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F4A70" w14:textId="77777777" w:rsidR="00112A60" w:rsidRPr="00CF4F5D" w:rsidRDefault="00112A60" w:rsidP="00112A60">
      <w:pPr>
        <w:spacing w:line="240" w:lineRule="auto"/>
        <w:ind w:left="-284" w:right="276"/>
        <w:jc w:val="center"/>
        <w:rPr>
          <w:b/>
          <w:bCs/>
          <w:sz w:val="32"/>
          <w:szCs w:val="32"/>
        </w:rPr>
      </w:pPr>
      <w:bookmarkStart w:id="0" w:name="_Hlk183437926"/>
      <w:r w:rsidRPr="00CF4F5D">
        <w:rPr>
          <w:b/>
          <w:bCs/>
          <w:sz w:val="32"/>
          <w:szCs w:val="32"/>
        </w:rPr>
        <w:t>СОВЕТ ПРИАРГУНСКОГО МУНИЦИПАЛЬНОГО ОКРУГА</w:t>
      </w:r>
      <w:r>
        <w:rPr>
          <w:b/>
          <w:bCs/>
          <w:sz w:val="32"/>
          <w:szCs w:val="32"/>
        </w:rPr>
        <w:t xml:space="preserve"> </w:t>
      </w:r>
      <w:r w:rsidRPr="00CF4F5D">
        <w:rPr>
          <w:b/>
          <w:bCs/>
          <w:sz w:val="32"/>
          <w:szCs w:val="32"/>
        </w:rPr>
        <w:t>ЗАБАЙКАЛЬСКОГО КРАЯ</w:t>
      </w:r>
    </w:p>
    <w:p w14:paraId="2B6766EE" w14:textId="77777777" w:rsidR="00112A60" w:rsidRPr="00883294" w:rsidRDefault="00112A60" w:rsidP="00112A60">
      <w:pPr>
        <w:ind w:firstLine="0"/>
        <w:rPr>
          <w:lang w:eastAsia="en-US"/>
        </w:rPr>
      </w:pPr>
    </w:p>
    <w:p w14:paraId="38E493CD" w14:textId="77777777" w:rsidR="00112A60" w:rsidRPr="006E1C98" w:rsidRDefault="00112A60" w:rsidP="00112A60">
      <w:pPr>
        <w:autoSpaceDE w:val="0"/>
        <w:autoSpaceDN w:val="0"/>
        <w:adjustRightInd w:val="0"/>
        <w:ind w:firstLine="0"/>
        <w:jc w:val="center"/>
        <w:rPr>
          <w:rFonts w:cs="Arial"/>
          <w:b/>
          <w:bCs/>
          <w:sz w:val="32"/>
          <w:szCs w:val="32"/>
          <w:lang w:eastAsia="en-US"/>
        </w:rPr>
      </w:pPr>
      <w:r w:rsidRPr="006E1C98">
        <w:rPr>
          <w:rFonts w:cs="Arial"/>
          <w:b/>
          <w:bCs/>
          <w:sz w:val="32"/>
          <w:szCs w:val="32"/>
          <w:lang w:eastAsia="en-US"/>
        </w:rPr>
        <w:t>РЕШЕНИЕ</w:t>
      </w:r>
    </w:p>
    <w:p w14:paraId="3406EE8F" w14:textId="77777777" w:rsidR="00112A60" w:rsidRPr="00280872" w:rsidRDefault="00112A60" w:rsidP="00112A60">
      <w:pPr>
        <w:autoSpaceDE w:val="0"/>
        <w:autoSpaceDN w:val="0"/>
        <w:adjustRightInd w:val="0"/>
        <w:ind w:firstLine="0"/>
        <w:jc w:val="center"/>
        <w:rPr>
          <w:rFonts w:cs="Arial"/>
          <w:b/>
          <w:bCs/>
          <w:sz w:val="24"/>
          <w:szCs w:val="16"/>
          <w:lang w:eastAsia="en-US"/>
        </w:rPr>
      </w:pPr>
    </w:p>
    <w:p w14:paraId="08FAC642" w14:textId="621265DA" w:rsidR="00112A60" w:rsidRPr="006E1C98" w:rsidRDefault="00112A60" w:rsidP="00112A60">
      <w:pPr>
        <w:autoSpaceDE w:val="0"/>
        <w:autoSpaceDN w:val="0"/>
        <w:adjustRightInd w:val="0"/>
        <w:ind w:firstLine="0"/>
        <w:rPr>
          <w:rFonts w:cs="Arial"/>
          <w:szCs w:val="28"/>
          <w:lang w:eastAsia="en-US"/>
        </w:rPr>
      </w:pPr>
      <w:r w:rsidRPr="006E1C98">
        <w:rPr>
          <w:rFonts w:cs="Arial"/>
          <w:szCs w:val="28"/>
          <w:lang w:eastAsia="en-US"/>
        </w:rPr>
        <w:t xml:space="preserve">от </w:t>
      </w:r>
      <w:r w:rsidR="00FA15D3">
        <w:rPr>
          <w:rFonts w:cs="Arial"/>
          <w:szCs w:val="28"/>
          <w:lang w:eastAsia="en-US"/>
        </w:rPr>
        <w:t>27</w:t>
      </w:r>
      <w:r w:rsidRPr="006E1C98">
        <w:rPr>
          <w:rFonts w:cs="Arial"/>
          <w:szCs w:val="28"/>
          <w:lang w:eastAsia="en-US"/>
        </w:rPr>
        <w:t xml:space="preserve"> декабря 2024 года                                          </w:t>
      </w:r>
      <w:r w:rsidR="006E1C98">
        <w:rPr>
          <w:rFonts w:cs="Arial"/>
          <w:szCs w:val="28"/>
          <w:lang w:eastAsia="en-US"/>
        </w:rPr>
        <w:t xml:space="preserve">         </w:t>
      </w:r>
      <w:r w:rsidR="00FA15D3">
        <w:rPr>
          <w:rFonts w:cs="Arial"/>
          <w:szCs w:val="28"/>
          <w:lang w:eastAsia="en-US"/>
        </w:rPr>
        <w:t xml:space="preserve"> </w:t>
      </w:r>
      <w:r w:rsidR="00527B9C">
        <w:rPr>
          <w:rFonts w:cs="Arial"/>
          <w:szCs w:val="28"/>
          <w:lang w:eastAsia="en-US"/>
        </w:rPr>
        <w:t xml:space="preserve">                              </w:t>
      </w:r>
      <w:r w:rsidR="00FA15D3">
        <w:rPr>
          <w:rFonts w:cs="Arial"/>
          <w:szCs w:val="28"/>
          <w:lang w:eastAsia="en-US"/>
        </w:rPr>
        <w:t>№ 514</w:t>
      </w:r>
    </w:p>
    <w:p w14:paraId="17949172" w14:textId="77777777" w:rsidR="00112A60" w:rsidRPr="001425A1" w:rsidRDefault="00112A60" w:rsidP="00112A60">
      <w:pPr>
        <w:ind w:firstLine="0"/>
        <w:rPr>
          <w:sz w:val="32"/>
          <w:szCs w:val="32"/>
        </w:rPr>
      </w:pPr>
    </w:p>
    <w:p w14:paraId="399C701F" w14:textId="77777777" w:rsidR="00112A60" w:rsidRPr="001425A1" w:rsidRDefault="00112A60" w:rsidP="00112A60">
      <w:pPr>
        <w:spacing w:line="240" w:lineRule="auto"/>
        <w:ind w:left="-284" w:right="276"/>
        <w:jc w:val="center"/>
        <w:rPr>
          <w:b/>
          <w:bCs/>
          <w:sz w:val="32"/>
          <w:szCs w:val="32"/>
        </w:rPr>
      </w:pPr>
      <w:bookmarkStart w:id="1" w:name="_GoBack"/>
      <w:r w:rsidRPr="001425A1">
        <w:rPr>
          <w:b/>
          <w:bCs/>
          <w:sz w:val="32"/>
          <w:szCs w:val="32"/>
        </w:rPr>
        <w:t>О бюджете Приаргунского муниципального округа Забайкальского края на 2025 год и плановый период</w:t>
      </w:r>
    </w:p>
    <w:p w14:paraId="41862775" w14:textId="77777777" w:rsidR="00112A60" w:rsidRPr="001425A1" w:rsidRDefault="00112A60" w:rsidP="00112A60">
      <w:pPr>
        <w:spacing w:line="240" w:lineRule="auto"/>
        <w:ind w:left="-284" w:right="276"/>
        <w:jc w:val="center"/>
        <w:rPr>
          <w:b/>
          <w:bCs/>
          <w:sz w:val="32"/>
          <w:szCs w:val="32"/>
        </w:rPr>
      </w:pPr>
      <w:r w:rsidRPr="001425A1">
        <w:rPr>
          <w:b/>
          <w:bCs/>
          <w:sz w:val="32"/>
          <w:szCs w:val="32"/>
        </w:rPr>
        <w:t>2026-2027 годов</w:t>
      </w:r>
    </w:p>
    <w:bookmarkEnd w:id="1"/>
    <w:p w14:paraId="52A4974F" w14:textId="77777777" w:rsidR="00112A60" w:rsidRPr="001425A1" w:rsidRDefault="00112A60" w:rsidP="00112A60">
      <w:pPr>
        <w:rPr>
          <w:sz w:val="32"/>
          <w:szCs w:val="32"/>
        </w:rPr>
      </w:pPr>
    </w:p>
    <w:p w14:paraId="0F4D8972" w14:textId="77777777" w:rsidR="00112A60" w:rsidRPr="00D44961" w:rsidRDefault="00112A60" w:rsidP="005C64B4">
      <w:pPr>
        <w:spacing w:line="240" w:lineRule="auto"/>
        <w:rPr>
          <w:szCs w:val="28"/>
        </w:rPr>
      </w:pPr>
      <w:r w:rsidRPr="00D44961">
        <w:rPr>
          <w:szCs w:val="28"/>
        </w:rPr>
        <w:t xml:space="preserve">1. Утвердить основные характеристики бюджета </w:t>
      </w:r>
      <w:r>
        <w:rPr>
          <w:szCs w:val="28"/>
        </w:rPr>
        <w:t>Приаргунского муниципального округа Забайкальского края</w:t>
      </w:r>
      <w:r w:rsidRPr="00D44961">
        <w:rPr>
          <w:szCs w:val="28"/>
        </w:rPr>
        <w:t xml:space="preserve"> на </w:t>
      </w:r>
      <w:r>
        <w:rPr>
          <w:szCs w:val="28"/>
        </w:rPr>
        <w:t>2025</w:t>
      </w:r>
      <w:r w:rsidRPr="00D44961">
        <w:rPr>
          <w:szCs w:val="28"/>
        </w:rPr>
        <w:t xml:space="preserve"> год:</w:t>
      </w:r>
    </w:p>
    <w:p w14:paraId="2C9E826D" w14:textId="77777777" w:rsidR="00112A60" w:rsidRPr="00D44961" w:rsidRDefault="00112A60" w:rsidP="005C64B4">
      <w:pPr>
        <w:spacing w:line="240" w:lineRule="auto"/>
        <w:rPr>
          <w:szCs w:val="28"/>
        </w:rPr>
      </w:pPr>
      <w:r w:rsidRPr="00D44961">
        <w:rPr>
          <w:szCs w:val="28"/>
        </w:rPr>
        <w:t xml:space="preserve">1) общий объем доходов в сумме </w:t>
      </w:r>
      <w:r>
        <w:rPr>
          <w:szCs w:val="28"/>
        </w:rPr>
        <w:t>1091490,2</w:t>
      </w:r>
      <w:r w:rsidRPr="00D44961">
        <w:rPr>
          <w:szCs w:val="28"/>
        </w:rPr>
        <w:t xml:space="preserve"> тыс. рублей;</w:t>
      </w:r>
    </w:p>
    <w:p w14:paraId="57FE6949" w14:textId="77777777" w:rsidR="00112A60" w:rsidRPr="00D44961" w:rsidRDefault="00112A60" w:rsidP="005C64B4">
      <w:pPr>
        <w:spacing w:line="240" w:lineRule="auto"/>
        <w:rPr>
          <w:szCs w:val="28"/>
        </w:rPr>
      </w:pPr>
      <w:r w:rsidRPr="00D44961">
        <w:rPr>
          <w:szCs w:val="28"/>
        </w:rPr>
        <w:t xml:space="preserve">2) общий объем расходов в сумме </w:t>
      </w:r>
      <w:r>
        <w:rPr>
          <w:szCs w:val="28"/>
        </w:rPr>
        <w:t>1090119,8</w:t>
      </w:r>
      <w:r w:rsidRPr="00D44961">
        <w:rPr>
          <w:szCs w:val="28"/>
        </w:rPr>
        <w:t xml:space="preserve"> тыс. рублей;</w:t>
      </w:r>
    </w:p>
    <w:p w14:paraId="5619FF9E" w14:textId="77777777" w:rsidR="00112A60" w:rsidRPr="00D44961" w:rsidRDefault="00112A60" w:rsidP="005C64B4">
      <w:pPr>
        <w:spacing w:line="240" w:lineRule="auto"/>
        <w:rPr>
          <w:szCs w:val="28"/>
        </w:rPr>
      </w:pPr>
      <w:r w:rsidRPr="00D44961">
        <w:rPr>
          <w:szCs w:val="28"/>
        </w:rPr>
        <w:t xml:space="preserve">3) резервный фонд администрации </w:t>
      </w:r>
      <w:r>
        <w:rPr>
          <w:rFonts w:cs="Arial"/>
          <w:szCs w:val="28"/>
        </w:rPr>
        <w:t>Приаргунского муниципального округа Забайкальского края</w:t>
      </w:r>
      <w:r w:rsidRPr="00D44961">
        <w:rPr>
          <w:szCs w:val="28"/>
        </w:rPr>
        <w:t xml:space="preserve"> в сумме </w:t>
      </w:r>
      <w:r>
        <w:rPr>
          <w:szCs w:val="28"/>
        </w:rPr>
        <w:t>1200,0</w:t>
      </w:r>
      <w:r w:rsidRPr="00D44961">
        <w:rPr>
          <w:szCs w:val="28"/>
        </w:rPr>
        <w:t xml:space="preserve"> тыс. рублей;</w:t>
      </w:r>
    </w:p>
    <w:p w14:paraId="3E703208" w14:textId="77777777" w:rsidR="00112A60" w:rsidRPr="00D44961" w:rsidRDefault="00112A60" w:rsidP="005C64B4">
      <w:pPr>
        <w:spacing w:line="240" w:lineRule="auto"/>
        <w:rPr>
          <w:szCs w:val="28"/>
        </w:rPr>
      </w:pPr>
      <w:r w:rsidRPr="00D44961">
        <w:rPr>
          <w:szCs w:val="28"/>
        </w:rPr>
        <w:t>4)</w:t>
      </w:r>
      <w:r w:rsidRPr="00D44961">
        <w:rPr>
          <w:i/>
          <w:szCs w:val="28"/>
        </w:rPr>
        <w:t> </w:t>
      </w:r>
      <w:r w:rsidRPr="00D44961">
        <w:rPr>
          <w:szCs w:val="28"/>
        </w:rPr>
        <w:t xml:space="preserve">верхний предел муниципального долга </w:t>
      </w:r>
      <w:bookmarkStart w:id="2" w:name="_Hlk183080408"/>
      <w:r>
        <w:rPr>
          <w:rFonts w:cs="Arial"/>
          <w:szCs w:val="28"/>
        </w:rPr>
        <w:t>Приаргунского муниципального округа Забайкальского края</w:t>
      </w:r>
      <w:bookmarkEnd w:id="2"/>
      <w:r w:rsidRPr="00D44961">
        <w:rPr>
          <w:szCs w:val="28"/>
        </w:rPr>
        <w:t xml:space="preserve"> на 1 января </w:t>
      </w:r>
      <w:r>
        <w:rPr>
          <w:szCs w:val="28"/>
        </w:rPr>
        <w:t>2026</w:t>
      </w:r>
      <w:r w:rsidRPr="00D44961">
        <w:rPr>
          <w:szCs w:val="28"/>
        </w:rPr>
        <w:t xml:space="preserve"> года в сумме </w:t>
      </w:r>
      <w:r>
        <w:rPr>
          <w:szCs w:val="28"/>
        </w:rPr>
        <w:t>78403,0</w:t>
      </w:r>
      <w:r w:rsidRPr="00D44961">
        <w:rPr>
          <w:szCs w:val="28"/>
        </w:rPr>
        <w:t xml:space="preserve"> тыс. рублей, в том числе верхний предел долга по муниципальным гарантиям </w:t>
      </w:r>
      <w:r>
        <w:rPr>
          <w:rFonts w:cs="Arial"/>
          <w:szCs w:val="28"/>
        </w:rPr>
        <w:t>Приаргунского муниципального округа Забайкальского края</w:t>
      </w:r>
      <w:r w:rsidRPr="00D44961">
        <w:rPr>
          <w:szCs w:val="28"/>
        </w:rPr>
        <w:t xml:space="preserve"> в сумме </w:t>
      </w:r>
      <w:r>
        <w:rPr>
          <w:szCs w:val="28"/>
        </w:rPr>
        <w:t>0,0</w:t>
      </w:r>
      <w:r w:rsidRPr="00D44961">
        <w:rPr>
          <w:szCs w:val="28"/>
        </w:rPr>
        <w:t xml:space="preserve"> тыс. рублей;</w:t>
      </w:r>
    </w:p>
    <w:p w14:paraId="713C2A61" w14:textId="77777777" w:rsidR="00112A60" w:rsidRDefault="00112A60" w:rsidP="005C64B4">
      <w:pPr>
        <w:spacing w:line="240" w:lineRule="auto"/>
        <w:rPr>
          <w:szCs w:val="28"/>
        </w:rPr>
      </w:pPr>
      <w:r w:rsidRPr="00D44961">
        <w:rPr>
          <w:szCs w:val="28"/>
        </w:rPr>
        <w:t>5) объем расходов на обслуживание муниципального долга</w:t>
      </w:r>
      <w:r w:rsidRPr="00D44961">
        <w:t xml:space="preserve"> </w:t>
      </w:r>
      <w:r>
        <w:rPr>
          <w:rFonts w:cs="Arial"/>
          <w:szCs w:val="28"/>
        </w:rPr>
        <w:t>Приаргунского муниципального округа Забайкальского края</w:t>
      </w:r>
      <w:r w:rsidRPr="00D44961">
        <w:rPr>
          <w:szCs w:val="28"/>
        </w:rPr>
        <w:t xml:space="preserve"> в сумме </w:t>
      </w:r>
      <w:r>
        <w:rPr>
          <w:szCs w:val="28"/>
        </w:rPr>
        <w:t>7,4</w:t>
      </w:r>
      <w:r w:rsidRPr="00D44961">
        <w:rPr>
          <w:szCs w:val="28"/>
        </w:rPr>
        <w:t xml:space="preserve"> тыс. рублей; </w:t>
      </w:r>
    </w:p>
    <w:p w14:paraId="2C32C466" w14:textId="77777777" w:rsidR="00112A60" w:rsidRPr="00D44961" w:rsidRDefault="00112A60" w:rsidP="005C64B4">
      <w:pPr>
        <w:spacing w:line="240" w:lineRule="auto"/>
        <w:rPr>
          <w:szCs w:val="28"/>
        </w:rPr>
      </w:pPr>
      <w:r w:rsidRPr="00D44961">
        <w:rPr>
          <w:szCs w:val="28"/>
        </w:rPr>
        <w:t xml:space="preserve">6) профицит бюджета </w:t>
      </w:r>
      <w:r>
        <w:rPr>
          <w:rFonts w:cs="Arial"/>
          <w:szCs w:val="28"/>
        </w:rPr>
        <w:t>Приаргунского муниципального округа Забайкальского края</w:t>
      </w:r>
      <w:r w:rsidRPr="00D44961">
        <w:rPr>
          <w:szCs w:val="28"/>
        </w:rPr>
        <w:t xml:space="preserve"> в сумме </w:t>
      </w:r>
      <w:r>
        <w:rPr>
          <w:szCs w:val="28"/>
        </w:rPr>
        <w:t>1370,4</w:t>
      </w:r>
      <w:r w:rsidRPr="00D44961">
        <w:rPr>
          <w:szCs w:val="28"/>
        </w:rPr>
        <w:t xml:space="preserve"> тыс. рублей.</w:t>
      </w:r>
    </w:p>
    <w:p w14:paraId="32A54BF5" w14:textId="77777777" w:rsidR="00112A60" w:rsidRPr="00D44961" w:rsidRDefault="00112A60" w:rsidP="005C64B4">
      <w:pPr>
        <w:spacing w:line="240" w:lineRule="auto"/>
        <w:rPr>
          <w:szCs w:val="28"/>
        </w:rPr>
      </w:pPr>
      <w:r w:rsidRPr="00D44961">
        <w:rPr>
          <w:szCs w:val="28"/>
        </w:rPr>
        <w:t xml:space="preserve">2. Утвердить основные характеристики бюджета </w:t>
      </w:r>
      <w:r>
        <w:rPr>
          <w:rFonts w:cs="Arial"/>
          <w:szCs w:val="28"/>
        </w:rPr>
        <w:t>Приаргунского муниципального округа Забайкальского края</w:t>
      </w:r>
      <w:r w:rsidRPr="00D44961">
        <w:rPr>
          <w:szCs w:val="28"/>
        </w:rPr>
        <w:t xml:space="preserve"> на плановый период </w:t>
      </w:r>
      <w:r>
        <w:rPr>
          <w:szCs w:val="28"/>
        </w:rPr>
        <w:t>2026</w:t>
      </w:r>
      <w:r w:rsidRPr="00D44961">
        <w:rPr>
          <w:szCs w:val="28"/>
        </w:rPr>
        <w:t xml:space="preserve"> год и </w:t>
      </w:r>
      <w:r>
        <w:rPr>
          <w:szCs w:val="28"/>
        </w:rPr>
        <w:t>2027</w:t>
      </w:r>
      <w:r w:rsidRPr="00D44961">
        <w:rPr>
          <w:szCs w:val="28"/>
        </w:rPr>
        <w:t xml:space="preserve"> год:</w:t>
      </w:r>
    </w:p>
    <w:p w14:paraId="0A5FB3C0" w14:textId="77777777" w:rsidR="00112A60" w:rsidRPr="00D44961" w:rsidRDefault="00112A60" w:rsidP="005C64B4">
      <w:pPr>
        <w:spacing w:line="240" w:lineRule="auto"/>
        <w:rPr>
          <w:szCs w:val="28"/>
        </w:rPr>
      </w:pPr>
      <w:r w:rsidRPr="00D44961">
        <w:rPr>
          <w:szCs w:val="28"/>
        </w:rPr>
        <w:t xml:space="preserve">1) общий объем доходов на </w:t>
      </w:r>
      <w:r>
        <w:rPr>
          <w:szCs w:val="28"/>
        </w:rPr>
        <w:t>2026</w:t>
      </w:r>
      <w:r w:rsidRPr="00D44961">
        <w:rPr>
          <w:szCs w:val="28"/>
        </w:rPr>
        <w:t xml:space="preserve"> год в сумме </w:t>
      </w:r>
      <w:r>
        <w:rPr>
          <w:szCs w:val="28"/>
        </w:rPr>
        <w:t>1077435,4</w:t>
      </w:r>
      <w:r w:rsidRPr="00D44961">
        <w:rPr>
          <w:szCs w:val="28"/>
        </w:rPr>
        <w:t xml:space="preserve"> тыс. рублей и на </w:t>
      </w:r>
      <w:r>
        <w:rPr>
          <w:szCs w:val="28"/>
        </w:rPr>
        <w:t>2027</w:t>
      </w:r>
      <w:r w:rsidRPr="00D44961">
        <w:rPr>
          <w:szCs w:val="28"/>
        </w:rPr>
        <w:t xml:space="preserve"> год в сумме </w:t>
      </w:r>
      <w:r>
        <w:rPr>
          <w:szCs w:val="28"/>
        </w:rPr>
        <w:t>1208440,1</w:t>
      </w:r>
      <w:r w:rsidRPr="00D44961">
        <w:rPr>
          <w:szCs w:val="28"/>
        </w:rPr>
        <w:t xml:space="preserve"> тыс. рублей;</w:t>
      </w:r>
    </w:p>
    <w:p w14:paraId="147F73A4" w14:textId="77777777" w:rsidR="00112A60" w:rsidRPr="00D44961" w:rsidRDefault="00112A60" w:rsidP="005C64B4">
      <w:pPr>
        <w:spacing w:line="240" w:lineRule="auto"/>
        <w:rPr>
          <w:szCs w:val="28"/>
        </w:rPr>
      </w:pPr>
      <w:r w:rsidRPr="00D44961">
        <w:rPr>
          <w:szCs w:val="28"/>
        </w:rPr>
        <w:t xml:space="preserve">2) общий объем расходов на </w:t>
      </w:r>
      <w:r>
        <w:rPr>
          <w:szCs w:val="28"/>
        </w:rPr>
        <w:t xml:space="preserve">2026 </w:t>
      </w:r>
      <w:r w:rsidRPr="00D44961">
        <w:rPr>
          <w:szCs w:val="28"/>
        </w:rPr>
        <w:t xml:space="preserve">год в сумме </w:t>
      </w:r>
      <w:r>
        <w:rPr>
          <w:szCs w:val="28"/>
        </w:rPr>
        <w:t>1076065,0</w:t>
      </w:r>
      <w:r w:rsidRPr="00D44961">
        <w:rPr>
          <w:szCs w:val="28"/>
        </w:rPr>
        <w:t xml:space="preserve"> тыс. рублей, в том числе условно утвержденные расходы в сумме </w:t>
      </w:r>
      <w:r>
        <w:rPr>
          <w:szCs w:val="28"/>
        </w:rPr>
        <w:t>15000,0</w:t>
      </w:r>
      <w:r w:rsidRPr="00D44961">
        <w:rPr>
          <w:szCs w:val="28"/>
        </w:rPr>
        <w:t xml:space="preserve"> тыс. рублей и на </w:t>
      </w:r>
      <w:r>
        <w:rPr>
          <w:szCs w:val="28"/>
        </w:rPr>
        <w:t>2027</w:t>
      </w:r>
      <w:r w:rsidRPr="00D44961">
        <w:rPr>
          <w:szCs w:val="28"/>
        </w:rPr>
        <w:t xml:space="preserve"> год в сумме </w:t>
      </w:r>
      <w:r>
        <w:rPr>
          <w:szCs w:val="28"/>
        </w:rPr>
        <w:t>1207069,7</w:t>
      </w:r>
      <w:r w:rsidRPr="00D44961">
        <w:rPr>
          <w:szCs w:val="28"/>
        </w:rPr>
        <w:t xml:space="preserve"> тыс. рублей, в том числе условно утвержденные расходы в сумме </w:t>
      </w:r>
      <w:r>
        <w:rPr>
          <w:szCs w:val="28"/>
        </w:rPr>
        <w:t xml:space="preserve">32100,0 </w:t>
      </w:r>
      <w:r w:rsidRPr="00D44961">
        <w:rPr>
          <w:szCs w:val="28"/>
        </w:rPr>
        <w:t>тыс. рублей;</w:t>
      </w:r>
    </w:p>
    <w:p w14:paraId="78841877" w14:textId="77777777" w:rsidR="00112A60" w:rsidRDefault="00112A60" w:rsidP="005C64B4">
      <w:pPr>
        <w:spacing w:line="240" w:lineRule="auto"/>
        <w:rPr>
          <w:szCs w:val="28"/>
        </w:rPr>
      </w:pPr>
      <w:r w:rsidRPr="00D44961">
        <w:rPr>
          <w:szCs w:val="28"/>
        </w:rPr>
        <w:t xml:space="preserve">3) резервный фонд администрации </w:t>
      </w:r>
      <w:r>
        <w:rPr>
          <w:rFonts w:cs="Arial"/>
          <w:szCs w:val="28"/>
        </w:rPr>
        <w:t>Приаргунского муниципального округа Забайкальского края</w:t>
      </w:r>
      <w:r w:rsidRPr="00D44961">
        <w:rPr>
          <w:szCs w:val="28"/>
        </w:rPr>
        <w:t xml:space="preserve"> на </w:t>
      </w:r>
      <w:r>
        <w:rPr>
          <w:szCs w:val="28"/>
        </w:rPr>
        <w:t>2026</w:t>
      </w:r>
      <w:r w:rsidRPr="00D44961">
        <w:rPr>
          <w:szCs w:val="28"/>
        </w:rPr>
        <w:t xml:space="preserve"> год в сумме </w:t>
      </w:r>
      <w:r>
        <w:rPr>
          <w:szCs w:val="28"/>
        </w:rPr>
        <w:t>1200,0</w:t>
      </w:r>
      <w:r w:rsidRPr="00D44961">
        <w:rPr>
          <w:szCs w:val="28"/>
        </w:rPr>
        <w:t xml:space="preserve"> тыс. рублей и на </w:t>
      </w:r>
      <w:r>
        <w:rPr>
          <w:szCs w:val="28"/>
        </w:rPr>
        <w:t>2027</w:t>
      </w:r>
      <w:r w:rsidRPr="00D44961">
        <w:rPr>
          <w:szCs w:val="28"/>
        </w:rPr>
        <w:t xml:space="preserve"> год в сумме </w:t>
      </w:r>
      <w:r>
        <w:rPr>
          <w:szCs w:val="28"/>
        </w:rPr>
        <w:t>1200,0</w:t>
      </w:r>
      <w:r w:rsidRPr="00D44961">
        <w:rPr>
          <w:szCs w:val="28"/>
        </w:rPr>
        <w:t xml:space="preserve"> тыс. рублей;</w:t>
      </w:r>
    </w:p>
    <w:p w14:paraId="7EAB8EC7" w14:textId="77777777" w:rsidR="00112A60" w:rsidRPr="00BB52D0" w:rsidRDefault="00112A60" w:rsidP="005C64B4">
      <w:pPr>
        <w:spacing w:line="240" w:lineRule="auto"/>
        <w:rPr>
          <w:i/>
        </w:rPr>
      </w:pPr>
      <w:r>
        <w:rPr>
          <w:szCs w:val="28"/>
        </w:rPr>
        <w:lastRenderedPageBreak/>
        <w:t xml:space="preserve">4) </w:t>
      </w:r>
      <w:r w:rsidRPr="00D44961">
        <w:rPr>
          <w:szCs w:val="28"/>
        </w:rPr>
        <w:t xml:space="preserve">верхний предел муниципального </w:t>
      </w:r>
      <w:r w:rsidRPr="005E6C6E">
        <w:rPr>
          <w:szCs w:val="28"/>
        </w:rPr>
        <w:t>внутреннего</w:t>
      </w:r>
      <w:r w:rsidRPr="00D44961">
        <w:rPr>
          <w:szCs w:val="28"/>
        </w:rPr>
        <w:t xml:space="preserve"> долга на 1 января </w:t>
      </w:r>
      <w:r>
        <w:rPr>
          <w:szCs w:val="28"/>
        </w:rPr>
        <w:t>2027</w:t>
      </w:r>
      <w:r w:rsidRPr="00D44961">
        <w:rPr>
          <w:szCs w:val="28"/>
        </w:rPr>
        <w:t xml:space="preserve"> года </w:t>
      </w:r>
      <w:r>
        <w:rPr>
          <w:szCs w:val="28"/>
        </w:rPr>
        <w:t xml:space="preserve"> </w:t>
      </w:r>
      <w:r w:rsidRPr="00D44961">
        <w:rPr>
          <w:szCs w:val="28"/>
        </w:rPr>
        <w:t xml:space="preserve">в сумме </w:t>
      </w:r>
      <w:r>
        <w:rPr>
          <w:szCs w:val="28"/>
        </w:rPr>
        <w:t>84172,9</w:t>
      </w:r>
      <w:r w:rsidRPr="00D44961">
        <w:rPr>
          <w:szCs w:val="28"/>
        </w:rPr>
        <w:t xml:space="preserve"> тыс. рублей, в том числе верхний предел долга по муниципальным гарантиям </w:t>
      </w:r>
      <w:r>
        <w:rPr>
          <w:rFonts w:cs="Arial"/>
          <w:szCs w:val="28"/>
        </w:rPr>
        <w:t>Приаргунского муниципального округа Забайкальского края</w:t>
      </w:r>
      <w:r w:rsidRPr="00D44961">
        <w:rPr>
          <w:szCs w:val="28"/>
        </w:rPr>
        <w:t xml:space="preserve"> в сумме </w:t>
      </w:r>
      <w:r>
        <w:rPr>
          <w:szCs w:val="28"/>
        </w:rPr>
        <w:t>0,0</w:t>
      </w:r>
      <w:r w:rsidRPr="00D44961">
        <w:rPr>
          <w:szCs w:val="28"/>
        </w:rPr>
        <w:t xml:space="preserve"> тыс. рублей и верхний предел </w:t>
      </w:r>
      <w:r>
        <w:rPr>
          <w:szCs w:val="28"/>
        </w:rPr>
        <w:t xml:space="preserve">внешнего </w:t>
      </w:r>
      <w:r w:rsidRPr="00D44961">
        <w:rPr>
          <w:szCs w:val="28"/>
        </w:rPr>
        <w:t xml:space="preserve">муниципального </w:t>
      </w:r>
      <w:r>
        <w:rPr>
          <w:szCs w:val="28"/>
        </w:rPr>
        <w:t xml:space="preserve">внутреннего </w:t>
      </w:r>
      <w:r w:rsidRPr="00D44961">
        <w:rPr>
          <w:szCs w:val="28"/>
        </w:rPr>
        <w:t xml:space="preserve">долга </w:t>
      </w:r>
      <w:r>
        <w:rPr>
          <w:rFonts w:cs="Arial"/>
          <w:szCs w:val="28"/>
        </w:rPr>
        <w:t>Приаргунского муниципального округа Забайкальского края</w:t>
      </w:r>
      <w:r w:rsidRPr="00D44961">
        <w:rPr>
          <w:szCs w:val="28"/>
        </w:rPr>
        <w:t xml:space="preserve"> на 1 января </w:t>
      </w:r>
      <w:r>
        <w:rPr>
          <w:szCs w:val="28"/>
        </w:rPr>
        <w:t>2028</w:t>
      </w:r>
      <w:r w:rsidRPr="00D44961">
        <w:rPr>
          <w:szCs w:val="28"/>
        </w:rPr>
        <w:t xml:space="preserve"> года в сумме </w:t>
      </w:r>
      <w:r>
        <w:rPr>
          <w:szCs w:val="28"/>
        </w:rPr>
        <w:t>88875,0</w:t>
      </w:r>
      <w:r w:rsidRPr="00D44961">
        <w:rPr>
          <w:szCs w:val="28"/>
        </w:rPr>
        <w:t xml:space="preserve"> тыс. рублей, в том числе верхний предел долга по муниципальным гарантиям </w:t>
      </w:r>
      <w:r>
        <w:rPr>
          <w:rFonts w:cs="Arial"/>
          <w:szCs w:val="28"/>
        </w:rPr>
        <w:t>Приаргунского муниципального округа Забайкальского края</w:t>
      </w:r>
      <w:r w:rsidRPr="00D44961">
        <w:rPr>
          <w:szCs w:val="28"/>
        </w:rPr>
        <w:t xml:space="preserve"> </w:t>
      </w:r>
      <w:r w:rsidRPr="00D44961">
        <w:rPr>
          <w:i/>
          <w:szCs w:val="28"/>
        </w:rPr>
        <w:t xml:space="preserve"> </w:t>
      </w:r>
      <w:r w:rsidRPr="00D44961">
        <w:rPr>
          <w:szCs w:val="28"/>
        </w:rPr>
        <w:t xml:space="preserve">в сумме </w:t>
      </w:r>
      <w:r>
        <w:rPr>
          <w:szCs w:val="28"/>
        </w:rPr>
        <w:t>0,0</w:t>
      </w:r>
      <w:r w:rsidRPr="00D44961">
        <w:rPr>
          <w:szCs w:val="28"/>
        </w:rPr>
        <w:t xml:space="preserve"> тыс. рублей;</w:t>
      </w:r>
      <w:r>
        <w:rPr>
          <w:szCs w:val="28"/>
        </w:rPr>
        <w:t xml:space="preserve"> </w:t>
      </w:r>
    </w:p>
    <w:p w14:paraId="16916ABF" w14:textId="77777777" w:rsidR="00112A60" w:rsidRPr="00D44961" w:rsidRDefault="00112A60" w:rsidP="005C64B4">
      <w:pPr>
        <w:spacing w:line="240" w:lineRule="auto"/>
        <w:rPr>
          <w:szCs w:val="28"/>
        </w:rPr>
      </w:pPr>
      <w:r w:rsidRPr="00D44961">
        <w:rPr>
          <w:szCs w:val="28"/>
        </w:rPr>
        <w:t xml:space="preserve">5) объем расходов на обслуживание муниципального долга </w:t>
      </w:r>
      <w:r>
        <w:rPr>
          <w:rFonts w:cs="Arial"/>
          <w:szCs w:val="28"/>
        </w:rPr>
        <w:t>Приаргунского муниципального округа Забайкальского края</w:t>
      </w:r>
      <w:r w:rsidRPr="00D44961">
        <w:rPr>
          <w:szCs w:val="28"/>
        </w:rPr>
        <w:t xml:space="preserve"> на </w:t>
      </w:r>
      <w:r>
        <w:rPr>
          <w:szCs w:val="28"/>
        </w:rPr>
        <w:t>2026</w:t>
      </w:r>
      <w:r w:rsidRPr="00D44961">
        <w:rPr>
          <w:szCs w:val="28"/>
        </w:rPr>
        <w:t xml:space="preserve"> год в сумме </w:t>
      </w:r>
      <w:r>
        <w:rPr>
          <w:szCs w:val="28"/>
        </w:rPr>
        <w:t>6,1</w:t>
      </w:r>
      <w:r w:rsidRPr="00D44961">
        <w:rPr>
          <w:szCs w:val="28"/>
        </w:rPr>
        <w:t xml:space="preserve"> тыс. рублей и объем расходов на обслуживание муниципального долга </w:t>
      </w:r>
      <w:r>
        <w:rPr>
          <w:rFonts w:cs="Arial"/>
          <w:szCs w:val="28"/>
        </w:rPr>
        <w:t>Приаргунского муниципального округа Забайкальского края</w:t>
      </w:r>
      <w:r w:rsidRPr="00D44961">
        <w:rPr>
          <w:szCs w:val="28"/>
        </w:rPr>
        <w:t xml:space="preserve"> на </w:t>
      </w:r>
      <w:r>
        <w:rPr>
          <w:szCs w:val="28"/>
        </w:rPr>
        <w:t>2027</w:t>
      </w:r>
      <w:r w:rsidRPr="00D44961">
        <w:rPr>
          <w:szCs w:val="28"/>
        </w:rPr>
        <w:t xml:space="preserve"> год в сумме </w:t>
      </w:r>
      <w:r>
        <w:rPr>
          <w:szCs w:val="28"/>
        </w:rPr>
        <w:t>6,1</w:t>
      </w:r>
      <w:r w:rsidRPr="00D44961">
        <w:rPr>
          <w:szCs w:val="28"/>
        </w:rPr>
        <w:t xml:space="preserve"> тыс. рублей;</w:t>
      </w:r>
    </w:p>
    <w:p w14:paraId="63B8DE00" w14:textId="77777777" w:rsidR="00112A60" w:rsidRDefault="00112A60" w:rsidP="005C64B4">
      <w:pPr>
        <w:spacing w:line="240" w:lineRule="auto"/>
        <w:rPr>
          <w:szCs w:val="28"/>
        </w:rPr>
      </w:pPr>
      <w:r w:rsidRPr="00D44961">
        <w:rPr>
          <w:szCs w:val="28"/>
        </w:rPr>
        <w:t>6) </w:t>
      </w:r>
      <w:r>
        <w:rPr>
          <w:szCs w:val="28"/>
        </w:rPr>
        <w:t>п</w:t>
      </w:r>
      <w:r w:rsidRPr="00D44961">
        <w:rPr>
          <w:szCs w:val="28"/>
        </w:rPr>
        <w:t xml:space="preserve">рофицит бюджета </w:t>
      </w:r>
      <w:r>
        <w:rPr>
          <w:rFonts w:cs="Arial"/>
          <w:szCs w:val="28"/>
        </w:rPr>
        <w:t>Приаргунского муниципального округа Забайкальского края</w:t>
      </w:r>
      <w:r w:rsidRPr="00D44961">
        <w:rPr>
          <w:szCs w:val="28"/>
        </w:rPr>
        <w:t xml:space="preserve"> на </w:t>
      </w:r>
      <w:r>
        <w:rPr>
          <w:szCs w:val="28"/>
        </w:rPr>
        <w:t>2026</w:t>
      </w:r>
      <w:r w:rsidRPr="00D44961">
        <w:rPr>
          <w:szCs w:val="28"/>
        </w:rPr>
        <w:t xml:space="preserve"> год в сумме </w:t>
      </w:r>
      <w:r>
        <w:rPr>
          <w:szCs w:val="28"/>
        </w:rPr>
        <w:t>1370,4</w:t>
      </w:r>
      <w:r w:rsidRPr="00D44961">
        <w:rPr>
          <w:szCs w:val="28"/>
        </w:rPr>
        <w:t xml:space="preserve"> тыс. рублей и на </w:t>
      </w:r>
      <w:r>
        <w:rPr>
          <w:szCs w:val="28"/>
        </w:rPr>
        <w:t>2027</w:t>
      </w:r>
      <w:r w:rsidRPr="00D44961">
        <w:rPr>
          <w:szCs w:val="28"/>
        </w:rPr>
        <w:t xml:space="preserve"> год в сумме </w:t>
      </w:r>
      <w:r>
        <w:rPr>
          <w:szCs w:val="28"/>
        </w:rPr>
        <w:t xml:space="preserve">1370,4 </w:t>
      </w:r>
      <w:r w:rsidRPr="00D44961">
        <w:rPr>
          <w:szCs w:val="28"/>
        </w:rPr>
        <w:t>тыс. рублей</w:t>
      </w:r>
      <w:r>
        <w:rPr>
          <w:szCs w:val="28"/>
        </w:rPr>
        <w:t>.</w:t>
      </w:r>
    </w:p>
    <w:p w14:paraId="4629A42E" w14:textId="77777777" w:rsidR="00112A60" w:rsidRPr="008D4CFD" w:rsidRDefault="00112A60" w:rsidP="005C64B4">
      <w:pPr>
        <w:spacing w:line="240" w:lineRule="auto"/>
        <w:ind w:right="-8" w:firstLine="709"/>
        <w:rPr>
          <w:bCs/>
          <w:szCs w:val="28"/>
        </w:rPr>
      </w:pPr>
      <w:r>
        <w:rPr>
          <w:bCs/>
          <w:szCs w:val="28"/>
        </w:rPr>
        <w:t>3</w:t>
      </w:r>
      <w:r w:rsidRPr="008D4CFD">
        <w:rPr>
          <w:bCs/>
          <w:szCs w:val="28"/>
        </w:rPr>
        <w:t>. Установить, что в соответствии с пунктом 3 статьи 217 Бюджетного кодекса Российской Федерации, основанием для внесения в 202</w:t>
      </w:r>
      <w:r>
        <w:rPr>
          <w:bCs/>
          <w:szCs w:val="28"/>
        </w:rPr>
        <w:t>5</w:t>
      </w:r>
      <w:r w:rsidRPr="008D4CFD">
        <w:rPr>
          <w:bCs/>
          <w:szCs w:val="28"/>
        </w:rPr>
        <w:t xml:space="preserve"> году изменений в показатели сводной бюджетной росписи бюджета Приаргунского муниципального округа является распределение зарезервированных в составе утвержденных </w:t>
      </w:r>
      <w:r>
        <w:rPr>
          <w:bCs/>
          <w:szCs w:val="28"/>
        </w:rPr>
        <w:t>под</w:t>
      </w:r>
      <w:r w:rsidRPr="008D4CFD">
        <w:rPr>
          <w:bCs/>
          <w:szCs w:val="28"/>
        </w:rPr>
        <w:t xml:space="preserve">пунктом </w:t>
      </w:r>
      <w:r w:rsidRPr="00F37C67">
        <w:rPr>
          <w:bCs/>
          <w:szCs w:val="28"/>
        </w:rPr>
        <w:t>3</w:t>
      </w:r>
      <w:r>
        <w:rPr>
          <w:bCs/>
          <w:szCs w:val="28"/>
        </w:rPr>
        <w:t xml:space="preserve"> пункта 1</w:t>
      </w:r>
      <w:r w:rsidRPr="008D4CFD">
        <w:rPr>
          <w:bCs/>
          <w:szCs w:val="28"/>
        </w:rPr>
        <w:t xml:space="preserve"> настоящего Решения бюджетных ассигнований в соответствии с Положением о порядке расходования средств резервного фонда администрации Приаргунского муниципального округа Забайкальского края, утвержденного постановлением администрации Приаргунского муниципального округа </w:t>
      </w:r>
      <w:r w:rsidRPr="006C1F8D">
        <w:rPr>
          <w:bCs/>
          <w:szCs w:val="28"/>
        </w:rPr>
        <w:t>Забайкальского края №557 от 27.07.2021г.</w:t>
      </w:r>
      <w:r w:rsidRPr="008D4CFD">
        <w:rPr>
          <w:bCs/>
          <w:szCs w:val="28"/>
        </w:rPr>
        <w:t xml:space="preserve"> «Об утверждении Положения о порядке использования бюджетных ассигнований  резервного фонда администрации Приаргунского муниципального округа Забайкальского края».</w:t>
      </w:r>
    </w:p>
    <w:p w14:paraId="468C4E0E" w14:textId="77777777" w:rsidR="00112A60" w:rsidRPr="00D44961" w:rsidRDefault="00112A60" w:rsidP="005C64B4">
      <w:pPr>
        <w:spacing w:line="240" w:lineRule="auto"/>
        <w:rPr>
          <w:szCs w:val="28"/>
        </w:rPr>
      </w:pPr>
      <w:r>
        <w:rPr>
          <w:szCs w:val="28"/>
        </w:rPr>
        <w:t>4</w:t>
      </w:r>
      <w:r w:rsidRPr="00D44961">
        <w:rPr>
          <w:szCs w:val="28"/>
        </w:rPr>
        <w:t>.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w:t>
      </w:r>
      <w:r>
        <w:rPr>
          <w:szCs w:val="28"/>
        </w:rPr>
        <w:t xml:space="preserve"> </w:t>
      </w:r>
      <w:r>
        <w:rPr>
          <w:rFonts w:cs="Arial"/>
          <w:szCs w:val="28"/>
        </w:rPr>
        <w:t>Приаргунского муниципального округа Забайкальского края</w:t>
      </w:r>
      <w:r w:rsidRPr="00D44961">
        <w:rPr>
          <w:szCs w:val="28"/>
        </w:rPr>
        <w:t xml:space="preserve"> в случаях: </w:t>
      </w:r>
    </w:p>
    <w:p w14:paraId="0F9B44A8" w14:textId="77777777" w:rsidR="00112A60" w:rsidRDefault="00112A60" w:rsidP="005C64B4">
      <w:pPr>
        <w:spacing w:line="240" w:lineRule="auto"/>
        <w:ind w:right="-8" w:firstLine="709"/>
        <w:rPr>
          <w:bCs/>
          <w:szCs w:val="28"/>
        </w:rPr>
      </w:pPr>
      <w:r w:rsidRPr="008D4CFD">
        <w:rPr>
          <w:bCs/>
          <w:szCs w:val="28"/>
        </w:rPr>
        <w:t>1) изменение типа муниципальных учреждений и организационно-правовой формы муниципальных унитарных предприятий;</w:t>
      </w:r>
    </w:p>
    <w:p w14:paraId="52A5A524" w14:textId="77777777" w:rsidR="00112A60" w:rsidRDefault="00112A60" w:rsidP="005C64B4">
      <w:pPr>
        <w:spacing w:line="240" w:lineRule="auto"/>
        <w:ind w:right="-8" w:firstLine="709"/>
        <w:rPr>
          <w:bCs/>
          <w:szCs w:val="28"/>
        </w:rPr>
      </w:pPr>
      <w:r w:rsidRPr="008D4CFD">
        <w:rPr>
          <w:bCs/>
          <w:szCs w:val="28"/>
        </w:rPr>
        <w:t>2) перераспределение бюджетных ассигнований между главными распорядителями средств бюджета Приаргунского муниципального округа по их предоставлению, выделенных главному распорядителю средств бюджета муниципального округа;</w:t>
      </w:r>
    </w:p>
    <w:p w14:paraId="37BD3430" w14:textId="77777777" w:rsidR="00112A60" w:rsidRDefault="00112A60" w:rsidP="005C64B4">
      <w:pPr>
        <w:spacing w:line="240" w:lineRule="auto"/>
        <w:ind w:right="-8" w:firstLine="709"/>
        <w:rPr>
          <w:bCs/>
          <w:szCs w:val="28"/>
        </w:rPr>
      </w:pPr>
      <w:r w:rsidRPr="008D4CFD">
        <w:rPr>
          <w:bCs/>
          <w:szCs w:val="28"/>
        </w:rPr>
        <w:t>3)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14:paraId="7087F4AB" w14:textId="77777777" w:rsidR="00112A60" w:rsidRDefault="00112A60" w:rsidP="005C64B4">
      <w:pPr>
        <w:spacing w:line="240" w:lineRule="auto"/>
        <w:ind w:right="-8" w:firstLine="709"/>
        <w:rPr>
          <w:bCs/>
          <w:szCs w:val="28"/>
        </w:rPr>
      </w:pPr>
      <w:r w:rsidRPr="008D4CFD">
        <w:rPr>
          <w:bCs/>
          <w:szCs w:val="28"/>
        </w:rPr>
        <w:lastRenderedPageBreak/>
        <w:t>4) перераспределение бюджетных ассигнований, предусмотренных на осуществление бюджетных инвестиций в объекты муниципальной собственности, между ведомствами, разделами, подразделами,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w:t>
      </w:r>
    </w:p>
    <w:p w14:paraId="2AC23F28" w14:textId="77777777" w:rsidR="00112A60" w:rsidRDefault="00112A60" w:rsidP="005C64B4">
      <w:pPr>
        <w:spacing w:line="240" w:lineRule="auto"/>
        <w:ind w:right="-8" w:firstLine="709"/>
        <w:rPr>
          <w:bCs/>
          <w:szCs w:val="28"/>
        </w:rPr>
      </w:pPr>
      <w:r w:rsidRPr="008D4CFD">
        <w:rPr>
          <w:bCs/>
          <w:szCs w:val="28"/>
        </w:rPr>
        <w:t>5) перераспределение бюджетных ассигнований в рамках реализации краевых долгосрочных целевых программ между ведомствами, разделами, подразделами, видами расходов,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 предусмотренного на реализацию программы.</w:t>
      </w:r>
    </w:p>
    <w:p w14:paraId="78FD9EE5" w14:textId="77777777" w:rsidR="00112A60" w:rsidRPr="00506887" w:rsidRDefault="00112A60" w:rsidP="005C64B4">
      <w:pPr>
        <w:autoSpaceDE w:val="0"/>
        <w:autoSpaceDN w:val="0"/>
        <w:adjustRightInd w:val="0"/>
        <w:spacing w:line="240" w:lineRule="auto"/>
        <w:ind w:firstLine="709"/>
        <w:rPr>
          <w:szCs w:val="28"/>
        </w:rPr>
      </w:pPr>
      <w:r w:rsidRPr="00506887">
        <w:rPr>
          <w:szCs w:val="28"/>
        </w:rPr>
        <w:t xml:space="preserve">6)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w:t>
      </w:r>
      <w:proofErr w:type="spellStart"/>
      <w:r w:rsidRPr="00506887">
        <w:rPr>
          <w:szCs w:val="28"/>
        </w:rPr>
        <w:t>коронавирусной</w:t>
      </w:r>
      <w:proofErr w:type="spellEnd"/>
      <w:r w:rsidRPr="00506887">
        <w:rPr>
          <w:szCs w:val="28"/>
        </w:rPr>
        <w:t xml:space="preserve">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
    <w:p w14:paraId="34C5AE54" w14:textId="77777777" w:rsidR="00112A60" w:rsidRPr="00432C51" w:rsidRDefault="00112A60" w:rsidP="005C64B4">
      <w:pPr>
        <w:autoSpaceDE w:val="0"/>
        <w:autoSpaceDN w:val="0"/>
        <w:adjustRightInd w:val="0"/>
        <w:spacing w:line="240" w:lineRule="auto"/>
        <w:ind w:firstLine="709"/>
        <w:rPr>
          <w:szCs w:val="28"/>
        </w:rPr>
      </w:pPr>
      <w:r w:rsidRPr="00506887">
        <w:rPr>
          <w:szCs w:val="28"/>
        </w:rPr>
        <w:t>7) изменение объемов целевых межбюджетных трансфертов из федерального и краевого бюджета в соответствии с Законом о бюджете Забайкальского края;</w:t>
      </w:r>
    </w:p>
    <w:p w14:paraId="1EBD9F2A" w14:textId="77777777" w:rsidR="00112A60" w:rsidRPr="00D44961" w:rsidRDefault="00112A60" w:rsidP="005C64B4">
      <w:pPr>
        <w:spacing w:line="240" w:lineRule="auto"/>
        <w:rPr>
          <w:szCs w:val="28"/>
        </w:rPr>
      </w:pPr>
      <w:r>
        <w:rPr>
          <w:szCs w:val="28"/>
        </w:rPr>
        <w:t>5</w:t>
      </w:r>
      <w:r w:rsidRPr="00D44961">
        <w:rPr>
          <w:szCs w:val="28"/>
        </w:rPr>
        <w:t xml:space="preserve">. Утвердить объем поступлений доходов в бюджет </w:t>
      </w:r>
      <w:bookmarkStart w:id="3" w:name="_Hlk183095321"/>
      <w:r>
        <w:rPr>
          <w:szCs w:val="28"/>
        </w:rPr>
        <w:t>Приаргунского муниципального округа Забайкальского края</w:t>
      </w:r>
      <w:bookmarkEnd w:id="3"/>
      <w:r w:rsidRPr="00D44961">
        <w:rPr>
          <w:szCs w:val="28"/>
        </w:rPr>
        <w:t xml:space="preserve"> по кодам классификации доходов на </w:t>
      </w:r>
      <w:r>
        <w:rPr>
          <w:szCs w:val="28"/>
        </w:rPr>
        <w:t>2025</w:t>
      </w:r>
      <w:r w:rsidRPr="00D44961">
        <w:rPr>
          <w:szCs w:val="28"/>
        </w:rPr>
        <w:t xml:space="preserve"> год и на плановый период на </w:t>
      </w:r>
      <w:r>
        <w:rPr>
          <w:szCs w:val="28"/>
        </w:rPr>
        <w:t>2026</w:t>
      </w:r>
      <w:r w:rsidRPr="00D44961">
        <w:rPr>
          <w:szCs w:val="28"/>
        </w:rPr>
        <w:t xml:space="preserve"> год и на </w:t>
      </w:r>
      <w:r>
        <w:rPr>
          <w:szCs w:val="28"/>
        </w:rPr>
        <w:t>2027</w:t>
      </w:r>
      <w:r w:rsidRPr="00D44961">
        <w:rPr>
          <w:szCs w:val="28"/>
        </w:rPr>
        <w:t xml:space="preserve"> год в суммах согласно приложениям № </w:t>
      </w:r>
      <w:r>
        <w:rPr>
          <w:szCs w:val="28"/>
        </w:rPr>
        <w:t>1</w:t>
      </w:r>
      <w:r w:rsidRPr="00D44961">
        <w:rPr>
          <w:szCs w:val="28"/>
        </w:rPr>
        <w:t xml:space="preserve"> и № </w:t>
      </w:r>
      <w:r>
        <w:rPr>
          <w:szCs w:val="28"/>
        </w:rPr>
        <w:t>2</w:t>
      </w:r>
      <w:r w:rsidRPr="00D44961">
        <w:rPr>
          <w:szCs w:val="28"/>
        </w:rPr>
        <w:t xml:space="preserve"> к настоящему Решению.</w:t>
      </w:r>
    </w:p>
    <w:p w14:paraId="6B8FCF25" w14:textId="77777777" w:rsidR="00112A60" w:rsidRPr="00D44961" w:rsidRDefault="00112A60" w:rsidP="005C64B4">
      <w:pPr>
        <w:spacing w:line="240" w:lineRule="auto"/>
        <w:rPr>
          <w:szCs w:val="28"/>
        </w:rPr>
      </w:pPr>
      <w:r>
        <w:rPr>
          <w:szCs w:val="28"/>
        </w:rPr>
        <w:t xml:space="preserve"> 6</w:t>
      </w:r>
      <w:r w:rsidRPr="00D44961">
        <w:rPr>
          <w:szCs w:val="28"/>
        </w:rPr>
        <w:t xml:space="preserve">. Утвердить источники финансирования дефицита бюджета </w:t>
      </w:r>
      <w:r>
        <w:rPr>
          <w:szCs w:val="28"/>
        </w:rPr>
        <w:t>Приаргунского муниципального округа Забайкальского края</w:t>
      </w:r>
      <w:r w:rsidRPr="00D44961">
        <w:rPr>
          <w:szCs w:val="28"/>
        </w:rPr>
        <w:t xml:space="preserve">, перечень статей и видов источников финансирования дефицита бюджета </w:t>
      </w:r>
      <w:r>
        <w:rPr>
          <w:szCs w:val="28"/>
        </w:rPr>
        <w:t>Приаргунского муниципального округа Забайкальского края</w:t>
      </w:r>
      <w:r w:rsidRPr="00D44961">
        <w:rPr>
          <w:rFonts w:cs="Arial"/>
          <w:szCs w:val="28"/>
        </w:rPr>
        <w:t xml:space="preserve"> </w:t>
      </w:r>
      <w:r w:rsidRPr="00D44961">
        <w:rPr>
          <w:szCs w:val="28"/>
        </w:rPr>
        <w:t xml:space="preserve">на </w:t>
      </w:r>
      <w:r>
        <w:rPr>
          <w:szCs w:val="28"/>
        </w:rPr>
        <w:t>2025</w:t>
      </w:r>
      <w:r w:rsidRPr="00D44961">
        <w:rPr>
          <w:szCs w:val="28"/>
        </w:rPr>
        <w:t xml:space="preserve"> год и на плановый период </w:t>
      </w:r>
      <w:r>
        <w:rPr>
          <w:szCs w:val="28"/>
        </w:rPr>
        <w:t>2026</w:t>
      </w:r>
      <w:r w:rsidRPr="00D44961">
        <w:rPr>
          <w:szCs w:val="28"/>
        </w:rPr>
        <w:t xml:space="preserve"> </w:t>
      </w:r>
      <w:r>
        <w:rPr>
          <w:szCs w:val="28"/>
        </w:rPr>
        <w:t>и</w:t>
      </w:r>
      <w:r w:rsidRPr="00D44961">
        <w:rPr>
          <w:szCs w:val="28"/>
        </w:rPr>
        <w:t xml:space="preserve"> </w:t>
      </w:r>
      <w:r>
        <w:rPr>
          <w:szCs w:val="28"/>
        </w:rPr>
        <w:t>2027</w:t>
      </w:r>
      <w:r w:rsidRPr="00D44961">
        <w:rPr>
          <w:szCs w:val="28"/>
        </w:rPr>
        <w:t xml:space="preserve"> год</w:t>
      </w:r>
      <w:r>
        <w:rPr>
          <w:szCs w:val="28"/>
        </w:rPr>
        <w:t xml:space="preserve">ов </w:t>
      </w:r>
      <w:r w:rsidRPr="00D44961">
        <w:rPr>
          <w:szCs w:val="28"/>
        </w:rPr>
        <w:t xml:space="preserve">согласно приложениям </w:t>
      </w:r>
      <w:r w:rsidRPr="00386072">
        <w:rPr>
          <w:szCs w:val="28"/>
        </w:rPr>
        <w:t>№ 3 и № 4</w:t>
      </w:r>
      <w:r w:rsidRPr="00D44961">
        <w:rPr>
          <w:szCs w:val="28"/>
        </w:rPr>
        <w:t xml:space="preserve"> к настоящему Решению.</w:t>
      </w:r>
    </w:p>
    <w:p w14:paraId="070AA3D3" w14:textId="77777777" w:rsidR="00112A60" w:rsidRPr="00D44961" w:rsidRDefault="00112A60" w:rsidP="005C64B4">
      <w:pPr>
        <w:spacing w:line="240" w:lineRule="auto"/>
        <w:rPr>
          <w:szCs w:val="28"/>
        </w:rPr>
      </w:pPr>
      <w:r>
        <w:rPr>
          <w:szCs w:val="28"/>
        </w:rPr>
        <w:t>7</w:t>
      </w:r>
      <w:r w:rsidRPr="00D44961">
        <w:rPr>
          <w:szCs w:val="28"/>
        </w:rPr>
        <w:t xml:space="preserve">. Утвердить объем и распределение бюджетных ассигнований бюджета </w:t>
      </w:r>
      <w:r>
        <w:rPr>
          <w:szCs w:val="28"/>
        </w:rPr>
        <w:t>Приаргунского муниципального округа Забайкальского края</w:t>
      </w:r>
      <w:r w:rsidRPr="00D44961">
        <w:rPr>
          <w:rFonts w:cs="Arial"/>
          <w:szCs w:val="28"/>
        </w:rPr>
        <w:t xml:space="preserve"> </w:t>
      </w:r>
      <w:r w:rsidRPr="00D44961">
        <w:rPr>
          <w:szCs w:val="28"/>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Pr>
          <w:szCs w:val="28"/>
        </w:rPr>
        <w:t>на 2025</w:t>
      </w:r>
      <w:r w:rsidRPr="00D44961">
        <w:rPr>
          <w:szCs w:val="28"/>
        </w:rPr>
        <w:t xml:space="preserve"> год и на плановый период на </w:t>
      </w:r>
      <w:r>
        <w:rPr>
          <w:szCs w:val="28"/>
        </w:rPr>
        <w:t xml:space="preserve">2026 и 2027 </w:t>
      </w:r>
      <w:r w:rsidRPr="00D44961">
        <w:rPr>
          <w:szCs w:val="28"/>
        </w:rPr>
        <w:t xml:space="preserve"> год</w:t>
      </w:r>
      <w:r>
        <w:rPr>
          <w:szCs w:val="28"/>
        </w:rPr>
        <w:t>ов</w:t>
      </w:r>
      <w:r w:rsidRPr="00D44961">
        <w:rPr>
          <w:szCs w:val="28"/>
        </w:rPr>
        <w:t xml:space="preserve"> согласно приложениям № </w:t>
      </w:r>
      <w:r>
        <w:rPr>
          <w:szCs w:val="28"/>
        </w:rPr>
        <w:t>5</w:t>
      </w:r>
      <w:r w:rsidRPr="00D44961">
        <w:rPr>
          <w:szCs w:val="28"/>
        </w:rPr>
        <w:t xml:space="preserve"> и № </w:t>
      </w:r>
      <w:r>
        <w:rPr>
          <w:szCs w:val="28"/>
        </w:rPr>
        <w:t>6</w:t>
      </w:r>
      <w:r w:rsidRPr="00D44961">
        <w:rPr>
          <w:szCs w:val="28"/>
        </w:rPr>
        <w:t xml:space="preserve"> к настоящему Решению.</w:t>
      </w:r>
    </w:p>
    <w:p w14:paraId="3E3B7FFD" w14:textId="77777777" w:rsidR="00112A60" w:rsidRPr="00D44961" w:rsidRDefault="00112A60" w:rsidP="005C64B4">
      <w:pPr>
        <w:spacing w:line="240" w:lineRule="auto"/>
        <w:rPr>
          <w:szCs w:val="28"/>
        </w:rPr>
      </w:pPr>
      <w:r>
        <w:rPr>
          <w:szCs w:val="28"/>
        </w:rPr>
        <w:t>8</w:t>
      </w:r>
      <w:r w:rsidRPr="00D44961">
        <w:rPr>
          <w:szCs w:val="28"/>
        </w:rPr>
        <w:t xml:space="preserve">. Утвердить ведомственную структуру расходов бюджета </w:t>
      </w:r>
      <w:r>
        <w:rPr>
          <w:szCs w:val="28"/>
        </w:rPr>
        <w:t>Приаргунского муниципального округа Забайкальского края</w:t>
      </w:r>
      <w:r w:rsidRPr="00D44961">
        <w:rPr>
          <w:rFonts w:cs="Arial"/>
          <w:szCs w:val="28"/>
        </w:rPr>
        <w:t xml:space="preserve"> </w:t>
      </w:r>
      <w:r w:rsidRPr="00D44961">
        <w:rPr>
          <w:szCs w:val="28"/>
        </w:rPr>
        <w:t xml:space="preserve">на </w:t>
      </w:r>
      <w:r>
        <w:rPr>
          <w:szCs w:val="28"/>
        </w:rPr>
        <w:t>2025</w:t>
      </w:r>
      <w:r w:rsidRPr="00D44961">
        <w:rPr>
          <w:szCs w:val="28"/>
        </w:rPr>
        <w:t xml:space="preserve"> год и на </w:t>
      </w:r>
      <w:r w:rsidRPr="00D44961">
        <w:rPr>
          <w:szCs w:val="28"/>
        </w:rPr>
        <w:lastRenderedPageBreak/>
        <w:t xml:space="preserve">плановый период </w:t>
      </w:r>
      <w:r>
        <w:rPr>
          <w:szCs w:val="28"/>
        </w:rPr>
        <w:t xml:space="preserve">2026 и 2027 </w:t>
      </w:r>
      <w:r w:rsidRPr="00D44961">
        <w:rPr>
          <w:szCs w:val="28"/>
        </w:rPr>
        <w:t>год</w:t>
      </w:r>
      <w:r>
        <w:rPr>
          <w:szCs w:val="28"/>
        </w:rPr>
        <w:t>ов</w:t>
      </w:r>
      <w:r w:rsidRPr="00D44961">
        <w:rPr>
          <w:szCs w:val="28"/>
        </w:rPr>
        <w:t xml:space="preserve"> согласно приложениям № </w:t>
      </w:r>
      <w:r>
        <w:rPr>
          <w:szCs w:val="28"/>
        </w:rPr>
        <w:t>7</w:t>
      </w:r>
      <w:r w:rsidRPr="00D44961">
        <w:rPr>
          <w:szCs w:val="28"/>
        </w:rPr>
        <w:t xml:space="preserve"> и № </w:t>
      </w:r>
      <w:r>
        <w:rPr>
          <w:szCs w:val="28"/>
        </w:rPr>
        <w:t>8</w:t>
      </w:r>
      <w:r w:rsidRPr="00D44961">
        <w:rPr>
          <w:szCs w:val="28"/>
        </w:rPr>
        <w:t xml:space="preserve"> к настоящему Решению.</w:t>
      </w:r>
    </w:p>
    <w:p w14:paraId="0BA9D871" w14:textId="77777777" w:rsidR="00112A60" w:rsidRPr="00D44961" w:rsidRDefault="00112A60" w:rsidP="005C64B4">
      <w:pPr>
        <w:spacing w:line="240" w:lineRule="auto"/>
        <w:rPr>
          <w:szCs w:val="28"/>
        </w:rPr>
      </w:pPr>
      <w:r>
        <w:rPr>
          <w:szCs w:val="28"/>
        </w:rPr>
        <w:t>9</w:t>
      </w:r>
      <w:r w:rsidRPr="00D44961">
        <w:rPr>
          <w:szCs w:val="28"/>
        </w:rPr>
        <w:t xml:space="preserve">. Утвердить перечень муниципальных программ </w:t>
      </w:r>
      <w:bookmarkStart w:id="4" w:name="_Hlk183096632"/>
      <w:r>
        <w:rPr>
          <w:szCs w:val="28"/>
        </w:rPr>
        <w:t>Приаргунского муниципального округа Забайкальского края</w:t>
      </w:r>
      <w:bookmarkEnd w:id="4"/>
      <w:r>
        <w:rPr>
          <w:i/>
          <w:szCs w:val="28"/>
        </w:rPr>
        <w:t xml:space="preserve">, </w:t>
      </w:r>
      <w:r w:rsidRPr="00FF1485">
        <w:rPr>
          <w:szCs w:val="28"/>
        </w:rPr>
        <w:t xml:space="preserve">финансовое обеспечение которых </w:t>
      </w:r>
      <w:r>
        <w:rPr>
          <w:szCs w:val="28"/>
        </w:rPr>
        <w:t>предусмотрено расходной частью местного бюджета,</w:t>
      </w:r>
      <w:r w:rsidRPr="003440F9">
        <w:rPr>
          <w:szCs w:val="28"/>
        </w:rPr>
        <w:t xml:space="preserve"> </w:t>
      </w:r>
      <w:r w:rsidRPr="00D44961">
        <w:rPr>
          <w:szCs w:val="28"/>
        </w:rPr>
        <w:t>согласно приложени</w:t>
      </w:r>
      <w:r>
        <w:rPr>
          <w:szCs w:val="28"/>
        </w:rPr>
        <w:t>ю</w:t>
      </w:r>
      <w:r w:rsidRPr="00D44961">
        <w:rPr>
          <w:szCs w:val="28"/>
        </w:rPr>
        <w:t xml:space="preserve"> № </w:t>
      </w:r>
      <w:r>
        <w:rPr>
          <w:szCs w:val="28"/>
        </w:rPr>
        <w:t xml:space="preserve">9 </w:t>
      </w:r>
      <w:r w:rsidRPr="00D44961">
        <w:rPr>
          <w:szCs w:val="28"/>
        </w:rPr>
        <w:t>к настоящему Решению.</w:t>
      </w:r>
    </w:p>
    <w:p w14:paraId="0DE11E20" w14:textId="77777777" w:rsidR="00112A60" w:rsidRPr="00D44961" w:rsidRDefault="00112A60" w:rsidP="005C64B4">
      <w:pPr>
        <w:spacing w:line="240" w:lineRule="auto"/>
        <w:rPr>
          <w:szCs w:val="28"/>
        </w:rPr>
      </w:pPr>
      <w:r>
        <w:rPr>
          <w:szCs w:val="28"/>
        </w:rPr>
        <w:t xml:space="preserve"> 10. Утвердить </w:t>
      </w:r>
      <w:r w:rsidRPr="00D44961">
        <w:rPr>
          <w:szCs w:val="28"/>
        </w:rPr>
        <w:t>объем и распределение бюджетных ассигнований на финансовое обеспечение реализации муниципальных программ</w:t>
      </w:r>
      <w:r w:rsidRPr="00D44961">
        <w:t xml:space="preserve"> </w:t>
      </w:r>
      <w:r>
        <w:rPr>
          <w:szCs w:val="28"/>
        </w:rPr>
        <w:t xml:space="preserve">Приаргунского муниципального округа Забайкальского края </w:t>
      </w:r>
      <w:r w:rsidRPr="00D44961">
        <w:rPr>
          <w:szCs w:val="28"/>
        </w:rPr>
        <w:t xml:space="preserve">на </w:t>
      </w:r>
      <w:r>
        <w:rPr>
          <w:szCs w:val="28"/>
        </w:rPr>
        <w:t>2025</w:t>
      </w:r>
      <w:r w:rsidRPr="00D44961">
        <w:rPr>
          <w:szCs w:val="28"/>
        </w:rPr>
        <w:t xml:space="preserve"> год и </w:t>
      </w:r>
      <w:r>
        <w:rPr>
          <w:szCs w:val="28"/>
        </w:rPr>
        <w:t xml:space="preserve"> </w:t>
      </w:r>
      <w:r w:rsidRPr="00D44961">
        <w:rPr>
          <w:szCs w:val="28"/>
        </w:rPr>
        <w:t xml:space="preserve"> согласно приложени</w:t>
      </w:r>
      <w:r>
        <w:rPr>
          <w:szCs w:val="28"/>
        </w:rPr>
        <w:t>ю</w:t>
      </w:r>
      <w:r w:rsidRPr="00D44961">
        <w:rPr>
          <w:szCs w:val="28"/>
        </w:rPr>
        <w:t xml:space="preserve"> № 1</w:t>
      </w:r>
      <w:r>
        <w:rPr>
          <w:szCs w:val="28"/>
        </w:rPr>
        <w:t xml:space="preserve">0 </w:t>
      </w:r>
      <w:r w:rsidRPr="00D44961">
        <w:rPr>
          <w:szCs w:val="28"/>
        </w:rPr>
        <w:t>к настоящему Решению.</w:t>
      </w:r>
    </w:p>
    <w:p w14:paraId="104D7883" w14:textId="77777777" w:rsidR="00112A60" w:rsidRDefault="00112A60" w:rsidP="005C64B4">
      <w:pPr>
        <w:spacing w:line="240" w:lineRule="auto"/>
        <w:rPr>
          <w:szCs w:val="28"/>
        </w:rPr>
      </w:pPr>
      <w:r w:rsidRPr="00D44961">
        <w:rPr>
          <w:szCs w:val="28"/>
        </w:rPr>
        <w:t>1</w:t>
      </w:r>
      <w:r>
        <w:rPr>
          <w:szCs w:val="28"/>
        </w:rPr>
        <w:t>1</w:t>
      </w:r>
      <w:r w:rsidRPr="00D44961">
        <w:rPr>
          <w:szCs w:val="28"/>
        </w:rPr>
        <w:t xml:space="preserve">. Утвердить объем и распределение бюджетных ассигнований бюджета </w:t>
      </w:r>
      <w:r>
        <w:rPr>
          <w:szCs w:val="28"/>
        </w:rPr>
        <w:t>Приаргунского муниципального округа Забайкальского края</w:t>
      </w:r>
      <w:r w:rsidRPr="00D44961">
        <w:rPr>
          <w:szCs w:val="28"/>
        </w:rPr>
        <w:t>, направляемых на исполнение публичных нормативных обязательств</w:t>
      </w:r>
      <w:r w:rsidRPr="00D44961">
        <w:t xml:space="preserve"> </w:t>
      </w:r>
      <w:r w:rsidRPr="00D44961">
        <w:rPr>
          <w:szCs w:val="28"/>
        </w:rPr>
        <w:t xml:space="preserve">на </w:t>
      </w:r>
      <w:r>
        <w:rPr>
          <w:szCs w:val="28"/>
        </w:rPr>
        <w:t>2025</w:t>
      </w:r>
      <w:r w:rsidRPr="00D44961">
        <w:rPr>
          <w:szCs w:val="28"/>
        </w:rPr>
        <w:t xml:space="preserve"> год и на плановый период </w:t>
      </w:r>
      <w:r>
        <w:rPr>
          <w:szCs w:val="28"/>
        </w:rPr>
        <w:t>2026</w:t>
      </w:r>
      <w:r w:rsidRPr="00D44961">
        <w:rPr>
          <w:szCs w:val="28"/>
        </w:rPr>
        <w:t xml:space="preserve"> </w:t>
      </w:r>
      <w:r>
        <w:rPr>
          <w:szCs w:val="28"/>
        </w:rPr>
        <w:t>и 2027</w:t>
      </w:r>
      <w:r w:rsidRPr="00D44961">
        <w:rPr>
          <w:szCs w:val="28"/>
        </w:rPr>
        <w:t xml:space="preserve"> год</w:t>
      </w:r>
      <w:r>
        <w:rPr>
          <w:szCs w:val="28"/>
        </w:rPr>
        <w:t>ов</w:t>
      </w:r>
      <w:r w:rsidRPr="00D44961">
        <w:rPr>
          <w:szCs w:val="28"/>
        </w:rPr>
        <w:t xml:space="preserve"> согласно приложениям</w:t>
      </w:r>
      <w:r>
        <w:rPr>
          <w:szCs w:val="28"/>
        </w:rPr>
        <w:t xml:space="preserve"> </w:t>
      </w:r>
      <w:r w:rsidRPr="00D44961">
        <w:rPr>
          <w:szCs w:val="28"/>
        </w:rPr>
        <w:t xml:space="preserve">№ </w:t>
      </w:r>
      <w:r>
        <w:rPr>
          <w:szCs w:val="28"/>
        </w:rPr>
        <w:t xml:space="preserve">11 и </w:t>
      </w:r>
      <w:r w:rsidRPr="00D44961">
        <w:rPr>
          <w:szCs w:val="28"/>
        </w:rPr>
        <w:t xml:space="preserve">№ </w:t>
      </w:r>
      <w:r>
        <w:rPr>
          <w:szCs w:val="28"/>
        </w:rPr>
        <w:t>12</w:t>
      </w:r>
      <w:r w:rsidRPr="00D44961">
        <w:rPr>
          <w:szCs w:val="28"/>
        </w:rPr>
        <w:t xml:space="preserve"> </w:t>
      </w:r>
      <w:r>
        <w:rPr>
          <w:szCs w:val="28"/>
        </w:rPr>
        <w:t>к настоящему решению.</w:t>
      </w:r>
    </w:p>
    <w:p w14:paraId="0714E6A0" w14:textId="77777777" w:rsidR="00112A60" w:rsidRPr="008052FD" w:rsidRDefault="00112A60" w:rsidP="005C64B4">
      <w:pPr>
        <w:spacing w:line="240" w:lineRule="auto"/>
        <w:rPr>
          <w:szCs w:val="28"/>
        </w:rPr>
      </w:pPr>
      <w:r w:rsidRPr="00D44961">
        <w:rPr>
          <w:szCs w:val="28"/>
        </w:rPr>
        <w:t>1</w:t>
      </w:r>
      <w:r>
        <w:rPr>
          <w:szCs w:val="28"/>
        </w:rPr>
        <w:t>2</w:t>
      </w:r>
      <w:r w:rsidRPr="00D44961">
        <w:rPr>
          <w:szCs w:val="28"/>
        </w:rPr>
        <w:t xml:space="preserve">. Утвердить объем бюджетных ассигнований муниципального дорожного фонда </w:t>
      </w:r>
      <w:r>
        <w:rPr>
          <w:szCs w:val="28"/>
        </w:rPr>
        <w:t xml:space="preserve">Приаргунского муниципального округа Забайкальского </w:t>
      </w:r>
      <w:r w:rsidRPr="008052FD">
        <w:rPr>
          <w:szCs w:val="28"/>
        </w:rPr>
        <w:t>края</w:t>
      </w:r>
      <w:r w:rsidRPr="008052FD">
        <w:rPr>
          <w:rFonts w:cs="Arial"/>
          <w:szCs w:val="28"/>
        </w:rPr>
        <w:t xml:space="preserve"> </w:t>
      </w:r>
      <w:r w:rsidRPr="008052FD">
        <w:rPr>
          <w:szCs w:val="28"/>
        </w:rPr>
        <w:t>на 2025 год в сумме 37743,6 тыс. рублей, на плановый период на 2026 год в сумме 40621,2 тыс. рублей и на 2027 год в сумме 42473,0    тыс. рублей.</w:t>
      </w:r>
    </w:p>
    <w:p w14:paraId="47E041F8" w14:textId="5EC91386" w:rsidR="00112A60" w:rsidRPr="00D44961" w:rsidRDefault="00112A60" w:rsidP="005C64B4">
      <w:pPr>
        <w:spacing w:line="240" w:lineRule="auto"/>
        <w:rPr>
          <w:szCs w:val="28"/>
        </w:rPr>
      </w:pPr>
      <w:r>
        <w:rPr>
          <w:szCs w:val="28"/>
        </w:rPr>
        <w:t xml:space="preserve"> </w:t>
      </w:r>
      <w:r w:rsidRPr="00D44961">
        <w:rPr>
          <w:szCs w:val="28"/>
        </w:rPr>
        <w:t>1</w:t>
      </w:r>
      <w:r>
        <w:rPr>
          <w:szCs w:val="28"/>
        </w:rPr>
        <w:t>3</w:t>
      </w:r>
      <w:r w:rsidRPr="00D44961">
        <w:rPr>
          <w:szCs w:val="28"/>
        </w:rPr>
        <w:t>. </w:t>
      </w:r>
      <w:proofErr w:type="gramStart"/>
      <w:r w:rsidRPr="00D44961">
        <w:rPr>
          <w:szCs w:val="28"/>
        </w:rPr>
        <w:t xml:space="preserve">Утвердить объем и распределение субсидий, предоставляемых из бюджета </w:t>
      </w:r>
      <w:r>
        <w:rPr>
          <w:szCs w:val="28"/>
        </w:rPr>
        <w:t xml:space="preserve">Приаргунского муниципального округа Забайкальского </w:t>
      </w:r>
      <w:r w:rsidRPr="008052FD">
        <w:rPr>
          <w:szCs w:val="28"/>
        </w:rPr>
        <w:t>края</w:t>
      </w:r>
      <w:r w:rsidRPr="008052FD">
        <w:rPr>
          <w:rFonts w:cs="Arial"/>
          <w:szCs w:val="28"/>
        </w:rPr>
        <w:t xml:space="preserve"> </w:t>
      </w:r>
      <w:r w:rsidRPr="00D44961">
        <w:rPr>
          <w:szCs w:val="28"/>
        </w:rPr>
        <w:t>муниципальным бюджетным и автономным учреждениям</w:t>
      </w:r>
      <w:r w:rsidR="006E1C98">
        <w:rPr>
          <w:szCs w:val="28"/>
        </w:rPr>
        <w:t xml:space="preserve"> </w:t>
      </w:r>
      <w:r w:rsidRPr="00D44961">
        <w:rPr>
          <w:szCs w:val="28"/>
        </w:rPr>
        <w:t xml:space="preserve">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w:t>
      </w:r>
      <w:r>
        <w:rPr>
          <w:szCs w:val="28"/>
        </w:rPr>
        <w:t>2025</w:t>
      </w:r>
      <w:r w:rsidRPr="00D44961">
        <w:rPr>
          <w:szCs w:val="28"/>
        </w:rPr>
        <w:t xml:space="preserve"> год и на плановый период  </w:t>
      </w:r>
      <w:r>
        <w:rPr>
          <w:szCs w:val="28"/>
        </w:rPr>
        <w:t xml:space="preserve">2026 и </w:t>
      </w:r>
      <w:r w:rsidRPr="00D44961">
        <w:rPr>
          <w:szCs w:val="28"/>
        </w:rPr>
        <w:t xml:space="preserve"> </w:t>
      </w:r>
      <w:r>
        <w:rPr>
          <w:szCs w:val="28"/>
        </w:rPr>
        <w:t>2027</w:t>
      </w:r>
      <w:r w:rsidRPr="00D44961">
        <w:rPr>
          <w:szCs w:val="28"/>
        </w:rPr>
        <w:t xml:space="preserve"> год</w:t>
      </w:r>
      <w:r>
        <w:rPr>
          <w:szCs w:val="28"/>
        </w:rPr>
        <w:t>ов</w:t>
      </w:r>
      <w:r w:rsidRPr="00D44961">
        <w:rPr>
          <w:szCs w:val="28"/>
        </w:rPr>
        <w:t xml:space="preserve"> согласно приложениям № </w:t>
      </w:r>
      <w:r>
        <w:rPr>
          <w:szCs w:val="28"/>
        </w:rPr>
        <w:t>13</w:t>
      </w:r>
      <w:r w:rsidRPr="00D44961">
        <w:rPr>
          <w:szCs w:val="28"/>
        </w:rPr>
        <w:t xml:space="preserve"> и № </w:t>
      </w:r>
      <w:r>
        <w:rPr>
          <w:szCs w:val="28"/>
        </w:rPr>
        <w:t>14</w:t>
      </w:r>
      <w:r w:rsidRPr="00D44961">
        <w:rPr>
          <w:szCs w:val="28"/>
        </w:rPr>
        <w:t xml:space="preserve"> к настоящему Решению.</w:t>
      </w:r>
      <w:proofErr w:type="gramEnd"/>
    </w:p>
    <w:p w14:paraId="014FA9A1" w14:textId="77777777" w:rsidR="00112A60" w:rsidRDefault="00112A60" w:rsidP="005C64B4">
      <w:pPr>
        <w:spacing w:line="240" w:lineRule="auto"/>
        <w:rPr>
          <w:szCs w:val="28"/>
        </w:rPr>
      </w:pPr>
      <w:r>
        <w:rPr>
          <w:szCs w:val="28"/>
        </w:rPr>
        <w:t xml:space="preserve"> 14</w:t>
      </w:r>
      <w:r w:rsidRPr="00D44961">
        <w:rPr>
          <w:szCs w:val="28"/>
        </w:rPr>
        <w:t xml:space="preserve">. Утвердить программу муниципальных внутренних заимствований </w:t>
      </w:r>
      <w:r>
        <w:rPr>
          <w:szCs w:val="28"/>
        </w:rPr>
        <w:t xml:space="preserve">Приаргунского муниципального округа Забайкальского </w:t>
      </w:r>
      <w:r w:rsidRPr="008052FD">
        <w:rPr>
          <w:szCs w:val="28"/>
        </w:rPr>
        <w:t>края</w:t>
      </w:r>
      <w:r w:rsidRPr="00D44961">
        <w:rPr>
          <w:szCs w:val="28"/>
        </w:rPr>
        <w:t xml:space="preserve"> на </w:t>
      </w:r>
      <w:r>
        <w:rPr>
          <w:sz w:val="32"/>
          <w:szCs w:val="32"/>
        </w:rPr>
        <w:t>2025</w:t>
      </w:r>
      <w:r w:rsidRPr="00D44961">
        <w:rPr>
          <w:szCs w:val="28"/>
        </w:rPr>
        <w:t xml:space="preserve"> год и на плановый период </w:t>
      </w:r>
      <w:r>
        <w:rPr>
          <w:sz w:val="32"/>
          <w:szCs w:val="32"/>
        </w:rPr>
        <w:t>2026</w:t>
      </w:r>
      <w:r w:rsidRPr="00D44961">
        <w:rPr>
          <w:szCs w:val="28"/>
        </w:rPr>
        <w:t xml:space="preserve"> </w:t>
      </w:r>
      <w:r>
        <w:rPr>
          <w:szCs w:val="28"/>
        </w:rPr>
        <w:t>и 2027</w:t>
      </w:r>
      <w:r w:rsidRPr="00D44961">
        <w:rPr>
          <w:szCs w:val="28"/>
        </w:rPr>
        <w:t xml:space="preserve"> год</w:t>
      </w:r>
      <w:r>
        <w:rPr>
          <w:szCs w:val="28"/>
        </w:rPr>
        <w:t>ов</w:t>
      </w:r>
      <w:r w:rsidRPr="00D44961">
        <w:rPr>
          <w:szCs w:val="28"/>
        </w:rPr>
        <w:t xml:space="preserve"> согласно приложениям № </w:t>
      </w:r>
      <w:r>
        <w:rPr>
          <w:szCs w:val="28"/>
        </w:rPr>
        <w:t>15</w:t>
      </w:r>
      <w:r w:rsidRPr="00D44961">
        <w:rPr>
          <w:szCs w:val="28"/>
        </w:rPr>
        <w:t xml:space="preserve"> и № </w:t>
      </w:r>
      <w:r>
        <w:rPr>
          <w:szCs w:val="28"/>
        </w:rPr>
        <w:t>16</w:t>
      </w:r>
      <w:r w:rsidRPr="00D44961">
        <w:rPr>
          <w:szCs w:val="28"/>
        </w:rPr>
        <w:t xml:space="preserve"> к настоящему Решению.</w:t>
      </w:r>
    </w:p>
    <w:p w14:paraId="682B337E" w14:textId="77777777" w:rsidR="00112A60" w:rsidRDefault="00112A60" w:rsidP="005C64B4">
      <w:pPr>
        <w:spacing w:line="240" w:lineRule="auto"/>
        <w:rPr>
          <w:szCs w:val="28"/>
        </w:rPr>
      </w:pPr>
      <w:r>
        <w:rPr>
          <w:szCs w:val="28"/>
        </w:rPr>
        <w:t xml:space="preserve"> 15</w:t>
      </w:r>
      <w:r w:rsidRPr="00D44961">
        <w:rPr>
          <w:szCs w:val="28"/>
        </w:rPr>
        <w:t xml:space="preserve">. Утвердить программу муниципальных гарантий </w:t>
      </w:r>
      <w:r>
        <w:rPr>
          <w:szCs w:val="28"/>
        </w:rPr>
        <w:t xml:space="preserve">Приаргунского муниципального округа Забайкальского </w:t>
      </w:r>
      <w:r w:rsidRPr="008052FD">
        <w:rPr>
          <w:szCs w:val="28"/>
        </w:rPr>
        <w:t>края</w:t>
      </w:r>
      <w:r w:rsidRPr="00D44961">
        <w:rPr>
          <w:szCs w:val="28"/>
        </w:rPr>
        <w:t xml:space="preserve"> в валюте Российской Федерации на </w:t>
      </w:r>
      <w:r>
        <w:rPr>
          <w:szCs w:val="28"/>
        </w:rPr>
        <w:t xml:space="preserve">2025 </w:t>
      </w:r>
      <w:r w:rsidRPr="00D44961">
        <w:rPr>
          <w:szCs w:val="28"/>
        </w:rPr>
        <w:t>год и на плановый период на</w:t>
      </w:r>
      <w:r>
        <w:rPr>
          <w:szCs w:val="28"/>
        </w:rPr>
        <w:t xml:space="preserve"> 2026</w:t>
      </w:r>
      <w:r w:rsidRPr="00D44961">
        <w:rPr>
          <w:szCs w:val="28"/>
        </w:rPr>
        <w:t xml:space="preserve"> и </w:t>
      </w:r>
      <w:r>
        <w:rPr>
          <w:szCs w:val="28"/>
        </w:rPr>
        <w:t>2027</w:t>
      </w:r>
      <w:r w:rsidRPr="00D44961">
        <w:rPr>
          <w:szCs w:val="28"/>
        </w:rPr>
        <w:t xml:space="preserve"> годы согласно приложению № </w:t>
      </w:r>
      <w:r>
        <w:rPr>
          <w:szCs w:val="28"/>
        </w:rPr>
        <w:t>17</w:t>
      </w:r>
      <w:r w:rsidRPr="00D44961">
        <w:rPr>
          <w:szCs w:val="28"/>
        </w:rPr>
        <w:t xml:space="preserve"> к настоящему Решению.</w:t>
      </w:r>
    </w:p>
    <w:p w14:paraId="5C6356D8" w14:textId="77777777" w:rsidR="00112A60" w:rsidRPr="00D44961" w:rsidRDefault="00112A60" w:rsidP="005C64B4">
      <w:pPr>
        <w:spacing w:line="240" w:lineRule="auto"/>
        <w:rPr>
          <w:szCs w:val="28"/>
        </w:rPr>
      </w:pPr>
      <w:r>
        <w:rPr>
          <w:szCs w:val="28"/>
        </w:rPr>
        <w:t>16</w:t>
      </w:r>
      <w:r w:rsidRPr="00D44961">
        <w:rPr>
          <w:szCs w:val="28"/>
        </w:rPr>
        <w:t xml:space="preserve">. Установить, что доходы, полученные главными распорядителями и получателями бюджетных средств от платных услуг и иной приносящей доход деятельности, от сдачи в аренду муниципального имущества, переданного в оперативное управление главным распорядителям и получателям бюджетных средств </w:t>
      </w:r>
      <w:r>
        <w:rPr>
          <w:szCs w:val="28"/>
        </w:rPr>
        <w:t xml:space="preserve">Приаргунского муниципального округа Забайкальского </w:t>
      </w:r>
      <w:r w:rsidRPr="008052FD">
        <w:rPr>
          <w:szCs w:val="28"/>
        </w:rPr>
        <w:t>края</w:t>
      </w:r>
      <w:r w:rsidRPr="00D44961">
        <w:rPr>
          <w:szCs w:val="28"/>
        </w:rPr>
        <w:t xml:space="preserve">, зачисляются в бюджет </w:t>
      </w:r>
      <w:r>
        <w:rPr>
          <w:szCs w:val="28"/>
        </w:rPr>
        <w:t xml:space="preserve">Приаргунского муниципального округа Забайкальского </w:t>
      </w:r>
      <w:r w:rsidRPr="008052FD">
        <w:rPr>
          <w:szCs w:val="28"/>
        </w:rPr>
        <w:t>края</w:t>
      </w:r>
      <w:r w:rsidRPr="00D44961">
        <w:rPr>
          <w:i/>
          <w:szCs w:val="28"/>
        </w:rPr>
        <w:t>.</w:t>
      </w:r>
    </w:p>
    <w:p w14:paraId="6A077B40" w14:textId="09C1146C" w:rsidR="00112A60" w:rsidRPr="00D44961" w:rsidRDefault="00112A60" w:rsidP="005C64B4">
      <w:pPr>
        <w:spacing w:line="240" w:lineRule="auto"/>
        <w:rPr>
          <w:szCs w:val="28"/>
        </w:rPr>
      </w:pPr>
      <w:r>
        <w:rPr>
          <w:szCs w:val="28"/>
        </w:rPr>
        <w:t>17</w:t>
      </w:r>
      <w:r w:rsidRPr="00D44961">
        <w:rPr>
          <w:szCs w:val="28"/>
        </w:rPr>
        <w:t xml:space="preserve">. Настоящее Решение вступает в силу с 1 января </w:t>
      </w:r>
      <w:r>
        <w:rPr>
          <w:szCs w:val="28"/>
        </w:rPr>
        <w:t>2025</w:t>
      </w:r>
      <w:r w:rsidRPr="00D44961">
        <w:rPr>
          <w:szCs w:val="28"/>
        </w:rPr>
        <w:t xml:space="preserve"> года и </w:t>
      </w:r>
      <w:r>
        <w:rPr>
          <w:szCs w:val="28"/>
        </w:rPr>
        <w:t xml:space="preserve">действуют до </w:t>
      </w:r>
      <w:r w:rsidRPr="00D44961">
        <w:rPr>
          <w:szCs w:val="28"/>
        </w:rPr>
        <w:t>официально</w:t>
      </w:r>
      <w:r>
        <w:rPr>
          <w:szCs w:val="28"/>
        </w:rPr>
        <w:t>го</w:t>
      </w:r>
      <w:r w:rsidRPr="00D44961">
        <w:rPr>
          <w:szCs w:val="28"/>
        </w:rPr>
        <w:t xml:space="preserve"> опубликовани</w:t>
      </w:r>
      <w:r w:rsidR="006E1C98">
        <w:rPr>
          <w:szCs w:val="28"/>
        </w:rPr>
        <w:t>я,</w:t>
      </w:r>
      <w:r w:rsidRPr="00D44961">
        <w:rPr>
          <w:szCs w:val="28"/>
        </w:rPr>
        <w:t xml:space="preserve"> не позднее 10 дней </w:t>
      </w:r>
      <w:r w:rsidR="006E1C98">
        <w:rPr>
          <w:szCs w:val="28"/>
        </w:rPr>
        <w:t>со дня</w:t>
      </w:r>
      <w:r w:rsidRPr="00D44961">
        <w:rPr>
          <w:szCs w:val="28"/>
        </w:rPr>
        <w:t xml:space="preserve"> его </w:t>
      </w:r>
      <w:r w:rsidR="006E1C98">
        <w:rPr>
          <w:szCs w:val="28"/>
        </w:rPr>
        <w:lastRenderedPageBreak/>
        <w:t>принятия</w:t>
      </w:r>
      <w:r w:rsidRPr="00D44961">
        <w:rPr>
          <w:szCs w:val="28"/>
        </w:rPr>
        <w:t xml:space="preserve"> в установленном Уставом</w:t>
      </w:r>
      <w:r w:rsidRPr="003A267A">
        <w:rPr>
          <w:szCs w:val="28"/>
        </w:rPr>
        <w:t xml:space="preserve"> </w:t>
      </w:r>
      <w:r>
        <w:rPr>
          <w:szCs w:val="28"/>
        </w:rPr>
        <w:t xml:space="preserve">Приаргунского муниципального округа Забайкальского </w:t>
      </w:r>
      <w:r w:rsidRPr="008052FD">
        <w:rPr>
          <w:szCs w:val="28"/>
        </w:rPr>
        <w:t>края</w:t>
      </w:r>
      <w:r w:rsidRPr="00D44961">
        <w:rPr>
          <w:szCs w:val="28"/>
        </w:rPr>
        <w:t xml:space="preserve"> порядке.</w:t>
      </w:r>
    </w:p>
    <w:p w14:paraId="3C103DD6" w14:textId="77777777" w:rsidR="00112A60" w:rsidRPr="00D44961" w:rsidRDefault="00112A60" w:rsidP="005C64B4">
      <w:pPr>
        <w:spacing w:line="240" w:lineRule="auto"/>
        <w:rPr>
          <w:szCs w:val="28"/>
        </w:rPr>
      </w:pPr>
    </w:p>
    <w:p w14:paraId="562110AF" w14:textId="77777777" w:rsidR="00112A60" w:rsidRDefault="00112A60" w:rsidP="005C64B4">
      <w:pPr>
        <w:spacing w:line="240" w:lineRule="auto"/>
        <w:ind w:firstLine="0"/>
        <w:jc w:val="left"/>
        <w:rPr>
          <w:szCs w:val="28"/>
        </w:rPr>
      </w:pPr>
      <w:r w:rsidRPr="00D44961">
        <w:rPr>
          <w:szCs w:val="28"/>
        </w:rPr>
        <w:t xml:space="preserve">Глава </w:t>
      </w:r>
      <w:r>
        <w:rPr>
          <w:szCs w:val="28"/>
        </w:rPr>
        <w:t xml:space="preserve">Приаргунского </w:t>
      </w:r>
    </w:p>
    <w:p w14:paraId="4D89F086" w14:textId="77777777" w:rsidR="00112A60" w:rsidRDefault="00112A60" w:rsidP="005C64B4">
      <w:pPr>
        <w:spacing w:line="240" w:lineRule="auto"/>
        <w:ind w:firstLine="0"/>
        <w:jc w:val="left"/>
        <w:rPr>
          <w:szCs w:val="28"/>
        </w:rPr>
      </w:pPr>
      <w:r>
        <w:rPr>
          <w:szCs w:val="28"/>
        </w:rPr>
        <w:t xml:space="preserve">муниципального округа </w:t>
      </w:r>
    </w:p>
    <w:p w14:paraId="3FDD348C" w14:textId="77777777" w:rsidR="00112A60" w:rsidRDefault="00112A60" w:rsidP="005C64B4">
      <w:pPr>
        <w:tabs>
          <w:tab w:val="left" w:pos="6420"/>
        </w:tabs>
        <w:spacing w:line="240" w:lineRule="auto"/>
        <w:ind w:firstLine="0"/>
        <w:jc w:val="left"/>
        <w:rPr>
          <w:szCs w:val="28"/>
        </w:rPr>
      </w:pPr>
      <w:r>
        <w:rPr>
          <w:szCs w:val="28"/>
        </w:rPr>
        <w:t xml:space="preserve">Забайкальского </w:t>
      </w:r>
      <w:r w:rsidRPr="008052FD">
        <w:rPr>
          <w:szCs w:val="28"/>
        </w:rPr>
        <w:t>края</w:t>
      </w:r>
      <w:r>
        <w:rPr>
          <w:szCs w:val="28"/>
        </w:rPr>
        <w:tab/>
        <w:t xml:space="preserve">                   Е.В. Логунов</w:t>
      </w:r>
    </w:p>
    <w:p w14:paraId="2435BFF8" w14:textId="77777777" w:rsidR="00112A60" w:rsidRDefault="00112A60" w:rsidP="005C64B4">
      <w:pPr>
        <w:autoSpaceDE w:val="0"/>
        <w:autoSpaceDN w:val="0"/>
        <w:adjustRightInd w:val="0"/>
        <w:spacing w:line="240" w:lineRule="auto"/>
        <w:ind w:firstLine="709"/>
        <w:rPr>
          <w:szCs w:val="28"/>
        </w:rPr>
      </w:pPr>
    </w:p>
    <w:p w14:paraId="62B666C4" w14:textId="77777777" w:rsidR="00FA15D3" w:rsidRDefault="00FA15D3" w:rsidP="005C64B4">
      <w:pPr>
        <w:autoSpaceDE w:val="0"/>
        <w:autoSpaceDN w:val="0"/>
        <w:adjustRightInd w:val="0"/>
        <w:spacing w:line="240" w:lineRule="auto"/>
        <w:ind w:firstLine="709"/>
        <w:rPr>
          <w:szCs w:val="28"/>
        </w:rPr>
      </w:pPr>
    </w:p>
    <w:p w14:paraId="3D125028" w14:textId="77777777" w:rsidR="00112A60" w:rsidRDefault="00112A60" w:rsidP="005C64B4">
      <w:pPr>
        <w:spacing w:line="240" w:lineRule="auto"/>
        <w:ind w:firstLine="0"/>
        <w:rPr>
          <w:szCs w:val="28"/>
        </w:rPr>
      </w:pPr>
      <w:r w:rsidRPr="00D44961">
        <w:rPr>
          <w:szCs w:val="28"/>
        </w:rPr>
        <w:t xml:space="preserve">Председатель </w:t>
      </w:r>
      <w:r>
        <w:rPr>
          <w:szCs w:val="28"/>
        </w:rPr>
        <w:t xml:space="preserve">Совета </w:t>
      </w:r>
    </w:p>
    <w:p w14:paraId="0299D7D1" w14:textId="77777777" w:rsidR="00112A60" w:rsidRDefault="00112A60" w:rsidP="005C64B4">
      <w:pPr>
        <w:spacing w:line="240" w:lineRule="auto"/>
        <w:ind w:firstLine="0"/>
        <w:rPr>
          <w:szCs w:val="28"/>
        </w:rPr>
      </w:pPr>
      <w:r>
        <w:rPr>
          <w:szCs w:val="28"/>
        </w:rPr>
        <w:t>Приаргунского муниципального округа</w:t>
      </w:r>
    </w:p>
    <w:p w14:paraId="62F912C3" w14:textId="77777777" w:rsidR="00112A60" w:rsidRPr="00D44961" w:rsidRDefault="00112A60" w:rsidP="005C64B4">
      <w:pPr>
        <w:spacing w:line="240" w:lineRule="auto"/>
        <w:ind w:firstLine="0"/>
        <w:rPr>
          <w:szCs w:val="28"/>
        </w:rPr>
      </w:pPr>
      <w:r>
        <w:rPr>
          <w:szCs w:val="28"/>
        </w:rPr>
        <w:t>Забайкальского края                                                                         В.В. Баженова</w:t>
      </w:r>
    </w:p>
    <w:p w14:paraId="0851B8A2" w14:textId="77777777" w:rsidR="00112A60" w:rsidRPr="00D44961" w:rsidRDefault="00112A60" w:rsidP="00112A60">
      <w:pPr>
        <w:jc w:val="left"/>
        <w:rPr>
          <w:szCs w:val="28"/>
        </w:rPr>
      </w:pPr>
      <w:r>
        <w:rPr>
          <w:rFonts w:cs="Arial"/>
          <w:szCs w:val="28"/>
        </w:rPr>
        <w:t xml:space="preserve"> </w:t>
      </w:r>
    </w:p>
    <w:p w14:paraId="4224D7A6" w14:textId="77777777" w:rsidR="00112A60" w:rsidRDefault="00112A60" w:rsidP="00112A60"/>
    <w:p w14:paraId="768F5A24" w14:textId="77777777" w:rsidR="00112A60" w:rsidRDefault="00112A60" w:rsidP="00C47626">
      <w:pPr>
        <w:spacing w:line="240" w:lineRule="auto"/>
        <w:jc w:val="right"/>
        <w:rPr>
          <w:szCs w:val="28"/>
        </w:rPr>
      </w:pPr>
    </w:p>
    <w:p w14:paraId="3A659DB4" w14:textId="77777777" w:rsidR="00112A60" w:rsidRDefault="00112A60" w:rsidP="00C47626">
      <w:pPr>
        <w:spacing w:line="240" w:lineRule="auto"/>
        <w:jc w:val="right"/>
        <w:rPr>
          <w:szCs w:val="28"/>
        </w:rPr>
      </w:pPr>
    </w:p>
    <w:p w14:paraId="601B3CF0" w14:textId="35DF19F3" w:rsidR="00112A60" w:rsidRDefault="00112A60" w:rsidP="00C47626">
      <w:pPr>
        <w:spacing w:line="240" w:lineRule="auto"/>
        <w:jc w:val="right"/>
        <w:rPr>
          <w:szCs w:val="28"/>
        </w:rPr>
      </w:pPr>
    </w:p>
    <w:p w14:paraId="4AF356F1" w14:textId="745B4951" w:rsidR="005C64B4" w:rsidRDefault="005C64B4" w:rsidP="00C47626">
      <w:pPr>
        <w:spacing w:line="240" w:lineRule="auto"/>
        <w:jc w:val="right"/>
        <w:rPr>
          <w:szCs w:val="28"/>
        </w:rPr>
      </w:pPr>
    </w:p>
    <w:p w14:paraId="6D18AC99" w14:textId="66A2534E" w:rsidR="005C64B4" w:rsidRDefault="005C64B4" w:rsidP="00C47626">
      <w:pPr>
        <w:spacing w:line="240" w:lineRule="auto"/>
        <w:jc w:val="right"/>
        <w:rPr>
          <w:szCs w:val="28"/>
        </w:rPr>
      </w:pPr>
    </w:p>
    <w:p w14:paraId="7C62BC90" w14:textId="72E8C95C" w:rsidR="005C64B4" w:rsidRDefault="005C64B4" w:rsidP="00C47626">
      <w:pPr>
        <w:spacing w:line="240" w:lineRule="auto"/>
        <w:jc w:val="right"/>
        <w:rPr>
          <w:szCs w:val="28"/>
        </w:rPr>
      </w:pPr>
    </w:p>
    <w:p w14:paraId="6781C1BC" w14:textId="77F2381D" w:rsidR="005C64B4" w:rsidRDefault="005C64B4" w:rsidP="00C47626">
      <w:pPr>
        <w:spacing w:line="240" w:lineRule="auto"/>
        <w:jc w:val="right"/>
        <w:rPr>
          <w:szCs w:val="28"/>
        </w:rPr>
      </w:pPr>
    </w:p>
    <w:p w14:paraId="225FA32D" w14:textId="4A03CBE4" w:rsidR="005C64B4" w:rsidRDefault="005C64B4" w:rsidP="00C47626">
      <w:pPr>
        <w:spacing w:line="240" w:lineRule="auto"/>
        <w:jc w:val="right"/>
        <w:rPr>
          <w:szCs w:val="28"/>
        </w:rPr>
      </w:pPr>
    </w:p>
    <w:p w14:paraId="0EB1BBCE" w14:textId="537E765F" w:rsidR="005C64B4" w:rsidRDefault="005C64B4" w:rsidP="00C47626">
      <w:pPr>
        <w:spacing w:line="240" w:lineRule="auto"/>
        <w:jc w:val="right"/>
        <w:rPr>
          <w:szCs w:val="28"/>
        </w:rPr>
      </w:pPr>
    </w:p>
    <w:p w14:paraId="358FFE9E" w14:textId="7027C0A6" w:rsidR="005C64B4" w:rsidRDefault="005C64B4" w:rsidP="00C47626">
      <w:pPr>
        <w:spacing w:line="240" w:lineRule="auto"/>
        <w:jc w:val="right"/>
        <w:rPr>
          <w:szCs w:val="28"/>
        </w:rPr>
      </w:pPr>
    </w:p>
    <w:p w14:paraId="4016848F" w14:textId="3AE83D4A" w:rsidR="005C64B4" w:rsidRDefault="005C64B4" w:rsidP="00C47626">
      <w:pPr>
        <w:spacing w:line="240" w:lineRule="auto"/>
        <w:jc w:val="right"/>
        <w:rPr>
          <w:szCs w:val="28"/>
        </w:rPr>
      </w:pPr>
    </w:p>
    <w:p w14:paraId="7A840377" w14:textId="3585E64A" w:rsidR="005C64B4" w:rsidRDefault="005C64B4" w:rsidP="00C47626">
      <w:pPr>
        <w:spacing w:line="240" w:lineRule="auto"/>
        <w:jc w:val="right"/>
        <w:rPr>
          <w:szCs w:val="28"/>
        </w:rPr>
      </w:pPr>
    </w:p>
    <w:p w14:paraId="6CE07AAC" w14:textId="7ACF17DC" w:rsidR="005C64B4" w:rsidRDefault="005C64B4" w:rsidP="00C47626">
      <w:pPr>
        <w:spacing w:line="240" w:lineRule="auto"/>
        <w:jc w:val="right"/>
        <w:rPr>
          <w:szCs w:val="28"/>
        </w:rPr>
      </w:pPr>
    </w:p>
    <w:p w14:paraId="75D34B07" w14:textId="45F25257" w:rsidR="005C64B4" w:rsidRDefault="005C64B4" w:rsidP="00C47626">
      <w:pPr>
        <w:spacing w:line="240" w:lineRule="auto"/>
        <w:jc w:val="right"/>
        <w:rPr>
          <w:szCs w:val="28"/>
        </w:rPr>
      </w:pPr>
    </w:p>
    <w:p w14:paraId="7C4DA4C0" w14:textId="49B64F16" w:rsidR="005C64B4" w:rsidRDefault="005C64B4" w:rsidP="00C47626">
      <w:pPr>
        <w:spacing w:line="240" w:lineRule="auto"/>
        <w:jc w:val="right"/>
        <w:rPr>
          <w:szCs w:val="28"/>
        </w:rPr>
      </w:pPr>
    </w:p>
    <w:p w14:paraId="7204EA36" w14:textId="419A170C" w:rsidR="005C64B4" w:rsidRDefault="005C64B4" w:rsidP="00C47626">
      <w:pPr>
        <w:spacing w:line="240" w:lineRule="auto"/>
        <w:jc w:val="right"/>
        <w:rPr>
          <w:szCs w:val="28"/>
        </w:rPr>
      </w:pPr>
    </w:p>
    <w:p w14:paraId="4F7303E5" w14:textId="0A694E8C" w:rsidR="005C64B4" w:rsidRDefault="005C64B4" w:rsidP="00C47626">
      <w:pPr>
        <w:spacing w:line="240" w:lineRule="auto"/>
        <w:jc w:val="right"/>
        <w:rPr>
          <w:szCs w:val="28"/>
        </w:rPr>
      </w:pPr>
    </w:p>
    <w:p w14:paraId="04F708FC" w14:textId="142060E6" w:rsidR="005C64B4" w:rsidRDefault="005C64B4" w:rsidP="00C47626">
      <w:pPr>
        <w:spacing w:line="240" w:lineRule="auto"/>
        <w:jc w:val="right"/>
        <w:rPr>
          <w:szCs w:val="28"/>
        </w:rPr>
      </w:pPr>
    </w:p>
    <w:p w14:paraId="3932179E" w14:textId="51C0EDDA" w:rsidR="005C64B4" w:rsidRDefault="005C64B4" w:rsidP="00C47626">
      <w:pPr>
        <w:spacing w:line="240" w:lineRule="auto"/>
        <w:jc w:val="right"/>
        <w:rPr>
          <w:szCs w:val="28"/>
        </w:rPr>
      </w:pPr>
    </w:p>
    <w:p w14:paraId="71719BC9" w14:textId="2E7254D3" w:rsidR="005C64B4" w:rsidRDefault="005C64B4" w:rsidP="00C47626">
      <w:pPr>
        <w:spacing w:line="240" w:lineRule="auto"/>
        <w:jc w:val="right"/>
        <w:rPr>
          <w:szCs w:val="28"/>
        </w:rPr>
      </w:pPr>
    </w:p>
    <w:p w14:paraId="732CDE38" w14:textId="1B55F3B2" w:rsidR="005C64B4" w:rsidRDefault="005C64B4" w:rsidP="00C47626">
      <w:pPr>
        <w:spacing w:line="240" w:lineRule="auto"/>
        <w:jc w:val="right"/>
        <w:rPr>
          <w:szCs w:val="28"/>
        </w:rPr>
      </w:pPr>
    </w:p>
    <w:p w14:paraId="4B72B620" w14:textId="0AC1C7E3" w:rsidR="005C64B4" w:rsidRDefault="005C64B4" w:rsidP="00C47626">
      <w:pPr>
        <w:spacing w:line="240" w:lineRule="auto"/>
        <w:jc w:val="right"/>
        <w:rPr>
          <w:szCs w:val="28"/>
        </w:rPr>
      </w:pPr>
    </w:p>
    <w:p w14:paraId="471E1646" w14:textId="684947DB" w:rsidR="005C64B4" w:rsidRDefault="005C64B4" w:rsidP="00C47626">
      <w:pPr>
        <w:spacing w:line="240" w:lineRule="auto"/>
        <w:jc w:val="right"/>
        <w:rPr>
          <w:szCs w:val="28"/>
        </w:rPr>
      </w:pPr>
    </w:p>
    <w:p w14:paraId="5E5680E3" w14:textId="379B669F" w:rsidR="005C64B4" w:rsidRDefault="005C64B4" w:rsidP="00C47626">
      <w:pPr>
        <w:spacing w:line="240" w:lineRule="auto"/>
        <w:jc w:val="right"/>
        <w:rPr>
          <w:szCs w:val="28"/>
        </w:rPr>
      </w:pPr>
    </w:p>
    <w:p w14:paraId="5FBCB9A7" w14:textId="662B17FA" w:rsidR="005C64B4" w:rsidRDefault="005C64B4" w:rsidP="00C47626">
      <w:pPr>
        <w:spacing w:line="240" w:lineRule="auto"/>
        <w:jc w:val="right"/>
        <w:rPr>
          <w:szCs w:val="28"/>
        </w:rPr>
      </w:pPr>
    </w:p>
    <w:p w14:paraId="1E43C9A2" w14:textId="299B1056" w:rsidR="005C64B4" w:rsidRDefault="005C64B4" w:rsidP="00C47626">
      <w:pPr>
        <w:spacing w:line="240" w:lineRule="auto"/>
        <w:jc w:val="right"/>
        <w:rPr>
          <w:szCs w:val="28"/>
        </w:rPr>
      </w:pPr>
    </w:p>
    <w:p w14:paraId="3CCE8DD5" w14:textId="5B23EF02" w:rsidR="005C64B4" w:rsidRDefault="005C64B4" w:rsidP="00C47626">
      <w:pPr>
        <w:spacing w:line="240" w:lineRule="auto"/>
        <w:jc w:val="right"/>
        <w:rPr>
          <w:szCs w:val="28"/>
        </w:rPr>
      </w:pPr>
    </w:p>
    <w:p w14:paraId="0C94F646" w14:textId="49B8870A" w:rsidR="005C64B4" w:rsidRDefault="005C64B4" w:rsidP="00C47626">
      <w:pPr>
        <w:spacing w:line="240" w:lineRule="auto"/>
        <w:jc w:val="right"/>
        <w:rPr>
          <w:szCs w:val="28"/>
        </w:rPr>
      </w:pPr>
    </w:p>
    <w:p w14:paraId="47215988" w14:textId="65749A82" w:rsidR="005C64B4" w:rsidRDefault="005C64B4" w:rsidP="00C47626">
      <w:pPr>
        <w:spacing w:line="240" w:lineRule="auto"/>
        <w:jc w:val="right"/>
        <w:rPr>
          <w:szCs w:val="28"/>
        </w:rPr>
      </w:pPr>
    </w:p>
    <w:p w14:paraId="455860D7" w14:textId="6A87FC5B" w:rsidR="005C64B4" w:rsidRDefault="005C64B4" w:rsidP="00C47626">
      <w:pPr>
        <w:spacing w:line="240" w:lineRule="auto"/>
        <w:jc w:val="right"/>
        <w:rPr>
          <w:szCs w:val="28"/>
        </w:rPr>
      </w:pPr>
    </w:p>
    <w:p w14:paraId="7DE9309B" w14:textId="75FAACAE" w:rsidR="005C64B4" w:rsidRDefault="005C64B4" w:rsidP="00C47626">
      <w:pPr>
        <w:spacing w:line="240" w:lineRule="auto"/>
        <w:jc w:val="right"/>
        <w:rPr>
          <w:szCs w:val="28"/>
        </w:rPr>
      </w:pPr>
    </w:p>
    <w:p w14:paraId="2CBF9183" w14:textId="4C3E23A2" w:rsidR="005C64B4" w:rsidRDefault="005C64B4" w:rsidP="00C47626">
      <w:pPr>
        <w:spacing w:line="240" w:lineRule="auto"/>
        <w:jc w:val="right"/>
        <w:rPr>
          <w:szCs w:val="28"/>
        </w:rPr>
      </w:pPr>
    </w:p>
    <w:p w14:paraId="5A983559" w14:textId="77777777" w:rsidR="005C64B4" w:rsidRDefault="005C64B4" w:rsidP="00C47626">
      <w:pPr>
        <w:spacing w:line="240" w:lineRule="auto"/>
        <w:jc w:val="right"/>
        <w:rPr>
          <w:szCs w:val="28"/>
        </w:rPr>
      </w:pPr>
    </w:p>
    <w:p w14:paraId="39A6F2BA" w14:textId="675FC526" w:rsidR="00C47626" w:rsidRDefault="00C47626" w:rsidP="00C47626">
      <w:pPr>
        <w:spacing w:line="240" w:lineRule="auto"/>
        <w:jc w:val="right"/>
        <w:rPr>
          <w:szCs w:val="28"/>
        </w:rPr>
      </w:pPr>
      <w:r w:rsidRPr="00E8435D">
        <w:rPr>
          <w:szCs w:val="28"/>
        </w:rPr>
        <w:t>Приложение № </w:t>
      </w:r>
      <w:r>
        <w:rPr>
          <w:szCs w:val="28"/>
        </w:rPr>
        <w:t>1</w:t>
      </w:r>
    </w:p>
    <w:p w14:paraId="54BA8EBA" w14:textId="77777777" w:rsidR="00C47626" w:rsidRDefault="00C47626" w:rsidP="00C47626">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Приаргунского </w:t>
      </w:r>
    </w:p>
    <w:p w14:paraId="14026883" w14:textId="77777777" w:rsidR="00C47626" w:rsidRDefault="00C47626" w:rsidP="00C47626">
      <w:pPr>
        <w:spacing w:line="240" w:lineRule="auto"/>
        <w:jc w:val="right"/>
        <w:rPr>
          <w:szCs w:val="28"/>
        </w:rPr>
      </w:pPr>
      <w:r>
        <w:rPr>
          <w:szCs w:val="28"/>
        </w:rPr>
        <w:t>муниципального округа</w:t>
      </w:r>
    </w:p>
    <w:p w14:paraId="3B70357E" w14:textId="77777777" w:rsidR="00C47626" w:rsidRDefault="00C47626" w:rsidP="00C47626">
      <w:pPr>
        <w:spacing w:line="240" w:lineRule="auto"/>
        <w:jc w:val="right"/>
        <w:rPr>
          <w:szCs w:val="28"/>
        </w:rPr>
      </w:pPr>
      <w:r>
        <w:rPr>
          <w:szCs w:val="28"/>
        </w:rPr>
        <w:t>Забайкальского края</w:t>
      </w:r>
    </w:p>
    <w:p w14:paraId="5AC0FCB0" w14:textId="3574D5ED" w:rsidR="00C47626" w:rsidRDefault="00FA15D3" w:rsidP="00C47626">
      <w:pPr>
        <w:spacing w:line="240" w:lineRule="auto"/>
        <w:jc w:val="right"/>
        <w:rPr>
          <w:szCs w:val="28"/>
        </w:rPr>
      </w:pPr>
      <w:r>
        <w:rPr>
          <w:szCs w:val="28"/>
        </w:rPr>
        <w:t>о</w:t>
      </w:r>
      <w:r w:rsidR="00C47626" w:rsidRPr="00E8435D">
        <w:rPr>
          <w:szCs w:val="28"/>
        </w:rPr>
        <w:t>т</w:t>
      </w:r>
      <w:r>
        <w:rPr>
          <w:szCs w:val="28"/>
        </w:rPr>
        <w:t xml:space="preserve"> 27</w:t>
      </w:r>
      <w:r w:rsidR="00C47626">
        <w:rPr>
          <w:szCs w:val="28"/>
        </w:rPr>
        <w:t xml:space="preserve"> декабря 2024 года </w:t>
      </w:r>
      <w:r>
        <w:rPr>
          <w:szCs w:val="28"/>
        </w:rPr>
        <w:t>№514</w:t>
      </w:r>
    </w:p>
    <w:p w14:paraId="38AAC494" w14:textId="77777777" w:rsidR="00C47626" w:rsidRDefault="00C47626" w:rsidP="00C47626">
      <w:pPr>
        <w:spacing w:line="240" w:lineRule="auto"/>
        <w:jc w:val="right"/>
        <w:rPr>
          <w:szCs w:val="28"/>
        </w:rPr>
      </w:pPr>
      <w:r>
        <w:rPr>
          <w:szCs w:val="28"/>
        </w:rPr>
        <w:t xml:space="preserve">«О бюджете Приаргунского </w:t>
      </w:r>
    </w:p>
    <w:p w14:paraId="0A44370A" w14:textId="77777777" w:rsidR="00C47626" w:rsidRDefault="00C47626" w:rsidP="00C47626">
      <w:pPr>
        <w:spacing w:line="240" w:lineRule="auto"/>
        <w:jc w:val="right"/>
        <w:rPr>
          <w:szCs w:val="28"/>
        </w:rPr>
      </w:pPr>
      <w:r>
        <w:rPr>
          <w:szCs w:val="28"/>
        </w:rPr>
        <w:t xml:space="preserve">муниципального округа </w:t>
      </w:r>
    </w:p>
    <w:p w14:paraId="760022DE" w14:textId="77777777" w:rsidR="00C47626" w:rsidRDefault="00C47626" w:rsidP="00C47626">
      <w:pPr>
        <w:spacing w:line="240" w:lineRule="auto"/>
        <w:jc w:val="right"/>
        <w:rPr>
          <w:szCs w:val="28"/>
        </w:rPr>
      </w:pPr>
      <w:r>
        <w:rPr>
          <w:szCs w:val="28"/>
        </w:rPr>
        <w:t xml:space="preserve">Забайкальского края на </w:t>
      </w:r>
    </w:p>
    <w:p w14:paraId="7E468D3D" w14:textId="77777777" w:rsidR="00C47626" w:rsidRDefault="00C47626" w:rsidP="00C47626">
      <w:pPr>
        <w:spacing w:line="240" w:lineRule="auto"/>
        <w:jc w:val="right"/>
        <w:rPr>
          <w:szCs w:val="28"/>
        </w:rPr>
      </w:pPr>
      <w:r>
        <w:rPr>
          <w:szCs w:val="28"/>
        </w:rPr>
        <w:t>2025 год и плановый</w:t>
      </w:r>
    </w:p>
    <w:p w14:paraId="40289269" w14:textId="1BCBF52B" w:rsidR="00C47626" w:rsidRDefault="00C47626" w:rsidP="00C47626">
      <w:pPr>
        <w:spacing w:after="160" w:line="259" w:lineRule="auto"/>
        <w:ind w:firstLine="0"/>
        <w:jc w:val="right"/>
        <w:rPr>
          <w:szCs w:val="28"/>
        </w:rPr>
      </w:pPr>
      <w:r>
        <w:rPr>
          <w:szCs w:val="28"/>
        </w:rPr>
        <w:t xml:space="preserve"> период 2026-2027 годов»</w:t>
      </w:r>
    </w:p>
    <w:p w14:paraId="7A893EBF" w14:textId="77777777" w:rsidR="00F15C50" w:rsidRDefault="00F15C50" w:rsidP="00C47626">
      <w:pPr>
        <w:spacing w:after="160" w:line="259" w:lineRule="auto"/>
        <w:ind w:firstLine="0"/>
        <w:jc w:val="right"/>
        <w:rPr>
          <w:szCs w:val="28"/>
        </w:rPr>
      </w:pPr>
    </w:p>
    <w:p w14:paraId="6F85AAC5" w14:textId="77777777" w:rsidR="00C47626" w:rsidRPr="00C47626" w:rsidRDefault="00C47626" w:rsidP="00C47626">
      <w:pPr>
        <w:spacing w:line="240" w:lineRule="auto"/>
        <w:ind w:firstLine="0"/>
        <w:jc w:val="center"/>
        <w:rPr>
          <w:rFonts w:eastAsiaTheme="minorHAnsi"/>
          <w:b/>
          <w:bCs/>
          <w:szCs w:val="28"/>
          <w:lang w:eastAsia="en-US"/>
        </w:rPr>
      </w:pPr>
      <w:bookmarkStart w:id="5" w:name="_Hlk183179570"/>
      <w:r w:rsidRPr="00C47626">
        <w:rPr>
          <w:rFonts w:eastAsiaTheme="minorHAnsi"/>
          <w:b/>
          <w:bCs/>
          <w:szCs w:val="28"/>
          <w:lang w:eastAsia="en-US"/>
        </w:rPr>
        <w:t xml:space="preserve">Объем поступлений доходов в бюджет Приаргунского муниципального округа по кодам классификации доходов бюджетов </w:t>
      </w:r>
    </w:p>
    <w:p w14:paraId="75F54598" w14:textId="77777777" w:rsidR="00C47626" w:rsidRPr="00C47626" w:rsidRDefault="00C47626" w:rsidP="00C47626">
      <w:pPr>
        <w:spacing w:line="240" w:lineRule="auto"/>
        <w:ind w:firstLine="0"/>
        <w:jc w:val="center"/>
        <w:rPr>
          <w:rFonts w:eastAsiaTheme="minorHAnsi"/>
          <w:b/>
          <w:bCs/>
          <w:szCs w:val="28"/>
          <w:lang w:eastAsia="en-US"/>
        </w:rPr>
      </w:pPr>
      <w:r w:rsidRPr="00C47626">
        <w:rPr>
          <w:rFonts w:eastAsiaTheme="minorHAnsi"/>
          <w:b/>
          <w:bCs/>
          <w:szCs w:val="28"/>
          <w:lang w:eastAsia="en-US"/>
        </w:rPr>
        <w:t>на 2025 год</w:t>
      </w:r>
    </w:p>
    <w:p w14:paraId="5D7BC623" w14:textId="77777777" w:rsidR="00C47626" w:rsidRPr="00C47626" w:rsidRDefault="00C47626" w:rsidP="00C47626">
      <w:pPr>
        <w:keepNext/>
        <w:spacing w:after="160" w:line="259" w:lineRule="auto"/>
        <w:ind w:firstLine="0"/>
        <w:jc w:val="right"/>
        <w:rPr>
          <w:rFonts w:asciiTheme="minorHAnsi" w:eastAsiaTheme="minorHAnsi" w:hAnsiTheme="minorHAnsi" w:cstheme="minorBidi"/>
          <w:sz w:val="22"/>
          <w:szCs w:val="28"/>
          <w:lang w:eastAsia="en-US"/>
        </w:rPr>
      </w:pPr>
      <w:bookmarkStart w:id="6" w:name="_Hlk183179664"/>
      <w:bookmarkEnd w:id="5"/>
      <w:r w:rsidRPr="00C47626">
        <w:rPr>
          <w:rFonts w:eastAsiaTheme="minorHAnsi"/>
          <w:szCs w:val="28"/>
          <w:lang w:eastAsia="en-US"/>
        </w:rPr>
        <w:t>(тыс. рублей</w:t>
      </w:r>
      <w:r w:rsidRPr="00C47626">
        <w:rPr>
          <w:rFonts w:asciiTheme="minorHAnsi" w:eastAsiaTheme="minorHAnsi" w:hAnsiTheme="minorHAnsi" w:cstheme="minorBidi"/>
          <w:sz w:val="22"/>
          <w:szCs w:val="28"/>
          <w:lang w:eastAsia="en-US"/>
        </w:rPr>
        <w:t>)</w:t>
      </w:r>
    </w:p>
    <w:tbl>
      <w:tblPr>
        <w:tblStyle w:val="a3"/>
        <w:tblW w:w="0" w:type="auto"/>
        <w:tblLayout w:type="fixed"/>
        <w:tblLook w:val="04A0" w:firstRow="1" w:lastRow="0" w:firstColumn="1" w:lastColumn="0" w:noHBand="0" w:noVBand="1"/>
      </w:tblPr>
      <w:tblGrid>
        <w:gridCol w:w="1413"/>
        <w:gridCol w:w="2977"/>
        <w:gridCol w:w="3504"/>
        <w:gridCol w:w="1378"/>
      </w:tblGrid>
      <w:tr w:rsidR="00C47626" w:rsidRPr="00762DB5" w14:paraId="5C083CC7" w14:textId="77777777" w:rsidTr="00762DB5">
        <w:tc>
          <w:tcPr>
            <w:tcW w:w="4390" w:type="dxa"/>
            <w:gridSpan w:val="2"/>
            <w:vAlign w:val="center"/>
          </w:tcPr>
          <w:bookmarkEnd w:id="6"/>
          <w:p w14:paraId="706D1889" w14:textId="77777777" w:rsidR="00C47626" w:rsidRPr="00762DB5" w:rsidRDefault="00C47626" w:rsidP="00C47626">
            <w:pPr>
              <w:spacing w:line="240" w:lineRule="auto"/>
              <w:ind w:firstLine="0"/>
              <w:jc w:val="center"/>
              <w:rPr>
                <w:rFonts w:eastAsiaTheme="minorHAnsi"/>
                <w:b/>
                <w:szCs w:val="28"/>
                <w:lang w:eastAsia="en-US"/>
              </w:rPr>
            </w:pPr>
            <w:r w:rsidRPr="00762DB5">
              <w:rPr>
                <w:rFonts w:eastAsiaTheme="minorHAnsi"/>
                <w:b/>
                <w:color w:val="000000"/>
                <w:szCs w:val="28"/>
                <w:lang w:eastAsia="en-US"/>
              </w:rPr>
              <w:t>Код классификации доходов бюджетов</w:t>
            </w:r>
          </w:p>
        </w:tc>
        <w:tc>
          <w:tcPr>
            <w:tcW w:w="3504" w:type="dxa"/>
            <w:vAlign w:val="center"/>
          </w:tcPr>
          <w:p w14:paraId="24532839" w14:textId="77777777" w:rsidR="00C47626" w:rsidRPr="00762DB5" w:rsidRDefault="00C47626" w:rsidP="00C47626">
            <w:pPr>
              <w:spacing w:line="240" w:lineRule="auto"/>
              <w:ind w:firstLine="0"/>
              <w:jc w:val="center"/>
              <w:rPr>
                <w:rFonts w:eastAsiaTheme="minorHAnsi"/>
                <w:b/>
                <w:szCs w:val="28"/>
                <w:lang w:eastAsia="en-US"/>
              </w:rPr>
            </w:pPr>
            <w:r w:rsidRPr="00762DB5">
              <w:rPr>
                <w:rFonts w:eastAsiaTheme="minorHAnsi"/>
                <w:b/>
                <w:color w:val="000000"/>
                <w:szCs w:val="28"/>
                <w:lang w:eastAsia="en-US"/>
              </w:rPr>
              <w:t>Наименование кода классификации доходов бюджетов</w:t>
            </w:r>
          </w:p>
        </w:tc>
        <w:tc>
          <w:tcPr>
            <w:tcW w:w="1378" w:type="dxa"/>
            <w:vAlign w:val="center"/>
          </w:tcPr>
          <w:p w14:paraId="253ACE47" w14:textId="77777777" w:rsidR="00C47626" w:rsidRPr="00762DB5" w:rsidRDefault="00C47626" w:rsidP="00C47626">
            <w:pPr>
              <w:spacing w:line="240" w:lineRule="auto"/>
              <w:ind w:firstLine="0"/>
              <w:jc w:val="center"/>
              <w:rPr>
                <w:rFonts w:eastAsiaTheme="minorHAnsi"/>
                <w:b/>
                <w:szCs w:val="28"/>
                <w:lang w:eastAsia="en-US"/>
              </w:rPr>
            </w:pPr>
            <w:r w:rsidRPr="00762DB5">
              <w:rPr>
                <w:rFonts w:eastAsiaTheme="minorHAnsi"/>
                <w:b/>
                <w:szCs w:val="28"/>
                <w:lang w:eastAsia="en-US"/>
              </w:rPr>
              <w:t>Сумма</w:t>
            </w:r>
          </w:p>
        </w:tc>
      </w:tr>
      <w:tr w:rsidR="00C47626" w:rsidRPr="00762DB5" w14:paraId="66C58363" w14:textId="77777777" w:rsidTr="00762DB5">
        <w:tc>
          <w:tcPr>
            <w:tcW w:w="1413" w:type="dxa"/>
            <w:vAlign w:val="center"/>
          </w:tcPr>
          <w:p w14:paraId="431086F8" w14:textId="66A6B362" w:rsidR="00C47626" w:rsidRPr="00762DB5" w:rsidRDefault="00C47626" w:rsidP="00C47626">
            <w:pPr>
              <w:tabs>
                <w:tab w:val="left" w:pos="541"/>
              </w:tabs>
              <w:spacing w:line="240" w:lineRule="auto"/>
              <w:ind w:firstLine="0"/>
              <w:jc w:val="center"/>
              <w:rPr>
                <w:rFonts w:eastAsiaTheme="minorHAnsi"/>
                <w:b/>
                <w:szCs w:val="28"/>
                <w:lang w:eastAsia="en-US"/>
              </w:rPr>
            </w:pPr>
            <w:r w:rsidRPr="00762DB5">
              <w:rPr>
                <w:rFonts w:eastAsiaTheme="minorHAnsi"/>
                <w:b/>
                <w:color w:val="000000"/>
                <w:szCs w:val="28"/>
                <w:lang w:eastAsia="en-US"/>
              </w:rPr>
              <w:t>Главный администратор доходов бюджета</w:t>
            </w:r>
          </w:p>
        </w:tc>
        <w:tc>
          <w:tcPr>
            <w:tcW w:w="2977" w:type="dxa"/>
            <w:vAlign w:val="center"/>
          </w:tcPr>
          <w:p w14:paraId="6C16A86A" w14:textId="77777777" w:rsidR="00C47626" w:rsidRPr="00762DB5" w:rsidRDefault="00C47626" w:rsidP="00C47626">
            <w:pPr>
              <w:spacing w:line="240" w:lineRule="auto"/>
              <w:ind w:firstLine="0"/>
              <w:jc w:val="center"/>
              <w:rPr>
                <w:rFonts w:eastAsiaTheme="minorHAnsi"/>
                <w:b/>
                <w:szCs w:val="28"/>
                <w:lang w:eastAsia="en-US"/>
              </w:rPr>
            </w:pPr>
            <w:r w:rsidRPr="00762DB5">
              <w:rPr>
                <w:rFonts w:eastAsiaTheme="minorHAnsi"/>
                <w:b/>
                <w:color w:val="000000"/>
                <w:szCs w:val="28"/>
                <w:lang w:eastAsia="en-US"/>
              </w:rPr>
              <w:t>Вид и подвид доходов бюджета</w:t>
            </w:r>
          </w:p>
        </w:tc>
        <w:tc>
          <w:tcPr>
            <w:tcW w:w="3504" w:type="dxa"/>
          </w:tcPr>
          <w:p w14:paraId="3C47DFEC" w14:textId="77777777" w:rsidR="00C47626" w:rsidRPr="00762DB5" w:rsidRDefault="00C47626" w:rsidP="00C47626">
            <w:pPr>
              <w:spacing w:line="240" w:lineRule="auto"/>
              <w:ind w:firstLine="0"/>
              <w:jc w:val="center"/>
              <w:rPr>
                <w:rFonts w:eastAsiaTheme="minorHAnsi"/>
                <w:b/>
                <w:szCs w:val="28"/>
                <w:lang w:eastAsia="en-US"/>
              </w:rPr>
            </w:pPr>
          </w:p>
        </w:tc>
        <w:tc>
          <w:tcPr>
            <w:tcW w:w="1378" w:type="dxa"/>
          </w:tcPr>
          <w:p w14:paraId="2C662C7D" w14:textId="77777777" w:rsidR="00C47626" w:rsidRPr="00762DB5" w:rsidRDefault="00C47626" w:rsidP="00C47626">
            <w:pPr>
              <w:spacing w:line="240" w:lineRule="auto"/>
              <w:ind w:firstLine="0"/>
              <w:jc w:val="center"/>
              <w:rPr>
                <w:rFonts w:eastAsiaTheme="minorHAnsi"/>
                <w:b/>
                <w:szCs w:val="28"/>
                <w:lang w:eastAsia="en-US"/>
              </w:rPr>
            </w:pPr>
          </w:p>
        </w:tc>
      </w:tr>
      <w:tr w:rsidR="00C47626" w:rsidRPr="00762DB5" w14:paraId="40881390" w14:textId="77777777" w:rsidTr="00762DB5">
        <w:tc>
          <w:tcPr>
            <w:tcW w:w="1413" w:type="dxa"/>
            <w:vAlign w:val="center"/>
          </w:tcPr>
          <w:p w14:paraId="424E4DD9" w14:textId="77777777" w:rsidR="00C47626" w:rsidRPr="00762DB5" w:rsidRDefault="00C47626" w:rsidP="00C47626">
            <w:pPr>
              <w:spacing w:line="240" w:lineRule="auto"/>
              <w:ind w:firstLine="0"/>
              <w:jc w:val="center"/>
              <w:rPr>
                <w:rFonts w:eastAsiaTheme="minorHAnsi"/>
                <w:b/>
                <w:szCs w:val="28"/>
                <w:lang w:eastAsia="en-US"/>
              </w:rPr>
            </w:pPr>
            <w:r w:rsidRPr="00762DB5">
              <w:rPr>
                <w:rFonts w:eastAsiaTheme="minorHAnsi"/>
                <w:b/>
                <w:color w:val="000000"/>
                <w:szCs w:val="28"/>
                <w:lang w:eastAsia="en-US"/>
              </w:rPr>
              <w:t>1</w:t>
            </w:r>
          </w:p>
        </w:tc>
        <w:tc>
          <w:tcPr>
            <w:tcW w:w="2977" w:type="dxa"/>
            <w:vAlign w:val="center"/>
          </w:tcPr>
          <w:p w14:paraId="510D525A" w14:textId="77777777" w:rsidR="00C47626" w:rsidRPr="00762DB5" w:rsidRDefault="00C47626" w:rsidP="00C47626">
            <w:pPr>
              <w:spacing w:line="240" w:lineRule="auto"/>
              <w:ind w:firstLine="0"/>
              <w:jc w:val="center"/>
              <w:rPr>
                <w:rFonts w:eastAsiaTheme="minorHAnsi"/>
                <w:b/>
                <w:szCs w:val="28"/>
                <w:lang w:eastAsia="en-US"/>
              </w:rPr>
            </w:pPr>
            <w:r w:rsidRPr="00762DB5">
              <w:rPr>
                <w:rFonts w:eastAsiaTheme="minorHAnsi"/>
                <w:b/>
                <w:color w:val="000000"/>
                <w:szCs w:val="28"/>
                <w:lang w:eastAsia="en-US"/>
              </w:rPr>
              <w:t>2</w:t>
            </w:r>
          </w:p>
        </w:tc>
        <w:tc>
          <w:tcPr>
            <w:tcW w:w="3504" w:type="dxa"/>
            <w:vAlign w:val="center"/>
          </w:tcPr>
          <w:p w14:paraId="071D1C58" w14:textId="77777777" w:rsidR="00C47626" w:rsidRPr="00762DB5" w:rsidRDefault="00C47626" w:rsidP="00C47626">
            <w:pPr>
              <w:spacing w:line="240" w:lineRule="auto"/>
              <w:ind w:firstLine="0"/>
              <w:jc w:val="center"/>
              <w:rPr>
                <w:rFonts w:eastAsiaTheme="minorHAnsi"/>
                <w:b/>
                <w:szCs w:val="28"/>
                <w:lang w:eastAsia="en-US"/>
              </w:rPr>
            </w:pPr>
            <w:r w:rsidRPr="00762DB5">
              <w:rPr>
                <w:rFonts w:eastAsiaTheme="minorHAnsi"/>
                <w:b/>
                <w:color w:val="000000"/>
                <w:szCs w:val="28"/>
                <w:lang w:eastAsia="en-US"/>
              </w:rPr>
              <w:t>3</w:t>
            </w:r>
          </w:p>
        </w:tc>
        <w:tc>
          <w:tcPr>
            <w:tcW w:w="1378" w:type="dxa"/>
          </w:tcPr>
          <w:p w14:paraId="02D500B0" w14:textId="77777777" w:rsidR="00C47626" w:rsidRPr="00762DB5" w:rsidRDefault="00C47626" w:rsidP="00C47626">
            <w:pPr>
              <w:spacing w:line="240" w:lineRule="auto"/>
              <w:ind w:firstLine="0"/>
              <w:jc w:val="center"/>
              <w:rPr>
                <w:rFonts w:eastAsiaTheme="minorHAnsi"/>
                <w:b/>
                <w:szCs w:val="28"/>
                <w:lang w:eastAsia="en-US"/>
              </w:rPr>
            </w:pPr>
            <w:r w:rsidRPr="00762DB5">
              <w:rPr>
                <w:rFonts w:eastAsiaTheme="minorHAnsi"/>
                <w:b/>
                <w:szCs w:val="28"/>
                <w:lang w:eastAsia="en-US"/>
              </w:rPr>
              <w:t>4</w:t>
            </w:r>
          </w:p>
        </w:tc>
      </w:tr>
      <w:tr w:rsidR="00C47626" w:rsidRPr="00762DB5" w14:paraId="2AF47A34" w14:textId="77777777" w:rsidTr="00762DB5">
        <w:tc>
          <w:tcPr>
            <w:tcW w:w="1413" w:type="dxa"/>
            <w:vAlign w:val="center"/>
          </w:tcPr>
          <w:p w14:paraId="3F635AEC" w14:textId="77777777" w:rsidR="00C47626" w:rsidRPr="00762DB5" w:rsidRDefault="00C47626" w:rsidP="00C47626">
            <w:pPr>
              <w:spacing w:line="240" w:lineRule="auto"/>
              <w:ind w:firstLine="0"/>
              <w:jc w:val="left"/>
              <w:rPr>
                <w:rFonts w:eastAsiaTheme="minorHAnsi"/>
                <w:szCs w:val="28"/>
                <w:lang w:eastAsia="en-US"/>
              </w:rPr>
            </w:pPr>
          </w:p>
        </w:tc>
        <w:tc>
          <w:tcPr>
            <w:tcW w:w="2977" w:type="dxa"/>
            <w:vAlign w:val="center"/>
          </w:tcPr>
          <w:p w14:paraId="61A3F7E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1 00 00000 00 0000 000</w:t>
            </w:r>
          </w:p>
        </w:tc>
        <w:tc>
          <w:tcPr>
            <w:tcW w:w="3504" w:type="dxa"/>
            <w:vAlign w:val="center"/>
          </w:tcPr>
          <w:p w14:paraId="6A69855F"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color w:val="000000"/>
                <w:szCs w:val="28"/>
                <w:lang w:eastAsia="en-US"/>
              </w:rPr>
              <w:t>ДОХОДЫ НАЛОГОВЫЕ всего</w:t>
            </w:r>
          </w:p>
        </w:tc>
        <w:tc>
          <w:tcPr>
            <w:tcW w:w="1378" w:type="dxa"/>
          </w:tcPr>
          <w:p w14:paraId="6D2E7968"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425042,2</w:t>
            </w:r>
          </w:p>
        </w:tc>
      </w:tr>
      <w:tr w:rsidR="00C47626" w:rsidRPr="00762DB5" w14:paraId="5A50E4D5" w14:textId="77777777" w:rsidTr="00762DB5">
        <w:tc>
          <w:tcPr>
            <w:tcW w:w="1413" w:type="dxa"/>
            <w:vAlign w:val="center"/>
          </w:tcPr>
          <w:p w14:paraId="0000D444"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182</w:t>
            </w:r>
          </w:p>
        </w:tc>
        <w:tc>
          <w:tcPr>
            <w:tcW w:w="2977" w:type="dxa"/>
            <w:vAlign w:val="center"/>
          </w:tcPr>
          <w:p w14:paraId="3ADBF119"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1 01 00000 00 0000 000</w:t>
            </w:r>
          </w:p>
        </w:tc>
        <w:tc>
          <w:tcPr>
            <w:tcW w:w="3504" w:type="dxa"/>
            <w:vAlign w:val="center"/>
          </w:tcPr>
          <w:p w14:paraId="22BD0EFF"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Налоги на прибыль, доходы</w:t>
            </w:r>
          </w:p>
        </w:tc>
        <w:tc>
          <w:tcPr>
            <w:tcW w:w="1378" w:type="dxa"/>
          </w:tcPr>
          <w:p w14:paraId="49F515C4"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364792,9</w:t>
            </w:r>
          </w:p>
        </w:tc>
      </w:tr>
      <w:tr w:rsidR="00C47626" w:rsidRPr="00762DB5" w14:paraId="009BF19C" w14:textId="77777777" w:rsidTr="00762DB5">
        <w:tc>
          <w:tcPr>
            <w:tcW w:w="1413" w:type="dxa"/>
            <w:vAlign w:val="center"/>
          </w:tcPr>
          <w:p w14:paraId="6C67970B" w14:textId="77777777" w:rsidR="00C47626" w:rsidRPr="00762DB5" w:rsidRDefault="00C47626" w:rsidP="00C47626">
            <w:pPr>
              <w:spacing w:line="240" w:lineRule="auto"/>
              <w:ind w:firstLine="0"/>
              <w:jc w:val="left"/>
              <w:rPr>
                <w:rFonts w:eastAsiaTheme="minorHAnsi"/>
                <w:szCs w:val="28"/>
                <w:lang w:eastAsia="en-US"/>
              </w:rPr>
            </w:pPr>
          </w:p>
        </w:tc>
        <w:tc>
          <w:tcPr>
            <w:tcW w:w="2977" w:type="dxa"/>
            <w:vAlign w:val="center"/>
          </w:tcPr>
          <w:p w14:paraId="5D1A6EC4" w14:textId="77777777" w:rsidR="00C47626" w:rsidRPr="00762DB5" w:rsidRDefault="00C47626" w:rsidP="00C47626">
            <w:pPr>
              <w:spacing w:line="240" w:lineRule="auto"/>
              <w:ind w:firstLine="0"/>
              <w:jc w:val="left"/>
              <w:rPr>
                <w:rFonts w:eastAsiaTheme="minorHAnsi"/>
                <w:szCs w:val="28"/>
                <w:lang w:eastAsia="en-US"/>
              </w:rPr>
            </w:pPr>
          </w:p>
        </w:tc>
        <w:tc>
          <w:tcPr>
            <w:tcW w:w="3504" w:type="dxa"/>
            <w:vAlign w:val="center"/>
          </w:tcPr>
          <w:p w14:paraId="5A183316"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В том числе</w:t>
            </w:r>
          </w:p>
        </w:tc>
        <w:tc>
          <w:tcPr>
            <w:tcW w:w="1378" w:type="dxa"/>
          </w:tcPr>
          <w:p w14:paraId="6D6CC3AF" w14:textId="77777777" w:rsidR="00C47626" w:rsidRPr="00762DB5" w:rsidRDefault="00C47626" w:rsidP="00C47626">
            <w:pPr>
              <w:spacing w:line="240" w:lineRule="auto"/>
              <w:ind w:firstLine="0"/>
              <w:jc w:val="left"/>
              <w:rPr>
                <w:rFonts w:eastAsiaTheme="minorHAnsi"/>
                <w:szCs w:val="28"/>
                <w:lang w:eastAsia="en-US"/>
              </w:rPr>
            </w:pPr>
          </w:p>
        </w:tc>
      </w:tr>
      <w:tr w:rsidR="00C47626" w:rsidRPr="00762DB5" w14:paraId="2F3B72B0" w14:textId="77777777" w:rsidTr="00762DB5">
        <w:tc>
          <w:tcPr>
            <w:tcW w:w="1413" w:type="dxa"/>
            <w:vAlign w:val="center"/>
          </w:tcPr>
          <w:p w14:paraId="7990A9D6"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3DD0717A"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1 01 02021 01 0000 110</w:t>
            </w:r>
          </w:p>
        </w:tc>
        <w:tc>
          <w:tcPr>
            <w:tcW w:w="3504" w:type="dxa"/>
            <w:vAlign w:val="center"/>
          </w:tcPr>
          <w:p w14:paraId="009E2892"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 xml:space="preserve">Налог на доходы физических лиц   </w:t>
            </w:r>
          </w:p>
        </w:tc>
        <w:tc>
          <w:tcPr>
            <w:tcW w:w="1378" w:type="dxa"/>
          </w:tcPr>
          <w:p w14:paraId="4E8714F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364792,9</w:t>
            </w:r>
          </w:p>
        </w:tc>
      </w:tr>
      <w:tr w:rsidR="00C47626" w:rsidRPr="00762DB5" w14:paraId="05B4F8FF" w14:textId="77777777" w:rsidTr="00762DB5">
        <w:tc>
          <w:tcPr>
            <w:tcW w:w="1413" w:type="dxa"/>
            <w:vAlign w:val="center"/>
          </w:tcPr>
          <w:p w14:paraId="16ABA906"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182</w:t>
            </w:r>
          </w:p>
        </w:tc>
        <w:tc>
          <w:tcPr>
            <w:tcW w:w="2977" w:type="dxa"/>
            <w:vAlign w:val="center"/>
          </w:tcPr>
          <w:p w14:paraId="528011E9"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1 03 02000 01 0000 110</w:t>
            </w:r>
          </w:p>
        </w:tc>
        <w:tc>
          <w:tcPr>
            <w:tcW w:w="3504" w:type="dxa"/>
            <w:vAlign w:val="center"/>
          </w:tcPr>
          <w:p w14:paraId="163C0378"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Акцизы по подакцизным товарам (продукции), производимым на территории Российской Федерации</w:t>
            </w:r>
          </w:p>
        </w:tc>
        <w:tc>
          <w:tcPr>
            <w:tcW w:w="1378" w:type="dxa"/>
          </w:tcPr>
          <w:p w14:paraId="175DD4A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37743,6</w:t>
            </w:r>
          </w:p>
        </w:tc>
      </w:tr>
      <w:tr w:rsidR="00C47626" w:rsidRPr="00762DB5" w14:paraId="25125E33" w14:textId="77777777" w:rsidTr="00762DB5">
        <w:tc>
          <w:tcPr>
            <w:tcW w:w="1413" w:type="dxa"/>
            <w:vAlign w:val="center"/>
          </w:tcPr>
          <w:p w14:paraId="0AC103B1"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29B7417E"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1 03 02230 01 0000 110</w:t>
            </w:r>
          </w:p>
        </w:tc>
        <w:tc>
          <w:tcPr>
            <w:tcW w:w="3504" w:type="dxa"/>
            <w:vAlign w:val="center"/>
          </w:tcPr>
          <w:p w14:paraId="76584E58"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 xml:space="preserve">Доходы от уплаты акцизов на дизельное топливо, подлежащие </w:t>
            </w:r>
            <w:r w:rsidRPr="00762DB5">
              <w:rPr>
                <w:rFonts w:eastAsiaTheme="minorHAnsi"/>
                <w:szCs w:val="28"/>
                <w:lang w:eastAsia="en-US"/>
              </w:rPr>
              <w:lastRenderedPageBreak/>
              <w:t>распределению в консолидированные бюджеты субъектов Российской Федерации</w:t>
            </w:r>
          </w:p>
        </w:tc>
        <w:tc>
          <w:tcPr>
            <w:tcW w:w="1378" w:type="dxa"/>
          </w:tcPr>
          <w:p w14:paraId="34C2826D"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lastRenderedPageBreak/>
              <w:t>20109,2</w:t>
            </w:r>
          </w:p>
        </w:tc>
      </w:tr>
      <w:tr w:rsidR="00C47626" w:rsidRPr="00762DB5" w14:paraId="630A9DB9" w14:textId="77777777" w:rsidTr="00762DB5">
        <w:tc>
          <w:tcPr>
            <w:tcW w:w="1413" w:type="dxa"/>
            <w:vAlign w:val="center"/>
          </w:tcPr>
          <w:p w14:paraId="4CB492C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lastRenderedPageBreak/>
              <w:t>182</w:t>
            </w:r>
          </w:p>
        </w:tc>
        <w:tc>
          <w:tcPr>
            <w:tcW w:w="2977" w:type="dxa"/>
            <w:vAlign w:val="center"/>
          </w:tcPr>
          <w:p w14:paraId="466EFA36"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1 03 02210 01 0000 110</w:t>
            </w:r>
          </w:p>
        </w:tc>
        <w:tc>
          <w:tcPr>
            <w:tcW w:w="3504" w:type="dxa"/>
            <w:vAlign w:val="center"/>
          </w:tcPr>
          <w:p w14:paraId="2A81CC60"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Доходы от уплаты акцизов на моторные масла для дизельных и (или) карбюраторных (</w:t>
            </w:r>
            <w:proofErr w:type="spellStart"/>
            <w:r w:rsidRPr="00762DB5">
              <w:rPr>
                <w:rFonts w:eastAsiaTheme="minorHAnsi"/>
                <w:szCs w:val="28"/>
                <w:lang w:eastAsia="en-US"/>
              </w:rPr>
              <w:t>инжекторных</w:t>
            </w:r>
            <w:proofErr w:type="spellEnd"/>
            <w:r w:rsidRPr="00762DB5">
              <w:rPr>
                <w:rFonts w:eastAsiaTheme="minorHAnsi"/>
                <w:szCs w:val="28"/>
                <w:lang w:eastAsia="en-US"/>
              </w:rPr>
              <w:t>) двигателей, подлежащие распределению в консолидированные бюджеты субъектов Российской Федерации</w:t>
            </w:r>
          </w:p>
        </w:tc>
        <w:tc>
          <w:tcPr>
            <w:tcW w:w="1378" w:type="dxa"/>
          </w:tcPr>
          <w:p w14:paraId="508A41C9"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103,2</w:t>
            </w:r>
          </w:p>
        </w:tc>
      </w:tr>
      <w:tr w:rsidR="00C47626" w:rsidRPr="00762DB5" w14:paraId="3DAFB2DA" w14:textId="77777777" w:rsidTr="00762DB5">
        <w:tc>
          <w:tcPr>
            <w:tcW w:w="1413" w:type="dxa"/>
            <w:vAlign w:val="center"/>
          </w:tcPr>
          <w:p w14:paraId="2951BD04"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3FCD1121"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1 03 02250 01 0000 110</w:t>
            </w:r>
          </w:p>
        </w:tc>
        <w:tc>
          <w:tcPr>
            <w:tcW w:w="3504" w:type="dxa"/>
            <w:vAlign w:val="center"/>
          </w:tcPr>
          <w:p w14:paraId="3916EE30"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378" w:type="dxa"/>
          </w:tcPr>
          <w:p w14:paraId="3FBC810D"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20660,3</w:t>
            </w:r>
          </w:p>
        </w:tc>
      </w:tr>
      <w:tr w:rsidR="00C47626" w:rsidRPr="00762DB5" w14:paraId="5AEA17B7" w14:textId="77777777" w:rsidTr="00762DB5">
        <w:tc>
          <w:tcPr>
            <w:tcW w:w="1413" w:type="dxa"/>
            <w:vAlign w:val="center"/>
          </w:tcPr>
          <w:p w14:paraId="186D3AF3"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317B4961"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1 03 02260 01 0000 110</w:t>
            </w:r>
          </w:p>
        </w:tc>
        <w:tc>
          <w:tcPr>
            <w:tcW w:w="3504" w:type="dxa"/>
            <w:vAlign w:val="center"/>
          </w:tcPr>
          <w:p w14:paraId="61BAE48E"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Доходы от уплаты акцизов на прямогонный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378" w:type="dxa"/>
          </w:tcPr>
          <w:p w14:paraId="59DEFF04"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-3129,1</w:t>
            </w:r>
          </w:p>
        </w:tc>
      </w:tr>
      <w:tr w:rsidR="00C47626" w:rsidRPr="00762DB5" w14:paraId="0202A3AA" w14:textId="77777777" w:rsidTr="00762DB5">
        <w:tc>
          <w:tcPr>
            <w:tcW w:w="1413" w:type="dxa"/>
            <w:vAlign w:val="center"/>
          </w:tcPr>
          <w:p w14:paraId="619CAA76"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182</w:t>
            </w:r>
          </w:p>
        </w:tc>
        <w:tc>
          <w:tcPr>
            <w:tcW w:w="2977" w:type="dxa"/>
            <w:vAlign w:val="center"/>
          </w:tcPr>
          <w:p w14:paraId="524448A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1 05 00000 00 0000 000</w:t>
            </w:r>
          </w:p>
        </w:tc>
        <w:tc>
          <w:tcPr>
            <w:tcW w:w="3504" w:type="dxa"/>
            <w:vAlign w:val="center"/>
          </w:tcPr>
          <w:p w14:paraId="20A536EB"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Налоги на совокупный доход</w:t>
            </w:r>
          </w:p>
        </w:tc>
        <w:tc>
          <w:tcPr>
            <w:tcW w:w="1378" w:type="dxa"/>
          </w:tcPr>
          <w:p w14:paraId="7D38AAF0"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7498,4</w:t>
            </w:r>
          </w:p>
        </w:tc>
      </w:tr>
      <w:tr w:rsidR="00C47626" w:rsidRPr="00762DB5" w14:paraId="61390F84" w14:textId="77777777" w:rsidTr="00762DB5">
        <w:tc>
          <w:tcPr>
            <w:tcW w:w="1413" w:type="dxa"/>
            <w:vAlign w:val="center"/>
          </w:tcPr>
          <w:p w14:paraId="3A4D6894" w14:textId="77777777" w:rsidR="00C47626" w:rsidRPr="00762DB5" w:rsidRDefault="00C47626" w:rsidP="00C47626">
            <w:pPr>
              <w:spacing w:line="240" w:lineRule="auto"/>
              <w:ind w:firstLine="0"/>
              <w:jc w:val="left"/>
              <w:rPr>
                <w:rFonts w:eastAsiaTheme="minorHAnsi"/>
                <w:szCs w:val="28"/>
                <w:lang w:eastAsia="en-US"/>
              </w:rPr>
            </w:pPr>
          </w:p>
        </w:tc>
        <w:tc>
          <w:tcPr>
            <w:tcW w:w="2977" w:type="dxa"/>
            <w:vAlign w:val="center"/>
          </w:tcPr>
          <w:p w14:paraId="46B1DBF8" w14:textId="77777777" w:rsidR="00C47626" w:rsidRPr="00762DB5" w:rsidRDefault="00C47626" w:rsidP="00C47626">
            <w:pPr>
              <w:spacing w:line="240" w:lineRule="auto"/>
              <w:ind w:firstLine="0"/>
              <w:jc w:val="left"/>
              <w:rPr>
                <w:rFonts w:eastAsiaTheme="minorHAnsi"/>
                <w:szCs w:val="28"/>
                <w:lang w:eastAsia="en-US"/>
              </w:rPr>
            </w:pPr>
          </w:p>
        </w:tc>
        <w:tc>
          <w:tcPr>
            <w:tcW w:w="3504" w:type="dxa"/>
            <w:vAlign w:val="center"/>
          </w:tcPr>
          <w:p w14:paraId="3050A0A5"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В том числе:</w:t>
            </w:r>
          </w:p>
        </w:tc>
        <w:tc>
          <w:tcPr>
            <w:tcW w:w="1378" w:type="dxa"/>
          </w:tcPr>
          <w:p w14:paraId="202FB4D5" w14:textId="77777777" w:rsidR="00C47626" w:rsidRPr="00762DB5" w:rsidRDefault="00C47626" w:rsidP="00C47626">
            <w:pPr>
              <w:spacing w:line="240" w:lineRule="auto"/>
              <w:ind w:firstLine="0"/>
              <w:jc w:val="left"/>
              <w:rPr>
                <w:rFonts w:eastAsiaTheme="minorHAnsi"/>
                <w:szCs w:val="28"/>
                <w:lang w:eastAsia="en-US"/>
              </w:rPr>
            </w:pPr>
          </w:p>
        </w:tc>
      </w:tr>
      <w:tr w:rsidR="00C47626" w:rsidRPr="00762DB5" w14:paraId="149B78D0" w14:textId="77777777" w:rsidTr="00762DB5">
        <w:tc>
          <w:tcPr>
            <w:tcW w:w="1413" w:type="dxa"/>
            <w:vAlign w:val="center"/>
          </w:tcPr>
          <w:p w14:paraId="6515275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77946158"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1 05 01000 02 0000 110</w:t>
            </w:r>
          </w:p>
        </w:tc>
        <w:tc>
          <w:tcPr>
            <w:tcW w:w="3504" w:type="dxa"/>
            <w:vAlign w:val="center"/>
          </w:tcPr>
          <w:p w14:paraId="12675426"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Cs/>
                <w:szCs w:val="28"/>
                <w:lang w:eastAsia="en-US"/>
              </w:rPr>
              <w:t>Налог, взимаемый в связи с упрощенной системой налогообложения</w:t>
            </w:r>
          </w:p>
        </w:tc>
        <w:tc>
          <w:tcPr>
            <w:tcW w:w="1378" w:type="dxa"/>
          </w:tcPr>
          <w:p w14:paraId="2113EDEE"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3888,4</w:t>
            </w:r>
          </w:p>
        </w:tc>
      </w:tr>
      <w:tr w:rsidR="00C47626" w:rsidRPr="00762DB5" w14:paraId="75C0B9B9" w14:textId="77777777" w:rsidTr="00762DB5">
        <w:tc>
          <w:tcPr>
            <w:tcW w:w="1413" w:type="dxa"/>
            <w:vAlign w:val="center"/>
          </w:tcPr>
          <w:p w14:paraId="2B7683A1"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7CA47693"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1 05 03000 01 0000 110</w:t>
            </w:r>
          </w:p>
        </w:tc>
        <w:tc>
          <w:tcPr>
            <w:tcW w:w="3504" w:type="dxa"/>
            <w:vAlign w:val="center"/>
          </w:tcPr>
          <w:p w14:paraId="4C65E35B"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Единый сельскохозяйственный налог</w:t>
            </w:r>
          </w:p>
        </w:tc>
        <w:tc>
          <w:tcPr>
            <w:tcW w:w="1378" w:type="dxa"/>
          </w:tcPr>
          <w:p w14:paraId="7BD000E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1686,0</w:t>
            </w:r>
          </w:p>
        </w:tc>
      </w:tr>
      <w:tr w:rsidR="00C47626" w:rsidRPr="00762DB5" w14:paraId="51780EAD" w14:textId="77777777" w:rsidTr="00762DB5">
        <w:tc>
          <w:tcPr>
            <w:tcW w:w="1413" w:type="dxa"/>
            <w:vAlign w:val="center"/>
          </w:tcPr>
          <w:p w14:paraId="7DA1D36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44393273"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1 05 04000 02 0000 110</w:t>
            </w:r>
          </w:p>
        </w:tc>
        <w:tc>
          <w:tcPr>
            <w:tcW w:w="3504" w:type="dxa"/>
            <w:vAlign w:val="center"/>
          </w:tcPr>
          <w:p w14:paraId="6151399F"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Налог, взимаемый в связи с применением патентной системы налогообложения</w:t>
            </w:r>
          </w:p>
        </w:tc>
        <w:tc>
          <w:tcPr>
            <w:tcW w:w="1378" w:type="dxa"/>
          </w:tcPr>
          <w:p w14:paraId="041C6C6C"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1924,0</w:t>
            </w:r>
          </w:p>
        </w:tc>
      </w:tr>
      <w:tr w:rsidR="00C47626" w:rsidRPr="00762DB5" w14:paraId="10561D86" w14:textId="77777777" w:rsidTr="00762DB5">
        <w:tc>
          <w:tcPr>
            <w:tcW w:w="1413" w:type="dxa"/>
            <w:vAlign w:val="center"/>
          </w:tcPr>
          <w:p w14:paraId="05D7D978"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lastRenderedPageBreak/>
              <w:t>182</w:t>
            </w:r>
          </w:p>
        </w:tc>
        <w:tc>
          <w:tcPr>
            <w:tcW w:w="2977" w:type="dxa"/>
            <w:vAlign w:val="center"/>
          </w:tcPr>
          <w:p w14:paraId="44BE832C"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1 06 00000 00 0000 000</w:t>
            </w:r>
          </w:p>
        </w:tc>
        <w:tc>
          <w:tcPr>
            <w:tcW w:w="3504" w:type="dxa"/>
            <w:vAlign w:val="center"/>
          </w:tcPr>
          <w:p w14:paraId="5BBAF9C3"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szCs w:val="28"/>
                <w:lang w:eastAsia="en-US"/>
              </w:rPr>
              <w:t>Налоги на имущество</w:t>
            </w:r>
          </w:p>
        </w:tc>
        <w:tc>
          <w:tcPr>
            <w:tcW w:w="1378" w:type="dxa"/>
          </w:tcPr>
          <w:p w14:paraId="2F0C925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12062,1</w:t>
            </w:r>
          </w:p>
        </w:tc>
      </w:tr>
      <w:tr w:rsidR="00C47626" w:rsidRPr="00762DB5" w14:paraId="5D323E2B" w14:textId="77777777" w:rsidTr="00762DB5">
        <w:tc>
          <w:tcPr>
            <w:tcW w:w="1413" w:type="dxa"/>
            <w:vAlign w:val="center"/>
          </w:tcPr>
          <w:p w14:paraId="52B746F7"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5C2A4ECA"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1 06 01030 00 0000 110</w:t>
            </w:r>
          </w:p>
        </w:tc>
        <w:tc>
          <w:tcPr>
            <w:tcW w:w="3504" w:type="dxa"/>
            <w:vAlign w:val="center"/>
          </w:tcPr>
          <w:p w14:paraId="5E1D8C26"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Налог на имущество физических лиц</w:t>
            </w:r>
          </w:p>
        </w:tc>
        <w:tc>
          <w:tcPr>
            <w:tcW w:w="1378" w:type="dxa"/>
          </w:tcPr>
          <w:p w14:paraId="2E9675CE"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2000,0</w:t>
            </w:r>
          </w:p>
        </w:tc>
      </w:tr>
      <w:tr w:rsidR="00C47626" w:rsidRPr="00762DB5" w14:paraId="0E0A7E72" w14:textId="77777777" w:rsidTr="00762DB5">
        <w:tc>
          <w:tcPr>
            <w:tcW w:w="1413" w:type="dxa"/>
            <w:vAlign w:val="center"/>
          </w:tcPr>
          <w:p w14:paraId="6B87EBC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586C6025"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1 06 01331 00 0000 110</w:t>
            </w:r>
          </w:p>
        </w:tc>
        <w:tc>
          <w:tcPr>
            <w:tcW w:w="3504" w:type="dxa"/>
            <w:vAlign w:val="center"/>
          </w:tcPr>
          <w:p w14:paraId="50B15038"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Земельный налог с организаций</w:t>
            </w:r>
          </w:p>
        </w:tc>
        <w:tc>
          <w:tcPr>
            <w:tcW w:w="1378" w:type="dxa"/>
          </w:tcPr>
          <w:p w14:paraId="3D5F59F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5396,8</w:t>
            </w:r>
          </w:p>
        </w:tc>
      </w:tr>
      <w:tr w:rsidR="00C47626" w:rsidRPr="00762DB5" w14:paraId="27CCB316" w14:textId="77777777" w:rsidTr="00762DB5">
        <w:tc>
          <w:tcPr>
            <w:tcW w:w="1413" w:type="dxa"/>
            <w:vAlign w:val="center"/>
          </w:tcPr>
          <w:p w14:paraId="43A1939C"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28A8AA5B"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1 06 01431 00 0000 110</w:t>
            </w:r>
          </w:p>
        </w:tc>
        <w:tc>
          <w:tcPr>
            <w:tcW w:w="3504" w:type="dxa"/>
            <w:vAlign w:val="center"/>
          </w:tcPr>
          <w:p w14:paraId="699C2100"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Земельный налог с физических лиц</w:t>
            </w:r>
          </w:p>
        </w:tc>
        <w:tc>
          <w:tcPr>
            <w:tcW w:w="1378" w:type="dxa"/>
          </w:tcPr>
          <w:p w14:paraId="25AAE2D4"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4665,3</w:t>
            </w:r>
          </w:p>
        </w:tc>
      </w:tr>
      <w:tr w:rsidR="00C47626" w:rsidRPr="00762DB5" w14:paraId="06BBCBF5" w14:textId="77777777" w:rsidTr="00762DB5">
        <w:tc>
          <w:tcPr>
            <w:tcW w:w="1413" w:type="dxa"/>
            <w:vAlign w:val="center"/>
          </w:tcPr>
          <w:p w14:paraId="72FF2530"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182</w:t>
            </w:r>
          </w:p>
        </w:tc>
        <w:tc>
          <w:tcPr>
            <w:tcW w:w="2977" w:type="dxa"/>
            <w:vAlign w:val="center"/>
          </w:tcPr>
          <w:p w14:paraId="4142863E"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1 07 01000 01 0000 110</w:t>
            </w:r>
          </w:p>
        </w:tc>
        <w:tc>
          <w:tcPr>
            <w:tcW w:w="3504" w:type="dxa"/>
            <w:vAlign w:val="center"/>
          </w:tcPr>
          <w:p w14:paraId="3024D044"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szCs w:val="28"/>
                <w:lang w:eastAsia="en-US"/>
              </w:rPr>
              <w:t>Налог на добычу полезных ископаемых</w:t>
            </w:r>
          </w:p>
        </w:tc>
        <w:tc>
          <w:tcPr>
            <w:tcW w:w="1378" w:type="dxa"/>
            <w:vAlign w:val="center"/>
          </w:tcPr>
          <w:p w14:paraId="0F568F15"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795,2</w:t>
            </w:r>
          </w:p>
        </w:tc>
      </w:tr>
      <w:tr w:rsidR="00C47626" w:rsidRPr="00762DB5" w14:paraId="75EFA213" w14:textId="77777777" w:rsidTr="00762DB5">
        <w:tc>
          <w:tcPr>
            <w:tcW w:w="1413" w:type="dxa"/>
            <w:vAlign w:val="center"/>
          </w:tcPr>
          <w:p w14:paraId="6D8C39BD"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182</w:t>
            </w:r>
          </w:p>
        </w:tc>
        <w:tc>
          <w:tcPr>
            <w:tcW w:w="2977" w:type="dxa"/>
            <w:vAlign w:val="center"/>
          </w:tcPr>
          <w:p w14:paraId="378FE94B"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1 08 00000 00 0000 000</w:t>
            </w:r>
          </w:p>
        </w:tc>
        <w:tc>
          <w:tcPr>
            <w:tcW w:w="3504" w:type="dxa"/>
            <w:vAlign w:val="center"/>
          </w:tcPr>
          <w:p w14:paraId="26F5AFCC"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Государственная пошлина</w:t>
            </w:r>
          </w:p>
        </w:tc>
        <w:tc>
          <w:tcPr>
            <w:tcW w:w="1378" w:type="dxa"/>
          </w:tcPr>
          <w:p w14:paraId="3A65FEE0"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2150,0</w:t>
            </w:r>
          </w:p>
        </w:tc>
      </w:tr>
      <w:tr w:rsidR="00C47626" w:rsidRPr="00762DB5" w14:paraId="5C189DE5" w14:textId="77777777" w:rsidTr="00762DB5">
        <w:tc>
          <w:tcPr>
            <w:tcW w:w="1413" w:type="dxa"/>
            <w:vAlign w:val="center"/>
          </w:tcPr>
          <w:p w14:paraId="0529B6C8" w14:textId="77777777" w:rsidR="00C47626" w:rsidRPr="00762DB5" w:rsidRDefault="00C47626" w:rsidP="00C47626">
            <w:pPr>
              <w:spacing w:line="240" w:lineRule="auto"/>
              <w:ind w:firstLine="0"/>
              <w:jc w:val="left"/>
              <w:rPr>
                <w:rFonts w:eastAsiaTheme="minorHAnsi"/>
                <w:szCs w:val="28"/>
                <w:lang w:eastAsia="en-US"/>
              </w:rPr>
            </w:pPr>
          </w:p>
        </w:tc>
        <w:tc>
          <w:tcPr>
            <w:tcW w:w="2977" w:type="dxa"/>
            <w:vAlign w:val="center"/>
          </w:tcPr>
          <w:p w14:paraId="2C55BE25" w14:textId="77777777" w:rsidR="00C47626" w:rsidRPr="00762DB5" w:rsidRDefault="00C47626" w:rsidP="00C47626">
            <w:pPr>
              <w:spacing w:line="240" w:lineRule="auto"/>
              <w:ind w:firstLine="0"/>
              <w:jc w:val="left"/>
              <w:rPr>
                <w:rFonts w:eastAsiaTheme="minorHAnsi"/>
                <w:szCs w:val="28"/>
                <w:lang w:eastAsia="en-US"/>
              </w:rPr>
            </w:pPr>
          </w:p>
        </w:tc>
        <w:tc>
          <w:tcPr>
            <w:tcW w:w="3504" w:type="dxa"/>
            <w:vAlign w:val="center"/>
          </w:tcPr>
          <w:p w14:paraId="706C60B7"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В том числе</w:t>
            </w:r>
          </w:p>
        </w:tc>
        <w:tc>
          <w:tcPr>
            <w:tcW w:w="1378" w:type="dxa"/>
          </w:tcPr>
          <w:p w14:paraId="08C72D11" w14:textId="77777777" w:rsidR="00C47626" w:rsidRPr="00762DB5" w:rsidRDefault="00C47626" w:rsidP="00C47626">
            <w:pPr>
              <w:spacing w:line="240" w:lineRule="auto"/>
              <w:ind w:firstLine="0"/>
              <w:jc w:val="left"/>
              <w:rPr>
                <w:rFonts w:eastAsiaTheme="minorHAnsi"/>
                <w:szCs w:val="28"/>
                <w:lang w:eastAsia="en-US"/>
              </w:rPr>
            </w:pPr>
          </w:p>
        </w:tc>
      </w:tr>
      <w:tr w:rsidR="00C47626" w:rsidRPr="00762DB5" w14:paraId="24B43710" w14:textId="77777777" w:rsidTr="00762DB5">
        <w:tc>
          <w:tcPr>
            <w:tcW w:w="1413" w:type="dxa"/>
            <w:vAlign w:val="center"/>
          </w:tcPr>
          <w:p w14:paraId="376E474A"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1CB1A758"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1 08 03010 01 0000 110</w:t>
            </w:r>
          </w:p>
        </w:tc>
        <w:tc>
          <w:tcPr>
            <w:tcW w:w="3504" w:type="dxa"/>
            <w:vAlign w:val="center"/>
          </w:tcPr>
          <w:p w14:paraId="666D9D0E"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Государственная пошлина по делам рассматриваемые в судах общей юрисдикции, мировыми судами</w:t>
            </w:r>
          </w:p>
        </w:tc>
        <w:tc>
          <w:tcPr>
            <w:tcW w:w="1378" w:type="dxa"/>
          </w:tcPr>
          <w:p w14:paraId="162F03D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2150,0</w:t>
            </w:r>
          </w:p>
        </w:tc>
      </w:tr>
      <w:tr w:rsidR="00C47626" w:rsidRPr="00762DB5" w14:paraId="37D2C2C3" w14:textId="77777777" w:rsidTr="00762DB5">
        <w:tc>
          <w:tcPr>
            <w:tcW w:w="1413" w:type="dxa"/>
            <w:vAlign w:val="center"/>
          </w:tcPr>
          <w:p w14:paraId="30B12B5E" w14:textId="77777777" w:rsidR="00C47626" w:rsidRPr="00762DB5" w:rsidRDefault="00C47626" w:rsidP="00C47626">
            <w:pPr>
              <w:spacing w:line="240" w:lineRule="auto"/>
              <w:ind w:firstLine="0"/>
              <w:jc w:val="left"/>
              <w:rPr>
                <w:rFonts w:eastAsiaTheme="minorHAnsi"/>
                <w:szCs w:val="28"/>
                <w:lang w:eastAsia="en-US"/>
              </w:rPr>
            </w:pPr>
          </w:p>
        </w:tc>
        <w:tc>
          <w:tcPr>
            <w:tcW w:w="2977" w:type="dxa"/>
            <w:vAlign w:val="center"/>
          </w:tcPr>
          <w:p w14:paraId="17D984BA" w14:textId="77777777" w:rsidR="00C47626" w:rsidRPr="00762DB5" w:rsidRDefault="00C47626" w:rsidP="00C47626">
            <w:pPr>
              <w:spacing w:line="240" w:lineRule="auto"/>
              <w:ind w:firstLine="0"/>
              <w:jc w:val="left"/>
              <w:rPr>
                <w:rFonts w:eastAsiaTheme="minorHAnsi"/>
                <w:szCs w:val="28"/>
                <w:lang w:eastAsia="en-US"/>
              </w:rPr>
            </w:pPr>
          </w:p>
        </w:tc>
        <w:tc>
          <w:tcPr>
            <w:tcW w:w="3504" w:type="dxa"/>
            <w:vAlign w:val="center"/>
          </w:tcPr>
          <w:p w14:paraId="0EC5834E"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Неналоговые доходы</w:t>
            </w:r>
          </w:p>
        </w:tc>
        <w:tc>
          <w:tcPr>
            <w:tcW w:w="1378" w:type="dxa"/>
          </w:tcPr>
          <w:p w14:paraId="4A4AEF7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10582,7</w:t>
            </w:r>
          </w:p>
        </w:tc>
      </w:tr>
      <w:tr w:rsidR="00C47626" w:rsidRPr="00762DB5" w14:paraId="4DC12F3C" w14:textId="77777777" w:rsidTr="00762DB5">
        <w:tc>
          <w:tcPr>
            <w:tcW w:w="1413" w:type="dxa"/>
            <w:vAlign w:val="center"/>
          </w:tcPr>
          <w:p w14:paraId="2B8694B3"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182</w:t>
            </w:r>
          </w:p>
        </w:tc>
        <w:tc>
          <w:tcPr>
            <w:tcW w:w="2977" w:type="dxa"/>
            <w:vAlign w:val="center"/>
          </w:tcPr>
          <w:p w14:paraId="6503530B"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1 11 05000 14 0000 120</w:t>
            </w:r>
          </w:p>
        </w:tc>
        <w:tc>
          <w:tcPr>
            <w:tcW w:w="3504" w:type="dxa"/>
            <w:vAlign w:val="center"/>
          </w:tcPr>
          <w:p w14:paraId="4B95B9CB"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Доходы, получаемые в виде арендной платы</w:t>
            </w:r>
          </w:p>
        </w:tc>
        <w:tc>
          <w:tcPr>
            <w:tcW w:w="1378" w:type="dxa"/>
          </w:tcPr>
          <w:p w14:paraId="4A0570B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8162,7</w:t>
            </w:r>
          </w:p>
        </w:tc>
      </w:tr>
      <w:tr w:rsidR="00C47626" w:rsidRPr="00762DB5" w14:paraId="1B33AC61" w14:textId="77777777" w:rsidTr="00762DB5">
        <w:tc>
          <w:tcPr>
            <w:tcW w:w="1413" w:type="dxa"/>
            <w:vAlign w:val="center"/>
          </w:tcPr>
          <w:p w14:paraId="073DF115"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6E5675C3"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1 11 05012 14 0000 120</w:t>
            </w:r>
          </w:p>
        </w:tc>
        <w:tc>
          <w:tcPr>
            <w:tcW w:w="3504" w:type="dxa"/>
            <w:vAlign w:val="center"/>
          </w:tcPr>
          <w:p w14:paraId="05F0B075" w14:textId="4352C72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007F1230" w:rsidRPr="00762DB5">
              <w:rPr>
                <w:rFonts w:eastAsiaTheme="minorHAnsi"/>
                <w:szCs w:val="28"/>
                <w:lang w:eastAsia="en-US"/>
              </w:rPr>
              <w:t>границах муниципального</w:t>
            </w:r>
            <w:r w:rsidRPr="00762DB5">
              <w:rPr>
                <w:rFonts w:eastAsiaTheme="minorHAnsi"/>
                <w:szCs w:val="28"/>
                <w:lang w:eastAsia="en-US"/>
              </w:rPr>
              <w:t xml:space="preserve"> округа, а также средства от продажи права на заключение договоров аренды указанных земельных участков</w:t>
            </w:r>
          </w:p>
        </w:tc>
        <w:tc>
          <w:tcPr>
            <w:tcW w:w="1378" w:type="dxa"/>
          </w:tcPr>
          <w:p w14:paraId="7DAE1A4B"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8144,3</w:t>
            </w:r>
          </w:p>
        </w:tc>
      </w:tr>
      <w:tr w:rsidR="00C47626" w:rsidRPr="00762DB5" w14:paraId="6918CE0B" w14:textId="77777777" w:rsidTr="00762DB5">
        <w:tc>
          <w:tcPr>
            <w:tcW w:w="1413" w:type="dxa"/>
            <w:vAlign w:val="center"/>
          </w:tcPr>
          <w:p w14:paraId="2868C5E7"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182</w:t>
            </w:r>
          </w:p>
        </w:tc>
        <w:tc>
          <w:tcPr>
            <w:tcW w:w="2977" w:type="dxa"/>
            <w:vAlign w:val="center"/>
          </w:tcPr>
          <w:p w14:paraId="567CFF64"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1 11 05034 14 0000 120</w:t>
            </w:r>
          </w:p>
        </w:tc>
        <w:tc>
          <w:tcPr>
            <w:tcW w:w="3504" w:type="dxa"/>
            <w:vAlign w:val="center"/>
          </w:tcPr>
          <w:p w14:paraId="145E7C51"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автономных учреждений)</w:t>
            </w:r>
          </w:p>
        </w:tc>
        <w:tc>
          <w:tcPr>
            <w:tcW w:w="1378" w:type="dxa"/>
          </w:tcPr>
          <w:p w14:paraId="07D3F2DD"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18,4</w:t>
            </w:r>
          </w:p>
        </w:tc>
      </w:tr>
      <w:tr w:rsidR="00C47626" w:rsidRPr="00762DB5" w14:paraId="646D2B98" w14:textId="77777777" w:rsidTr="00762DB5">
        <w:tc>
          <w:tcPr>
            <w:tcW w:w="1413" w:type="dxa"/>
            <w:vAlign w:val="center"/>
          </w:tcPr>
          <w:p w14:paraId="77A559F4"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048</w:t>
            </w:r>
          </w:p>
        </w:tc>
        <w:tc>
          <w:tcPr>
            <w:tcW w:w="2977" w:type="dxa"/>
            <w:vAlign w:val="center"/>
          </w:tcPr>
          <w:p w14:paraId="1D78DD4E"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1 12 01000 01 0000 120</w:t>
            </w:r>
          </w:p>
        </w:tc>
        <w:tc>
          <w:tcPr>
            <w:tcW w:w="3504" w:type="dxa"/>
            <w:vAlign w:val="center"/>
          </w:tcPr>
          <w:p w14:paraId="40CEAFF5"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szCs w:val="28"/>
                <w:lang w:eastAsia="en-US"/>
              </w:rPr>
              <w:t xml:space="preserve">Плата за негативное </w:t>
            </w:r>
            <w:r w:rsidRPr="00762DB5">
              <w:rPr>
                <w:rFonts w:eastAsiaTheme="minorHAnsi"/>
                <w:b/>
                <w:szCs w:val="28"/>
                <w:lang w:eastAsia="en-US"/>
              </w:rPr>
              <w:lastRenderedPageBreak/>
              <w:t>воздействие на окружающую среду</w:t>
            </w:r>
          </w:p>
        </w:tc>
        <w:tc>
          <w:tcPr>
            <w:tcW w:w="1378" w:type="dxa"/>
          </w:tcPr>
          <w:p w14:paraId="544133CD"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lastRenderedPageBreak/>
              <w:t>500,0</w:t>
            </w:r>
          </w:p>
        </w:tc>
      </w:tr>
      <w:tr w:rsidR="00C47626" w:rsidRPr="00762DB5" w14:paraId="7ACAE93C" w14:textId="77777777" w:rsidTr="00762DB5">
        <w:tc>
          <w:tcPr>
            <w:tcW w:w="1413" w:type="dxa"/>
            <w:vAlign w:val="center"/>
          </w:tcPr>
          <w:p w14:paraId="4B2E442E"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lastRenderedPageBreak/>
              <w:t>048</w:t>
            </w:r>
          </w:p>
        </w:tc>
        <w:tc>
          <w:tcPr>
            <w:tcW w:w="2977" w:type="dxa"/>
            <w:vAlign w:val="center"/>
          </w:tcPr>
          <w:p w14:paraId="48FA6A0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1 12 01010 01 0000 120</w:t>
            </w:r>
          </w:p>
        </w:tc>
        <w:tc>
          <w:tcPr>
            <w:tcW w:w="3504" w:type="dxa"/>
            <w:vAlign w:val="center"/>
          </w:tcPr>
          <w:p w14:paraId="49C1ABA3"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Плата за выбросы загрязняющих веществ в атмосферный воздух стационарными объектами</w:t>
            </w:r>
          </w:p>
        </w:tc>
        <w:tc>
          <w:tcPr>
            <w:tcW w:w="1378" w:type="dxa"/>
          </w:tcPr>
          <w:p w14:paraId="25E26F0C"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10,0</w:t>
            </w:r>
          </w:p>
        </w:tc>
      </w:tr>
      <w:tr w:rsidR="00C47626" w:rsidRPr="00762DB5" w14:paraId="3426C25A" w14:textId="77777777" w:rsidTr="00762DB5">
        <w:tc>
          <w:tcPr>
            <w:tcW w:w="1413" w:type="dxa"/>
            <w:vAlign w:val="center"/>
          </w:tcPr>
          <w:p w14:paraId="5562A6B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048</w:t>
            </w:r>
          </w:p>
        </w:tc>
        <w:tc>
          <w:tcPr>
            <w:tcW w:w="2977" w:type="dxa"/>
            <w:vAlign w:val="center"/>
          </w:tcPr>
          <w:p w14:paraId="44A3C248"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1 12 01020 01 0000 120</w:t>
            </w:r>
          </w:p>
        </w:tc>
        <w:tc>
          <w:tcPr>
            <w:tcW w:w="3504" w:type="dxa"/>
            <w:vAlign w:val="center"/>
          </w:tcPr>
          <w:p w14:paraId="59611647"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Плата за выбросы загрязняющих веществ в атмосферный воздух передвижными объектами</w:t>
            </w:r>
          </w:p>
        </w:tc>
        <w:tc>
          <w:tcPr>
            <w:tcW w:w="1378" w:type="dxa"/>
          </w:tcPr>
          <w:p w14:paraId="7CA07EA0"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380,0</w:t>
            </w:r>
          </w:p>
        </w:tc>
      </w:tr>
      <w:tr w:rsidR="00C47626" w:rsidRPr="00762DB5" w14:paraId="579C6FFB" w14:textId="77777777" w:rsidTr="00762DB5">
        <w:tc>
          <w:tcPr>
            <w:tcW w:w="1413" w:type="dxa"/>
            <w:vAlign w:val="center"/>
          </w:tcPr>
          <w:p w14:paraId="4DFAC4D8"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048</w:t>
            </w:r>
          </w:p>
        </w:tc>
        <w:tc>
          <w:tcPr>
            <w:tcW w:w="2977" w:type="dxa"/>
            <w:vAlign w:val="center"/>
          </w:tcPr>
          <w:p w14:paraId="285E7D9E"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1 12 01030 01 0000 120</w:t>
            </w:r>
          </w:p>
        </w:tc>
        <w:tc>
          <w:tcPr>
            <w:tcW w:w="3504" w:type="dxa"/>
            <w:vAlign w:val="center"/>
          </w:tcPr>
          <w:p w14:paraId="4C05E67F"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Плата за сбросы загрязняющих веществ в водные объекты</w:t>
            </w:r>
          </w:p>
        </w:tc>
        <w:tc>
          <w:tcPr>
            <w:tcW w:w="1378" w:type="dxa"/>
          </w:tcPr>
          <w:p w14:paraId="196876A6"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20,0</w:t>
            </w:r>
          </w:p>
        </w:tc>
      </w:tr>
      <w:tr w:rsidR="00C47626" w:rsidRPr="00762DB5" w14:paraId="3119E568" w14:textId="77777777" w:rsidTr="00762DB5">
        <w:tc>
          <w:tcPr>
            <w:tcW w:w="1413" w:type="dxa"/>
            <w:vAlign w:val="center"/>
          </w:tcPr>
          <w:p w14:paraId="2780DA6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048</w:t>
            </w:r>
          </w:p>
        </w:tc>
        <w:tc>
          <w:tcPr>
            <w:tcW w:w="2977" w:type="dxa"/>
            <w:vAlign w:val="center"/>
          </w:tcPr>
          <w:p w14:paraId="15489D88"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1 12 01040 01 0000 120</w:t>
            </w:r>
          </w:p>
        </w:tc>
        <w:tc>
          <w:tcPr>
            <w:tcW w:w="3504" w:type="dxa"/>
            <w:vAlign w:val="center"/>
          </w:tcPr>
          <w:p w14:paraId="1DD02FA4"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Плата за размещение отходов производства и потребления</w:t>
            </w:r>
          </w:p>
        </w:tc>
        <w:tc>
          <w:tcPr>
            <w:tcW w:w="1378" w:type="dxa"/>
          </w:tcPr>
          <w:p w14:paraId="56C07A1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90,0</w:t>
            </w:r>
          </w:p>
        </w:tc>
      </w:tr>
      <w:tr w:rsidR="00C47626" w:rsidRPr="00762DB5" w14:paraId="25BE75B9" w14:textId="77777777" w:rsidTr="00762DB5">
        <w:tc>
          <w:tcPr>
            <w:tcW w:w="1413" w:type="dxa"/>
            <w:vAlign w:val="center"/>
          </w:tcPr>
          <w:p w14:paraId="4982A11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902</w:t>
            </w:r>
          </w:p>
        </w:tc>
        <w:tc>
          <w:tcPr>
            <w:tcW w:w="2977" w:type="dxa"/>
            <w:vAlign w:val="center"/>
          </w:tcPr>
          <w:p w14:paraId="336A04A9"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1 14 00000 00 0000 000</w:t>
            </w:r>
          </w:p>
        </w:tc>
        <w:tc>
          <w:tcPr>
            <w:tcW w:w="3504" w:type="dxa"/>
            <w:vAlign w:val="center"/>
          </w:tcPr>
          <w:p w14:paraId="05418810"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szCs w:val="28"/>
                <w:lang w:eastAsia="en-US"/>
              </w:rPr>
              <w:t>Доходы от продажи материальных и нематериальных активов</w:t>
            </w:r>
          </w:p>
        </w:tc>
        <w:tc>
          <w:tcPr>
            <w:tcW w:w="1378" w:type="dxa"/>
          </w:tcPr>
          <w:p w14:paraId="3E0D77EC"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750,0</w:t>
            </w:r>
          </w:p>
        </w:tc>
      </w:tr>
      <w:tr w:rsidR="00C47626" w:rsidRPr="00762DB5" w14:paraId="3E80F52A" w14:textId="77777777" w:rsidTr="00762DB5">
        <w:tc>
          <w:tcPr>
            <w:tcW w:w="1413" w:type="dxa"/>
            <w:vAlign w:val="center"/>
          </w:tcPr>
          <w:p w14:paraId="16B6FDA5" w14:textId="77777777" w:rsidR="00C47626" w:rsidRPr="00762DB5" w:rsidRDefault="00C47626" w:rsidP="00C47626">
            <w:pPr>
              <w:spacing w:line="240" w:lineRule="auto"/>
              <w:ind w:firstLine="0"/>
              <w:jc w:val="left"/>
              <w:rPr>
                <w:rFonts w:eastAsiaTheme="minorHAnsi"/>
                <w:szCs w:val="28"/>
                <w:lang w:eastAsia="en-US"/>
              </w:rPr>
            </w:pPr>
          </w:p>
        </w:tc>
        <w:tc>
          <w:tcPr>
            <w:tcW w:w="2977" w:type="dxa"/>
            <w:vAlign w:val="center"/>
          </w:tcPr>
          <w:p w14:paraId="052D68B4" w14:textId="77777777" w:rsidR="00C47626" w:rsidRPr="00762DB5" w:rsidRDefault="00C47626" w:rsidP="00C47626">
            <w:pPr>
              <w:spacing w:line="240" w:lineRule="auto"/>
              <w:ind w:firstLine="0"/>
              <w:jc w:val="left"/>
              <w:rPr>
                <w:rFonts w:eastAsiaTheme="minorHAnsi"/>
                <w:szCs w:val="28"/>
                <w:lang w:eastAsia="en-US"/>
              </w:rPr>
            </w:pPr>
          </w:p>
        </w:tc>
        <w:tc>
          <w:tcPr>
            <w:tcW w:w="3504" w:type="dxa"/>
            <w:vAlign w:val="center"/>
          </w:tcPr>
          <w:p w14:paraId="3A1678FD"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В том числе:</w:t>
            </w:r>
          </w:p>
        </w:tc>
        <w:tc>
          <w:tcPr>
            <w:tcW w:w="1378" w:type="dxa"/>
          </w:tcPr>
          <w:p w14:paraId="0B2C5336" w14:textId="77777777" w:rsidR="00C47626" w:rsidRPr="00762DB5" w:rsidRDefault="00C47626" w:rsidP="00C47626">
            <w:pPr>
              <w:spacing w:line="240" w:lineRule="auto"/>
              <w:ind w:firstLine="0"/>
              <w:jc w:val="left"/>
              <w:rPr>
                <w:rFonts w:eastAsiaTheme="minorHAnsi"/>
                <w:szCs w:val="28"/>
                <w:lang w:eastAsia="en-US"/>
              </w:rPr>
            </w:pPr>
          </w:p>
        </w:tc>
      </w:tr>
      <w:tr w:rsidR="00C47626" w:rsidRPr="00762DB5" w14:paraId="05C34053" w14:textId="77777777" w:rsidTr="00762DB5">
        <w:tc>
          <w:tcPr>
            <w:tcW w:w="1413" w:type="dxa"/>
            <w:vAlign w:val="center"/>
          </w:tcPr>
          <w:p w14:paraId="744A2F16"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902</w:t>
            </w:r>
          </w:p>
        </w:tc>
        <w:tc>
          <w:tcPr>
            <w:tcW w:w="2977" w:type="dxa"/>
            <w:vAlign w:val="center"/>
          </w:tcPr>
          <w:p w14:paraId="5CFD4F3C"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1 14 06012 14 0000 430</w:t>
            </w:r>
          </w:p>
        </w:tc>
        <w:tc>
          <w:tcPr>
            <w:tcW w:w="3504" w:type="dxa"/>
            <w:vAlign w:val="center"/>
          </w:tcPr>
          <w:p w14:paraId="7CD58E87"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color w:val="000000"/>
                <w:szCs w:val="28"/>
                <w:lang w:eastAsia="en-US"/>
              </w:rPr>
              <w:t>Доходы от продажи земельных участков, государственная собственность на которые не разграничена</w:t>
            </w:r>
          </w:p>
        </w:tc>
        <w:tc>
          <w:tcPr>
            <w:tcW w:w="1378" w:type="dxa"/>
          </w:tcPr>
          <w:p w14:paraId="27C9DA2A"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250,0</w:t>
            </w:r>
          </w:p>
        </w:tc>
      </w:tr>
      <w:tr w:rsidR="00C47626" w:rsidRPr="00762DB5" w14:paraId="39B87F98" w14:textId="77777777" w:rsidTr="00762DB5">
        <w:tc>
          <w:tcPr>
            <w:tcW w:w="1413" w:type="dxa"/>
            <w:vAlign w:val="center"/>
          </w:tcPr>
          <w:p w14:paraId="2E87531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902</w:t>
            </w:r>
          </w:p>
        </w:tc>
        <w:tc>
          <w:tcPr>
            <w:tcW w:w="2977" w:type="dxa"/>
            <w:vAlign w:val="center"/>
          </w:tcPr>
          <w:p w14:paraId="188AA5BE"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1 14 02042 14 0000 430</w:t>
            </w:r>
          </w:p>
        </w:tc>
        <w:tc>
          <w:tcPr>
            <w:tcW w:w="3504" w:type="dxa"/>
            <w:vAlign w:val="center"/>
          </w:tcPr>
          <w:p w14:paraId="1A053973"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78" w:type="dxa"/>
          </w:tcPr>
          <w:p w14:paraId="5579B8EF"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500,0</w:t>
            </w:r>
          </w:p>
        </w:tc>
      </w:tr>
      <w:tr w:rsidR="00C47626" w:rsidRPr="00762DB5" w14:paraId="2E4D0D3A" w14:textId="77777777" w:rsidTr="00762DB5">
        <w:tc>
          <w:tcPr>
            <w:tcW w:w="1413" w:type="dxa"/>
            <w:vAlign w:val="center"/>
          </w:tcPr>
          <w:p w14:paraId="7603AABB"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902</w:t>
            </w:r>
          </w:p>
        </w:tc>
        <w:tc>
          <w:tcPr>
            <w:tcW w:w="2977" w:type="dxa"/>
            <w:vAlign w:val="center"/>
          </w:tcPr>
          <w:p w14:paraId="05B9B0D6"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1 16 00000 00 0000 000</w:t>
            </w:r>
          </w:p>
        </w:tc>
        <w:tc>
          <w:tcPr>
            <w:tcW w:w="3504" w:type="dxa"/>
            <w:vAlign w:val="center"/>
          </w:tcPr>
          <w:p w14:paraId="3FC1C09B"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color w:val="000000"/>
                <w:szCs w:val="28"/>
                <w:lang w:eastAsia="en-US"/>
              </w:rPr>
              <w:t>Штрафы, санкции, возмещение ущерба</w:t>
            </w:r>
          </w:p>
        </w:tc>
        <w:tc>
          <w:tcPr>
            <w:tcW w:w="1378" w:type="dxa"/>
          </w:tcPr>
          <w:p w14:paraId="0706E35D"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1120,0</w:t>
            </w:r>
          </w:p>
        </w:tc>
      </w:tr>
      <w:tr w:rsidR="00C47626" w:rsidRPr="00762DB5" w14:paraId="010EFF51" w14:textId="77777777" w:rsidTr="00762DB5">
        <w:tc>
          <w:tcPr>
            <w:tcW w:w="1413" w:type="dxa"/>
            <w:vAlign w:val="center"/>
          </w:tcPr>
          <w:p w14:paraId="5D012483"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lastRenderedPageBreak/>
              <w:t>902</w:t>
            </w:r>
          </w:p>
        </w:tc>
        <w:tc>
          <w:tcPr>
            <w:tcW w:w="2977" w:type="dxa"/>
            <w:vAlign w:val="center"/>
          </w:tcPr>
          <w:p w14:paraId="0FE2A98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color w:val="000000"/>
                <w:szCs w:val="28"/>
                <w:lang w:eastAsia="en-US"/>
              </w:rPr>
              <w:t>1 16 01060 01 0000 140</w:t>
            </w:r>
          </w:p>
        </w:tc>
        <w:tc>
          <w:tcPr>
            <w:tcW w:w="3504" w:type="dxa"/>
            <w:vAlign w:val="center"/>
          </w:tcPr>
          <w:p w14:paraId="058D93A2"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Административные штрафы, установленные главой 6 кодекса РФ об административных правонарушениях</w:t>
            </w:r>
          </w:p>
        </w:tc>
        <w:tc>
          <w:tcPr>
            <w:tcW w:w="1378" w:type="dxa"/>
          </w:tcPr>
          <w:p w14:paraId="2365523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Cs/>
                <w:szCs w:val="28"/>
                <w:lang w:eastAsia="en-US"/>
              </w:rPr>
              <w:t>1120,0</w:t>
            </w:r>
          </w:p>
        </w:tc>
      </w:tr>
      <w:tr w:rsidR="00C47626" w:rsidRPr="00762DB5" w14:paraId="4A277385" w14:textId="77777777" w:rsidTr="00762DB5">
        <w:tc>
          <w:tcPr>
            <w:tcW w:w="1413" w:type="dxa"/>
            <w:vAlign w:val="center"/>
          </w:tcPr>
          <w:p w14:paraId="37656DEA"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902</w:t>
            </w:r>
          </w:p>
        </w:tc>
        <w:tc>
          <w:tcPr>
            <w:tcW w:w="2977" w:type="dxa"/>
            <w:vAlign w:val="center"/>
          </w:tcPr>
          <w:p w14:paraId="49367948"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color w:val="000000"/>
                <w:szCs w:val="28"/>
                <w:lang w:eastAsia="en-US"/>
              </w:rPr>
              <w:t>1 17 14000 00 0000 150</w:t>
            </w:r>
          </w:p>
        </w:tc>
        <w:tc>
          <w:tcPr>
            <w:tcW w:w="3504" w:type="dxa"/>
            <w:vAlign w:val="center"/>
          </w:tcPr>
          <w:p w14:paraId="49D7AB34"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szCs w:val="28"/>
                <w:lang w:eastAsia="en-US"/>
              </w:rPr>
              <w:t>Средства самообложения граждан</w:t>
            </w:r>
          </w:p>
        </w:tc>
        <w:tc>
          <w:tcPr>
            <w:tcW w:w="1378" w:type="dxa"/>
          </w:tcPr>
          <w:p w14:paraId="71CFC0E1"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50,0</w:t>
            </w:r>
          </w:p>
        </w:tc>
      </w:tr>
      <w:tr w:rsidR="00C47626" w:rsidRPr="00762DB5" w14:paraId="073A6F83" w14:textId="77777777" w:rsidTr="00762DB5">
        <w:tc>
          <w:tcPr>
            <w:tcW w:w="1413" w:type="dxa"/>
            <w:vAlign w:val="center"/>
          </w:tcPr>
          <w:p w14:paraId="668791DA" w14:textId="77777777" w:rsidR="00C47626" w:rsidRPr="00762DB5" w:rsidRDefault="00C47626" w:rsidP="00C47626">
            <w:pPr>
              <w:spacing w:line="240" w:lineRule="auto"/>
              <w:ind w:firstLine="0"/>
              <w:jc w:val="left"/>
              <w:rPr>
                <w:rFonts w:eastAsiaTheme="minorHAnsi"/>
                <w:szCs w:val="28"/>
                <w:lang w:eastAsia="en-US"/>
              </w:rPr>
            </w:pPr>
          </w:p>
        </w:tc>
        <w:tc>
          <w:tcPr>
            <w:tcW w:w="2977" w:type="dxa"/>
            <w:vAlign w:val="center"/>
          </w:tcPr>
          <w:p w14:paraId="79F33E8B" w14:textId="77777777" w:rsidR="00C47626" w:rsidRPr="00762DB5" w:rsidRDefault="00C47626" w:rsidP="00C47626">
            <w:pPr>
              <w:spacing w:line="240" w:lineRule="auto"/>
              <w:ind w:firstLine="0"/>
              <w:jc w:val="left"/>
              <w:rPr>
                <w:rFonts w:eastAsiaTheme="minorHAnsi"/>
                <w:szCs w:val="28"/>
                <w:lang w:eastAsia="en-US"/>
              </w:rPr>
            </w:pPr>
          </w:p>
        </w:tc>
        <w:tc>
          <w:tcPr>
            <w:tcW w:w="3504" w:type="dxa"/>
            <w:vAlign w:val="center"/>
          </w:tcPr>
          <w:p w14:paraId="03B35F59"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Итого:</w:t>
            </w:r>
          </w:p>
        </w:tc>
        <w:tc>
          <w:tcPr>
            <w:tcW w:w="1378" w:type="dxa"/>
          </w:tcPr>
          <w:p w14:paraId="135D8EC2"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szCs w:val="28"/>
                <w:lang w:eastAsia="en-US"/>
              </w:rPr>
              <w:t>435624,9</w:t>
            </w:r>
          </w:p>
        </w:tc>
      </w:tr>
      <w:tr w:rsidR="00C47626" w:rsidRPr="00762DB5" w14:paraId="2E047C7A" w14:textId="77777777" w:rsidTr="00762DB5">
        <w:tc>
          <w:tcPr>
            <w:tcW w:w="1413" w:type="dxa"/>
          </w:tcPr>
          <w:p w14:paraId="67D4AF8E" w14:textId="77777777" w:rsidR="00C47626" w:rsidRPr="00762DB5" w:rsidRDefault="00C47626" w:rsidP="00C47626">
            <w:pPr>
              <w:spacing w:line="240" w:lineRule="auto"/>
              <w:ind w:firstLine="0"/>
              <w:jc w:val="left"/>
              <w:rPr>
                <w:rFonts w:eastAsiaTheme="minorHAnsi"/>
                <w:b/>
                <w:bCs/>
                <w:szCs w:val="28"/>
                <w:lang w:eastAsia="en-US"/>
              </w:rPr>
            </w:pPr>
            <w:r w:rsidRPr="00762DB5">
              <w:rPr>
                <w:rFonts w:eastAsiaTheme="minorHAnsi"/>
                <w:b/>
                <w:bCs/>
                <w:szCs w:val="28"/>
                <w:lang w:eastAsia="en-US"/>
              </w:rPr>
              <w:t>902</w:t>
            </w:r>
          </w:p>
        </w:tc>
        <w:tc>
          <w:tcPr>
            <w:tcW w:w="2977" w:type="dxa"/>
            <w:tcBorders>
              <w:top w:val="nil"/>
              <w:left w:val="single" w:sz="4" w:space="0" w:color="auto"/>
              <w:bottom w:val="single" w:sz="4" w:space="0" w:color="auto"/>
              <w:right w:val="single" w:sz="4" w:space="0" w:color="auto"/>
            </w:tcBorders>
            <w:shd w:val="clear" w:color="auto" w:fill="auto"/>
          </w:tcPr>
          <w:p w14:paraId="655FD8EA"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bCs/>
                <w:szCs w:val="28"/>
                <w:lang w:eastAsia="en-US"/>
              </w:rPr>
              <w:t>202 00000 00 0000 000</w:t>
            </w:r>
          </w:p>
        </w:tc>
        <w:tc>
          <w:tcPr>
            <w:tcW w:w="3504" w:type="dxa"/>
            <w:tcBorders>
              <w:top w:val="nil"/>
              <w:left w:val="nil"/>
              <w:bottom w:val="single" w:sz="4" w:space="0" w:color="auto"/>
              <w:right w:val="nil"/>
            </w:tcBorders>
            <w:shd w:val="clear" w:color="auto" w:fill="auto"/>
          </w:tcPr>
          <w:p w14:paraId="29116C4A"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Безвозмездные поступления от других бюджетов бюджетной системы Российской Федерации</w:t>
            </w:r>
          </w:p>
        </w:tc>
        <w:tc>
          <w:tcPr>
            <w:tcW w:w="1378" w:type="dxa"/>
            <w:tcBorders>
              <w:top w:val="nil"/>
              <w:left w:val="single" w:sz="4" w:space="0" w:color="auto"/>
              <w:bottom w:val="single" w:sz="4" w:space="0" w:color="auto"/>
              <w:right w:val="single" w:sz="4" w:space="0" w:color="auto"/>
            </w:tcBorders>
            <w:shd w:val="clear" w:color="auto" w:fill="auto"/>
          </w:tcPr>
          <w:p w14:paraId="34555A87" w14:textId="77777777" w:rsidR="00160216" w:rsidRPr="00762DB5" w:rsidRDefault="00160216" w:rsidP="00C47626">
            <w:pPr>
              <w:spacing w:line="240" w:lineRule="auto"/>
              <w:ind w:firstLine="0"/>
              <w:jc w:val="left"/>
              <w:rPr>
                <w:rFonts w:eastAsiaTheme="minorHAnsi"/>
                <w:b/>
                <w:bCs/>
                <w:szCs w:val="28"/>
                <w:lang w:eastAsia="en-US"/>
              </w:rPr>
            </w:pPr>
            <w:r w:rsidRPr="00762DB5">
              <w:rPr>
                <w:rFonts w:eastAsiaTheme="minorHAnsi"/>
                <w:b/>
                <w:bCs/>
                <w:szCs w:val="28"/>
                <w:lang w:eastAsia="en-US"/>
              </w:rPr>
              <w:t>822355,6</w:t>
            </w:r>
          </w:p>
          <w:p w14:paraId="1C742036" w14:textId="1F52CC6F" w:rsidR="00C47626" w:rsidRPr="00762DB5" w:rsidRDefault="009B1291" w:rsidP="00C47626">
            <w:pPr>
              <w:spacing w:line="240" w:lineRule="auto"/>
              <w:ind w:firstLine="0"/>
              <w:jc w:val="left"/>
              <w:rPr>
                <w:rFonts w:eastAsiaTheme="minorHAnsi"/>
                <w:szCs w:val="28"/>
                <w:lang w:eastAsia="en-US"/>
              </w:rPr>
            </w:pPr>
            <w:r w:rsidRPr="00762DB5">
              <w:rPr>
                <w:rFonts w:eastAsiaTheme="minorHAnsi"/>
                <w:b/>
                <w:bCs/>
                <w:szCs w:val="28"/>
                <w:lang w:eastAsia="en-US"/>
              </w:rPr>
              <w:t xml:space="preserve"> </w:t>
            </w:r>
          </w:p>
        </w:tc>
      </w:tr>
      <w:tr w:rsidR="00C47626" w:rsidRPr="00762DB5" w14:paraId="235BC669" w14:textId="77777777" w:rsidTr="00762DB5">
        <w:tc>
          <w:tcPr>
            <w:tcW w:w="1413" w:type="dxa"/>
          </w:tcPr>
          <w:p w14:paraId="7D282B62" w14:textId="497EC9A8" w:rsidR="00C47626" w:rsidRPr="00762DB5" w:rsidRDefault="00C47626" w:rsidP="00C47626">
            <w:pPr>
              <w:spacing w:line="240" w:lineRule="auto"/>
              <w:ind w:firstLine="0"/>
              <w:jc w:val="left"/>
              <w:rPr>
                <w:rFonts w:eastAsiaTheme="minorHAnsi"/>
                <w:b/>
                <w:bCs/>
                <w:szCs w:val="28"/>
                <w:lang w:eastAsia="en-US"/>
              </w:rPr>
            </w:pPr>
            <w:r w:rsidRPr="00762DB5">
              <w:rPr>
                <w:rFonts w:eastAsiaTheme="minorHAnsi"/>
                <w:b/>
                <w:bCs/>
                <w:szCs w:val="28"/>
                <w:lang w:eastAsia="en-US"/>
              </w:rPr>
              <w:t>902</w:t>
            </w:r>
          </w:p>
        </w:tc>
        <w:tc>
          <w:tcPr>
            <w:tcW w:w="2977" w:type="dxa"/>
            <w:tcBorders>
              <w:top w:val="nil"/>
              <w:left w:val="single" w:sz="4" w:space="0" w:color="auto"/>
              <w:bottom w:val="single" w:sz="4" w:space="0" w:color="auto"/>
              <w:right w:val="single" w:sz="4" w:space="0" w:color="auto"/>
            </w:tcBorders>
            <w:shd w:val="clear" w:color="auto" w:fill="auto"/>
          </w:tcPr>
          <w:p w14:paraId="0915515B"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bCs/>
                <w:szCs w:val="28"/>
                <w:lang w:eastAsia="en-US"/>
              </w:rPr>
              <w:t>202 10000 00 0000 150</w:t>
            </w:r>
          </w:p>
        </w:tc>
        <w:tc>
          <w:tcPr>
            <w:tcW w:w="3504" w:type="dxa"/>
            <w:tcBorders>
              <w:top w:val="nil"/>
              <w:left w:val="nil"/>
              <w:bottom w:val="single" w:sz="4" w:space="0" w:color="auto"/>
              <w:right w:val="nil"/>
            </w:tcBorders>
            <w:shd w:val="clear" w:color="auto" w:fill="auto"/>
          </w:tcPr>
          <w:p w14:paraId="11DEC230"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Дотации бюджету Приаргунского муниципального округа</w:t>
            </w:r>
          </w:p>
        </w:tc>
        <w:tc>
          <w:tcPr>
            <w:tcW w:w="1378" w:type="dxa"/>
            <w:tcBorders>
              <w:top w:val="nil"/>
              <w:left w:val="single" w:sz="4" w:space="0" w:color="auto"/>
              <w:bottom w:val="single" w:sz="4" w:space="0" w:color="auto"/>
              <w:right w:val="single" w:sz="4" w:space="0" w:color="auto"/>
            </w:tcBorders>
            <w:shd w:val="clear" w:color="auto" w:fill="auto"/>
          </w:tcPr>
          <w:p w14:paraId="29CC72C5"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bCs/>
                <w:szCs w:val="28"/>
                <w:lang w:eastAsia="en-US"/>
              </w:rPr>
              <w:t>165742,0</w:t>
            </w:r>
          </w:p>
        </w:tc>
      </w:tr>
      <w:tr w:rsidR="00C47626" w:rsidRPr="00762DB5" w14:paraId="7DF35606" w14:textId="77777777" w:rsidTr="00762DB5">
        <w:tc>
          <w:tcPr>
            <w:tcW w:w="1413" w:type="dxa"/>
          </w:tcPr>
          <w:p w14:paraId="12D771A1"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nil"/>
              <w:left w:val="single" w:sz="4" w:space="0" w:color="auto"/>
              <w:bottom w:val="single" w:sz="4" w:space="0" w:color="auto"/>
              <w:right w:val="single" w:sz="4" w:space="0" w:color="auto"/>
            </w:tcBorders>
            <w:shd w:val="clear" w:color="auto" w:fill="auto"/>
          </w:tcPr>
          <w:p w14:paraId="6E2EEBE7"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szCs w:val="28"/>
                <w:lang w:eastAsia="en-US"/>
              </w:rPr>
              <w:t>2 02 15001 14 0000 150</w:t>
            </w:r>
          </w:p>
        </w:tc>
        <w:tc>
          <w:tcPr>
            <w:tcW w:w="3504" w:type="dxa"/>
            <w:tcBorders>
              <w:top w:val="nil"/>
              <w:left w:val="nil"/>
              <w:bottom w:val="single" w:sz="4" w:space="0" w:color="auto"/>
              <w:right w:val="nil"/>
            </w:tcBorders>
            <w:shd w:val="clear" w:color="auto" w:fill="auto"/>
          </w:tcPr>
          <w:p w14:paraId="191CE286"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Дотации на выравнивание уровня бюджетной обеспеченности Приаргунского муниципального округа</w:t>
            </w:r>
          </w:p>
        </w:tc>
        <w:tc>
          <w:tcPr>
            <w:tcW w:w="1378" w:type="dxa"/>
            <w:tcBorders>
              <w:top w:val="nil"/>
              <w:left w:val="single" w:sz="4" w:space="0" w:color="auto"/>
              <w:bottom w:val="single" w:sz="4" w:space="0" w:color="auto"/>
              <w:right w:val="single" w:sz="4" w:space="0" w:color="auto"/>
            </w:tcBorders>
            <w:shd w:val="clear" w:color="auto" w:fill="auto"/>
          </w:tcPr>
          <w:p w14:paraId="042AEDD9"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szCs w:val="28"/>
                <w:lang w:eastAsia="en-US"/>
              </w:rPr>
              <w:t>165742,0</w:t>
            </w:r>
          </w:p>
        </w:tc>
      </w:tr>
      <w:tr w:rsidR="00C47626" w:rsidRPr="00762DB5" w14:paraId="3CC37057" w14:textId="77777777" w:rsidTr="00762DB5">
        <w:tc>
          <w:tcPr>
            <w:tcW w:w="1413" w:type="dxa"/>
          </w:tcPr>
          <w:p w14:paraId="7B382D38" w14:textId="77777777" w:rsidR="00C47626" w:rsidRPr="00762DB5" w:rsidRDefault="00C47626" w:rsidP="00C47626">
            <w:pPr>
              <w:spacing w:line="240" w:lineRule="auto"/>
              <w:ind w:firstLine="0"/>
              <w:jc w:val="left"/>
              <w:rPr>
                <w:rFonts w:eastAsiaTheme="minorHAnsi"/>
                <w:b/>
                <w:bCs/>
                <w:szCs w:val="28"/>
                <w:lang w:eastAsia="en-US"/>
              </w:rPr>
            </w:pPr>
            <w:r w:rsidRPr="00762DB5">
              <w:rPr>
                <w:rFonts w:eastAsiaTheme="minorHAnsi"/>
                <w:b/>
                <w:bCs/>
                <w:szCs w:val="28"/>
                <w:lang w:eastAsia="en-US"/>
              </w:rPr>
              <w:t>902</w:t>
            </w:r>
          </w:p>
        </w:tc>
        <w:tc>
          <w:tcPr>
            <w:tcW w:w="2977" w:type="dxa"/>
            <w:tcBorders>
              <w:top w:val="nil"/>
              <w:left w:val="single" w:sz="4" w:space="0" w:color="auto"/>
              <w:bottom w:val="single" w:sz="4" w:space="0" w:color="auto"/>
              <w:right w:val="single" w:sz="4" w:space="0" w:color="auto"/>
            </w:tcBorders>
            <w:shd w:val="clear" w:color="auto" w:fill="auto"/>
          </w:tcPr>
          <w:p w14:paraId="352BC617"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b/>
                <w:bCs/>
                <w:szCs w:val="28"/>
                <w:lang w:eastAsia="en-US"/>
              </w:rPr>
              <w:t>2 02 20000 00 0000 150</w:t>
            </w:r>
          </w:p>
        </w:tc>
        <w:tc>
          <w:tcPr>
            <w:tcW w:w="3504" w:type="dxa"/>
            <w:tcBorders>
              <w:top w:val="nil"/>
              <w:left w:val="nil"/>
              <w:bottom w:val="single" w:sz="4" w:space="0" w:color="auto"/>
              <w:right w:val="nil"/>
            </w:tcBorders>
            <w:shd w:val="clear" w:color="auto" w:fill="auto"/>
          </w:tcPr>
          <w:p w14:paraId="6B5B26DC"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b/>
                <w:bCs/>
                <w:szCs w:val="28"/>
                <w:lang w:eastAsia="en-US"/>
              </w:rPr>
              <w:t>Субсидии бюджетам субъектов Российской Федерации и муниципальных образований (межбюджетные субсидии)</w:t>
            </w:r>
          </w:p>
        </w:tc>
        <w:tc>
          <w:tcPr>
            <w:tcW w:w="1378" w:type="dxa"/>
            <w:tcBorders>
              <w:top w:val="nil"/>
              <w:left w:val="single" w:sz="4" w:space="0" w:color="auto"/>
              <w:bottom w:val="single" w:sz="4" w:space="0" w:color="auto"/>
              <w:right w:val="single" w:sz="4" w:space="0" w:color="auto"/>
            </w:tcBorders>
            <w:shd w:val="clear" w:color="auto" w:fill="auto"/>
          </w:tcPr>
          <w:p w14:paraId="22EEC334" w14:textId="2FFC5604" w:rsidR="006506E8" w:rsidRPr="00762DB5" w:rsidRDefault="006506E8" w:rsidP="00C47626">
            <w:pPr>
              <w:spacing w:line="240" w:lineRule="auto"/>
              <w:ind w:firstLine="0"/>
              <w:jc w:val="left"/>
              <w:rPr>
                <w:rFonts w:eastAsiaTheme="minorHAnsi"/>
                <w:b/>
                <w:bCs/>
                <w:szCs w:val="28"/>
                <w:lang w:eastAsia="en-US"/>
              </w:rPr>
            </w:pPr>
            <w:r w:rsidRPr="00762DB5">
              <w:rPr>
                <w:rFonts w:eastAsiaTheme="minorHAnsi"/>
                <w:b/>
                <w:bCs/>
                <w:szCs w:val="28"/>
                <w:lang w:eastAsia="en-US"/>
              </w:rPr>
              <w:t>118037,9</w:t>
            </w:r>
          </w:p>
          <w:p w14:paraId="20592C05" w14:textId="77777777" w:rsidR="006506E8" w:rsidRPr="00762DB5" w:rsidRDefault="006506E8" w:rsidP="00C47626">
            <w:pPr>
              <w:spacing w:line="240" w:lineRule="auto"/>
              <w:ind w:firstLine="0"/>
              <w:jc w:val="left"/>
              <w:rPr>
                <w:rFonts w:eastAsiaTheme="minorHAnsi"/>
                <w:szCs w:val="28"/>
                <w:lang w:eastAsia="en-US"/>
              </w:rPr>
            </w:pPr>
          </w:p>
          <w:p w14:paraId="10C0D91A" w14:textId="3D882634" w:rsidR="00C47626" w:rsidRPr="00762DB5" w:rsidRDefault="009B1291" w:rsidP="006506E8">
            <w:pPr>
              <w:ind w:firstLine="0"/>
              <w:rPr>
                <w:rFonts w:eastAsiaTheme="minorHAnsi"/>
                <w:szCs w:val="28"/>
                <w:lang w:eastAsia="en-US"/>
              </w:rPr>
            </w:pPr>
            <w:r w:rsidRPr="00762DB5">
              <w:rPr>
                <w:rFonts w:eastAsiaTheme="minorHAnsi"/>
                <w:szCs w:val="28"/>
                <w:lang w:eastAsia="en-US"/>
              </w:rPr>
              <w:t xml:space="preserve"> </w:t>
            </w:r>
          </w:p>
        </w:tc>
      </w:tr>
      <w:tr w:rsidR="00C47626" w:rsidRPr="00762DB5" w14:paraId="44951B59" w14:textId="77777777" w:rsidTr="00762DB5">
        <w:tc>
          <w:tcPr>
            <w:tcW w:w="1413" w:type="dxa"/>
            <w:tcBorders>
              <w:bottom w:val="single" w:sz="4" w:space="0" w:color="auto"/>
            </w:tcBorders>
          </w:tcPr>
          <w:p w14:paraId="30B99A44" w14:textId="77777777" w:rsidR="00C47626" w:rsidRPr="00762DB5" w:rsidRDefault="00C47626" w:rsidP="00C47626">
            <w:pPr>
              <w:spacing w:line="240" w:lineRule="auto"/>
              <w:ind w:firstLine="0"/>
              <w:jc w:val="left"/>
              <w:rPr>
                <w:rFonts w:eastAsiaTheme="minorHAnsi"/>
                <w:szCs w:val="28"/>
                <w:lang w:eastAsia="en-US"/>
              </w:rPr>
            </w:pPr>
          </w:p>
        </w:tc>
        <w:tc>
          <w:tcPr>
            <w:tcW w:w="2977" w:type="dxa"/>
            <w:tcBorders>
              <w:top w:val="nil"/>
              <w:left w:val="single" w:sz="4" w:space="0" w:color="auto"/>
              <w:bottom w:val="single" w:sz="4" w:space="0" w:color="auto"/>
              <w:right w:val="single" w:sz="4" w:space="0" w:color="auto"/>
            </w:tcBorders>
            <w:shd w:val="clear" w:color="auto" w:fill="auto"/>
          </w:tcPr>
          <w:p w14:paraId="5B5FE251"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szCs w:val="28"/>
                <w:lang w:eastAsia="en-US"/>
              </w:rPr>
              <w:t> </w:t>
            </w:r>
          </w:p>
        </w:tc>
        <w:tc>
          <w:tcPr>
            <w:tcW w:w="3504" w:type="dxa"/>
            <w:tcBorders>
              <w:top w:val="nil"/>
              <w:left w:val="nil"/>
              <w:bottom w:val="single" w:sz="4" w:space="0" w:color="auto"/>
              <w:right w:val="nil"/>
            </w:tcBorders>
            <w:shd w:val="clear" w:color="auto" w:fill="auto"/>
          </w:tcPr>
          <w:p w14:paraId="087A1F70" w14:textId="77777777" w:rsidR="00C47626" w:rsidRPr="00762DB5" w:rsidRDefault="00C47626" w:rsidP="00C47626">
            <w:pPr>
              <w:spacing w:line="240" w:lineRule="auto"/>
              <w:ind w:firstLine="0"/>
              <w:rPr>
                <w:rFonts w:eastAsiaTheme="minorHAnsi"/>
                <w:szCs w:val="28"/>
                <w:lang w:eastAsia="en-US"/>
              </w:rPr>
            </w:pPr>
            <w:r w:rsidRPr="00762DB5">
              <w:rPr>
                <w:rFonts w:eastAsiaTheme="minorHAnsi"/>
                <w:szCs w:val="28"/>
                <w:lang w:eastAsia="en-US"/>
              </w:rPr>
              <w:t>В том числе:</w:t>
            </w:r>
          </w:p>
        </w:tc>
        <w:tc>
          <w:tcPr>
            <w:tcW w:w="1378" w:type="dxa"/>
            <w:tcBorders>
              <w:top w:val="nil"/>
              <w:left w:val="single" w:sz="4" w:space="0" w:color="auto"/>
              <w:bottom w:val="single" w:sz="4" w:space="0" w:color="auto"/>
              <w:right w:val="single" w:sz="4" w:space="0" w:color="auto"/>
            </w:tcBorders>
            <w:shd w:val="clear" w:color="auto" w:fill="auto"/>
          </w:tcPr>
          <w:p w14:paraId="5014AF47" w14:textId="77777777" w:rsidR="00C47626" w:rsidRPr="00762DB5" w:rsidRDefault="00C47626" w:rsidP="00C47626">
            <w:pPr>
              <w:spacing w:line="240" w:lineRule="auto"/>
              <w:ind w:firstLine="0"/>
              <w:jc w:val="left"/>
              <w:rPr>
                <w:rFonts w:eastAsiaTheme="minorHAnsi"/>
                <w:szCs w:val="28"/>
                <w:lang w:eastAsia="en-US"/>
              </w:rPr>
            </w:pPr>
            <w:r w:rsidRPr="00762DB5">
              <w:rPr>
                <w:rFonts w:eastAsiaTheme="minorHAnsi"/>
                <w:szCs w:val="28"/>
                <w:lang w:eastAsia="en-US"/>
              </w:rPr>
              <w:t> </w:t>
            </w:r>
          </w:p>
        </w:tc>
      </w:tr>
      <w:tr w:rsidR="0057540F" w:rsidRPr="00762DB5" w14:paraId="466DBF33" w14:textId="77777777" w:rsidTr="00762DB5">
        <w:tc>
          <w:tcPr>
            <w:tcW w:w="1413" w:type="dxa"/>
            <w:tcBorders>
              <w:bottom w:val="single" w:sz="4" w:space="0" w:color="auto"/>
            </w:tcBorders>
          </w:tcPr>
          <w:p w14:paraId="5D4C1F23" w14:textId="3FCD3562" w:rsidR="0057540F" w:rsidRPr="00762DB5" w:rsidRDefault="0057540F"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nil"/>
              <w:left w:val="single" w:sz="4" w:space="0" w:color="auto"/>
              <w:bottom w:val="single" w:sz="4" w:space="0" w:color="auto"/>
              <w:right w:val="single" w:sz="4" w:space="0" w:color="auto"/>
            </w:tcBorders>
            <w:shd w:val="clear" w:color="auto" w:fill="auto"/>
          </w:tcPr>
          <w:p w14:paraId="4C537CBF" w14:textId="051A869E" w:rsidR="0057540F" w:rsidRPr="00762DB5" w:rsidRDefault="0057540F" w:rsidP="00C47626">
            <w:pPr>
              <w:spacing w:line="240" w:lineRule="auto"/>
              <w:ind w:firstLine="0"/>
              <w:jc w:val="left"/>
              <w:rPr>
                <w:rFonts w:eastAsiaTheme="minorHAnsi"/>
                <w:szCs w:val="28"/>
                <w:lang w:eastAsia="en-US"/>
              </w:rPr>
            </w:pPr>
            <w:r w:rsidRPr="00762DB5">
              <w:rPr>
                <w:szCs w:val="28"/>
              </w:rPr>
              <w:t xml:space="preserve">2 02 25179 14 0000 150 </w:t>
            </w:r>
          </w:p>
        </w:tc>
        <w:tc>
          <w:tcPr>
            <w:tcW w:w="3504" w:type="dxa"/>
            <w:tcBorders>
              <w:top w:val="nil"/>
              <w:left w:val="nil"/>
              <w:bottom w:val="single" w:sz="4" w:space="0" w:color="auto"/>
              <w:right w:val="nil"/>
            </w:tcBorders>
            <w:shd w:val="clear" w:color="auto" w:fill="auto"/>
          </w:tcPr>
          <w:p w14:paraId="39E58EF8" w14:textId="65AB0F9F" w:rsidR="0057540F" w:rsidRPr="00762DB5" w:rsidRDefault="0057540F" w:rsidP="00C47626">
            <w:pPr>
              <w:spacing w:line="240" w:lineRule="auto"/>
              <w:ind w:firstLine="0"/>
              <w:rPr>
                <w:rFonts w:eastAsiaTheme="minorHAnsi"/>
                <w:szCs w:val="28"/>
                <w:lang w:eastAsia="en-US"/>
              </w:rPr>
            </w:pPr>
            <w:r w:rsidRPr="00762DB5">
              <w:rPr>
                <w:szCs w:val="28"/>
              </w:rPr>
              <w:t>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8" w:type="dxa"/>
            <w:tcBorders>
              <w:top w:val="nil"/>
              <w:left w:val="single" w:sz="4" w:space="0" w:color="auto"/>
              <w:bottom w:val="single" w:sz="4" w:space="0" w:color="auto"/>
              <w:right w:val="single" w:sz="4" w:space="0" w:color="auto"/>
            </w:tcBorders>
            <w:shd w:val="clear" w:color="auto" w:fill="auto"/>
          </w:tcPr>
          <w:p w14:paraId="36AA82EE" w14:textId="2F355165" w:rsidR="0057540F" w:rsidRPr="00762DB5" w:rsidRDefault="0057540F" w:rsidP="00C47626">
            <w:pPr>
              <w:spacing w:line="240" w:lineRule="auto"/>
              <w:ind w:firstLine="0"/>
              <w:jc w:val="left"/>
              <w:rPr>
                <w:rFonts w:eastAsiaTheme="minorHAnsi"/>
                <w:szCs w:val="28"/>
                <w:lang w:eastAsia="en-US"/>
              </w:rPr>
            </w:pPr>
            <w:r w:rsidRPr="00762DB5">
              <w:rPr>
                <w:szCs w:val="28"/>
              </w:rPr>
              <w:t>1635,5</w:t>
            </w:r>
          </w:p>
        </w:tc>
      </w:tr>
      <w:tr w:rsidR="0057540F" w:rsidRPr="00762DB5" w14:paraId="76650BDF" w14:textId="77777777" w:rsidTr="00762DB5">
        <w:tc>
          <w:tcPr>
            <w:tcW w:w="1413" w:type="dxa"/>
            <w:tcBorders>
              <w:bottom w:val="single" w:sz="4" w:space="0" w:color="auto"/>
            </w:tcBorders>
          </w:tcPr>
          <w:p w14:paraId="58D87127" w14:textId="17FA8207" w:rsidR="0057540F" w:rsidRPr="00762DB5" w:rsidRDefault="006506E8"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nil"/>
              <w:left w:val="single" w:sz="4" w:space="0" w:color="auto"/>
              <w:bottom w:val="single" w:sz="4" w:space="0" w:color="auto"/>
              <w:right w:val="single" w:sz="4" w:space="0" w:color="auto"/>
            </w:tcBorders>
            <w:shd w:val="clear" w:color="auto" w:fill="auto"/>
          </w:tcPr>
          <w:p w14:paraId="0279D018" w14:textId="44E9D7D2" w:rsidR="0057540F" w:rsidRPr="00762DB5" w:rsidRDefault="0057540F" w:rsidP="00C47626">
            <w:pPr>
              <w:spacing w:line="240" w:lineRule="auto"/>
              <w:ind w:firstLine="0"/>
              <w:jc w:val="left"/>
              <w:rPr>
                <w:szCs w:val="28"/>
              </w:rPr>
            </w:pPr>
            <w:r w:rsidRPr="00762DB5">
              <w:rPr>
                <w:szCs w:val="28"/>
              </w:rPr>
              <w:t xml:space="preserve">2 02 25304 14 0000 150                                                    </w:t>
            </w:r>
          </w:p>
        </w:tc>
        <w:tc>
          <w:tcPr>
            <w:tcW w:w="3504" w:type="dxa"/>
            <w:tcBorders>
              <w:top w:val="nil"/>
              <w:left w:val="nil"/>
              <w:bottom w:val="single" w:sz="4" w:space="0" w:color="auto"/>
              <w:right w:val="nil"/>
            </w:tcBorders>
            <w:shd w:val="clear" w:color="auto" w:fill="auto"/>
          </w:tcPr>
          <w:p w14:paraId="1630E3EA" w14:textId="5A09791E" w:rsidR="0057540F" w:rsidRPr="00762DB5" w:rsidRDefault="0057540F" w:rsidP="00C47626">
            <w:pPr>
              <w:spacing w:line="240" w:lineRule="auto"/>
              <w:ind w:firstLine="0"/>
              <w:rPr>
                <w:szCs w:val="28"/>
              </w:rPr>
            </w:pPr>
            <w:proofErr w:type="gramStart"/>
            <w:r w:rsidRPr="00762DB5">
              <w:rPr>
                <w:szCs w:val="28"/>
              </w:rPr>
              <w:t xml:space="preserve">Субсидии бюджету Приаргунского муниципального округа на  </w:t>
            </w:r>
            <w:r w:rsidRPr="00762DB5">
              <w:rPr>
                <w:szCs w:val="28"/>
              </w:rPr>
              <w:lastRenderedPageBreak/>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78" w:type="dxa"/>
            <w:tcBorders>
              <w:top w:val="nil"/>
              <w:left w:val="single" w:sz="4" w:space="0" w:color="auto"/>
              <w:bottom w:val="single" w:sz="4" w:space="0" w:color="auto"/>
              <w:right w:val="single" w:sz="4" w:space="0" w:color="auto"/>
            </w:tcBorders>
            <w:shd w:val="clear" w:color="auto" w:fill="auto"/>
          </w:tcPr>
          <w:p w14:paraId="387847F8" w14:textId="2313518F" w:rsidR="0057540F" w:rsidRPr="00762DB5" w:rsidRDefault="0057540F" w:rsidP="0057540F">
            <w:pPr>
              <w:ind w:firstLine="0"/>
              <w:rPr>
                <w:szCs w:val="28"/>
              </w:rPr>
            </w:pPr>
            <w:r w:rsidRPr="00762DB5">
              <w:rPr>
                <w:szCs w:val="28"/>
              </w:rPr>
              <w:lastRenderedPageBreak/>
              <w:t>19435,0</w:t>
            </w:r>
          </w:p>
          <w:p w14:paraId="6CA44E84" w14:textId="796DC749" w:rsidR="0057540F" w:rsidRPr="00762DB5" w:rsidRDefault="0057540F" w:rsidP="00C47626">
            <w:pPr>
              <w:spacing w:line="240" w:lineRule="auto"/>
              <w:ind w:firstLine="0"/>
              <w:jc w:val="left"/>
              <w:rPr>
                <w:szCs w:val="28"/>
              </w:rPr>
            </w:pPr>
            <w:r w:rsidRPr="00762DB5">
              <w:rPr>
                <w:szCs w:val="28"/>
              </w:rPr>
              <w:t xml:space="preserve"> </w:t>
            </w:r>
          </w:p>
        </w:tc>
      </w:tr>
      <w:tr w:rsidR="008D256E" w:rsidRPr="00762DB5" w14:paraId="032AEF8B" w14:textId="77777777" w:rsidTr="00762DB5">
        <w:tc>
          <w:tcPr>
            <w:tcW w:w="1413" w:type="dxa"/>
            <w:tcBorders>
              <w:bottom w:val="single" w:sz="4" w:space="0" w:color="auto"/>
            </w:tcBorders>
          </w:tcPr>
          <w:p w14:paraId="3A0AE75E" w14:textId="005B0197" w:rsidR="008D256E" w:rsidRPr="00762DB5" w:rsidRDefault="006506E8"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nil"/>
              <w:left w:val="single" w:sz="4" w:space="0" w:color="auto"/>
              <w:bottom w:val="single" w:sz="4" w:space="0" w:color="auto"/>
              <w:right w:val="single" w:sz="4" w:space="0" w:color="auto"/>
            </w:tcBorders>
            <w:shd w:val="clear" w:color="auto" w:fill="auto"/>
          </w:tcPr>
          <w:p w14:paraId="4F5AD6DE" w14:textId="5733F8C6" w:rsidR="008D256E" w:rsidRPr="00762DB5" w:rsidRDefault="008D256E" w:rsidP="00C47626">
            <w:pPr>
              <w:spacing w:line="240" w:lineRule="auto"/>
              <w:ind w:firstLine="0"/>
              <w:jc w:val="left"/>
              <w:rPr>
                <w:szCs w:val="28"/>
              </w:rPr>
            </w:pPr>
            <w:r w:rsidRPr="00762DB5">
              <w:rPr>
                <w:szCs w:val="28"/>
              </w:rPr>
              <w:t>2 02 25555 14 0000 150</w:t>
            </w:r>
          </w:p>
        </w:tc>
        <w:tc>
          <w:tcPr>
            <w:tcW w:w="3504" w:type="dxa"/>
            <w:tcBorders>
              <w:top w:val="nil"/>
              <w:left w:val="nil"/>
              <w:bottom w:val="single" w:sz="4" w:space="0" w:color="auto"/>
              <w:right w:val="nil"/>
            </w:tcBorders>
            <w:shd w:val="clear" w:color="auto" w:fill="auto"/>
          </w:tcPr>
          <w:p w14:paraId="6AF1D4B1" w14:textId="7FDBA482" w:rsidR="008D256E" w:rsidRPr="00762DB5" w:rsidRDefault="008D256E" w:rsidP="00C47626">
            <w:pPr>
              <w:spacing w:line="240" w:lineRule="auto"/>
              <w:ind w:firstLine="0"/>
              <w:rPr>
                <w:szCs w:val="28"/>
              </w:rPr>
            </w:pPr>
            <w:r w:rsidRPr="00762DB5">
              <w:rPr>
                <w:szCs w:val="28"/>
              </w:rPr>
              <w:t xml:space="preserve">Субсидии </w:t>
            </w:r>
            <w:bookmarkStart w:id="7" w:name="_Hlk163205339"/>
            <w:r w:rsidRPr="00762DB5">
              <w:rPr>
                <w:szCs w:val="28"/>
              </w:rPr>
              <w:t>бюджету Приаргунского муниципального округа на реализацию программ формирования современной городской среды</w:t>
            </w:r>
            <w:bookmarkEnd w:id="7"/>
          </w:p>
        </w:tc>
        <w:tc>
          <w:tcPr>
            <w:tcW w:w="1378" w:type="dxa"/>
            <w:tcBorders>
              <w:top w:val="nil"/>
              <w:left w:val="single" w:sz="4" w:space="0" w:color="auto"/>
              <w:bottom w:val="single" w:sz="4" w:space="0" w:color="auto"/>
              <w:right w:val="single" w:sz="4" w:space="0" w:color="auto"/>
            </w:tcBorders>
            <w:shd w:val="clear" w:color="auto" w:fill="auto"/>
          </w:tcPr>
          <w:p w14:paraId="5A798688" w14:textId="56EC6AB2" w:rsidR="008D256E" w:rsidRPr="00762DB5" w:rsidRDefault="008D256E" w:rsidP="0057540F">
            <w:pPr>
              <w:ind w:firstLine="0"/>
              <w:rPr>
                <w:szCs w:val="28"/>
              </w:rPr>
            </w:pPr>
            <w:r w:rsidRPr="00762DB5">
              <w:rPr>
                <w:szCs w:val="28"/>
              </w:rPr>
              <w:t>5000,0</w:t>
            </w:r>
          </w:p>
        </w:tc>
      </w:tr>
      <w:tr w:rsidR="008D256E" w:rsidRPr="00762DB5" w14:paraId="1843A980" w14:textId="77777777" w:rsidTr="00762DB5">
        <w:tc>
          <w:tcPr>
            <w:tcW w:w="1413" w:type="dxa"/>
            <w:tcBorders>
              <w:bottom w:val="single" w:sz="4" w:space="0" w:color="auto"/>
            </w:tcBorders>
          </w:tcPr>
          <w:p w14:paraId="501FEA9D" w14:textId="3E58B66D" w:rsidR="008D256E" w:rsidRPr="00762DB5" w:rsidRDefault="006506E8"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nil"/>
              <w:left w:val="single" w:sz="4" w:space="0" w:color="auto"/>
              <w:bottom w:val="single" w:sz="4" w:space="0" w:color="auto"/>
              <w:right w:val="single" w:sz="4" w:space="0" w:color="auto"/>
            </w:tcBorders>
            <w:shd w:val="clear" w:color="auto" w:fill="auto"/>
          </w:tcPr>
          <w:p w14:paraId="73785CCD" w14:textId="77F976C6" w:rsidR="008D256E" w:rsidRPr="00762DB5" w:rsidRDefault="008D256E" w:rsidP="00C47626">
            <w:pPr>
              <w:spacing w:line="240" w:lineRule="auto"/>
              <w:ind w:firstLine="0"/>
              <w:jc w:val="left"/>
              <w:rPr>
                <w:szCs w:val="28"/>
              </w:rPr>
            </w:pPr>
            <w:r w:rsidRPr="00762DB5">
              <w:rPr>
                <w:szCs w:val="28"/>
              </w:rPr>
              <w:t>2 02 25599 14 0000 150</w:t>
            </w:r>
          </w:p>
        </w:tc>
        <w:tc>
          <w:tcPr>
            <w:tcW w:w="3504" w:type="dxa"/>
            <w:tcBorders>
              <w:top w:val="nil"/>
              <w:left w:val="nil"/>
              <w:bottom w:val="single" w:sz="4" w:space="0" w:color="auto"/>
              <w:right w:val="nil"/>
            </w:tcBorders>
            <w:shd w:val="clear" w:color="auto" w:fill="auto"/>
          </w:tcPr>
          <w:p w14:paraId="6B8D2785" w14:textId="384E6F4F" w:rsidR="008D256E" w:rsidRPr="00762DB5" w:rsidRDefault="008D256E" w:rsidP="00C47626">
            <w:pPr>
              <w:spacing w:line="240" w:lineRule="auto"/>
              <w:ind w:firstLine="0"/>
              <w:rPr>
                <w:szCs w:val="28"/>
              </w:rPr>
            </w:pPr>
            <w:r w:rsidRPr="00762DB5">
              <w:rPr>
                <w:szCs w:val="28"/>
              </w:rPr>
              <w:t>Субсидии бюджету Приаргунского муниципального округа на  подготовку проектов межевания земельных участков и на проведение кадастровых работ</w:t>
            </w:r>
          </w:p>
        </w:tc>
        <w:tc>
          <w:tcPr>
            <w:tcW w:w="1378" w:type="dxa"/>
            <w:tcBorders>
              <w:top w:val="nil"/>
              <w:left w:val="single" w:sz="4" w:space="0" w:color="auto"/>
              <w:bottom w:val="single" w:sz="4" w:space="0" w:color="auto"/>
              <w:right w:val="single" w:sz="4" w:space="0" w:color="auto"/>
            </w:tcBorders>
            <w:shd w:val="clear" w:color="auto" w:fill="auto"/>
          </w:tcPr>
          <w:p w14:paraId="3410FA66" w14:textId="673DEEDE" w:rsidR="008D256E" w:rsidRPr="00762DB5" w:rsidRDefault="008D256E" w:rsidP="002C46F8">
            <w:pPr>
              <w:ind w:firstLine="0"/>
              <w:rPr>
                <w:szCs w:val="28"/>
              </w:rPr>
            </w:pPr>
            <w:r w:rsidRPr="00762DB5">
              <w:rPr>
                <w:szCs w:val="28"/>
              </w:rPr>
              <w:t>38297,4</w:t>
            </w:r>
          </w:p>
          <w:p w14:paraId="21320DAF" w14:textId="0A62E696" w:rsidR="008D256E" w:rsidRPr="00762DB5" w:rsidRDefault="008D256E" w:rsidP="0057540F">
            <w:pPr>
              <w:ind w:firstLine="0"/>
              <w:rPr>
                <w:szCs w:val="28"/>
              </w:rPr>
            </w:pPr>
            <w:r w:rsidRPr="00762DB5">
              <w:rPr>
                <w:szCs w:val="28"/>
              </w:rPr>
              <w:t xml:space="preserve">  </w:t>
            </w:r>
          </w:p>
        </w:tc>
      </w:tr>
      <w:tr w:rsidR="008D256E" w:rsidRPr="00762DB5" w14:paraId="34CEB29A" w14:textId="77777777" w:rsidTr="00762DB5">
        <w:tc>
          <w:tcPr>
            <w:tcW w:w="1413" w:type="dxa"/>
            <w:tcBorders>
              <w:top w:val="single" w:sz="4" w:space="0" w:color="auto"/>
              <w:bottom w:val="single" w:sz="4" w:space="0" w:color="auto"/>
            </w:tcBorders>
          </w:tcPr>
          <w:p w14:paraId="2746F608"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8595C6F"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2 02 29999 14 0000 150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473BEBC2"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Субсидии бюджету Приаргунского муниципального округа на реализацию Закона Забайкальского края от 11.07.2013 года №858-ЗЗК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организаций)</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60D05EB8"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2832,0</w:t>
            </w:r>
          </w:p>
        </w:tc>
      </w:tr>
      <w:tr w:rsidR="008D256E" w:rsidRPr="00762DB5" w14:paraId="7EB6050C" w14:textId="77777777" w:rsidTr="00762DB5">
        <w:tc>
          <w:tcPr>
            <w:tcW w:w="1413" w:type="dxa"/>
            <w:tcBorders>
              <w:top w:val="single" w:sz="4" w:space="0" w:color="auto"/>
              <w:bottom w:val="single" w:sz="4" w:space="0" w:color="auto"/>
            </w:tcBorders>
          </w:tcPr>
          <w:p w14:paraId="78A69E26"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B0E20B3"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2 02 29999 14 0000 150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58094778" w14:textId="2EDE00B2"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Субсидии бюджету </w:t>
            </w:r>
            <w:r w:rsidRPr="00762DB5">
              <w:rPr>
                <w:rFonts w:eastAsiaTheme="minorHAnsi"/>
                <w:szCs w:val="28"/>
                <w:lang w:eastAsia="en-US"/>
              </w:rPr>
              <w:lastRenderedPageBreak/>
              <w:t xml:space="preserve">Приаргунского муниципального округа на разработку и утверждение генеральных планов, правил землепользования и застройки для выполнения работ по подготовке координатных описаний границ населенных пунктов, территориальных зон с внесением в Единый государственный реестр недвижимости сведений о них, и (или) проведение картографических работ на территории муниципальных образований Забайкальского края на 2025 год. </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707BBA1"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851,2</w:t>
            </w:r>
          </w:p>
        </w:tc>
      </w:tr>
      <w:tr w:rsidR="008D256E" w:rsidRPr="00762DB5" w14:paraId="64C9B634" w14:textId="77777777" w:rsidTr="00762DB5">
        <w:tc>
          <w:tcPr>
            <w:tcW w:w="1413" w:type="dxa"/>
            <w:tcBorders>
              <w:top w:val="single" w:sz="4" w:space="0" w:color="auto"/>
              <w:bottom w:val="single" w:sz="4" w:space="0" w:color="auto"/>
            </w:tcBorders>
          </w:tcPr>
          <w:p w14:paraId="7C93FDA1" w14:textId="6C5B52C1" w:rsidR="008D256E" w:rsidRPr="00762DB5" w:rsidRDefault="006506E8"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475FB01" w14:textId="436C2B6E" w:rsidR="008D256E" w:rsidRPr="00762DB5" w:rsidRDefault="008D256E" w:rsidP="00C47626">
            <w:pPr>
              <w:spacing w:line="240" w:lineRule="auto"/>
              <w:ind w:firstLine="0"/>
              <w:jc w:val="left"/>
              <w:rPr>
                <w:rFonts w:eastAsiaTheme="minorHAnsi"/>
                <w:szCs w:val="28"/>
                <w:lang w:eastAsia="en-US"/>
              </w:rPr>
            </w:pPr>
            <w:r w:rsidRPr="00762DB5">
              <w:rPr>
                <w:szCs w:val="28"/>
              </w:rPr>
              <w:t>2 02 29999 14 0000 150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4D2B3665" w14:textId="27CAFE52" w:rsidR="008D256E" w:rsidRPr="00762DB5" w:rsidRDefault="008D256E" w:rsidP="00C47626">
            <w:pPr>
              <w:spacing w:line="240" w:lineRule="auto"/>
              <w:ind w:firstLine="0"/>
              <w:rPr>
                <w:rFonts w:eastAsiaTheme="minorHAnsi"/>
                <w:szCs w:val="28"/>
                <w:lang w:eastAsia="en-US"/>
              </w:rPr>
            </w:pPr>
            <w:r w:rsidRPr="00762DB5">
              <w:rPr>
                <w:szCs w:val="28"/>
              </w:rPr>
              <w:t>Субсидии   бюджету Приаргунского муниципального округа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318B54B9" w14:textId="69337073" w:rsidR="008D256E" w:rsidRPr="00762DB5" w:rsidRDefault="008D256E" w:rsidP="008D256E">
            <w:pPr>
              <w:ind w:firstLine="0"/>
              <w:rPr>
                <w:szCs w:val="28"/>
              </w:rPr>
            </w:pPr>
            <w:r w:rsidRPr="00762DB5">
              <w:rPr>
                <w:szCs w:val="28"/>
              </w:rPr>
              <w:t>49986,8</w:t>
            </w:r>
          </w:p>
          <w:p w14:paraId="493E1B3E" w14:textId="77777777" w:rsidR="008D256E" w:rsidRPr="00762DB5" w:rsidRDefault="008D256E" w:rsidP="005165B4">
            <w:pPr>
              <w:rPr>
                <w:szCs w:val="28"/>
              </w:rPr>
            </w:pPr>
          </w:p>
          <w:p w14:paraId="0DD2A327" w14:textId="6EA7F1C9" w:rsidR="008D256E" w:rsidRPr="00762DB5" w:rsidRDefault="008D256E" w:rsidP="00C47626">
            <w:pPr>
              <w:spacing w:line="240" w:lineRule="auto"/>
              <w:ind w:firstLine="0"/>
              <w:jc w:val="left"/>
              <w:rPr>
                <w:rFonts w:eastAsiaTheme="minorHAnsi"/>
                <w:szCs w:val="28"/>
                <w:lang w:eastAsia="en-US"/>
              </w:rPr>
            </w:pPr>
            <w:r w:rsidRPr="00762DB5">
              <w:rPr>
                <w:szCs w:val="28"/>
              </w:rPr>
              <w:t xml:space="preserve"> </w:t>
            </w:r>
          </w:p>
        </w:tc>
      </w:tr>
      <w:tr w:rsidR="008D256E" w:rsidRPr="00762DB5" w14:paraId="34D3E506" w14:textId="77777777" w:rsidTr="00762DB5">
        <w:tc>
          <w:tcPr>
            <w:tcW w:w="1413" w:type="dxa"/>
            <w:tcBorders>
              <w:top w:val="single" w:sz="4" w:space="0" w:color="auto"/>
              <w:bottom w:val="single" w:sz="4" w:space="0" w:color="auto"/>
            </w:tcBorders>
          </w:tcPr>
          <w:p w14:paraId="27EC9D6A" w14:textId="77777777" w:rsidR="008D256E" w:rsidRPr="00762DB5" w:rsidRDefault="008D256E" w:rsidP="00C47626">
            <w:pPr>
              <w:spacing w:line="240" w:lineRule="auto"/>
              <w:ind w:firstLine="0"/>
              <w:jc w:val="left"/>
              <w:rPr>
                <w:rFonts w:eastAsiaTheme="minorHAnsi"/>
                <w:bCs/>
                <w:szCs w:val="28"/>
                <w:lang w:eastAsia="en-US"/>
              </w:rPr>
            </w:pPr>
            <w:r w:rsidRPr="00762DB5">
              <w:rPr>
                <w:rFonts w:eastAsiaTheme="minorHAnsi"/>
                <w:bCs/>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B5FAF52"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bCs/>
                <w:szCs w:val="28"/>
                <w:lang w:eastAsia="en-US"/>
              </w:rPr>
              <w:t>2 02 30000 00 0000 150</w:t>
            </w:r>
          </w:p>
        </w:tc>
        <w:tc>
          <w:tcPr>
            <w:tcW w:w="3504" w:type="dxa"/>
            <w:tcBorders>
              <w:top w:val="single" w:sz="4" w:space="0" w:color="auto"/>
              <w:left w:val="nil"/>
              <w:bottom w:val="single" w:sz="4" w:space="0" w:color="auto"/>
              <w:right w:val="nil"/>
            </w:tcBorders>
            <w:shd w:val="clear" w:color="auto" w:fill="FFFFFF" w:themeFill="background1"/>
          </w:tcPr>
          <w:p w14:paraId="60D59F06"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bCs/>
                <w:szCs w:val="28"/>
                <w:lang w:eastAsia="en-US"/>
              </w:rPr>
              <w:t>Субвенции бюджетам субъектов Российской Федерации и муниципальных образований</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7E4298E5" w14:textId="1F5F95F1" w:rsidR="008D256E" w:rsidRPr="00762DB5" w:rsidRDefault="002C3750" w:rsidP="00C47626">
            <w:pPr>
              <w:spacing w:line="240" w:lineRule="auto"/>
              <w:ind w:firstLine="0"/>
              <w:rPr>
                <w:rFonts w:eastAsiaTheme="minorHAnsi"/>
                <w:bCs/>
                <w:szCs w:val="28"/>
                <w:lang w:eastAsia="en-US"/>
              </w:rPr>
            </w:pPr>
            <w:r w:rsidRPr="00762DB5">
              <w:rPr>
                <w:rFonts w:eastAsiaTheme="minorHAnsi"/>
                <w:bCs/>
                <w:szCs w:val="28"/>
                <w:lang w:eastAsia="en-US"/>
              </w:rPr>
              <w:t>478969,8</w:t>
            </w:r>
          </w:p>
          <w:p w14:paraId="5BF082B9" w14:textId="3E071889" w:rsidR="008D256E" w:rsidRPr="00762DB5" w:rsidRDefault="009B1291" w:rsidP="00C47626">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r>
      <w:tr w:rsidR="008D256E" w:rsidRPr="00762DB5" w14:paraId="3A013B2D" w14:textId="77777777" w:rsidTr="00762DB5">
        <w:tc>
          <w:tcPr>
            <w:tcW w:w="1413" w:type="dxa"/>
            <w:tcBorders>
              <w:top w:val="single" w:sz="4" w:space="0" w:color="auto"/>
              <w:bottom w:val="single" w:sz="4" w:space="0" w:color="auto"/>
            </w:tcBorders>
          </w:tcPr>
          <w:p w14:paraId="4005EDA6"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7AC44F"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2 02 30024 14 0000 150</w:t>
            </w:r>
          </w:p>
        </w:tc>
        <w:tc>
          <w:tcPr>
            <w:tcW w:w="3504" w:type="dxa"/>
            <w:tcBorders>
              <w:top w:val="single" w:sz="4" w:space="0" w:color="auto"/>
              <w:left w:val="nil"/>
              <w:bottom w:val="single" w:sz="4" w:space="0" w:color="auto"/>
              <w:right w:val="nil"/>
            </w:tcBorders>
            <w:shd w:val="clear" w:color="auto" w:fill="FFFFFF" w:themeFill="background1"/>
          </w:tcPr>
          <w:p w14:paraId="06C9DDB9"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w:t>
            </w:r>
            <w:r w:rsidRPr="00762DB5">
              <w:rPr>
                <w:rFonts w:eastAsiaTheme="minorHAnsi"/>
                <w:bCs/>
                <w:szCs w:val="28"/>
                <w:lang w:eastAsia="en-US"/>
              </w:rPr>
              <w:t xml:space="preserve">на </w:t>
            </w:r>
            <w:r w:rsidRPr="00762DB5">
              <w:rPr>
                <w:rFonts w:eastAsiaTheme="minorHAnsi"/>
                <w:bCs/>
                <w:szCs w:val="28"/>
                <w:lang w:eastAsia="en-US"/>
              </w:rPr>
              <w:lastRenderedPageBreak/>
              <w:t>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094BBF94"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2747,6</w:t>
            </w:r>
          </w:p>
        </w:tc>
      </w:tr>
      <w:tr w:rsidR="008D256E" w:rsidRPr="00762DB5" w14:paraId="66740AB9" w14:textId="77777777" w:rsidTr="00762DB5">
        <w:tc>
          <w:tcPr>
            <w:tcW w:w="1413" w:type="dxa"/>
            <w:tcBorders>
              <w:top w:val="single" w:sz="4" w:space="0" w:color="auto"/>
              <w:bottom w:val="single" w:sz="4" w:space="0" w:color="auto"/>
            </w:tcBorders>
          </w:tcPr>
          <w:p w14:paraId="5C47FFD8"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2EDAC8"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2 02 35118 14 0000 150</w:t>
            </w:r>
          </w:p>
        </w:tc>
        <w:tc>
          <w:tcPr>
            <w:tcW w:w="3504" w:type="dxa"/>
            <w:tcBorders>
              <w:top w:val="single" w:sz="4" w:space="0" w:color="auto"/>
              <w:left w:val="nil"/>
              <w:bottom w:val="single" w:sz="4" w:space="0" w:color="auto"/>
              <w:right w:val="nil"/>
            </w:tcBorders>
            <w:shd w:val="clear" w:color="auto" w:fill="FFFFFF" w:themeFill="background1"/>
          </w:tcPr>
          <w:p w14:paraId="0D8C1848"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 на которых отсутствуют структурные подразделения военных комиссариатов, в соответствии с Федеральным законом от 28.03.1998 года №53-ФЗ «О воинской обязанности и военной службе»</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528C2BAA" w14:textId="50138888" w:rsidR="006506E8" w:rsidRPr="00762DB5" w:rsidRDefault="006506E8" w:rsidP="00C47626">
            <w:pPr>
              <w:spacing w:line="240" w:lineRule="auto"/>
              <w:ind w:firstLine="0"/>
              <w:jc w:val="left"/>
              <w:rPr>
                <w:rFonts w:eastAsiaTheme="minorHAnsi"/>
                <w:szCs w:val="28"/>
                <w:lang w:eastAsia="en-US"/>
              </w:rPr>
            </w:pPr>
            <w:r w:rsidRPr="00762DB5">
              <w:rPr>
                <w:rFonts w:eastAsiaTheme="minorHAnsi"/>
                <w:szCs w:val="28"/>
                <w:lang w:eastAsia="en-US"/>
              </w:rPr>
              <w:t>1495,4</w:t>
            </w:r>
          </w:p>
          <w:p w14:paraId="411A4A99" w14:textId="77777777" w:rsidR="006506E8" w:rsidRPr="00762DB5" w:rsidRDefault="006506E8" w:rsidP="006506E8">
            <w:pPr>
              <w:rPr>
                <w:rFonts w:eastAsiaTheme="minorHAnsi"/>
                <w:szCs w:val="28"/>
                <w:lang w:eastAsia="en-US"/>
              </w:rPr>
            </w:pPr>
          </w:p>
          <w:p w14:paraId="6B1A561F" w14:textId="28ACA0BB" w:rsidR="006506E8" w:rsidRPr="00762DB5" w:rsidRDefault="006506E8" w:rsidP="006506E8">
            <w:pPr>
              <w:rPr>
                <w:rFonts w:eastAsiaTheme="minorHAnsi"/>
                <w:szCs w:val="28"/>
                <w:lang w:eastAsia="en-US"/>
              </w:rPr>
            </w:pPr>
          </w:p>
          <w:p w14:paraId="019EF4EA" w14:textId="2F78A72B" w:rsidR="008D256E" w:rsidRPr="00762DB5" w:rsidRDefault="009B1291" w:rsidP="006506E8">
            <w:pPr>
              <w:ind w:firstLine="0"/>
              <w:rPr>
                <w:rFonts w:eastAsiaTheme="minorHAnsi"/>
                <w:szCs w:val="28"/>
                <w:lang w:eastAsia="en-US"/>
              </w:rPr>
            </w:pPr>
            <w:r w:rsidRPr="00762DB5">
              <w:rPr>
                <w:rFonts w:eastAsiaTheme="minorHAnsi"/>
                <w:szCs w:val="28"/>
                <w:lang w:eastAsia="en-US"/>
              </w:rPr>
              <w:t xml:space="preserve"> </w:t>
            </w:r>
          </w:p>
        </w:tc>
      </w:tr>
      <w:tr w:rsidR="008D256E" w:rsidRPr="00762DB5" w14:paraId="2A7A1086" w14:textId="77777777" w:rsidTr="00762DB5">
        <w:tc>
          <w:tcPr>
            <w:tcW w:w="1413" w:type="dxa"/>
            <w:tcBorders>
              <w:top w:val="single" w:sz="4" w:space="0" w:color="auto"/>
              <w:bottom w:val="single" w:sz="4" w:space="0" w:color="auto"/>
            </w:tcBorders>
          </w:tcPr>
          <w:p w14:paraId="0CCC3F9D"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2B12CCD"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2 02 30024 05 0000 150</w:t>
            </w:r>
          </w:p>
        </w:tc>
        <w:tc>
          <w:tcPr>
            <w:tcW w:w="3504" w:type="dxa"/>
            <w:tcBorders>
              <w:top w:val="single" w:sz="4" w:space="0" w:color="auto"/>
              <w:left w:val="nil"/>
              <w:bottom w:val="single" w:sz="4" w:space="0" w:color="auto"/>
              <w:right w:val="nil"/>
            </w:tcBorders>
            <w:shd w:val="clear" w:color="auto" w:fill="FFFFFF" w:themeFill="background1"/>
          </w:tcPr>
          <w:p w14:paraId="321061E1"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w:t>
            </w:r>
            <w:r w:rsidRPr="00762DB5">
              <w:rPr>
                <w:rFonts w:eastAsiaTheme="minorHAnsi"/>
                <w:szCs w:val="28"/>
                <w:lang w:eastAsia="en-US"/>
              </w:rPr>
              <w:lastRenderedPageBreak/>
              <w:t>реализацию   мероприятий по организации отдыха и оздоровления детей в каникулярное время</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7D16D"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3517,4</w:t>
            </w:r>
          </w:p>
        </w:tc>
      </w:tr>
      <w:tr w:rsidR="008D256E" w:rsidRPr="00762DB5" w14:paraId="29E6FA92" w14:textId="77777777" w:rsidTr="00762DB5">
        <w:tc>
          <w:tcPr>
            <w:tcW w:w="1413" w:type="dxa"/>
            <w:tcBorders>
              <w:top w:val="single" w:sz="4" w:space="0" w:color="auto"/>
              <w:bottom w:val="single" w:sz="4" w:space="0" w:color="auto"/>
            </w:tcBorders>
          </w:tcPr>
          <w:p w14:paraId="27D8BAED"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087CC32"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2 02 30024 14 0000 150</w:t>
            </w:r>
          </w:p>
        </w:tc>
        <w:tc>
          <w:tcPr>
            <w:tcW w:w="3504" w:type="dxa"/>
            <w:tcBorders>
              <w:top w:val="single" w:sz="4" w:space="0" w:color="auto"/>
              <w:left w:val="nil"/>
              <w:bottom w:val="single" w:sz="4" w:space="0" w:color="auto"/>
              <w:right w:val="nil"/>
            </w:tcBorders>
            <w:shd w:val="clear" w:color="auto" w:fill="FFFFFF" w:themeFill="background1"/>
          </w:tcPr>
          <w:p w14:paraId="34B1798C"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администрирование </w:t>
            </w:r>
            <w:r w:rsidRPr="00762DB5">
              <w:rPr>
                <w:rFonts w:eastAsiaTheme="minorHAnsi"/>
                <w:bCs/>
                <w:szCs w:val="28"/>
                <w:lang w:eastAsia="en-US"/>
              </w:rPr>
              <w:t>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1790D278"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140,4</w:t>
            </w:r>
          </w:p>
        </w:tc>
      </w:tr>
      <w:tr w:rsidR="008D256E" w:rsidRPr="00762DB5" w14:paraId="4B52FCDF" w14:textId="77777777" w:rsidTr="00762DB5">
        <w:tc>
          <w:tcPr>
            <w:tcW w:w="1413" w:type="dxa"/>
            <w:tcBorders>
              <w:top w:val="single" w:sz="4" w:space="0" w:color="auto"/>
              <w:bottom w:val="single" w:sz="4" w:space="0" w:color="auto"/>
            </w:tcBorders>
          </w:tcPr>
          <w:p w14:paraId="1D2776A0"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FEABD3"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2 02 30024 14 0000 150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7E126D01"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Приаргунскому муниципального округа на обеспечение льготным питанием детей из малоимущих семей, обучающихся в муниципальных общеобразовательных организациях, в соответствии с Законом Забайкальского края от 25.12.2008 года №88-ЗЗК </w:t>
            </w:r>
            <w:r w:rsidRPr="00762DB5">
              <w:rPr>
                <w:rFonts w:eastAsiaTheme="minorHAnsi"/>
                <w:bCs/>
                <w:szCs w:val="28"/>
                <w:lang w:eastAsia="en-US"/>
              </w:rPr>
              <w:lastRenderedPageBreak/>
              <w:t>«Об обеспечении льготным питанием отдельных категорий обучающихся и о наделении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23ECB7C6"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1767,2</w:t>
            </w:r>
          </w:p>
        </w:tc>
      </w:tr>
      <w:tr w:rsidR="008D256E" w:rsidRPr="00762DB5" w14:paraId="63E4C03F" w14:textId="77777777" w:rsidTr="00762DB5">
        <w:tc>
          <w:tcPr>
            <w:tcW w:w="1413" w:type="dxa"/>
            <w:tcBorders>
              <w:top w:val="single" w:sz="4" w:space="0" w:color="auto"/>
              <w:bottom w:val="single" w:sz="4" w:space="0" w:color="auto"/>
            </w:tcBorders>
          </w:tcPr>
          <w:p w14:paraId="49BBDDF7"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73F163C"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2 02 30024 14 0000 150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5A44DCE7"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762DB5">
              <w:rPr>
                <w:rFonts w:eastAsiaTheme="minorHAnsi"/>
                <w:szCs w:val="28"/>
                <w:lang w:eastAsia="en-US"/>
              </w:rPr>
              <w:lastRenderedPageBreak/>
              <w:t>дополнительного образования детей в муниципальных общеобразовательных организациях в соответствии с Законом Забайкальского края от 11.07.2013 года №858-ЗЗК «Об отдельных вопросах в сфере образования»</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1EDB7358"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452508,8</w:t>
            </w:r>
          </w:p>
        </w:tc>
      </w:tr>
      <w:tr w:rsidR="008D256E" w:rsidRPr="00762DB5" w14:paraId="5CF38652" w14:textId="77777777" w:rsidTr="00762DB5">
        <w:tc>
          <w:tcPr>
            <w:tcW w:w="1413" w:type="dxa"/>
            <w:tcBorders>
              <w:top w:val="single" w:sz="4" w:space="0" w:color="auto"/>
              <w:bottom w:val="single" w:sz="4" w:space="0" w:color="auto"/>
            </w:tcBorders>
          </w:tcPr>
          <w:p w14:paraId="59B02373" w14:textId="77777777" w:rsidR="008D256E" w:rsidRPr="00762DB5" w:rsidRDefault="008D256E" w:rsidP="00C47626">
            <w:pPr>
              <w:spacing w:line="240" w:lineRule="auto"/>
              <w:ind w:firstLine="0"/>
              <w:jc w:val="left"/>
              <w:rPr>
                <w:rFonts w:eastAsiaTheme="minorHAnsi"/>
                <w:szCs w:val="2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54CE890"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В том числе</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0282CAD6"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Фонд оплаты труда</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6EAC2425"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448942,1</w:t>
            </w:r>
          </w:p>
        </w:tc>
      </w:tr>
      <w:tr w:rsidR="008D256E" w:rsidRPr="00762DB5" w14:paraId="172ABC89" w14:textId="77777777" w:rsidTr="00762DB5">
        <w:tc>
          <w:tcPr>
            <w:tcW w:w="1413" w:type="dxa"/>
            <w:tcBorders>
              <w:top w:val="single" w:sz="4" w:space="0" w:color="auto"/>
              <w:bottom w:val="single" w:sz="4" w:space="0" w:color="auto"/>
            </w:tcBorders>
          </w:tcPr>
          <w:p w14:paraId="0574D155"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D8F5FAD"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2 02 30024 14 0000 150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305659B9"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29.12.2008 года №100-ЗЗК «О наделении органов местного самоуправления муниципальных районов, муниципальных и городских округов отдельными государственными полномочиями в сфере   труда»</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7BBCDB01"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528,4</w:t>
            </w:r>
          </w:p>
        </w:tc>
      </w:tr>
      <w:tr w:rsidR="008D256E" w:rsidRPr="00762DB5" w14:paraId="33F0D68B" w14:textId="77777777" w:rsidTr="00762DB5">
        <w:tc>
          <w:tcPr>
            <w:tcW w:w="1413" w:type="dxa"/>
            <w:tcBorders>
              <w:top w:val="single" w:sz="4" w:space="0" w:color="auto"/>
              <w:bottom w:val="single" w:sz="4" w:space="0" w:color="auto"/>
            </w:tcBorders>
          </w:tcPr>
          <w:p w14:paraId="5D8FA152"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A2CA08D"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2 02 35120 14 0000 150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4D18324A" w14:textId="564E7294" w:rsidR="008D256E" w:rsidRPr="00762DB5" w:rsidRDefault="008D256E" w:rsidP="002C3750">
            <w:pPr>
              <w:spacing w:line="240" w:lineRule="auto"/>
              <w:ind w:firstLine="0"/>
              <w:rPr>
                <w:rFonts w:eastAsiaTheme="minorHAnsi"/>
                <w:szCs w:val="28"/>
                <w:lang w:eastAsia="en-US"/>
              </w:rPr>
            </w:pPr>
            <w:r w:rsidRPr="00762DB5">
              <w:rPr>
                <w:rFonts w:eastAsiaTheme="minorHAnsi"/>
                <w:szCs w:val="28"/>
                <w:lang w:eastAsia="en-US"/>
              </w:rPr>
              <w:t>Субвенция бюджету Приаргунского муниципального округа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202</w:t>
            </w:r>
            <w:r w:rsidR="002C3750" w:rsidRPr="00762DB5">
              <w:rPr>
                <w:rFonts w:eastAsiaTheme="minorHAnsi"/>
                <w:szCs w:val="28"/>
                <w:lang w:eastAsia="en-US"/>
              </w:rPr>
              <w:t>5</w:t>
            </w:r>
            <w:r w:rsidRPr="00762DB5">
              <w:rPr>
                <w:rFonts w:eastAsiaTheme="minorHAnsi"/>
                <w:szCs w:val="28"/>
                <w:lang w:eastAsia="en-US"/>
              </w:rPr>
              <w:t xml:space="preserve"> год</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344E1E65" w14:textId="18DC6413" w:rsidR="002C3750" w:rsidRPr="00762DB5" w:rsidRDefault="002C3750" w:rsidP="00C47626">
            <w:pPr>
              <w:spacing w:line="240" w:lineRule="auto"/>
              <w:ind w:firstLine="0"/>
              <w:jc w:val="left"/>
              <w:rPr>
                <w:rFonts w:eastAsiaTheme="minorHAnsi"/>
                <w:szCs w:val="28"/>
                <w:lang w:eastAsia="en-US"/>
              </w:rPr>
            </w:pPr>
            <w:r w:rsidRPr="00762DB5">
              <w:rPr>
                <w:rFonts w:eastAsiaTheme="minorHAnsi"/>
                <w:szCs w:val="28"/>
                <w:lang w:eastAsia="en-US"/>
              </w:rPr>
              <w:t>8,7</w:t>
            </w:r>
          </w:p>
          <w:p w14:paraId="6716288E" w14:textId="581EB6B0" w:rsidR="002C3750" w:rsidRPr="00762DB5" w:rsidRDefault="002C3750" w:rsidP="002C3750">
            <w:pPr>
              <w:rPr>
                <w:rFonts w:eastAsiaTheme="minorHAnsi"/>
                <w:szCs w:val="28"/>
                <w:lang w:eastAsia="en-US"/>
              </w:rPr>
            </w:pPr>
          </w:p>
          <w:p w14:paraId="2D535561" w14:textId="7352CD37" w:rsidR="008D256E" w:rsidRPr="00762DB5" w:rsidRDefault="00F15C50" w:rsidP="002C3750">
            <w:pPr>
              <w:rPr>
                <w:rFonts w:eastAsiaTheme="minorHAnsi"/>
                <w:szCs w:val="28"/>
                <w:lang w:eastAsia="en-US"/>
              </w:rPr>
            </w:pPr>
            <w:r w:rsidRPr="00762DB5">
              <w:rPr>
                <w:rFonts w:eastAsiaTheme="minorHAnsi"/>
                <w:szCs w:val="28"/>
                <w:lang w:eastAsia="en-US"/>
              </w:rPr>
              <w:t xml:space="preserve"> </w:t>
            </w:r>
          </w:p>
        </w:tc>
      </w:tr>
      <w:tr w:rsidR="008D256E" w:rsidRPr="00762DB5" w14:paraId="1A3FBBE2" w14:textId="77777777" w:rsidTr="00762DB5">
        <w:tc>
          <w:tcPr>
            <w:tcW w:w="1413" w:type="dxa"/>
            <w:tcBorders>
              <w:top w:val="single" w:sz="4" w:space="0" w:color="auto"/>
              <w:bottom w:val="single" w:sz="4" w:space="0" w:color="auto"/>
            </w:tcBorders>
          </w:tcPr>
          <w:p w14:paraId="396361C5"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4AAA326"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2 02 30024 14 0000 150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1141C7D1"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w:t>
            </w:r>
            <w:r w:rsidRPr="00762DB5">
              <w:rPr>
                <w:rFonts w:eastAsiaTheme="minorHAnsi"/>
                <w:szCs w:val="28"/>
                <w:lang w:eastAsia="en-US"/>
              </w:rPr>
              <w:lastRenderedPageBreak/>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Законом Забайкальского края от 04.06.2009г. № 191-ЗЗК «Об организации деятельности административных комиссий и о наделении органов местного самоуправления муниципальных районов, муниципальных и городских округов, отдельных поселений  государственным полномочием по созданию административных комиссий в Забайкальском крае»</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39B5CB1"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24,8</w:t>
            </w:r>
          </w:p>
        </w:tc>
      </w:tr>
      <w:tr w:rsidR="008D256E" w:rsidRPr="00762DB5" w14:paraId="0A1FABA4" w14:textId="77777777" w:rsidTr="00762DB5">
        <w:tc>
          <w:tcPr>
            <w:tcW w:w="1413" w:type="dxa"/>
            <w:tcBorders>
              <w:top w:val="single" w:sz="4" w:space="0" w:color="auto"/>
              <w:bottom w:val="single" w:sz="4" w:space="0" w:color="auto"/>
            </w:tcBorders>
          </w:tcPr>
          <w:p w14:paraId="1A178ED1"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4CEA6DE"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2 02 30024 14 0000 150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56E45C4D"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 608-ЗЗК «О межбюджетных отношениях в Забайкальском крае»  </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11B5E505"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1097,2</w:t>
            </w:r>
          </w:p>
        </w:tc>
      </w:tr>
      <w:tr w:rsidR="008D256E" w:rsidRPr="00762DB5" w14:paraId="54B4294F" w14:textId="77777777" w:rsidTr="00762DB5">
        <w:tc>
          <w:tcPr>
            <w:tcW w:w="1413" w:type="dxa"/>
            <w:tcBorders>
              <w:top w:val="single" w:sz="4" w:space="0" w:color="auto"/>
              <w:bottom w:val="single" w:sz="4" w:space="0" w:color="auto"/>
            </w:tcBorders>
          </w:tcPr>
          <w:p w14:paraId="7C08563E"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6E1740B"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2 02 03024 14 0000 150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722DBD02"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Субвенции бюджету </w:t>
            </w:r>
            <w:r w:rsidRPr="00762DB5">
              <w:rPr>
                <w:rFonts w:eastAsiaTheme="minorHAnsi"/>
                <w:szCs w:val="28"/>
                <w:lang w:eastAsia="en-US"/>
              </w:rPr>
              <w:lastRenderedPageBreak/>
              <w:t>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 272-ЗЗК «О наделении органов местного самоуправления муниципальных районов,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5FB8EEF5"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3547,7</w:t>
            </w:r>
          </w:p>
        </w:tc>
      </w:tr>
      <w:tr w:rsidR="008D256E" w:rsidRPr="00762DB5" w14:paraId="139D23F0" w14:textId="77777777" w:rsidTr="00762DB5">
        <w:tc>
          <w:tcPr>
            <w:tcW w:w="1413" w:type="dxa"/>
            <w:tcBorders>
              <w:top w:val="single" w:sz="4" w:space="0" w:color="auto"/>
              <w:bottom w:val="single" w:sz="4" w:space="0" w:color="auto"/>
            </w:tcBorders>
          </w:tcPr>
          <w:p w14:paraId="1EA1A2A7"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9E9AA2C"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2 02 30027 14 0000 150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54323B17"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 272-ЗЗК «О наделении органов местного самоуправления муниципальных районов, муниципальных и городских округов </w:t>
            </w:r>
            <w:r w:rsidRPr="00762DB5">
              <w:rPr>
                <w:rFonts w:eastAsiaTheme="minorHAnsi"/>
                <w:szCs w:val="28"/>
                <w:lang w:eastAsia="en-US"/>
              </w:rPr>
              <w:lastRenderedPageBreak/>
              <w:t>государственным полномочием по организации и осуществлению деятельности по опеке и попечительству над несовершеннолетними»</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2611CAC8"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11342,4</w:t>
            </w:r>
          </w:p>
        </w:tc>
      </w:tr>
      <w:tr w:rsidR="008D256E" w:rsidRPr="00762DB5" w14:paraId="09E57684" w14:textId="77777777" w:rsidTr="00762DB5">
        <w:tc>
          <w:tcPr>
            <w:tcW w:w="1413" w:type="dxa"/>
            <w:tcBorders>
              <w:top w:val="single" w:sz="4" w:space="0" w:color="auto"/>
              <w:bottom w:val="single" w:sz="4" w:space="0" w:color="auto"/>
            </w:tcBorders>
          </w:tcPr>
          <w:p w14:paraId="0E787A65"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EFC1DC1"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szCs w:val="28"/>
                <w:lang w:eastAsia="en-US"/>
              </w:rPr>
              <w:t>2 02 30029 14 0000 150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690E3D44"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w:t>
            </w:r>
            <w:r w:rsidRPr="00762DB5">
              <w:rPr>
                <w:rFonts w:eastAsiaTheme="minorHAnsi"/>
                <w:bCs/>
                <w:szCs w:val="28"/>
                <w:lang w:eastAsia="en-US"/>
              </w:rPr>
              <w:t>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соответствии с Законом Забайкальского края от 26.09.2008 года №56-ЗЗК «О наделении органов местного самоуправления муниципальных районов, муниципальных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625156D5"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szCs w:val="28"/>
                <w:lang w:eastAsia="en-US"/>
              </w:rPr>
              <w:t>243,2</w:t>
            </w:r>
          </w:p>
          <w:p w14:paraId="657D1041" w14:textId="77777777" w:rsidR="008D256E" w:rsidRPr="00762DB5" w:rsidRDefault="008D256E" w:rsidP="00C47626">
            <w:pPr>
              <w:spacing w:line="240" w:lineRule="auto"/>
              <w:ind w:firstLine="0"/>
              <w:jc w:val="left"/>
              <w:rPr>
                <w:rFonts w:eastAsiaTheme="minorHAnsi"/>
                <w:szCs w:val="28"/>
                <w:lang w:eastAsia="en-US"/>
              </w:rPr>
            </w:pPr>
          </w:p>
        </w:tc>
      </w:tr>
      <w:tr w:rsidR="008D256E" w:rsidRPr="00762DB5" w14:paraId="1BD87F18" w14:textId="77777777" w:rsidTr="00762DB5">
        <w:tc>
          <w:tcPr>
            <w:tcW w:w="1413" w:type="dxa"/>
            <w:tcBorders>
              <w:top w:val="single" w:sz="4" w:space="0" w:color="auto"/>
              <w:bottom w:val="single" w:sz="4" w:space="0" w:color="auto"/>
            </w:tcBorders>
          </w:tcPr>
          <w:p w14:paraId="430064D1" w14:textId="77777777" w:rsidR="008D256E" w:rsidRPr="00762DB5" w:rsidRDefault="008D256E" w:rsidP="00C47626">
            <w:pPr>
              <w:spacing w:line="240" w:lineRule="auto"/>
              <w:ind w:firstLine="0"/>
              <w:jc w:val="left"/>
              <w:rPr>
                <w:rFonts w:eastAsiaTheme="minorHAnsi"/>
                <w:b/>
                <w:bCs/>
                <w:szCs w:val="28"/>
                <w:lang w:eastAsia="en-US"/>
              </w:rPr>
            </w:pPr>
            <w:r w:rsidRPr="00762DB5">
              <w:rPr>
                <w:rFonts w:eastAsiaTheme="minorHAnsi"/>
                <w:b/>
                <w:bCs/>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288EFB" w14:textId="77777777" w:rsidR="008D256E" w:rsidRPr="00762DB5" w:rsidRDefault="008D256E" w:rsidP="00C47626">
            <w:pPr>
              <w:spacing w:line="240" w:lineRule="auto"/>
              <w:ind w:firstLine="0"/>
              <w:jc w:val="left"/>
              <w:rPr>
                <w:rFonts w:eastAsiaTheme="minorHAnsi"/>
                <w:szCs w:val="28"/>
                <w:lang w:eastAsia="en-US"/>
              </w:rPr>
            </w:pPr>
            <w:r w:rsidRPr="00762DB5">
              <w:rPr>
                <w:rFonts w:eastAsiaTheme="minorHAnsi"/>
                <w:b/>
                <w:bCs/>
                <w:szCs w:val="28"/>
                <w:lang w:eastAsia="en-US"/>
              </w:rPr>
              <w:t>2 02 40000 00 0000 150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0C01D9A0" w14:textId="77777777" w:rsidR="008D256E" w:rsidRPr="00762DB5" w:rsidRDefault="008D256E" w:rsidP="00C47626">
            <w:pPr>
              <w:spacing w:line="240" w:lineRule="auto"/>
              <w:ind w:firstLine="0"/>
              <w:rPr>
                <w:rFonts w:eastAsiaTheme="minorHAnsi"/>
                <w:szCs w:val="28"/>
                <w:lang w:eastAsia="en-US"/>
              </w:rPr>
            </w:pPr>
            <w:r w:rsidRPr="00762DB5">
              <w:rPr>
                <w:rFonts w:eastAsiaTheme="minorHAnsi"/>
                <w:b/>
                <w:bCs/>
                <w:szCs w:val="28"/>
                <w:lang w:eastAsia="en-US"/>
              </w:rPr>
              <w:t>Иные межбюджетные трансферты</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2057002B" w14:textId="03D25A45" w:rsidR="008D256E" w:rsidRPr="00762DB5" w:rsidRDefault="00D63024" w:rsidP="00C47626">
            <w:pPr>
              <w:spacing w:line="240" w:lineRule="auto"/>
              <w:ind w:firstLine="0"/>
              <w:jc w:val="left"/>
              <w:rPr>
                <w:rFonts w:eastAsiaTheme="minorHAnsi"/>
                <w:b/>
                <w:bCs/>
                <w:szCs w:val="28"/>
                <w:lang w:eastAsia="en-US"/>
              </w:rPr>
            </w:pPr>
            <w:r w:rsidRPr="00762DB5">
              <w:rPr>
                <w:rFonts w:eastAsiaTheme="minorHAnsi"/>
                <w:b/>
                <w:bCs/>
                <w:szCs w:val="28"/>
                <w:lang w:eastAsia="en-US"/>
              </w:rPr>
              <w:t>59605,9</w:t>
            </w:r>
          </w:p>
          <w:p w14:paraId="3E068992" w14:textId="36367C08" w:rsidR="00D63024" w:rsidRPr="00762DB5" w:rsidRDefault="00F15C50" w:rsidP="00C47626">
            <w:pPr>
              <w:spacing w:line="240" w:lineRule="auto"/>
              <w:ind w:firstLine="0"/>
              <w:jc w:val="left"/>
              <w:rPr>
                <w:rFonts w:eastAsiaTheme="minorHAnsi"/>
                <w:szCs w:val="28"/>
                <w:lang w:eastAsia="en-US"/>
              </w:rPr>
            </w:pPr>
            <w:r w:rsidRPr="00762DB5">
              <w:rPr>
                <w:rFonts w:eastAsiaTheme="minorHAnsi"/>
                <w:b/>
                <w:bCs/>
                <w:szCs w:val="28"/>
                <w:lang w:eastAsia="en-US"/>
              </w:rPr>
              <w:t xml:space="preserve"> </w:t>
            </w:r>
          </w:p>
        </w:tc>
      </w:tr>
      <w:tr w:rsidR="009C7159" w:rsidRPr="00762DB5" w14:paraId="494E8A9B" w14:textId="77777777" w:rsidTr="00762DB5">
        <w:tc>
          <w:tcPr>
            <w:tcW w:w="1413" w:type="dxa"/>
            <w:tcBorders>
              <w:top w:val="single" w:sz="4" w:space="0" w:color="auto"/>
              <w:bottom w:val="single" w:sz="4" w:space="0" w:color="auto"/>
            </w:tcBorders>
          </w:tcPr>
          <w:p w14:paraId="65FE9146" w14:textId="238DEED0" w:rsidR="009C7159" w:rsidRPr="00762DB5" w:rsidRDefault="00E4166E"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2182289" w14:textId="28FF1E0D" w:rsidR="009C7159" w:rsidRPr="00762DB5" w:rsidRDefault="009C7159" w:rsidP="00C47626">
            <w:pPr>
              <w:spacing w:line="240" w:lineRule="auto"/>
              <w:ind w:firstLine="0"/>
              <w:jc w:val="left"/>
              <w:rPr>
                <w:rFonts w:eastAsiaTheme="minorHAnsi"/>
                <w:b/>
                <w:bCs/>
                <w:szCs w:val="28"/>
                <w:lang w:eastAsia="en-US"/>
              </w:rPr>
            </w:pPr>
            <w:r w:rsidRPr="00762DB5">
              <w:rPr>
                <w:szCs w:val="28"/>
              </w:rPr>
              <w:t>2 02 45050 14 0000 150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22F1E87E" w14:textId="5E30AD77" w:rsidR="009C7159" w:rsidRPr="00762DB5" w:rsidRDefault="009C7159" w:rsidP="00C47626">
            <w:pPr>
              <w:spacing w:line="240" w:lineRule="auto"/>
              <w:ind w:firstLine="0"/>
              <w:rPr>
                <w:rFonts w:eastAsiaTheme="minorHAnsi"/>
                <w:b/>
                <w:bCs/>
                <w:szCs w:val="28"/>
                <w:lang w:eastAsia="en-US"/>
              </w:rPr>
            </w:pPr>
            <w:r w:rsidRPr="00762DB5">
              <w:rPr>
                <w:szCs w:val="28"/>
              </w:rPr>
              <w:t xml:space="preserve">Межбюджетные трансферты, передаваемые бюджету Приаргунского муниципального округа </w:t>
            </w:r>
            <w:bookmarkStart w:id="8" w:name="_Hlk182837886"/>
            <w:r w:rsidRPr="00762DB5">
              <w:rPr>
                <w:szCs w:val="28"/>
              </w:rPr>
              <w:t>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общегосударственных организаций и профессиональных образовательных организаций</w:t>
            </w:r>
            <w:bookmarkEnd w:id="8"/>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3570F407" w14:textId="0582DFF4" w:rsidR="009C7159" w:rsidRPr="00762DB5" w:rsidRDefault="00382020" w:rsidP="00C47626">
            <w:pPr>
              <w:spacing w:line="240" w:lineRule="auto"/>
              <w:ind w:firstLine="0"/>
              <w:jc w:val="left"/>
              <w:rPr>
                <w:rFonts w:eastAsiaTheme="minorHAnsi"/>
                <w:b/>
                <w:bCs/>
                <w:szCs w:val="28"/>
                <w:lang w:eastAsia="en-US"/>
              </w:rPr>
            </w:pPr>
            <w:r w:rsidRPr="00762DB5">
              <w:rPr>
                <w:szCs w:val="28"/>
              </w:rPr>
              <w:t>585,9</w:t>
            </w:r>
          </w:p>
        </w:tc>
      </w:tr>
      <w:tr w:rsidR="009C7159" w:rsidRPr="00762DB5" w14:paraId="379E48C8" w14:textId="77777777" w:rsidTr="00762DB5">
        <w:tc>
          <w:tcPr>
            <w:tcW w:w="1413" w:type="dxa"/>
            <w:tcBorders>
              <w:top w:val="single" w:sz="4" w:space="0" w:color="auto"/>
              <w:bottom w:val="single" w:sz="4" w:space="0" w:color="auto"/>
            </w:tcBorders>
          </w:tcPr>
          <w:p w14:paraId="2130626E" w14:textId="170F7928" w:rsidR="009C7159" w:rsidRPr="00762DB5" w:rsidRDefault="00E4166E"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83CCE9B" w14:textId="5F35E3E9" w:rsidR="009C7159" w:rsidRPr="00762DB5" w:rsidRDefault="009C7159" w:rsidP="00C47626">
            <w:pPr>
              <w:spacing w:line="240" w:lineRule="auto"/>
              <w:ind w:firstLine="0"/>
              <w:jc w:val="left"/>
              <w:rPr>
                <w:rFonts w:eastAsiaTheme="minorHAnsi"/>
                <w:b/>
                <w:bCs/>
                <w:szCs w:val="28"/>
                <w:lang w:eastAsia="en-US"/>
              </w:rPr>
            </w:pPr>
            <w:r w:rsidRPr="00762DB5">
              <w:rPr>
                <w:szCs w:val="28"/>
              </w:rPr>
              <w:t>2 02 45303 14 0000 150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2FCEF670" w14:textId="31754D2B" w:rsidR="009C7159" w:rsidRPr="00762DB5" w:rsidRDefault="009C7159" w:rsidP="00C47626">
            <w:pPr>
              <w:spacing w:line="240" w:lineRule="auto"/>
              <w:ind w:firstLine="0"/>
              <w:rPr>
                <w:rFonts w:eastAsiaTheme="minorHAnsi"/>
                <w:b/>
                <w:bCs/>
                <w:szCs w:val="28"/>
                <w:lang w:eastAsia="en-US"/>
              </w:rPr>
            </w:pPr>
            <w:r w:rsidRPr="00762DB5">
              <w:rPr>
                <w:szCs w:val="28"/>
              </w:rPr>
              <w:t>Межбюджетные трансферты,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7C1E3732" w14:textId="6A625093" w:rsidR="009C7159" w:rsidRPr="00762DB5" w:rsidRDefault="009C7159" w:rsidP="00626322">
            <w:pPr>
              <w:ind w:firstLine="0"/>
              <w:rPr>
                <w:szCs w:val="28"/>
              </w:rPr>
            </w:pPr>
            <w:r w:rsidRPr="00762DB5">
              <w:rPr>
                <w:szCs w:val="28"/>
              </w:rPr>
              <w:t>41950,4</w:t>
            </w:r>
          </w:p>
          <w:p w14:paraId="2E386B6E" w14:textId="77777777" w:rsidR="009C7159" w:rsidRPr="00762DB5" w:rsidRDefault="009C7159" w:rsidP="005165B4">
            <w:pPr>
              <w:rPr>
                <w:szCs w:val="28"/>
              </w:rPr>
            </w:pPr>
          </w:p>
          <w:p w14:paraId="457E34F3" w14:textId="77777777" w:rsidR="009C7159" w:rsidRPr="00762DB5" w:rsidRDefault="009C7159" w:rsidP="005165B4">
            <w:pPr>
              <w:rPr>
                <w:szCs w:val="28"/>
              </w:rPr>
            </w:pPr>
          </w:p>
          <w:p w14:paraId="15C22DE4" w14:textId="77777777" w:rsidR="009C7159" w:rsidRPr="00762DB5" w:rsidRDefault="009C7159" w:rsidP="005165B4">
            <w:pPr>
              <w:rPr>
                <w:szCs w:val="28"/>
                <w:lang w:val="en-US"/>
              </w:rPr>
            </w:pPr>
            <w:r w:rsidRPr="00762DB5">
              <w:rPr>
                <w:szCs w:val="28"/>
                <w:lang w:val="en-US"/>
              </w:rPr>
              <w:t xml:space="preserve"> </w:t>
            </w:r>
          </w:p>
          <w:p w14:paraId="31D0F045" w14:textId="55672E9C" w:rsidR="009C7159" w:rsidRPr="00762DB5" w:rsidRDefault="009C7159" w:rsidP="00C47626">
            <w:pPr>
              <w:spacing w:line="240" w:lineRule="auto"/>
              <w:ind w:firstLine="0"/>
              <w:jc w:val="left"/>
              <w:rPr>
                <w:rFonts w:eastAsiaTheme="minorHAnsi"/>
                <w:b/>
                <w:bCs/>
                <w:szCs w:val="28"/>
                <w:lang w:eastAsia="en-US"/>
              </w:rPr>
            </w:pPr>
            <w:r w:rsidRPr="00762DB5">
              <w:rPr>
                <w:szCs w:val="28"/>
              </w:rPr>
              <w:t xml:space="preserve"> </w:t>
            </w:r>
          </w:p>
        </w:tc>
      </w:tr>
      <w:tr w:rsidR="009C7159" w:rsidRPr="00762DB5" w14:paraId="56829F14" w14:textId="77777777" w:rsidTr="00762DB5">
        <w:trPr>
          <w:trHeight w:val="2838"/>
        </w:trPr>
        <w:tc>
          <w:tcPr>
            <w:tcW w:w="1413" w:type="dxa"/>
            <w:tcBorders>
              <w:top w:val="single" w:sz="4" w:space="0" w:color="auto"/>
              <w:bottom w:val="single" w:sz="4" w:space="0" w:color="auto"/>
            </w:tcBorders>
          </w:tcPr>
          <w:p w14:paraId="6255E441" w14:textId="7723E32B" w:rsidR="009C7159" w:rsidRPr="00762DB5" w:rsidRDefault="009C7159" w:rsidP="00C47626">
            <w:pPr>
              <w:spacing w:line="240" w:lineRule="auto"/>
              <w:ind w:firstLine="0"/>
              <w:jc w:val="left"/>
              <w:rPr>
                <w:rFonts w:eastAsiaTheme="minorHAnsi"/>
                <w:b/>
                <w:bCs/>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42286E1" w14:textId="3C33C80D" w:rsidR="009C7159" w:rsidRPr="00762DB5" w:rsidRDefault="009C7159" w:rsidP="00C47626">
            <w:pPr>
              <w:spacing w:line="240" w:lineRule="auto"/>
              <w:ind w:firstLine="0"/>
              <w:jc w:val="left"/>
              <w:rPr>
                <w:rFonts w:eastAsiaTheme="minorHAnsi"/>
                <w:b/>
                <w:bCs/>
                <w:szCs w:val="28"/>
                <w:lang w:eastAsia="en-US"/>
              </w:rPr>
            </w:pPr>
            <w:r w:rsidRPr="00762DB5">
              <w:rPr>
                <w:rFonts w:eastAsiaTheme="minorHAnsi"/>
                <w:szCs w:val="28"/>
                <w:lang w:eastAsia="en-US"/>
              </w:rPr>
              <w:t>2 02 49999 14 0000 150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0B9D237C" w14:textId="35F5DFEB" w:rsidR="009C7159" w:rsidRPr="00762DB5" w:rsidRDefault="009C7159" w:rsidP="005653F0">
            <w:pPr>
              <w:spacing w:line="240" w:lineRule="auto"/>
              <w:ind w:firstLine="0"/>
              <w:rPr>
                <w:rFonts w:eastAsiaTheme="minorHAnsi"/>
                <w:b/>
                <w:bCs/>
                <w:szCs w:val="28"/>
                <w:lang w:eastAsia="en-US"/>
              </w:rPr>
            </w:pPr>
            <w:r w:rsidRPr="00762DB5">
              <w:rPr>
                <w:rFonts w:eastAsiaTheme="minorHAnsi"/>
                <w:szCs w:val="28"/>
                <w:lang w:eastAsia="en-US"/>
              </w:rPr>
              <w:t xml:space="preserve">Межбюджетные трансферты, </w:t>
            </w:r>
            <w:r w:rsidRPr="00762DB5">
              <w:rPr>
                <w:szCs w:val="28"/>
              </w:rPr>
              <w:t xml:space="preserve"> бюджету Приаргунскому муниципального округа на 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 на 2025 год</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50636443" w14:textId="7765D19E" w:rsidR="009C7159" w:rsidRPr="00762DB5" w:rsidRDefault="009C7159" w:rsidP="00626322">
            <w:pPr>
              <w:ind w:firstLine="0"/>
              <w:rPr>
                <w:szCs w:val="28"/>
              </w:rPr>
            </w:pPr>
            <w:r w:rsidRPr="00762DB5">
              <w:rPr>
                <w:szCs w:val="28"/>
              </w:rPr>
              <w:t>9198,3</w:t>
            </w:r>
          </w:p>
          <w:p w14:paraId="100A2F44" w14:textId="77777777" w:rsidR="009C7159" w:rsidRPr="00762DB5" w:rsidRDefault="009C7159" w:rsidP="005165B4">
            <w:pPr>
              <w:rPr>
                <w:szCs w:val="28"/>
              </w:rPr>
            </w:pPr>
          </w:p>
          <w:p w14:paraId="71C3FDC5" w14:textId="77777777" w:rsidR="009C7159" w:rsidRPr="00762DB5" w:rsidRDefault="009C7159" w:rsidP="005165B4">
            <w:pPr>
              <w:rPr>
                <w:szCs w:val="28"/>
              </w:rPr>
            </w:pPr>
          </w:p>
          <w:p w14:paraId="06EB6602" w14:textId="77777777" w:rsidR="009C7159" w:rsidRPr="00762DB5" w:rsidRDefault="009C7159" w:rsidP="005165B4">
            <w:pPr>
              <w:rPr>
                <w:szCs w:val="28"/>
              </w:rPr>
            </w:pPr>
          </w:p>
          <w:p w14:paraId="2666F2F0" w14:textId="0FB4FC86" w:rsidR="009C7159" w:rsidRPr="00762DB5" w:rsidRDefault="009C7159" w:rsidP="00C47626">
            <w:pPr>
              <w:spacing w:line="240" w:lineRule="auto"/>
              <w:ind w:firstLine="0"/>
              <w:jc w:val="left"/>
              <w:rPr>
                <w:rFonts w:eastAsiaTheme="minorHAnsi"/>
                <w:b/>
                <w:bCs/>
                <w:szCs w:val="28"/>
                <w:lang w:eastAsia="en-US"/>
              </w:rPr>
            </w:pPr>
            <w:r w:rsidRPr="00762DB5">
              <w:rPr>
                <w:szCs w:val="28"/>
              </w:rPr>
              <w:t xml:space="preserve"> </w:t>
            </w:r>
          </w:p>
        </w:tc>
      </w:tr>
      <w:tr w:rsidR="009C7159" w:rsidRPr="00762DB5" w14:paraId="39C04179" w14:textId="77777777" w:rsidTr="00762DB5">
        <w:tc>
          <w:tcPr>
            <w:tcW w:w="1413" w:type="dxa"/>
            <w:tcBorders>
              <w:top w:val="single" w:sz="4" w:space="0" w:color="auto"/>
              <w:bottom w:val="single" w:sz="4" w:space="0" w:color="auto"/>
            </w:tcBorders>
          </w:tcPr>
          <w:p w14:paraId="5B907DCE"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137299E"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t>2 02 49999 14 0000 150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4C446DCF" w14:textId="158586A4" w:rsidR="009C7159" w:rsidRPr="00762DB5" w:rsidRDefault="009C7159" w:rsidP="00C47626">
            <w:pPr>
              <w:spacing w:line="240" w:lineRule="auto"/>
              <w:ind w:firstLine="0"/>
              <w:rPr>
                <w:rFonts w:eastAsiaTheme="minorHAnsi"/>
                <w:szCs w:val="28"/>
                <w:lang w:eastAsia="en-US"/>
              </w:rPr>
            </w:pPr>
            <w:r w:rsidRPr="00762DB5">
              <w:rPr>
                <w:rFonts w:eastAsiaTheme="minorHAnsi"/>
                <w:szCs w:val="28"/>
                <w:lang w:eastAsia="en-US"/>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78358F1D"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t>5667,8</w:t>
            </w:r>
          </w:p>
        </w:tc>
      </w:tr>
      <w:tr w:rsidR="009C7159" w:rsidRPr="00762DB5" w14:paraId="51FEBF88" w14:textId="77777777" w:rsidTr="00762DB5">
        <w:tc>
          <w:tcPr>
            <w:tcW w:w="1413" w:type="dxa"/>
            <w:tcBorders>
              <w:top w:val="single" w:sz="4" w:space="0" w:color="auto"/>
              <w:bottom w:val="single" w:sz="4" w:space="0" w:color="auto"/>
            </w:tcBorders>
          </w:tcPr>
          <w:p w14:paraId="1F9C9534"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514A1FD"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t>2 02 49999 14 0000 150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1397464C" w14:textId="77777777" w:rsidR="009C7159" w:rsidRPr="00762DB5" w:rsidRDefault="009C7159" w:rsidP="00C47626">
            <w:pPr>
              <w:spacing w:line="240" w:lineRule="auto"/>
              <w:ind w:firstLine="0"/>
              <w:rPr>
                <w:rFonts w:eastAsiaTheme="minorHAnsi"/>
                <w:szCs w:val="28"/>
                <w:lang w:eastAsia="en-US"/>
              </w:rPr>
            </w:pPr>
            <w:r w:rsidRPr="00762DB5">
              <w:rPr>
                <w:rFonts w:eastAsiaTheme="minorHAnsi"/>
                <w:szCs w:val="28"/>
                <w:lang w:eastAsia="en-US"/>
              </w:rPr>
              <w:t>Межбюджетные трансферты   бюджету Приаргунского муниципального округа на не взимания платы за присмотр и уход за детьми отдельной категории граждан Российской Федерации,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2D708DDA"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t>1404,7</w:t>
            </w:r>
          </w:p>
        </w:tc>
      </w:tr>
      <w:tr w:rsidR="009C7159" w:rsidRPr="00762DB5" w14:paraId="74DBB976" w14:textId="77777777" w:rsidTr="00762DB5">
        <w:tc>
          <w:tcPr>
            <w:tcW w:w="1413" w:type="dxa"/>
            <w:tcBorders>
              <w:top w:val="single" w:sz="4" w:space="0" w:color="auto"/>
              <w:bottom w:val="single" w:sz="4" w:space="0" w:color="auto"/>
            </w:tcBorders>
          </w:tcPr>
          <w:p w14:paraId="3506AE5B"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C5BACC1"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t>2 02 49999 14 0000 150</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43FF3DD5" w14:textId="2EB827E4" w:rsidR="009C7159" w:rsidRPr="00762DB5" w:rsidRDefault="009C7159" w:rsidP="00C47626">
            <w:pPr>
              <w:spacing w:line="240" w:lineRule="auto"/>
              <w:ind w:firstLine="0"/>
              <w:rPr>
                <w:rFonts w:eastAsiaTheme="minorHAnsi"/>
                <w:szCs w:val="28"/>
                <w:lang w:eastAsia="en-US"/>
              </w:rPr>
            </w:pPr>
            <w:r w:rsidRPr="00762DB5">
              <w:rPr>
                <w:rFonts w:eastAsiaTheme="minorHAnsi"/>
                <w:szCs w:val="28"/>
                <w:lang w:eastAsia="en-US"/>
              </w:rPr>
              <w:t xml:space="preserve">Межбюджетные </w:t>
            </w:r>
            <w:bookmarkStart w:id="9" w:name="_Hlk180675882"/>
            <w:r w:rsidRPr="00762DB5">
              <w:rPr>
                <w:rFonts w:eastAsiaTheme="minorHAnsi"/>
                <w:szCs w:val="28"/>
                <w:lang w:eastAsia="en-US"/>
              </w:rPr>
              <w:lastRenderedPageBreak/>
              <w:t>трансферты бюджету Приаргунского муниципального округа на дополнительную меру социальной поддержки в виде 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bookmarkEnd w:id="9"/>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31F3E66D"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lastRenderedPageBreak/>
              <w:t>798,8</w:t>
            </w:r>
          </w:p>
        </w:tc>
      </w:tr>
      <w:tr w:rsidR="009C7159" w:rsidRPr="00762DB5" w14:paraId="242922DC" w14:textId="77777777" w:rsidTr="00762DB5">
        <w:tc>
          <w:tcPr>
            <w:tcW w:w="1413" w:type="dxa"/>
            <w:tcBorders>
              <w:top w:val="single" w:sz="4" w:space="0" w:color="auto"/>
              <w:bottom w:val="single" w:sz="4" w:space="0" w:color="auto"/>
            </w:tcBorders>
          </w:tcPr>
          <w:p w14:paraId="2C66EA37" w14:textId="77777777" w:rsidR="009C7159" w:rsidRPr="00762DB5" w:rsidRDefault="009C7159" w:rsidP="00C47626">
            <w:pPr>
              <w:spacing w:line="240" w:lineRule="auto"/>
              <w:ind w:firstLine="0"/>
              <w:jc w:val="left"/>
              <w:rPr>
                <w:rFonts w:eastAsiaTheme="minorHAnsi"/>
                <w:szCs w:val="2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3340DAF"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t> </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7EFDB3E8" w14:textId="77777777" w:rsidR="009C7159" w:rsidRPr="00762DB5" w:rsidRDefault="009C7159" w:rsidP="00C47626">
            <w:pPr>
              <w:spacing w:line="240" w:lineRule="auto"/>
              <w:ind w:firstLine="0"/>
              <w:rPr>
                <w:rFonts w:eastAsiaTheme="minorHAnsi"/>
                <w:szCs w:val="28"/>
                <w:lang w:eastAsia="en-US"/>
              </w:rPr>
            </w:pPr>
            <w:r w:rsidRPr="00762DB5">
              <w:rPr>
                <w:rFonts w:eastAsiaTheme="minorHAnsi"/>
                <w:b/>
                <w:bCs/>
                <w:szCs w:val="28"/>
                <w:lang w:eastAsia="en-US"/>
              </w:rPr>
              <w:t>Итого:</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65EBDA78" w14:textId="2A62FE58" w:rsidR="009C7159" w:rsidRPr="00762DB5" w:rsidRDefault="000D62D7" w:rsidP="00C47626">
            <w:pPr>
              <w:spacing w:line="240" w:lineRule="auto"/>
              <w:ind w:firstLine="0"/>
              <w:jc w:val="left"/>
              <w:rPr>
                <w:rFonts w:eastAsiaTheme="minorHAnsi"/>
                <w:szCs w:val="28"/>
                <w:lang w:eastAsia="en-US"/>
              </w:rPr>
            </w:pPr>
            <w:r w:rsidRPr="00762DB5">
              <w:rPr>
                <w:rFonts w:eastAsiaTheme="minorHAnsi"/>
                <w:b/>
                <w:bCs/>
                <w:szCs w:val="28"/>
                <w:lang w:eastAsia="en-US"/>
              </w:rPr>
              <w:t>822355,6</w:t>
            </w:r>
          </w:p>
        </w:tc>
      </w:tr>
      <w:tr w:rsidR="009C7159" w:rsidRPr="00762DB5" w14:paraId="37730286" w14:textId="77777777" w:rsidTr="00762DB5">
        <w:tc>
          <w:tcPr>
            <w:tcW w:w="1413" w:type="dxa"/>
            <w:tcBorders>
              <w:top w:val="single" w:sz="4" w:space="0" w:color="auto"/>
              <w:bottom w:val="single" w:sz="4" w:space="0" w:color="auto"/>
            </w:tcBorders>
          </w:tcPr>
          <w:p w14:paraId="592B0FA9" w14:textId="77777777" w:rsidR="009C7159" w:rsidRPr="00762DB5" w:rsidRDefault="009C7159" w:rsidP="00C47626">
            <w:pPr>
              <w:spacing w:line="240" w:lineRule="auto"/>
              <w:ind w:firstLine="0"/>
              <w:jc w:val="left"/>
              <w:rPr>
                <w:rFonts w:eastAsiaTheme="minorHAnsi"/>
                <w:szCs w:val="2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404BA02" w14:textId="77777777" w:rsidR="009C7159" w:rsidRPr="00762DB5" w:rsidRDefault="009C7159" w:rsidP="00C47626">
            <w:pPr>
              <w:spacing w:line="240" w:lineRule="auto"/>
              <w:ind w:firstLine="0"/>
              <w:jc w:val="left"/>
              <w:rPr>
                <w:rFonts w:eastAsiaTheme="minorHAnsi"/>
                <w:szCs w:val="28"/>
                <w:lang w:eastAsia="en-US"/>
              </w:rPr>
            </w:pPr>
            <w:r w:rsidRPr="00762DB5">
              <w:rPr>
                <w:rFonts w:eastAsiaTheme="minorHAnsi"/>
                <w:szCs w:val="28"/>
                <w:lang w:eastAsia="en-US"/>
              </w:rPr>
              <w:t> </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2460C2FC" w14:textId="77777777" w:rsidR="009C7159" w:rsidRPr="00762DB5" w:rsidRDefault="009C7159" w:rsidP="00C47626">
            <w:pPr>
              <w:spacing w:line="240" w:lineRule="auto"/>
              <w:ind w:firstLine="0"/>
              <w:rPr>
                <w:rFonts w:eastAsiaTheme="minorHAnsi"/>
                <w:szCs w:val="28"/>
                <w:lang w:eastAsia="en-US"/>
              </w:rPr>
            </w:pPr>
            <w:r w:rsidRPr="00762DB5">
              <w:rPr>
                <w:rFonts w:eastAsiaTheme="minorHAnsi"/>
                <w:b/>
                <w:bCs/>
                <w:szCs w:val="28"/>
                <w:lang w:eastAsia="en-US"/>
              </w:rPr>
              <w:t>Всего:</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2F24F25F" w14:textId="032E21BD" w:rsidR="009C7159" w:rsidRPr="00762DB5" w:rsidRDefault="008858DB" w:rsidP="00C47626">
            <w:pPr>
              <w:spacing w:line="240" w:lineRule="auto"/>
              <w:ind w:firstLine="0"/>
              <w:jc w:val="left"/>
              <w:rPr>
                <w:rFonts w:eastAsiaTheme="minorHAnsi"/>
                <w:b/>
                <w:bCs/>
                <w:szCs w:val="28"/>
                <w:lang w:eastAsia="en-US"/>
              </w:rPr>
            </w:pPr>
            <w:r w:rsidRPr="00762DB5">
              <w:rPr>
                <w:rFonts w:eastAsiaTheme="minorHAnsi"/>
                <w:b/>
                <w:bCs/>
                <w:szCs w:val="28"/>
                <w:lang w:eastAsia="en-US"/>
              </w:rPr>
              <w:t>1257980,5</w:t>
            </w:r>
          </w:p>
        </w:tc>
      </w:tr>
    </w:tbl>
    <w:p w14:paraId="5234AA9E" w14:textId="64541CF0" w:rsidR="00C47626" w:rsidRPr="00762DB5" w:rsidRDefault="00FE5C6F" w:rsidP="00C47626">
      <w:pPr>
        <w:spacing w:after="160" w:line="259" w:lineRule="auto"/>
        <w:ind w:firstLine="0"/>
        <w:jc w:val="left"/>
        <w:rPr>
          <w:rFonts w:asciiTheme="minorHAnsi" w:eastAsiaTheme="minorHAnsi" w:hAnsiTheme="minorHAnsi" w:cstheme="minorBidi"/>
          <w:szCs w:val="28"/>
          <w:lang w:eastAsia="en-US"/>
        </w:rPr>
      </w:pPr>
      <w:r w:rsidRPr="00762DB5">
        <w:rPr>
          <w:rFonts w:eastAsiaTheme="minorHAnsi"/>
          <w:b/>
          <w:bCs/>
          <w:szCs w:val="28"/>
          <w:lang w:eastAsia="en-US"/>
        </w:rPr>
        <w:t xml:space="preserve"> </w:t>
      </w:r>
    </w:p>
    <w:p w14:paraId="12D433E1" w14:textId="54CC38A2" w:rsidR="00C47626" w:rsidRPr="00762DB5" w:rsidRDefault="00F15C50" w:rsidP="00C47626">
      <w:pPr>
        <w:spacing w:after="160" w:line="259" w:lineRule="auto"/>
        <w:ind w:firstLine="0"/>
        <w:jc w:val="left"/>
        <w:rPr>
          <w:rFonts w:asciiTheme="minorHAnsi" w:eastAsiaTheme="minorHAnsi" w:hAnsiTheme="minorHAnsi" w:cstheme="minorBidi"/>
          <w:szCs w:val="28"/>
          <w:lang w:eastAsia="en-US"/>
        </w:rPr>
      </w:pPr>
      <w:r w:rsidRPr="00762DB5">
        <w:rPr>
          <w:rFonts w:asciiTheme="minorHAnsi" w:eastAsiaTheme="minorHAnsi" w:hAnsiTheme="minorHAnsi" w:cstheme="minorBidi"/>
          <w:szCs w:val="28"/>
          <w:lang w:eastAsia="en-US"/>
        </w:rPr>
        <w:t xml:space="preserve"> </w:t>
      </w:r>
    </w:p>
    <w:p w14:paraId="71D6F49C" w14:textId="77777777" w:rsidR="00C47626" w:rsidRPr="00762DB5" w:rsidRDefault="00C47626" w:rsidP="00C47626">
      <w:pPr>
        <w:spacing w:after="160" w:line="259" w:lineRule="auto"/>
        <w:ind w:firstLine="0"/>
        <w:jc w:val="left"/>
        <w:rPr>
          <w:rFonts w:asciiTheme="minorHAnsi" w:eastAsiaTheme="minorHAnsi" w:hAnsiTheme="minorHAnsi" w:cstheme="minorBidi"/>
          <w:szCs w:val="28"/>
          <w:lang w:eastAsia="en-US"/>
        </w:rPr>
      </w:pPr>
    </w:p>
    <w:p w14:paraId="5E72F583" w14:textId="77777777" w:rsidR="00C47626" w:rsidRPr="00762DB5" w:rsidRDefault="00C47626" w:rsidP="00C47626">
      <w:pPr>
        <w:spacing w:after="160" w:line="259" w:lineRule="auto"/>
        <w:ind w:firstLine="0"/>
        <w:jc w:val="left"/>
        <w:rPr>
          <w:rFonts w:asciiTheme="minorHAnsi" w:eastAsiaTheme="minorHAnsi" w:hAnsiTheme="minorHAnsi" w:cstheme="minorBidi"/>
          <w:szCs w:val="28"/>
          <w:lang w:eastAsia="en-US"/>
        </w:rPr>
      </w:pPr>
    </w:p>
    <w:p w14:paraId="7B4191B5" w14:textId="77777777" w:rsidR="00C47626" w:rsidRPr="00762DB5" w:rsidRDefault="00C47626" w:rsidP="00C47626">
      <w:pPr>
        <w:spacing w:after="160" w:line="259" w:lineRule="auto"/>
        <w:ind w:firstLine="0"/>
        <w:jc w:val="left"/>
        <w:rPr>
          <w:rFonts w:asciiTheme="minorHAnsi" w:eastAsiaTheme="minorHAnsi" w:hAnsiTheme="minorHAnsi" w:cstheme="minorBidi"/>
          <w:szCs w:val="28"/>
          <w:lang w:eastAsia="en-US"/>
        </w:rPr>
      </w:pPr>
    </w:p>
    <w:p w14:paraId="44AD447F" w14:textId="77777777" w:rsidR="00C47626" w:rsidRPr="00762DB5" w:rsidRDefault="00C47626" w:rsidP="00C47626">
      <w:pPr>
        <w:spacing w:after="160" w:line="259" w:lineRule="auto"/>
        <w:ind w:firstLine="0"/>
        <w:jc w:val="left"/>
        <w:rPr>
          <w:rFonts w:asciiTheme="minorHAnsi" w:eastAsiaTheme="minorHAnsi" w:hAnsiTheme="minorHAnsi" w:cstheme="minorBidi"/>
          <w:szCs w:val="28"/>
          <w:lang w:eastAsia="en-US"/>
        </w:rPr>
      </w:pPr>
    </w:p>
    <w:p w14:paraId="4E86252E" w14:textId="5F565C6E" w:rsidR="00C47626" w:rsidRPr="00762DB5" w:rsidRDefault="00C47626" w:rsidP="00C47626">
      <w:pPr>
        <w:spacing w:line="240" w:lineRule="auto"/>
        <w:jc w:val="right"/>
        <w:rPr>
          <w:szCs w:val="28"/>
        </w:rPr>
      </w:pPr>
      <w:r w:rsidRPr="00762DB5">
        <w:rPr>
          <w:szCs w:val="28"/>
        </w:rPr>
        <w:t>Приложение № 2</w:t>
      </w:r>
    </w:p>
    <w:p w14:paraId="0B4D3D91" w14:textId="77777777" w:rsidR="00C47626" w:rsidRPr="00762DB5" w:rsidRDefault="00C47626" w:rsidP="00C47626">
      <w:pPr>
        <w:spacing w:line="240" w:lineRule="auto"/>
        <w:jc w:val="right"/>
        <w:rPr>
          <w:szCs w:val="28"/>
        </w:rPr>
      </w:pPr>
      <w:r w:rsidRPr="00762DB5">
        <w:rPr>
          <w:szCs w:val="28"/>
        </w:rPr>
        <w:t xml:space="preserve">к Решению Совета Приаргунского </w:t>
      </w:r>
    </w:p>
    <w:p w14:paraId="2D3F8DB6" w14:textId="77777777" w:rsidR="00C47626" w:rsidRPr="00762DB5" w:rsidRDefault="00C47626" w:rsidP="00C47626">
      <w:pPr>
        <w:spacing w:line="240" w:lineRule="auto"/>
        <w:jc w:val="right"/>
        <w:rPr>
          <w:szCs w:val="28"/>
        </w:rPr>
      </w:pPr>
      <w:r w:rsidRPr="00762DB5">
        <w:rPr>
          <w:szCs w:val="28"/>
        </w:rPr>
        <w:t>муниципального округа</w:t>
      </w:r>
    </w:p>
    <w:p w14:paraId="7A2C5522" w14:textId="77777777" w:rsidR="00C47626" w:rsidRPr="00762DB5" w:rsidRDefault="00C47626" w:rsidP="00C47626">
      <w:pPr>
        <w:spacing w:line="240" w:lineRule="auto"/>
        <w:jc w:val="right"/>
        <w:rPr>
          <w:szCs w:val="28"/>
        </w:rPr>
      </w:pPr>
      <w:r w:rsidRPr="00762DB5">
        <w:rPr>
          <w:szCs w:val="28"/>
        </w:rPr>
        <w:t>Забайкальского края</w:t>
      </w:r>
    </w:p>
    <w:p w14:paraId="1FBFA6E1" w14:textId="77777777" w:rsidR="00FA15D3" w:rsidRPr="00762DB5" w:rsidRDefault="00FA15D3" w:rsidP="00FA15D3">
      <w:pPr>
        <w:spacing w:line="240" w:lineRule="auto"/>
        <w:jc w:val="right"/>
        <w:rPr>
          <w:szCs w:val="28"/>
        </w:rPr>
      </w:pPr>
      <w:r w:rsidRPr="00762DB5">
        <w:rPr>
          <w:szCs w:val="28"/>
        </w:rPr>
        <w:t>от 27 декабря 2024 года №514</w:t>
      </w:r>
    </w:p>
    <w:p w14:paraId="30172DE4" w14:textId="1671D098" w:rsidR="00C47626" w:rsidRPr="00762DB5" w:rsidRDefault="00FA15D3" w:rsidP="00FA15D3">
      <w:pPr>
        <w:spacing w:line="240" w:lineRule="auto"/>
        <w:jc w:val="right"/>
        <w:rPr>
          <w:szCs w:val="28"/>
        </w:rPr>
      </w:pPr>
      <w:r w:rsidRPr="00762DB5">
        <w:rPr>
          <w:szCs w:val="28"/>
        </w:rPr>
        <w:t xml:space="preserve"> </w:t>
      </w:r>
      <w:r w:rsidR="00C47626" w:rsidRPr="00762DB5">
        <w:rPr>
          <w:szCs w:val="28"/>
        </w:rPr>
        <w:t xml:space="preserve">«О бюджете Приаргунского </w:t>
      </w:r>
    </w:p>
    <w:p w14:paraId="044845EB" w14:textId="77777777" w:rsidR="00C47626" w:rsidRPr="00762DB5" w:rsidRDefault="00C47626" w:rsidP="00C47626">
      <w:pPr>
        <w:spacing w:line="240" w:lineRule="auto"/>
        <w:jc w:val="right"/>
        <w:rPr>
          <w:szCs w:val="28"/>
        </w:rPr>
      </w:pPr>
      <w:r w:rsidRPr="00762DB5">
        <w:rPr>
          <w:szCs w:val="28"/>
        </w:rPr>
        <w:t xml:space="preserve">муниципального округа </w:t>
      </w:r>
    </w:p>
    <w:p w14:paraId="63AF03CA" w14:textId="77777777" w:rsidR="00C47626" w:rsidRPr="00762DB5" w:rsidRDefault="00C47626" w:rsidP="00C47626">
      <w:pPr>
        <w:spacing w:line="240" w:lineRule="auto"/>
        <w:jc w:val="right"/>
        <w:rPr>
          <w:szCs w:val="28"/>
        </w:rPr>
      </w:pPr>
      <w:r w:rsidRPr="00762DB5">
        <w:rPr>
          <w:szCs w:val="28"/>
        </w:rPr>
        <w:t xml:space="preserve">Забайкальского края на </w:t>
      </w:r>
    </w:p>
    <w:p w14:paraId="4C3137CB" w14:textId="77777777" w:rsidR="00C47626" w:rsidRPr="00762DB5" w:rsidRDefault="00C47626" w:rsidP="00C47626">
      <w:pPr>
        <w:spacing w:line="240" w:lineRule="auto"/>
        <w:jc w:val="right"/>
        <w:rPr>
          <w:szCs w:val="28"/>
        </w:rPr>
      </w:pPr>
      <w:r w:rsidRPr="00762DB5">
        <w:rPr>
          <w:szCs w:val="28"/>
        </w:rPr>
        <w:lastRenderedPageBreak/>
        <w:t>2025 год и плановый</w:t>
      </w:r>
    </w:p>
    <w:p w14:paraId="173657AA" w14:textId="7532DEA7" w:rsidR="00C47626" w:rsidRPr="00762DB5" w:rsidRDefault="00C47626" w:rsidP="00C47626">
      <w:pPr>
        <w:spacing w:after="160" w:line="259" w:lineRule="auto"/>
        <w:ind w:firstLine="0"/>
        <w:jc w:val="right"/>
        <w:rPr>
          <w:szCs w:val="28"/>
        </w:rPr>
      </w:pPr>
      <w:r w:rsidRPr="00762DB5">
        <w:rPr>
          <w:szCs w:val="28"/>
        </w:rPr>
        <w:t xml:space="preserve"> период 2026-2027 годов»</w:t>
      </w:r>
    </w:p>
    <w:p w14:paraId="3B94A681" w14:textId="77777777" w:rsidR="00F15C50" w:rsidRPr="00762DB5" w:rsidRDefault="00F15C50" w:rsidP="00C47626">
      <w:pPr>
        <w:spacing w:after="160" w:line="259" w:lineRule="auto"/>
        <w:ind w:firstLine="0"/>
        <w:jc w:val="right"/>
        <w:rPr>
          <w:szCs w:val="28"/>
        </w:rPr>
      </w:pPr>
    </w:p>
    <w:p w14:paraId="3CF5E374" w14:textId="77777777" w:rsidR="00930805" w:rsidRPr="00762DB5" w:rsidRDefault="00930805" w:rsidP="00930805">
      <w:pPr>
        <w:spacing w:line="240" w:lineRule="auto"/>
        <w:ind w:firstLine="0"/>
        <w:jc w:val="center"/>
        <w:rPr>
          <w:rFonts w:eastAsiaTheme="minorHAnsi"/>
          <w:b/>
          <w:bCs/>
          <w:szCs w:val="28"/>
          <w:lang w:eastAsia="en-US"/>
        </w:rPr>
      </w:pPr>
      <w:r w:rsidRPr="00762DB5">
        <w:rPr>
          <w:rFonts w:eastAsiaTheme="minorHAnsi"/>
          <w:b/>
          <w:bCs/>
          <w:szCs w:val="28"/>
          <w:lang w:eastAsia="en-US"/>
        </w:rPr>
        <w:t xml:space="preserve">Объем поступлений доходов в бюджет Приаргунского муниципального округа по кодам классификации доходов бюджетов </w:t>
      </w:r>
    </w:p>
    <w:p w14:paraId="4023AA97" w14:textId="50C463D3" w:rsidR="00930805" w:rsidRPr="00762DB5" w:rsidRDefault="00930805" w:rsidP="00930805">
      <w:pPr>
        <w:spacing w:line="240" w:lineRule="auto"/>
        <w:ind w:firstLine="0"/>
        <w:jc w:val="center"/>
        <w:rPr>
          <w:rFonts w:eastAsiaTheme="minorHAnsi"/>
          <w:b/>
          <w:bCs/>
          <w:szCs w:val="28"/>
          <w:lang w:eastAsia="en-US"/>
        </w:rPr>
      </w:pPr>
      <w:r w:rsidRPr="00762DB5">
        <w:rPr>
          <w:rFonts w:eastAsiaTheme="minorHAnsi"/>
          <w:b/>
          <w:bCs/>
          <w:szCs w:val="28"/>
          <w:lang w:eastAsia="en-US"/>
        </w:rPr>
        <w:t>на плановый период 2026 и 2027 годов</w:t>
      </w:r>
    </w:p>
    <w:p w14:paraId="19368200" w14:textId="77777777" w:rsidR="00F15C50" w:rsidRPr="00762DB5" w:rsidRDefault="00F15C50" w:rsidP="00930805">
      <w:pPr>
        <w:spacing w:line="240" w:lineRule="auto"/>
        <w:ind w:firstLine="0"/>
        <w:jc w:val="center"/>
        <w:rPr>
          <w:rFonts w:eastAsiaTheme="minorHAnsi"/>
          <w:b/>
          <w:bCs/>
          <w:szCs w:val="28"/>
          <w:lang w:eastAsia="en-US"/>
        </w:rPr>
      </w:pPr>
    </w:p>
    <w:p w14:paraId="33542757" w14:textId="77777777" w:rsidR="00930805" w:rsidRPr="00762DB5" w:rsidRDefault="00930805" w:rsidP="00930805">
      <w:pPr>
        <w:keepNext/>
        <w:spacing w:after="160" w:line="259" w:lineRule="auto"/>
        <w:ind w:firstLine="0"/>
        <w:jc w:val="right"/>
        <w:rPr>
          <w:rFonts w:asciiTheme="minorHAnsi" w:eastAsiaTheme="minorHAnsi" w:hAnsiTheme="minorHAnsi" w:cstheme="minorBidi"/>
          <w:szCs w:val="28"/>
          <w:lang w:eastAsia="en-US"/>
        </w:rPr>
      </w:pPr>
      <w:r w:rsidRPr="00762DB5">
        <w:rPr>
          <w:rFonts w:eastAsiaTheme="minorHAnsi"/>
          <w:szCs w:val="28"/>
          <w:lang w:eastAsia="en-US"/>
        </w:rPr>
        <w:t>(тыс. рублей</w:t>
      </w:r>
      <w:r w:rsidRPr="00762DB5">
        <w:rPr>
          <w:rFonts w:asciiTheme="minorHAnsi" w:eastAsiaTheme="minorHAnsi" w:hAnsiTheme="minorHAnsi" w:cstheme="minorBidi"/>
          <w:szCs w:val="28"/>
          <w:lang w:eastAsia="en-US"/>
        </w:rPr>
        <w:t>)</w:t>
      </w:r>
    </w:p>
    <w:tbl>
      <w:tblPr>
        <w:tblStyle w:val="10"/>
        <w:tblW w:w="0" w:type="auto"/>
        <w:tblLook w:val="04A0" w:firstRow="1" w:lastRow="0" w:firstColumn="1" w:lastColumn="0" w:noHBand="0" w:noVBand="1"/>
      </w:tblPr>
      <w:tblGrid>
        <w:gridCol w:w="1369"/>
        <w:gridCol w:w="2152"/>
        <w:gridCol w:w="3266"/>
        <w:gridCol w:w="1392"/>
        <w:gridCol w:w="1392"/>
      </w:tblGrid>
      <w:tr w:rsidR="00930805" w:rsidRPr="00762DB5" w14:paraId="7ABDA99B" w14:textId="77777777" w:rsidTr="00FA15D3">
        <w:tc>
          <w:tcPr>
            <w:tcW w:w="3840" w:type="dxa"/>
            <w:gridSpan w:val="2"/>
          </w:tcPr>
          <w:p w14:paraId="3E760F32"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color w:val="000000"/>
                <w:szCs w:val="28"/>
                <w:lang w:eastAsia="en-US"/>
              </w:rPr>
              <w:t>Код классификации доходов бюджетов</w:t>
            </w:r>
          </w:p>
        </w:tc>
        <w:tc>
          <w:tcPr>
            <w:tcW w:w="2973" w:type="dxa"/>
            <w:vMerge w:val="restart"/>
          </w:tcPr>
          <w:p w14:paraId="5231BBCB" w14:textId="77777777" w:rsidR="00930805" w:rsidRPr="00762DB5" w:rsidRDefault="00930805" w:rsidP="00FA15D3">
            <w:pPr>
              <w:spacing w:line="240" w:lineRule="auto"/>
              <w:ind w:firstLine="0"/>
              <w:jc w:val="center"/>
              <w:rPr>
                <w:rFonts w:eastAsiaTheme="minorHAnsi"/>
                <w:b/>
                <w:color w:val="000000"/>
                <w:szCs w:val="28"/>
                <w:lang w:eastAsia="en-US"/>
              </w:rPr>
            </w:pPr>
          </w:p>
          <w:p w14:paraId="58FE3149" w14:textId="77777777" w:rsidR="00930805" w:rsidRPr="00762DB5" w:rsidRDefault="00930805" w:rsidP="00FA15D3">
            <w:pPr>
              <w:spacing w:line="240" w:lineRule="auto"/>
              <w:ind w:firstLine="0"/>
              <w:jc w:val="center"/>
              <w:rPr>
                <w:rFonts w:eastAsiaTheme="minorHAnsi"/>
                <w:b/>
                <w:color w:val="000000"/>
                <w:szCs w:val="28"/>
                <w:lang w:eastAsia="en-US"/>
              </w:rPr>
            </w:pPr>
          </w:p>
          <w:p w14:paraId="2AB5B5DB"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color w:val="000000"/>
                <w:szCs w:val="28"/>
                <w:lang w:eastAsia="en-US"/>
              </w:rPr>
              <w:t>Наименование кода классификации доходов бюджетов</w:t>
            </w:r>
          </w:p>
        </w:tc>
        <w:tc>
          <w:tcPr>
            <w:tcW w:w="2532" w:type="dxa"/>
            <w:gridSpan w:val="2"/>
          </w:tcPr>
          <w:p w14:paraId="180E6176"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szCs w:val="28"/>
                <w:lang w:eastAsia="en-US"/>
              </w:rPr>
              <w:t>Сумма</w:t>
            </w:r>
          </w:p>
        </w:tc>
      </w:tr>
      <w:tr w:rsidR="00930805" w:rsidRPr="00762DB5" w14:paraId="0742C45F" w14:textId="77777777" w:rsidTr="00FA15D3">
        <w:tc>
          <w:tcPr>
            <w:tcW w:w="1217" w:type="dxa"/>
            <w:vAlign w:val="center"/>
          </w:tcPr>
          <w:p w14:paraId="592092EC"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proofErr w:type="gramStart"/>
            <w:r w:rsidRPr="00762DB5">
              <w:rPr>
                <w:rFonts w:eastAsiaTheme="minorHAnsi"/>
                <w:b/>
                <w:color w:val="000000"/>
                <w:szCs w:val="28"/>
                <w:lang w:eastAsia="en-US"/>
              </w:rPr>
              <w:t>Главный</w:t>
            </w:r>
            <w:proofErr w:type="gramEnd"/>
            <w:r w:rsidRPr="00762DB5">
              <w:rPr>
                <w:rFonts w:eastAsiaTheme="minorHAnsi"/>
                <w:b/>
                <w:color w:val="000000"/>
                <w:szCs w:val="28"/>
                <w:lang w:eastAsia="en-US"/>
              </w:rPr>
              <w:t xml:space="preserve"> </w:t>
            </w:r>
            <w:proofErr w:type="spellStart"/>
            <w:r w:rsidRPr="00762DB5">
              <w:rPr>
                <w:rFonts w:eastAsiaTheme="minorHAnsi"/>
                <w:b/>
                <w:color w:val="000000"/>
                <w:szCs w:val="28"/>
                <w:lang w:eastAsia="en-US"/>
              </w:rPr>
              <w:t>админи-стратор</w:t>
            </w:r>
            <w:proofErr w:type="spellEnd"/>
            <w:r w:rsidRPr="00762DB5">
              <w:rPr>
                <w:rFonts w:eastAsiaTheme="minorHAnsi"/>
                <w:b/>
                <w:color w:val="000000"/>
                <w:szCs w:val="28"/>
                <w:lang w:eastAsia="en-US"/>
              </w:rPr>
              <w:t xml:space="preserve"> доходов бюджета</w:t>
            </w:r>
          </w:p>
        </w:tc>
        <w:tc>
          <w:tcPr>
            <w:tcW w:w="2623" w:type="dxa"/>
            <w:vAlign w:val="center"/>
          </w:tcPr>
          <w:p w14:paraId="51B14C10"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color w:val="000000"/>
                <w:szCs w:val="28"/>
                <w:lang w:eastAsia="en-US"/>
              </w:rPr>
              <w:t>Вид и подвид доходов бюджета</w:t>
            </w:r>
          </w:p>
        </w:tc>
        <w:tc>
          <w:tcPr>
            <w:tcW w:w="2973" w:type="dxa"/>
            <w:vMerge/>
          </w:tcPr>
          <w:p w14:paraId="19BFE3F9"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p>
        </w:tc>
        <w:tc>
          <w:tcPr>
            <w:tcW w:w="1266" w:type="dxa"/>
            <w:vAlign w:val="center"/>
          </w:tcPr>
          <w:p w14:paraId="719978FB"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szCs w:val="28"/>
                <w:lang w:eastAsia="en-US"/>
              </w:rPr>
              <w:t>2026 год</w:t>
            </w:r>
          </w:p>
        </w:tc>
        <w:tc>
          <w:tcPr>
            <w:tcW w:w="1266" w:type="dxa"/>
            <w:vAlign w:val="center"/>
          </w:tcPr>
          <w:p w14:paraId="27C337DC"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szCs w:val="28"/>
                <w:lang w:eastAsia="en-US"/>
              </w:rPr>
              <w:t>2027 год</w:t>
            </w:r>
          </w:p>
        </w:tc>
      </w:tr>
      <w:tr w:rsidR="00930805" w:rsidRPr="00762DB5" w14:paraId="13F265FE" w14:textId="77777777" w:rsidTr="00FA15D3">
        <w:tc>
          <w:tcPr>
            <w:tcW w:w="1217" w:type="dxa"/>
            <w:vAlign w:val="center"/>
          </w:tcPr>
          <w:p w14:paraId="277434FF"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color w:val="000000"/>
                <w:szCs w:val="28"/>
                <w:lang w:eastAsia="en-US"/>
              </w:rPr>
              <w:t>1</w:t>
            </w:r>
          </w:p>
        </w:tc>
        <w:tc>
          <w:tcPr>
            <w:tcW w:w="2623" w:type="dxa"/>
            <w:vAlign w:val="center"/>
          </w:tcPr>
          <w:p w14:paraId="3021F53A"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color w:val="000000"/>
                <w:szCs w:val="28"/>
                <w:lang w:eastAsia="en-US"/>
              </w:rPr>
              <w:t>2</w:t>
            </w:r>
          </w:p>
        </w:tc>
        <w:tc>
          <w:tcPr>
            <w:tcW w:w="2973" w:type="dxa"/>
            <w:vAlign w:val="center"/>
          </w:tcPr>
          <w:p w14:paraId="21C97CB3"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color w:val="000000"/>
                <w:szCs w:val="28"/>
                <w:lang w:eastAsia="en-US"/>
              </w:rPr>
              <w:t>3</w:t>
            </w:r>
          </w:p>
        </w:tc>
        <w:tc>
          <w:tcPr>
            <w:tcW w:w="1266" w:type="dxa"/>
          </w:tcPr>
          <w:p w14:paraId="49C1B592"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szCs w:val="28"/>
                <w:lang w:eastAsia="en-US"/>
              </w:rPr>
              <w:t>4</w:t>
            </w:r>
          </w:p>
        </w:tc>
        <w:tc>
          <w:tcPr>
            <w:tcW w:w="1266" w:type="dxa"/>
          </w:tcPr>
          <w:p w14:paraId="275F7403" w14:textId="77777777" w:rsidR="00930805" w:rsidRPr="00762DB5" w:rsidRDefault="00930805" w:rsidP="00FA15D3">
            <w:pPr>
              <w:spacing w:line="240" w:lineRule="auto"/>
              <w:ind w:firstLine="0"/>
              <w:jc w:val="center"/>
              <w:rPr>
                <w:rFonts w:asciiTheme="minorHAnsi" w:eastAsiaTheme="minorHAnsi" w:hAnsiTheme="minorHAnsi" w:cstheme="minorBidi"/>
                <w:b/>
                <w:szCs w:val="28"/>
                <w:lang w:eastAsia="en-US"/>
              </w:rPr>
            </w:pPr>
            <w:r w:rsidRPr="00762DB5">
              <w:rPr>
                <w:rFonts w:eastAsiaTheme="minorHAnsi"/>
                <w:b/>
                <w:szCs w:val="28"/>
                <w:lang w:eastAsia="en-US"/>
              </w:rPr>
              <w:t>5</w:t>
            </w:r>
          </w:p>
        </w:tc>
      </w:tr>
      <w:tr w:rsidR="00930805" w:rsidRPr="00762DB5" w14:paraId="18A18C97" w14:textId="77777777" w:rsidTr="00FA15D3">
        <w:tc>
          <w:tcPr>
            <w:tcW w:w="1217" w:type="dxa"/>
            <w:vAlign w:val="center"/>
          </w:tcPr>
          <w:p w14:paraId="553F7F03" w14:textId="77777777" w:rsidR="00930805" w:rsidRPr="00762DB5" w:rsidRDefault="00930805" w:rsidP="00FA15D3">
            <w:pPr>
              <w:spacing w:line="240" w:lineRule="auto"/>
              <w:ind w:firstLine="0"/>
              <w:jc w:val="left"/>
              <w:rPr>
                <w:rFonts w:eastAsiaTheme="minorHAnsi"/>
                <w:b/>
                <w:bCs/>
                <w:szCs w:val="28"/>
                <w:lang w:eastAsia="en-US"/>
              </w:rPr>
            </w:pPr>
          </w:p>
        </w:tc>
        <w:tc>
          <w:tcPr>
            <w:tcW w:w="2623" w:type="dxa"/>
          </w:tcPr>
          <w:p w14:paraId="7FF889B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1 00 00000 00 0000 000</w:t>
            </w:r>
          </w:p>
        </w:tc>
        <w:tc>
          <w:tcPr>
            <w:tcW w:w="2973" w:type="dxa"/>
          </w:tcPr>
          <w:p w14:paraId="7CC7A2A4"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ДОХОДЫ, всего</w:t>
            </w:r>
          </w:p>
        </w:tc>
        <w:tc>
          <w:tcPr>
            <w:tcW w:w="1266" w:type="dxa"/>
          </w:tcPr>
          <w:p w14:paraId="11B76F4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val="en-US" w:eastAsia="en-US"/>
              </w:rPr>
              <w:t>505680</w:t>
            </w:r>
            <w:r w:rsidRPr="00762DB5">
              <w:rPr>
                <w:rFonts w:eastAsiaTheme="minorHAnsi"/>
                <w:b/>
                <w:szCs w:val="28"/>
                <w:lang w:eastAsia="en-US"/>
              </w:rPr>
              <w:t>,8</w:t>
            </w:r>
          </w:p>
        </w:tc>
        <w:tc>
          <w:tcPr>
            <w:tcW w:w="1266" w:type="dxa"/>
          </w:tcPr>
          <w:p w14:paraId="4534E0D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569168,2</w:t>
            </w:r>
          </w:p>
        </w:tc>
      </w:tr>
      <w:tr w:rsidR="00930805" w:rsidRPr="00762DB5" w14:paraId="6BE13015" w14:textId="77777777" w:rsidTr="00F15C50">
        <w:tc>
          <w:tcPr>
            <w:tcW w:w="1217" w:type="dxa"/>
          </w:tcPr>
          <w:p w14:paraId="089B4E75"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Pr>
          <w:p w14:paraId="491D8A9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1 01 00000 00 0000 000</w:t>
            </w:r>
          </w:p>
        </w:tc>
        <w:tc>
          <w:tcPr>
            <w:tcW w:w="2973" w:type="dxa"/>
          </w:tcPr>
          <w:p w14:paraId="0D5988AA"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Налоги на прибыль, доходы</w:t>
            </w:r>
          </w:p>
        </w:tc>
        <w:tc>
          <w:tcPr>
            <w:tcW w:w="1266" w:type="dxa"/>
          </w:tcPr>
          <w:p w14:paraId="3EDC86C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442269,2</w:t>
            </w:r>
          </w:p>
        </w:tc>
        <w:tc>
          <w:tcPr>
            <w:tcW w:w="1266" w:type="dxa"/>
          </w:tcPr>
          <w:p w14:paraId="2D2B296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503927,8</w:t>
            </w:r>
          </w:p>
        </w:tc>
      </w:tr>
      <w:tr w:rsidR="00930805" w:rsidRPr="00762DB5" w14:paraId="6322D78B" w14:textId="77777777" w:rsidTr="00F15C50">
        <w:tc>
          <w:tcPr>
            <w:tcW w:w="1217" w:type="dxa"/>
          </w:tcPr>
          <w:p w14:paraId="38FE8EA4" w14:textId="77777777" w:rsidR="00930805" w:rsidRPr="00762DB5" w:rsidRDefault="00930805" w:rsidP="00FA15D3">
            <w:pPr>
              <w:spacing w:line="240" w:lineRule="auto"/>
              <w:ind w:firstLine="0"/>
              <w:jc w:val="left"/>
              <w:rPr>
                <w:rFonts w:eastAsiaTheme="minorHAnsi"/>
                <w:szCs w:val="28"/>
                <w:lang w:eastAsia="en-US"/>
              </w:rPr>
            </w:pPr>
          </w:p>
        </w:tc>
        <w:tc>
          <w:tcPr>
            <w:tcW w:w="2623" w:type="dxa"/>
          </w:tcPr>
          <w:p w14:paraId="18B2EA8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2973" w:type="dxa"/>
          </w:tcPr>
          <w:p w14:paraId="22DC9C7B"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В том числе</w:t>
            </w:r>
          </w:p>
        </w:tc>
        <w:tc>
          <w:tcPr>
            <w:tcW w:w="1266" w:type="dxa"/>
          </w:tcPr>
          <w:p w14:paraId="046BE730" w14:textId="77777777" w:rsidR="00930805" w:rsidRPr="00762DB5" w:rsidRDefault="00930805" w:rsidP="00FA15D3">
            <w:pPr>
              <w:spacing w:line="240" w:lineRule="auto"/>
              <w:ind w:firstLine="0"/>
              <w:jc w:val="left"/>
              <w:rPr>
                <w:rFonts w:eastAsiaTheme="minorHAnsi"/>
                <w:szCs w:val="28"/>
                <w:lang w:eastAsia="en-US"/>
              </w:rPr>
            </w:pPr>
          </w:p>
        </w:tc>
        <w:tc>
          <w:tcPr>
            <w:tcW w:w="1266" w:type="dxa"/>
          </w:tcPr>
          <w:p w14:paraId="3A90E15F" w14:textId="77777777" w:rsidR="00930805" w:rsidRPr="00762DB5" w:rsidRDefault="00930805" w:rsidP="00FA15D3">
            <w:pPr>
              <w:spacing w:line="240" w:lineRule="auto"/>
              <w:ind w:firstLine="0"/>
              <w:jc w:val="left"/>
              <w:rPr>
                <w:rFonts w:eastAsiaTheme="minorHAnsi"/>
                <w:szCs w:val="28"/>
                <w:lang w:eastAsia="en-US"/>
              </w:rPr>
            </w:pPr>
          </w:p>
        </w:tc>
      </w:tr>
      <w:tr w:rsidR="00930805" w:rsidRPr="00762DB5" w14:paraId="183ED4B0" w14:textId="77777777" w:rsidTr="00F15C50">
        <w:tc>
          <w:tcPr>
            <w:tcW w:w="1217" w:type="dxa"/>
          </w:tcPr>
          <w:p w14:paraId="4AB3EE2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Pr>
          <w:p w14:paraId="73C31A6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1 01 02021 01 0000 110</w:t>
            </w:r>
          </w:p>
        </w:tc>
        <w:tc>
          <w:tcPr>
            <w:tcW w:w="2973" w:type="dxa"/>
          </w:tcPr>
          <w:p w14:paraId="1ED937B7"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Налог на доходы физических лиц   </w:t>
            </w:r>
          </w:p>
        </w:tc>
        <w:tc>
          <w:tcPr>
            <w:tcW w:w="1266" w:type="dxa"/>
          </w:tcPr>
          <w:p w14:paraId="0E3B2DD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442269,2</w:t>
            </w:r>
          </w:p>
        </w:tc>
        <w:tc>
          <w:tcPr>
            <w:tcW w:w="1266" w:type="dxa"/>
          </w:tcPr>
          <w:p w14:paraId="0F5A5A1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503927,8</w:t>
            </w:r>
          </w:p>
        </w:tc>
      </w:tr>
      <w:tr w:rsidR="00930805" w:rsidRPr="00762DB5" w14:paraId="4594A58F" w14:textId="77777777" w:rsidTr="00F15C50">
        <w:tc>
          <w:tcPr>
            <w:tcW w:w="1217" w:type="dxa"/>
          </w:tcPr>
          <w:p w14:paraId="3D721D7C"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Pr>
          <w:p w14:paraId="5DE1E4B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1 03 00000 00 0000 110</w:t>
            </w:r>
          </w:p>
        </w:tc>
        <w:tc>
          <w:tcPr>
            <w:tcW w:w="2973" w:type="dxa"/>
          </w:tcPr>
          <w:p w14:paraId="3E0FB23F"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Налоги на товары (работы, услуги), реализуемые на территории РФ</w:t>
            </w:r>
          </w:p>
        </w:tc>
        <w:tc>
          <w:tcPr>
            <w:tcW w:w="1266" w:type="dxa"/>
          </w:tcPr>
          <w:p w14:paraId="7B35E11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40621,2</w:t>
            </w:r>
          </w:p>
        </w:tc>
        <w:tc>
          <w:tcPr>
            <w:tcW w:w="1266" w:type="dxa"/>
          </w:tcPr>
          <w:p w14:paraId="5D09372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42473,0</w:t>
            </w:r>
          </w:p>
        </w:tc>
      </w:tr>
      <w:tr w:rsidR="00930805" w:rsidRPr="00762DB5" w14:paraId="2059BEA6" w14:textId="77777777" w:rsidTr="00F15C50">
        <w:tc>
          <w:tcPr>
            <w:tcW w:w="1217" w:type="dxa"/>
          </w:tcPr>
          <w:p w14:paraId="72A03E1B" w14:textId="77777777" w:rsidR="00930805" w:rsidRPr="00762DB5" w:rsidRDefault="00930805" w:rsidP="00F15C50">
            <w:pPr>
              <w:spacing w:line="240" w:lineRule="auto"/>
              <w:ind w:firstLine="0"/>
              <w:rPr>
                <w:rFonts w:eastAsiaTheme="minorHAnsi"/>
                <w:szCs w:val="28"/>
                <w:lang w:eastAsia="en-US"/>
              </w:rPr>
            </w:pPr>
            <w:r w:rsidRPr="00762DB5">
              <w:rPr>
                <w:rFonts w:eastAsiaTheme="minorHAnsi"/>
                <w:szCs w:val="28"/>
                <w:lang w:eastAsia="en-US"/>
              </w:rPr>
              <w:t>182</w:t>
            </w:r>
          </w:p>
        </w:tc>
        <w:tc>
          <w:tcPr>
            <w:tcW w:w="2623" w:type="dxa"/>
          </w:tcPr>
          <w:p w14:paraId="087B85E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1 03 02230 01 0000 110</w:t>
            </w:r>
          </w:p>
        </w:tc>
        <w:tc>
          <w:tcPr>
            <w:tcW w:w="2973" w:type="dxa"/>
          </w:tcPr>
          <w:p w14:paraId="05CBA3CB"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Доходы от уплаты акцизов на дизельное топливо, подлежащих распределению в консолидированные бюджеты субъектов РФ</w:t>
            </w:r>
          </w:p>
        </w:tc>
        <w:tc>
          <w:tcPr>
            <w:tcW w:w="1266" w:type="dxa"/>
          </w:tcPr>
          <w:p w14:paraId="705745C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21373,9</w:t>
            </w:r>
          </w:p>
        </w:tc>
        <w:tc>
          <w:tcPr>
            <w:tcW w:w="1266" w:type="dxa"/>
          </w:tcPr>
          <w:p w14:paraId="5F1E16B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22359,1</w:t>
            </w:r>
          </w:p>
        </w:tc>
      </w:tr>
      <w:tr w:rsidR="00930805" w:rsidRPr="00762DB5" w14:paraId="4A2540B4" w14:textId="77777777" w:rsidTr="00F15C50">
        <w:tc>
          <w:tcPr>
            <w:tcW w:w="1217" w:type="dxa"/>
          </w:tcPr>
          <w:p w14:paraId="2DF3B62E" w14:textId="77777777" w:rsidR="00930805" w:rsidRPr="00762DB5" w:rsidRDefault="00930805" w:rsidP="00F15C50">
            <w:pPr>
              <w:spacing w:line="240" w:lineRule="auto"/>
              <w:ind w:firstLine="0"/>
              <w:rPr>
                <w:rFonts w:eastAsiaTheme="minorHAnsi"/>
                <w:szCs w:val="28"/>
                <w:lang w:eastAsia="en-US"/>
              </w:rPr>
            </w:pPr>
            <w:r w:rsidRPr="00762DB5">
              <w:rPr>
                <w:rFonts w:eastAsiaTheme="minorHAnsi"/>
                <w:szCs w:val="28"/>
                <w:lang w:eastAsia="en-US"/>
              </w:rPr>
              <w:t>182</w:t>
            </w:r>
          </w:p>
        </w:tc>
        <w:tc>
          <w:tcPr>
            <w:tcW w:w="2623" w:type="dxa"/>
          </w:tcPr>
          <w:p w14:paraId="79A0CE4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1 03 02240 01 0000 110</w:t>
            </w:r>
          </w:p>
        </w:tc>
        <w:tc>
          <w:tcPr>
            <w:tcW w:w="2973" w:type="dxa"/>
          </w:tcPr>
          <w:p w14:paraId="2917B778"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Доходы от уплаты акцизов на моторные масла для дизельных и (или) карбюраторных (</w:t>
            </w:r>
            <w:proofErr w:type="spellStart"/>
            <w:r w:rsidRPr="00762DB5">
              <w:rPr>
                <w:rFonts w:eastAsiaTheme="minorHAnsi"/>
                <w:szCs w:val="28"/>
                <w:lang w:eastAsia="en-US"/>
              </w:rPr>
              <w:t>инжекторных</w:t>
            </w:r>
            <w:proofErr w:type="spellEnd"/>
            <w:r w:rsidRPr="00762DB5">
              <w:rPr>
                <w:rFonts w:eastAsiaTheme="minorHAnsi"/>
                <w:szCs w:val="28"/>
                <w:lang w:eastAsia="en-US"/>
              </w:rPr>
              <w:t xml:space="preserve">) двигателей, подлежащих распределению в консолидированные </w:t>
            </w:r>
            <w:r w:rsidRPr="00762DB5">
              <w:rPr>
                <w:rFonts w:eastAsiaTheme="minorHAnsi"/>
                <w:szCs w:val="28"/>
                <w:lang w:eastAsia="en-US"/>
              </w:rPr>
              <w:lastRenderedPageBreak/>
              <w:t>бюджеты субъектов РФ</w:t>
            </w:r>
          </w:p>
        </w:tc>
        <w:tc>
          <w:tcPr>
            <w:tcW w:w="1266" w:type="dxa"/>
          </w:tcPr>
          <w:p w14:paraId="0DE6395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110,8</w:t>
            </w:r>
          </w:p>
        </w:tc>
        <w:tc>
          <w:tcPr>
            <w:tcW w:w="1266" w:type="dxa"/>
          </w:tcPr>
          <w:p w14:paraId="54332BD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115,2</w:t>
            </w:r>
          </w:p>
        </w:tc>
      </w:tr>
      <w:tr w:rsidR="00930805" w:rsidRPr="00762DB5" w14:paraId="17938881" w14:textId="77777777" w:rsidTr="00FA15D3">
        <w:tc>
          <w:tcPr>
            <w:tcW w:w="1217" w:type="dxa"/>
          </w:tcPr>
          <w:p w14:paraId="1230075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182</w:t>
            </w:r>
          </w:p>
        </w:tc>
        <w:tc>
          <w:tcPr>
            <w:tcW w:w="2623" w:type="dxa"/>
          </w:tcPr>
          <w:p w14:paraId="579584A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1 03 02250 01 0000 110</w:t>
            </w:r>
          </w:p>
        </w:tc>
        <w:tc>
          <w:tcPr>
            <w:tcW w:w="2973" w:type="dxa"/>
          </w:tcPr>
          <w:p w14:paraId="1E0F7096"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Доходы от уплаты акцизов на автомобильный бензин, производимый на территории РФ, подлежащие распределению в консолидированные бюджеты субъектов РФ</w:t>
            </w:r>
          </w:p>
        </w:tc>
        <w:tc>
          <w:tcPr>
            <w:tcW w:w="1266" w:type="dxa"/>
          </w:tcPr>
          <w:p w14:paraId="515EE38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22403,2</w:t>
            </w:r>
          </w:p>
        </w:tc>
        <w:tc>
          <w:tcPr>
            <w:tcW w:w="1266" w:type="dxa"/>
          </w:tcPr>
          <w:p w14:paraId="404AFB3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23389,9</w:t>
            </w:r>
          </w:p>
        </w:tc>
      </w:tr>
      <w:tr w:rsidR="00930805" w:rsidRPr="00762DB5" w14:paraId="64100A6E" w14:textId="77777777" w:rsidTr="00FA15D3">
        <w:tc>
          <w:tcPr>
            <w:tcW w:w="1217" w:type="dxa"/>
          </w:tcPr>
          <w:p w14:paraId="11E8807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Pr>
          <w:p w14:paraId="1F948F7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1 03 02260 01 0000 110</w:t>
            </w:r>
          </w:p>
        </w:tc>
        <w:tc>
          <w:tcPr>
            <w:tcW w:w="2973" w:type="dxa"/>
          </w:tcPr>
          <w:p w14:paraId="2150EAAD"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Доходы от уплаты акцизов на прямогонный бензин, производимый на территории РФ, подлежащие распределению в консолидированные бюджеты субъектов РФ</w:t>
            </w:r>
          </w:p>
        </w:tc>
        <w:tc>
          <w:tcPr>
            <w:tcW w:w="1266" w:type="dxa"/>
          </w:tcPr>
          <w:p w14:paraId="3847C0E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-3266,7</w:t>
            </w:r>
          </w:p>
        </w:tc>
        <w:tc>
          <w:tcPr>
            <w:tcW w:w="1266" w:type="dxa"/>
          </w:tcPr>
          <w:p w14:paraId="33BFE70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-3391,2</w:t>
            </w:r>
          </w:p>
        </w:tc>
      </w:tr>
      <w:tr w:rsidR="00930805" w:rsidRPr="00762DB5" w14:paraId="13F72024" w14:textId="77777777" w:rsidTr="00FA15D3">
        <w:tc>
          <w:tcPr>
            <w:tcW w:w="1217" w:type="dxa"/>
          </w:tcPr>
          <w:p w14:paraId="566D11F3"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Pr>
          <w:p w14:paraId="3156780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1 05 00000 00 0000 000</w:t>
            </w:r>
          </w:p>
        </w:tc>
        <w:tc>
          <w:tcPr>
            <w:tcW w:w="2973" w:type="dxa"/>
          </w:tcPr>
          <w:p w14:paraId="5D46D1AC"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Налоги на совокупный доход</w:t>
            </w:r>
          </w:p>
        </w:tc>
        <w:tc>
          <w:tcPr>
            <w:tcW w:w="1266" w:type="dxa"/>
          </w:tcPr>
          <w:p w14:paraId="00E6916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7699,7</w:t>
            </w:r>
          </w:p>
        </w:tc>
        <w:tc>
          <w:tcPr>
            <w:tcW w:w="1266" w:type="dxa"/>
          </w:tcPr>
          <w:p w14:paraId="2863B3D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7676,7</w:t>
            </w:r>
          </w:p>
        </w:tc>
      </w:tr>
      <w:tr w:rsidR="00930805" w:rsidRPr="00762DB5" w14:paraId="420C44CF" w14:textId="77777777" w:rsidTr="00FA15D3">
        <w:tc>
          <w:tcPr>
            <w:tcW w:w="1217" w:type="dxa"/>
          </w:tcPr>
          <w:p w14:paraId="0A98CCAD"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Pr>
          <w:p w14:paraId="22F0BE8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1 05 01000 02 0000 110</w:t>
            </w:r>
          </w:p>
        </w:tc>
        <w:tc>
          <w:tcPr>
            <w:tcW w:w="2973" w:type="dxa"/>
          </w:tcPr>
          <w:p w14:paraId="08CA5A03"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Налог, взимаемый в связи с применением упрощенной системой налогообложения</w:t>
            </w:r>
          </w:p>
        </w:tc>
        <w:tc>
          <w:tcPr>
            <w:tcW w:w="1266" w:type="dxa"/>
          </w:tcPr>
          <w:p w14:paraId="55EBE4D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4089,7</w:t>
            </w:r>
          </w:p>
        </w:tc>
        <w:tc>
          <w:tcPr>
            <w:tcW w:w="1266" w:type="dxa"/>
          </w:tcPr>
          <w:p w14:paraId="55B5FF3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4066,7</w:t>
            </w:r>
          </w:p>
        </w:tc>
      </w:tr>
      <w:tr w:rsidR="00930805" w:rsidRPr="00762DB5" w14:paraId="27E453E4" w14:textId="77777777" w:rsidTr="00FA15D3">
        <w:tc>
          <w:tcPr>
            <w:tcW w:w="1217" w:type="dxa"/>
          </w:tcPr>
          <w:p w14:paraId="6BB887A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Pr>
          <w:p w14:paraId="2138CBF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1 05 03000 01 0000 110</w:t>
            </w:r>
          </w:p>
        </w:tc>
        <w:tc>
          <w:tcPr>
            <w:tcW w:w="2973" w:type="dxa"/>
          </w:tcPr>
          <w:p w14:paraId="1AF5827F"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Единый сельскохозяйственный налог</w:t>
            </w:r>
          </w:p>
        </w:tc>
        <w:tc>
          <w:tcPr>
            <w:tcW w:w="1266" w:type="dxa"/>
          </w:tcPr>
          <w:p w14:paraId="579C0BB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1686,0</w:t>
            </w:r>
          </w:p>
        </w:tc>
        <w:tc>
          <w:tcPr>
            <w:tcW w:w="1266" w:type="dxa"/>
          </w:tcPr>
          <w:p w14:paraId="187A538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1686,0</w:t>
            </w:r>
          </w:p>
        </w:tc>
      </w:tr>
      <w:tr w:rsidR="00930805" w:rsidRPr="00762DB5" w14:paraId="1E972301" w14:textId="77777777" w:rsidTr="00FA15D3">
        <w:tc>
          <w:tcPr>
            <w:tcW w:w="1217" w:type="dxa"/>
          </w:tcPr>
          <w:p w14:paraId="7D731B7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Pr>
          <w:p w14:paraId="43F22CB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1 05 04000 02 0000 110</w:t>
            </w:r>
          </w:p>
        </w:tc>
        <w:tc>
          <w:tcPr>
            <w:tcW w:w="2973" w:type="dxa"/>
          </w:tcPr>
          <w:p w14:paraId="3CAABCE7"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Налог, взимаемый в связи с применением патентной системы налогообложения</w:t>
            </w:r>
          </w:p>
        </w:tc>
        <w:tc>
          <w:tcPr>
            <w:tcW w:w="1266" w:type="dxa"/>
          </w:tcPr>
          <w:p w14:paraId="7D1DC1E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1924,0</w:t>
            </w:r>
          </w:p>
        </w:tc>
        <w:tc>
          <w:tcPr>
            <w:tcW w:w="1266" w:type="dxa"/>
          </w:tcPr>
          <w:p w14:paraId="79A3DE6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1924,0</w:t>
            </w:r>
          </w:p>
        </w:tc>
      </w:tr>
      <w:tr w:rsidR="00930805" w:rsidRPr="00762DB5" w14:paraId="29C9238D" w14:textId="77777777" w:rsidTr="00FA15D3">
        <w:tc>
          <w:tcPr>
            <w:tcW w:w="1217" w:type="dxa"/>
          </w:tcPr>
          <w:p w14:paraId="2726A944"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Pr>
          <w:p w14:paraId="11386F9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1 06 00000 00 0000 110</w:t>
            </w:r>
          </w:p>
        </w:tc>
        <w:tc>
          <w:tcPr>
            <w:tcW w:w="2973" w:type="dxa"/>
          </w:tcPr>
          <w:p w14:paraId="3D1ED90A"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Налоги на имущество</w:t>
            </w:r>
          </w:p>
        </w:tc>
        <w:tc>
          <w:tcPr>
            <w:tcW w:w="1266" w:type="dxa"/>
          </w:tcPr>
          <w:p w14:paraId="637929E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12139,4</w:t>
            </w:r>
          </w:p>
        </w:tc>
        <w:tc>
          <w:tcPr>
            <w:tcW w:w="1266" w:type="dxa"/>
          </w:tcPr>
          <w:p w14:paraId="3A49518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12139,4</w:t>
            </w:r>
          </w:p>
        </w:tc>
      </w:tr>
      <w:tr w:rsidR="00930805" w:rsidRPr="00762DB5" w14:paraId="3D65605B" w14:textId="77777777" w:rsidTr="00FA15D3">
        <w:tc>
          <w:tcPr>
            <w:tcW w:w="1217" w:type="dxa"/>
          </w:tcPr>
          <w:p w14:paraId="24658F9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Pr>
          <w:p w14:paraId="67429CF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1 06 01030 00 0000 110</w:t>
            </w:r>
          </w:p>
        </w:tc>
        <w:tc>
          <w:tcPr>
            <w:tcW w:w="2973" w:type="dxa"/>
          </w:tcPr>
          <w:p w14:paraId="018CE5BC"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Налог на имущество физических лиц</w:t>
            </w:r>
          </w:p>
        </w:tc>
        <w:tc>
          <w:tcPr>
            <w:tcW w:w="1266" w:type="dxa"/>
          </w:tcPr>
          <w:p w14:paraId="155618A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2000,0</w:t>
            </w:r>
          </w:p>
        </w:tc>
        <w:tc>
          <w:tcPr>
            <w:tcW w:w="1266" w:type="dxa"/>
          </w:tcPr>
          <w:p w14:paraId="22FC200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2000,0</w:t>
            </w:r>
          </w:p>
        </w:tc>
      </w:tr>
      <w:tr w:rsidR="00930805" w:rsidRPr="00762DB5" w14:paraId="1B22A543" w14:textId="77777777" w:rsidTr="00FA15D3">
        <w:tc>
          <w:tcPr>
            <w:tcW w:w="1217" w:type="dxa"/>
          </w:tcPr>
          <w:p w14:paraId="752E60E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Pr>
          <w:p w14:paraId="0F487E5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1 06 01331 00 0000 110</w:t>
            </w:r>
          </w:p>
        </w:tc>
        <w:tc>
          <w:tcPr>
            <w:tcW w:w="2973" w:type="dxa"/>
          </w:tcPr>
          <w:p w14:paraId="6B23DCB1"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Земельный налог с организаций</w:t>
            </w:r>
          </w:p>
        </w:tc>
        <w:tc>
          <w:tcPr>
            <w:tcW w:w="1266" w:type="dxa"/>
          </w:tcPr>
          <w:p w14:paraId="59D673A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5144,1</w:t>
            </w:r>
          </w:p>
        </w:tc>
        <w:tc>
          <w:tcPr>
            <w:tcW w:w="1266" w:type="dxa"/>
          </w:tcPr>
          <w:p w14:paraId="131EAEC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5144,1</w:t>
            </w:r>
          </w:p>
        </w:tc>
      </w:tr>
      <w:tr w:rsidR="00930805" w:rsidRPr="00762DB5" w14:paraId="4FEF705E" w14:textId="77777777" w:rsidTr="00FA15D3">
        <w:tc>
          <w:tcPr>
            <w:tcW w:w="1217" w:type="dxa"/>
          </w:tcPr>
          <w:p w14:paraId="1B2AC6F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531EEFF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1 06 01431 00 0000 110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4E84CC3"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Земельный налог с физических лиц</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ED5CEF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4995,3</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B72032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4995,3</w:t>
            </w:r>
          </w:p>
        </w:tc>
      </w:tr>
      <w:tr w:rsidR="00930805" w:rsidRPr="00762DB5" w14:paraId="0EB552B9" w14:textId="77777777" w:rsidTr="00FA15D3">
        <w:tc>
          <w:tcPr>
            <w:tcW w:w="1217" w:type="dxa"/>
          </w:tcPr>
          <w:p w14:paraId="2FB69C64"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0B9A84C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1 07 01000 01 0000 110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1E518C4"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Налог на добычу полезных ископаемых</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CF3F9D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801,3</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6C3558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801,3</w:t>
            </w:r>
          </w:p>
        </w:tc>
      </w:tr>
      <w:tr w:rsidR="00930805" w:rsidRPr="00762DB5" w14:paraId="2B1EAAB1" w14:textId="77777777" w:rsidTr="00FA15D3">
        <w:tc>
          <w:tcPr>
            <w:tcW w:w="1217" w:type="dxa"/>
          </w:tcPr>
          <w:p w14:paraId="5D33308A"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0FD9F3D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1 08 00000 00 0000 110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76CC43E"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Государственная пошлина</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2B1546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2150,0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7FF605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2150,0</w:t>
            </w:r>
          </w:p>
        </w:tc>
      </w:tr>
      <w:tr w:rsidR="00930805" w:rsidRPr="00762DB5" w14:paraId="123B3BB5" w14:textId="77777777" w:rsidTr="00FA15D3">
        <w:tc>
          <w:tcPr>
            <w:tcW w:w="1217" w:type="dxa"/>
          </w:tcPr>
          <w:p w14:paraId="528702AB" w14:textId="77777777" w:rsidR="00930805" w:rsidRPr="00762DB5" w:rsidRDefault="00930805" w:rsidP="00FA15D3">
            <w:pPr>
              <w:spacing w:line="240" w:lineRule="auto"/>
              <w:ind w:firstLine="0"/>
              <w:jc w:val="left"/>
              <w:rPr>
                <w:rFonts w:eastAsiaTheme="minorHAnsi"/>
                <w:szCs w:val="28"/>
                <w:lang w:eastAsia="en-US"/>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207E471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7793510"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В том числе</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FF57124" w14:textId="77777777" w:rsidR="00930805" w:rsidRPr="00762DB5" w:rsidRDefault="00930805" w:rsidP="00FA15D3">
            <w:pPr>
              <w:spacing w:line="240" w:lineRule="auto"/>
              <w:ind w:firstLine="0"/>
              <w:jc w:val="left"/>
              <w:rPr>
                <w:rFonts w:eastAsiaTheme="minorHAnsi"/>
                <w:szCs w:val="28"/>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602531C" w14:textId="77777777" w:rsidR="00930805" w:rsidRPr="00762DB5" w:rsidRDefault="00930805" w:rsidP="00FA15D3">
            <w:pPr>
              <w:spacing w:line="240" w:lineRule="auto"/>
              <w:ind w:firstLine="0"/>
              <w:jc w:val="left"/>
              <w:rPr>
                <w:rFonts w:eastAsiaTheme="minorHAnsi"/>
                <w:szCs w:val="28"/>
                <w:lang w:eastAsia="en-US"/>
              </w:rPr>
            </w:pPr>
          </w:p>
        </w:tc>
      </w:tr>
      <w:tr w:rsidR="00930805" w:rsidRPr="00762DB5" w14:paraId="3703859B" w14:textId="77777777" w:rsidTr="00FA15D3">
        <w:tc>
          <w:tcPr>
            <w:tcW w:w="1217" w:type="dxa"/>
          </w:tcPr>
          <w:p w14:paraId="056E3CC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711DCC8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1 08 03010 01 0000 110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F3CEA2F"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Государственная пошлина по делам рассматриваемые в судах общей юрисдикции, мировыми судами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EF0BFF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2150,0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500B3ED"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2150,0</w:t>
            </w:r>
          </w:p>
        </w:tc>
      </w:tr>
      <w:tr w:rsidR="00930805" w:rsidRPr="00762DB5" w14:paraId="659869EE" w14:textId="77777777" w:rsidTr="00FA15D3">
        <w:tc>
          <w:tcPr>
            <w:tcW w:w="1217" w:type="dxa"/>
          </w:tcPr>
          <w:p w14:paraId="1D29648D" w14:textId="77777777" w:rsidR="00930805" w:rsidRPr="00762DB5" w:rsidRDefault="00930805" w:rsidP="00FA15D3">
            <w:pPr>
              <w:spacing w:line="240" w:lineRule="auto"/>
              <w:ind w:firstLine="0"/>
              <w:jc w:val="left"/>
              <w:rPr>
                <w:rFonts w:eastAsiaTheme="minorHAnsi"/>
                <w:szCs w:val="28"/>
                <w:lang w:eastAsia="en-US"/>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5803358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 xml:space="preserve"> </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E28B696"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Неналоговые доходы</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AF163B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10242,7</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98B71C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10242,7</w:t>
            </w:r>
          </w:p>
        </w:tc>
      </w:tr>
      <w:tr w:rsidR="00930805" w:rsidRPr="00762DB5" w14:paraId="4425594E" w14:textId="77777777" w:rsidTr="00FA15D3">
        <w:tc>
          <w:tcPr>
            <w:tcW w:w="1217" w:type="dxa"/>
          </w:tcPr>
          <w:p w14:paraId="2324C7B9"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550ECC2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1 11 05000 00 0000 120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3BA42F1"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Доходы, получаемые в виде арендной платы</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BA6E46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8162,7</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C96116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8162,7</w:t>
            </w:r>
          </w:p>
        </w:tc>
      </w:tr>
      <w:tr w:rsidR="00930805" w:rsidRPr="00762DB5" w14:paraId="2EB1A94B" w14:textId="77777777" w:rsidTr="00FA15D3">
        <w:tc>
          <w:tcPr>
            <w:tcW w:w="1217" w:type="dxa"/>
          </w:tcPr>
          <w:p w14:paraId="67DFDF7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128D128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1 11 05012 14 0000 120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90BA7C5"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F30004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8144,3</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F87FAE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8144,3</w:t>
            </w:r>
          </w:p>
        </w:tc>
      </w:tr>
      <w:tr w:rsidR="00930805" w:rsidRPr="00762DB5" w14:paraId="1F7A4B04" w14:textId="77777777" w:rsidTr="00FA15D3">
        <w:tc>
          <w:tcPr>
            <w:tcW w:w="1217" w:type="dxa"/>
          </w:tcPr>
          <w:p w14:paraId="70B8644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6CEB12C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1 11 05034 14 0000 120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13CAEEB"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автономных учреждений)</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00F37A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18,4</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2D5CF3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18,4</w:t>
            </w:r>
          </w:p>
        </w:tc>
      </w:tr>
      <w:tr w:rsidR="00930805" w:rsidRPr="00762DB5" w14:paraId="3C076770" w14:textId="77777777" w:rsidTr="00FA15D3">
        <w:tc>
          <w:tcPr>
            <w:tcW w:w="1217" w:type="dxa"/>
          </w:tcPr>
          <w:p w14:paraId="319CA57B"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048</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61852F0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1 12 01000 01 0000 120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D6A2D75"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Плата за негативное воздействие на окружающую среду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D5EBC6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510,0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66E2ED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510,0</w:t>
            </w:r>
          </w:p>
        </w:tc>
      </w:tr>
      <w:tr w:rsidR="00930805" w:rsidRPr="00762DB5" w14:paraId="11CE6460" w14:textId="77777777" w:rsidTr="00FA15D3">
        <w:tc>
          <w:tcPr>
            <w:tcW w:w="1217" w:type="dxa"/>
          </w:tcPr>
          <w:p w14:paraId="0318072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048</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BD770B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1 12 01010 01 0000 120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30BAE2B"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Плата за выбросы загрязняющих веществ в атмосферный воздух стационарными объектами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2256D0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0D3A0D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10,0</w:t>
            </w:r>
          </w:p>
        </w:tc>
      </w:tr>
      <w:tr w:rsidR="00930805" w:rsidRPr="00762DB5" w14:paraId="3C1AFAAA" w14:textId="77777777" w:rsidTr="00FA15D3">
        <w:tc>
          <w:tcPr>
            <w:tcW w:w="1217" w:type="dxa"/>
          </w:tcPr>
          <w:p w14:paraId="35ED6B8D"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048</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7043CE4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1 12 01020 01 0000 120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44E1DC9"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Плата за выбросы загрязняющих веществ в атмосферный воздух </w:t>
            </w:r>
            <w:r w:rsidRPr="00762DB5">
              <w:rPr>
                <w:rFonts w:eastAsiaTheme="minorHAnsi"/>
                <w:szCs w:val="28"/>
                <w:lang w:eastAsia="en-US"/>
              </w:rPr>
              <w:lastRenderedPageBreak/>
              <w:t xml:space="preserve">передвижными объектами </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3D9A2AD"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390,0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F42AE0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390,0</w:t>
            </w:r>
          </w:p>
        </w:tc>
      </w:tr>
      <w:tr w:rsidR="00930805" w:rsidRPr="00762DB5" w14:paraId="565EEB37" w14:textId="77777777" w:rsidTr="00FA15D3">
        <w:tc>
          <w:tcPr>
            <w:tcW w:w="1217" w:type="dxa"/>
          </w:tcPr>
          <w:p w14:paraId="720F278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048</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A6CECE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1 12 01030 01 0000 120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FC8C829"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Плата за сбросы загрязняющих веществ в водные объекты</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4B3A4D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AC86F3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20,0</w:t>
            </w:r>
          </w:p>
        </w:tc>
      </w:tr>
      <w:tr w:rsidR="00930805" w:rsidRPr="00762DB5" w14:paraId="31FECFB7" w14:textId="77777777" w:rsidTr="00FA15D3">
        <w:tc>
          <w:tcPr>
            <w:tcW w:w="1217" w:type="dxa"/>
          </w:tcPr>
          <w:p w14:paraId="1272883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048</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EE009F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1 12 01040 01 0000 120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3EAD865"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Плата за размещение отходов производства и потребления</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37C4CB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298FBC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90,0</w:t>
            </w:r>
          </w:p>
        </w:tc>
      </w:tr>
      <w:tr w:rsidR="00930805" w:rsidRPr="00762DB5" w14:paraId="743FE70C" w14:textId="77777777" w:rsidTr="00FA15D3">
        <w:tc>
          <w:tcPr>
            <w:tcW w:w="1217" w:type="dxa"/>
          </w:tcPr>
          <w:p w14:paraId="17736697"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13370C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 xml:space="preserve">1 14 00000 00 0000 000 </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D7AEF97"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Доходы от продажи материальных и нематериальных активов</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046578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400,0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598068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400,0</w:t>
            </w:r>
          </w:p>
        </w:tc>
      </w:tr>
      <w:tr w:rsidR="00930805" w:rsidRPr="00762DB5" w14:paraId="30FE79F9" w14:textId="77777777" w:rsidTr="00FA15D3">
        <w:tc>
          <w:tcPr>
            <w:tcW w:w="1217" w:type="dxa"/>
          </w:tcPr>
          <w:p w14:paraId="528FAE6B" w14:textId="77777777" w:rsidR="00930805" w:rsidRPr="00762DB5" w:rsidRDefault="00930805" w:rsidP="00FA15D3">
            <w:pPr>
              <w:spacing w:line="240" w:lineRule="auto"/>
              <w:ind w:firstLine="0"/>
              <w:jc w:val="left"/>
              <w:rPr>
                <w:rFonts w:eastAsiaTheme="minorHAnsi"/>
                <w:szCs w:val="28"/>
                <w:lang w:eastAsia="en-US"/>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6D2330D6" w14:textId="77777777" w:rsidR="00930805" w:rsidRPr="00762DB5" w:rsidRDefault="00930805" w:rsidP="00FA15D3">
            <w:pPr>
              <w:spacing w:line="240" w:lineRule="auto"/>
              <w:ind w:firstLine="0"/>
              <w:jc w:val="left"/>
              <w:rPr>
                <w:rFonts w:eastAsiaTheme="minorHAnsi"/>
                <w:szCs w:val="28"/>
                <w:lang w:eastAsia="en-US"/>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A156625"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В том числе:</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1FC8291" w14:textId="77777777" w:rsidR="00930805" w:rsidRPr="00762DB5" w:rsidRDefault="00930805" w:rsidP="00FA15D3">
            <w:pPr>
              <w:spacing w:line="240" w:lineRule="auto"/>
              <w:ind w:firstLine="0"/>
              <w:jc w:val="left"/>
              <w:rPr>
                <w:rFonts w:eastAsiaTheme="minorHAnsi"/>
                <w:szCs w:val="28"/>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F29C885" w14:textId="77777777" w:rsidR="00930805" w:rsidRPr="00762DB5" w:rsidRDefault="00930805" w:rsidP="00FA15D3">
            <w:pPr>
              <w:spacing w:line="240" w:lineRule="auto"/>
              <w:ind w:firstLine="0"/>
              <w:jc w:val="left"/>
              <w:rPr>
                <w:rFonts w:eastAsiaTheme="minorHAnsi"/>
                <w:szCs w:val="28"/>
                <w:lang w:eastAsia="en-US"/>
              </w:rPr>
            </w:pPr>
          </w:p>
        </w:tc>
      </w:tr>
      <w:tr w:rsidR="00930805" w:rsidRPr="00762DB5" w14:paraId="60FF5632" w14:textId="77777777" w:rsidTr="00FA15D3">
        <w:tc>
          <w:tcPr>
            <w:tcW w:w="1217" w:type="dxa"/>
          </w:tcPr>
          <w:p w14:paraId="2D9A0F6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0A4E13B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1 14 06012 14 0000 430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0568AB9"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color w:val="000000"/>
                <w:szCs w:val="28"/>
                <w:lang w:eastAsia="en-US"/>
              </w:rPr>
              <w:t>Доходы от продажи земельных участков</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314CD1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00D158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200,0</w:t>
            </w:r>
          </w:p>
        </w:tc>
      </w:tr>
      <w:tr w:rsidR="00930805" w:rsidRPr="00762DB5" w14:paraId="087AE614" w14:textId="77777777" w:rsidTr="00FA15D3">
        <w:tc>
          <w:tcPr>
            <w:tcW w:w="1217" w:type="dxa"/>
          </w:tcPr>
          <w:p w14:paraId="3E9AB5E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5041FEF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1 14 02053 14 00000 430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EDE4616"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Доходы от реализации иного имущества, находящегося в собственности муниципальных округов </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033680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F298FB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200,0</w:t>
            </w:r>
          </w:p>
        </w:tc>
      </w:tr>
      <w:tr w:rsidR="00930805" w:rsidRPr="00762DB5" w14:paraId="6A452417" w14:textId="77777777" w:rsidTr="00FA15D3">
        <w:tc>
          <w:tcPr>
            <w:tcW w:w="1217" w:type="dxa"/>
          </w:tcPr>
          <w:p w14:paraId="6DD94E87"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4A672E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1 16 00000 00 0000 000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092C416"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color w:val="000000"/>
                <w:szCs w:val="28"/>
                <w:lang w:eastAsia="en-US"/>
              </w:rPr>
              <w:t>Штрафы, санкции, возмещение ущерба</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979545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1120,0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EA63B7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1120,0</w:t>
            </w:r>
          </w:p>
        </w:tc>
      </w:tr>
      <w:tr w:rsidR="00930805" w:rsidRPr="00762DB5" w14:paraId="3150148C" w14:textId="77777777" w:rsidTr="00FA15D3">
        <w:tc>
          <w:tcPr>
            <w:tcW w:w="1217" w:type="dxa"/>
          </w:tcPr>
          <w:p w14:paraId="798685F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38CDEEA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1 16 01060 01 0000 140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F49772D"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Административные штрафы, установленные главой 6 кодекса РФ об административных правонарушениях</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06DD28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1120,0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031CB4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1120,0</w:t>
            </w:r>
          </w:p>
        </w:tc>
      </w:tr>
      <w:tr w:rsidR="00930805" w:rsidRPr="00762DB5" w14:paraId="0DB9016F" w14:textId="77777777" w:rsidTr="00FA15D3">
        <w:tc>
          <w:tcPr>
            <w:tcW w:w="1217" w:type="dxa"/>
          </w:tcPr>
          <w:p w14:paraId="683109B6"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182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3C4E769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1 17 14000 00 0000 150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9275E49"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Средства самообложения граждан</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658E68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50,0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B913C0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50,0</w:t>
            </w:r>
          </w:p>
        </w:tc>
      </w:tr>
      <w:tr w:rsidR="00930805" w:rsidRPr="00762DB5" w14:paraId="124FC658" w14:textId="77777777" w:rsidTr="00FA15D3">
        <w:tc>
          <w:tcPr>
            <w:tcW w:w="1217" w:type="dxa"/>
          </w:tcPr>
          <w:p w14:paraId="0D78C2FD" w14:textId="77777777" w:rsidR="00930805" w:rsidRPr="00762DB5" w:rsidRDefault="00930805" w:rsidP="00FA15D3">
            <w:pPr>
              <w:spacing w:line="240" w:lineRule="auto"/>
              <w:ind w:firstLine="0"/>
              <w:jc w:val="left"/>
              <w:rPr>
                <w:rFonts w:eastAsiaTheme="minorHAnsi"/>
                <w:szCs w:val="28"/>
                <w:lang w:eastAsia="en-US"/>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6CDD183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 xml:space="preserve"> </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8F6A136"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Итого:</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8938D7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515923,5</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FA75AB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579410,9</w:t>
            </w:r>
          </w:p>
        </w:tc>
      </w:tr>
      <w:tr w:rsidR="00930805" w:rsidRPr="00762DB5" w14:paraId="1AEE413C" w14:textId="77777777" w:rsidTr="00FA15D3">
        <w:tc>
          <w:tcPr>
            <w:tcW w:w="1217" w:type="dxa"/>
          </w:tcPr>
          <w:p w14:paraId="1978E9B9"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EAB2A2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2 02 00000 00 0000 000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77E2DF6"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Безвозмездные поступления от других бюджетов бюджетной системы Российской Федерации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EB5E485"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618677,8</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30CBE54"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683248,9</w:t>
            </w:r>
          </w:p>
        </w:tc>
      </w:tr>
      <w:tr w:rsidR="00930805" w:rsidRPr="00762DB5" w14:paraId="20F79FE8" w14:textId="77777777" w:rsidTr="00FA15D3">
        <w:tc>
          <w:tcPr>
            <w:tcW w:w="1217" w:type="dxa"/>
          </w:tcPr>
          <w:p w14:paraId="41494E6D"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34527BD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202 10000000000150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5B65FBE9"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Дотации бюджету Приаргунского муниципального округа</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27E0FC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83579,0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9313CD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62033,0</w:t>
            </w:r>
          </w:p>
        </w:tc>
      </w:tr>
      <w:tr w:rsidR="00930805" w:rsidRPr="00762DB5" w14:paraId="57F8D4FD" w14:textId="77777777" w:rsidTr="00FA15D3">
        <w:tc>
          <w:tcPr>
            <w:tcW w:w="1217" w:type="dxa"/>
          </w:tcPr>
          <w:p w14:paraId="56BE49A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5D1CFC6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202 115001 14 0000 150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C0C3970"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Дотации на выравнивание уровня бюджетной обеспеченности </w:t>
            </w:r>
            <w:r w:rsidRPr="00762DB5">
              <w:rPr>
                <w:rFonts w:eastAsiaTheme="minorHAnsi"/>
                <w:szCs w:val="28"/>
                <w:lang w:eastAsia="en-US"/>
              </w:rPr>
              <w:lastRenderedPageBreak/>
              <w:t>Приаргунского муниципального округа</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C0449B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83529,0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B8DBF8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62033,0</w:t>
            </w:r>
          </w:p>
        </w:tc>
      </w:tr>
      <w:tr w:rsidR="00930805" w:rsidRPr="00762DB5" w14:paraId="5D65A968" w14:textId="77777777" w:rsidTr="00FA15D3">
        <w:tc>
          <w:tcPr>
            <w:tcW w:w="1217" w:type="dxa"/>
          </w:tcPr>
          <w:p w14:paraId="000FC3E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77DC490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2 02 19999 14 0000 150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58EA0A33"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Дотация на финансовое обеспечение реализации мероприятий по проведению капитального ремонта жилых помещений отдельных категорий граждан</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59635C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50,0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E9AA2D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0,0</w:t>
            </w:r>
          </w:p>
        </w:tc>
      </w:tr>
      <w:tr w:rsidR="00930805" w:rsidRPr="00762DB5" w14:paraId="173B29B9" w14:textId="77777777" w:rsidTr="00FA15D3">
        <w:tc>
          <w:tcPr>
            <w:tcW w:w="1217" w:type="dxa"/>
          </w:tcPr>
          <w:p w14:paraId="2020E76E"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295B28F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2 02 20000 00 0000 150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93FB346"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Субсидии бюджетам субъектов Российской Федерации и муниципальных образований (межбюджетные субсидии)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BCD3D9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17120,5</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BC1071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92382,2</w:t>
            </w:r>
          </w:p>
        </w:tc>
      </w:tr>
      <w:tr w:rsidR="00930805" w:rsidRPr="00762DB5" w14:paraId="210FB9C0" w14:textId="77777777" w:rsidTr="00FA15D3">
        <w:tc>
          <w:tcPr>
            <w:tcW w:w="1217" w:type="dxa"/>
          </w:tcPr>
          <w:p w14:paraId="53BC628A" w14:textId="77777777" w:rsidR="00930805" w:rsidRPr="00762DB5" w:rsidRDefault="00930805" w:rsidP="00FA15D3">
            <w:pPr>
              <w:spacing w:line="240" w:lineRule="auto"/>
              <w:ind w:firstLine="0"/>
              <w:jc w:val="left"/>
              <w:rPr>
                <w:rFonts w:eastAsiaTheme="minorHAnsi"/>
                <w:szCs w:val="28"/>
                <w:lang w:eastAsia="en-US"/>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7D1D3B2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 </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572F3AC" w14:textId="77777777" w:rsidR="00930805" w:rsidRPr="00762DB5" w:rsidRDefault="00930805" w:rsidP="00FA15D3">
            <w:pPr>
              <w:spacing w:line="240" w:lineRule="auto"/>
              <w:ind w:firstLine="0"/>
              <w:rPr>
                <w:rFonts w:eastAsiaTheme="minorHAnsi"/>
                <w:bCs/>
                <w:szCs w:val="28"/>
                <w:lang w:eastAsia="en-US"/>
              </w:rPr>
            </w:pPr>
            <w:r w:rsidRPr="00762DB5">
              <w:rPr>
                <w:rFonts w:eastAsiaTheme="minorHAnsi"/>
                <w:bCs/>
                <w:szCs w:val="28"/>
                <w:lang w:eastAsia="en-US"/>
              </w:rPr>
              <w:t>В том числе:</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5FB09C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 </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AB3715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 </w:t>
            </w:r>
          </w:p>
        </w:tc>
      </w:tr>
      <w:tr w:rsidR="00930805" w:rsidRPr="00762DB5" w14:paraId="271882D4" w14:textId="77777777" w:rsidTr="00FA15D3">
        <w:tc>
          <w:tcPr>
            <w:tcW w:w="1217" w:type="dxa"/>
          </w:tcPr>
          <w:p w14:paraId="7355B57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3A208C3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2 02 29999 14 0000 150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DAF49E3"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Cs/>
                <w:szCs w:val="28"/>
                <w:lang w:eastAsia="en-US"/>
              </w:rPr>
              <w:t>Субсидии бюджету Приаргунского муниципального округа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8B2364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Cs/>
                <w:szCs w:val="28"/>
                <w:lang w:eastAsia="en-US"/>
              </w:rPr>
              <w:t>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7D8E6BD"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Cs/>
                <w:szCs w:val="28"/>
                <w:lang w:eastAsia="en-US"/>
              </w:rPr>
              <w:t>78158,2</w:t>
            </w:r>
          </w:p>
        </w:tc>
      </w:tr>
      <w:tr w:rsidR="00930805" w:rsidRPr="00762DB5" w14:paraId="46A42C64" w14:textId="77777777" w:rsidTr="00FA15D3">
        <w:tc>
          <w:tcPr>
            <w:tcW w:w="1217" w:type="dxa"/>
          </w:tcPr>
          <w:p w14:paraId="725FD24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6112269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2 02 29999 14 0000 150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0601999"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Субсидии бюджету Приаргунского муниципального округа на реализацию Закона Забайкальского края от 11.07.2013 года № 858-ЗЗК "Об отдельных вопросах в сфере образования" в части увеличения </w:t>
            </w:r>
            <w:r w:rsidRPr="00762DB5">
              <w:rPr>
                <w:rFonts w:eastAsiaTheme="minorHAnsi"/>
                <w:szCs w:val="28"/>
                <w:lang w:eastAsia="en-US"/>
              </w:rPr>
              <w:lastRenderedPageBreak/>
              <w:t>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организаций)</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1C2BDC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2636,6</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6F741CD"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2707,8</w:t>
            </w:r>
          </w:p>
        </w:tc>
      </w:tr>
      <w:tr w:rsidR="00930805" w:rsidRPr="00762DB5" w14:paraId="0CB3611D" w14:textId="77777777" w:rsidTr="00FA15D3">
        <w:tc>
          <w:tcPr>
            <w:tcW w:w="1217" w:type="dxa"/>
          </w:tcPr>
          <w:p w14:paraId="2347C6C8" w14:textId="77777777" w:rsidR="00930805" w:rsidRPr="00762DB5" w:rsidRDefault="00930805" w:rsidP="00FA15D3">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13A1A0F4" w14:textId="77777777" w:rsidR="00930805" w:rsidRPr="00762DB5" w:rsidRDefault="00930805" w:rsidP="00FA15D3">
            <w:pPr>
              <w:spacing w:line="240" w:lineRule="auto"/>
              <w:ind w:firstLine="0"/>
              <w:jc w:val="left"/>
              <w:rPr>
                <w:rFonts w:eastAsiaTheme="minorHAnsi"/>
                <w:szCs w:val="28"/>
                <w:lang w:val="en-US" w:eastAsia="en-US"/>
              </w:rPr>
            </w:pPr>
            <w:r w:rsidRPr="00762DB5">
              <w:rPr>
                <w:rFonts w:eastAsiaTheme="minorHAnsi"/>
                <w:szCs w:val="28"/>
                <w:lang w:val="en-US" w:eastAsia="en-US"/>
              </w:rPr>
              <w:t>2</w:t>
            </w:r>
            <w:r w:rsidRPr="00762DB5">
              <w:rPr>
                <w:rFonts w:eastAsiaTheme="minorHAnsi"/>
                <w:szCs w:val="28"/>
                <w:lang w:eastAsia="en-US"/>
              </w:rPr>
              <w:t xml:space="preserve"> </w:t>
            </w:r>
            <w:r w:rsidRPr="00762DB5">
              <w:rPr>
                <w:rFonts w:eastAsiaTheme="minorHAnsi"/>
                <w:szCs w:val="28"/>
                <w:lang w:val="en-US" w:eastAsia="en-US"/>
              </w:rPr>
              <w:t>02</w:t>
            </w:r>
            <w:r w:rsidRPr="00762DB5">
              <w:rPr>
                <w:rFonts w:eastAsiaTheme="minorHAnsi"/>
                <w:szCs w:val="28"/>
                <w:lang w:eastAsia="en-US"/>
              </w:rPr>
              <w:t xml:space="preserve"> </w:t>
            </w:r>
            <w:r w:rsidRPr="00762DB5">
              <w:rPr>
                <w:rFonts w:eastAsiaTheme="minorHAnsi"/>
                <w:szCs w:val="28"/>
                <w:lang w:val="en-US" w:eastAsia="en-US"/>
              </w:rPr>
              <w:t>25179 14 0000 150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AA87041"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Субсидия бюджету Приаргунского муниципального округа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 </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AE74F9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1660,3</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6E650B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1690,4</w:t>
            </w:r>
          </w:p>
        </w:tc>
      </w:tr>
      <w:tr w:rsidR="00930805" w:rsidRPr="00762DB5" w14:paraId="0BBF2C80" w14:textId="77777777" w:rsidTr="00FA15D3">
        <w:tc>
          <w:tcPr>
            <w:tcW w:w="1217" w:type="dxa"/>
          </w:tcPr>
          <w:p w14:paraId="58A146D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3E276D8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2 02 25304 14 000 150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9A11867"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431EAC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12823,6</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A08B97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9825,8</w:t>
            </w:r>
          </w:p>
        </w:tc>
      </w:tr>
      <w:tr w:rsidR="00930805" w:rsidRPr="00762DB5" w14:paraId="23A1F396" w14:textId="77777777" w:rsidTr="00FA15D3">
        <w:tc>
          <w:tcPr>
            <w:tcW w:w="1217" w:type="dxa"/>
          </w:tcPr>
          <w:p w14:paraId="401AD50F"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606C80E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2 02 30000 00 0000 150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D992F2D"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Субвенции бюджетам субъектов Российской Федерации и муниципальных образований</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8B3995B"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467879,4</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D0F00E3"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478536,9</w:t>
            </w:r>
          </w:p>
        </w:tc>
      </w:tr>
      <w:tr w:rsidR="00930805" w:rsidRPr="00762DB5" w14:paraId="5CCC49E1" w14:textId="77777777" w:rsidTr="00FA15D3">
        <w:tc>
          <w:tcPr>
            <w:tcW w:w="1217" w:type="dxa"/>
          </w:tcPr>
          <w:p w14:paraId="170A834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095B271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202 35120 14 0000 150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8F67CB7"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Субвенции бюджету Приаргунского </w:t>
            </w:r>
            <w:r w:rsidRPr="00762DB5">
              <w:rPr>
                <w:rFonts w:eastAsiaTheme="minorHAnsi"/>
                <w:szCs w:val="28"/>
                <w:lang w:eastAsia="en-US"/>
              </w:rPr>
              <w:lastRenderedPageBreak/>
              <w:t xml:space="preserve">муниципального округа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РФ </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31B1B2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46,6</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1EE44A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8,5</w:t>
            </w:r>
          </w:p>
        </w:tc>
      </w:tr>
      <w:tr w:rsidR="00930805" w:rsidRPr="00762DB5" w14:paraId="1FABD216" w14:textId="77777777" w:rsidTr="00FA15D3">
        <w:tc>
          <w:tcPr>
            <w:tcW w:w="1217" w:type="dxa"/>
          </w:tcPr>
          <w:p w14:paraId="243B11C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092605B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2 02 35118 14 0000 150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2B61214"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 на которых отсутствуют структурные подразделения военных комиссариатов, в соответствии с Федеральным законом от 28.03.1998 года №53-ФЗ «О воинской обязанности и военной службе»</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DE03F8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1650,6</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EF171E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1710,2</w:t>
            </w:r>
          </w:p>
        </w:tc>
      </w:tr>
      <w:tr w:rsidR="00930805" w:rsidRPr="00762DB5" w14:paraId="5BE13E97" w14:textId="77777777" w:rsidTr="00FA15D3">
        <w:tc>
          <w:tcPr>
            <w:tcW w:w="1217" w:type="dxa"/>
          </w:tcPr>
          <w:p w14:paraId="1DA752B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371BE25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202 30024 14 0000 150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3C7B4A5"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w:t>
            </w:r>
            <w:r w:rsidRPr="00762DB5">
              <w:rPr>
                <w:rFonts w:eastAsiaTheme="minorHAnsi"/>
                <w:bCs/>
                <w:szCs w:val="28"/>
                <w:lang w:eastAsia="en-US"/>
              </w:rPr>
              <w:t xml:space="preserve">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w:t>
            </w:r>
            <w:r w:rsidRPr="00762DB5">
              <w:rPr>
                <w:rFonts w:eastAsiaTheme="minorHAnsi"/>
                <w:bCs/>
                <w:szCs w:val="28"/>
                <w:lang w:eastAsia="en-US"/>
              </w:rPr>
              <w:lastRenderedPageBreak/>
              <w:t>24.02.2021 года №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F69F3E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2235,3</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EBE0C0D"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2298,2</w:t>
            </w:r>
          </w:p>
        </w:tc>
      </w:tr>
      <w:tr w:rsidR="00930805" w:rsidRPr="00762DB5" w14:paraId="79193862" w14:textId="77777777" w:rsidTr="00FA15D3">
        <w:tc>
          <w:tcPr>
            <w:tcW w:w="1217" w:type="dxa"/>
          </w:tcPr>
          <w:p w14:paraId="6B2B080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6CE031A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2 02 30024 14 0000 150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FDE0BEA"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Субвенция бюджету Приаргунского муниципального округа на реализацию мероприятий по организации отдыха и оздоровления детей в каникулярное время</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47C030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3363,2</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48CD02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3456,9</w:t>
            </w:r>
          </w:p>
        </w:tc>
      </w:tr>
      <w:tr w:rsidR="00930805" w:rsidRPr="00762DB5" w14:paraId="5C570E42" w14:textId="77777777" w:rsidTr="00FA15D3">
        <w:tc>
          <w:tcPr>
            <w:tcW w:w="1217" w:type="dxa"/>
          </w:tcPr>
          <w:p w14:paraId="579502D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0A9B841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202 30024 14 0000 150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B2856B5"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w:t>
            </w:r>
            <w:r w:rsidRPr="00762DB5">
              <w:rPr>
                <w:rFonts w:eastAsiaTheme="minorHAnsi"/>
                <w:bCs/>
                <w:szCs w:val="28"/>
                <w:lang w:eastAsia="en-US"/>
              </w:rPr>
              <w:t xml:space="preserve">на администрирование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 1915-ЗЗК «О наделении органов местного </w:t>
            </w:r>
            <w:r w:rsidRPr="00762DB5">
              <w:rPr>
                <w:rFonts w:eastAsiaTheme="minorHAnsi"/>
                <w:bCs/>
                <w:szCs w:val="28"/>
                <w:lang w:eastAsia="en-US"/>
              </w:rPr>
              <w:lastRenderedPageBreak/>
              <w:t>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5930F2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134,2</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5B859B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138,0</w:t>
            </w:r>
          </w:p>
        </w:tc>
      </w:tr>
      <w:tr w:rsidR="00930805" w:rsidRPr="00762DB5" w14:paraId="1E6F2010" w14:textId="77777777" w:rsidTr="00FA15D3">
        <w:tc>
          <w:tcPr>
            <w:tcW w:w="1217" w:type="dxa"/>
          </w:tcPr>
          <w:p w14:paraId="12CAE41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0C9C8E8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202 30024 14 0000 150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D14EB3E"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обеспечение льготным питанием детей из малоимущих семей, обучающихся в муниципальных общеобразовательных организациях, в соответствии с Законом Забайкальского края от 25.12.2008 года № 88-ЗЗК </w:t>
            </w:r>
            <w:r w:rsidRPr="00762DB5">
              <w:rPr>
                <w:rFonts w:eastAsiaTheme="minorHAnsi"/>
                <w:bCs/>
                <w:szCs w:val="28"/>
                <w:lang w:eastAsia="en-US"/>
              </w:rPr>
              <w:t xml:space="preserve">«Об обеспечении льготным питанием отдельных категорий обучающихся и о наделении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w:t>
            </w:r>
            <w:r w:rsidRPr="00762DB5">
              <w:rPr>
                <w:rFonts w:eastAsiaTheme="minorHAnsi"/>
                <w:bCs/>
                <w:szCs w:val="28"/>
                <w:lang w:eastAsia="en-US"/>
              </w:rPr>
              <w:lastRenderedPageBreak/>
              <w:t>питанием детей из малоимущих семей, обучающихся в муниципальных общеобразовательных организациях Забайкальского края»</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691A2A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1645,3</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C1AE27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1689,7</w:t>
            </w:r>
          </w:p>
        </w:tc>
      </w:tr>
      <w:tr w:rsidR="00930805" w:rsidRPr="00762DB5" w14:paraId="2931E383" w14:textId="77777777" w:rsidTr="00FA15D3">
        <w:tc>
          <w:tcPr>
            <w:tcW w:w="1217" w:type="dxa"/>
          </w:tcPr>
          <w:p w14:paraId="282DD311"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0106F11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2 02 35118 14 0000 150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25AF45E"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Субвенция бюджету Приаргунского муниципального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Законом Забайкальского края от 11.07.2013 года</w:t>
            </w:r>
            <w:r w:rsidRPr="00762DB5">
              <w:rPr>
                <w:rFonts w:eastAsiaTheme="minorHAnsi"/>
                <w:szCs w:val="28"/>
                <w:lang w:eastAsia="en-US"/>
              </w:rPr>
              <w:br/>
              <w:t>№ 858-ЗЗК «Об отдельных вопросах в сфере образования»</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65D6FC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442490,7</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996CC8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452476,0</w:t>
            </w:r>
          </w:p>
        </w:tc>
      </w:tr>
      <w:tr w:rsidR="00930805" w:rsidRPr="00762DB5" w14:paraId="26FEC1DB" w14:textId="77777777" w:rsidTr="00FA15D3">
        <w:tc>
          <w:tcPr>
            <w:tcW w:w="1217" w:type="dxa"/>
          </w:tcPr>
          <w:p w14:paraId="79F1EB8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50E5C38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202 30024 14 0000 150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98B0D74"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29.12.2008 года</w:t>
            </w:r>
            <w:r w:rsidRPr="00762DB5">
              <w:rPr>
                <w:rFonts w:eastAsiaTheme="minorHAnsi"/>
                <w:szCs w:val="28"/>
                <w:lang w:eastAsia="en-US"/>
              </w:rPr>
              <w:br/>
              <w:t>№ 100-ЗЗК «О наделении органов местного самоуправления муниципальных районов, муниципальных и городских округов отдельными государственными полномочиями в сфере   труда»</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68FD4D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529,3</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6E4EA5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530,3</w:t>
            </w:r>
          </w:p>
        </w:tc>
      </w:tr>
      <w:tr w:rsidR="00930805" w:rsidRPr="00762DB5" w14:paraId="3023F0E7" w14:textId="77777777" w:rsidTr="00FA15D3">
        <w:tc>
          <w:tcPr>
            <w:tcW w:w="1217" w:type="dxa"/>
          </w:tcPr>
          <w:p w14:paraId="165FB58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70C3635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202 30024 14 0000 150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2C5F684"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 272-ЗЗК «О наделении органов местного самоуправления муниципальных районов, муниципальных и городских округов государственным полномочием по </w:t>
            </w:r>
            <w:r w:rsidRPr="00762DB5">
              <w:rPr>
                <w:rFonts w:eastAsiaTheme="minorHAnsi"/>
                <w:szCs w:val="28"/>
                <w:lang w:eastAsia="en-US"/>
              </w:rPr>
              <w:lastRenderedPageBreak/>
              <w:t>организации и осуществлению деятельности по опеке и попечительству над несовершеннолетними»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F8EE29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3554,2</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796D2DB"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3560,9</w:t>
            </w:r>
          </w:p>
        </w:tc>
      </w:tr>
      <w:tr w:rsidR="00930805" w:rsidRPr="00762DB5" w14:paraId="756C9008" w14:textId="77777777" w:rsidTr="00FA15D3">
        <w:tc>
          <w:tcPr>
            <w:tcW w:w="1217" w:type="dxa"/>
          </w:tcPr>
          <w:p w14:paraId="6DDDA37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6AD5B68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202 30024 14 0000 150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3C7EA81"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Субвенция бюджетам Приаргунского муниципального округа,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Законом Забайкальского края от 04.06.2009г. № 191-ЗЗК «Об организации деятельности административных комиссий и о наделении органов местного самоуправления муниципальных районов, муниципальных и городских округов, отдельных поселений  государственным полномочием по созданию административных комиссий в Забайкальском крае»</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77C16C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24,8</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E82A7C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24,8</w:t>
            </w:r>
          </w:p>
        </w:tc>
      </w:tr>
      <w:tr w:rsidR="00930805" w:rsidRPr="00762DB5" w14:paraId="4849C9DB" w14:textId="77777777" w:rsidTr="00FA15D3">
        <w:tc>
          <w:tcPr>
            <w:tcW w:w="1217" w:type="dxa"/>
          </w:tcPr>
          <w:p w14:paraId="60DE690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F7047E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202 30027 14 0000 150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18417C8"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Субвенции бюджету Приаргунского муниципального округа осуществление </w:t>
            </w:r>
            <w:r w:rsidRPr="00762DB5">
              <w:rPr>
                <w:rFonts w:eastAsiaTheme="minorHAnsi"/>
                <w:szCs w:val="28"/>
                <w:lang w:eastAsia="en-US"/>
              </w:rPr>
              <w:lastRenderedPageBreak/>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 272-ЗЗК «О наделении органов местного самоуправления муниципальных районов,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3910E7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11042,5</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EE52859"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11448,1</w:t>
            </w:r>
          </w:p>
        </w:tc>
      </w:tr>
      <w:tr w:rsidR="00930805" w:rsidRPr="00762DB5" w14:paraId="56A6E8FE" w14:textId="77777777" w:rsidTr="00FA15D3">
        <w:tc>
          <w:tcPr>
            <w:tcW w:w="1217" w:type="dxa"/>
          </w:tcPr>
          <w:p w14:paraId="51D1A32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726C419D"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2 02 30029 14 0000 150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E1E2450"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соответствии с Законом Забайкальского края от 26.09.2008 года № 56-ЗЗК «О наделении органов местного </w:t>
            </w:r>
            <w:r w:rsidRPr="00762DB5">
              <w:rPr>
                <w:rFonts w:eastAsiaTheme="minorHAnsi"/>
                <w:szCs w:val="28"/>
                <w:lang w:eastAsia="en-US"/>
              </w:rPr>
              <w:lastRenderedPageBreak/>
              <w:t>самоуправления муниципальных районов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563E9B4"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227,0</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50973A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233,1</w:t>
            </w:r>
          </w:p>
        </w:tc>
      </w:tr>
      <w:tr w:rsidR="00930805" w:rsidRPr="00762DB5" w14:paraId="5D950AEF" w14:textId="77777777" w:rsidTr="00FA15D3">
        <w:tc>
          <w:tcPr>
            <w:tcW w:w="1217" w:type="dxa"/>
          </w:tcPr>
          <w:p w14:paraId="5C4546D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68BC906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202 30024 14 0000 150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4FBE25C"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Единая субвенция бюджетам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 608-ЗЗК «О межбюджетных отношениях в Забайкальском крае» </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E27A65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935,7</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224EC97"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962,2</w:t>
            </w:r>
          </w:p>
        </w:tc>
      </w:tr>
      <w:tr w:rsidR="00930805" w:rsidRPr="00762DB5" w14:paraId="79DBEBB4" w14:textId="77777777" w:rsidTr="00FA15D3">
        <w:tc>
          <w:tcPr>
            <w:tcW w:w="1217" w:type="dxa"/>
          </w:tcPr>
          <w:p w14:paraId="39D167DE"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318A6F7D"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202 40000 00 0000 150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6E3DEF6"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b/>
                <w:szCs w:val="28"/>
                <w:lang w:eastAsia="en-US"/>
              </w:rPr>
              <w:t>Иные межбюджетные трансферты</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EED40F6"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5098,9</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EE1DCAF"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50296,8</w:t>
            </w:r>
          </w:p>
        </w:tc>
      </w:tr>
      <w:tr w:rsidR="00930805" w:rsidRPr="00762DB5" w14:paraId="10368859" w14:textId="77777777" w:rsidTr="00FA15D3">
        <w:tc>
          <w:tcPr>
            <w:tcW w:w="1217" w:type="dxa"/>
          </w:tcPr>
          <w:p w14:paraId="04EE593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6E08FE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202 49999 14 0000 150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FFE8337"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w:t>
            </w:r>
            <w:r w:rsidRPr="00762DB5">
              <w:rPr>
                <w:rFonts w:eastAsiaTheme="minorHAnsi"/>
                <w:szCs w:val="28"/>
                <w:lang w:eastAsia="en-US"/>
              </w:rPr>
              <w:lastRenderedPageBreak/>
              <w:t xml:space="preserve">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1FCA21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5276,7</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3E2D5F2"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5419,2</w:t>
            </w:r>
          </w:p>
        </w:tc>
      </w:tr>
      <w:tr w:rsidR="00930805" w:rsidRPr="00762DB5" w14:paraId="38C74D04" w14:textId="77777777" w:rsidTr="00FA15D3">
        <w:tc>
          <w:tcPr>
            <w:tcW w:w="1217" w:type="dxa"/>
          </w:tcPr>
          <w:p w14:paraId="1719733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 xml:space="preserve">902 </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666816A"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202 45303 14 0000 150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57F9752" w14:textId="77777777" w:rsidR="00930805" w:rsidRPr="00762DB5" w:rsidRDefault="00930805" w:rsidP="00FA15D3">
            <w:pPr>
              <w:spacing w:line="240" w:lineRule="auto"/>
              <w:ind w:firstLine="0"/>
              <w:rPr>
                <w:rFonts w:eastAsiaTheme="minorHAnsi"/>
                <w:szCs w:val="28"/>
                <w:lang w:eastAsia="en-US"/>
              </w:rPr>
            </w:pPr>
            <w:proofErr w:type="gramStart"/>
            <w:r w:rsidRPr="00762DB5">
              <w:rPr>
                <w:rFonts w:eastAsiaTheme="minorHAnsi"/>
                <w:szCs w:val="28"/>
                <w:lang w:eastAsia="en-US"/>
              </w:rPr>
              <w:t>Межбюджетные трансферты   бюджету Приаргунского муниципального округа на ежемесячное денежное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ADD207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42184,8</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0347DB5"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42184,8</w:t>
            </w:r>
          </w:p>
        </w:tc>
      </w:tr>
      <w:tr w:rsidR="00930805" w:rsidRPr="00762DB5" w14:paraId="1906FC9C" w14:textId="77777777" w:rsidTr="00FA15D3">
        <w:tc>
          <w:tcPr>
            <w:tcW w:w="1217" w:type="dxa"/>
          </w:tcPr>
          <w:p w14:paraId="50E2582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165C0DB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202 450500 14 0000 150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486AE2C"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Межбюджетные трансферты   бюджету Приаргунского муниципального округа на ежемесячное </w:t>
            </w:r>
            <w:r w:rsidRPr="00762DB5">
              <w:rPr>
                <w:rFonts w:eastAsiaTheme="minorHAnsi"/>
                <w:szCs w:val="28"/>
                <w:lang w:eastAsia="en-US"/>
              </w:rPr>
              <w:lastRenderedPageBreak/>
              <w:t xml:space="preserve">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 </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DD4AA8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585,9</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29E96A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585,9</w:t>
            </w:r>
          </w:p>
        </w:tc>
      </w:tr>
      <w:tr w:rsidR="00930805" w:rsidRPr="00762DB5" w14:paraId="63AFEF20" w14:textId="77777777" w:rsidTr="00FA15D3">
        <w:tc>
          <w:tcPr>
            <w:tcW w:w="1217" w:type="dxa"/>
          </w:tcPr>
          <w:p w14:paraId="3C15A20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24F5974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2 02 49999 14 0000 150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CB82845"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Межбюджетные трансферты   </w:t>
            </w:r>
            <w:bookmarkStart w:id="10" w:name="_Hlk169244595"/>
            <w:r w:rsidRPr="00762DB5">
              <w:rPr>
                <w:rFonts w:eastAsiaTheme="minorHAnsi"/>
                <w:szCs w:val="28"/>
                <w:lang w:eastAsia="en-US"/>
              </w:rPr>
              <w:t>бюджету Приаргунского муниципального округа на 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bookmarkEnd w:id="10"/>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FEDDDD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1307,8</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3648E33"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1343,1</w:t>
            </w:r>
          </w:p>
        </w:tc>
      </w:tr>
      <w:tr w:rsidR="00930805" w:rsidRPr="00762DB5" w14:paraId="021E58AA" w14:textId="77777777" w:rsidTr="00FA15D3">
        <w:tc>
          <w:tcPr>
            <w:tcW w:w="1217" w:type="dxa"/>
          </w:tcPr>
          <w:p w14:paraId="6F758C1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0B8C5D06"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2 02 49999 14 0000 150</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2D95CAA" w14:textId="77777777" w:rsidR="00930805" w:rsidRPr="00762DB5" w:rsidRDefault="00930805" w:rsidP="00FA15D3">
            <w:pPr>
              <w:spacing w:line="240" w:lineRule="auto"/>
              <w:ind w:firstLine="0"/>
              <w:rPr>
                <w:rFonts w:eastAsiaTheme="minorHAnsi"/>
                <w:szCs w:val="28"/>
                <w:lang w:eastAsia="en-US"/>
              </w:rPr>
            </w:pPr>
            <w:r w:rsidRPr="00762DB5">
              <w:rPr>
                <w:rFonts w:eastAsiaTheme="minorHAnsi"/>
                <w:szCs w:val="28"/>
                <w:lang w:eastAsia="en-US"/>
              </w:rPr>
              <w:t xml:space="preserve">Межбюджетные трансферты бюджету Приаргунского муниципального округа на дополнительную меру социальной поддержки в </w:t>
            </w:r>
            <w:r w:rsidRPr="00762DB5">
              <w:rPr>
                <w:rFonts w:eastAsiaTheme="minorHAnsi"/>
                <w:szCs w:val="28"/>
                <w:lang w:eastAsia="en-US"/>
              </w:rPr>
              <w:lastRenderedPageBreak/>
              <w:t>виде 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7C4A30E"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743,7</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DAFF388"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szCs w:val="28"/>
                <w:lang w:eastAsia="en-US"/>
              </w:rPr>
              <w:t>763,8</w:t>
            </w:r>
          </w:p>
        </w:tc>
      </w:tr>
      <w:tr w:rsidR="00930805" w:rsidRPr="00762DB5" w14:paraId="27E388ED" w14:textId="77777777" w:rsidTr="00FA15D3">
        <w:tc>
          <w:tcPr>
            <w:tcW w:w="1217" w:type="dxa"/>
          </w:tcPr>
          <w:p w14:paraId="613C2455" w14:textId="77777777" w:rsidR="00930805" w:rsidRPr="00762DB5" w:rsidRDefault="00930805" w:rsidP="00FA15D3">
            <w:pPr>
              <w:spacing w:line="240" w:lineRule="auto"/>
              <w:ind w:firstLine="0"/>
              <w:jc w:val="left"/>
              <w:rPr>
                <w:rFonts w:eastAsiaTheme="minorHAnsi"/>
                <w:szCs w:val="28"/>
                <w:lang w:eastAsia="en-US"/>
              </w:rPr>
            </w:pPr>
          </w:p>
        </w:tc>
        <w:tc>
          <w:tcPr>
            <w:tcW w:w="2623" w:type="dxa"/>
          </w:tcPr>
          <w:p w14:paraId="5B4AC206" w14:textId="77777777" w:rsidR="00930805" w:rsidRPr="00762DB5" w:rsidRDefault="00930805" w:rsidP="00FA15D3">
            <w:pPr>
              <w:spacing w:line="240" w:lineRule="auto"/>
              <w:ind w:firstLine="0"/>
              <w:jc w:val="left"/>
              <w:rPr>
                <w:rFonts w:eastAsiaTheme="minorHAnsi"/>
                <w:szCs w:val="28"/>
                <w:lang w:eastAsia="en-US"/>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5E02354C"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Итого:</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5C38BA4"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618677,8</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9D0BCB1" w14:textId="77777777" w:rsidR="00930805" w:rsidRPr="00762DB5" w:rsidRDefault="00930805" w:rsidP="00FA15D3">
            <w:pPr>
              <w:spacing w:line="240" w:lineRule="auto"/>
              <w:ind w:firstLine="0"/>
              <w:jc w:val="left"/>
              <w:rPr>
                <w:rFonts w:eastAsiaTheme="minorHAnsi"/>
                <w:b/>
                <w:bCs/>
                <w:szCs w:val="28"/>
                <w:lang w:eastAsia="en-US"/>
              </w:rPr>
            </w:pPr>
            <w:r w:rsidRPr="00762DB5">
              <w:rPr>
                <w:rFonts w:eastAsiaTheme="minorHAnsi"/>
                <w:b/>
                <w:bCs/>
                <w:szCs w:val="28"/>
                <w:lang w:eastAsia="en-US"/>
              </w:rPr>
              <w:t>683248,9</w:t>
            </w:r>
          </w:p>
        </w:tc>
      </w:tr>
      <w:tr w:rsidR="00930805" w:rsidRPr="00762DB5" w14:paraId="101702D2" w14:textId="77777777" w:rsidTr="00FA15D3">
        <w:tc>
          <w:tcPr>
            <w:tcW w:w="1217" w:type="dxa"/>
          </w:tcPr>
          <w:p w14:paraId="5F08AF88" w14:textId="77777777" w:rsidR="00930805" w:rsidRPr="00762DB5" w:rsidRDefault="00930805" w:rsidP="00FA15D3">
            <w:pPr>
              <w:spacing w:line="240" w:lineRule="auto"/>
              <w:ind w:firstLine="0"/>
              <w:jc w:val="left"/>
              <w:rPr>
                <w:rFonts w:eastAsiaTheme="minorHAnsi"/>
                <w:szCs w:val="28"/>
                <w:lang w:eastAsia="en-US"/>
              </w:rPr>
            </w:pPr>
          </w:p>
        </w:tc>
        <w:tc>
          <w:tcPr>
            <w:tcW w:w="2623" w:type="dxa"/>
          </w:tcPr>
          <w:p w14:paraId="6B42E087" w14:textId="77777777" w:rsidR="00930805" w:rsidRPr="00762DB5" w:rsidRDefault="00930805" w:rsidP="00FA15D3">
            <w:pPr>
              <w:spacing w:line="240" w:lineRule="auto"/>
              <w:ind w:firstLine="0"/>
              <w:jc w:val="left"/>
              <w:rPr>
                <w:rFonts w:eastAsiaTheme="minorHAnsi"/>
                <w:szCs w:val="28"/>
                <w:lang w:eastAsia="en-US"/>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FAC790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Всего:</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6AAECD0"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1134601,3</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64BAC1F" w14:textId="77777777" w:rsidR="00930805" w:rsidRPr="00762DB5" w:rsidRDefault="00930805" w:rsidP="00FA15D3">
            <w:pPr>
              <w:spacing w:line="240" w:lineRule="auto"/>
              <w:ind w:firstLine="0"/>
              <w:jc w:val="left"/>
              <w:rPr>
                <w:rFonts w:eastAsiaTheme="minorHAnsi"/>
                <w:szCs w:val="28"/>
                <w:lang w:eastAsia="en-US"/>
              </w:rPr>
            </w:pPr>
            <w:r w:rsidRPr="00762DB5">
              <w:rPr>
                <w:rFonts w:eastAsiaTheme="minorHAnsi"/>
                <w:b/>
                <w:szCs w:val="28"/>
                <w:lang w:eastAsia="en-US"/>
              </w:rPr>
              <w:t>1262659,8</w:t>
            </w:r>
          </w:p>
        </w:tc>
      </w:tr>
    </w:tbl>
    <w:p w14:paraId="5AF17A34" w14:textId="17EA66BE" w:rsidR="00C47626" w:rsidRPr="00762DB5" w:rsidRDefault="00930805" w:rsidP="000B5B98">
      <w:pPr>
        <w:spacing w:line="240" w:lineRule="auto"/>
        <w:jc w:val="right"/>
        <w:rPr>
          <w:szCs w:val="28"/>
          <w:lang w:val="en-US"/>
        </w:rPr>
      </w:pPr>
      <w:r w:rsidRPr="00762DB5">
        <w:rPr>
          <w:rFonts w:eastAsiaTheme="minorHAnsi"/>
          <w:b/>
          <w:bCs/>
          <w:szCs w:val="28"/>
          <w:lang w:val="en-US" w:eastAsia="en-US"/>
        </w:rPr>
        <w:t xml:space="preserve"> </w:t>
      </w:r>
    </w:p>
    <w:p w14:paraId="3AE2604B" w14:textId="1994DF1C" w:rsidR="003B4C64" w:rsidRPr="00762DB5" w:rsidRDefault="003B4C64" w:rsidP="00762DB5">
      <w:pPr>
        <w:spacing w:line="240" w:lineRule="auto"/>
        <w:ind w:firstLine="0"/>
        <w:rPr>
          <w:szCs w:val="28"/>
        </w:rPr>
      </w:pPr>
    </w:p>
    <w:p w14:paraId="7F40020B" w14:textId="559B6E22" w:rsidR="003B4C64" w:rsidRPr="00762DB5" w:rsidRDefault="003B4C64" w:rsidP="000B5B98">
      <w:pPr>
        <w:spacing w:line="240" w:lineRule="auto"/>
        <w:jc w:val="right"/>
        <w:rPr>
          <w:szCs w:val="28"/>
        </w:rPr>
      </w:pPr>
    </w:p>
    <w:p w14:paraId="7B293E59" w14:textId="6DADF421" w:rsidR="005965AD" w:rsidRPr="00762DB5" w:rsidRDefault="005965AD" w:rsidP="000B5B98">
      <w:pPr>
        <w:spacing w:line="240" w:lineRule="auto"/>
        <w:jc w:val="right"/>
        <w:rPr>
          <w:szCs w:val="28"/>
        </w:rPr>
      </w:pPr>
      <w:r w:rsidRPr="00762DB5">
        <w:rPr>
          <w:szCs w:val="28"/>
        </w:rPr>
        <w:t>Приложение № 3</w:t>
      </w:r>
    </w:p>
    <w:p w14:paraId="41DE4503" w14:textId="2A6E83A6" w:rsidR="005965AD" w:rsidRPr="00762DB5" w:rsidRDefault="005965AD" w:rsidP="000B5B98">
      <w:pPr>
        <w:spacing w:line="240" w:lineRule="auto"/>
        <w:jc w:val="right"/>
        <w:rPr>
          <w:szCs w:val="28"/>
        </w:rPr>
      </w:pPr>
      <w:r w:rsidRPr="00762DB5">
        <w:rPr>
          <w:szCs w:val="28"/>
        </w:rPr>
        <w:t xml:space="preserve">к Решению </w:t>
      </w:r>
      <w:r w:rsidR="000B5B98" w:rsidRPr="00762DB5">
        <w:rPr>
          <w:szCs w:val="28"/>
        </w:rPr>
        <w:t xml:space="preserve">Совета Приаргунского </w:t>
      </w:r>
    </w:p>
    <w:p w14:paraId="6CBD508B" w14:textId="1D300BC4" w:rsidR="000B5B98" w:rsidRPr="00762DB5" w:rsidRDefault="000B5B98" w:rsidP="000B5B98">
      <w:pPr>
        <w:spacing w:line="240" w:lineRule="auto"/>
        <w:jc w:val="right"/>
        <w:rPr>
          <w:szCs w:val="28"/>
        </w:rPr>
      </w:pPr>
      <w:r w:rsidRPr="00762DB5">
        <w:rPr>
          <w:szCs w:val="28"/>
        </w:rPr>
        <w:t>муниципального округа</w:t>
      </w:r>
    </w:p>
    <w:p w14:paraId="57402D1A" w14:textId="1C3C1020" w:rsidR="000B5B98" w:rsidRPr="00762DB5" w:rsidRDefault="000B5B98" w:rsidP="000B5B98">
      <w:pPr>
        <w:spacing w:line="240" w:lineRule="auto"/>
        <w:jc w:val="right"/>
        <w:rPr>
          <w:szCs w:val="28"/>
        </w:rPr>
      </w:pPr>
      <w:r w:rsidRPr="00762DB5">
        <w:rPr>
          <w:szCs w:val="28"/>
        </w:rPr>
        <w:t>Забайкальского края</w:t>
      </w:r>
    </w:p>
    <w:p w14:paraId="275C1C4E" w14:textId="77777777" w:rsidR="00FA15D3" w:rsidRPr="00762DB5" w:rsidRDefault="00FA15D3" w:rsidP="00FA15D3">
      <w:pPr>
        <w:spacing w:line="240" w:lineRule="auto"/>
        <w:jc w:val="right"/>
        <w:rPr>
          <w:szCs w:val="28"/>
        </w:rPr>
      </w:pPr>
      <w:r w:rsidRPr="00762DB5">
        <w:rPr>
          <w:szCs w:val="28"/>
        </w:rPr>
        <w:t>от 27 декабря 2024 года №514</w:t>
      </w:r>
    </w:p>
    <w:p w14:paraId="62A4B9B6" w14:textId="13B6A1F3" w:rsidR="000B5B98" w:rsidRPr="00762DB5" w:rsidRDefault="00FA15D3" w:rsidP="00FA15D3">
      <w:pPr>
        <w:spacing w:line="240" w:lineRule="auto"/>
        <w:jc w:val="right"/>
        <w:rPr>
          <w:szCs w:val="28"/>
        </w:rPr>
      </w:pPr>
      <w:r w:rsidRPr="00762DB5">
        <w:rPr>
          <w:szCs w:val="28"/>
        </w:rPr>
        <w:t xml:space="preserve"> </w:t>
      </w:r>
      <w:r w:rsidR="000B5B98" w:rsidRPr="00762DB5">
        <w:rPr>
          <w:szCs w:val="28"/>
        </w:rPr>
        <w:t xml:space="preserve">«О бюджете Приаргунского </w:t>
      </w:r>
    </w:p>
    <w:p w14:paraId="085F5D9B" w14:textId="77777777" w:rsidR="000B5B98" w:rsidRPr="00762DB5" w:rsidRDefault="000B5B98" w:rsidP="000B5B98">
      <w:pPr>
        <w:spacing w:line="240" w:lineRule="auto"/>
        <w:jc w:val="right"/>
        <w:rPr>
          <w:szCs w:val="28"/>
        </w:rPr>
      </w:pPr>
      <w:r w:rsidRPr="00762DB5">
        <w:rPr>
          <w:szCs w:val="28"/>
        </w:rPr>
        <w:t xml:space="preserve">муниципального округа </w:t>
      </w:r>
    </w:p>
    <w:p w14:paraId="29485632" w14:textId="77777777" w:rsidR="000B5B98" w:rsidRPr="00762DB5" w:rsidRDefault="000B5B98" w:rsidP="000B5B98">
      <w:pPr>
        <w:spacing w:line="240" w:lineRule="auto"/>
        <w:jc w:val="right"/>
        <w:rPr>
          <w:szCs w:val="28"/>
        </w:rPr>
      </w:pPr>
      <w:r w:rsidRPr="00762DB5">
        <w:rPr>
          <w:szCs w:val="28"/>
        </w:rPr>
        <w:t xml:space="preserve">Забайкальского края на </w:t>
      </w:r>
    </w:p>
    <w:p w14:paraId="6D4CA9C3" w14:textId="77777777" w:rsidR="000B5B98" w:rsidRPr="00762DB5" w:rsidRDefault="000B5B98" w:rsidP="000B5B98">
      <w:pPr>
        <w:spacing w:line="240" w:lineRule="auto"/>
        <w:jc w:val="right"/>
        <w:rPr>
          <w:szCs w:val="28"/>
        </w:rPr>
      </w:pPr>
      <w:r w:rsidRPr="00762DB5">
        <w:rPr>
          <w:szCs w:val="28"/>
        </w:rPr>
        <w:t>2025 год и плановый</w:t>
      </w:r>
    </w:p>
    <w:p w14:paraId="1EBA2390" w14:textId="3D2E3D12" w:rsidR="000B5B98" w:rsidRPr="00762DB5" w:rsidRDefault="000B5B98" w:rsidP="000B5B98">
      <w:pPr>
        <w:spacing w:line="240" w:lineRule="auto"/>
        <w:jc w:val="right"/>
        <w:rPr>
          <w:szCs w:val="28"/>
        </w:rPr>
      </w:pPr>
      <w:r w:rsidRPr="00762DB5">
        <w:rPr>
          <w:szCs w:val="28"/>
        </w:rPr>
        <w:t xml:space="preserve"> период 2026-202</w:t>
      </w:r>
      <w:r w:rsidR="006207B5" w:rsidRPr="00762DB5">
        <w:rPr>
          <w:szCs w:val="28"/>
        </w:rPr>
        <w:t>7</w:t>
      </w:r>
      <w:r w:rsidRPr="00762DB5">
        <w:rPr>
          <w:szCs w:val="28"/>
        </w:rPr>
        <w:t xml:space="preserve"> годов» </w:t>
      </w:r>
    </w:p>
    <w:p w14:paraId="34B0DA66" w14:textId="77777777" w:rsidR="005965AD" w:rsidRPr="00762DB5" w:rsidRDefault="005965AD" w:rsidP="005965AD">
      <w:pPr>
        <w:jc w:val="right"/>
        <w:rPr>
          <w:szCs w:val="28"/>
        </w:rPr>
      </w:pPr>
    </w:p>
    <w:p w14:paraId="367B93B4" w14:textId="60D0CA1A" w:rsidR="005965AD" w:rsidRPr="00762DB5" w:rsidRDefault="005965AD" w:rsidP="00802F9C">
      <w:pPr>
        <w:spacing w:line="240" w:lineRule="auto"/>
        <w:ind w:firstLine="0"/>
        <w:jc w:val="center"/>
        <w:rPr>
          <w:b/>
          <w:bCs/>
          <w:szCs w:val="28"/>
        </w:rPr>
      </w:pPr>
      <w:r w:rsidRPr="00762DB5">
        <w:rPr>
          <w:b/>
          <w:bCs/>
          <w:szCs w:val="28"/>
        </w:rPr>
        <w:t xml:space="preserve">Источники финансирования дефицита бюджета </w:t>
      </w:r>
      <w:r w:rsidR="000B5B98" w:rsidRPr="00762DB5">
        <w:rPr>
          <w:b/>
          <w:bCs/>
          <w:szCs w:val="28"/>
        </w:rPr>
        <w:t>Приаргунского муниципального округа Забайкальского края</w:t>
      </w:r>
      <w:r w:rsidRPr="00762DB5">
        <w:rPr>
          <w:b/>
          <w:bCs/>
          <w:szCs w:val="28"/>
        </w:rPr>
        <w:t xml:space="preserve">, перечень статей и видов источников финансирования дефицита бюджета </w:t>
      </w:r>
      <w:r w:rsidR="000B5B98" w:rsidRPr="00762DB5">
        <w:rPr>
          <w:b/>
          <w:bCs/>
          <w:szCs w:val="28"/>
        </w:rPr>
        <w:t>Приаргунского муниципального округа Забайкальского края</w:t>
      </w:r>
      <w:r w:rsidRPr="00762DB5">
        <w:rPr>
          <w:rFonts w:cs="Arial"/>
          <w:b/>
          <w:bCs/>
          <w:szCs w:val="28"/>
        </w:rPr>
        <w:t xml:space="preserve"> </w:t>
      </w:r>
      <w:r w:rsidRPr="00762DB5">
        <w:rPr>
          <w:b/>
          <w:bCs/>
          <w:szCs w:val="28"/>
        </w:rPr>
        <w:t xml:space="preserve">на </w:t>
      </w:r>
      <w:r w:rsidR="000B5B98" w:rsidRPr="00762DB5">
        <w:rPr>
          <w:b/>
          <w:bCs/>
          <w:szCs w:val="28"/>
        </w:rPr>
        <w:t>2025</w:t>
      </w:r>
      <w:r w:rsidRPr="00762DB5">
        <w:rPr>
          <w:b/>
          <w:bCs/>
          <w:szCs w:val="28"/>
        </w:rPr>
        <w:t xml:space="preserve"> год</w:t>
      </w:r>
    </w:p>
    <w:p w14:paraId="0A0CF734" w14:textId="2E7448CE" w:rsidR="005965AD" w:rsidRPr="00762DB5" w:rsidRDefault="005965AD" w:rsidP="00762DB5">
      <w:pPr>
        <w:ind w:firstLine="0"/>
        <w:rPr>
          <w:szCs w:val="28"/>
        </w:rPr>
      </w:pPr>
    </w:p>
    <w:p w14:paraId="0ADFBF96" w14:textId="77777777" w:rsidR="005965AD" w:rsidRPr="00762DB5" w:rsidRDefault="005965AD" w:rsidP="005965AD">
      <w:pPr>
        <w:keepNext/>
        <w:jc w:val="right"/>
        <w:rPr>
          <w:szCs w:val="28"/>
        </w:rPr>
      </w:pPr>
      <w:r w:rsidRPr="00762DB5">
        <w:rPr>
          <w:szCs w:val="28"/>
        </w:rPr>
        <w:t>(тыс. рублей)</w:t>
      </w:r>
    </w:p>
    <w:tbl>
      <w:tblPr>
        <w:tblStyle w:val="a3"/>
        <w:tblW w:w="9777" w:type="dxa"/>
        <w:tblLook w:val="04A0" w:firstRow="1" w:lastRow="0" w:firstColumn="1" w:lastColumn="0" w:noHBand="0" w:noVBand="1"/>
      </w:tblPr>
      <w:tblGrid>
        <w:gridCol w:w="2211"/>
        <w:gridCol w:w="2934"/>
        <w:gridCol w:w="62"/>
        <w:gridCol w:w="2933"/>
        <w:gridCol w:w="1637"/>
      </w:tblGrid>
      <w:tr w:rsidR="005965AD" w:rsidRPr="00762DB5" w14:paraId="2900D393" w14:textId="77777777" w:rsidTr="00A65688">
        <w:tc>
          <w:tcPr>
            <w:tcW w:w="5033" w:type="dxa"/>
            <w:gridSpan w:val="3"/>
          </w:tcPr>
          <w:bookmarkEnd w:id="0"/>
          <w:p w14:paraId="287A9B29" w14:textId="630CC2A0" w:rsidR="005965AD" w:rsidRPr="00762DB5" w:rsidRDefault="005965AD" w:rsidP="00473F5A">
            <w:pPr>
              <w:spacing w:line="240" w:lineRule="auto"/>
              <w:ind w:firstLine="0"/>
              <w:jc w:val="center"/>
              <w:rPr>
                <w:szCs w:val="28"/>
              </w:rPr>
            </w:pPr>
            <w:r w:rsidRPr="00762DB5">
              <w:rPr>
                <w:bCs/>
                <w:szCs w:val="28"/>
              </w:rPr>
              <w:t xml:space="preserve">Код классификации </w:t>
            </w:r>
            <w:r w:rsidRPr="00762DB5">
              <w:rPr>
                <w:szCs w:val="28"/>
              </w:rPr>
              <w:t xml:space="preserve">источников </w:t>
            </w:r>
            <w:r w:rsidRPr="00762DB5">
              <w:rPr>
                <w:szCs w:val="28"/>
              </w:rPr>
              <w:lastRenderedPageBreak/>
              <w:t>финансирования дефицита бюджета</w:t>
            </w:r>
          </w:p>
        </w:tc>
        <w:tc>
          <w:tcPr>
            <w:tcW w:w="3042" w:type="dxa"/>
            <w:vMerge w:val="restart"/>
          </w:tcPr>
          <w:p w14:paraId="029F3E9A" w14:textId="6EE9F2D0" w:rsidR="005965AD" w:rsidRPr="00762DB5" w:rsidRDefault="005965AD" w:rsidP="00473F5A">
            <w:pPr>
              <w:spacing w:line="240" w:lineRule="auto"/>
              <w:ind w:firstLine="0"/>
              <w:jc w:val="center"/>
              <w:rPr>
                <w:szCs w:val="28"/>
              </w:rPr>
            </w:pPr>
            <w:r w:rsidRPr="00762DB5">
              <w:rPr>
                <w:bCs/>
                <w:szCs w:val="28"/>
              </w:rPr>
              <w:lastRenderedPageBreak/>
              <w:t xml:space="preserve">Наименование групп, </w:t>
            </w:r>
            <w:r w:rsidRPr="00762DB5">
              <w:rPr>
                <w:bCs/>
                <w:szCs w:val="28"/>
              </w:rPr>
              <w:lastRenderedPageBreak/>
              <w:t>подгрупп, статей, видов источников внутреннего финансирования дефицита бюджета</w:t>
            </w:r>
          </w:p>
        </w:tc>
        <w:tc>
          <w:tcPr>
            <w:tcW w:w="1702" w:type="dxa"/>
            <w:vMerge w:val="restart"/>
          </w:tcPr>
          <w:p w14:paraId="32315118" w14:textId="2117A762" w:rsidR="005965AD" w:rsidRPr="00762DB5" w:rsidRDefault="005965AD" w:rsidP="00473F5A">
            <w:pPr>
              <w:spacing w:line="240" w:lineRule="auto"/>
              <w:ind w:firstLine="0"/>
              <w:jc w:val="center"/>
              <w:rPr>
                <w:szCs w:val="28"/>
              </w:rPr>
            </w:pPr>
            <w:r w:rsidRPr="00762DB5">
              <w:rPr>
                <w:bCs/>
                <w:szCs w:val="28"/>
              </w:rPr>
              <w:lastRenderedPageBreak/>
              <w:t>Сумма</w:t>
            </w:r>
          </w:p>
        </w:tc>
      </w:tr>
      <w:tr w:rsidR="005965AD" w:rsidRPr="00762DB5" w14:paraId="6C8265CA" w14:textId="77777777" w:rsidTr="00A65688">
        <w:tc>
          <w:tcPr>
            <w:tcW w:w="1926" w:type="dxa"/>
          </w:tcPr>
          <w:p w14:paraId="1FC16E52" w14:textId="2C924091" w:rsidR="005965AD" w:rsidRPr="00762DB5" w:rsidRDefault="005965AD" w:rsidP="00A65688">
            <w:pPr>
              <w:spacing w:line="240" w:lineRule="auto"/>
              <w:ind w:firstLine="0"/>
              <w:rPr>
                <w:szCs w:val="28"/>
              </w:rPr>
            </w:pPr>
            <w:r w:rsidRPr="00762DB5">
              <w:rPr>
                <w:bCs/>
                <w:szCs w:val="28"/>
              </w:rPr>
              <w:lastRenderedPageBreak/>
              <w:t>Главный администратор источников финансирования дефицита бюджета</w:t>
            </w:r>
          </w:p>
        </w:tc>
        <w:tc>
          <w:tcPr>
            <w:tcW w:w="3107" w:type="dxa"/>
            <w:gridSpan w:val="2"/>
          </w:tcPr>
          <w:p w14:paraId="5AB1F0F1" w14:textId="69A087A5" w:rsidR="005965AD" w:rsidRPr="00762DB5" w:rsidRDefault="005965AD" w:rsidP="00473F5A">
            <w:pPr>
              <w:spacing w:line="240" w:lineRule="auto"/>
              <w:ind w:firstLine="0"/>
              <w:jc w:val="center"/>
              <w:rPr>
                <w:szCs w:val="28"/>
              </w:rPr>
            </w:pPr>
            <w:r w:rsidRPr="00762DB5">
              <w:rPr>
                <w:bCs/>
                <w:szCs w:val="28"/>
              </w:rPr>
              <w:t>Группы, подгруппы, статьи и вида источника финансирования дефицита бюджета</w:t>
            </w:r>
          </w:p>
        </w:tc>
        <w:tc>
          <w:tcPr>
            <w:tcW w:w="3042" w:type="dxa"/>
            <w:vMerge/>
          </w:tcPr>
          <w:p w14:paraId="77752D62" w14:textId="77777777" w:rsidR="005965AD" w:rsidRPr="00762DB5" w:rsidRDefault="005965AD" w:rsidP="00473F5A">
            <w:pPr>
              <w:spacing w:line="240" w:lineRule="auto"/>
              <w:ind w:firstLine="0"/>
              <w:jc w:val="center"/>
              <w:rPr>
                <w:szCs w:val="28"/>
              </w:rPr>
            </w:pPr>
          </w:p>
        </w:tc>
        <w:tc>
          <w:tcPr>
            <w:tcW w:w="1702" w:type="dxa"/>
            <w:vMerge/>
          </w:tcPr>
          <w:p w14:paraId="655AEEA7" w14:textId="77777777" w:rsidR="005965AD" w:rsidRPr="00762DB5" w:rsidRDefault="005965AD" w:rsidP="00473F5A">
            <w:pPr>
              <w:spacing w:line="240" w:lineRule="auto"/>
              <w:ind w:firstLine="0"/>
              <w:jc w:val="center"/>
              <w:rPr>
                <w:szCs w:val="28"/>
              </w:rPr>
            </w:pPr>
          </w:p>
        </w:tc>
      </w:tr>
      <w:tr w:rsidR="00473F5A" w:rsidRPr="00762DB5" w14:paraId="13BC00B3" w14:textId="77777777" w:rsidTr="00A65688">
        <w:tc>
          <w:tcPr>
            <w:tcW w:w="1926" w:type="dxa"/>
          </w:tcPr>
          <w:p w14:paraId="151EC694" w14:textId="2E738A40" w:rsidR="00473F5A" w:rsidRPr="00762DB5" w:rsidRDefault="00473F5A" w:rsidP="00A65688">
            <w:pPr>
              <w:spacing w:line="240" w:lineRule="auto"/>
              <w:ind w:firstLine="0"/>
              <w:rPr>
                <w:bCs/>
                <w:szCs w:val="28"/>
              </w:rPr>
            </w:pPr>
            <w:r w:rsidRPr="00762DB5">
              <w:rPr>
                <w:bCs/>
                <w:szCs w:val="28"/>
              </w:rPr>
              <w:t>1</w:t>
            </w:r>
          </w:p>
        </w:tc>
        <w:tc>
          <w:tcPr>
            <w:tcW w:w="3107" w:type="dxa"/>
            <w:gridSpan w:val="2"/>
          </w:tcPr>
          <w:p w14:paraId="58B4C6B3" w14:textId="218B8E12" w:rsidR="00473F5A" w:rsidRPr="00762DB5" w:rsidRDefault="00473F5A" w:rsidP="00473F5A">
            <w:pPr>
              <w:spacing w:line="240" w:lineRule="auto"/>
              <w:ind w:firstLine="0"/>
              <w:jc w:val="center"/>
              <w:rPr>
                <w:bCs/>
                <w:szCs w:val="28"/>
              </w:rPr>
            </w:pPr>
            <w:r w:rsidRPr="00762DB5">
              <w:rPr>
                <w:bCs/>
                <w:szCs w:val="28"/>
              </w:rPr>
              <w:t>2</w:t>
            </w:r>
          </w:p>
        </w:tc>
        <w:tc>
          <w:tcPr>
            <w:tcW w:w="3042" w:type="dxa"/>
          </w:tcPr>
          <w:p w14:paraId="2A379DF1" w14:textId="01D613B2" w:rsidR="00473F5A" w:rsidRPr="00762DB5" w:rsidRDefault="00473F5A" w:rsidP="00473F5A">
            <w:pPr>
              <w:spacing w:line="240" w:lineRule="auto"/>
              <w:ind w:firstLine="0"/>
              <w:jc w:val="center"/>
              <w:rPr>
                <w:szCs w:val="28"/>
              </w:rPr>
            </w:pPr>
            <w:r w:rsidRPr="00762DB5">
              <w:rPr>
                <w:szCs w:val="28"/>
              </w:rPr>
              <w:t>3</w:t>
            </w:r>
          </w:p>
        </w:tc>
        <w:tc>
          <w:tcPr>
            <w:tcW w:w="1702" w:type="dxa"/>
          </w:tcPr>
          <w:p w14:paraId="32B2E305" w14:textId="0CBE4E43" w:rsidR="00473F5A" w:rsidRPr="00762DB5" w:rsidRDefault="00473F5A" w:rsidP="00473F5A">
            <w:pPr>
              <w:spacing w:line="240" w:lineRule="auto"/>
              <w:ind w:firstLine="0"/>
              <w:jc w:val="center"/>
              <w:rPr>
                <w:szCs w:val="28"/>
              </w:rPr>
            </w:pPr>
            <w:r w:rsidRPr="00762DB5">
              <w:rPr>
                <w:szCs w:val="28"/>
              </w:rPr>
              <w:t>4</w:t>
            </w:r>
          </w:p>
        </w:tc>
      </w:tr>
      <w:tr w:rsidR="00A65688" w:rsidRPr="00762DB5" w14:paraId="0FFF74AE" w14:textId="77777777" w:rsidTr="00C909B4">
        <w:tc>
          <w:tcPr>
            <w:tcW w:w="1926" w:type="dxa"/>
            <w:vAlign w:val="bottom"/>
          </w:tcPr>
          <w:p w14:paraId="6187F084" w14:textId="77777777" w:rsidR="00A65688" w:rsidRPr="00762DB5" w:rsidRDefault="00A65688" w:rsidP="00A65688">
            <w:pPr>
              <w:spacing w:line="240" w:lineRule="auto"/>
              <w:ind w:firstLine="0"/>
              <w:rPr>
                <w:szCs w:val="28"/>
              </w:rPr>
            </w:pPr>
          </w:p>
        </w:tc>
        <w:tc>
          <w:tcPr>
            <w:tcW w:w="3031" w:type="dxa"/>
            <w:vAlign w:val="bottom"/>
          </w:tcPr>
          <w:p w14:paraId="3722D4CA" w14:textId="77777777" w:rsidR="00A65688" w:rsidRPr="00762DB5" w:rsidRDefault="00A65688" w:rsidP="00A65688">
            <w:pPr>
              <w:spacing w:line="240" w:lineRule="auto"/>
              <w:ind w:firstLine="0"/>
              <w:rPr>
                <w:szCs w:val="28"/>
              </w:rPr>
            </w:pPr>
          </w:p>
        </w:tc>
        <w:tc>
          <w:tcPr>
            <w:tcW w:w="3118" w:type="dxa"/>
            <w:gridSpan w:val="2"/>
            <w:vAlign w:val="bottom"/>
          </w:tcPr>
          <w:p w14:paraId="4E4A253F" w14:textId="038B38C2" w:rsidR="00A65688" w:rsidRPr="00762DB5" w:rsidRDefault="00A65688" w:rsidP="00A65688">
            <w:pPr>
              <w:spacing w:line="240" w:lineRule="auto"/>
              <w:ind w:right="180" w:firstLine="0"/>
              <w:rPr>
                <w:szCs w:val="28"/>
              </w:rPr>
            </w:pPr>
            <w:r w:rsidRPr="00762DB5">
              <w:rPr>
                <w:b/>
                <w:bCs/>
                <w:szCs w:val="28"/>
              </w:rPr>
              <w:t>Источники внутреннего финансирования дефицита/ (профицита) бюджета всего, в том числе:</w:t>
            </w:r>
          </w:p>
        </w:tc>
        <w:tc>
          <w:tcPr>
            <w:tcW w:w="1702" w:type="dxa"/>
            <w:vAlign w:val="bottom"/>
          </w:tcPr>
          <w:p w14:paraId="0D83AFE4" w14:textId="0F0D2D3E" w:rsidR="00A65688" w:rsidRPr="00762DB5" w:rsidRDefault="00A65688" w:rsidP="00A65688">
            <w:pPr>
              <w:spacing w:line="240" w:lineRule="auto"/>
              <w:ind w:firstLine="0"/>
              <w:rPr>
                <w:szCs w:val="28"/>
              </w:rPr>
            </w:pPr>
            <w:r w:rsidRPr="00762DB5">
              <w:rPr>
                <w:b/>
                <w:bCs/>
                <w:szCs w:val="28"/>
              </w:rPr>
              <w:t>-1370,4</w:t>
            </w:r>
          </w:p>
        </w:tc>
      </w:tr>
      <w:tr w:rsidR="00A65688" w:rsidRPr="00762DB5" w14:paraId="4F0DC4E0" w14:textId="77777777" w:rsidTr="00C909B4">
        <w:tc>
          <w:tcPr>
            <w:tcW w:w="1926" w:type="dxa"/>
            <w:vAlign w:val="bottom"/>
          </w:tcPr>
          <w:p w14:paraId="562BE930" w14:textId="078D50EF" w:rsidR="00A65688" w:rsidRPr="00762DB5" w:rsidRDefault="00A65688" w:rsidP="00A65688">
            <w:pPr>
              <w:spacing w:line="240" w:lineRule="auto"/>
              <w:ind w:firstLine="0"/>
              <w:rPr>
                <w:szCs w:val="28"/>
              </w:rPr>
            </w:pPr>
            <w:r w:rsidRPr="00762DB5">
              <w:rPr>
                <w:szCs w:val="28"/>
              </w:rPr>
              <w:t>902</w:t>
            </w:r>
          </w:p>
        </w:tc>
        <w:tc>
          <w:tcPr>
            <w:tcW w:w="3031" w:type="dxa"/>
            <w:vAlign w:val="bottom"/>
          </w:tcPr>
          <w:p w14:paraId="6D9DB632" w14:textId="53669725" w:rsidR="00A65688" w:rsidRPr="00762DB5" w:rsidRDefault="00A65688" w:rsidP="00A65688">
            <w:pPr>
              <w:spacing w:line="240" w:lineRule="auto"/>
              <w:ind w:firstLine="0"/>
              <w:rPr>
                <w:szCs w:val="28"/>
              </w:rPr>
            </w:pPr>
            <w:r w:rsidRPr="00762DB5">
              <w:rPr>
                <w:szCs w:val="28"/>
              </w:rPr>
              <w:t>01030100000000800</w:t>
            </w:r>
          </w:p>
        </w:tc>
        <w:tc>
          <w:tcPr>
            <w:tcW w:w="3118" w:type="dxa"/>
            <w:gridSpan w:val="2"/>
            <w:vAlign w:val="bottom"/>
          </w:tcPr>
          <w:p w14:paraId="56637B3F" w14:textId="0E7BBA13" w:rsidR="00A65688" w:rsidRPr="00762DB5" w:rsidRDefault="00A65688" w:rsidP="00A65688">
            <w:pPr>
              <w:spacing w:line="240" w:lineRule="auto"/>
              <w:ind w:firstLine="0"/>
              <w:rPr>
                <w:szCs w:val="28"/>
              </w:rPr>
            </w:pPr>
            <w:r w:rsidRPr="00762DB5">
              <w:rPr>
                <w:szCs w:val="28"/>
              </w:rPr>
              <w:t xml:space="preserve">Погашение обязательств за счет прочих </w:t>
            </w:r>
            <w:r w:rsidR="00CF6C50" w:rsidRPr="00762DB5">
              <w:rPr>
                <w:szCs w:val="28"/>
              </w:rPr>
              <w:t>и</w:t>
            </w:r>
            <w:r w:rsidRPr="00762DB5">
              <w:rPr>
                <w:szCs w:val="28"/>
              </w:rPr>
              <w:t>сточников внутреннего финансирования дефицитов бюджетов</w:t>
            </w:r>
          </w:p>
        </w:tc>
        <w:tc>
          <w:tcPr>
            <w:tcW w:w="1702" w:type="dxa"/>
            <w:vAlign w:val="bottom"/>
          </w:tcPr>
          <w:p w14:paraId="417C0D0F" w14:textId="11C28E2E" w:rsidR="00A65688" w:rsidRPr="00762DB5" w:rsidRDefault="00A65688" w:rsidP="00A65688">
            <w:pPr>
              <w:spacing w:line="240" w:lineRule="auto"/>
              <w:ind w:firstLine="0"/>
              <w:rPr>
                <w:szCs w:val="28"/>
              </w:rPr>
            </w:pPr>
            <w:r w:rsidRPr="00762DB5">
              <w:rPr>
                <w:szCs w:val="28"/>
              </w:rPr>
              <w:t>-1370,4</w:t>
            </w:r>
          </w:p>
        </w:tc>
      </w:tr>
      <w:tr w:rsidR="00A65688" w:rsidRPr="00762DB5" w14:paraId="63379946" w14:textId="77777777" w:rsidTr="00C909B4">
        <w:tc>
          <w:tcPr>
            <w:tcW w:w="1926" w:type="dxa"/>
            <w:vAlign w:val="bottom"/>
          </w:tcPr>
          <w:p w14:paraId="244259A5" w14:textId="6FD530CE" w:rsidR="00A65688" w:rsidRPr="00762DB5" w:rsidRDefault="00A65688" w:rsidP="00A65688">
            <w:pPr>
              <w:spacing w:line="240" w:lineRule="auto"/>
              <w:ind w:firstLine="0"/>
              <w:rPr>
                <w:szCs w:val="28"/>
              </w:rPr>
            </w:pPr>
            <w:r w:rsidRPr="00762DB5">
              <w:rPr>
                <w:szCs w:val="28"/>
              </w:rPr>
              <w:t>902</w:t>
            </w:r>
          </w:p>
        </w:tc>
        <w:tc>
          <w:tcPr>
            <w:tcW w:w="3031" w:type="dxa"/>
            <w:vAlign w:val="bottom"/>
          </w:tcPr>
          <w:p w14:paraId="2075D7B3" w14:textId="60BE5495" w:rsidR="00A65688" w:rsidRPr="00762DB5" w:rsidRDefault="00A65688" w:rsidP="00A65688">
            <w:pPr>
              <w:spacing w:line="240" w:lineRule="auto"/>
              <w:ind w:firstLine="0"/>
              <w:rPr>
                <w:szCs w:val="28"/>
              </w:rPr>
            </w:pPr>
            <w:r w:rsidRPr="00762DB5">
              <w:rPr>
                <w:szCs w:val="28"/>
              </w:rPr>
              <w:t>01030100140000810</w:t>
            </w:r>
          </w:p>
        </w:tc>
        <w:tc>
          <w:tcPr>
            <w:tcW w:w="3118" w:type="dxa"/>
            <w:gridSpan w:val="2"/>
            <w:vAlign w:val="bottom"/>
          </w:tcPr>
          <w:p w14:paraId="63E0AFD0" w14:textId="00BFBAD0" w:rsidR="00A65688" w:rsidRPr="00762DB5" w:rsidRDefault="00A65688" w:rsidP="00A65688">
            <w:pPr>
              <w:spacing w:line="240" w:lineRule="auto"/>
              <w:ind w:firstLine="0"/>
              <w:rPr>
                <w:szCs w:val="28"/>
              </w:rPr>
            </w:pPr>
            <w:r w:rsidRPr="00762DB5">
              <w:rPr>
                <w:szCs w:val="28"/>
              </w:rPr>
              <w:t>Погашение обязательств за счет прочих источников внутреннего финансирования дефицитов бюджетов муниципальных округов</w:t>
            </w:r>
          </w:p>
        </w:tc>
        <w:tc>
          <w:tcPr>
            <w:tcW w:w="1702" w:type="dxa"/>
            <w:vAlign w:val="bottom"/>
          </w:tcPr>
          <w:p w14:paraId="3DC5AAD6" w14:textId="566E7981" w:rsidR="00A65688" w:rsidRPr="00762DB5" w:rsidRDefault="00A65688" w:rsidP="00A65688">
            <w:pPr>
              <w:spacing w:line="240" w:lineRule="auto"/>
              <w:ind w:firstLine="0"/>
              <w:rPr>
                <w:szCs w:val="28"/>
              </w:rPr>
            </w:pPr>
            <w:r w:rsidRPr="00762DB5">
              <w:rPr>
                <w:szCs w:val="28"/>
              </w:rPr>
              <w:t>-1370,4</w:t>
            </w:r>
          </w:p>
        </w:tc>
      </w:tr>
      <w:tr w:rsidR="00A65688" w:rsidRPr="00762DB5" w14:paraId="3C53BA72" w14:textId="77777777" w:rsidTr="00C909B4">
        <w:tc>
          <w:tcPr>
            <w:tcW w:w="1926" w:type="dxa"/>
            <w:vAlign w:val="bottom"/>
          </w:tcPr>
          <w:p w14:paraId="500DA6DB" w14:textId="67382FB1" w:rsidR="00A65688" w:rsidRPr="00762DB5" w:rsidRDefault="00A65688" w:rsidP="00A65688">
            <w:pPr>
              <w:spacing w:line="240" w:lineRule="auto"/>
              <w:ind w:firstLine="0"/>
              <w:rPr>
                <w:szCs w:val="28"/>
              </w:rPr>
            </w:pPr>
            <w:r w:rsidRPr="00762DB5">
              <w:rPr>
                <w:b/>
                <w:bCs/>
                <w:szCs w:val="28"/>
              </w:rPr>
              <w:t>902</w:t>
            </w:r>
          </w:p>
        </w:tc>
        <w:tc>
          <w:tcPr>
            <w:tcW w:w="3031" w:type="dxa"/>
            <w:vAlign w:val="bottom"/>
          </w:tcPr>
          <w:p w14:paraId="36C70B15" w14:textId="718A78D5" w:rsidR="00A65688" w:rsidRPr="00762DB5" w:rsidRDefault="00A65688" w:rsidP="00A65688">
            <w:pPr>
              <w:spacing w:line="240" w:lineRule="auto"/>
              <w:ind w:firstLine="0"/>
              <w:rPr>
                <w:szCs w:val="28"/>
              </w:rPr>
            </w:pPr>
            <w:r w:rsidRPr="00762DB5">
              <w:rPr>
                <w:b/>
                <w:bCs/>
                <w:szCs w:val="28"/>
              </w:rPr>
              <w:t>01 05 00 00 00 0000 000</w:t>
            </w:r>
          </w:p>
        </w:tc>
        <w:tc>
          <w:tcPr>
            <w:tcW w:w="3118" w:type="dxa"/>
            <w:gridSpan w:val="2"/>
            <w:vAlign w:val="bottom"/>
          </w:tcPr>
          <w:p w14:paraId="0D00F136" w14:textId="684A73EB" w:rsidR="00A65688" w:rsidRPr="00762DB5" w:rsidRDefault="00A65688" w:rsidP="00A65688">
            <w:pPr>
              <w:spacing w:line="240" w:lineRule="auto"/>
              <w:ind w:firstLine="0"/>
              <w:rPr>
                <w:szCs w:val="28"/>
              </w:rPr>
            </w:pPr>
            <w:r w:rsidRPr="00762DB5">
              <w:rPr>
                <w:b/>
                <w:bCs/>
                <w:szCs w:val="28"/>
              </w:rPr>
              <w:t>Изменение остатков средств на счетах по учету средств бюджета</w:t>
            </w:r>
          </w:p>
        </w:tc>
        <w:tc>
          <w:tcPr>
            <w:tcW w:w="1702" w:type="dxa"/>
            <w:vAlign w:val="bottom"/>
          </w:tcPr>
          <w:p w14:paraId="78324A27" w14:textId="0B4DF7FC" w:rsidR="00A65688" w:rsidRPr="00762DB5" w:rsidRDefault="00A65688" w:rsidP="00A65688">
            <w:pPr>
              <w:spacing w:line="240" w:lineRule="auto"/>
              <w:ind w:firstLine="0"/>
              <w:rPr>
                <w:szCs w:val="28"/>
              </w:rPr>
            </w:pPr>
            <w:r w:rsidRPr="00762DB5">
              <w:rPr>
                <w:b/>
                <w:bCs/>
                <w:szCs w:val="28"/>
              </w:rPr>
              <w:t>0,0</w:t>
            </w:r>
          </w:p>
        </w:tc>
      </w:tr>
      <w:tr w:rsidR="00A65688" w:rsidRPr="00762DB5" w14:paraId="4D0B8A5F" w14:textId="77777777" w:rsidTr="00C909B4">
        <w:tc>
          <w:tcPr>
            <w:tcW w:w="1926" w:type="dxa"/>
            <w:vAlign w:val="bottom"/>
          </w:tcPr>
          <w:p w14:paraId="46BB3483" w14:textId="492F2A74" w:rsidR="00A65688" w:rsidRPr="00762DB5" w:rsidRDefault="00A65688" w:rsidP="00A65688">
            <w:pPr>
              <w:spacing w:line="240" w:lineRule="auto"/>
              <w:ind w:firstLine="0"/>
              <w:rPr>
                <w:szCs w:val="28"/>
              </w:rPr>
            </w:pPr>
            <w:r w:rsidRPr="00762DB5">
              <w:rPr>
                <w:szCs w:val="28"/>
              </w:rPr>
              <w:t>902</w:t>
            </w:r>
          </w:p>
        </w:tc>
        <w:tc>
          <w:tcPr>
            <w:tcW w:w="3031" w:type="dxa"/>
            <w:vAlign w:val="bottom"/>
          </w:tcPr>
          <w:p w14:paraId="16DA6008" w14:textId="317C8EEA" w:rsidR="00A65688" w:rsidRPr="00762DB5" w:rsidRDefault="00A65688" w:rsidP="00A65688">
            <w:pPr>
              <w:spacing w:line="240" w:lineRule="auto"/>
              <w:ind w:firstLine="0"/>
              <w:rPr>
                <w:szCs w:val="28"/>
              </w:rPr>
            </w:pPr>
            <w:r w:rsidRPr="00762DB5">
              <w:rPr>
                <w:szCs w:val="28"/>
              </w:rPr>
              <w:t>01 05 00 00 00 0000 500</w:t>
            </w:r>
          </w:p>
        </w:tc>
        <w:tc>
          <w:tcPr>
            <w:tcW w:w="3118" w:type="dxa"/>
            <w:gridSpan w:val="2"/>
            <w:vAlign w:val="bottom"/>
          </w:tcPr>
          <w:p w14:paraId="52A2CF99" w14:textId="12837AA2" w:rsidR="00A65688" w:rsidRPr="00762DB5" w:rsidRDefault="00A65688" w:rsidP="00A65688">
            <w:pPr>
              <w:spacing w:line="240" w:lineRule="auto"/>
              <w:ind w:firstLine="0"/>
              <w:rPr>
                <w:szCs w:val="28"/>
              </w:rPr>
            </w:pPr>
            <w:r w:rsidRPr="00762DB5">
              <w:rPr>
                <w:szCs w:val="28"/>
              </w:rPr>
              <w:t>Увеличение остатков средств бюджета</w:t>
            </w:r>
          </w:p>
        </w:tc>
        <w:tc>
          <w:tcPr>
            <w:tcW w:w="1702" w:type="dxa"/>
            <w:vAlign w:val="bottom"/>
          </w:tcPr>
          <w:p w14:paraId="4B02FF5E" w14:textId="6AE80D9A" w:rsidR="00A65688" w:rsidRPr="00762DB5" w:rsidRDefault="00A65688" w:rsidP="00F70598">
            <w:pPr>
              <w:spacing w:line="240" w:lineRule="auto"/>
              <w:ind w:firstLine="0"/>
              <w:rPr>
                <w:szCs w:val="28"/>
              </w:rPr>
            </w:pPr>
            <w:r w:rsidRPr="00762DB5">
              <w:rPr>
                <w:szCs w:val="28"/>
              </w:rPr>
              <w:t>-</w:t>
            </w:r>
            <w:r w:rsidR="00F70598" w:rsidRPr="00762DB5">
              <w:rPr>
                <w:szCs w:val="28"/>
              </w:rPr>
              <w:t>1257980,5</w:t>
            </w:r>
          </w:p>
        </w:tc>
      </w:tr>
      <w:tr w:rsidR="00F70598" w:rsidRPr="00762DB5" w14:paraId="7B9FA645" w14:textId="77777777" w:rsidTr="007F4E05">
        <w:tc>
          <w:tcPr>
            <w:tcW w:w="1926" w:type="dxa"/>
            <w:vAlign w:val="bottom"/>
          </w:tcPr>
          <w:p w14:paraId="17B71C2B" w14:textId="13479755" w:rsidR="00F70598" w:rsidRPr="00762DB5" w:rsidRDefault="00F70598" w:rsidP="00A65688">
            <w:pPr>
              <w:spacing w:line="240" w:lineRule="auto"/>
              <w:ind w:firstLine="0"/>
              <w:rPr>
                <w:szCs w:val="28"/>
              </w:rPr>
            </w:pPr>
            <w:r w:rsidRPr="00762DB5">
              <w:rPr>
                <w:szCs w:val="28"/>
              </w:rPr>
              <w:t>902</w:t>
            </w:r>
          </w:p>
        </w:tc>
        <w:tc>
          <w:tcPr>
            <w:tcW w:w="3031" w:type="dxa"/>
            <w:vAlign w:val="bottom"/>
          </w:tcPr>
          <w:p w14:paraId="66C067A6" w14:textId="3C854702" w:rsidR="00F70598" w:rsidRPr="00762DB5" w:rsidRDefault="00F70598" w:rsidP="00A65688">
            <w:pPr>
              <w:spacing w:line="240" w:lineRule="auto"/>
              <w:ind w:firstLine="0"/>
              <w:rPr>
                <w:szCs w:val="28"/>
              </w:rPr>
            </w:pPr>
            <w:r w:rsidRPr="00762DB5">
              <w:rPr>
                <w:szCs w:val="28"/>
              </w:rPr>
              <w:t>01 05 02 00 00 0000 500</w:t>
            </w:r>
          </w:p>
        </w:tc>
        <w:tc>
          <w:tcPr>
            <w:tcW w:w="3118" w:type="dxa"/>
            <w:gridSpan w:val="2"/>
            <w:vAlign w:val="bottom"/>
          </w:tcPr>
          <w:p w14:paraId="7E5536D3" w14:textId="6001FB3B" w:rsidR="00F70598" w:rsidRPr="00762DB5" w:rsidRDefault="00F70598" w:rsidP="00A65688">
            <w:pPr>
              <w:spacing w:line="240" w:lineRule="auto"/>
              <w:ind w:firstLine="0"/>
              <w:rPr>
                <w:szCs w:val="28"/>
              </w:rPr>
            </w:pPr>
            <w:r w:rsidRPr="00762DB5">
              <w:rPr>
                <w:szCs w:val="28"/>
              </w:rPr>
              <w:t>Увеличение прочих остатков средств бюджета</w:t>
            </w:r>
          </w:p>
        </w:tc>
        <w:tc>
          <w:tcPr>
            <w:tcW w:w="1702" w:type="dxa"/>
          </w:tcPr>
          <w:p w14:paraId="736E6A4A" w14:textId="77777777" w:rsidR="00F70598" w:rsidRPr="00762DB5" w:rsidRDefault="00F70598" w:rsidP="00A65688">
            <w:pPr>
              <w:spacing w:line="240" w:lineRule="auto"/>
              <w:ind w:firstLine="0"/>
              <w:rPr>
                <w:szCs w:val="28"/>
              </w:rPr>
            </w:pPr>
          </w:p>
          <w:p w14:paraId="26252F98" w14:textId="46129F25" w:rsidR="00F70598" w:rsidRPr="00762DB5" w:rsidRDefault="00F70598" w:rsidP="00A65688">
            <w:pPr>
              <w:spacing w:line="240" w:lineRule="auto"/>
              <w:ind w:firstLine="0"/>
              <w:rPr>
                <w:szCs w:val="28"/>
              </w:rPr>
            </w:pPr>
            <w:r w:rsidRPr="00762DB5">
              <w:rPr>
                <w:szCs w:val="28"/>
              </w:rPr>
              <w:t>-1257980,5</w:t>
            </w:r>
          </w:p>
        </w:tc>
      </w:tr>
      <w:tr w:rsidR="00F70598" w:rsidRPr="00762DB5" w14:paraId="3FDF6589" w14:textId="77777777" w:rsidTr="007F4E05">
        <w:tc>
          <w:tcPr>
            <w:tcW w:w="1926" w:type="dxa"/>
            <w:vAlign w:val="bottom"/>
          </w:tcPr>
          <w:p w14:paraId="169902EE" w14:textId="4AE7A597" w:rsidR="00F70598" w:rsidRPr="00762DB5" w:rsidRDefault="00F70598" w:rsidP="00A65688">
            <w:pPr>
              <w:spacing w:line="240" w:lineRule="auto"/>
              <w:ind w:firstLine="0"/>
              <w:rPr>
                <w:szCs w:val="28"/>
              </w:rPr>
            </w:pPr>
            <w:r w:rsidRPr="00762DB5">
              <w:rPr>
                <w:szCs w:val="28"/>
              </w:rPr>
              <w:t>902</w:t>
            </w:r>
          </w:p>
        </w:tc>
        <w:tc>
          <w:tcPr>
            <w:tcW w:w="3031" w:type="dxa"/>
            <w:vAlign w:val="bottom"/>
          </w:tcPr>
          <w:p w14:paraId="07121EAF" w14:textId="33C863AE" w:rsidR="00F70598" w:rsidRPr="00762DB5" w:rsidRDefault="00F70598" w:rsidP="00A65688">
            <w:pPr>
              <w:spacing w:line="240" w:lineRule="auto"/>
              <w:ind w:firstLine="0"/>
              <w:rPr>
                <w:szCs w:val="28"/>
              </w:rPr>
            </w:pPr>
            <w:r w:rsidRPr="00762DB5">
              <w:rPr>
                <w:szCs w:val="28"/>
              </w:rPr>
              <w:t>01 05 02 01 00 0000 510</w:t>
            </w:r>
          </w:p>
        </w:tc>
        <w:tc>
          <w:tcPr>
            <w:tcW w:w="3118" w:type="dxa"/>
            <w:gridSpan w:val="2"/>
            <w:vAlign w:val="bottom"/>
          </w:tcPr>
          <w:p w14:paraId="5D2FD838" w14:textId="29A4CB2D" w:rsidR="00F70598" w:rsidRPr="00762DB5" w:rsidRDefault="00F70598" w:rsidP="00A65688">
            <w:pPr>
              <w:spacing w:line="240" w:lineRule="auto"/>
              <w:ind w:firstLine="0"/>
              <w:rPr>
                <w:szCs w:val="28"/>
              </w:rPr>
            </w:pPr>
            <w:r w:rsidRPr="00762DB5">
              <w:rPr>
                <w:szCs w:val="28"/>
              </w:rPr>
              <w:t>Увеличение прочих остатков денежных средств бюджета</w:t>
            </w:r>
          </w:p>
        </w:tc>
        <w:tc>
          <w:tcPr>
            <w:tcW w:w="1702" w:type="dxa"/>
          </w:tcPr>
          <w:p w14:paraId="6DF08899" w14:textId="77777777" w:rsidR="00F70598" w:rsidRPr="00762DB5" w:rsidRDefault="00F70598" w:rsidP="00A65688">
            <w:pPr>
              <w:spacing w:line="240" w:lineRule="auto"/>
              <w:ind w:firstLine="0"/>
              <w:rPr>
                <w:szCs w:val="28"/>
              </w:rPr>
            </w:pPr>
          </w:p>
          <w:p w14:paraId="0F86C279" w14:textId="1030AA8E" w:rsidR="00F70598" w:rsidRPr="00762DB5" w:rsidRDefault="00F70598" w:rsidP="00A65688">
            <w:pPr>
              <w:spacing w:line="240" w:lineRule="auto"/>
              <w:ind w:firstLine="0"/>
              <w:rPr>
                <w:szCs w:val="28"/>
              </w:rPr>
            </w:pPr>
            <w:r w:rsidRPr="00762DB5">
              <w:rPr>
                <w:szCs w:val="28"/>
              </w:rPr>
              <w:t>-1257980,5</w:t>
            </w:r>
          </w:p>
        </w:tc>
      </w:tr>
      <w:tr w:rsidR="00F70598" w:rsidRPr="00762DB5" w14:paraId="070316D1" w14:textId="77777777" w:rsidTr="007F4E05">
        <w:tc>
          <w:tcPr>
            <w:tcW w:w="1926" w:type="dxa"/>
            <w:vAlign w:val="bottom"/>
          </w:tcPr>
          <w:p w14:paraId="5DFD3756" w14:textId="1F3C69CF" w:rsidR="00F70598" w:rsidRPr="00762DB5" w:rsidRDefault="00F70598" w:rsidP="00A65688">
            <w:pPr>
              <w:spacing w:line="240" w:lineRule="auto"/>
              <w:ind w:firstLine="0"/>
              <w:rPr>
                <w:szCs w:val="28"/>
              </w:rPr>
            </w:pPr>
            <w:r w:rsidRPr="00762DB5">
              <w:rPr>
                <w:szCs w:val="28"/>
              </w:rPr>
              <w:t>902</w:t>
            </w:r>
          </w:p>
        </w:tc>
        <w:tc>
          <w:tcPr>
            <w:tcW w:w="3031" w:type="dxa"/>
            <w:vAlign w:val="bottom"/>
          </w:tcPr>
          <w:p w14:paraId="5640CDCF" w14:textId="6BB3DC19" w:rsidR="00F70598" w:rsidRPr="00762DB5" w:rsidRDefault="00F70598" w:rsidP="00A65688">
            <w:pPr>
              <w:spacing w:line="240" w:lineRule="auto"/>
              <w:ind w:firstLine="0"/>
              <w:rPr>
                <w:szCs w:val="28"/>
              </w:rPr>
            </w:pPr>
            <w:r w:rsidRPr="00762DB5">
              <w:rPr>
                <w:szCs w:val="28"/>
              </w:rPr>
              <w:t>01 05 02 01 14 0000 510</w:t>
            </w:r>
          </w:p>
        </w:tc>
        <w:tc>
          <w:tcPr>
            <w:tcW w:w="3118" w:type="dxa"/>
            <w:gridSpan w:val="2"/>
            <w:vAlign w:val="bottom"/>
          </w:tcPr>
          <w:p w14:paraId="0F2469CD" w14:textId="6E0FAA3C" w:rsidR="00F70598" w:rsidRPr="00762DB5" w:rsidRDefault="00F70598" w:rsidP="00A65688">
            <w:pPr>
              <w:spacing w:line="240" w:lineRule="auto"/>
              <w:ind w:firstLine="0"/>
              <w:rPr>
                <w:szCs w:val="28"/>
              </w:rPr>
            </w:pPr>
            <w:r w:rsidRPr="00762DB5">
              <w:rPr>
                <w:szCs w:val="28"/>
              </w:rPr>
              <w:t xml:space="preserve">Увеличение прочих остатков денежных средств бюджета </w:t>
            </w:r>
            <w:r w:rsidRPr="00762DB5">
              <w:rPr>
                <w:szCs w:val="28"/>
              </w:rPr>
              <w:lastRenderedPageBreak/>
              <w:t>муниципального округа</w:t>
            </w:r>
          </w:p>
        </w:tc>
        <w:tc>
          <w:tcPr>
            <w:tcW w:w="1702" w:type="dxa"/>
          </w:tcPr>
          <w:p w14:paraId="3FB54F31" w14:textId="77777777" w:rsidR="00F70598" w:rsidRPr="00762DB5" w:rsidRDefault="00F70598" w:rsidP="00A65688">
            <w:pPr>
              <w:spacing w:line="240" w:lineRule="auto"/>
              <w:ind w:firstLine="0"/>
              <w:rPr>
                <w:szCs w:val="28"/>
              </w:rPr>
            </w:pPr>
          </w:p>
          <w:p w14:paraId="02FB8AA9" w14:textId="7EADFA76" w:rsidR="00F70598" w:rsidRPr="00762DB5" w:rsidRDefault="00F70598" w:rsidP="00A65688">
            <w:pPr>
              <w:spacing w:line="240" w:lineRule="auto"/>
              <w:ind w:firstLine="0"/>
              <w:rPr>
                <w:szCs w:val="28"/>
              </w:rPr>
            </w:pPr>
            <w:r w:rsidRPr="00762DB5">
              <w:rPr>
                <w:szCs w:val="28"/>
              </w:rPr>
              <w:t>-1257980,5</w:t>
            </w:r>
          </w:p>
        </w:tc>
      </w:tr>
      <w:tr w:rsidR="00A65688" w:rsidRPr="00762DB5" w14:paraId="13B24959" w14:textId="77777777" w:rsidTr="00C909B4">
        <w:tc>
          <w:tcPr>
            <w:tcW w:w="1926" w:type="dxa"/>
            <w:vAlign w:val="bottom"/>
          </w:tcPr>
          <w:p w14:paraId="7340DCDE" w14:textId="4C9AB979" w:rsidR="00A65688" w:rsidRPr="00762DB5" w:rsidRDefault="00A65688" w:rsidP="00A65688">
            <w:pPr>
              <w:spacing w:line="240" w:lineRule="auto"/>
              <w:ind w:firstLine="0"/>
              <w:rPr>
                <w:szCs w:val="28"/>
              </w:rPr>
            </w:pPr>
            <w:r w:rsidRPr="00762DB5">
              <w:rPr>
                <w:szCs w:val="28"/>
              </w:rPr>
              <w:lastRenderedPageBreak/>
              <w:t>902</w:t>
            </w:r>
          </w:p>
        </w:tc>
        <w:tc>
          <w:tcPr>
            <w:tcW w:w="3031" w:type="dxa"/>
            <w:vAlign w:val="bottom"/>
          </w:tcPr>
          <w:p w14:paraId="1A6630B4" w14:textId="66CA22C8" w:rsidR="00A65688" w:rsidRPr="00762DB5" w:rsidRDefault="00A65688" w:rsidP="00A65688">
            <w:pPr>
              <w:spacing w:line="240" w:lineRule="auto"/>
              <w:ind w:firstLine="0"/>
              <w:rPr>
                <w:szCs w:val="28"/>
              </w:rPr>
            </w:pPr>
            <w:r w:rsidRPr="00762DB5">
              <w:rPr>
                <w:szCs w:val="28"/>
              </w:rPr>
              <w:t>01 05 00 00 00 0000 600</w:t>
            </w:r>
          </w:p>
        </w:tc>
        <w:tc>
          <w:tcPr>
            <w:tcW w:w="3118" w:type="dxa"/>
            <w:gridSpan w:val="2"/>
            <w:vAlign w:val="bottom"/>
          </w:tcPr>
          <w:p w14:paraId="5D672D33" w14:textId="73A54BF6" w:rsidR="00A65688" w:rsidRPr="00762DB5" w:rsidRDefault="00A65688" w:rsidP="00A65688">
            <w:pPr>
              <w:spacing w:line="240" w:lineRule="auto"/>
              <w:ind w:firstLine="0"/>
              <w:rPr>
                <w:szCs w:val="28"/>
              </w:rPr>
            </w:pPr>
            <w:r w:rsidRPr="00762DB5">
              <w:rPr>
                <w:szCs w:val="28"/>
              </w:rPr>
              <w:t>Уменьшение остатков средств бюджета</w:t>
            </w:r>
          </w:p>
        </w:tc>
        <w:tc>
          <w:tcPr>
            <w:tcW w:w="1702" w:type="dxa"/>
            <w:vAlign w:val="bottom"/>
          </w:tcPr>
          <w:p w14:paraId="5A3DE620" w14:textId="414FC62F" w:rsidR="00A65688" w:rsidRPr="00762DB5" w:rsidRDefault="00F70598" w:rsidP="00A65688">
            <w:pPr>
              <w:spacing w:line="240" w:lineRule="auto"/>
              <w:ind w:firstLine="0"/>
              <w:rPr>
                <w:szCs w:val="28"/>
              </w:rPr>
            </w:pPr>
            <w:r w:rsidRPr="00762DB5">
              <w:rPr>
                <w:szCs w:val="28"/>
              </w:rPr>
              <w:t>1257980,5</w:t>
            </w:r>
          </w:p>
        </w:tc>
      </w:tr>
      <w:tr w:rsidR="00F70598" w:rsidRPr="00762DB5" w14:paraId="6C4498B9" w14:textId="77777777" w:rsidTr="007F4E05">
        <w:tc>
          <w:tcPr>
            <w:tcW w:w="1926" w:type="dxa"/>
            <w:vAlign w:val="bottom"/>
          </w:tcPr>
          <w:p w14:paraId="5B885C92" w14:textId="2DA4F9D2" w:rsidR="00F70598" w:rsidRPr="00762DB5" w:rsidRDefault="00F70598" w:rsidP="00A65688">
            <w:pPr>
              <w:spacing w:line="240" w:lineRule="auto"/>
              <w:ind w:firstLine="0"/>
              <w:rPr>
                <w:szCs w:val="28"/>
              </w:rPr>
            </w:pPr>
            <w:r w:rsidRPr="00762DB5">
              <w:rPr>
                <w:szCs w:val="28"/>
              </w:rPr>
              <w:t>902</w:t>
            </w:r>
          </w:p>
        </w:tc>
        <w:tc>
          <w:tcPr>
            <w:tcW w:w="3031" w:type="dxa"/>
            <w:vAlign w:val="bottom"/>
          </w:tcPr>
          <w:p w14:paraId="19544574" w14:textId="2D10A6FC" w:rsidR="00F70598" w:rsidRPr="00762DB5" w:rsidRDefault="00F70598" w:rsidP="00A65688">
            <w:pPr>
              <w:spacing w:line="240" w:lineRule="auto"/>
              <w:ind w:firstLine="0"/>
              <w:rPr>
                <w:szCs w:val="28"/>
              </w:rPr>
            </w:pPr>
            <w:r w:rsidRPr="00762DB5">
              <w:rPr>
                <w:szCs w:val="28"/>
              </w:rPr>
              <w:t>01 05 02 00 00 0000 600</w:t>
            </w:r>
          </w:p>
        </w:tc>
        <w:tc>
          <w:tcPr>
            <w:tcW w:w="3118" w:type="dxa"/>
            <w:gridSpan w:val="2"/>
            <w:vAlign w:val="bottom"/>
          </w:tcPr>
          <w:p w14:paraId="50F922A5" w14:textId="72E2E623" w:rsidR="00F70598" w:rsidRPr="00762DB5" w:rsidRDefault="00F70598" w:rsidP="00A65688">
            <w:pPr>
              <w:spacing w:line="240" w:lineRule="auto"/>
              <w:ind w:firstLine="0"/>
              <w:rPr>
                <w:szCs w:val="28"/>
              </w:rPr>
            </w:pPr>
            <w:r w:rsidRPr="00762DB5">
              <w:rPr>
                <w:szCs w:val="28"/>
              </w:rPr>
              <w:t>Уменьшение прочих остатков средств бюджета</w:t>
            </w:r>
          </w:p>
        </w:tc>
        <w:tc>
          <w:tcPr>
            <w:tcW w:w="1702" w:type="dxa"/>
          </w:tcPr>
          <w:p w14:paraId="4953BF41" w14:textId="77777777" w:rsidR="00F70598" w:rsidRPr="00762DB5" w:rsidRDefault="00F70598" w:rsidP="00A65688">
            <w:pPr>
              <w:spacing w:line="240" w:lineRule="auto"/>
              <w:ind w:firstLine="0"/>
              <w:rPr>
                <w:szCs w:val="28"/>
              </w:rPr>
            </w:pPr>
          </w:p>
          <w:p w14:paraId="00B2F3EE" w14:textId="495651E4" w:rsidR="00F70598" w:rsidRPr="00762DB5" w:rsidRDefault="00F70598" w:rsidP="00A65688">
            <w:pPr>
              <w:spacing w:line="240" w:lineRule="auto"/>
              <w:ind w:firstLine="0"/>
              <w:rPr>
                <w:szCs w:val="28"/>
              </w:rPr>
            </w:pPr>
            <w:r w:rsidRPr="00762DB5">
              <w:rPr>
                <w:szCs w:val="28"/>
              </w:rPr>
              <w:t>1257980,5</w:t>
            </w:r>
          </w:p>
        </w:tc>
      </w:tr>
      <w:tr w:rsidR="00F70598" w:rsidRPr="00762DB5" w14:paraId="2E55C642" w14:textId="77777777" w:rsidTr="007F4E05">
        <w:tc>
          <w:tcPr>
            <w:tcW w:w="1926" w:type="dxa"/>
            <w:vAlign w:val="bottom"/>
          </w:tcPr>
          <w:p w14:paraId="1B70A430" w14:textId="1C3C3E58" w:rsidR="00F70598" w:rsidRPr="00762DB5" w:rsidRDefault="00F70598" w:rsidP="00A65688">
            <w:pPr>
              <w:spacing w:line="240" w:lineRule="auto"/>
              <w:ind w:firstLine="0"/>
              <w:rPr>
                <w:szCs w:val="28"/>
              </w:rPr>
            </w:pPr>
            <w:r w:rsidRPr="00762DB5">
              <w:rPr>
                <w:szCs w:val="28"/>
              </w:rPr>
              <w:t>902</w:t>
            </w:r>
          </w:p>
        </w:tc>
        <w:tc>
          <w:tcPr>
            <w:tcW w:w="3031" w:type="dxa"/>
            <w:vAlign w:val="bottom"/>
          </w:tcPr>
          <w:p w14:paraId="4B578401" w14:textId="4E306BD7" w:rsidR="00F70598" w:rsidRPr="00762DB5" w:rsidRDefault="00F70598" w:rsidP="00A65688">
            <w:pPr>
              <w:spacing w:line="240" w:lineRule="auto"/>
              <w:ind w:firstLine="0"/>
              <w:rPr>
                <w:szCs w:val="28"/>
              </w:rPr>
            </w:pPr>
            <w:r w:rsidRPr="00762DB5">
              <w:rPr>
                <w:szCs w:val="28"/>
              </w:rPr>
              <w:t>01 05 02 01 00 0000 610</w:t>
            </w:r>
          </w:p>
        </w:tc>
        <w:tc>
          <w:tcPr>
            <w:tcW w:w="3118" w:type="dxa"/>
            <w:gridSpan w:val="2"/>
            <w:vAlign w:val="bottom"/>
          </w:tcPr>
          <w:p w14:paraId="776FE789" w14:textId="32A607F3" w:rsidR="00F70598" w:rsidRPr="00762DB5" w:rsidRDefault="00F70598" w:rsidP="00A65688">
            <w:pPr>
              <w:spacing w:line="240" w:lineRule="auto"/>
              <w:ind w:firstLine="0"/>
              <w:rPr>
                <w:szCs w:val="28"/>
              </w:rPr>
            </w:pPr>
            <w:r w:rsidRPr="00762DB5">
              <w:rPr>
                <w:szCs w:val="28"/>
              </w:rPr>
              <w:t>Уменьшение прочих остатков денежных средств бюджета</w:t>
            </w:r>
          </w:p>
        </w:tc>
        <w:tc>
          <w:tcPr>
            <w:tcW w:w="1702" w:type="dxa"/>
          </w:tcPr>
          <w:p w14:paraId="2CDCF8E1" w14:textId="77777777" w:rsidR="00F70598" w:rsidRPr="00762DB5" w:rsidRDefault="00F70598" w:rsidP="00A65688">
            <w:pPr>
              <w:spacing w:line="240" w:lineRule="auto"/>
              <w:ind w:firstLine="0"/>
              <w:rPr>
                <w:szCs w:val="28"/>
              </w:rPr>
            </w:pPr>
          </w:p>
          <w:p w14:paraId="1B12766C" w14:textId="31FE2EF6" w:rsidR="00F70598" w:rsidRPr="00762DB5" w:rsidRDefault="00F70598" w:rsidP="00A65688">
            <w:pPr>
              <w:spacing w:line="240" w:lineRule="auto"/>
              <w:ind w:firstLine="0"/>
              <w:rPr>
                <w:szCs w:val="28"/>
              </w:rPr>
            </w:pPr>
            <w:r w:rsidRPr="00762DB5">
              <w:rPr>
                <w:szCs w:val="28"/>
              </w:rPr>
              <w:t>1257980,5</w:t>
            </w:r>
          </w:p>
        </w:tc>
      </w:tr>
      <w:tr w:rsidR="00F70598" w:rsidRPr="00762DB5" w14:paraId="46D7563D" w14:textId="77777777" w:rsidTr="007F4E05">
        <w:tc>
          <w:tcPr>
            <w:tcW w:w="1926" w:type="dxa"/>
            <w:vAlign w:val="bottom"/>
          </w:tcPr>
          <w:p w14:paraId="1D7E7466" w14:textId="77E1A88C" w:rsidR="00F70598" w:rsidRPr="00762DB5" w:rsidRDefault="00F70598" w:rsidP="00A65688">
            <w:pPr>
              <w:spacing w:line="240" w:lineRule="auto"/>
              <w:ind w:firstLine="0"/>
              <w:rPr>
                <w:szCs w:val="28"/>
              </w:rPr>
            </w:pPr>
            <w:r w:rsidRPr="00762DB5">
              <w:rPr>
                <w:szCs w:val="28"/>
              </w:rPr>
              <w:t>902</w:t>
            </w:r>
          </w:p>
        </w:tc>
        <w:tc>
          <w:tcPr>
            <w:tcW w:w="3031" w:type="dxa"/>
            <w:vAlign w:val="bottom"/>
          </w:tcPr>
          <w:p w14:paraId="17443B22" w14:textId="270BF953" w:rsidR="00F70598" w:rsidRPr="00762DB5" w:rsidRDefault="00F70598" w:rsidP="00A65688">
            <w:pPr>
              <w:spacing w:line="240" w:lineRule="auto"/>
              <w:ind w:firstLine="0"/>
              <w:rPr>
                <w:szCs w:val="28"/>
              </w:rPr>
            </w:pPr>
            <w:r w:rsidRPr="00762DB5">
              <w:rPr>
                <w:szCs w:val="28"/>
              </w:rPr>
              <w:t>01 05 02 01 14 0000 610</w:t>
            </w:r>
          </w:p>
        </w:tc>
        <w:tc>
          <w:tcPr>
            <w:tcW w:w="3118" w:type="dxa"/>
            <w:gridSpan w:val="2"/>
            <w:vAlign w:val="bottom"/>
          </w:tcPr>
          <w:p w14:paraId="2F9D452B" w14:textId="11689F60" w:rsidR="00F70598" w:rsidRPr="00762DB5" w:rsidRDefault="00F70598" w:rsidP="00A65688">
            <w:pPr>
              <w:spacing w:line="240" w:lineRule="auto"/>
              <w:ind w:firstLine="0"/>
              <w:rPr>
                <w:szCs w:val="28"/>
              </w:rPr>
            </w:pPr>
            <w:r w:rsidRPr="00762DB5">
              <w:rPr>
                <w:szCs w:val="28"/>
              </w:rPr>
              <w:t>Уменьшение прочих остатков денежных средств бюджета муниципального округа</w:t>
            </w:r>
          </w:p>
        </w:tc>
        <w:tc>
          <w:tcPr>
            <w:tcW w:w="1702" w:type="dxa"/>
          </w:tcPr>
          <w:p w14:paraId="3444A888" w14:textId="77777777" w:rsidR="00F70598" w:rsidRPr="00762DB5" w:rsidRDefault="00F70598" w:rsidP="00A65688">
            <w:pPr>
              <w:spacing w:line="240" w:lineRule="auto"/>
              <w:ind w:firstLine="0"/>
              <w:rPr>
                <w:szCs w:val="28"/>
              </w:rPr>
            </w:pPr>
          </w:p>
          <w:p w14:paraId="3F7356D7" w14:textId="147AE299" w:rsidR="00F70598" w:rsidRPr="00762DB5" w:rsidRDefault="00F70598" w:rsidP="00A65688">
            <w:pPr>
              <w:spacing w:line="240" w:lineRule="auto"/>
              <w:ind w:firstLine="0"/>
              <w:rPr>
                <w:szCs w:val="28"/>
              </w:rPr>
            </w:pPr>
            <w:r w:rsidRPr="00762DB5">
              <w:rPr>
                <w:szCs w:val="28"/>
              </w:rPr>
              <w:t>1257980,5</w:t>
            </w:r>
          </w:p>
        </w:tc>
      </w:tr>
    </w:tbl>
    <w:p w14:paraId="63265434" w14:textId="670001D9" w:rsidR="005965AD" w:rsidRPr="00762DB5" w:rsidRDefault="005965AD">
      <w:pPr>
        <w:rPr>
          <w:szCs w:val="28"/>
        </w:rPr>
      </w:pPr>
    </w:p>
    <w:p w14:paraId="0653BF7F" w14:textId="4FCBA9DA" w:rsidR="000B5B98" w:rsidRPr="00762DB5" w:rsidRDefault="000B5B98">
      <w:pPr>
        <w:rPr>
          <w:szCs w:val="28"/>
        </w:rPr>
      </w:pPr>
    </w:p>
    <w:p w14:paraId="533FE9CF" w14:textId="55F98D54" w:rsidR="00802F9C" w:rsidRPr="00762DB5" w:rsidRDefault="00802F9C">
      <w:pPr>
        <w:rPr>
          <w:szCs w:val="28"/>
        </w:rPr>
      </w:pPr>
    </w:p>
    <w:p w14:paraId="61AFB544" w14:textId="2CC9E52B" w:rsidR="00802F9C" w:rsidRPr="00762DB5" w:rsidRDefault="00802F9C">
      <w:pPr>
        <w:rPr>
          <w:szCs w:val="28"/>
        </w:rPr>
      </w:pPr>
    </w:p>
    <w:p w14:paraId="32C6F625" w14:textId="15DDB665" w:rsidR="00802F9C" w:rsidRDefault="00802F9C" w:rsidP="00762DB5">
      <w:pPr>
        <w:ind w:firstLine="0"/>
        <w:rPr>
          <w:szCs w:val="28"/>
        </w:rPr>
      </w:pPr>
    </w:p>
    <w:p w14:paraId="41061F19" w14:textId="77777777" w:rsidR="00762DB5" w:rsidRPr="00762DB5" w:rsidRDefault="00762DB5" w:rsidP="00762DB5">
      <w:pPr>
        <w:ind w:firstLine="0"/>
        <w:rPr>
          <w:szCs w:val="28"/>
        </w:rPr>
      </w:pPr>
    </w:p>
    <w:p w14:paraId="75AB0912" w14:textId="3D87E336" w:rsidR="00802F9C" w:rsidRPr="00762DB5" w:rsidRDefault="00802F9C">
      <w:pPr>
        <w:rPr>
          <w:szCs w:val="28"/>
        </w:rPr>
      </w:pPr>
    </w:p>
    <w:p w14:paraId="7B5D5702" w14:textId="062786FC" w:rsidR="00802F9C" w:rsidRPr="00762DB5" w:rsidRDefault="00802F9C" w:rsidP="00802F9C">
      <w:pPr>
        <w:spacing w:line="240" w:lineRule="auto"/>
        <w:jc w:val="right"/>
        <w:rPr>
          <w:szCs w:val="28"/>
        </w:rPr>
      </w:pPr>
      <w:r w:rsidRPr="00762DB5">
        <w:rPr>
          <w:szCs w:val="28"/>
        </w:rPr>
        <w:t>Приложение № 4</w:t>
      </w:r>
    </w:p>
    <w:p w14:paraId="46DFEC80" w14:textId="77777777" w:rsidR="00802F9C" w:rsidRPr="00762DB5" w:rsidRDefault="00802F9C" w:rsidP="00802F9C">
      <w:pPr>
        <w:spacing w:line="240" w:lineRule="auto"/>
        <w:jc w:val="right"/>
        <w:rPr>
          <w:szCs w:val="28"/>
        </w:rPr>
      </w:pPr>
      <w:r w:rsidRPr="00762DB5">
        <w:rPr>
          <w:szCs w:val="28"/>
        </w:rPr>
        <w:t xml:space="preserve">к Решению Совета Приаргунского </w:t>
      </w:r>
    </w:p>
    <w:p w14:paraId="1780BF3F" w14:textId="77777777" w:rsidR="00802F9C" w:rsidRPr="00762DB5" w:rsidRDefault="00802F9C" w:rsidP="00802F9C">
      <w:pPr>
        <w:spacing w:line="240" w:lineRule="auto"/>
        <w:jc w:val="right"/>
        <w:rPr>
          <w:szCs w:val="28"/>
        </w:rPr>
      </w:pPr>
      <w:r w:rsidRPr="00762DB5">
        <w:rPr>
          <w:szCs w:val="28"/>
        </w:rPr>
        <w:t>муниципального округа</w:t>
      </w:r>
    </w:p>
    <w:p w14:paraId="41359812" w14:textId="77777777" w:rsidR="00802F9C" w:rsidRPr="00762DB5" w:rsidRDefault="00802F9C" w:rsidP="00802F9C">
      <w:pPr>
        <w:spacing w:line="240" w:lineRule="auto"/>
        <w:jc w:val="right"/>
        <w:rPr>
          <w:szCs w:val="28"/>
        </w:rPr>
      </w:pPr>
      <w:r w:rsidRPr="00762DB5">
        <w:rPr>
          <w:szCs w:val="28"/>
        </w:rPr>
        <w:t>Забайкальского края</w:t>
      </w:r>
    </w:p>
    <w:p w14:paraId="3FAC5BBC" w14:textId="77777777" w:rsidR="00FA15D3" w:rsidRPr="00762DB5" w:rsidRDefault="00FA15D3" w:rsidP="00FA15D3">
      <w:pPr>
        <w:spacing w:line="240" w:lineRule="auto"/>
        <w:jc w:val="right"/>
        <w:rPr>
          <w:szCs w:val="28"/>
        </w:rPr>
      </w:pPr>
      <w:r w:rsidRPr="00762DB5">
        <w:rPr>
          <w:szCs w:val="28"/>
        </w:rPr>
        <w:t>от 27 декабря 2024 года №514</w:t>
      </w:r>
    </w:p>
    <w:p w14:paraId="6C84BB82" w14:textId="5247FECE" w:rsidR="00802F9C" w:rsidRPr="00762DB5" w:rsidRDefault="00FA15D3" w:rsidP="00FA15D3">
      <w:pPr>
        <w:spacing w:line="240" w:lineRule="auto"/>
        <w:jc w:val="right"/>
        <w:rPr>
          <w:szCs w:val="28"/>
        </w:rPr>
      </w:pPr>
      <w:r w:rsidRPr="00762DB5">
        <w:rPr>
          <w:szCs w:val="28"/>
        </w:rPr>
        <w:t xml:space="preserve"> </w:t>
      </w:r>
      <w:r w:rsidR="00802F9C" w:rsidRPr="00762DB5">
        <w:rPr>
          <w:szCs w:val="28"/>
        </w:rPr>
        <w:t xml:space="preserve">«О бюджете Приаргунского </w:t>
      </w:r>
    </w:p>
    <w:p w14:paraId="3B1A65A2" w14:textId="77777777" w:rsidR="00802F9C" w:rsidRPr="00762DB5" w:rsidRDefault="00802F9C" w:rsidP="00802F9C">
      <w:pPr>
        <w:spacing w:line="240" w:lineRule="auto"/>
        <w:jc w:val="right"/>
        <w:rPr>
          <w:szCs w:val="28"/>
        </w:rPr>
      </w:pPr>
      <w:r w:rsidRPr="00762DB5">
        <w:rPr>
          <w:szCs w:val="28"/>
        </w:rPr>
        <w:t xml:space="preserve">муниципального округа </w:t>
      </w:r>
    </w:p>
    <w:p w14:paraId="7EB9D7FB" w14:textId="77777777" w:rsidR="00802F9C" w:rsidRPr="00762DB5" w:rsidRDefault="00802F9C" w:rsidP="00802F9C">
      <w:pPr>
        <w:spacing w:line="240" w:lineRule="auto"/>
        <w:jc w:val="right"/>
        <w:rPr>
          <w:szCs w:val="28"/>
        </w:rPr>
      </w:pPr>
      <w:r w:rsidRPr="00762DB5">
        <w:rPr>
          <w:szCs w:val="28"/>
        </w:rPr>
        <w:t xml:space="preserve">Забайкальского края на </w:t>
      </w:r>
    </w:p>
    <w:p w14:paraId="3A9FBA1C" w14:textId="77777777" w:rsidR="00802F9C" w:rsidRPr="00762DB5" w:rsidRDefault="00802F9C" w:rsidP="00802F9C">
      <w:pPr>
        <w:spacing w:line="240" w:lineRule="auto"/>
        <w:jc w:val="right"/>
        <w:rPr>
          <w:szCs w:val="28"/>
        </w:rPr>
      </w:pPr>
      <w:r w:rsidRPr="00762DB5">
        <w:rPr>
          <w:szCs w:val="28"/>
        </w:rPr>
        <w:t>2025 год и плановый</w:t>
      </w:r>
    </w:p>
    <w:p w14:paraId="1CB39CD1" w14:textId="6F78498B" w:rsidR="00802F9C" w:rsidRPr="00762DB5" w:rsidRDefault="00802F9C" w:rsidP="00802F9C">
      <w:pPr>
        <w:spacing w:line="240" w:lineRule="auto"/>
        <w:jc w:val="right"/>
        <w:rPr>
          <w:szCs w:val="28"/>
        </w:rPr>
      </w:pPr>
      <w:r w:rsidRPr="00762DB5">
        <w:rPr>
          <w:szCs w:val="28"/>
        </w:rPr>
        <w:t xml:space="preserve"> период 2026-202</w:t>
      </w:r>
      <w:r w:rsidR="006207B5" w:rsidRPr="00762DB5">
        <w:rPr>
          <w:szCs w:val="28"/>
        </w:rPr>
        <w:t>7</w:t>
      </w:r>
      <w:r w:rsidRPr="00762DB5">
        <w:rPr>
          <w:szCs w:val="28"/>
        </w:rPr>
        <w:t xml:space="preserve"> годов» </w:t>
      </w:r>
    </w:p>
    <w:p w14:paraId="3193ACD5" w14:textId="77777777" w:rsidR="00802F9C" w:rsidRPr="00762DB5" w:rsidRDefault="00802F9C" w:rsidP="00802F9C">
      <w:pPr>
        <w:jc w:val="right"/>
        <w:rPr>
          <w:szCs w:val="28"/>
        </w:rPr>
      </w:pPr>
    </w:p>
    <w:p w14:paraId="1FE37CCE" w14:textId="77777777" w:rsidR="00802F9C" w:rsidRPr="00762DB5" w:rsidRDefault="00802F9C" w:rsidP="00802F9C">
      <w:pPr>
        <w:spacing w:line="240" w:lineRule="auto"/>
        <w:ind w:firstLine="0"/>
        <w:jc w:val="center"/>
        <w:rPr>
          <w:b/>
          <w:bCs/>
          <w:szCs w:val="28"/>
        </w:rPr>
      </w:pPr>
      <w:r w:rsidRPr="00762DB5">
        <w:rPr>
          <w:b/>
          <w:bCs/>
          <w:szCs w:val="28"/>
        </w:rPr>
        <w:t>Источники финансирования дефицита бюджета Приаргунского муниципального округа Забайкальского края, перечень статей и видов источников финансирования дефицита бюджета Приаргунского муниципального округа Забайкальского края</w:t>
      </w:r>
      <w:r w:rsidRPr="00762DB5">
        <w:rPr>
          <w:rFonts w:cs="Arial"/>
          <w:b/>
          <w:bCs/>
          <w:szCs w:val="28"/>
        </w:rPr>
        <w:t xml:space="preserve"> </w:t>
      </w:r>
      <w:r w:rsidRPr="00762DB5">
        <w:rPr>
          <w:b/>
          <w:bCs/>
          <w:szCs w:val="28"/>
        </w:rPr>
        <w:t>на плановый период</w:t>
      </w:r>
    </w:p>
    <w:p w14:paraId="735E0E3E" w14:textId="3F439CCF" w:rsidR="00802F9C" w:rsidRPr="00762DB5" w:rsidRDefault="00802F9C" w:rsidP="00802F9C">
      <w:pPr>
        <w:spacing w:line="240" w:lineRule="auto"/>
        <w:ind w:firstLine="0"/>
        <w:jc w:val="center"/>
        <w:rPr>
          <w:b/>
          <w:bCs/>
          <w:szCs w:val="28"/>
        </w:rPr>
      </w:pPr>
      <w:r w:rsidRPr="00762DB5">
        <w:rPr>
          <w:b/>
          <w:bCs/>
          <w:szCs w:val="28"/>
        </w:rPr>
        <w:t xml:space="preserve"> 2026 и 2027 годов</w:t>
      </w:r>
    </w:p>
    <w:p w14:paraId="7A554347" w14:textId="77777777" w:rsidR="00802F9C" w:rsidRPr="00762DB5" w:rsidRDefault="00802F9C" w:rsidP="00802F9C">
      <w:pPr>
        <w:rPr>
          <w:szCs w:val="28"/>
        </w:rPr>
      </w:pPr>
    </w:p>
    <w:p w14:paraId="181007BC" w14:textId="5BF1D76F" w:rsidR="00A24900" w:rsidRPr="00762DB5" w:rsidRDefault="00A24900" w:rsidP="00A24900">
      <w:pPr>
        <w:rPr>
          <w:szCs w:val="28"/>
        </w:rPr>
      </w:pPr>
      <w:r w:rsidRPr="00762DB5">
        <w:rPr>
          <w:szCs w:val="28"/>
        </w:rPr>
        <w:t xml:space="preserve"> </w:t>
      </w:r>
    </w:p>
    <w:p w14:paraId="3A056D79" w14:textId="77777777" w:rsidR="00A24900" w:rsidRPr="00762DB5" w:rsidRDefault="00A24900" w:rsidP="00A24900">
      <w:pPr>
        <w:keepNext/>
        <w:jc w:val="right"/>
        <w:rPr>
          <w:szCs w:val="28"/>
        </w:rPr>
      </w:pPr>
      <w:r w:rsidRPr="00762DB5">
        <w:rPr>
          <w:szCs w:val="28"/>
        </w:rPr>
        <w:lastRenderedPageBreak/>
        <w:t>(тыс. рублей)</w:t>
      </w:r>
    </w:p>
    <w:tbl>
      <w:tblPr>
        <w:tblStyle w:val="a3"/>
        <w:tblW w:w="0" w:type="auto"/>
        <w:tblLook w:val="04A0" w:firstRow="1" w:lastRow="0" w:firstColumn="1" w:lastColumn="0" w:noHBand="0" w:noVBand="1"/>
      </w:tblPr>
      <w:tblGrid>
        <w:gridCol w:w="2114"/>
        <w:gridCol w:w="2482"/>
        <w:gridCol w:w="2277"/>
        <w:gridCol w:w="1349"/>
        <w:gridCol w:w="1349"/>
      </w:tblGrid>
      <w:tr w:rsidR="00A24900" w:rsidRPr="00762DB5" w14:paraId="67174D93" w14:textId="77777777" w:rsidTr="00FA15D3">
        <w:tc>
          <w:tcPr>
            <w:tcW w:w="4352" w:type="dxa"/>
            <w:gridSpan w:val="2"/>
          </w:tcPr>
          <w:p w14:paraId="7D457AF1" w14:textId="77777777" w:rsidR="00A24900" w:rsidRPr="00762DB5" w:rsidRDefault="00A24900" w:rsidP="00FA15D3">
            <w:pPr>
              <w:spacing w:line="240" w:lineRule="auto"/>
              <w:ind w:firstLine="0"/>
              <w:jc w:val="left"/>
              <w:rPr>
                <w:bCs/>
                <w:szCs w:val="28"/>
              </w:rPr>
            </w:pPr>
            <w:r w:rsidRPr="00762DB5">
              <w:rPr>
                <w:bCs/>
                <w:szCs w:val="28"/>
              </w:rPr>
              <w:t>Код классификации источников финансирования дефицита бюджета</w:t>
            </w:r>
          </w:p>
        </w:tc>
        <w:tc>
          <w:tcPr>
            <w:tcW w:w="2072" w:type="dxa"/>
            <w:vMerge w:val="restart"/>
          </w:tcPr>
          <w:p w14:paraId="6D8A7465" w14:textId="77777777" w:rsidR="00A24900" w:rsidRPr="00762DB5" w:rsidRDefault="00A24900" w:rsidP="00FA15D3">
            <w:pPr>
              <w:spacing w:line="240" w:lineRule="auto"/>
              <w:ind w:firstLine="0"/>
              <w:jc w:val="left"/>
              <w:rPr>
                <w:bCs/>
                <w:szCs w:val="28"/>
              </w:rPr>
            </w:pPr>
            <w:r w:rsidRPr="00762DB5">
              <w:rPr>
                <w:bCs/>
                <w:szCs w:val="28"/>
              </w:rPr>
              <w:t>Код классификации источников финансирования дефицита бюджета</w:t>
            </w:r>
          </w:p>
        </w:tc>
        <w:tc>
          <w:tcPr>
            <w:tcW w:w="2921" w:type="dxa"/>
            <w:gridSpan w:val="2"/>
          </w:tcPr>
          <w:p w14:paraId="73A048D7" w14:textId="77777777" w:rsidR="00A24900" w:rsidRPr="00762DB5" w:rsidRDefault="00A24900" w:rsidP="00FA15D3">
            <w:pPr>
              <w:ind w:firstLine="0"/>
              <w:jc w:val="left"/>
              <w:rPr>
                <w:bCs/>
                <w:szCs w:val="28"/>
              </w:rPr>
            </w:pPr>
            <w:r w:rsidRPr="00762DB5">
              <w:rPr>
                <w:bCs/>
                <w:szCs w:val="28"/>
              </w:rPr>
              <w:t>Сумма</w:t>
            </w:r>
          </w:p>
        </w:tc>
      </w:tr>
      <w:tr w:rsidR="00A24900" w:rsidRPr="00762DB5" w14:paraId="4E893C41" w14:textId="77777777" w:rsidTr="00FA15D3">
        <w:tc>
          <w:tcPr>
            <w:tcW w:w="1926" w:type="dxa"/>
          </w:tcPr>
          <w:p w14:paraId="0407E8C8" w14:textId="77777777" w:rsidR="00A24900" w:rsidRPr="00762DB5" w:rsidRDefault="00A24900" w:rsidP="00FA15D3">
            <w:pPr>
              <w:spacing w:line="240" w:lineRule="auto"/>
              <w:ind w:firstLine="0"/>
              <w:jc w:val="left"/>
              <w:rPr>
                <w:szCs w:val="28"/>
              </w:rPr>
            </w:pPr>
            <w:r w:rsidRPr="00762DB5">
              <w:rPr>
                <w:bCs/>
                <w:szCs w:val="28"/>
              </w:rPr>
              <w:t>Главный администратор источников финансирования дефицита бюджета</w:t>
            </w:r>
          </w:p>
        </w:tc>
        <w:tc>
          <w:tcPr>
            <w:tcW w:w="2426" w:type="dxa"/>
          </w:tcPr>
          <w:p w14:paraId="3E79F51B" w14:textId="77777777" w:rsidR="00A24900" w:rsidRPr="00762DB5" w:rsidRDefault="00A24900" w:rsidP="00FA15D3">
            <w:pPr>
              <w:spacing w:line="240" w:lineRule="auto"/>
              <w:ind w:firstLine="0"/>
              <w:jc w:val="left"/>
              <w:rPr>
                <w:bCs/>
                <w:szCs w:val="28"/>
              </w:rPr>
            </w:pPr>
            <w:r w:rsidRPr="00762DB5">
              <w:rPr>
                <w:bCs/>
                <w:szCs w:val="28"/>
              </w:rPr>
              <w:t>Группы, подгруппы, статьи и вида источника финансирования дефицита бюджета</w:t>
            </w:r>
          </w:p>
        </w:tc>
        <w:tc>
          <w:tcPr>
            <w:tcW w:w="2072" w:type="dxa"/>
            <w:vMerge/>
          </w:tcPr>
          <w:p w14:paraId="67BCEC57" w14:textId="77777777" w:rsidR="00A24900" w:rsidRPr="00762DB5" w:rsidRDefault="00A24900" w:rsidP="00FA15D3">
            <w:pPr>
              <w:ind w:firstLine="0"/>
              <w:jc w:val="left"/>
              <w:rPr>
                <w:bCs/>
                <w:szCs w:val="28"/>
              </w:rPr>
            </w:pPr>
          </w:p>
        </w:tc>
        <w:tc>
          <w:tcPr>
            <w:tcW w:w="1467" w:type="dxa"/>
          </w:tcPr>
          <w:p w14:paraId="55C3B626" w14:textId="77777777" w:rsidR="00A24900" w:rsidRPr="00762DB5" w:rsidRDefault="00A24900" w:rsidP="00FA15D3">
            <w:pPr>
              <w:ind w:firstLine="0"/>
              <w:jc w:val="left"/>
              <w:rPr>
                <w:bCs/>
                <w:szCs w:val="28"/>
              </w:rPr>
            </w:pPr>
            <w:r w:rsidRPr="00762DB5">
              <w:rPr>
                <w:bCs/>
                <w:szCs w:val="28"/>
              </w:rPr>
              <w:t>2026 год</w:t>
            </w:r>
          </w:p>
        </w:tc>
        <w:tc>
          <w:tcPr>
            <w:tcW w:w="1454" w:type="dxa"/>
          </w:tcPr>
          <w:p w14:paraId="502FA2E6" w14:textId="77777777" w:rsidR="00A24900" w:rsidRPr="00762DB5" w:rsidRDefault="00A24900" w:rsidP="00FA15D3">
            <w:pPr>
              <w:ind w:firstLine="0"/>
              <w:jc w:val="left"/>
              <w:rPr>
                <w:bCs/>
                <w:szCs w:val="28"/>
              </w:rPr>
            </w:pPr>
            <w:r w:rsidRPr="00762DB5">
              <w:rPr>
                <w:bCs/>
                <w:szCs w:val="28"/>
              </w:rPr>
              <w:t>2027 год</w:t>
            </w:r>
          </w:p>
        </w:tc>
      </w:tr>
      <w:tr w:rsidR="00A24900" w:rsidRPr="00762DB5" w14:paraId="2FDA32FB" w14:textId="77777777" w:rsidTr="00FA15D3">
        <w:tc>
          <w:tcPr>
            <w:tcW w:w="1926" w:type="dxa"/>
          </w:tcPr>
          <w:p w14:paraId="01D95645" w14:textId="77777777" w:rsidR="00A24900" w:rsidRPr="00762DB5" w:rsidRDefault="00A24900" w:rsidP="00FA15D3">
            <w:pPr>
              <w:ind w:firstLine="0"/>
              <w:rPr>
                <w:bCs/>
                <w:szCs w:val="28"/>
              </w:rPr>
            </w:pPr>
            <w:r w:rsidRPr="00762DB5">
              <w:rPr>
                <w:bCs/>
                <w:szCs w:val="28"/>
              </w:rPr>
              <w:t>1</w:t>
            </w:r>
          </w:p>
        </w:tc>
        <w:tc>
          <w:tcPr>
            <w:tcW w:w="2426" w:type="dxa"/>
          </w:tcPr>
          <w:p w14:paraId="09CF4194" w14:textId="77777777" w:rsidR="00A24900" w:rsidRPr="00762DB5" w:rsidRDefault="00A24900" w:rsidP="00FA15D3">
            <w:pPr>
              <w:ind w:firstLine="0"/>
              <w:jc w:val="center"/>
              <w:rPr>
                <w:bCs/>
                <w:szCs w:val="28"/>
              </w:rPr>
            </w:pPr>
            <w:r w:rsidRPr="00762DB5">
              <w:rPr>
                <w:bCs/>
                <w:szCs w:val="28"/>
              </w:rPr>
              <w:t>2</w:t>
            </w:r>
          </w:p>
        </w:tc>
        <w:tc>
          <w:tcPr>
            <w:tcW w:w="2072" w:type="dxa"/>
          </w:tcPr>
          <w:p w14:paraId="6F137A32" w14:textId="77777777" w:rsidR="00A24900" w:rsidRPr="00762DB5" w:rsidRDefault="00A24900" w:rsidP="00FA15D3">
            <w:pPr>
              <w:ind w:firstLine="0"/>
              <w:jc w:val="center"/>
              <w:rPr>
                <w:bCs/>
                <w:szCs w:val="28"/>
              </w:rPr>
            </w:pPr>
            <w:r w:rsidRPr="00762DB5">
              <w:rPr>
                <w:bCs/>
                <w:szCs w:val="28"/>
              </w:rPr>
              <w:t>3</w:t>
            </w:r>
          </w:p>
        </w:tc>
        <w:tc>
          <w:tcPr>
            <w:tcW w:w="1467" w:type="dxa"/>
          </w:tcPr>
          <w:p w14:paraId="5943C02C" w14:textId="77777777" w:rsidR="00A24900" w:rsidRPr="00762DB5" w:rsidRDefault="00A24900" w:rsidP="00FA15D3">
            <w:pPr>
              <w:ind w:firstLine="0"/>
              <w:jc w:val="center"/>
              <w:rPr>
                <w:bCs/>
                <w:szCs w:val="28"/>
              </w:rPr>
            </w:pPr>
            <w:r w:rsidRPr="00762DB5">
              <w:rPr>
                <w:bCs/>
                <w:szCs w:val="28"/>
              </w:rPr>
              <w:t>4</w:t>
            </w:r>
          </w:p>
        </w:tc>
        <w:tc>
          <w:tcPr>
            <w:tcW w:w="1454" w:type="dxa"/>
          </w:tcPr>
          <w:p w14:paraId="173037D2" w14:textId="77777777" w:rsidR="00A24900" w:rsidRPr="00762DB5" w:rsidRDefault="00A24900" w:rsidP="00FA15D3">
            <w:pPr>
              <w:ind w:firstLine="0"/>
              <w:jc w:val="center"/>
              <w:rPr>
                <w:bCs/>
                <w:szCs w:val="28"/>
              </w:rPr>
            </w:pPr>
            <w:r w:rsidRPr="00762DB5">
              <w:rPr>
                <w:bCs/>
                <w:szCs w:val="28"/>
              </w:rPr>
              <w:t>5</w:t>
            </w:r>
          </w:p>
        </w:tc>
      </w:tr>
      <w:tr w:rsidR="00A24900" w:rsidRPr="00762DB5" w14:paraId="37F3B453" w14:textId="77777777" w:rsidTr="00FA15D3">
        <w:tc>
          <w:tcPr>
            <w:tcW w:w="1926" w:type="dxa"/>
            <w:vAlign w:val="bottom"/>
          </w:tcPr>
          <w:p w14:paraId="60E289CB" w14:textId="77777777" w:rsidR="00A24900" w:rsidRPr="00762DB5" w:rsidRDefault="00A24900" w:rsidP="00FA15D3">
            <w:pPr>
              <w:spacing w:line="240" w:lineRule="auto"/>
              <w:ind w:firstLine="0"/>
              <w:rPr>
                <w:szCs w:val="28"/>
              </w:rPr>
            </w:pPr>
          </w:p>
        </w:tc>
        <w:tc>
          <w:tcPr>
            <w:tcW w:w="2426" w:type="dxa"/>
            <w:vAlign w:val="bottom"/>
          </w:tcPr>
          <w:p w14:paraId="6DCD1CF1" w14:textId="77777777" w:rsidR="00A24900" w:rsidRPr="00762DB5" w:rsidRDefault="00A24900" w:rsidP="00FA15D3">
            <w:pPr>
              <w:spacing w:line="240" w:lineRule="auto"/>
              <w:ind w:firstLine="0"/>
              <w:rPr>
                <w:szCs w:val="28"/>
              </w:rPr>
            </w:pPr>
          </w:p>
        </w:tc>
        <w:tc>
          <w:tcPr>
            <w:tcW w:w="2072" w:type="dxa"/>
            <w:vAlign w:val="bottom"/>
          </w:tcPr>
          <w:p w14:paraId="70DC2E7A" w14:textId="77777777" w:rsidR="00A24900" w:rsidRPr="00762DB5" w:rsidRDefault="00A24900" w:rsidP="00FA15D3">
            <w:pPr>
              <w:spacing w:line="240" w:lineRule="auto"/>
              <w:ind w:firstLine="0"/>
              <w:rPr>
                <w:szCs w:val="28"/>
              </w:rPr>
            </w:pPr>
            <w:r w:rsidRPr="00762DB5">
              <w:rPr>
                <w:b/>
                <w:bCs/>
                <w:szCs w:val="28"/>
              </w:rPr>
              <w:t>Источники внутреннего финансирования дефицита/ (профицита) бюджета всего, в том числе:</w:t>
            </w:r>
          </w:p>
        </w:tc>
        <w:tc>
          <w:tcPr>
            <w:tcW w:w="1467" w:type="dxa"/>
            <w:vAlign w:val="bottom"/>
          </w:tcPr>
          <w:p w14:paraId="49EFF1EF" w14:textId="77777777" w:rsidR="00A24900" w:rsidRPr="00762DB5" w:rsidRDefault="00A24900" w:rsidP="00FA15D3">
            <w:pPr>
              <w:spacing w:line="240" w:lineRule="auto"/>
              <w:ind w:firstLine="0"/>
              <w:rPr>
                <w:szCs w:val="28"/>
              </w:rPr>
            </w:pPr>
            <w:r w:rsidRPr="00762DB5">
              <w:rPr>
                <w:b/>
                <w:bCs/>
                <w:szCs w:val="28"/>
              </w:rPr>
              <w:t>-1370,4</w:t>
            </w:r>
          </w:p>
        </w:tc>
        <w:tc>
          <w:tcPr>
            <w:tcW w:w="1454" w:type="dxa"/>
            <w:vAlign w:val="bottom"/>
          </w:tcPr>
          <w:p w14:paraId="15214228" w14:textId="77777777" w:rsidR="00A24900" w:rsidRPr="00762DB5" w:rsidRDefault="00A24900" w:rsidP="00FA15D3">
            <w:pPr>
              <w:spacing w:line="240" w:lineRule="auto"/>
              <w:ind w:firstLine="0"/>
              <w:rPr>
                <w:szCs w:val="28"/>
              </w:rPr>
            </w:pPr>
            <w:r w:rsidRPr="00762DB5">
              <w:rPr>
                <w:b/>
                <w:bCs/>
                <w:szCs w:val="28"/>
              </w:rPr>
              <w:t>-1370,4</w:t>
            </w:r>
          </w:p>
        </w:tc>
      </w:tr>
      <w:tr w:rsidR="00A24900" w:rsidRPr="00762DB5" w14:paraId="7169C595" w14:textId="77777777" w:rsidTr="00FA15D3">
        <w:tc>
          <w:tcPr>
            <w:tcW w:w="1926" w:type="dxa"/>
            <w:vAlign w:val="bottom"/>
          </w:tcPr>
          <w:p w14:paraId="1B59AC0C" w14:textId="77777777" w:rsidR="00A24900" w:rsidRPr="00762DB5" w:rsidRDefault="00A24900" w:rsidP="00FA15D3">
            <w:pPr>
              <w:spacing w:line="240" w:lineRule="auto"/>
              <w:ind w:firstLine="0"/>
              <w:rPr>
                <w:szCs w:val="28"/>
              </w:rPr>
            </w:pPr>
            <w:r w:rsidRPr="00762DB5">
              <w:rPr>
                <w:szCs w:val="28"/>
              </w:rPr>
              <w:t>902</w:t>
            </w:r>
          </w:p>
        </w:tc>
        <w:tc>
          <w:tcPr>
            <w:tcW w:w="2426" w:type="dxa"/>
            <w:vAlign w:val="bottom"/>
          </w:tcPr>
          <w:p w14:paraId="5A29FE4E" w14:textId="77777777" w:rsidR="00A24900" w:rsidRPr="00762DB5" w:rsidRDefault="00A24900" w:rsidP="00FA15D3">
            <w:pPr>
              <w:spacing w:line="240" w:lineRule="auto"/>
              <w:ind w:firstLine="0"/>
              <w:rPr>
                <w:szCs w:val="28"/>
              </w:rPr>
            </w:pPr>
            <w:r w:rsidRPr="00762DB5">
              <w:rPr>
                <w:szCs w:val="28"/>
              </w:rPr>
              <w:t>01030100000000800</w:t>
            </w:r>
          </w:p>
        </w:tc>
        <w:tc>
          <w:tcPr>
            <w:tcW w:w="2072" w:type="dxa"/>
            <w:vAlign w:val="bottom"/>
          </w:tcPr>
          <w:p w14:paraId="180DEE26" w14:textId="77777777" w:rsidR="00A24900" w:rsidRPr="00762DB5" w:rsidRDefault="00A24900" w:rsidP="00FA15D3">
            <w:pPr>
              <w:spacing w:line="240" w:lineRule="auto"/>
              <w:ind w:firstLine="0"/>
              <w:rPr>
                <w:szCs w:val="28"/>
              </w:rPr>
            </w:pPr>
            <w:r w:rsidRPr="00762DB5">
              <w:rPr>
                <w:szCs w:val="28"/>
              </w:rPr>
              <w:t xml:space="preserve">Погашение обязательств за счет прочих </w:t>
            </w:r>
            <w:proofErr w:type="spellStart"/>
            <w:r w:rsidRPr="00762DB5">
              <w:rPr>
                <w:szCs w:val="28"/>
              </w:rPr>
              <w:t>сточников</w:t>
            </w:r>
            <w:proofErr w:type="spellEnd"/>
            <w:r w:rsidRPr="00762DB5">
              <w:rPr>
                <w:szCs w:val="28"/>
              </w:rPr>
              <w:t xml:space="preserve"> внутреннего финансирования дефицитов бюджетов</w:t>
            </w:r>
          </w:p>
        </w:tc>
        <w:tc>
          <w:tcPr>
            <w:tcW w:w="1467" w:type="dxa"/>
            <w:vAlign w:val="bottom"/>
          </w:tcPr>
          <w:p w14:paraId="6975EC49" w14:textId="77777777" w:rsidR="00A24900" w:rsidRPr="00762DB5" w:rsidRDefault="00A24900" w:rsidP="00FA15D3">
            <w:pPr>
              <w:spacing w:line="240" w:lineRule="auto"/>
              <w:ind w:firstLine="0"/>
              <w:rPr>
                <w:szCs w:val="28"/>
              </w:rPr>
            </w:pPr>
            <w:r w:rsidRPr="00762DB5">
              <w:rPr>
                <w:bCs/>
                <w:szCs w:val="28"/>
              </w:rPr>
              <w:t>-1370,4</w:t>
            </w:r>
          </w:p>
        </w:tc>
        <w:tc>
          <w:tcPr>
            <w:tcW w:w="1454" w:type="dxa"/>
            <w:vAlign w:val="bottom"/>
          </w:tcPr>
          <w:p w14:paraId="6BF6AD78" w14:textId="77777777" w:rsidR="00A24900" w:rsidRPr="00762DB5" w:rsidRDefault="00A24900" w:rsidP="00FA15D3">
            <w:pPr>
              <w:spacing w:line="240" w:lineRule="auto"/>
              <w:ind w:firstLine="0"/>
              <w:rPr>
                <w:szCs w:val="28"/>
              </w:rPr>
            </w:pPr>
            <w:r w:rsidRPr="00762DB5">
              <w:rPr>
                <w:bCs/>
                <w:szCs w:val="28"/>
              </w:rPr>
              <w:t>-1370,4</w:t>
            </w:r>
          </w:p>
        </w:tc>
      </w:tr>
      <w:tr w:rsidR="00A24900" w:rsidRPr="00762DB5" w14:paraId="05A8049E" w14:textId="77777777" w:rsidTr="00FA15D3">
        <w:tc>
          <w:tcPr>
            <w:tcW w:w="1926" w:type="dxa"/>
            <w:vAlign w:val="bottom"/>
          </w:tcPr>
          <w:p w14:paraId="01CDE20A" w14:textId="77777777" w:rsidR="00A24900" w:rsidRPr="00762DB5" w:rsidRDefault="00A24900" w:rsidP="00FA15D3">
            <w:pPr>
              <w:spacing w:line="240" w:lineRule="auto"/>
              <w:ind w:firstLine="0"/>
              <w:rPr>
                <w:szCs w:val="28"/>
              </w:rPr>
            </w:pPr>
            <w:r w:rsidRPr="00762DB5">
              <w:rPr>
                <w:szCs w:val="28"/>
              </w:rPr>
              <w:t>902</w:t>
            </w:r>
          </w:p>
        </w:tc>
        <w:tc>
          <w:tcPr>
            <w:tcW w:w="2426" w:type="dxa"/>
            <w:vAlign w:val="bottom"/>
          </w:tcPr>
          <w:p w14:paraId="52654551" w14:textId="77777777" w:rsidR="00A24900" w:rsidRPr="00762DB5" w:rsidRDefault="00A24900" w:rsidP="00FA15D3">
            <w:pPr>
              <w:spacing w:line="240" w:lineRule="auto"/>
              <w:ind w:firstLine="0"/>
              <w:rPr>
                <w:szCs w:val="28"/>
              </w:rPr>
            </w:pPr>
            <w:r w:rsidRPr="00762DB5">
              <w:rPr>
                <w:szCs w:val="28"/>
              </w:rPr>
              <w:t>01030100140000810</w:t>
            </w:r>
          </w:p>
        </w:tc>
        <w:tc>
          <w:tcPr>
            <w:tcW w:w="2072" w:type="dxa"/>
            <w:vAlign w:val="bottom"/>
          </w:tcPr>
          <w:p w14:paraId="12210A4D" w14:textId="77777777" w:rsidR="00A24900" w:rsidRPr="00762DB5" w:rsidRDefault="00A24900" w:rsidP="00FA15D3">
            <w:pPr>
              <w:spacing w:line="240" w:lineRule="auto"/>
              <w:ind w:firstLine="0"/>
              <w:rPr>
                <w:szCs w:val="28"/>
              </w:rPr>
            </w:pPr>
            <w:r w:rsidRPr="00762DB5">
              <w:rPr>
                <w:szCs w:val="28"/>
              </w:rPr>
              <w:t>Погашение обязательств за счет прочих источников внутреннего финансирования дефицитов бюджетов муниципальных округов</w:t>
            </w:r>
          </w:p>
        </w:tc>
        <w:tc>
          <w:tcPr>
            <w:tcW w:w="1467" w:type="dxa"/>
            <w:vAlign w:val="bottom"/>
          </w:tcPr>
          <w:p w14:paraId="1894D63C" w14:textId="77777777" w:rsidR="00A24900" w:rsidRPr="00762DB5" w:rsidRDefault="00A24900" w:rsidP="00FA15D3">
            <w:pPr>
              <w:spacing w:line="240" w:lineRule="auto"/>
              <w:ind w:firstLine="0"/>
              <w:rPr>
                <w:szCs w:val="28"/>
              </w:rPr>
            </w:pPr>
            <w:r w:rsidRPr="00762DB5">
              <w:rPr>
                <w:bCs/>
                <w:szCs w:val="28"/>
              </w:rPr>
              <w:t>-1370,4</w:t>
            </w:r>
          </w:p>
        </w:tc>
        <w:tc>
          <w:tcPr>
            <w:tcW w:w="1454" w:type="dxa"/>
            <w:vAlign w:val="bottom"/>
          </w:tcPr>
          <w:p w14:paraId="20EB805C" w14:textId="77777777" w:rsidR="00A24900" w:rsidRPr="00762DB5" w:rsidRDefault="00A24900" w:rsidP="00FA15D3">
            <w:pPr>
              <w:spacing w:line="240" w:lineRule="auto"/>
              <w:ind w:firstLine="0"/>
              <w:rPr>
                <w:szCs w:val="28"/>
              </w:rPr>
            </w:pPr>
            <w:r w:rsidRPr="00762DB5">
              <w:rPr>
                <w:bCs/>
                <w:szCs w:val="28"/>
              </w:rPr>
              <w:t>-1370,4</w:t>
            </w:r>
          </w:p>
        </w:tc>
      </w:tr>
      <w:tr w:rsidR="00A24900" w:rsidRPr="00762DB5" w14:paraId="678CEA9D" w14:textId="77777777" w:rsidTr="00FA15D3">
        <w:tc>
          <w:tcPr>
            <w:tcW w:w="1926" w:type="dxa"/>
            <w:vAlign w:val="bottom"/>
          </w:tcPr>
          <w:p w14:paraId="19C5E7E9" w14:textId="77777777" w:rsidR="00A24900" w:rsidRPr="00762DB5" w:rsidRDefault="00A24900" w:rsidP="00FA15D3">
            <w:pPr>
              <w:spacing w:line="240" w:lineRule="auto"/>
              <w:ind w:firstLine="0"/>
              <w:rPr>
                <w:szCs w:val="28"/>
              </w:rPr>
            </w:pPr>
            <w:r w:rsidRPr="00762DB5">
              <w:rPr>
                <w:b/>
                <w:bCs/>
                <w:szCs w:val="28"/>
              </w:rPr>
              <w:t>902</w:t>
            </w:r>
          </w:p>
        </w:tc>
        <w:tc>
          <w:tcPr>
            <w:tcW w:w="2426" w:type="dxa"/>
            <w:vAlign w:val="bottom"/>
          </w:tcPr>
          <w:p w14:paraId="585E8632" w14:textId="77777777" w:rsidR="00A24900" w:rsidRPr="00762DB5" w:rsidRDefault="00A24900" w:rsidP="00FA15D3">
            <w:pPr>
              <w:spacing w:line="240" w:lineRule="auto"/>
              <w:ind w:firstLine="0"/>
              <w:rPr>
                <w:szCs w:val="28"/>
              </w:rPr>
            </w:pPr>
            <w:r w:rsidRPr="00762DB5">
              <w:rPr>
                <w:b/>
                <w:bCs/>
                <w:szCs w:val="28"/>
              </w:rPr>
              <w:t>01050000000000 000</w:t>
            </w:r>
          </w:p>
        </w:tc>
        <w:tc>
          <w:tcPr>
            <w:tcW w:w="2072" w:type="dxa"/>
            <w:vAlign w:val="bottom"/>
          </w:tcPr>
          <w:p w14:paraId="3D4F20FA" w14:textId="77777777" w:rsidR="00A24900" w:rsidRPr="00762DB5" w:rsidRDefault="00A24900" w:rsidP="00FA15D3">
            <w:pPr>
              <w:spacing w:line="240" w:lineRule="auto"/>
              <w:ind w:firstLine="0"/>
              <w:rPr>
                <w:szCs w:val="28"/>
              </w:rPr>
            </w:pPr>
            <w:r w:rsidRPr="00762DB5">
              <w:rPr>
                <w:b/>
                <w:bCs/>
                <w:szCs w:val="28"/>
              </w:rPr>
              <w:t>Изменение остатков средств на счетах по учету средств бюджета</w:t>
            </w:r>
          </w:p>
        </w:tc>
        <w:tc>
          <w:tcPr>
            <w:tcW w:w="1467" w:type="dxa"/>
            <w:vAlign w:val="bottom"/>
          </w:tcPr>
          <w:p w14:paraId="1FB0F77B" w14:textId="77777777" w:rsidR="00A24900" w:rsidRPr="00762DB5" w:rsidRDefault="00A24900" w:rsidP="00FA15D3">
            <w:pPr>
              <w:spacing w:line="240" w:lineRule="auto"/>
              <w:ind w:firstLine="0"/>
              <w:rPr>
                <w:szCs w:val="28"/>
              </w:rPr>
            </w:pPr>
            <w:r w:rsidRPr="00762DB5">
              <w:rPr>
                <w:b/>
                <w:bCs/>
                <w:szCs w:val="28"/>
              </w:rPr>
              <w:t>0,0</w:t>
            </w:r>
          </w:p>
        </w:tc>
        <w:tc>
          <w:tcPr>
            <w:tcW w:w="1454" w:type="dxa"/>
            <w:vAlign w:val="bottom"/>
          </w:tcPr>
          <w:p w14:paraId="6312E94C" w14:textId="77777777" w:rsidR="00A24900" w:rsidRPr="00762DB5" w:rsidRDefault="00A24900" w:rsidP="00FA15D3">
            <w:pPr>
              <w:spacing w:line="240" w:lineRule="auto"/>
              <w:ind w:firstLine="0"/>
              <w:rPr>
                <w:szCs w:val="28"/>
              </w:rPr>
            </w:pPr>
            <w:r w:rsidRPr="00762DB5">
              <w:rPr>
                <w:b/>
                <w:bCs/>
                <w:szCs w:val="28"/>
              </w:rPr>
              <w:t>0,0</w:t>
            </w:r>
          </w:p>
        </w:tc>
      </w:tr>
      <w:tr w:rsidR="00A24900" w:rsidRPr="00762DB5" w14:paraId="72276662" w14:textId="77777777" w:rsidTr="00FA15D3">
        <w:tc>
          <w:tcPr>
            <w:tcW w:w="1926" w:type="dxa"/>
            <w:vAlign w:val="bottom"/>
          </w:tcPr>
          <w:p w14:paraId="2411795B" w14:textId="77777777" w:rsidR="00A24900" w:rsidRPr="00762DB5" w:rsidRDefault="00A24900" w:rsidP="00FA15D3">
            <w:pPr>
              <w:spacing w:line="240" w:lineRule="auto"/>
              <w:ind w:firstLine="0"/>
              <w:rPr>
                <w:szCs w:val="28"/>
              </w:rPr>
            </w:pPr>
            <w:bookmarkStart w:id="11" w:name="_Hlk185768500"/>
            <w:r w:rsidRPr="00762DB5">
              <w:rPr>
                <w:szCs w:val="28"/>
              </w:rPr>
              <w:t>902</w:t>
            </w:r>
          </w:p>
        </w:tc>
        <w:tc>
          <w:tcPr>
            <w:tcW w:w="2426" w:type="dxa"/>
            <w:vAlign w:val="bottom"/>
          </w:tcPr>
          <w:p w14:paraId="4D695640" w14:textId="77777777" w:rsidR="00A24900" w:rsidRPr="00762DB5" w:rsidRDefault="00A24900" w:rsidP="00FA15D3">
            <w:pPr>
              <w:spacing w:line="240" w:lineRule="auto"/>
              <w:ind w:firstLine="0"/>
              <w:rPr>
                <w:szCs w:val="28"/>
              </w:rPr>
            </w:pPr>
            <w:r w:rsidRPr="00762DB5">
              <w:rPr>
                <w:szCs w:val="28"/>
              </w:rPr>
              <w:t>01050000000000 00</w:t>
            </w:r>
          </w:p>
        </w:tc>
        <w:tc>
          <w:tcPr>
            <w:tcW w:w="2072" w:type="dxa"/>
            <w:vAlign w:val="bottom"/>
          </w:tcPr>
          <w:p w14:paraId="5D1EA5F2" w14:textId="77777777" w:rsidR="00A24900" w:rsidRPr="00762DB5" w:rsidRDefault="00A24900" w:rsidP="00FA15D3">
            <w:pPr>
              <w:spacing w:line="240" w:lineRule="auto"/>
              <w:ind w:firstLine="0"/>
              <w:rPr>
                <w:szCs w:val="28"/>
              </w:rPr>
            </w:pPr>
            <w:r w:rsidRPr="00762DB5">
              <w:rPr>
                <w:szCs w:val="28"/>
              </w:rPr>
              <w:t xml:space="preserve">Увеличение остатков средств </w:t>
            </w:r>
            <w:r w:rsidRPr="00762DB5">
              <w:rPr>
                <w:szCs w:val="28"/>
              </w:rPr>
              <w:lastRenderedPageBreak/>
              <w:t>бюджета</w:t>
            </w:r>
          </w:p>
        </w:tc>
        <w:tc>
          <w:tcPr>
            <w:tcW w:w="1467" w:type="dxa"/>
            <w:shd w:val="clear" w:color="auto" w:fill="auto"/>
            <w:vAlign w:val="bottom"/>
          </w:tcPr>
          <w:p w14:paraId="7BD126CD" w14:textId="77777777" w:rsidR="00A24900" w:rsidRPr="00762DB5" w:rsidRDefault="00A24900" w:rsidP="00FA15D3">
            <w:pPr>
              <w:spacing w:line="240" w:lineRule="auto"/>
              <w:ind w:firstLine="0"/>
              <w:rPr>
                <w:szCs w:val="28"/>
              </w:rPr>
            </w:pPr>
            <w:r w:rsidRPr="00762DB5">
              <w:rPr>
                <w:szCs w:val="28"/>
              </w:rPr>
              <w:lastRenderedPageBreak/>
              <w:t>-1134601,</w:t>
            </w:r>
            <w:r w:rsidRPr="00762DB5">
              <w:rPr>
                <w:szCs w:val="28"/>
              </w:rPr>
              <w:lastRenderedPageBreak/>
              <w:t>3</w:t>
            </w:r>
          </w:p>
        </w:tc>
        <w:tc>
          <w:tcPr>
            <w:tcW w:w="1454" w:type="dxa"/>
            <w:shd w:val="clear" w:color="auto" w:fill="auto"/>
            <w:vAlign w:val="bottom"/>
          </w:tcPr>
          <w:p w14:paraId="21CA8A46" w14:textId="77777777" w:rsidR="00A24900" w:rsidRPr="00762DB5" w:rsidRDefault="00A24900" w:rsidP="00FA15D3">
            <w:pPr>
              <w:spacing w:line="240" w:lineRule="auto"/>
              <w:ind w:firstLine="0"/>
              <w:rPr>
                <w:szCs w:val="28"/>
              </w:rPr>
            </w:pPr>
            <w:r w:rsidRPr="00762DB5">
              <w:rPr>
                <w:szCs w:val="28"/>
              </w:rPr>
              <w:lastRenderedPageBreak/>
              <w:t>1262659,8</w:t>
            </w:r>
          </w:p>
        </w:tc>
      </w:tr>
      <w:bookmarkEnd w:id="11"/>
      <w:tr w:rsidR="00A24900" w:rsidRPr="00762DB5" w14:paraId="492FC800" w14:textId="77777777" w:rsidTr="00FA15D3">
        <w:tc>
          <w:tcPr>
            <w:tcW w:w="1926" w:type="dxa"/>
            <w:vAlign w:val="bottom"/>
          </w:tcPr>
          <w:p w14:paraId="6C8FBE53" w14:textId="77777777" w:rsidR="00A24900" w:rsidRPr="00762DB5" w:rsidRDefault="00A24900" w:rsidP="00FA15D3">
            <w:pPr>
              <w:spacing w:line="240" w:lineRule="auto"/>
              <w:ind w:firstLine="0"/>
              <w:rPr>
                <w:szCs w:val="28"/>
              </w:rPr>
            </w:pPr>
            <w:r w:rsidRPr="00762DB5">
              <w:rPr>
                <w:szCs w:val="28"/>
              </w:rPr>
              <w:lastRenderedPageBreak/>
              <w:t>902</w:t>
            </w:r>
          </w:p>
        </w:tc>
        <w:tc>
          <w:tcPr>
            <w:tcW w:w="2426" w:type="dxa"/>
            <w:vAlign w:val="bottom"/>
          </w:tcPr>
          <w:p w14:paraId="618578C0" w14:textId="77777777" w:rsidR="00A24900" w:rsidRPr="00762DB5" w:rsidRDefault="00A24900" w:rsidP="00FA15D3">
            <w:pPr>
              <w:spacing w:line="240" w:lineRule="auto"/>
              <w:ind w:firstLine="0"/>
              <w:rPr>
                <w:szCs w:val="28"/>
              </w:rPr>
            </w:pPr>
            <w:r w:rsidRPr="00762DB5">
              <w:rPr>
                <w:szCs w:val="28"/>
              </w:rPr>
              <w:t>01050200000000500</w:t>
            </w:r>
          </w:p>
        </w:tc>
        <w:tc>
          <w:tcPr>
            <w:tcW w:w="2072" w:type="dxa"/>
            <w:vAlign w:val="bottom"/>
          </w:tcPr>
          <w:p w14:paraId="58764EAA" w14:textId="77777777" w:rsidR="00A24900" w:rsidRPr="00762DB5" w:rsidRDefault="00A24900" w:rsidP="00FA15D3">
            <w:pPr>
              <w:spacing w:line="240" w:lineRule="auto"/>
              <w:ind w:firstLine="0"/>
              <w:rPr>
                <w:szCs w:val="28"/>
              </w:rPr>
            </w:pPr>
            <w:r w:rsidRPr="00762DB5">
              <w:rPr>
                <w:szCs w:val="28"/>
              </w:rPr>
              <w:t>Увеличение прочих остатков средств бюджета</w:t>
            </w:r>
          </w:p>
        </w:tc>
        <w:tc>
          <w:tcPr>
            <w:tcW w:w="1467" w:type="dxa"/>
            <w:shd w:val="clear" w:color="auto" w:fill="auto"/>
            <w:vAlign w:val="bottom"/>
          </w:tcPr>
          <w:p w14:paraId="4DB4C5B2" w14:textId="77777777" w:rsidR="00A24900" w:rsidRPr="00762DB5" w:rsidRDefault="00A24900" w:rsidP="00FA15D3">
            <w:pPr>
              <w:spacing w:line="240" w:lineRule="auto"/>
              <w:ind w:firstLine="0"/>
              <w:rPr>
                <w:szCs w:val="28"/>
              </w:rPr>
            </w:pPr>
            <w:r w:rsidRPr="00762DB5">
              <w:rPr>
                <w:szCs w:val="28"/>
              </w:rPr>
              <w:t>-1134601,3</w:t>
            </w:r>
          </w:p>
        </w:tc>
        <w:tc>
          <w:tcPr>
            <w:tcW w:w="1454" w:type="dxa"/>
            <w:shd w:val="clear" w:color="auto" w:fill="auto"/>
            <w:vAlign w:val="bottom"/>
          </w:tcPr>
          <w:p w14:paraId="2B1113C2" w14:textId="77777777" w:rsidR="00A24900" w:rsidRPr="00762DB5" w:rsidRDefault="00A24900" w:rsidP="00FA15D3">
            <w:pPr>
              <w:spacing w:line="240" w:lineRule="auto"/>
              <w:ind w:firstLine="0"/>
              <w:rPr>
                <w:szCs w:val="28"/>
              </w:rPr>
            </w:pPr>
            <w:r w:rsidRPr="00762DB5">
              <w:rPr>
                <w:szCs w:val="28"/>
              </w:rPr>
              <w:t>1262659,8</w:t>
            </w:r>
          </w:p>
        </w:tc>
      </w:tr>
      <w:tr w:rsidR="00A24900" w:rsidRPr="00762DB5" w14:paraId="690823D5" w14:textId="77777777" w:rsidTr="00FA15D3">
        <w:tc>
          <w:tcPr>
            <w:tcW w:w="1926" w:type="dxa"/>
            <w:vAlign w:val="bottom"/>
          </w:tcPr>
          <w:p w14:paraId="49188FA0" w14:textId="77777777" w:rsidR="00A24900" w:rsidRPr="00762DB5" w:rsidRDefault="00A24900" w:rsidP="00FA15D3">
            <w:pPr>
              <w:spacing w:line="240" w:lineRule="auto"/>
              <w:ind w:firstLine="0"/>
              <w:rPr>
                <w:szCs w:val="28"/>
              </w:rPr>
            </w:pPr>
            <w:r w:rsidRPr="00762DB5">
              <w:rPr>
                <w:szCs w:val="28"/>
              </w:rPr>
              <w:t>902</w:t>
            </w:r>
          </w:p>
        </w:tc>
        <w:tc>
          <w:tcPr>
            <w:tcW w:w="2426" w:type="dxa"/>
            <w:vAlign w:val="bottom"/>
          </w:tcPr>
          <w:p w14:paraId="4E4ACEFB" w14:textId="77777777" w:rsidR="00A24900" w:rsidRPr="00762DB5" w:rsidRDefault="00A24900" w:rsidP="00FA15D3">
            <w:pPr>
              <w:spacing w:line="240" w:lineRule="auto"/>
              <w:ind w:firstLine="0"/>
              <w:rPr>
                <w:szCs w:val="28"/>
              </w:rPr>
            </w:pPr>
            <w:r w:rsidRPr="00762DB5">
              <w:rPr>
                <w:szCs w:val="28"/>
              </w:rPr>
              <w:t>01050201000000510</w:t>
            </w:r>
          </w:p>
        </w:tc>
        <w:tc>
          <w:tcPr>
            <w:tcW w:w="2072" w:type="dxa"/>
            <w:vAlign w:val="bottom"/>
          </w:tcPr>
          <w:p w14:paraId="26F35591" w14:textId="77777777" w:rsidR="00A24900" w:rsidRPr="00762DB5" w:rsidRDefault="00A24900" w:rsidP="00FA15D3">
            <w:pPr>
              <w:spacing w:line="240" w:lineRule="auto"/>
              <w:ind w:firstLine="0"/>
              <w:rPr>
                <w:szCs w:val="28"/>
              </w:rPr>
            </w:pPr>
            <w:r w:rsidRPr="00762DB5">
              <w:rPr>
                <w:szCs w:val="28"/>
              </w:rPr>
              <w:t>Увеличение прочих остатков денежных средств бюджета</w:t>
            </w:r>
          </w:p>
        </w:tc>
        <w:tc>
          <w:tcPr>
            <w:tcW w:w="1467" w:type="dxa"/>
            <w:shd w:val="clear" w:color="auto" w:fill="auto"/>
            <w:vAlign w:val="bottom"/>
          </w:tcPr>
          <w:p w14:paraId="6026621B" w14:textId="77777777" w:rsidR="00A24900" w:rsidRPr="00762DB5" w:rsidRDefault="00A24900" w:rsidP="00FA15D3">
            <w:pPr>
              <w:spacing w:line="240" w:lineRule="auto"/>
              <w:ind w:firstLine="0"/>
              <w:rPr>
                <w:szCs w:val="28"/>
              </w:rPr>
            </w:pPr>
            <w:r w:rsidRPr="00762DB5">
              <w:rPr>
                <w:szCs w:val="28"/>
              </w:rPr>
              <w:t>-1134601,3</w:t>
            </w:r>
          </w:p>
        </w:tc>
        <w:tc>
          <w:tcPr>
            <w:tcW w:w="1454" w:type="dxa"/>
            <w:shd w:val="clear" w:color="auto" w:fill="auto"/>
            <w:vAlign w:val="bottom"/>
          </w:tcPr>
          <w:p w14:paraId="3B8E9C1F" w14:textId="77777777" w:rsidR="00A24900" w:rsidRPr="00762DB5" w:rsidRDefault="00A24900" w:rsidP="00FA15D3">
            <w:pPr>
              <w:spacing w:line="240" w:lineRule="auto"/>
              <w:ind w:firstLine="0"/>
              <w:rPr>
                <w:szCs w:val="28"/>
              </w:rPr>
            </w:pPr>
            <w:r w:rsidRPr="00762DB5">
              <w:rPr>
                <w:szCs w:val="28"/>
              </w:rPr>
              <w:t>1262659,8</w:t>
            </w:r>
          </w:p>
        </w:tc>
      </w:tr>
      <w:tr w:rsidR="00A24900" w:rsidRPr="00762DB5" w14:paraId="0A498ECE" w14:textId="77777777" w:rsidTr="00FA15D3">
        <w:tc>
          <w:tcPr>
            <w:tcW w:w="1926" w:type="dxa"/>
            <w:vAlign w:val="bottom"/>
          </w:tcPr>
          <w:p w14:paraId="785382A9" w14:textId="77777777" w:rsidR="00A24900" w:rsidRPr="00762DB5" w:rsidRDefault="00A24900" w:rsidP="00FA15D3">
            <w:pPr>
              <w:spacing w:line="240" w:lineRule="auto"/>
              <w:ind w:firstLine="0"/>
              <w:rPr>
                <w:szCs w:val="28"/>
              </w:rPr>
            </w:pPr>
            <w:r w:rsidRPr="00762DB5">
              <w:rPr>
                <w:szCs w:val="28"/>
              </w:rPr>
              <w:t>902</w:t>
            </w:r>
          </w:p>
        </w:tc>
        <w:tc>
          <w:tcPr>
            <w:tcW w:w="2426" w:type="dxa"/>
            <w:vAlign w:val="bottom"/>
          </w:tcPr>
          <w:p w14:paraId="36C876E5" w14:textId="77777777" w:rsidR="00A24900" w:rsidRPr="00762DB5" w:rsidRDefault="00A24900" w:rsidP="00FA15D3">
            <w:pPr>
              <w:spacing w:line="240" w:lineRule="auto"/>
              <w:ind w:firstLine="0"/>
              <w:rPr>
                <w:szCs w:val="28"/>
              </w:rPr>
            </w:pPr>
            <w:r w:rsidRPr="00762DB5">
              <w:rPr>
                <w:szCs w:val="28"/>
              </w:rPr>
              <w:t>01050201140000510</w:t>
            </w:r>
          </w:p>
        </w:tc>
        <w:tc>
          <w:tcPr>
            <w:tcW w:w="2072" w:type="dxa"/>
            <w:vAlign w:val="bottom"/>
          </w:tcPr>
          <w:p w14:paraId="4385FF71" w14:textId="77777777" w:rsidR="00A24900" w:rsidRPr="00762DB5" w:rsidRDefault="00A24900" w:rsidP="00FA15D3">
            <w:pPr>
              <w:spacing w:line="240" w:lineRule="auto"/>
              <w:ind w:firstLine="0"/>
              <w:rPr>
                <w:szCs w:val="28"/>
              </w:rPr>
            </w:pPr>
            <w:r w:rsidRPr="00762DB5">
              <w:rPr>
                <w:szCs w:val="28"/>
              </w:rPr>
              <w:t>Увеличение прочих остатков денежных средств бюджета муниципального округа</w:t>
            </w:r>
          </w:p>
        </w:tc>
        <w:tc>
          <w:tcPr>
            <w:tcW w:w="1467" w:type="dxa"/>
            <w:shd w:val="clear" w:color="auto" w:fill="auto"/>
            <w:vAlign w:val="bottom"/>
          </w:tcPr>
          <w:p w14:paraId="06A55A23" w14:textId="77777777" w:rsidR="00A24900" w:rsidRPr="00762DB5" w:rsidRDefault="00A24900" w:rsidP="00FA15D3">
            <w:pPr>
              <w:spacing w:line="240" w:lineRule="auto"/>
              <w:ind w:firstLine="0"/>
              <w:rPr>
                <w:szCs w:val="28"/>
              </w:rPr>
            </w:pPr>
            <w:r w:rsidRPr="00762DB5">
              <w:rPr>
                <w:szCs w:val="28"/>
              </w:rPr>
              <w:t>-1134601,3</w:t>
            </w:r>
          </w:p>
        </w:tc>
        <w:tc>
          <w:tcPr>
            <w:tcW w:w="1454" w:type="dxa"/>
            <w:shd w:val="clear" w:color="auto" w:fill="auto"/>
            <w:vAlign w:val="bottom"/>
          </w:tcPr>
          <w:p w14:paraId="107F9A27" w14:textId="77777777" w:rsidR="00A24900" w:rsidRPr="00762DB5" w:rsidRDefault="00A24900" w:rsidP="00FA15D3">
            <w:pPr>
              <w:spacing w:line="240" w:lineRule="auto"/>
              <w:ind w:firstLine="0"/>
              <w:rPr>
                <w:szCs w:val="28"/>
              </w:rPr>
            </w:pPr>
            <w:r w:rsidRPr="00762DB5">
              <w:rPr>
                <w:szCs w:val="28"/>
              </w:rPr>
              <w:t>1262659,8</w:t>
            </w:r>
          </w:p>
        </w:tc>
      </w:tr>
      <w:tr w:rsidR="00A24900" w:rsidRPr="00762DB5" w14:paraId="3F5F40BB" w14:textId="77777777" w:rsidTr="00FA15D3">
        <w:tc>
          <w:tcPr>
            <w:tcW w:w="1926" w:type="dxa"/>
            <w:vAlign w:val="bottom"/>
          </w:tcPr>
          <w:p w14:paraId="42F836FF" w14:textId="77777777" w:rsidR="00A24900" w:rsidRPr="00762DB5" w:rsidRDefault="00A24900" w:rsidP="00FA15D3">
            <w:pPr>
              <w:spacing w:line="240" w:lineRule="auto"/>
              <w:ind w:firstLine="0"/>
              <w:rPr>
                <w:szCs w:val="28"/>
              </w:rPr>
            </w:pPr>
            <w:r w:rsidRPr="00762DB5">
              <w:rPr>
                <w:szCs w:val="28"/>
              </w:rPr>
              <w:t>902</w:t>
            </w:r>
          </w:p>
        </w:tc>
        <w:tc>
          <w:tcPr>
            <w:tcW w:w="2426" w:type="dxa"/>
            <w:vAlign w:val="bottom"/>
          </w:tcPr>
          <w:p w14:paraId="4762BD63" w14:textId="77777777" w:rsidR="00A24900" w:rsidRPr="00762DB5" w:rsidRDefault="00A24900" w:rsidP="00FA15D3">
            <w:pPr>
              <w:spacing w:line="240" w:lineRule="auto"/>
              <w:ind w:firstLine="0"/>
              <w:rPr>
                <w:szCs w:val="28"/>
              </w:rPr>
            </w:pPr>
            <w:r w:rsidRPr="00762DB5">
              <w:rPr>
                <w:szCs w:val="28"/>
              </w:rPr>
              <w:t>01050000000000600</w:t>
            </w:r>
          </w:p>
        </w:tc>
        <w:tc>
          <w:tcPr>
            <w:tcW w:w="2072" w:type="dxa"/>
            <w:vAlign w:val="bottom"/>
          </w:tcPr>
          <w:p w14:paraId="32085642" w14:textId="77777777" w:rsidR="00A24900" w:rsidRPr="00762DB5" w:rsidRDefault="00A24900" w:rsidP="00FA15D3">
            <w:pPr>
              <w:spacing w:line="240" w:lineRule="auto"/>
              <w:ind w:firstLine="0"/>
              <w:rPr>
                <w:szCs w:val="28"/>
              </w:rPr>
            </w:pPr>
            <w:r w:rsidRPr="00762DB5">
              <w:rPr>
                <w:szCs w:val="28"/>
              </w:rPr>
              <w:t>Уменьшение остатков средств бюджета</w:t>
            </w:r>
          </w:p>
        </w:tc>
        <w:tc>
          <w:tcPr>
            <w:tcW w:w="1467" w:type="dxa"/>
            <w:shd w:val="clear" w:color="auto" w:fill="auto"/>
            <w:vAlign w:val="bottom"/>
          </w:tcPr>
          <w:p w14:paraId="04E1ECE9" w14:textId="77777777" w:rsidR="00A24900" w:rsidRPr="00762DB5" w:rsidRDefault="00A24900" w:rsidP="00FA15D3">
            <w:pPr>
              <w:spacing w:line="240" w:lineRule="auto"/>
              <w:ind w:firstLine="0"/>
              <w:rPr>
                <w:szCs w:val="28"/>
              </w:rPr>
            </w:pPr>
            <w:r w:rsidRPr="00762DB5">
              <w:rPr>
                <w:szCs w:val="28"/>
              </w:rPr>
              <w:t>1134601,3</w:t>
            </w:r>
          </w:p>
        </w:tc>
        <w:tc>
          <w:tcPr>
            <w:tcW w:w="1454" w:type="dxa"/>
            <w:shd w:val="clear" w:color="auto" w:fill="auto"/>
            <w:vAlign w:val="bottom"/>
          </w:tcPr>
          <w:p w14:paraId="6A4A4C55" w14:textId="77777777" w:rsidR="00A24900" w:rsidRPr="00762DB5" w:rsidRDefault="00A24900" w:rsidP="00FA15D3">
            <w:pPr>
              <w:spacing w:line="240" w:lineRule="auto"/>
              <w:ind w:firstLine="0"/>
              <w:rPr>
                <w:szCs w:val="28"/>
              </w:rPr>
            </w:pPr>
            <w:r w:rsidRPr="00762DB5">
              <w:rPr>
                <w:szCs w:val="28"/>
              </w:rPr>
              <w:t>1262659,8</w:t>
            </w:r>
          </w:p>
        </w:tc>
      </w:tr>
      <w:tr w:rsidR="00A24900" w:rsidRPr="00762DB5" w14:paraId="1714D92D" w14:textId="77777777" w:rsidTr="00FA15D3">
        <w:tc>
          <w:tcPr>
            <w:tcW w:w="1926" w:type="dxa"/>
            <w:vAlign w:val="bottom"/>
          </w:tcPr>
          <w:p w14:paraId="44431655" w14:textId="77777777" w:rsidR="00A24900" w:rsidRPr="00762DB5" w:rsidRDefault="00A24900" w:rsidP="00FA15D3">
            <w:pPr>
              <w:spacing w:line="240" w:lineRule="auto"/>
              <w:ind w:firstLine="0"/>
              <w:rPr>
                <w:szCs w:val="28"/>
              </w:rPr>
            </w:pPr>
            <w:r w:rsidRPr="00762DB5">
              <w:rPr>
                <w:szCs w:val="28"/>
              </w:rPr>
              <w:t>902</w:t>
            </w:r>
          </w:p>
        </w:tc>
        <w:tc>
          <w:tcPr>
            <w:tcW w:w="2426" w:type="dxa"/>
            <w:vAlign w:val="bottom"/>
          </w:tcPr>
          <w:p w14:paraId="5CBC90E5" w14:textId="77777777" w:rsidR="00A24900" w:rsidRPr="00762DB5" w:rsidRDefault="00A24900" w:rsidP="00FA15D3">
            <w:pPr>
              <w:spacing w:line="240" w:lineRule="auto"/>
              <w:ind w:firstLine="0"/>
              <w:rPr>
                <w:szCs w:val="28"/>
              </w:rPr>
            </w:pPr>
            <w:r w:rsidRPr="00762DB5">
              <w:rPr>
                <w:szCs w:val="28"/>
              </w:rPr>
              <w:t>01050200000000600</w:t>
            </w:r>
          </w:p>
        </w:tc>
        <w:tc>
          <w:tcPr>
            <w:tcW w:w="2072" w:type="dxa"/>
            <w:vAlign w:val="bottom"/>
          </w:tcPr>
          <w:p w14:paraId="490F8F1C" w14:textId="77777777" w:rsidR="00A24900" w:rsidRPr="00762DB5" w:rsidRDefault="00A24900" w:rsidP="00FA15D3">
            <w:pPr>
              <w:spacing w:line="240" w:lineRule="auto"/>
              <w:ind w:firstLine="0"/>
              <w:rPr>
                <w:szCs w:val="28"/>
              </w:rPr>
            </w:pPr>
            <w:r w:rsidRPr="00762DB5">
              <w:rPr>
                <w:szCs w:val="28"/>
              </w:rPr>
              <w:t>Уменьшение прочих остатков средств бюджета</w:t>
            </w:r>
          </w:p>
        </w:tc>
        <w:tc>
          <w:tcPr>
            <w:tcW w:w="1467" w:type="dxa"/>
            <w:shd w:val="clear" w:color="auto" w:fill="auto"/>
            <w:vAlign w:val="bottom"/>
          </w:tcPr>
          <w:p w14:paraId="74F210EA" w14:textId="77777777" w:rsidR="00A24900" w:rsidRPr="00762DB5" w:rsidRDefault="00A24900" w:rsidP="00FA15D3">
            <w:pPr>
              <w:spacing w:line="240" w:lineRule="auto"/>
              <w:ind w:firstLine="0"/>
              <w:rPr>
                <w:szCs w:val="28"/>
              </w:rPr>
            </w:pPr>
            <w:r w:rsidRPr="00762DB5">
              <w:rPr>
                <w:szCs w:val="28"/>
              </w:rPr>
              <w:t>1134601,3</w:t>
            </w:r>
          </w:p>
        </w:tc>
        <w:tc>
          <w:tcPr>
            <w:tcW w:w="1454" w:type="dxa"/>
            <w:shd w:val="clear" w:color="auto" w:fill="auto"/>
            <w:vAlign w:val="bottom"/>
          </w:tcPr>
          <w:p w14:paraId="057FE8DB" w14:textId="77777777" w:rsidR="00A24900" w:rsidRPr="00762DB5" w:rsidRDefault="00A24900" w:rsidP="00FA15D3">
            <w:pPr>
              <w:spacing w:line="240" w:lineRule="auto"/>
              <w:ind w:firstLine="0"/>
              <w:rPr>
                <w:szCs w:val="28"/>
              </w:rPr>
            </w:pPr>
            <w:r w:rsidRPr="00762DB5">
              <w:rPr>
                <w:szCs w:val="28"/>
              </w:rPr>
              <w:t>1262659,8</w:t>
            </w:r>
          </w:p>
        </w:tc>
      </w:tr>
      <w:tr w:rsidR="00A24900" w:rsidRPr="00762DB5" w14:paraId="6840F725" w14:textId="77777777" w:rsidTr="00FA15D3">
        <w:tc>
          <w:tcPr>
            <w:tcW w:w="1926" w:type="dxa"/>
            <w:vAlign w:val="bottom"/>
          </w:tcPr>
          <w:p w14:paraId="15DC4EFE" w14:textId="77777777" w:rsidR="00A24900" w:rsidRPr="00762DB5" w:rsidRDefault="00A24900" w:rsidP="00FA15D3">
            <w:pPr>
              <w:spacing w:line="240" w:lineRule="auto"/>
              <w:ind w:firstLine="0"/>
              <w:rPr>
                <w:szCs w:val="28"/>
              </w:rPr>
            </w:pPr>
            <w:r w:rsidRPr="00762DB5">
              <w:rPr>
                <w:szCs w:val="28"/>
              </w:rPr>
              <w:t>902</w:t>
            </w:r>
          </w:p>
        </w:tc>
        <w:tc>
          <w:tcPr>
            <w:tcW w:w="2426" w:type="dxa"/>
            <w:vAlign w:val="bottom"/>
          </w:tcPr>
          <w:p w14:paraId="3FCF303A" w14:textId="77777777" w:rsidR="00A24900" w:rsidRPr="00762DB5" w:rsidRDefault="00A24900" w:rsidP="00FA15D3">
            <w:pPr>
              <w:spacing w:line="240" w:lineRule="auto"/>
              <w:ind w:firstLine="0"/>
              <w:rPr>
                <w:szCs w:val="28"/>
              </w:rPr>
            </w:pPr>
            <w:r w:rsidRPr="00762DB5">
              <w:rPr>
                <w:szCs w:val="28"/>
              </w:rPr>
              <w:t>01050201000000610</w:t>
            </w:r>
          </w:p>
        </w:tc>
        <w:tc>
          <w:tcPr>
            <w:tcW w:w="2072" w:type="dxa"/>
            <w:vAlign w:val="bottom"/>
          </w:tcPr>
          <w:p w14:paraId="0A7A05A1" w14:textId="77777777" w:rsidR="00A24900" w:rsidRPr="00762DB5" w:rsidRDefault="00A24900" w:rsidP="00FA15D3">
            <w:pPr>
              <w:spacing w:line="240" w:lineRule="auto"/>
              <w:ind w:firstLine="0"/>
              <w:rPr>
                <w:szCs w:val="28"/>
              </w:rPr>
            </w:pPr>
            <w:r w:rsidRPr="00762DB5">
              <w:rPr>
                <w:szCs w:val="28"/>
              </w:rPr>
              <w:t>Уменьшение прочих остатков денежных средств бюджета</w:t>
            </w:r>
          </w:p>
        </w:tc>
        <w:tc>
          <w:tcPr>
            <w:tcW w:w="1467" w:type="dxa"/>
            <w:shd w:val="clear" w:color="auto" w:fill="auto"/>
            <w:vAlign w:val="bottom"/>
          </w:tcPr>
          <w:p w14:paraId="06369BD4" w14:textId="77777777" w:rsidR="00A24900" w:rsidRPr="00762DB5" w:rsidRDefault="00A24900" w:rsidP="00FA15D3">
            <w:pPr>
              <w:spacing w:line="240" w:lineRule="auto"/>
              <w:ind w:firstLine="0"/>
              <w:rPr>
                <w:szCs w:val="28"/>
              </w:rPr>
            </w:pPr>
            <w:r w:rsidRPr="00762DB5">
              <w:rPr>
                <w:szCs w:val="28"/>
              </w:rPr>
              <w:t>1134601,3</w:t>
            </w:r>
          </w:p>
        </w:tc>
        <w:tc>
          <w:tcPr>
            <w:tcW w:w="1454" w:type="dxa"/>
            <w:shd w:val="clear" w:color="auto" w:fill="auto"/>
            <w:vAlign w:val="bottom"/>
          </w:tcPr>
          <w:p w14:paraId="7804B92D" w14:textId="77777777" w:rsidR="00A24900" w:rsidRPr="00762DB5" w:rsidRDefault="00A24900" w:rsidP="00FA15D3">
            <w:pPr>
              <w:spacing w:line="240" w:lineRule="auto"/>
              <w:ind w:firstLine="0"/>
              <w:rPr>
                <w:szCs w:val="28"/>
              </w:rPr>
            </w:pPr>
            <w:r w:rsidRPr="00762DB5">
              <w:rPr>
                <w:szCs w:val="28"/>
              </w:rPr>
              <w:t>1262659,8</w:t>
            </w:r>
          </w:p>
        </w:tc>
      </w:tr>
      <w:tr w:rsidR="00A24900" w:rsidRPr="00762DB5" w14:paraId="6098AB55" w14:textId="77777777" w:rsidTr="00FA15D3">
        <w:tc>
          <w:tcPr>
            <w:tcW w:w="1926" w:type="dxa"/>
            <w:vAlign w:val="bottom"/>
          </w:tcPr>
          <w:p w14:paraId="1F5633C4" w14:textId="77777777" w:rsidR="00A24900" w:rsidRPr="00762DB5" w:rsidRDefault="00A24900" w:rsidP="00FA15D3">
            <w:pPr>
              <w:spacing w:line="240" w:lineRule="auto"/>
              <w:ind w:firstLine="0"/>
              <w:rPr>
                <w:szCs w:val="28"/>
              </w:rPr>
            </w:pPr>
            <w:r w:rsidRPr="00762DB5">
              <w:rPr>
                <w:szCs w:val="28"/>
              </w:rPr>
              <w:t>902</w:t>
            </w:r>
          </w:p>
        </w:tc>
        <w:tc>
          <w:tcPr>
            <w:tcW w:w="2426" w:type="dxa"/>
            <w:vAlign w:val="bottom"/>
          </w:tcPr>
          <w:p w14:paraId="490C9A34" w14:textId="77777777" w:rsidR="00A24900" w:rsidRPr="00762DB5" w:rsidRDefault="00A24900" w:rsidP="00FA15D3">
            <w:pPr>
              <w:spacing w:line="240" w:lineRule="auto"/>
              <w:ind w:firstLine="0"/>
              <w:rPr>
                <w:szCs w:val="28"/>
              </w:rPr>
            </w:pPr>
            <w:r w:rsidRPr="00762DB5">
              <w:rPr>
                <w:szCs w:val="28"/>
              </w:rPr>
              <w:t>01050201140000610</w:t>
            </w:r>
          </w:p>
        </w:tc>
        <w:tc>
          <w:tcPr>
            <w:tcW w:w="2072" w:type="dxa"/>
            <w:vAlign w:val="bottom"/>
          </w:tcPr>
          <w:p w14:paraId="038498FB" w14:textId="77777777" w:rsidR="00A24900" w:rsidRPr="00762DB5" w:rsidRDefault="00A24900" w:rsidP="00FA15D3">
            <w:pPr>
              <w:spacing w:line="240" w:lineRule="auto"/>
              <w:ind w:firstLine="0"/>
              <w:rPr>
                <w:szCs w:val="28"/>
              </w:rPr>
            </w:pPr>
            <w:r w:rsidRPr="00762DB5">
              <w:rPr>
                <w:szCs w:val="28"/>
              </w:rPr>
              <w:t>Уменьшение прочих остатков денежных средств бюджета муниципального округа</w:t>
            </w:r>
          </w:p>
        </w:tc>
        <w:tc>
          <w:tcPr>
            <w:tcW w:w="1467" w:type="dxa"/>
            <w:shd w:val="clear" w:color="auto" w:fill="auto"/>
            <w:vAlign w:val="bottom"/>
          </w:tcPr>
          <w:p w14:paraId="10ED91BB" w14:textId="77777777" w:rsidR="00A24900" w:rsidRPr="00762DB5" w:rsidRDefault="00A24900" w:rsidP="00FA15D3">
            <w:pPr>
              <w:spacing w:line="240" w:lineRule="auto"/>
              <w:ind w:firstLine="0"/>
              <w:rPr>
                <w:szCs w:val="28"/>
              </w:rPr>
            </w:pPr>
            <w:r w:rsidRPr="00762DB5">
              <w:rPr>
                <w:szCs w:val="28"/>
              </w:rPr>
              <w:t>1134601,3</w:t>
            </w:r>
          </w:p>
        </w:tc>
        <w:tc>
          <w:tcPr>
            <w:tcW w:w="1454" w:type="dxa"/>
            <w:shd w:val="clear" w:color="auto" w:fill="auto"/>
            <w:vAlign w:val="bottom"/>
          </w:tcPr>
          <w:p w14:paraId="04FC5D6C" w14:textId="77777777" w:rsidR="00A24900" w:rsidRPr="00762DB5" w:rsidRDefault="00A24900" w:rsidP="00FA15D3">
            <w:pPr>
              <w:spacing w:line="240" w:lineRule="auto"/>
              <w:ind w:firstLine="0"/>
              <w:rPr>
                <w:szCs w:val="28"/>
              </w:rPr>
            </w:pPr>
            <w:r w:rsidRPr="00762DB5">
              <w:rPr>
                <w:szCs w:val="28"/>
              </w:rPr>
              <w:t>1262659,8</w:t>
            </w:r>
          </w:p>
        </w:tc>
      </w:tr>
    </w:tbl>
    <w:p w14:paraId="296FDD8E" w14:textId="43935A77" w:rsidR="000C1FE7" w:rsidRPr="00762DB5" w:rsidRDefault="000C1FE7">
      <w:pPr>
        <w:rPr>
          <w:szCs w:val="28"/>
        </w:rPr>
      </w:pPr>
    </w:p>
    <w:p w14:paraId="7DD33523" w14:textId="77777777" w:rsidR="00A24900" w:rsidRDefault="00A24900" w:rsidP="00FA15D3">
      <w:pPr>
        <w:spacing w:line="240" w:lineRule="auto"/>
        <w:ind w:firstLine="0"/>
        <w:rPr>
          <w:szCs w:val="28"/>
        </w:rPr>
      </w:pPr>
    </w:p>
    <w:p w14:paraId="22E3E55D" w14:textId="77777777" w:rsidR="00762DB5" w:rsidRDefault="00762DB5" w:rsidP="00FA15D3">
      <w:pPr>
        <w:spacing w:line="240" w:lineRule="auto"/>
        <w:ind w:firstLine="0"/>
        <w:rPr>
          <w:szCs w:val="28"/>
        </w:rPr>
      </w:pPr>
    </w:p>
    <w:p w14:paraId="1BE2EE1D" w14:textId="77777777" w:rsidR="00762DB5" w:rsidRDefault="00762DB5" w:rsidP="00FA15D3">
      <w:pPr>
        <w:spacing w:line="240" w:lineRule="auto"/>
        <w:ind w:firstLine="0"/>
        <w:rPr>
          <w:szCs w:val="28"/>
        </w:rPr>
      </w:pPr>
    </w:p>
    <w:p w14:paraId="6BD59364" w14:textId="77777777" w:rsidR="00762DB5" w:rsidRDefault="00762DB5" w:rsidP="00FA15D3">
      <w:pPr>
        <w:spacing w:line="240" w:lineRule="auto"/>
        <w:ind w:firstLine="0"/>
        <w:rPr>
          <w:szCs w:val="28"/>
        </w:rPr>
      </w:pPr>
    </w:p>
    <w:p w14:paraId="7B8460C1" w14:textId="77777777" w:rsidR="00762DB5" w:rsidRDefault="00762DB5" w:rsidP="00FA15D3">
      <w:pPr>
        <w:spacing w:line="240" w:lineRule="auto"/>
        <w:ind w:firstLine="0"/>
        <w:rPr>
          <w:szCs w:val="28"/>
        </w:rPr>
      </w:pPr>
    </w:p>
    <w:p w14:paraId="2080CF04" w14:textId="77777777" w:rsidR="00762DB5" w:rsidRDefault="00762DB5" w:rsidP="00FA15D3">
      <w:pPr>
        <w:spacing w:line="240" w:lineRule="auto"/>
        <w:ind w:firstLine="0"/>
        <w:rPr>
          <w:szCs w:val="28"/>
        </w:rPr>
      </w:pPr>
    </w:p>
    <w:p w14:paraId="08928C85" w14:textId="77777777" w:rsidR="00762DB5" w:rsidRDefault="00762DB5" w:rsidP="00FA15D3">
      <w:pPr>
        <w:spacing w:line="240" w:lineRule="auto"/>
        <w:ind w:firstLine="0"/>
        <w:rPr>
          <w:szCs w:val="28"/>
        </w:rPr>
      </w:pPr>
    </w:p>
    <w:p w14:paraId="79258967" w14:textId="77777777" w:rsidR="00762DB5" w:rsidRDefault="00762DB5" w:rsidP="00FA15D3">
      <w:pPr>
        <w:spacing w:line="240" w:lineRule="auto"/>
        <w:ind w:firstLine="0"/>
        <w:rPr>
          <w:szCs w:val="28"/>
        </w:rPr>
      </w:pPr>
    </w:p>
    <w:p w14:paraId="30153260" w14:textId="77777777" w:rsidR="00762DB5" w:rsidRDefault="00762DB5" w:rsidP="00FA15D3">
      <w:pPr>
        <w:spacing w:line="240" w:lineRule="auto"/>
        <w:ind w:firstLine="0"/>
        <w:rPr>
          <w:szCs w:val="28"/>
        </w:rPr>
      </w:pPr>
    </w:p>
    <w:p w14:paraId="383A4D64" w14:textId="77777777" w:rsidR="00762DB5" w:rsidRDefault="00762DB5" w:rsidP="00FA15D3">
      <w:pPr>
        <w:spacing w:line="240" w:lineRule="auto"/>
        <w:ind w:firstLine="0"/>
        <w:rPr>
          <w:szCs w:val="28"/>
        </w:rPr>
      </w:pPr>
    </w:p>
    <w:p w14:paraId="2FB7B7DE" w14:textId="77777777" w:rsidR="00762DB5" w:rsidRDefault="00762DB5" w:rsidP="00FA15D3">
      <w:pPr>
        <w:spacing w:line="240" w:lineRule="auto"/>
        <w:ind w:firstLine="0"/>
        <w:rPr>
          <w:szCs w:val="28"/>
        </w:rPr>
      </w:pPr>
    </w:p>
    <w:p w14:paraId="36157E84" w14:textId="77777777" w:rsidR="00762DB5" w:rsidRDefault="00762DB5" w:rsidP="00FA15D3">
      <w:pPr>
        <w:spacing w:line="240" w:lineRule="auto"/>
        <w:ind w:firstLine="0"/>
        <w:rPr>
          <w:szCs w:val="28"/>
        </w:rPr>
      </w:pPr>
    </w:p>
    <w:p w14:paraId="71A350A3" w14:textId="77777777" w:rsidR="00762DB5" w:rsidRDefault="00762DB5" w:rsidP="00FA15D3">
      <w:pPr>
        <w:spacing w:line="240" w:lineRule="auto"/>
        <w:ind w:firstLine="0"/>
        <w:rPr>
          <w:szCs w:val="28"/>
        </w:rPr>
      </w:pPr>
    </w:p>
    <w:p w14:paraId="21597062" w14:textId="77777777" w:rsidR="00762DB5" w:rsidRDefault="00762DB5" w:rsidP="00FA15D3">
      <w:pPr>
        <w:spacing w:line="240" w:lineRule="auto"/>
        <w:ind w:firstLine="0"/>
        <w:rPr>
          <w:szCs w:val="28"/>
        </w:rPr>
      </w:pPr>
    </w:p>
    <w:p w14:paraId="7F391A1E" w14:textId="77777777" w:rsidR="00762DB5" w:rsidRDefault="00762DB5" w:rsidP="00FA15D3">
      <w:pPr>
        <w:spacing w:line="240" w:lineRule="auto"/>
        <w:ind w:firstLine="0"/>
        <w:rPr>
          <w:szCs w:val="28"/>
        </w:rPr>
      </w:pPr>
    </w:p>
    <w:p w14:paraId="4CABEBC8" w14:textId="77777777" w:rsidR="00762DB5" w:rsidRDefault="00762DB5" w:rsidP="00FA15D3">
      <w:pPr>
        <w:spacing w:line="240" w:lineRule="auto"/>
        <w:ind w:firstLine="0"/>
        <w:rPr>
          <w:szCs w:val="28"/>
        </w:rPr>
      </w:pPr>
    </w:p>
    <w:p w14:paraId="7A812D4C" w14:textId="77777777" w:rsidR="00762DB5" w:rsidRDefault="00762DB5" w:rsidP="00FA15D3">
      <w:pPr>
        <w:spacing w:line="240" w:lineRule="auto"/>
        <w:ind w:firstLine="0"/>
        <w:rPr>
          <w:szCs w:val="28"/>
        </w:rPr>
      </w:pPr>
    </w:p>
    <w:p w14:paraId="48B3AE0D" w14:textId="77777777" w:rsidR="00762DB5" w:rsidRDefault="00762DB5" w:rsidP="00FA15D3">
      <w:pPr>
        <w:spacing w:line="240" w:lineRule="auto"/>
        <w:ind w:firstLine="0"/>
        <w:rPr>
          <w:szCs w:val="28"/>
        </w:rPr>
      </w:pPr>
    </w:p>
    <w:p w14:paraId="302902DD" w14:textId="77777777" w:rsidR="00762DB5" w:rsidRDefault="00762DB5" w:rsidP="00FA15D3">
      <w:pPr>
        <w:spacing w:line="240" w:lineRule="auto"/>
        <w:ind w:firstLine="0"/>
        <w:rPr>
          <w:szCs w:val="28"/>
        </w:rPr>
      </w:pPr>
    </w:p>
    <w:p w14:paraId="305F9F78" w14:textId="77777777" w:rsidR="00762DB5" w:rsidRDefault="00762DB5" w:rsidP="00FA15D3">
      <w:pPr>
        <w:spacing w:line="240" w:lineRule="auto"/>
        <w:ind w:firstLine="0"/>
        <w:rPr>
          <w:szCs w:val="28"/>
        </w:rPr>
      </w:pPr>
    </w:p>
    <w:p w14:paraId="5F75877F" w14:textId="77777777" w:rsidR="00762DB5" w:rsidRDefault="00762DB5" w:rsidP="00FA15D3">
      <w:pPr>
        <w:spacing w:line="240" w:lineRule="auto"/>
        <w:ind w:firstLine="0"/>
        <w:rPr>
          <w:szCs w:val="28"/>
        </w:rPr>
      </w:pPr>
    </w:p>
    <w:p w14:paraId="3ADC0939" w14:textId="77777777" w:rsidR="00762DB5" w:rsidRDefault="00762DB5" w:rsidP="00FA15D3">
      <w:pPr>
        <w:spacing w:line="240" w:lineRule="auto"/>
        <w:ind w:firstLine="0"/>
        <w:rPr>
          <w:szCs w:val="28"/>
        </w:rPr>
      </w:pPr>
    </w:p>
    <w:p w14:paraId="265AB3BD" w14:textId="77777777" w:rsidR="00762DB5" w:rsidRDefault="00762DB5" w:rsidP="00FA15D3">
      <w:pPr>
        <w:spacing w:line="240" w:lineRule="auto"/>
        <w:ind w:firstLine="0"/>
        <w:rPr>
          <w:szCs w:val="28"/>
        </w:rPr>
      </w:pPr>
    </w:p>
    <w:p w14:paraId="00AE1FF2" w14:textId="77777777" w:rsidR="00762DB5" w:rsidRDefault="00762DB5" w:rsidP="00FA15D3">
      <w:pPr>
        <w:spacing w:line="240" w:lineRule="auto"/>
        <w:ind w:firstLine="0"/>
        <w:rPr>
          <w:szCs w:val="28"/>
        </w:rPr>
      </w:pPr>
    </w:p>
    <w:p w14:paraId="330C48ED" w14:textId="77777777" w:rsidR="00762DB5" w:rsidRDefault="00762DB5" w:rsidP="00FA15D3">
      <w:pPr>
        <w:spacing w:line="240" w:lineRule="auto"/>
        <w:ind w:firstLine="0"/>
        <w:rPr>
          <w:szCs w:val="28"/>
        </w:rPr>
      </w:pPr>
    </w:p>
    <w:p w14:paraId="795686E9" w14:textId="77777777" w:rsidR="00762DB5" w:rsidRDefault="00762DB5" w:rsidP="00FA15D3">
      <w:pPr>
        <w:spacing w:line="240" w:lineRule="auto"/>
        <w:ind w:firstLine="0"/>
        <w:rPr>
          <w:szCs w:val="28"/>
        </w:rPr>
      </w:pPr>
    </w:p>
    <w:p w14:paraId="078283AF" w14:textId="77777777" w:rsidR="00762DB5" w:rsidRDefault="00762DB5" w:rsidP="00FA15D3">
      <w:pPr>
        <w:spacing w:line="240" w:lineRule="auto"/>
        <w:ind w:firstLine="0"/>
        <w:rPr>
          <w:szCs w:val="28"/>
        </w:rPr>
      </w:pPr>
    </w:p>
    <w:p w14:paraId="35028327" w14:textId="77777777" w:rsidR="00762DB5" w:rsidRPr="00762DB5" w:rsidRDefault="00762DB5" w:rsidP="00FA15D3">
      <w:pPr>
        <w:spacing w:line="240" w:lineRule="auto"/>
        <w:ind w:firstLine="0"/>
        <w:rPr>
          <w:szCs w:val="28"/>
        </w:rPr>
      </w:pPr>
    </w:p>
    <w:p w14:paraId="36AD919F" w14:textId="77777777" w:rsidR="008B46EA" w:rsidRPr="00762DB5" w:rsidRDefault="008B46EA" w:rsidP="008B46EA">
      <w:pPr>
        <w:spacing w:line="240" w:lineRule="auto"/>
        <w:jc w:val="right"/>
        <w:rPr>
          <w:szCs w:val="28"/>
        </w:rPr>
      </w:pPr>
    </w:p>
    <w:p w14:paraId="5281165A" w14:textId="4C14026B" w:rsidR="008B46EA" w:rsidRPr="00762DB5" w:rsidRDefault="008B46EA" w:rsidP="008B46EA">
      <w:pPr>
        <w:spacing w:line="240" w:lineRule="auto"/>
        <w:jc w:val="right"/>
        <w:rPr>
          <w:szCs w:val="28"/>
        </w:rPr>
      </w:pPr>
      <w:r w:rsidRPr="00762DB5">
        <w:rPr>
          <w:szCs w:val="28"/>
        </w:rPr>
        <w:t>Приложение № 5</w:t>
      </w:r>
    </w:p>
    <w:p w14:paraId="3D4361CC" w14:textId="77777777" w:rsidR="008B46EA" w:rsidRPr="00762DB5" w:rsidRDefault="008B46EA" w:rsidP="008B46EA">
      <w:pPr>
        <w:spacing w:line="240" w:lineRule="auto"/>
        <w:jc w:val="right"/>
        <w:rPr>
          <w:szCs w:val="28"/>
        </w:rPr>
      </w:pPr>
      <w:r w:rsidRPr="00762DB5">
        <w:rPr>
          <w:szCs w:val="28"/>
        </w:rPr>
        <w:t xml:space="preserve">к Решению Совета Приаргунского </w:t>
      </w:r>
    </w:p>
    <w:p w14:paraId="5D0BA68D" w14:textId="77777777" w:rsidR="008B46EA" w:rsidRPr="00762DB5" w:rsidRDefault="008B46EA" w:rsidP="008B46EA">
      <w:pPr>
        <w:spacing w:line="240" w:lineRule="auto"/>
        <w:jc w:val="right"/>
        <w:rPr>
          <w:szCs w:val="28"/>
        </w:rPr>
      </w:pPr>
      <w:r w:rsidRPr="00762DB5">
        <w:rPr>
          <w:szCs w:val="28"/>
        </w:rPr>
        <w:t>муниципального округа</w:t>
      </w:r>
    </w:p>
    <w:p w14:paraId="23014817" w14:textId="77777777" w:rsidR="008B46EA" w:rsidRPr="00762DB5" w:rsidRDefault="008B46EA" w:rsidP="008B46EA">
      <w:pPr>
        <w:spacing w:line="240" w:lineRule="auto"/>
        <w:jc w:val="right"/>
        <w:rPr>
          <w:szCs w:val="28"/>
        </w:rPr>
      </w:pPr>
      <w:r w:rsidRPr="00762DB5">
        <w:rPr>
          <w:szCs w:val="28"/>
        </w:rPr>
        <w:t>Забайкальского края</w:t>
      </w:r>
    </w:p>
    <w:p w14:paraId="7B1CA0DB" w14:textId="77777777" w:rsidR="00FA15D3" w:rsidRPr="00762DB5" w:rsidRDefault="00FA15D3" w:rsidP="00FA15D3">
      <w:pPr>
        <w:spacing w:line="240" w:lineRule="auto"/>
        <w:jc w:val="right"/>
        <w:rPr>
          <w:szCs w:val="28"/>
        </w:rPr>
      </w:pPr>
      <w:r w:rsidRPr="00762DB5">
        <w:rPr>
          <w:szCs w:val="28"/>
        </w:rPr>
        <w:t>от 27 декабря 2024 года №514</w:t>
      </w:r>
    </w:p>
    <w:p w14:paraId="7E2459DB" w14:textId="1453F150" w:rsidR="008B46EA" w:rsidRPr="00762DB5" w:rsidRDefault="00FA15D3" w:rsidP="00FA15D3">
      <w:pPr>
        <w:spacing w:line="240" w:lineRule="auto"/>
        <w:jc w:val="right"/>
        <w:rPr>
          <w:szCs w:val="28"/>
        </w:rPr>
      </w:pPr>
      <w:r w:rsidRPr="00762DB5">
        <w:rPr>
          <w:szCs w:val="28"/>
        </w:rPr>
        <w:t xml:space="preserve"> </w:t>
      </w:r>
      <w:r w:rsidR="008B46EA" w:rsidRPr="00762DB5">
        <w:rPr>
          <w:szCs w:val="28"/>
        </w:rPr>
        <w:t xml:space="preserve">«О бюджете Приаргунского </w:t>
      </w:r>
    </w:p>
    <w:p w14:paraId="53981647" w14:textId="77777777" w:rsidR="008B46EA" w:rsidRPr="00762DB5" w:rsidRDefault="008B46EA" w:rsidP="008B46EA">
      <w:pPr>
        <w:spacing w:line="240" w:lineRule="auto"/>
        <w:jc w:val="right"/>
        <w:rPr>
          <w:szCs w:val="28"/>
        </w:rPr>
      </w:pPr>
      <w:r w:rsidRPr="00762DB5">
        <w:rPr>
          <w:szCs w:val="28"/>
        </w:rPr>
        <w:t xml:space="preserve">муниципального округа </w:t>
      </w:r>
    </w:p>
    <w:p w14:paraId="0C9B8BF8" w14:textId="77777777" w:rsidR="008B46EA" w:rsidRPr="00762DB5" w:rsidRDefault="008B46EA" w:rsidP="008B46EA">
      <w:pPr>
        <w:spacing w:line="240" w:lineRule="auto"/>
        <w:jc w:val="right"/>
        <w:rPr>
          <w:szCs w:val="28"/>
        </w:rPr>
      </w:pPr>
      <w:r w:rsidRPr="00762DB5">
        <w:rPr>
          <w:szCs w:val="28"/>
        </w:rPr>
        <w:t xml:space="preserve">Забайкальского края на </w:t>
      </w:r>
    </w:p>
    <w:p w14:paraId="46556B55" w14:textId="77777777" w:rsidR="008B46EA" w:rsidRPr="00762DB5" w:rsidRDefault="008B46EA" w:rsidP="008B46EA">
      <w:pPr>
        <w:spacing w:line="240" w:lineRule="auto"/>
        <w:jc w:val="right"/>
        <w:rPr>
          <w:szCs w:val="28"/>
        </w:rPr>
      </w:pPr>
      <w:r w:rsidRPr="00762DB5">
        <w:rPr>
          <w:szCs w:val="28"/>
        </w:rPr>
        <w:t>2025 год и плановый</w:t>
      </w:r>
    </w:p>
    <w:p w14:paraId="5603653C" w14:textId="77777777" w:rsidR="008B46EA" w:rsidRPr="00762DB5" w:rsidRDefault="008B46EA" w:rsidP="008B46EA">
      <w:pPr>
        <w:spacing w:line="240" w:lineRule="auto"/>
        <w:jc w:val="right"/>
        <w:rPr>
          <w:szCs w:val="28"/>
        </w:rPr>
      </w:pPr>
      <w:r w:rsidRPr="00762DB5">
        <w:rPr>
          <w:szCs w:val="28"/>
        </w:rPr>
        <w:t xml:space="preserve"> период 2026-2027 годов» </w:t>
      </w:r>
    </w:p>
    <w:p w14:paraId="19FFAF92" w14:textId="3D087B8B" w:rsidR="009B6646" w:rsidRPr="00762DB5" w:rsidRDefault="009B6646" w:rsidP="009B6646">
      <w:pPr>
        <w:spacing w:line="240" w:lineRule="auto"/>
        <w:jc w:val="right"/>
        <w:rPr>
          <w:szCs w:val="28"/>
        </w:rPr>
      </w:pPr>
    </w:p>
    <w:p w14:paraId="097851A6" w14:textId="67E11216" w:rsidR="008B46EA" w:rsidRPr="00762DB5" w:rsidRDefault="008B46EA" w:rsidP="009B6646">
      <w:pPr>
        <w:spacing w:line="240" w:lineRule="auto"/>
        <w:jc w:val="right"/>
        <w:rPr>
          <w:szCs w:val="28"/>
        </w:rPr>
      </w:pPr>
    </w:p>
    <w:p w14:paraId="5CAA1F28" w14:textId="1B79A856" w:rsidR="008B46EA" w:rsidRPr="00762DB5" w:rsidRDefault="008B46EA" w:rsidP="008B46EA">
      <w:pPr>
        <w:spacing w:line="240" w:lineRule="auto"/>
        <w:ind w:firstLine="0"/>
        <w:jc w:val="center"/>
        <w:rPr>
          <w:b/>
          <w:bCs/>
          <w:szCs w:val="28"/>
        </w:rPr>
      </w:pPr>
      <w:r w:rsidRPr="00762DB5">
        <w:rPr>
          <w:b/>
          <w:bCs/>
          <w:szCs w:val="28"/>
        </w:rPr>
        <w:t>Объем и распределение бюджетных ассигнований бюджета Приаргунского муниципального округа Забайкальского края по разделам, подразделам, целевым статьям, группам видов расходов и по целевым статьям, группам видов расходов классификации расходов бюджетов на 2025 год</w:t>
      </w:r>
    </w:p>
    <w:p w14:paraId="6973048D" w14:textId="77777777" w:rsidR="008B46EA" w:rsidRPr="00762DB5" w:rsidRDefault="008B46EA" w:rsidP="00FA15D3">
      <w:pPr>
        <w:spacing w:line="240" w:lineRule="auto"/>
        <w:ind w:firstLine="0"/>
        <w:rPr>
          <w:szCs w:val="28"/>
        </w:rPr>
      </w:pPr>
    </w:p>
    <w:p w14:paraId="3B3366EC" w14:textId="77777777" w:rsidR="008B46EA" w:rsidRPr="00762DB5" w:rsidRDefault="008B46EA" w:rsidP="008B46EA">
      <w:pPr>
        <w:spacing w:after="160" w:line="259" w:lineRule="auto"/>
        <w:ind w:firstLine="0"/>
        <w:jc w:val="right"/>
        <w:rPr>
          <w:rFonts w:eastAsiaTheme="minorHAnsi"/>
          <w:szCs w:val="28"/>
          <w:lang w:eastAsia="en-US"/>
        </w:rPr>
      </w:pPr>
      <w:r w:rsidRPr="00762DB5">
        <w:rPr>
          <w:rFonts w:eastAsiaTheme="minorHAnsi"/>
          <w:szCs w:val="28"/>
          <w:lang w:eastAsia="en-US"/>
        </w:rPr>
        <w:t>(тыс. рублей)</w:t>
      </w:r>
    </w:p>
    <w:tbl>
      <w:tblPr>
        <w:tblStyle w:val="a3"/>
        <w:tblW w:w="9817" w:type="dxa"/>
        <w:tblLayout w:type="fixed"/>
        <w:tblLook w:val="04A0" w:firstRow="1" w:lastRow="0" w:firstColumn="1" w:lastColumn="0" w:noHBand="0" w:noVBand="1"/>
      </w:tblPr>
      <w:tblGrid>
        <w:gridCol w:w="2830"/>
        <w:gridCol w:w="1183"/>
        <w:gridCol w:w="1227"/>
        <w:gridCol w:w="1884"/>
        <w:gridCol w:w="1145"/>
        <w:gridCol w:w="1548"/>
      </w:tblGrid>
      <w:tr w:rsidR="008B46EA" w:rsidRPr="00762DB5" w14:paraId="3D710A8B" w14:textId="77777777" w:rsidTr="008B46EA">
        <w:tc>
          <w:tcPr>
            <w:tcW w:w="2830" w:type="dxa"/>
          </w:tcPr>
          <w:p w14:paraId="3E004C5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bCs/>
                <w:szCs w:val="28"/>
                <w:lang w:eastAsia="en-US"/>
              </w:rPr>
              <w:t xml:space="preserve">Наименование </w:t>
            </w:r>
          </w:p>
        </w:tc>
        <w:tc>
          <w:tcPr>
            <w:tcW w:w="1183" w:type="dxa"/>
          </w:tcPr>
          <w:p w14:paraId="2C7C9E7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bCs/>
                <w:szCs w:val="28"/>
                <w:lang w:eastAsia="en-US"/>
              </w:rPr>
              <w:t>Код раздела</w:t>
            </w:r>
          </w:p>
        </w:tc>
        <w:tc>
          <w:tcPr>
            <w:tcW w:w="1227" w:type="dxa"/>
          </w:tcPr>
          <w:p w14:paraId="43D6EE7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bCs/>
                <w:szCs w:val="28"/>
                <w:lang w:eastAsia="en-US"/>
              </w:rPr>
              <w:t>Код подраздела</w:t>
            </w:r>
          </w:p>
        </w:tc>
        <w:tc>
          <w:tcPr>
            <w:tcW w:w="1884" w:type="dxa"/>
          </w:tcPr>
          <w:p w14:paraId="2786A1B9" w14:textId="77777777" w:rsidR="008B46EA" w:rsidRPr="00762DB5" w:rsidRDefault="008B46EA" w:rsidP="008B46EA">
            <w:pPr>
              <w:spacing w:line="240" w:lineRule="auto"/>
              <w:ind w:firstLine="0"/>
              <w:jc w:val="left"/>
              <w:rPr>
                <w:rFonts w:eastAsiaTheme="minorHAnsi"/>
                <w:bCs/>
                <w:szCs w:val="28"/>
                <w:lang w:eastAsia="en-US"/>
              </w:rPr>
            </w:pPr>
            <w:r w:rsidRPr="00762DB5">
              <w:rPr>
                <w:rFonts w:eastAsiaTheme="minorHAnsi"/>
                <w:bCs/>
                <w:szCs w:val="28"/>
                <w:lang w:eastAsia="en-US"/>
              </w:rPr>
              <w:t>Код</w:t>
            </w:r>
          </w:p>
          <w:p w14:paraId="72F6F7E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bCs/>
                <w:szCs w:val="28"/>
                <w:lang w:eastAsia="en-US"/>
              </w:rPr>
              <w:t>целевой статьи</w:t>
            </w:r>
          </w:p>
        </w:tc>
        <w:tc>
          <w:tcPr>
            <w:tcW w:w="1145" w:type="dxa"/>
          </w:tcPr>
          <w:p w14:paraId="0791D7A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bCs/>
                <w:szCs w:val="28"/>
                <w:lang w:eastAsia="en-US"/>
              </w:rPr>
              <w:t>Код вида расходов</w:t>
            </w:r>
          </w:p>
        </w:tc>
        <w:tc>
          <w:tcPr>
            <w:tcW w:w="1548" w:type="dxa"/>
          </w:tcPr>
          <w:p w14:paraId="010BD18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bCs/>
                <w:szCs w:val="28"/>
                <w:lang w:eastAsia="en-US"/>
              </w:rPr>
              <w:t>Сумма</w:t>
            </w:r>
          </w:p>
        </w:tc>
      </w:tr>
      <w:tr w:rsidR="008B46EA" w:rsidRPr="00762DB5" w14:paraId="19E20C36" w14:textId="77777777" w:rsidTr="0057540F">
        <w:tc>
          <w:tcPr>
            <w:tcW w:w="2830" w:type="dxa"/>
            <w:vAlign w:val="bottom"/>
          </w:tcPr>
          <w:p w14:paraId="34AE57AE" w14:textId="77777777" w:rsidR="008B46EA" w:rsidRPr="00762DB5" w:rsidRDefault="008B46EA" w:rsidP="008B46EA">
            <w:pPr>
              <w:spacing w:line="240" w:lineRule="auto"/>
              <w:ind w:firstLine="0"/>
              <w:jc w:val="center"/>
              <w:rPr>
                <w:rFonts w:eastAsiaTheme="minorHAnsi"/>
                <w:szCs w:val="28"/>
                <w:lang w:eastAsia="en-US"/>
              </w:rPr>
            </w:pPr>
            <w:r w:rsidRPr="00762DB5">
              <w:rPr>
                <w:rFonts w:eastAsiaTheme="minorHAnsi"/>
                <w:bCs/>
                <w:szCs w:val="28"/>
                <w:lang w:eastAsia="en-US"/>
              </w:rPr>
              <w:t>1</w:t>
            </w:r>
          </w:p>
        </w:tc>
        <w:tc>
          <w:tcPr>
            <w:tcW w:w="1183" w:type="dxa"/>
            <w:vAlign w:val="bottom"/>
          </w:tcPr>
          <w:p w14:paraId="1F6683B5" w14:textId="77777777" w:rsidR="008B46EA" w:rsidRPr="00762DB5" w:rsidRDefault="008B46EA" w:rsidP="008B46EA">
            <w:pPr>
              <w:spacing w:line="240" w:lineRule="auto"/>
              <w:ind w:firstLine="0"/>
              <w:jc w:val="center"/>
              <w:rPr>
                <w:rFonts w:eastAsiaTheme="minorHAnsi"/>
                <w:szCs w:val="28"/>
                <w:lang w:eastAsia="en-US"/>
              </w:rPr>
            </w:pPr>
            <w:r w:rsidRPr="00762DB5">
              <w:rPr>
                <w:rFonts w:eastAsiaTheme="minorHAnsi"/>
                <w:bCs/>
                <w:szCs w:val="28"/>
                <w:lang w:eastAsia="en-US"/>
              </w:rPr>
              <w:t>2</w:t>
            </w:r>
          </w:p>
        </w:tc>
        <w:tc>
          <w:tcPr>
            <w:tcW w:w="1227" w:type="dxa"/>
            <w:vAlign w:val="bottom"/>
          </w:tcPr>
          <w:p w14:paraId="3AD773E5" w14:textId="77777777" w:rsidR="008B46EA" w:rsidRPr="00762DB5" w:rsidRDefault="008B46EA" w:rsidP="008B46EA">
            <w:pPr>
              <w:spacing w:line="240" w:lineRule="auto"/>
              <w:ind w:firstLine="0"/>
              <w:jc w:val="center"/>
              <w:rPr>
                <w:rFonts w:eastAsiaTheme="minorHAnsi"/>
                <w:szCs w:val="28"/>
                <w:lang w:eastAsia="en-US"/>
              </w:rPr>
            </w:pPr>
            <w:r w:rsidRPr="00762DB5">
              <w:rPr>
                <w:rFonts w:eastAsiaTheme="minorHAnsi"/>
                <w:bCs/>
                <w:szCs w:val="28"/>
                <w:lang w:eastAsia="en-US"/>
              </w:rPr>
              <w:t>3</w:t>
            </w:r>
          </w:p>
        </w:tc>
        <w:tc>
          <w:tcPr>
            <w:tcW w:w="1884" w:type="dxa"/>
            <w:vAlign w:val="bottom"/>
          </w:tcPr>
          <w:p w14:paraId="7685FA6B" w14:textId="77777777" w:rsidR="008B46EA" w:rsidRPr="00762DB5" w:rsidRDefault="008B46EA" w:rsidP="008B46EA">
            <w:pPr>
              <w:spacing w:line="240" w:lineRule="auto"/>
              <w:ind w:firstLine="0"/>
              <w:jc w:val="center"/>
              <w:rPr>
                <w:rFonts w:eastAsiaTheme="minorHAnsi"/>
                <w:szCs w:val="28"/>
                <w:lang w:eastAsia="en-US"/>
              </w:rPr>
            </w:pPr>
            <w:r w:rsidRPr="00762DB5">
              <w:rPr>
                <w:rFonts w:eastAsiaTheme="minorHAnsi"/>
                <w:bCs/>
                <w:szCs w:val="28"/>
                <w:lang w:eastAsia="en-US"/>
              </w:rPr>
              <w:t>4</w:t>
            </w:r>
          </w:p>
        </w:tc>
        <w:tc>
          <w:tcPr>
            <w:tcW w:w="1145" w:type="dxa"/>
            <w:vAlign w:val="bottom"/>
          </w:tcPr>
          <w:p w14:paraId="0CE4E019" w14:textId="77777777" w:rsidR="008B46EA" w:rsidRPr="00762DB5" w:rsidRDefault="008B46EA" w:rsidP="008B46EA">
            <w:pPr>
              <w:spacing w:line="240" w:lineRule="auto"/>
              <w:ind w:firstLine="0"/>
              <w:jc w:val="center"/>
              <w:rPr>
                <w:rFonts w:eastAsiaTheme="minorHAnsi"/>
                <w:szCs w:val="28"/>
                <w:lang w:eastAsia="en-US"/>
              </w:rPr>
            </w:pPr>
            <w:r w:rsidRPr="00762DB5">
              <w:rPr>
                <w:rFonts w:eastAsiaTheme="minorHAnsi"/>
                <w:bCs/>
                <w:szCs w:val="28"/>
                <w:lang w:eastAsia="en-US"/>
              </w:rPr>
              <w:t>5</w:t>
            </w:r>
          </w:p>
        </w:tc>
        <w:tc>
          <w:tcPr>
            <w:tcW w:w="1548" w:type="dxa"/>
            <w:vAlign w:val="bottom"/>
          </w:tcPr>
          <w:p w14:paraId="4375D10F" w14:textId="77777777" w:rsidR="008B46EA" w:rsidRPr="00762DB5" w:rsidRDefault="008B46EA" w:rsidP="008B46EA">
            <w:pPr>
              <w:spacing w:line="240" w:lineRule="auto"/>
              <w:ind w:firstLine="0"/>
              <w:jc w:val="center"/>
              <w:rPr>
                <w:rFonts w:eastAsiaTheme="minorHAnsi"/>
                <w:szCs w:val="28"/>
                <w:lang w:eastAsia="en-US"/>
              </w:rPr>
            </w:pPr>
            <w:r w:rsidRPr="00762DB5">
              <w:rPr>
                <w:rFonts w:eastAsiaTheme="minorHAnsi"/>
                <w:bCs/>
                <w:szCs w:val="28"/>
                <w:lang w:eastAsia="en-US"/>
              </w:rPr>
              <w:t>6</w:t>
            </w:r>
          </w:p>
        </w:tc>
      </w:tr>
      <w:tr w:rsidR="008B46EA" w:rsidRPr="00762DB5" w14:paraId="6241E46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FFB2C5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b/>
                <w:bCs/>
                <w:szCs w:val="28"/>
                <w:lang w:eastAsia="en-US"/>
              </w:rPr>
              <w:t xml:space="preserve">Общегосударственные расходы </w:t>
            </w:r>
          </w:p>
        </w:tc>
        <w:tc>
          <w:tcPr>
            <w:tcW w:w="1183" w:type="dxa"/>
            <w:vAlign w:val="bottom"/>
          </w:tcPr>
          <w:p w14:paraId="31E0CC57" w14:textId="77777777" w:rsidR="008B46EA" w:rsidRPr="00762DB5" w:rsidRDefault="008B46EA"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227" w:type="dxa"/>
            <w:vAlign w:val="bottom"/>
          </w:tcPr>
          <w:p w14:paraId="180BEB11" w14:textId="77777777" w:rsidR="008B46EA" w:rsidRPr="00762DB5" w:rsidRDefault="008B46EA"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00</w:t>
            </w:r>
          </w:p>
        </w:tc>
        <w:tc>
          <w:tcPr>
            <w:tcW w:w="1884" w:type="dxa"/>
            <w:vAlign w:val="bottom"/>
          </w:tcPr>
          <w:p w14:paraId="1C45AD44" w14:textId="77777777" w:rsidR="008B46EA" w:rsidRPr="00762DB5" w:rsidRDefault="008B46EA" w:rsidP="008B46EA">
            <w:pPr>
              <w:spacing w:line="240" w:lineRule="auto"/>
              <w:ind w:firstLine="0"/>
              <w:jc w:val="left"/>
              <w:rPr>
                <w:rFonts w:eastAsiaTheme="minorHAnsi"/>
                <w:szCs w:val="28"/>
                <w:lang w:eastAsia="en-US"/>
              </w:rPr>
            </w:pPr>
          </w:p>
        </w:tc>
        <w:tc>
          <w:tcPr>
            <w:tcW w:w="1145" w:type="dxa"/>
            <w:vAlign w:val="bottom"/>
          </w:tcPr>
          <w:p w14:paraId="3814C51F"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0FDB11AD" w14:textId="252726EB" w:rsidR="008B46EA"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192083,1</w:t>
            </w:r>
          </w:p>
        </w:tc>
      </w:tr>
      <w:tr w:rsidR="008B46EA" w:rsidRPr="00762DB5" w14:paraId="7B0EAE87" w14:textId="77777777" w:rsidTr="0057540F">
        <w:tc>
          <w:tcPr>
            <w:tcW w:w="2830" w:type="dxa"/>
            <w:vAlign w:val="bottom"/>
          </w:tcPr>
          <w:p w14:paraId="14E412FF" w14:textId="77777777" w:rsidR="008B46EA" w:rsidRPr="00762DB5" w:rsidRDefault="008B46EA" w:rsidP="008B46EA">
            <w:pPr>
              <w:spacing w:line="240" w:lineRule="auto"/>
              <w:ind w:firstLine="0"/>
              <w:jc w:val="left"/>
              <w:rPr>
                <w:rFonts w:eastAsiaTheme="minorHAnsi"/>
                <w:szCs w:val="28"/>
                <w:lang w:eastAsia="en-US"/>
              </w:rPr>
            </w:pPr>
            <w:r w:rsidRPr="00762DB5">
              <w:rPr>
                <w:bCs/>
                <w:szCs w:val="28"/>
              </w:rPr>
              <w:t xml:space="preserve">Глава муниципального </w:t>
            </w:r>
            <w:r w:rsidRPr="00762DB5">
              <w:rPr>
                <w:bCs/>
                <w:szCs w:val="28"/>
              </w:rPr>
              <w:lastRenderedPageBreak/>
              <w:t>образования</w:t>
            </w:r>
          </w:p>
        </w:tc>
        <w:tc>
          <w:tcPr>
            <w:tcW w:w="1183" w:type="dxa"/>
            <w:vAlign w:val="bottom"/>
          </w:tcPr>
          <w:p w14:paraId="0CB9705F" w14:textId="77777777" w:rsidR="008B46EA" w:rsidRPr="00762DB5" w:rsidRDefault="008B46EA"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01</w:t>
            </w:r>
          </w:p>
        </w:tc>
        <w:tc>
          <w:tcPr>
            <w:tcW w:w="1227" w:type="dxa"/>
            <w:vAlign w:val="bottom"/>
          </w:tcPr>
          <w:p w14:paraId="411894AC" w14:textId="77777777" w:rsidR="008B46EA" w:rsidRPr="00762DB5" w:rsidRDefault="008B46EA"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vAlign w:val="bottom"/>
          </w:tcPr>
          <w:p w14:paraId="670C721C" w14:textId="77777777" w:rsidR="008B46EA" w:rsidRPr="00762DB5" w:rsidRDefault="008B46EA" w:rsidP="008B46EA">
            <w:pPr>
              <w:spacing w:line="240" w:lineRule="auto"/>
              <w:ind w:firstLine="0"/>
              <w:jc w:val="left"/>
              <w:rPr>
                <w:rFonts w:eastAsiaTheme="minorHAnsi"/>
                <w:szCs w:val="28"/>
                <w:lang w:eastAsia="en-US"/>
              </w:rPr>
            </w:pPr>
          </w:p>
        </w:tc>
        <w:tc>
          <w:tcPr>
            <w:tcW w:w="1145" w:type="dxa"/>
            <w:vAlign w:val="bottom"/>
          </w:tcPr>
          <w:p w14:paraId="63827E07"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2029B4ED" w14:textId="67C687FE" w:rsidR="008B46EA" w:rsidRPr="00762DB5" w:rsidRDefault="00394BDA" w:rsidP="008B46EA">
            <w:pPr>
              <w:spacing w:line="240" w:lineRule="auto"/>
              <w:ind w:firstLine="0"/>
              <w:jc w:val="left"/>
              <w:rPr>
                <w:rFonts w:eastAsiaTheme="minorHAnsi"/>
                <w:szCs w:val="28"/>
                <w:lang w:eastAsia="en-US"/>
              </w:rPr>
            </w:pPr>
            <w:r w:rsidRPr="00762DB5">
              <w:rPr>
                <w:rFonts w:eastAsiaTheme="minorHAnsi"/>
                <w:szCs w:val="28"/>
                <w:lang w:eastAsia="en-US"/>
              </w:rPr>
              <w:t>2664,0</w:t>
            </w:r>
          </w:p>
        </w:tc>
      </w:tr>
      <w:tr w:rsidR="008B46EA" w:rsidRPr="00762DB5" w14:paraId="462D2D28" w14:textId="77777777" w:rsidTr="0057540F">
        <w:tc>
          <w:tcPr>
            <w:tcW w:w="2830" w:type="dxa"/>
            <w:vAlign w:val="bottom"/>
          </w:tcPr>
          <w:p w14:paraId="7D4A675A" w14:textId="77777777" w:rsidR="008B46EA" w:rsidRPr="00762DB5" w:rsidRDefault="008B46EA" w:rsidP="008B46EA">
            <w:pPr>
              <w:spacing w:line="240" w:lineRule="auto"/>
              <w:ind w:firstLine="0"/>
              <w:jc w:val="left"/>
              <w:rPr>
                <w:rFonts w:eastAsiaTheme="minorHAnsi"/>
                <w:szCs w:val="28"/>
                <w:lang w:eastAsia="en-US"/>
              </w:rPr>
            </w:pPr>
            <w:bookmarkStart w:id="12" w:name="_Hlk183419397"/>
            <w:r w:rsidRPr="00762DB5">
              <w:rPr>
                <w:bCs/>
                <w:szCs w:val="28"/>
              </w:rPr>
              <w:lastRenderedPageBreak/>
              <w:t>Руководство и управление в сфере установленных функций органов местного самоуправления</w:t>
            </w:r>
          </w:p>
        </w:tc>
        <w:tc>
          <w:tcPr>
            <w:tcW w:w="1183" w:type="dxa"/>
            <w:vAlign w:val="bottom"/>
          </w:tcPr>
          <w:p w14:paraId="2A6BE0B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079840B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884" w:type="dxa"/>
            <w:vAlign w:val="bottom"/>
          </w:tcPr>
          <w:p w14:paraId="76F798D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00 0 00 20300</w:t>
            </w:r>
          </w:p>
        </w:tc>
        <w:tc>
          <w:tcPr>
            <w:tcW w:w="1145" w:type="dxa"/>
            <w:vAlign w:val="bottom"/>
          </w:tcPr>
          <w:p w14:paraId="13AEC98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vAlign w:val="bottom"/>
          </w:tcPr>
          <w:p w14:paraId="3375B854" w14:textId="0F361D65" w:rsidR="008B46EA" w:rsidRPr="00762DB5" w:rsidRDefault="00394BDA" w:rsidP="008B46EA">
            <w:pPr>
              <w:spacing w:line="240" w:lineRule="auto"/>
              <w:ind w:firstLine="0"/>
              <w:jc w:val="left"/>
              <w:rPr>
                <w:rFonts w:eastAsiaTheme="minorHAnsi"/>
                <w:szCs w:val="28"/>
                <w:lang w:eastAsia="en-US"/>
              </w:rPr>
            </w:pPr>
            <w:r w:rsidRPr="00762DB5">
              <w:rPr>
                <w:rFonts w:eastAsiaTheme="minorHAnsi"/>
                <w:szCs w:val="28"/>
                <w:lang w:eastAsia="en-US"/>
              </w:rPr>
              <w:t>2046,1</w:t>
            </w:r>
          </w:p>
        </w:tc>
      </w:tr>
      <w:bookmarkEnd w:id="12"/>
      <w:tr w:rsidR="008B46EA" w:rsidRPr="00762DB5" w14:paraId="6643DEA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E2A2BAD" w14:textId="4A03C65D" w:rsidR="008B46EA" w:rsidRPr="00762DB5" w:rsidRDefault="008B46EA" w:rsidP="008B46EA">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w:t>
            </w:r>
            <w:r w:rsidR="007F1230" w:rsidRPr="00762DB5">
              <w:rPr>
                <w:rFonts w:eastAsiaTheme="minorHAnsi"/>
                <w:bCs/>
                <w:color w:val="000000"/>
                <w:szCs w:val="28"/>
                <w:lang w:eastAsia="en-US"/>
              </w:rPr>
              <w:t>работникам муниципальных</w:t>
            </w:r>
            <w:r w:rsidRPr="00762DB5">
              <w:rPr>
                <w:rFonts w:eastAsiaTheme="minorHAnsi"/>
                <w:bCs/>
                <w:color w:val="000000"/>
                <w:szCs w:val="28"/>
                <w:lang w:eastAsia="en-US"/>
              </w:rPr>
              <w:t xml:space="preserve"> органов</w:t>
            </w:r>
          </w:p>
        </w:tc>
        <w:tc>
          <w:tcPr>
            <w:tcW w:w="1183" w:type="dxa"/>
            <w:vAlign w:val="bottom"/>
          </w:tcPr>
          <w:p w14:paraId="42DA650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4F6203C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884" w:type="dxa"/>
            <w:vAlign w:val="bottom"/>
          </w:tcPr>
          <w:p w14:paraId="7E379B0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00 0 00 20300</w:t>
            </w:r>
          </w:p>
        </w:tc>
        <w:tc>
          <w:tcPr>
            <w:tcW w:w="1145" w:type="dxa"/>
            <w:vAlign w:val="bottom"/>
          </w:tcPr>
          <w:p w14:paraId="3643E63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vAlign w:val="bottom"/>
          </w:tcPr>
          <w:p w14:paraId="65E39123" w14:textId="6B236BD5" w:rsidR="008B46EA" w:rsidRPr="00762DB5" w:rsidRDefault="00394BDA" w:rsidP="008B46EA">
            <w:pPr>
              <w:spacing w:line="240" w:lineRule="auto"/>
              <w:ind w:firstLine="0"/>
              <w:jc w:val="left"/>
              <w:rPr>
                <w:rFonts w:eastAsiaTheme="minorHAnsi"/>
                <w:szCs w:val="28"/>
                <w:lang w:eastAsia="en-US"/>
              </w:rPr>
            </w:pPr>
            <w:r w:rsidRPr="00762DB5">
              <w:rPr>
                <w:rFonts w:eastAsiaTheme="minorHAnsi"/>
                <w:szCs w:val="28"/>
                <w:lang w:eastAsia="en-US"/>
              </w:rPr>
              <w:t>617,9</w:t>
            </w:r>
          </w:p>
        </w:tc>
      </w:tr>
      <w:tr w:rsidR="008B46EA" w:rsidRPr="00762DB5" w14:paraId="65F97D4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4C19EEF"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szCs w:val="28"/>
              </w:rPr>
              <w:t>Функционирование представительных органов муниципальных образований</w:t>
            </w:r>
          </w:p>
        </w:tc>
        <w:tc>
          <w:tcPr>
            <w:tcW w:w="1183" w:type="dxa"/>
            <w:vAlign w:val="bottom"/>
          </w:tcPr>
          <w:p w14:paraId="22FB10B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4BDFB4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575E8E3D" w14:textId="77777777" w:rsidR="008B46EA" w:rsidRPr="00762DB5" w:rsidRDefault="008B46EA" w:rsidP="008B46EA">
            <w:pPr>
              <w:spacing w:line="240" w:lineRule="auto"/>
              <w:ind w:firstLine="0"/>
              <w:jc w:val="left"/>
              <w:rPr>
                <w:rFonts w:eastAsiaTheme="minorHAnsi"/>
                <w:szCs w:val="28"/>
                <w:lang w:eastAsia="en-US"/>
              </w:rPr>
            </w:pPr>
          </w:p>
        </w:tc>
        <w:tc>
          <w:tcPr>
            <w:tcW w:w="1145" w:type="dxa"/>
            <w:vAlign w:val="bottom"/>
          </w:tcPr>
          <w:p w14:paraId="6183AF1F"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13E226DC" w14:textId="743CA546" w:rsidR="008B46EA" w:rsidRPr="00762DB5" w:rsidRDefault="00BB11EF" w:rsidP="008B46EA">
            <w:pPr>
              <w:spacing w:line="240" w:lineRule="auto"/>
              <w:ind w:firstLine="0"/>
              <w:jc w:val="left"/>
              <w:rPr>
                <w:rFonts w:eastAsiaTheme="minorHAnsi"/>
                <w:szCs w:val="28"/>
                <w:lang w:eastAsia="en-US"/>
              </w:rPr>
            </w:pPr>
            <w:r w:rsidRPr="00762DB5">
              <w:rPr>
                <w:rFonts w:eastAsiaTheme="minorHAnsi"/>
                <w:szCs w:val="28"/>
                <w:lang w:eastAsia="en-US"/>
              </w:rPr>
              <w:t>2335,4</w:t>
            </w:r>
          </w:p>
        </w:tc>
      </w:tr>
      <w:tr w:rsidR="008B46EA" w:rsidRPr="00762DB5" w14:paraId="7C0CBCC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F488901"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1183" w:type="dxa"/>
            <w:vAlign w:val="bottom"/>
          </w:tcPr>
          <w:p w14:paraId="0CBCAE4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3D76952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0944342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00 0 00 20000</w:t>
            </w:r>
          </w:p>
        </w:tc>
        <w:tc>
          <w:tcPr>
            <w:tcW w:w="1145" w:type="dxa"/>
            <w:vAlign w:val="bottom"/>
          </w:tcPr>
          <w:p w14:paraId="1891D792"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2E07CB3D" w14:textId="11F24277" w:rsidR="008B46EA" w:rsidRPr="00762DB5" w:rsidRDefault="00BB11EF" w:rsidP="008B46EA">
            <w:pPr>
              <w:spacing w:line="240" w:lineRule="auto"/>
              <w:ind w:firstLine="0"/>
              <w:jc w:val="left"/>
              <w:rPr>
                <w:rFonts w:eastAsiaTheme="minorHAnsi"/>
                <w:szCs w:val="28"/>
                <w:lang w:eastAsia="en-US"/>
              </w:rPr>
            </w:pPr>
            <w:r w:rsidRPr="00762DB5">
              <w:rPr>
                <w:rFonts w:eastAsiaTheme="minorHAnsi"/>
                <w:szCs w:val="28"/>
                <w:lang w:eastAsia="en-US"/>
              </w:rPr>
              <w:t>2335,4</w:t>
            </w:r>
          </w:p>
        </w:tc>
      </w:tr>
      <w:tr w:rsidR="008B46EA" w:rsidRPr="00762DB5" w14:paraId="4ACC5FE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FB2DB10"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szCs w:val="28"/>
              </w:rPr>
              <w:t>Центральный аппарат</w:t>
            </w:r>
          </w:p>
        </w:tc>
        <w:tc>
          <w:tcPr>
            <w:tcW w:w="1183" w:type="dxa"/>
            <w:vAlign w:val="bottom"/>
          </w:tcPr>
          <w:p w14:paraId="5B8AB44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7332DBD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01297F7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300C7590"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6906F405" w14:textId="2C25D986" w:rsidR="008B46EA" w:rsidRPr="00762DB5" w:rsidRDefault="00BB11EF" w:rsidP="008B46EA">
            <w:pPr>
              <w:spacing w:line="240" w:lineRule="auto"/>
              <w:ind w:firstLine="0"/>
              <w:jc w:val="left"/>
              <w:rPr>
                <w:rFonts w:eastAsiaTheme="minorHAnsi"/>
                <w:szCs w:val="28"/>
                <w:lang w:eastAsia="en-US"/>
              </w:rPr>
            </w:pPr>
            <w:r w:rsidRPr="00762DB5">
              <w:rPr>
                <w:rFonts w:eastAsiaTheme="minorHAnsi"/>
                <w:szCs w:val="28"/>
                <w:lang w:eastAsia="en-US"/>
              </w:rPr>
              <w:t>2335,4</w:t>
            </w:r>
          </w:p>
        </w:tc>
      </w:tr>
      <w:tr w:rsidR="008B46EA" w:rsidRPr="00762DB5" w14:paraId="61C5FC9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D893C94"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34E5AAB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9D2399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40F8484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0FF966E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vAlign w:val="bottom"/>
          </w:tcPr>
          <w:p w14:paraId="6DEE15C4" w14:textId="599A0B08" w:rsidR="008B46EA" w:rsidRPr="00762DB5" w:rsidRDefault="00BB11EF" w:rsidP="008B46EA">
            <w:pPr>
              <w:spacing w:line="240" w:lineRule="auto"/>
              <w:ind w:firstLine="0"/>
              <w:jc w:val="left"/>
              <w:rPr>
                <w:rFonts w:eastAsiaTheme="minorHAnsi"/>
                <w:szCs w:val="28"/>
                <w:lang w:eastAsia="en-US"/>
              </w:rPr>
            </w:pPr>
            <w:r w:rsidRPr="00762DB5">
              <w:rPr>
                <w:rFonts w:eastAsiaTheme="minorHAnsi"/>
                <w:szCs w:val="28"/>
                <w:lang w:eastAsia="en-US"/>
              </w:rPr>
              <w:t>1777,6</w:t>
            </w:r>
          </w:p>
        </w:tc>
      </w:tr>
      <w:tr w:rsidR="008B46EA" w:rsidRPr="00762DB5" w14:paraId="612EDAD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377CE0D" w14:textId="4C798780" w:rsidR="008B46EA" w:rsidRPr="00762DB5" w:rsidRDefault="008B46EA" w:rsidP="008B46EA">
            <w:pPr>
              <w:spacing w:line="240" w:lineRule="auto"/>
              <w:ind w:firstLine="0"/>
              <w:jc w:val="left"/>
              <w:rPr>
                <w:rFonts w:eastAsiaTheme="minorHAnsi"/>
                <w:bCs/>
                <w:color w:val="000000"/>
                <w:szCs w:val="28"/>
                <w:lang w:eastAsia="en-US"/>
              </w:rPr>
            </w:pPr>
            <w:r w:rsidRPr="00762DB5">
              <w:rPr>
                <w:bCs/>
                <w:color w:val="000000"/>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26288E1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7CE0834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4C1993C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0C47611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vAlign w:val="bottom"/>
          </w:tcPr>
          <w:p w14:paraId="29634A87" w14:textId="51C965C5" w:rsidR="008B46EA" w:rsidRPr="00762DB5" w:rsidRDefault="00BB11EF" w:rsidP="008B46EA">
            <w:pPr>
              <w:spacing w:line="240" w:lineRule="auto"/>
              <w:ind w:firstLine="0"/>
              <w:jc w:val="left"/>
              <w:rPr>
                <w:rFonts w:eastAsiaTheme="minorHAnsi"/>
                <w:szCs w:val="28"/>
                <w:lang w:eastAsia="en-US"/>
              </w:rPr>
            </w:pPr>
            <w:r w:rsidRPr="00762DB5">
              <w:rPr>
                <w:rFonts w:eastAsiaTheme="minorHAnsi"/>
                <w:szCs w:val="28"/>
                <w:lang w:eastAsia="en-US"/>
              </w:rPr>
              <w:t>536,8</w:t>
            </w:r>
          </w:p>
        </w:tc>
      </w:tr>
      <w:tr w:rsidR="008B46EA" w:rsidRPr="00762DB5" w14:paraId="4B138AB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D8EFE24"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szCs w:val="28"/>
              </w:rPr>
              <w:t xml:space="preserve">Закупка товаров, работ, услуг в сфере информационно-коммуникационных </w:t>
            </w:r>
            <w:r w:rsidRPr="00762DB5">
              <w:rPr>
                <w:szCs w:val="28"/>
              </w:rPr>
              <w:lastRenderedPageBreak/>
              <w:t>технологий</w:t>
            </w:r>
          </w:p>
        </w:tc>
        <w:tc>
          <w:tcPr>
            <w:tcW w:w="1183" w:type="dxa"/>
            <w:vAlign w:val="bottom"/>
          </w:tcPr>
          <w:p w14:paraId="51B88B3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01</w:t>
            </w:r>
          </w:p>
        </w:tc>
        <w:tc>
          <w:tcPr>
            <w:tcW w:w="1227" w:type="dxa"/>
            <w:vAlign w:val="bottom"/>
          </w:tcPr>
          <w:p w14:paraId="2FC1722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2B46273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3D5ABD3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242</w:t>
            </w:r>
          </w:p>
        </w:tc>
        <w:tc>
          <w:tcPr>
            <w:tcW w:w="1548" w:type="dxa"/>
            <w:vAlign w:val="bottom"/>
          </w:tcPr>
          <w:p w14:paraId="5D1A0A8C" w14:textId="048020A4" w:rsidR="008B46EA" w:rsidRPr="00762DB5" w:rsidRDefault="00BB11EF" w:rsidP="008B46EA">
            <w:pPr>
              <w:spacing w:line="240" w:lineRule="auto"/>
              <w:ind w:firstLine="0"/>
              <w:jc w:val="left"/>
              <w:rPr>
                <w:rFonts w:eastAsiaTheme="minorHAnsi"/>
                <w:szCs w:val="28"/>
                <w:lang w:eastAsia="en-US"/>
              </w:rPr>
            </w:pPr>
            <w:r w:rsidRPr="00762DB5">
              <w:rPr>
                <w:rFonts w:eastAsiaTheme="minorHAnsi"/>
                <w:szCs w:val="28"/>
                <w:lang w:eastAsia="en-US"/>
              </w:rPr>
              <w:t>21,0</w:t>
            </w:r>
          </w:p>
        </w:tc>
      </w:tr>
      <w:tr w:rsidR="008B46EA" w:rsidRPr="00762DB5" w14:paraId="5203818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7BD002B"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Функционирование высшего органа исполнительной власти муниципального округа</w:t>
            </w:r>
          </w:p>
        </w:tc>
        <w:tc>
          <w:tcPr>
            <w:tcW w:w="1183" w:type="dxa"/>
            <w:vAlign w:val="bottom"/>
          </w:tcPr>
          <w:p w14:paraId="38BC573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2C6B0B3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219ADB5C" w14:textId="77777777" w:rsidR="008B46EA" w:rsidRPr="00762DB5" w:rsidRDefault="008B46EA" w:rsidP="008B46EA">
            <w:pPr>
              <w:spacing w:line="240" w:lineRule="auto"/>
              <w:ind w:firstLine="0"/>
              <w:jc w:val="left"/>
              <w:rPr>
                <w:rFonts w:eastAsiaTheme="minorHAnsi"/>
                <w:szCs w:val="28"/>
                <w:lang w:eastAsia="en-US"/>
              </w:rPr>
            </w:pPr>
          </w:p>
        </w:tc>
        <w:tc>
          <w:tcPr>
            <w:tcW w:w="1145" w:type="dxa"/>
            <w:vAlign w:val="bottom"/>
          </w:tcPr>
          <w:p w14:paraId="4CDE14BD"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7ECE78F6" w14:textId="2B3EC747" w:rsidR="008B46EA" w:rsidRPr="00762DB5" w:rsidRDefault="00A357C9" w:rsidP="008B46EA">
            <w:pPr>
              <w:spacing w:line="240" w:lineRule="auto"/>
              <w:ind w:firstLine="0"/>
              <w:jc w:val="left"/>
              <w:rPr>
                <w:rFonts w:eastAsiaTheme="minorHAnsi"/>
                <w:szCs w:val="28"/>
                <w:lang w:eastAsia="en-US"/>
              </w:rPr>
            </w:pPr>
            <w:r w:rsidRPr="00762DB5">
              <w:rPr>
                <w:rFonts w:eastAsiaTheme="minorHAnsi"/>
                <w:szCs w:val="28"/>
                <w:lang w:eastAsia="en-US"/>
              </w:rPr>
              <w:t>59474,3</w:t>
            </w:r>
          </w:p>
        </w:tc>
      </w:tr>
      <w:tr w:rsidR="008B46EA" w:rsidRPr="00762DB5" w14:paraId="42A362F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B8E1F17"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szCs w:val="28"/>
              </w:rPr>
              <w:t>Руководство и управление в сфере установленных функций органов местного самоуправления</w:t>
            </w:r>
          </w:p>
        </w:tc>
        <w:tc>
          <w:tcPr>
            <w:tcW w:w="1183" w:type="dxa"/>
            <w:vAlign w:val="bottom"/>
          </w:tcPr>
          <w:p w14:paraId="464BB4E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16721E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4C8DB3E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00 0 00 20000</w:t>
            </w:r>
          </w:p>
        </w:tc>
        <w:tc>
          <w:tcPr>
            <w:tcW w:w="1145" w:type="dxa"/>
            <w:vAlign w:val="bottom"/>
          </w:tcPr>
          <w:p w14:paraId="733A8159"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26811F88" w14:textId="1292E18C" w:rsidR="008B46EA" w:rsidRPr="00762DB5" w:rsidRDefault="005165B4" w:rsidP="008B46EA">
            <w:pPr>
              <w:spacing w:line="240" w:lineRule="auto"/>
              <w:ind w:firstLine="0"/>
              <w:jc w:val="left"/>
              <w:rPr>
                <w:rFonts w:eastAsiaTheme="minorHAnsi"/>
                <w:szCs w:val="28"/>
                <w:lang w:eastAsia="en-US"/>
              </w:rPr>
            </w:pPr>
            <w:r w:rsidRPr="00762DB5">
              <w:rPr>
                <w:rFonts w:eastAsiaTheme="minorHAnsi"/>
                <w:szCs w:val="28"/>
                <w:lang w:eastAsia="en-US"/>
              </w:rPr>
              <w:t>56040,6</w:t>
            </w:r>
          </w:p>
        </w:tc>
      </w:tr>
      <w:tr w:rsidR="008B46EA" w:rsidRPr="00762DB5" w14:paraId="418519A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118B7A3"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Центральный аппарат</w:t>
            </w:r>
          </w:p>
        </w:tc>
        <w:tc>
          <w:tcPr>
            <w:tcW w:w="1183" w:type="dxa"/>
            <w:vAlign w:val="bottom"/>
          </w:tcPr>
          <w:p w14:paraId="7C499F2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2F6AE10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32477ED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7BD8F762"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4D97542D" w14:textId="03EF03B1" w:rsidR="008B46EA" w:rsidRPr="00762DB5" w:rsidRDefault="005165B4" w:rsidP="008B46EA">
            <w:pPr>
              <w:spacing w:line="240" w:lineRule="auto"/>
              <w:ind w:firstLine="0"/>
              <w:jc w:val="left"/>
              <w:rPr>
                <w:rFonts w:eastAsiaTheme="minorHAnsi"/>
                <w:szCs w:val="28"/>
                <w:lang w:eastAsia="en-US"/>
              </w:rPr>
            </w:pPr>
            <w:r w:rsidRPr="00762DB5">
              <w:rPr>
                <w:rFonts w:eastAsiaTheme="minorHAnsi"/>
                <w:szCs w:val="28"/>
                <w:lang w:eastAsia="en-US"/>
              </w:rPr>
              <w:t>56040,6</w:t>
            </w:r>
          </w:p>
        </w:tc>
      </w:tr>
      <w:tr w:rsidR="008B46EA" w:rsidRPr="00762DB5" w14:paraId="1D7955F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A357382"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szCs w:val="28"/>
              </w:rPr>
              <w:t>Фонд оплаты труда и страховые взносы</w:t>
            </w:r>
          </w:p>
        </w:tc>
        <w:tc>
          <w:tcPr>
            <w:tcW w:w="1183" w:type="dxa"/>
            <w:vAlign w:val="bottom"/>
          </w:tcPr>
          <w:p w14:paraId="5F9D0E4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2739A1A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68FB075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01556AA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vAlign w:val="bottom"/>
          </w:tcPr>
          <w:p w14:paraId="44E843AE" w14:textId="2C62A866" w:rsidR="008B46EA" w:rsidRPr="00762DB5" w:rsidRDefault="005165B4" w:rsidP="008B46EA">
            <w:pPr>
              <w:spacing w:line="240" w:lineRule="auto"/>
              <w:ind w:firstLine="0"/>
              <w:jc w:val="left"/>
              <w:rPr>
                <w:rFonts w:eastAsiaTheme="minorHAnsi"/>
                <w:szCs w:val="28"/>
                <w:lang w:eastAsia="en-US"/>
              </w:rPr>
            </w:pPr>
            <w:r w:rsidRPr="00762DB5">
              <w:rPr>
                <w:rFonts w:eastAsiaTheme="minorHAnsi"/>
                <w:szCs w:val="28"/>
                <w:lang w:eastAsia="en-US"/>
              </w:rPr>
              <w:t>41978,6</w:t>
            </w:r>
          </w:p>
        </w:tc>
      </w:tr>
      <w:tr w:rsidR="008B46EA" w:rsidRPr="00762DB5" w14:paraId="6F6C0DB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2E384F3"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Иные выплаты персоналу, за исключением фонда оплаты труда</w:t>
            </w:r>
          </w:p>
        </w:tc>
        <w:tc>
          <w:tcPr>
            <w:tcW w:w="1183" w:type="dxa"/>
            <w:vAlign w:val="bottom"/>
          </w:tcPr>
          <w:p w14:paraId="7D703C2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55C0E19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639B188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5008AF2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122</w:t>
            </w:r>
          </w:p>
        </w:tc>
        <w:tc>
          <w:tcPr>
            <w:tcW w:w="1548" w:type="dxa"/>
            <w:vAlign w:val="bottom"/>
          </w:tcPr>
          <w:p w14:paraId="78339F1D" w14:textId="40610E0F" w:rsidR="008B46EA" w:rsidRPr="00762DB5" w:rsidRDefault="005165B4" w:rsidP="008B46EA">
            <w:pPr>
              <w:spacing w:line="240" w:lineRule="auto"/>
              <w:ind w:firstLine="0"/>
              <w:jc w:val="left"/>
              <w:rPr>
                <w:rFonts w:eastAsiaTheme="minorHAnsi"/>
                <w:szCs w:val="28"/>
                <w:lang w:eastAsia="en-US"/>
              </w:rPr>
            </w:pPr>
            <w:r w:rsidRPr="00762DB5">
              <w:rPr>
                <w:rFonts w:eastAsiaTheme="minorHAnsi"/>
                <w:szCs w:val="28"/>
                <w:lang w:eastAsia="en-US"/>
              </w:rPr>
              <w:t>30</w:t>
            </w:r>
            <w:r w:rsidR="008B46EA" w:rsidRPr="00762DB5">
              <w:rPr>
                <w:rFonts w:eastAsiaTheme="minorHAnsi"/>
                <w:szCs w:val="28"/>
                <w:lang w:eastAsia="en-US"/>
              </w:rPr>
              <w:t>0,0</w:t>
            </w:r>
          </w:p>
        </w:tc>
      </w:tr>
      <w:tr w:rsidR="008B46EA" w:rsidRPr="00762DB5" w14:paraId="7869599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F576B85" w14:textId="7EF0C039"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77C483C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4900B83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3BA9170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60E59F6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vAlign w:val="bottom"/>
          </w:tcPr>
          <w:p w14:paraId="64219BF8" w14:textId="5010DB5E" w:rsidR="008B46EA" w:rsidRPr="00762DB5" w:rsidRDefault="005165B4" w:rsidP="008B46EA">
            <w:pPr>
              <w:spacing w:line="240" w:lineRule="auto"/>
              <w:ind w:firstLine="0"/>
              <w:jc w:val="left"/>
              <w:rPr>
                <w:rFonts w:eastAsiaTheme="minorHAnsi"/>
                <w:szCs w:val="28"/>
                <w:lang w:eastAsia="en-US"/>
              </w:rPr>
            </w:pPr>
            <w:r w:rsidRPr="00762DB5">
              <w:rPr>
                <w:rFonts w:eastAsiaTheme="minorHAnsi"/>
                <w:szCs w:val="28"/>
                <w:lang w:eastAsia="en-US"/>
              </w:rPr>
              <w:t>12677,6</w:t>
            </w:r>
          </w:p>
        </w:tc>
      </w:tr>
      <w:tr w:rsidR="008B46EA" w:rsidRPr="00762DB5" w14:paraId="6125F47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C9F40FC"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bCs/>
                <w:color w:val="000000"/>
                <w:szCs w:val="28"/>
                <w:lang w:eastAsia="en-US"/>
              </w:rPr>
              <w:t>Закупка товаров, работ, услуг в сфере информационно-коммуникационных технологий</w:t>
            </w:r>
          </w:p>
        </w:tc>
        <w:tc>
          <w:tcPr>
            <w:tcW w:w="1183" w:type="dxa"/>
            <w:vAlign w:val="bottom"/>
          </w:tcPr>
          <w:p w14:paraId="048CEDE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2D8E544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4843566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5A573D0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242</w:t>
            </w:r>
          </w:p>
        </w:tc>
        <w:tc>
          <w:tcPr>
            <w:tcW w:w="1548" w:type="dxa"/>
            <w:vAlign w:val="bottom"/>
          </w:tcPr>
          <w:p w14:paraId="5FCD46E7" w14:textId="29C1E62B" w:rsidR="008B46EA" w:rsidRPr="00762DB5" w:rsidRDefault="005165B4" w:rsidP="008B46EA">
            <w:pPr>
              <w:spacing w:line="240" w:lineRule="auto"/>
              <w:ind w:firstLine="0"/>
              <w:jc w:val="left"/>
              <w:rPr>
                <w:rFonts w:eastAsiaTheme="minorHAnsi"/>
                <w:szCs w:val="28"/>
                <w:lang w:eastAsia="en-US"/>
              </w:rPr>
            </w:pPr>
            <w:r w:rsidRPr="00762DB5">
              <w:rPr>
                <w:rFonts w:eastAsiaTheme="minorHAnsi"/>
                <w:szCs w:val="28"/>
                <w:lang w:eastAsia="en-US"/>
              </w:rPr>
              <w:t>469,2</w:t>
            </w:r>
          </w:p>
        </w:tc>
      </w:tr>
      <w:tr w:rsidR="008B46EA" w:rsidRPr="00762DB5" w14:paraId="6EF3495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81F7BCE"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Прочая закупка товаров, работ, услуг для муниципальных нужд</w:t>
            </w:r>
          </w:p>
        </w:tc>
        <w:tc>
          <w:tcPr>
            <w:tcW w:w="1183" w:type="dxa"/>
            <w:vAlign w:val="bottom"/>
          </w:tcPr>
          <w:p w14:paraId="3ADD3EC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54BDB02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0C1AD46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7C535B4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24E13677" w14:textId="53CAC987" w:rsidR="008B46EA" w:rsidRPr="00762DB5" w:rsidRDefault="005165B4" w:rsidP="008B46EA">
            <w:pPr>
              <w:spacing w:line="240" w:lineRule="auto"/>
              <w:ind w:firstLine="0"/>
              <w:jc w:val="left"/>
              <w:rPr>
                <w:rFonts w:eastAsiaTheme="minorHAnsi"/>
                <w:szCs w:val="28"/>
                <w:lang w:eastAsia="en-US"/>
              </w:rPr>
            </w:pPr>
            <w:r w:rsidRPr="00762DB5">
              <w:rPr>
                <w:rFonts w:eastAsiaTheme="minorHAnsi"/>
                <w:szCs w:val="28"/>
                <w:lang w:eastAsia="en-US"/>
              </w:rPr>
              <w:t>615,2</w:t>
            </w:r>
          </w:p>
        </w:tc>
      </w:tr>
      <w:tr w:rsidR="008B46EA" w:rsidRPr="00762DB5" w14:paraId="4A9E47B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650C3AE"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Муниципальные целевые программы</w:t>
            </w:r>
          </w:p>
        </w:tc>
        <w:tc>
          <w:tcPr>
            <w:tcW w:w="1183" w:type="dxa"/>
            <w:vAlign w:val="bottom"/>
          </w:tcPr>
          <w:p w14:paraId="636FAB7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 xml:space="preserve">01 </w:t>
            </w:r>
          </w:p>
        </w:tc>
        <w:tc>
          <w:tcPr>
            <w:tcW w:w="1227" w:type="dxa"/>
            <w:vAlign w:val="bottom"/>
          </w:tcPr>
          <w:p w14:paraId="4E1222D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28CE67F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00 0 00 79500</w:t>
            </w:r>
          </w:p>
        </w:tc>
        <w:tc>
          <w:tcPr>
            <w:tcW w:w="1145" w:type="dxa"/>
            <w:vAlign w:val="bottom"/>
          </w:tcPr>
          <w:p w14:paraId="1176755A"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0880A749" w14:textId="6222D657" w:rsidR="008B46EA" w:rsidRPr="00762DB5" w:rsidRDefault="00E35C22" w:rsidP="00E35C22">
            <w:pPr>
              <w:spacing w:line="240" w:lineRule="auto"/>
              <w:ind w:firstLine="0"/>
              <w:jc w:val="left"/>
              <w:rPr>
                <w:rFonts w:eastAsiaTheme="minorHAnsi"/>
                <w:szCs w:val="28"/>
                <w:lang w:eastAsia="en-US"/>
              </w:rPr>
            </w:pPr>
            <w:r w:rsidRPr="00762DB5">
              <w:rPr>
                <w:rFonts w:eastAsiaTheme="minorHAnsi"/>
                <w:szCs w:val="28"/>
                <w:lang w:eastAsia="en-US"/>
              </w:rPr>
              <w:t>1837,3</w:t>
            </w:r>
          </w:p>
        </w:tc>
      </w:tr>
      <w:tr w:rsidR="008B46EA" w:rsidRPr="00762DB5" w14:paraId="3C293AF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5328ADB"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Муниципальная программы «Приобретение </w:t>
            </w:r>
            <w:r w:rsidRPr="00762DB5">
              <w:rPr>
                <w:rFonts w:eastAsiaTheme="minorHAnsi"/>
                <w:szCs w:val="28"/>
                <w:lang w:eastAsia="en-US"/>
              </w:rPr>
              <w:lastRenderedPageBreak/>
              <w:t>транспортных средств в Приаргунском муниципальном округе Забайкальского края на 2025-2027 годы»».</w:t>
            </w:r>
          </w:p>
        </w:tc>
        <w:tc>
          <w:tcPr>
            <w:tcW w:w="1183" w:type="dxa"/>
            <w:vAlign w:val="bottom"/>
          </w:tcPr>
          <w:p w14:paraId="6F05B6B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01</w:t>
            </w:r>
          </w:p>
        </w:tc>
        <w:tc>
          <w:tcPr>
            <w:tcW w:w="1227" w:type="dxa"/>
            <w:vAlign w:val="bottom"/>
          </w:tcPr>
          <w:p w14:paraId="493E9AE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01C9CB2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00 0 00 79504</w:t>
            </w:r>
          </w:p>
        </w:tc>
        <w:tc>
          <w:tcPr>
            <w:tcW w:w="1145" w:type="dxa"/>
            <w:vAlign w:val="bottom"/>
          </w:tcPr>
          <w:p w14:paraId="3583E107"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1F5C8A1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1262,3</w:t>
            </w:r>
          </w:p>
        </w:tc>
      </w:tr>
      <w:tr w:rsidR="008B46EA" w:rsidRPr="00762DB5" w14:paraId="58D1A51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4C8D81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1183" w:type="dxa"/>
            <w:vAlign w:val="bottom"/>
          </w:tcPr>
          <w:p w14:paraId="7816146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0219F33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38951EA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00 0 00 79504</w:t>
            </w:r>
          </w:p>
        </w:tc>
        <w:tc>
          <w:tcPr>
            <w:tcW w:w="1145" w:type="dxa"/>
            <w:vAlign w:val="bottom"/>
          </w:tcPr>
          <w:p w14:paraId="4BC524E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652508D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1262,3</w:t>
            </w:r>
          </w:p>
        </w:tc>
      </w:tr>
      <w:tr w:rsidR="008B46EA" w:rsidRPr="00762DB5" w14:paraId="14FE503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DB6E33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1183" w:type="dxa"/>
            <w:vAlign w:val="bottom"/>
          </w:tcPr>
          <w:p w14:paraId="6C37342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CD8BC8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41C51A0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00 0 00 79508</w:t>
            </w:r>
          </w:p>
        </w:tc>
        <w:tc>
          <w:tcPr>
            <w:tcW w:w="1145" w:type="dxa"/>
            <w:vAlign w:val="bottom"/>
          </w:tcPr>
          <w:p w14:paraId="41834A1E"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64BF2BC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20,0</w:t>
            </w:r>
          </w:p>
        </w:tc>
      </w:tr>
      <w:tr w:rsidR="008B46EA" w:rsidRPr="00762DB5" w14:paraId="6A02859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B577A2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1183" w:type="dxa"/>
            <w:vAlign w:val="bottom"/>
          </w:tcPr>
          <w:p w14:paraId="65F560B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18D0C3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6B19DCB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00 0 00 79508</w:t>
            </w:r>
          </w:p>
        </w:tc>
        <w:tc>
          <w:tcPr>
            <w:tcW w:w="1145" w:type="dxa"/>
            <w:vAlign w:val="bottom"/>
          </w:tcPr>
          <w:p w14:paraId="5A3435C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2001395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20,0</w:t>
            </w:r>
          </w:p>
        </w:tc>
      </w:tr>
      <w:tr w:rsidR="008B46EA" w:rsidRPr="00762DB5" w14:paraId="6FB844E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DCBE5C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2023-2026 годы</w:t>
            </w:r>
          </w:p>
        </w:tc>
        <w:tc>
          <w:tcPr>
            <w:tcW w:w="1183" w:type="dxa"/>
            <w:vAlign w:val="bottom"/>
          </w:tcPr>
          <w:p w14:paraId="123A905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BBFD7B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39C40C6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00 0 00 79511</w:t>
            </w:r>
          </w:p>
        </w:tc>
        <w:tc>
          <w:tcPr>
            <w:tcW w:w="1145" w:type="dxa"/>
            <w:vAlign w:val="bottom"/>
          </w:tcPr>
          <w:p w14:paraId="311BD15C"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133B946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162,0</w:t>
            </w:r>
          </w:p>
        </w:tc>
      </w:tr>
      <w:tr w:rsidR="008B46EA" w:rsidRPr="00762DB5" w14:paraId="4F1205D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B38087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1183" w:type="dxa"/>
            <w:vAlign w:val="bottom"/>
          </w:tcPr>
          <w:p w14:paraId="7FA9A00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296E4FB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07F4170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00 0 00 79511</w:t>
            </w:r>
          </w:p>
        </w:tc>
        <w:tc>
          <w:tcPr>
            <w:tcW w:w="1145" w:type="dxa"/>
            <w:vAlign w:val="bottom"/>
          </w:tcPr>
          <w:p w14:paraId="3A24970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28C2AA7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162,0</w:t>
            </w:r>
          </w:p>
        </w:tc>
      </w:tr>
      <w:tr w:rsidR="008B46EA" w:rsidRPr="00762DB5" w14:paraId="565453F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1772A48" w14:textId="31CF5BA0"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2024-2026г.г.</w:t>
            </w:r>
          </w:p>
        </w:tc>
        <w:tc>
          <w:tcPr>
            <w:tcW w:w="1183" w:type="dxa"/>
            <w:vAlign w:val="bottom"/>
          </w:tcPr>
          <w:p w14:paraId="539DB47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4212EC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680D06D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00 0 00 79515</w:t>
            </w:r>
          </w:p>
        </w:tc>
        <w:tc>
          <w:tcPr>
            <w:tcW w:w="1145" w:type="dxa"/>
            <w:vAlign w:val="bottom"/>
          </w:tcPr>
          <w:p w14:paraId="56CBA7C4"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5DEFDF3F" w14:textId="0D327010"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15,0</w:t>
            </w:r>
          </w:p>
        </w:tc>
      </w:tr>
      <w:tr w:rsidR="008B46EA" w:rsidRPr="00762DB5" w14:paraId="6FEC044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C253F8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1183" w:type="dxa"/>
            <w:vAlign w:val="bottom"/>
          </w:tcPr>
          <w:p w14:paraId="3C023AD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3C98111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30D36D2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00 0 00 79515</w:t>
            </w:r>
          </w:p>
        </w:tc>
        <w:tc>
          <w:tcPr>
            <w:tcW w:w="1145" w:type="dxa"/>
            <w:vAlign w:val="bottom"/>
          </w:tcPr>
          <w:p w14:paraId="3A10336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1A920C3B" w14:textId="56E749CE"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15,0</w:t>
            </w:r>
          </w:p>
        </w:tc>
      </w:tr>
      <w:tr w:rsidR="008B46EA" w:rsidRPr="00762DB5" w14:paraId="1AD9553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C6D179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«Молодежь </w:t>
            </w:r>
            <w:proofErr w:type="spellStart"/>
            <w:r w:rsidRPr="00762DB5">
              <w:rPr>
                <w:rFonts w:eastAsiaTheme="minorHAnsi"/>
                <w:szCs w:val="28"/>
                <w:lang w:eastAsia="en-US"/>
              </w:rPr>
              <w:t>Приаргунья</w:t>
            </w:r>
            <w:proofErr w:type="spellEnd"/>
            <w:r w:rsidRPr="00762DB5">
              <w:rPr>
                <w:rFonts w:eastAsiaTheme="minorHAnsi"/>
                <w:szCs w:val="28"/>
                <w:lang w:eastAsia="en-US"/>
              </w:rPr>
              <w:t>» на 2022-2026 гг.</w:t>
            </w:r>
          </w:p>
        </w:tc>
        <w:tc>
          <w:tcPr>
            <w:tcW w:w="1183" w:type="dxa"/>
            <w:vAlign w:val="bottom"/>
          </w:tcPr>
          <w:p w14:paraId="1030041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D1A556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164A2E5A" w14:textId="1FF1747B"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w:t>
            </w:r>
            <w:r w:rsidR="001F7F21" w:rsidRPr="00762DB5">
              <w:rPr>
                <w:rFonts w:eastAsiaTheme="minorHAnsi"/>
                <w:szCs w:val="28"/>
                <w:lang w:eastAsia="en-US"/>
              </w:rPr>
              <w:t>0</w:t>
            </w:r>
            <w:r w:rsidRPr="00762DB5">
              <w:rPr>
                <w:rFonts w:eastAsiaTheme="minorHAnsi"/>
                <w:szCs w:val="28"/>
                <w:lang w:eastAsia="en-US"/>
              </w:rPr>
              <w:t xml:space="preserve"> 79516</w:t>
            </w:r>
          </w:p>
        </w:tc>
        <w:tc>
          <w:tcPr>
            <w:tcW w:w="1145" w:type="dxa"/>
            <w:vAlign w:val="bottom"/>
          </w:tcPr>
          <w:p w14:paraId="36E0EA71"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6D8ED04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13,0</w:t>
            </w:r>
          </w:p>
        </w:tc>
      </w:tr>
      <w:tr w:rsidR="008B46EA" w:rsidRPr="00762DB5" w14:paraId="4596DF9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EA5F62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1183" w:type="dxa"/>
            <w:vAlign w:val="bottom"/>
          </w:tcPr>
          <w:p w14:paraId="5FE1A06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DD3152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55E0ABC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00 0 00 79516</w:t>
            </w:r>
          </w:p>
        </w:tc>
        <w:tc>
          <w:tcPr>
            <w:tcW w:w="1145" w:type="dxa"/>
            <w:vAlign w:val="bottom"/>
          </w:tcPr>
          <w:p w14:paraId="2729D25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0A78566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13,0</w:t>
            </w:r>
          </w:p>
        </w:tc>
      </w:tr>
      <w:tr w:rsidR="008B46EA" w:rsidRPr="00762DB5" w14:paraId="3A27333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80BA21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w:t>
            </w:r>
            <w:r w:rsidRPr="00762DB5">
              <w:rPr>
                <w:rFonts w:eastAsiaTheme="minorHAnsi"/>
                <w:szCs w:val="28"/>
                <w:lang w:eastAsia="en-US"/>
              </w:rPr>
              <w:lastRenderedPageBreak/>
              <w:t>территории Приаргунского муниципального округа Забайкальского края на 2022-2026г.г.</w:t>
            </w:r>
          </w:p>
        </w:tc>
        <w:tc>
          <w:tcPr>
            <w:tcW w:w="1183" w:type="dxa"/>
            <w:vAlign w:val="bottom"/>
          </w:tcPr>
          <w:p w14:paraId="0155C26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01</w:t>
            </w:r>
          </w:p>
        </w:tc>
        <w:tc>
          <w:tcPr>
            <w:tcW w:w="1227" w:type="dxa"/>
            <w:vAlign w:val="bottom"/>
          </w:tcPr>
          <w:p w14:paraId="520F4A1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2F9A7DC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00 0 00 79517</w:t>
            </w:r>
          </w:p>
        </w:tc>
        <w:tc>
          <w:tcPr>
            <w:tcW w:w="1145" w:type="dxa"/>
            <w:vAlign w:val="bottom"/>
          </w:tcPr>
          <w:p w14:paraId="54D7C7F4"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751ED03A" w14:textId="6A1B0FEC"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15,0</w:t>
            </w:r>
            <w:r w:rsidR="008B46EA" w:rsidRPr="00762DB5">
              <w:rPr>
                <w:rFonts w:eastAsiaTheme="minorHAnsi"/>
                <w:szCs w:val="28"/>
                <w:lang w:eastAsia="en-US"/>
              </w:rPr>
              <w:t xml:space="preserve"> </w:t>
            </w:r>
          </w:p>
        </w:tc>
      </w:tr>
      <w:tr w:rsidR="008B46EA" w:rsidRPr="00762DB5" w14:paraId="70DEE4C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CE3847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1183" w:type="dxa"/>
            <w:vAlign w:val="bottom"/>
          </w:tcPr>
          <w:p w14:paraId="0F5E974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3ADDB5B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6691E9A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00 0 00 79517</w:t>
            </w:r>
          </w:p>
        </w:tc>
        <w:tc>
          <w:tcPr>
            <w:tcW w:w="1145" w:type="dxa"/>
            <w:vAlign w:val="bottom"/>
          </w:tcPr>
          <w:p w14:paraId="06BE7FC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55386DF3" w14:textId="23B751CE"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15,0</w:t>
            </w:r>
          </w:p>
        </w:tc>
      </w:tr>
      <w:tr w:rsidR="008B46EA" w:rsidRPr="00762DB5" w14:paraId="2E4C196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1FACC6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1183" w:type="dxa"/>
            <w:vAlign w:val="bottom"/>
          </w:tcPr>
          <w:p w14:paraId="7D7F804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F68F1D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1813B5F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00 0 00 79519</w:t>
            </w:r>
          </w:p>
        </w:tc>
        <w:tc>
          <w:tcPr>
            <w:tcW w:w="1145" w:type="dxa"/>
            <w:vAlign w:val="bottom"/>
          </w:tcPr>
          <w:p w14:paraId="473919FA"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74A663B5" w14:textId="446B19AE"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10,0</w:t>
            </w:r>
          </w:p>
        </w:tc>
      </w:tr>
      <w:tr w:rsidR="008B46EA" w:rsidRPr="00762DB5" w14:paraId="0915452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878626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1183" w:type="dxa"/>
            <w:vAlign w:val="bottom"/>
          </w:tcPr>
          <w:p w14:paraId="7D641AA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045E6D1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358B62F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00 0 00 79519</w:t>
            </w:r>
          </w:p>
        </w:tc>
        <w:tc>
          <w:tcPr>
            <w:tcW w:w="1145" w:type="dxa"/>
            <w:vAlign w:val="bottom"/>
          </w:tcPr>
          <w:p w14:paraId="3F60A19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79248528" w14:textId="2FF7FDE1"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10,0</w:t>
            </w:r>
          </w:p>
        </w:tc>
      </w:tr>
      <w:tr w:rsidR="008B46EA" w:rsidRPr="00762DB5" w14:paraId="44D4DDD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00B635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1183" w:type="dxa"/>
            <w:vAlign w:val="bottom"/>
          </w:tcPr>
          <w:p w14:paraId="1FEF60A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3D5B517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73510C8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00 0 00 79527</w:t>
            </w:r>
          </w:p>
        </w:tc>
        <w:tc>
          <w:tcPr>
            <w:tcW w:w="1145" w:type="dxa"/>
            <w:vAlign w:val="bottom"/>
          </w:tcPr>
          <w:p w14:paraId="075BAAFC"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62BB41B6" w14:textId="6488AEAA"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320,0</w:t>
            </w:r>
          </w:p>
        </w:tc>
      </w:tr>
      <w:tr w:rsidR="008B46EA" w:rsidRPr="00762DB5" w14:paraId="1514D1C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54FBBE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1183" w:type="dxa"/>
            <w:vAlign w:val="bottom"/>
          </w:tcPr>
          <w:p w14:paraId="4EE8603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43C0DD6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58FA78B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00 0 00 79527</w:t>
            </w:r>
          </w:p>
        </w:tc>
        <w:tc>
          <w:tcPr>
            <w:tcW w:w="1145" w:type="dxa"/>
            <w:vAlign w:val="bottom"/>
          </w:tcPr>
          <w:p w14:paraId="1BF58BC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35FF0FFB" w14:textId="53AF72AA"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320,0</w:t>
            </w:r>
          </w:p>
        </w:tc>
      </w:tr>
      <w:tr w:rsidR="008B46EA" w:rsidRPr="00762DB5" w14:paraId="02085ED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ABF63C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«Развитие малого и среднего </w:t>
            </w:r>
            <w:r w:rsidRPr="00762DB5">
              <w:rPr>
                <w:rFonts w:eastAsiaTheme="minorHAnsi"/>
                <w:szCs w:val="28"/>
                <w:lang w:eastAsia="en-US"/>
              </w:rPr>
              <w:lastRenderedPageBreak/>
              <w:t>предпринимательства в Приаргунском муниципальном округе Забайкальского края» на 2022-2026 гг.</w:t>
            </w:r>
          </w:p>
        </w:tc>
        <w:tc>
          <w:tcPr>
            <w:tcW w:w="1183" w:type="dxa"/>
            <w:vAlign w:val="bottom"/>
          </w:tcPr>
          <w:p w14:paraId="20EBBD11" w14:textId="77777777" w:rsidR="00E35C22" w:rsidRPr="00762DB5" w:rsidRDefault="00E35C22" w:rsidP="008B46EA">
            <w:pPr>
              <w:spacing w:line="240" w:lineRule="auto"/>
              <w:ind w:firstLine="0"/>
              <w:jc w:val="left"/>
              <w:rPr>
                <w:rFonts w:eastAsiaTheme="minorHAnsi"/>
                <w:szCs w:val="28"/>
                <w:lang w:eastAsia="en-US"/>
              </w:rPr>
            </w:pPr>
          </w:p>
          <w:p w14:paraId="0EC0F565" w14:textId="77777777" w:rsidR="00E35C22" w:rsidRPr="00762DB5" w:rsidRDefault="00E35C22" w:rsidP="008B46EA">
            <w:pPr>
              <w:spacing w:line="240" w:lineRule="auto"/>
              <w:ind w:firstLine="0"/>
              <w:jc w:val="left"/>
              <w:rPr>
                <w:rFonts w:eastAsiaTheme="minorHAnsi"/>
                <w:szCs w:val="28"/>
                <w:lang w:eastAsia="en-US"/>
              </w:rPr>
            </w:pPr>
          </w:p>
          <w:p w14:paraId="1B92CA5B" w14:textId="77777777" w:rsidR="00E35C22" w:rsidRPr="00762DB5" w:rsidRDefault="00E35C22" w:rsidP="008B46EA">
            <w:pPr>
              <w:spacing w:line="240" w:lineRule="auto"/>
              <w:ind w:firstLine="0"/>
              <w:jc w:val="left"/>
              <w:rPr>
                <w:rFonts w:eastAsiaTheme="minorHAnsi"/>
                <w:szCs w:val="28"/>
                <w:lang w:eastAsia="en-US"/>
              </w:rPr>
            </w:pPr>
          </w:p>
          <w:p w14:paraId="6969D468" w14:textId="77777777" w:rsidR="00E35C22" w:rsidRPr="00762DB5" w:rsidRDefault="00E35C22" w:rsidP="008B46EA">
            <w:pPr>
              <w:spacing w:line="240" w:lineRule="auto"/>
              <w:ind w:firstLine="0"/>
              <w:jc w:val="left"/>
              <w:rPr>
                <w:rFonts w:eastAsiaTheme="minorHAnsi"/>
                <w:szCs w:val="28"/>
                <w:lang w:eastAsia="en-US"/>
              </w:rPr>
            </w:pPr>
          </w:p>
          <w:p w14:paraId="1C068156" w14:textId="77777777" w:rsidR="00E35C22" w:rsidRPr="00762DB5" w:rsidRDefault="00E35C22" w:rsidP="008B46EA">
            <w:pPr>
              <w:spacing w:line="240" w:lineRule="auto"/>
              <w:ind w:firstLine="0"/>
              <w:jc w:val="left"/>
              <w:rPr>
                <w:rFonts w:eastAsiaTheme="minorHAnsi"/>
                <w:szCs w:val="28"/>
                <w:lang w:eastAsia="en-US"/>
              </w:rPr>
            </w:pPr>
          </w:p>
          <w:p w14:paraId="409C74C4" w14:textId="77777777" w:rsidR="00E35C22" w:rsidRPr="00762DB5" w:rsidRDefault="00E35C22" w:rsidP="008B46EA">
            <w:pPr>
              <w:spacing w:line="240" w:lineRule="auto"/>
              <w:ind w:firstLine="0"/>
              <w:jc w:val="left"/>
              <w:rPr>
                <w:rFonts w:eastAsiaTheme="minorHAnsi"/>
                <w:szCs w:val="28"/>
                <w:lang w:eastAsia="en-US"/>
              </w:rPr>
            </w:pPr>
          </w:p>
          <w:p w14:paraId="4D3869B4" w14:textId="77777777" w:rsidR="00E35C22" w:rsidRPr="00762DB5" w:rsidRDefault="00E35C22" w:rsidP="008B46EA">
            <w:pPr>
              <w:spacing w:line="240" w:lineRule="auto"/>
              <w:ind w:firstLine="0"/>
              <w:jc w:val="left"/>
              <w:rPr>
                <w:rFonts w:eastAsiaTheme="minorHAnsi"/>
                <w:szCs w:val="28"/>
                <w:lang w:eastAsia="en-US"/>
              </w:rPr>
            </w:pPr>
          </w:p>
          <w:p w14:paraId="7B62B50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083C0AD1" w14:textId="77777777" w:rsidR="00E35C22" w:rsidRPr="00762DB5" w:rsidRDefault="00E35C22" w:rsidP="008B46EA">
            <w:pPr>
              <w:spacing w:line="240" w:lineRule="auto"/>
              <w:ind w:firstLine="0"/>
              <w:jc w:val="left"/>
              <w:rPr>
                <w:rFonts w:eastAsiaTheme="minorHAnsi"/>
                <w:szCs w:val="28"/>
                <w:lang w:eastAsia="en-US"/>
              </w:rPr>
            </w:pPr>
          </w:p>
          <w:p w14:paraId="0277A109" w14:textId="77777777" w:rsidR="00E35C22" w:rsidRPr="00762DB5" w:rsidRDefault="00E35C22" w:rsidP="008B46EA">
            <w:pPr>
              <w:spacing w:line="240" w:lineRule="auto"/>
              <w:ind w:firstLine="0"/>
              <w:jc w:val="left"/>
              <w:rPr>
                <w:rFonts w:eastAsiaTheme="minorHAnsi"/>
                <w:szCs w:val="28"/>
                <w:lang w:eastAsia="en-US"/>
              </w:rPr>
            </w:pPr>
          </w:p>
          <w:p w14:paraId="42699715" w14:textId="77777777" w:rsidR="00E35C22" w:rsidRPr="00762DB5" w:rsidRDefault="00E35C22" w:rsidP="008B46EA">
            <w:pPr>
              <w:spacing w:line="240" w:lineRule="auto"/>
              <w:ind w:firstLine="0"/>
              <w:jc w:val="left"/>
              <w:rPr>
                <w:rFonts w:eastAsiaTheme="minorHAnsi"/>
                <w:szCs w:val="28"/>
                <w:lang w:eastAsia="en-US"/>
              </w:rPr>
            </w:pPr>
          </w:p>
          <w:p w14:paraId="67D5DF0A" w14:textId="77777777" w:rsidR="00E35C22" w:rsidRPr="00762DB5" w:rsidRDefault="00E35C22" w:rsidP="008B46EA">
            <w:pPr>
              <w:spacing w:line="240" w:lineRule="auto"/>
              <w:ind w:firstLine="0"/>
              <w:jc w:val="left"/>
              <w:rPr>
                <w:rFonts w:eastAsiaTheme="minorHAnsi"/>
                <w:szCs w:val="28"/>
                <w:lang w:eastAsia="en-US"/>
              </w:rPr>
            </w:pPr>
          </w:p>
          <w:p w14:paraId="12DA6E62" w14:textId="77777777" w:rsidR="00E35C22" w:rsidRPr="00762DB5" w:rsidRDefault="00E35C22" w:rsidP="008B46EA">
            <w:pPr>
              <w:spacing w:line="240" w:lineRule="auto"/>
              <w:ind w:firstLine="0"/>
              <w:jc w:val="left"/>
              <w:rPr>
                <w:rFonts w:eastAsiaTheme="minorHAnsi"/>
                <w:szCs w:val="28"/>
                <w:lang w:eastAsia="en-US"/>
              </w:rPr>
            </w:pPr>
          </w:p>
          <w:p w14:paraId="60C960B8" w14:textId="77777777" w:rsidR="00E35C22" w:rsidRPr="00762DB5" w:rsidRDefault="00E35C22" w:rsidP="008B46EA">
            <w:pPr>
              <w:spacing w:line="240" w:lineRule="auto"/>
              <w:ind w:firstLine="0"/>
              <w:jc w:val="left"/>
              <w:rPr>
                <w:rFonts w:eastAsiaTheme="minorHAnsi"/>
                <w:szCs w:val="28"/>
                <w:lang w:eastAsia="en-US"/>
              </w:rPr>
            </w:pPr>
          </w:p>
          <w:p w14:paraId="289058BF" w14:textId="77777777" w:rsidR="00E35C22" w:rsidRPr="00762DB5" w:rsidRDefault="00E35C22" w:rsidP="008B46EA">
            <w:pPr>
              <w:spacing w:line="240" w:lineRule="auto"/>
              <w:ind w:firstLine="0"/>
              <w:jc w:val="left"/>
              <w:rPr>
                <w:rFonts w:eastAsiaTheme="minorHAnsi"/>
                <w:szCs w:val="28"/>
                <w:lang w:eastAsia="en-US"/>
              </w:rPr>
            </w:pPr>
          </w:p>
          <w:p w14:paraId="14C6FC0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44A9726D" w14:textId="77777777" w:rsidR="00E35C22" w:rsidRPr="00762DB5" w:rsidRDefault="00E35C22" w:rsidP="008B46EA">
            <w:pPr>
              <w:spacing w:line="240" w:lineRule="auto"/>
              <w:ind w:firstLine="0"/>
              <w:jc w:val="left"/>
              <w:rPr>
                <w:rFonts w:eastAsiaTheme="minorHAnsi"/>
                <w:szCs w:val="28"/>
                <w:lang w:eastAsia="en-US"/>
              </w:rPr>
            </w:pPr>
          </w:p>
          <w:p w14:paraId="33978DAD" w14:textId="77777777" w:rsidR="00E35C22" w:rsidRPr="00762DB5" w:rsidRDefault="00E35C22" w:rsidP="008B46EA">
            <w:pPr>
              <w:spacing w:line="240" w:lineRule="auto"/>
              <w:ind w:firstLine="0"/>
              <w:jc w:val="left"/>
              <w:rPr>
                <w:rFonts w:eastAsiaTheme="minorHAnsi"/>
                <w:szCs w:val="28"/>
                <w:lang w:eastAsia="en-US"/>
              </w:rPr>
            </w:pPr>
          </w:p>
          <w:p w14:paraId="5822E3AA" w14:textId="77777777" w:rsidR="00E35C22" w:rsidRPr="00762DB5" w:rsidRDefault="00E35C22" w:rsidP="008B46EA">
            <w:pPr>
              <w:spacing w:line="240" w:lineRule="auto"/>
              <w:ind w:firstLine="0"/>
              <w:jc w:val="left"/>
              <w:rPr>
                <w:rFonts w:eastAsiaTheme="minorHAnsi"/>
                <w:szCs w:val="28"/>
                <w:lang w:eastAsia="en-US"/>
              </w:rPr>
            </w:pPr>
          </w:p>
          <w:p w14:paraId="4D84C4FA" w14:textId="77777777" w:rsidR="00E35C22" w:rsidRPr="00762DB5" w:rsidRDefault="00E35C22" w:rsidP="008B46EA">
            <w:pPr>
              <w:spacing w:line="240" w:lineRule="auto"/>
              <w:ind w:firstLine="0"/>
              <w:jc w:val="left"/>
              <w:rPr>
                <w:rFonts w:eastAsiaTheme="minorHAnsi"/>
                <w:szCs w:val="28"/>
                <w:lang w:eastAsia="en-US"/>
              </w:rPr>
            </w:pPr>
          </w:p>
          <w:p w14:paraId="79858AF3" w14:textId="77777777" w:rsidR="00E35C22" w:rsidRPr="00762DB5" w:rsidRDefault="00E35C22" w:rsidP="008B46EA">
            <w:pPr>
              <w:spacing w:line="240" w:lineRule="auto"/>
              <w:ind w:firstLine="0"/>
              <w:jc w:val="left"/>
              <w:rPr>
                <w:rFonts w:eastAsiaTheme="minorHAnsi"/>
                <w:szCs w:val="28"/>
                <w:lang w:eastAsia="en-US"/>
              </w:rPr>
            </w:pPr>
          </w:p>
          <w:p w14:paraId="13308E35" w14:textId="77777777" w:rsidR="00E35C22" w:rsidRPr="00762DB5" w:rsidRDefault="00E35C22" w:rsidP="008B46EA">
            <w:pPr>
              <w:spacing w:line="240" w:lineRule="auto"/>
              <w:ind w:firstLine="0"/>
              <w:jc w:val="left"/>
              <w:rPr>
                <w:rFonts w:eastAsiaTheme="minorHAnsi"/>
                <w:szCs w:val="28"/>
                <w:lang w:eastAsia="en-US"/>
              </w:rPr>
            </w:pPr>
          </w:p>
          <w:p w14:paraId="48CC3988" w14:textId="77777777" w:rsidR="00E35C22" w:rsidRPr="00762DB5" w:rsidRDefault="00E35C22" w:rsidP="008B46EA">
            <w:pPr>
              <w:spacing w:line="240" w:lineRule="auto"/>
              <w:ind w:firstLine="0"/>
              <w:jc w:val="left"/>
              <w:rPr>
                <w:rFonts w:eastAsiaTheme="minorHAnsi"/>
                <w:szCs w:val="28"/>
                <w:lang w:eastAsia="en-US"/>
              </w:rPr>
            </w:pPr>
          </w:p>
          <w:p w14:paraId="30BF340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00 0 00 79528</w:t>
            </w:r>
          </w:p>
        </w:tc>
        <w:tc>
          <w:tcPr>
            <w:tcW w:w="1145" w:type="dxa"/>
            <w:vAlign w:val="bottom"/>
          </w:tcPr>
          <w:p w14:paraId="323C56E0"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5DC7EBAC" w14:textId="77777777" w:rsidR="00E35C22" w:rsidRPr="00762DB5" w:rsidRDefault="00E35C22" w:rsidP="008B46EA">
            <w:pPr>
              <w:spacing w:line="240" w:lineRule="auto"/>
              <w:ind w:firstLine="0"/>
              <w:jc w:val="left"/>
              <w:rPr>
                <w:rFonts w:eastAsiaTheme="minorHAnsi"/>
                <w:szCs w:val="28"/>
                <w:lang w:eastAsia="en-US"/>
              </w:rPr>
            </w:pPr>
          </w:p>
          <w:p w14:paraId="59A91A72" w14:textId="77777777" w:rsidR="00E35C22" w:rsidRPr="00762DB5" w:rsidRDefault="00E35C22" w:rsidP="008B46EA">
            <w:pPr>
              <w:spacing w:line="240" w:lineRule="auto"/>
              <w:ind w:firstLine="0"/>
              <w:jc w:val="left"/>
              <w:rPr>
                <w:rFonts w:eastAsiaTheme="minorHAnsi"/>
                <w:szCs w:val="28"/>
                <w:lang w:eastAsia="en-US"/>
              </w:rPr>
            </w:pPr>
          </w:p>
          <w:p w14:paraId="47687602" w14:textId="77777777" w:rsidR="00E35C22" w:rsidRPr="00762DB5" w:rsidRDefault="00E35C22" w:rsidP="008B46EA">
            <w:pPr>
              <w:spacing w:line="240" w:lineRule="auto"/>
              <w:ind w:firstLine="0"/>
              <w:jc w:val="left"/>
              <w:rPr>
                <w:rFonts w:eastAsiaTheme="minorHAnsi"/>
                <w:szCs w:val="28"/>
                <w:lang w:eastAsia="en-US"/>
              </w:rPr>
            </w:pPr>
          </w:p>
          <w:p w14:paraId="0D840877" w14:textId="77777777" w:rsidR="00E35C22" w:rsidRPr="00762DB5" w:rsidRDefault="00E35C22" w:rsidP="008B46EA">
            <w:pPr>
              <w:spacing w:line="240" w:lineRule="auto"/>
              <w:ind w:firstLine="0"/>
              <w:jc w:val="left"/>
              <w:rPr>
                <w:rFonts w:eastAsiaTheme="minorHAnsi"/>
                <w:szCs w:val="28"/>
                <w:lang w:eastAsia="en-US"/>
              </w:rPr>
            </w:pPr>
          </w:p>
          <w:p w14:paraId="1D4579A0" w14:textId="77777777" w:rsidR="00E35C22" w:rsidRPr="00762DB5" w:rsidRDefault="00E35C22" w:rsidP="008B46EA">
            <w:pPr>
              <w:spacing w:line="240" w:lineRule="auto"/>
              <w:ind w:firstLine="0"/>
              <w:jc w:val="left"/>
              <w:rPr>
                <w:rFonts w:eastAsiaTheme="minorHAnsi"/>
                <w:szCs w:val="28"/>
                <w:lang w:eastAsia="en-US"/>
              </w:rPr>
            </w:pPr>
          </w:p>
          <w:p w14:paraId="0D57B20A" w14:textId="77777777" w:rsidR="00E35C22" w:rsidRPr="00762DB5" w:rsidRDefault="00E35C22" w:rsidP="008B46EA">
            <w:pPr>
              <w:spacing w:line="240" w:lineRule="auto"/>
              <w:ind w:firstLine="0"/>
              <w:jc w:val="left"/>
              <w:rPr>
                <w:rFonts w:eastAsiaTheme="minorHAnsi"/>
                <w:szCs w:val="28"/>
                <w:lang w:eastAsia="en-US"/>
              </w:rPr>
            </w:pPr>
          </w:p>
          <w:p w14:paraId="7855E4F9" w14:textId="77777777" w:rsidR="00E35C22" w:rsidRPr="00762DB5" w:rsidRDefault="00E35C22" w:rsidP="008B46EA">
            <w:pPr>
              <w:spacing w:line="240" w:lineRule="auto"/>
              <w:ind w:firstLine="0"/>
              <w:jc w:val="left"/>
              <w:rPr>
                <w:rFonts w:eastAsiaTheme="minorHAnsi"/>
                <w:szCs w:val="28"/>
                <w:lang w:eastAsia="en-US"/>
              </w:rPr>
            </w:pPr>
          </w:p>
          <w:p w14:paraId="4FDD90C9" w14:textId="747A0F29"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2</w:t>
            </w:r>
            <w:r w:rsidR="008B46EA" w:rsidRPr="00762DB5">
              <w:rPr>
                <w:rFonts w:eastAsiaTheme="minorHAnsi"/>
                <w:szCs w:val="28"/>
                <w:lang w:eastAsia="en-US"/>
              </w:rPr>
              <w:t>0,0</w:t>
            </w:r>
          </w:p>
        </w:tc>
      </w:tr>
      <w:tr w:rsidR="008B46EA" w:rsidRPr="00762DB5" w14:paraId="0733A61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62A2BB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1183" w:type="dxa"/>
            <w:vAlign w:val="bottom"/>
          </w:tcPr>
          <w:p w14:paraId="6ADB5F9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7CEE6A4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617145B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00 0 00 79528</w:t>
            </w:r>
          </w:p>
        </w:tc>
        <w:tc>
          <w:tcPr>
            <w:tcW w:w="1145" w:type="dxa"/>
            <w:vAlign w:val="bottom"/>
          </w:tcPr>
          <w:p w14:paraId="518C88C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1767E11C" w14:textId="0B463F01" w:rsidR="008B46EA" w:rsidRPr="00762DB5" w:rsidRDefault="00E35C22" w:rsidP="008B46EA">
            <w:pPr>
              <w:spacing w:line="240" w:lineRule="auto"/>
              <w:ind w:firstLine="0"/>
              <w:jc w:val="left"/>
              <w:rPr>
                <w:rFonts w:eastAsiaTheme="minorHAnsi"/>
                <w:szCs w:val="28"/>
                <w:lang w:eastAsia="en-US"/>
              </w:rPr>
            </w:pPr>
            <w:r w:rsidRPr="00762DB5">
              <w:rPr>
                <w:rFonts w:eastAsiaTheme="minorHAnsi"/>
                <w:szCs w:val="28"/>
                <w:lang w:eastAsia="en-US"/>
              </w:rPr>
              <w:t>2</w:t>
            </w:r>
            <w:r w:rsidR="008B46EA" w:rsidRPr="00762DB5">
              <w:rPr>
                <w:rFonts w:eastAsiaTheme="minorHAnsi"/>
                <w:szCs w:val="28"/>
                <w:lang w:eastAsia="en-US"/>
              </w:rPr>
              <w:t>0,0</w:t>
            </w:r>
          </w:p>
        </w:tc>
      </w:tr>
      <w:tr w:rsidR="008B46EA" w:rsidRPr="00762DB5" w14:paraId="462ED17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377C60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Региональный фонд финансовой поддержки </w:t>
            </w:r>
          </w:p>
        </w:tc>
        <w:tc>
          <w:tcPr>
            <w:tcW w:w="1183" w:type="dxa"/>
            <w:vAlign w:val="bottom"/>
          </w:tcPr>
          <w:p w14:paraId="04F4D62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3FC9822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30939532" w14:textId="77777777" w:rsidR="008B46EA" w:rsidRPr="00762DB5" w:rsidRDefault="008B46EA" w:rsidP="008B46EA">
            <w:pPr>
              <w:spacing w:line="240" w:lineRule="auto"/>
              <w:ind w:firstLine="0"/>
              <w:jc w:val="left"/>
              <w:rPr>
                <w:rFonts w:eastAsiaTheme="minorHAnsi"/>
                <w:szCs w:val="28"/>
                <w:lang w:eastAsia="en-US"/>
              </w:rPr>
            </w:pPr>
          </w:p>
        </w:tc>
        <w:tc>
          <w:tcPr>
            <w:tcW w:w="1145" w:type="dxa"/>
            <w:vAlign w:val="bottom"/>
          </w:tcPr>
          <w:p w14:paraId="28CF7662"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39FD519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1596,4</w:t>
            </w:r>
          </w:p>
        </w:tc>
      </w:tr>
      <w:tr w:rsidR="008B46EA" w:rsidRPr="00762DB5" w14:paraId="11030D8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D27698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Выполнение функций органами местного самоуправления</w:t>
            </w:r>
          </w:p>
        </w:tc>
        <w:tc>
          <w:tcPr>
            <w:tcW w:w="1183" w:type="dxa"/>
            <w:vAlign w:val="bottom"/>
          </w:tcPr>
          <w:p w14:paraId="3C080D9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BFE913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101563F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00 0 00 79000</w:t>
            </w:r>
          </w:p>
        </w:tc>
        <w:tc>
          <w:tcPr>
            <w:tcW w:w="1145" w:type="dxa"/>
            <w:vAlign w:val="bottom"/>
          </w:tcPr>
          <w:p w14:paraId="1FA7C52E"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02444B2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1596,4</w:t>
            </w:r>
          </w:p>
        </w:tc>
      </w:tr>
      <w:tr w:rsidR="008B46EA" w:rsidRPr="00762DB5" w14:paraId="6E5E0A4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D2AB40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Осуществление государственных полномочий по созданию административных комиссий</w:t>
            </w:r>
          </w:p>
        </w:tc>
        <w:tc>
          <w:tcPr>
            <w:tcW w:w="1183" w:type="dxa"/>
            <w:vAlign w:val="bottom"/>
          </w:tcPr>
          <w:p w14:paraId="2A498C6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29BD15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0EBAB77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00 0 00 79207</w:t>
            </w:r>
          </w:p>
        </w:tc>
        <w:tc>
          <w:tcPr>
            <w:tcW w:w="1145" w:type="dxa"/>
            <w:vAlign w:val="bottom"/>
          </w:tcPr>
          <w:p w14:paraId="2C1E4227"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1FDCA2C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24,8</w:t>
            </w:r>
          </w:p>
        </w:tc>
      </w:tr>
      <w:tr w:rsidR="008B46EA" w:rsidRPr="00762DB5" w14:paraId="7E17284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8BE33E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1183" w:type="dxa"/>
            <w:vAlign w:val="bottom"/>
          </w:tcPr>
          <w:p w14:paraId="23D99ED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EAFCFA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69BF592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00 0 00 79207</w:t>
            </w:r>
          </w:p>
        </w:tc>
        <w:tc>
          <w:tcPr>
            <w:tcW w:w="1145" w:type="dxa"/>
            <w:vAlign w:val="bottom"/>
          </w:tcPr>
          <w:p w14:paraId="6CCBC1E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5FDB60A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24,8</w:t>
            </w:r>
          </w:p>
        </w:tc>
      </w:tr>
      <w:tr w:rsidR="008B46EA" w:rsidRPr="00762DB5" w14:paraId="4BF1720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97013B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Осуществление государственных полномочий в сфере   труда</w:t>
            </w:r>
          </w:p>
        </w:tc>
        <w:tc>
          <w:tcPr>
            <w:tcW w:w="1183" w:type="dxa"/>
            <w:vAlign w:val="bottom"/>
          </w:tcPr>
          <w:p w14:paraId="3BB02B4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7078B1D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614C1CD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00 0 00 79206</w:t>
            </w:r>
          </w:p>
        </w:tc>
        <w:tc>
          <w:tcPr>
            <w:tcW w:w="1145" w:type="dxa"/>
            <w:vAlign w:val="bottom"/>
          </w:tcPr>
          <w:p w14:paraId="3FFA33F3"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7CA7C9B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528,4</w:t>
            </w:r>
          </w:p>
        </w:tc>
      </w:tr>
      <w:tr w:rsidR="008B46EA" w:rsidRPr="00762DB5" w14:paraId="55DCD49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8B05196" w14:textId="77777777" w:rsidR="008B46EA" w:rsidRPr="00762DB5" w:rsidRDefault="008B46EA" w:rsidP="008B46EA">
            <w:pPr>
              <w:spacing w:line="240" w:lineRule="auto"/>
              <w:ind w:firstLine="0"/>
              <w:jc w:val="left"/>
              <w:rPr>
                <w:rFonts w:eastAsiaTheme="minorHAnsi"/>
                <w:szCs w:val="28"/>
                <w:lang w:eastAsia="en-US"/>
              </w:rPr>
            </w:pPr>
            <w:bookmarkStart w:id="13" w:name="_Hlk183421503"/>
            <w:r w:rsidRPr="00762DB5">
              <w:rPr>
                <w:rFonts w:eastAsiaTheme="minorHAnsi"/>
                <w:szCs w:val="28"/>
                <w:lang w:eastAsia="en-US"/>
              </w:rPr>
              <w:t>Фонд оплаты труда и страховые взносы</w:t>
            </w:r>
          </w:p>
        </w:tc>
        <w:tc>
          <w:tcPr>
            <w:tcW w:w="1183" w:type="dxa"/>
            <w:vAlign w:val="bottom"/>
          </w:tcPr>
          <w:p w14:paraId="6F368F3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B20A21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4DF660D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00 0 00 79206</w:t>
            </w:r>
          </w:p>
        </w:tc>
        <w:tc>
          <w:tcPr>
            <w:tcW w:w="1145" w:type="dxa"/>
            <w:vAlign w:val="bottom"/>
          </w:tcPr>
          <w:p w14:paraId="7FEDB27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vAlign w:val="bottom"/>
          </w:tcPr>
          <w:p w14:paraId="5CE4F02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405,8</w:t>
            </w:r>
          </w:p>
        </w:tc>
      </w:tr>
      <w:bookmarkEnd w:id="13"/>
      <w:tr w:rsidR="008B46EA" w:rsidRPr="00762DB5" w14:paraId="50B14E2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3D3897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354D0B9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7C39C7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56575D6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00 0 00 79206</w:t>
            </w:r>
          </w:p>
        </w:tc>
        <w:tc>
          <w:tcPr>
            <w:tcW w:w="1145" w:type="dxa"/>
            <w:vAlign w:val="bottom"/>
          </w:tcPr>
          <w:p w14:paraId="70A7D54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vAlign w:val="bottom"/>
          </w:tcPr>
          <w:p w14:paraId="71AE8F0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122,6</w:t>
            </w:r>
          </w:p>
        </w:tc>
      </w:tr>
      <w:tr w:rsidR="008B46EA" w:rsidRPr="00762DB5" w14:paraId="70EBF57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D1086A3"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bCs/>
                <w:color w:val="000000"/>
                <w:szCs w:val="28"/>
                <w:lang w:eastAsia="en-US"/>
              </w:rPr>
              <w:lastRenderedPageBreak/>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1183" w:type="dxa"/>
            <w:vAlign w:val="bottom"/>
          </w:tcPr>
          <w:p w14:paraId="3E09EBD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DA95BA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052E6A5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00 0 00 79202</w:t>
            </w:r>
          </w:p>
        </w:tc>
        <w:tc>
          <w:tcPr>
            <w:tcW w:w="1145" w:type="dxa"/>
            <w:vAlign w:val="bottom"/>
          </w:tcPr>
          <w:p w14:paraId="60B16BEE"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118686B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1043,2</w:t>
            </w:r>
          </w:p>
        </w:tc>
      </w:tr>
      <w:tr w:rsidR="008B46EA" w:rsidRPr="00762DB5" w14:paraId="448E4C1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735039E"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37D8842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085308D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7486E1D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00 0 00 79202</w:t>
            </w:r>
          </w:p>
        </w:tc>
        <w:tc>
          <w:tcPr>
            <w:tcW w:w="1145" w:type="dxa"/>
            <w:vAlign w:val="bottom"/>
          </w:tcPr>
          <w:p w14:paraId="7591F43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vAlign w:val="bottom"/>
          </w:tcPr>
          <w:p w14:paraId="7B53451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801,2</w:t>
            </w:r>
          </w:p>
        </w:tc>
      </w:tr>
      <w:tr w:rsidR="008B46EA" w:rsidRPr="00762DB5" w14:paraId="2481DE2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20AB666"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100433E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0C49193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884" w:type="dxa"/>
            <w:vAlign w:val="bottom"/>
          </w:tcPr>
          <w:p w14:paraId="6B5A0296"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00 0 00 79202</w:t>
            </w:r>
          </w:p>
        </w:tc>
        <w:tc>
          <w:tcPr>
            <w:tcW w:w="1145" w:type="dxa"/>
            <w:vAlign w:val="bottom"/>
          </w:tcPr>
          <w:p w14:paraId="772234F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vAlign w:val="bottom"/>
          </w:tcPr>
          <w:p w14:paraId="7657E1E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242,0</w:t>
            </w:r>
          </w:p>
        </w:tc>
      </w:tr>
      <w:tr w:rsidR="008B46EA" w:rsidRPr="00762DB5" w14:paraId="0232448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533DDBA"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Судебная система</w:t>
            </w:r>
          </w:p>
        </w:tc>
        <w:tc>
          <w:tcPr>
            <w:tcW w:w="1183" w:type="dxa"/>
            <w:vAlign w:val="bottom"/>
          </w:tcPr>
          <w:p w14:paraId="51CDE97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38212E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vAlign w:val="bottom"/>
          </w:tcPr>
          <w:p w14:paraId="101B38BA" w14:textId="77777777" w:rsidR="008B46EA" w:rsidRPr="00762DB5" w:rsidRDefault="008B46EA" w:rsidP="008B46EA">
            <w:pPr>
              <w:spacing w:line="240" w:lineRule="auto"/>
              <w:ind w:firstLine="0"/>
              <w:jc w:val="left"/>
              <w:rPr>
                <w:rFonts w:eastAsiaTheme="minorHAnsi"/>
                <w:szCs w:val="28"/>
                <w:lang w:eastAsia="en-US"/>
              </w:rPr>
            </w:pPr>
          </w:p>
        </w:tc>
        <w:tc>
          <w:tcPr>
            <w:tcW w:w="1145" w:type="dxa"/>
            <w:vAlign w:val="bottom"/>
          </w:tcPr>
          <w:p w14:paraId="7F5BFC20"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06E45F8C" w14:textId="3223173A" w:rsidR="008B46EA" w:rsidRPr="00762DB5" w:rsidRDefault="001F7F21" w:rsidP="008B46EA">
            <w:pPr>
              <w:spacing w:line="240" w:lineRule="auto"/>
              <w:ind w:firstLine="0"/>
              <w:jc w:val="left"/>
              <w:rPr>
                <w:rFonts w:eastAsiaTheme="minorHAnsi"/>
                <w:szCs w:val="28"/>
                <w:lang w:eastAsia="en-US"/>
              </w:rPr>
            </w:pPr>
            <w:r w:rsidRPr="00762DB5">
              <w:rPr>
                <w:rFonts w:eastAsiaTheme="minorHAnsi"/>
                <w:szCs w:val="28"/>
                <w:lang w:eastAsia="en-US"/>
              </w:rPr>
              <w:t>8,7</w:t>
            </w:r>
          </w:p>
        </w:tc>
      </w:tr>
      <w:tr w:rsidR="008B46EA" w:rsidRPr="00762DB5" w14:paraId="78D6F60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D7B60CE"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183" w:type="dxa"/>
            <w:vAlign w:val="bottom"/>
          </w:tcPr>
          <w:p w14:paraId="613DAB6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5E5AD3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vAlign w:val="bottom"/>
          </w:tcPr>
          <w:p w14:paraId="273206A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00 0 00 51200</w:t>
            </w:r>
          </w:p>
        </w:tc>
        <w:tc>
          <w:tcPr>
            <w:tcW w:w="1145" w:type="dxa"/>
            <w:vAlign w:val="bottom"/>
          </w:tcPr>
          <w:p w14:paraId="4536AE1B"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5DC20F6F" w14:textId="70B32900" w:rsidR="008B46EA" w:rsidRPr="00762DB5" w:rsidRDefault="001F7F21" w:rsidP="008B46EA">
            <w:pPr>
              <w:spacing w:line="240" w:lineRule="auto"/>
              <w:ind w:firstLine="0"/>
              <w:jc w:val="left"/>
              <w:rPr>
                <w:rFonts w:eastAsiaTheme="minorHAnsi"/>
                <w:szCs w:val="28"/>
                <w:lang w:eastAsia="en-US"/>
              </w:rPr>
            </w:pPr>
            <w:r w:rsidRPr="00762DB5">
              <w:rPr>
                <w:rFonts w:eastAsiaTheme="minorHAnsi"/>
                <w:szCs w:val="28"/>
                <w:lang w:eastAsia="en-US"/>
              </w:rPr>
              <w:t>8,7</w:t>
            </w:r>
          </w:p>
        </w:tc>
      </w:tr>
      <w:tr w:rsidR="008B46EA" w:rsidRPr="00762DB5" w14:paraId="70CE6C9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9AA6408"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1183" w:type="dxa"/>
            <w:vAlign w:val="bottom"/>
          </w:tcPr>
          <w:p w14:paraId="48CC64F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44949D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vAlign w:val="bottom"/>
          </w:tcPr>
          <w:p w14:paraId="6AA1AFB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00 0 00 51200</w:t>
            </w:r>
          </w:p>
        </w:tc>
        <w:tc>
          <w:tcPr>
            <w:tcW w:w="1145" w:type="dxa"/>
            <w:vAlign w:val="bottom"/>
          </w:tcPr>
          <w:p w14:paraId="57DEE2A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1CAB404C" w14:textId="79C88BFE" w:rsidR="008B46EA" w:rsidRPr="00762DB5" w:rsidRDefault="001F7F21" w:rsidP="008B46EA">
            <w:pPr>
              <w:spacing w:line="240" w:lineRule="auto"/>
              <w:ind w:firstLine="0"/>
              <w:jc w:val="left"/>
              <w:rPr>
                <w:rFonts w:eastAsiaTheme="minorHAnsi"/>
                <w:szCs w:val="28"/>
                <w:lang w:eastAsia="en-US"/>
              </w:rPr>
            </w:pPr>
            <w:r w:rsidRPr="00762DB5">
              <w:rPr>
                <w:rFonts w:eastAsiaTheme="minorHAnsi"/>
                <w:szCs w:val="28"/>
                <w:lang w:eastAsia="en-US"/>
              </w:rPr>
              <w:t>8,7</w:t>
            </w:r>
          </w:p>
        </w:tc>
      </w:tr>
      <w:tr w:rsidR="008B46EA" w:rsidRPr="00762DB5" w14:paraId="47B63C0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A28B38C"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Обеспечение деятельности финансовых органов </w:t>
            </w:r>
          </w:p>
        </w:tc>
        <w:tc>
          <w:tcPr>
            <w:tcW w:w="1183" w:type="dxa"/>
            <w:vAlign w:val="bottom"/>
          </w:tcPr>
          <w:p w14:paraId="467CE1D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3FF0E91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884" w:type="dxa"/>
            <w:vAlign w:val="bottom"/>
          </w:tcPr>
          <w:p w14:paraId="182B1E7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00 0 00 20000</w:t>
            </w:r>
          </w:p>
        </w:tc>
        <w:tc>
          <w:tcPr>
            <w:tcW w:w="1145" w:type="dxa"/>
            <w:vAlign w:val="bottom"/>
          </w:tcPr>
          <w:p w14:paraId="493C0EB9"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200DAD18" w14:textId="1DF62D37" w:rsidR="008B46EA" w:rsidRPr="00762DB5" w:rsidRDefault="00A17090" w:rsidP="008B46EA">
            <w:pPr>
              <w:spacing w:line="240" w:lineRule="auto"/>
              <w:ind w:firstLine="0"/>
              <w:jc w:val="left"/>
              <w:rPr>
                <w:rFonts w:eastAsiaTheme="minorHAnsi"/>
                <w:szCs w:val="28"/>
                <w:lang w:eastAsia="en-US"/>
              </w:rPr>
            </w:pPr>
            <w:r w:rsidRPr="00762DB5">
              <w:rPr>
                <w:rFonts w:eastAsiaTheme="minorHAnsi"/>
                <w:szCs w:val="28"/>
                <w:lang w:eastAsia="en-US"/>
              </w:rPr>
              <w:t>10408,9</w:t>
            </w:r>
          </w:p>
        </w:tc>
      </w:tr>
      <w:tr w:rsidR="008B46EA" w:rsidRPr="00762DB5" w14:paraId="7A08AE0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52A7964"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Руководство и управление в сфере установленных функций органов </w:t>
            </w:r>
            <w:r w:rsidRPr="00762DB5">
              <w:rPr>
                <w:rFonts w:eastAsiaTheme="minorHAnsi"/>
                <w:szCs w:val="28"/>
                <w:lang w:eastAsia="en-US"/>
              </w:rPr>
              <w:lastRenderedPageBreak/>
              <w:t>местного самоуправления</w:t>
            </w:r>
          </w:p>
        </w:tc>
        <w:tc>
          <w:tcPr>
            <w:tcW w:w="1183" w:type="dxa"/>
            <w:vAlign w:val="bottom"/>
          </w:tcPr>
          <w:p w14:paraId="397FD3C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01</w:t>
            </w:r>
          </w:p>
        </w:tc>
        <w:tc>
          <w:tcPr>
            <w:tcW w:w="1227" w:type="dxa"/>
            <w:vAlign w:val="bottom"/>
          </w:tcPr>
          <w:p w14:paraId="77EC936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884" w:type="dxa"/>
            <w:vAlign w:val="bottom"/>
          </w:tcPr>
          <w:p w14:paraId="49E0621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401ED2C2"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7988393C" w14:textId="68DF3B32" w:rsidR="008B46EA" w:rsidRPr="00762DB5" w:rsidRDefault="00A17090" w:rsidP="008B46EA">
            <w:pPr>
              <w:spacing w:line="240" w:lineRule="auto"/>
              <w:ind w:firstLine="0"/>
              <w:jc w:val="left"/>
              <w:rPr>
                <w:rFonts w:eastAsiaTheme="minorHAnsi"/>
                <w:szCs w:val="28"/>
                <w:lang w:eastAsia="en-US"/>
              </w:rPr>
            </w:pPr>
            <w:r w:rsidRPr="00762DB5">
              <w:rPr>
                <w:rFonts w:eastAsiaTheme="minorHAnsi"/>
                <w:szCs w:val="28"/>
                <w:lang w:eastAsia="en-US"/>
              </w:rPr>
              <w:t>10408,9</w:t>
            </w:r>
          </w:p>
        </w:tc>
      </w:tr>
      <w:tr w:rsidR="008B46EA" w:rsidRPr="00762DB5" w14:paraId="75544A8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A0A2148"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Центральный аппарат</w:t>
            </w:r>
          </w:p>
        </w:tc>
        <w:tc>
          <w:tcPr>
            <w:tcW w:w="1183" w:type="dxa"/>
            <w:vAlign w:val="bottom"/>
          </w:tcPr>
          <w:p w14:paraId="31ABAB0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21CD56F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884" w:type="dxa"/>
            <w:vAlign w:val="bottom"/>
          </w:tcPr>
          <w:p w14:paraId="5D8EA57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446D93C0"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3ACA1354" w14:textId="24C1FB98" w:rsidR="008B46EA" w:rsidRPr="00762DB5" w:rsidRDefault="00A17090" w:rsidP="008B46EA">
            <w:pPr>
              <w:spacing w:line="240" w:lineRule="auto"/>
              <w:ind w:firstLine="0"/>
              <w:jc w:val="left"/>
              <w:rPr>
                <w:rFonts w:eastAsiaTheme="minorHAnsi"/>
                <w:szCs w:val="28"/>
                <w:lang w:eastAsia="en-US"/>
              </w:rPr>
            </w:pPr>
            <w:r w:rsidRPr="00762DB5">
              <w:rPr>
                <w:rFonts w:eastAsiaTheme="minorHAnsi"/>
                <w:szCs w:val="28"/>
                <w:lang w:eastAsia="en-US"/>
              </w:rPr>
              <w:t>10408,9</w:t>
            </w:r>
          </w:p>
        </w:tc>
      </w:tr>
      <w:tr w:rsidR="008B46EA" w:rsidRPr="00762DB5" w14:paraId="663E2DE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DBC85D8"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0467971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51C559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884" w:type="dxa"/>
            <w:vAlign w:val="bottom"/>
          </w:tcPr>
          <w:p w14:paraId="7B0BCAC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0E6F477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vAlign w:val="bottom"/>
          </w:tcPr>
          <w:p w14:paraId="5E14FD16" w14:textId="1DAC97D0" w:rsidR="008B46EA" w:rsidRPr="00762DB5" w:rsidRDefault="00DF58BC" w:rsidP="008B46EA">
            <w:pPr>
              <w:spacing w:line="240" w:lineRule="auto"/>
              <w:ind w:firstLine="0"/>
              <w:jc w:val="left"/>
              <w:rPr>
                <w:rFonts w:eastAsiaTheme="minorHAnsi"/>
                <w:szCs w:val="28"/>
                <w:lang w:eastAsia="en-US"/>
              </w:rPr>
            </w:pPr>
            <w:r w:rsidRPr="00762DB5">
              <w:rPr>
                <w:rFonts w:eastAsiaTheme="minorHAnsi"/>
                <w:szCs w:val="28"/>
                <w:lang w:eastAsia="en-US"/>
              </w:rPr>
              <w:t>7679,0</w:t>
            </w:r>
          </w:p>
        </w:tc>
      </w:tr>
      <w:tr w:rsidR="008B46EA" w:rsidRPr="00762DB5" w14:paraId="1CD0C32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A74BD61"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Иные выплаты персоналу, за исключением фонда оплаты труда</w:t>
            </w:r>
          </w:p>
        </w:tc>
        <w:tc>
          <w:tcPr>
            <w:tcW w:w="1183" w:type="dxa"/>
            <w:vAlign w:val="bottom"/>
          </w:tcPr>
          <w:p w14:paraId="6B921BB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5F3EF1E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884" w:type="dxa"/>
            <w:vAlign w:val="bottom"/>
          </w:tcPr>
          <w:p w14:paraId="0CD33FC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1F43723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122</w:t>
            </w:r>
          </w:p>
        </w:tc>
        <w:tc>
          <w:tcPr>
            <w:tcW w:w="1548" w:type="dxa"/>
            <w:vAlign w:val="bottom"/>
          </w:tcPr>
          <w:p w14:paraId="7982750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47,3</w:t>
            </w:r>
          </w:p>
        </w:tc>
      </w:tr>
      <w:tr w:rsidR="008B46EA" w:rsidRPr="00762DB5" w14:paraId="17F25D4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FDC2DDA" w14:textId="0511F53A"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Взносы по обязательному социальному страхованию на выплаты денежного содержания и иные выплаты </w:t>
            </w:r>
            <w:r w:rsidR="00433326" w:rsidRPr="00762DB5">
              <w:rPr>
                <w:rFonts w:eastAsiaTheme="minorHAnsi"/>
                <w:szCs w:val="28"/>
                <w:lang w:eastAsia="en-US"/>
              </w:rPr>
              <w:t>работникам муниципальных</w:t>
            </w:r>
            <w:r w:rsidRPr="00762DB5">
              <w:rPr>
                <w:rFonts w:eastAsiaTheme="minorHAnsi"/>
                <w:szCs w:val="28"/>
                <w:lang w:eastAsia="en-US"/>
              </w:rPr>
              <w:t xml:space="preserve"> органов</w:t>
            </w:r>
          </w:p>
        </w:tc>
        <w:tc>
          <w:tcPr>
            <w:tcW w:w="1183" w:type="dxa"/>
            <w:vAlign w:val="bottom"/>
          </w:tcPr>
          <w:p w14:paraId="0CD7C6E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4CF598E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884" w:type="dxa"/>
            <w:vAlign w:val="bottom"/>
          </w:tcPr>
          <w:p w14:paraId="04F7B6B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2E29CB1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vAlign w:val="bottom"/>
          </w:tcPr>
          <w:p w14:paraId="14623E07" w14:textId="62BBEDC3" w:rsidR="008B46EA" w:rsidRPr="00762DB5" w:rsidRDefault="00DF58BC" w:rsidP="008B46EA">
            <w:pPr>
              <w:spacing w:line="240" w:lineRule="auto"/>
              <w:ind w:firstLine="0"/>
              <w:jc w:val="left"/>
              <w:rPr>
                <w:rFonts w:eastAsiaTheme="minorHAnsi"/>
                <w:szCs w:val="28"/>
                <w:lang w:eastAsia="en-US"/>
              </w:rPr>
            </w:pPr>
            <w:r w:rsidRPr="00762DB5">
              <w:rPr>
                <w:rFonts w:eastAsiaTheme="minorHAnsi"/>
                <w:szCs w:val="28"/>
                <w:lang w:eastAsia="en-US"/>
              </w:rPr>
              <w:t>2319,1</w:t>
            </w:r>
          </w:p>
        </w:tc>
      </w:tr>
      <w:tr w:rsidR="008B46EA" w:rsidRPr="00762DB5" w14:paraId="48E6DD0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7F01766"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1183" w:type="dxa"/>
            <w:vAlign w:val="bottom"/>
          </w:tcPr>
          <w:p w14:paraId="60BE71E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0524A08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884" w:type="dxa"/>
            <w:vAlign w:val="bottom"/>
          </w:tcPr>
          <w:p w14:paraId="6930482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7C4D78A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242</w:t>
            </w:r>
          </w:p>
        </w:tc>
        <w:tc>
          <w:tcPr>
            <w:tcW w:w="1548" w:type="dxa"/>
            <w:vAlign w:val="bottom"/>
          </w:tcPr>
          <w:p w14:paraId="43199E9E" w14:textId="5ECAE3D9" w:rsidR="008B46EA" w:rsidRPr="00762DB5" w:rsidRDefault="00A17090" w:rsidP="008B46EA">
            <w:pPr>
              <w:spacing w:line="240" w:lineRule="auto"/>
              <w:ind w:firstLine="0"/>
              <w:jc w:val="left"/>
              <w:rPr>
                <w:rFonts w:eastAsiaTheme="minorHAnsi"/>
                <w:szCs w:val="28"/>
                <w:lang w:eastAsia="en-US"/>
              </w:rPr>
            </w:pPr>
            <w:r w:rsidRPr="00762DB5">
              <w:rPr>
                <w:rFonts w:eastAsiaTheme="minorHAnsi"/>
                <w:szCs w:val="28"/>
                <w:lang w:eastAsia="en-US"/>
              </w:rPr>
              <w:t>336,2</w:t>
            </w:r>
          </w:p>
        </w:tc>
      </w:tr>
      <w:tr w:rsidR="008B46EA" w:rsidRPr="00762DB5" w14:paraId="26634EC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BBB2AC4"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1183" w:type="dxa"/>
            <w:vAlign w:val="bottom"/>
          </w:tcPr>
          <w:p w14:paraId="36648263"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48EAD9F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884" w:type="dxa"/>
            <w:vAlign w:val="bottom"/>
          </w:tcPr>
          <w:p w14:paraId="74B9D0C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178BEEB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6E50A1FD" w14:textId="49E0A003" w:rsidR="008B46EA" w:rsidRPr="00762DB5" w:rsidRDefault="00A17090" w:rsidP="008B46EA">
            <w:pPr>
              <w:spacing w:line="240" w:lineRule="auto"/>
              <w:ind w:firstLine="0"/>
              <w:jc w:val="left"/>
              <w:rPr>
                <w:rFonts w:eastAsiaTheme="minorHAnsi"/>
                <w:szCs w:val="28"/>
                <w:lang w:eastAsia="en-US"/>
              </w:rPr>
            </w:pPr>
            <w:r w:rsidRPr="00762DB5">
              <w:rPr>
                <w:rFonts w:eastAsiaTheme="minorHAnsi"/>
                <w:szCs w:val="28"/>
                <w:lang w:eastAsia="en-US"/>
              </w:rPr>
              <w:t>24,7</w:t>
            </w:r>
          </w:p>
        </w:tc>
      </w:tr>
      <w:tr w:rsidR="008B46EA" w:rsidRPr="00762DB5" w14:paraId="0BAC8E3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AD15F63"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Уплата прочих налогов, сборов и иных платежей</w:t>
            </w:r>
          </w:p>
        </w:tc>
        <w:tc>
          <w:tcPr>
            <w:tcW w:w="1183" w:type="dxa"/>
            <w:vAlign w:val="bottom"/>
          </w:tcPr>
          <w:p w14:paraId="5D453CE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443EE90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884" w:type="dxa"/>
            <w:vAlign w:val="bottom"/>
          </w:tcPr>
          <w:p w14:paraId="3C7F5DDB"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vAlign w:val="bottom"/>
          </w:tcPr>
          <w:p w14:paraId="7D4074F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852</w:t>
            </w:r>
          </w:p>
        </w:tc>
        <w:tc>
          <w:tcPr>
            <w:tcW w:w="1548" w:type="dxa"/>
            <w:vAlign w:val="bottom"/>
          </w:tcPr>
          <w:p w14:paraId="2CD53DB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2,6</w:t>
            </w:r>
          </w:p>
        </w:tc>
      </w:tr>
      <w:tr w:rsidR="008B46EA" w:rsidRPr="00762DB5" w14:paraId="5A372F5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5D972F4"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Обеспечение проведения выборов и референдумов</w:t>
            </w:r>
          </w:p>
        </w:tc>
        <w:tc>
          <w:tcPr>
            <w:tcW w:w="1183" w:type="dxa"/>
            <w:vAlign w:val="bottom"/>
          </w:tcPr>
          <w:p w14:paraId="321BEEB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74A1572A"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07</w:t>
            </w:r>
          </w:p>
        </w:tc>
        <w:tc>
          <w:tcPr>
            <w:tcW w:w="1884" w:type="dxa"/>
            <w:vAlign w:val="bottom"/>
          </w:tcPr>
          <w:p w14:paraId="6C99D60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00 0 00 94400</w:t>
            </w:r>
          </w:p>
        </w:tc>
        <w:tc>
          <w:tcPr>
            <w:tcW w:w="1145" w:type="dxa"/>
            <w:vAlign w:val="bottom"/>
          </w:tcPr>
          <w:p w14:paraId="64B58ADC" w14:textId="77777777" w:rsidR="008B46EA" w:rsidRPr="00762DB5" w:rsidRDefault="008B46EA" w:rsidP="008B46EA">
            <w:pPr>
              <w:spacing w:line="240" w:lineRule="auto"/>
              <w:ind w:firstLine="0"/>
              <w:jc w:val="left"/>
              <w:rPr>
                <w:rFonts w:eastAsiaTheme="minorHAnsi"/>
                <w:szCs w:val="28"/>
                <w:lang w:eastAsia="en-US"/>
              </w:rPr>
            </w:pPr>
          </w:p>
        </w:tc>
        <w:tc>
          <w:tcPr>
            <w:tcW w:w="1548" w:type="dxa"/>
            <w:vAlign w:val="bottom"/>
          </w:tcPr>
          <w:p w14:paraId="239D078B" w14:textId="421CD52F" w:rsidR="008B46EA"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2000,0</w:t>
            </w:r>
          </w:p>
        </w:tc>
      </w:tr>
      <w:tr w:rsidR="008B46EA" w:rsidRPr="00762DB5" w14:paraId="3D07748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2211B1E"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1183" w:type="dxa"/>
            <w:vAlign w:val="bottom"/>
          </w:tcPr>
          <w:p w14:paraId="1B1A0BF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5148DF50"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07</w:t>
            </w:r>
          </w:p>
        </w:tc>
        <w:tc>
          <w:tcPr>
            <w:tcW w:w="1884" w:type="dxa"/>
            <w:vAlign w:val="bottom"/>
          </w:tcPr>
          <w:p w14:paraId="73ABD3D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00 0 00 94400</w:t>
            </w:r>
          </w:p>
        </w:tc>
        <w:tc>
          <w:tcPr>
            <w:tcW w:w="1145" w:type="dxa"/>
            <w:vAlign w:val="bottom"/>
          </w:tcPr>
          <w:p w14:paraId="21EA6F11"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39B3AD2D" w14:textId="031768D2" w:rsidR="008B46EA"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2000,0</w:t>
            </w:r>
          </w:p>
        </w:tc>
      </w:tr>
      <w:tr w:rsidR="008B46EA" w:rsidRPr="00762DB5" w14:paraId="213BABE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20F6A4A"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Резервные фонды</w:t>
            </w:r>
          </w:p>
        </w:tc>
        <w:tc>
          <w:tcPr>
            <w:tcW w:w="1183" w:type="dxa"/>
            <w:vAlign w:val="bottom"/>
          </w:tcPr>
          <w:p w14:paraId="046D78A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76BA0AA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11</w:t>
            </w:r>
          </w:p>
        </w:tc>
        <w:tc>
          <w:tcPr>
            <w:tcW w:w="1884" w:type="dxa"/>
            <w:vAlign w:val="bottom"/>
          </w:tcPr>
          <w:p w14:paraId="5A37E27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00 0 00 70000</w:t>
            </w:r>
          </w:p>
        </w:tc>
        <w:tc>
          <w:tcPr>
            <w:tcW w:w="1145" w:type="dxa"/>
            <w:vAlign w:val="bottom"/>
          </w:tcPr>
          <w:p w14:paraId="2CF8C13C"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5E19DCE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1200,0</w:t>
            </w:r>
          </w:p>
        </w:tc>
      </w:tr>
      <w:tr w:rsidR="008B46EA" w:rsidRPr="00762DB5" w14:paraId="2169990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93DD885"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Резервные фонды администрации Приаргунского </w:t>
            </w:r>
            <w:r w:rsidRPr="00762DB5">
              <w:rPr>
                <w:rFonts w:eastAsiaTheme="minorHAnsi"/>
                <w:szCs w:val="28"/>
                <w:lang w:eastAsia="en-US"/>
              </w:rPr>
              <w:lastRenderedPageBreak/>
              <w:t>муниципального округа</w:t>
            </w:r>
          </w:p>
        </w:tc>
        <w:tc>
          <w:tcPr>
            <w:tcW w:w="1183" w:type="dxa"/>
            <w:vAlign w:val="bottom"/>
          </w:tcPr>
          <w:p w14:paraId="24A80A8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01</w:t>
            </w:r>
          </w:p>
        </w:tc>
        <w:tc>
          <w:tcPr>
            <w:tcW w:w="1227" w:type="dxa"/>
            <w:vAlign w:val="bottom"/>
          </w:tcPr>
          <w:p w14:paraId="5DA7ECCD"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11</w:t>
            </w:r>
          </w:p>
        </w:tc>
        <w:tc>
          <w:tcPr>
            <w:tcW w:w="1884" w:type="dxa"/>
            <w:vAlign w:val="bottom"/>
          </w:tcPr>
          <w:p w14:paraId="0E344A92"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00 0 00 70500</w:t>
            </w:r>
          </w:p>
        </w:tc>
        <w:tc>
          <w:tcPr>
            <w:tcW w:w="1145" w:type="dxa"/>
            <w:vAlign w:val="bottom"/>
          </w:tcPr>
          <w:p w14:paraId="071D6B34"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0EA66B28"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1200,0</w:t>
            </w:r>
          </w:p>
        </w:tc>
      </w:tr>
      <w:tr w:rsidR="008B46EA" w:rsidRPr="00762DB5" w14:paraId="3A75AAF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B205D8F"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Резервные средства</w:t>
            </w:r>
          </w:p>
        </w:tc>
        <w:tc>
          <w:tcPr>
            <w:tcW w:w="1183" w:type="dxa"/>
            <w:vAlign w:val="bottom"/>
          </w:tcPr>
          <w:p w14:paraId="53B223B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74122655"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11</w:t>
            </w:r>
          </w:p>
        </w:tc>
        <w:tc>
          <w:tcPr>
            <w:tcW w:w="1884" w:type="dxa"/>
            <w:vAlign w:val="bottom"/>
          </w:tcPr>
          <w:p w14:paraId="775583C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00 0 00 70500</w:t>
            </w:r>
          </w:p>
        </w:tc>
        <w:tc>
          <w:tcPr>
            <w:tcW w:w="1145" w:type="dxa"/>
            <w:vAlign w:val="bottom"/>
          </w:tcPr>
          <w:p w14:paraId="26AEA2F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870</w:t>
            </w:r>
          </w:p>
        </w:tc>
        <w:tc>
          <w:tcPr>
            <w:tcW w:w="1548" w:type="dxa"/>
            <w:vAlign w:val="bottom"/>
          </w:tcPr>
          <w:p w14:paraId="14AFE1C9"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1200,0</w:t>
            </w:r>
          </w:p>
        </w:tc>
      </w:tr>
      <w:tr w:rsidR="008B46EA" w:rsidRPr="00762DB5" w14:paraId="1ED60A9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F2DBD58" w14:textId="77777777" w:rsidR="008B46EA" w:rsidRPr="00762DB5" w:rsidRDefault="008B46EA"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Другие общегосударственные вопросы</w:t>
            </w:r>
          </w:p>
        </w:tc>
        <w:tc>
          <w:tcPr>
            <w:tcW w:w="1183" w:type="dxa"/>
            <w:vAlign w:val="bottom"/>
          </w:tcPr>
          <w:p w14:paraId="28C5C877"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46A83B7F"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13</w:t>
            </w:r>
          </w:p>
        </w:tc>
        <w:tc>
          <w:tcPr>
            <w:tcW w:w="1884" w:type="dxa"/>
            <w:vAlign w:val="bottom"/>
          </w:tcPr>
          <w:p w14:paraId="3EFF4EC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145" w:type="dxa"/>
            <w:vAlign w:val="bottom"/>
          </w:tcPr>
          <w:p w14:paraId="637EFC3E" w14:textId="77777777" w:rsidR="008B46EA" w:rsidRPr="00762DB5" w:rsidRDefault="008B46EA"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199FB456" w14:textId="230F627D" w:rsidR="008B46EA"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113991,8</w:t>
            </w:r>
          </w:p>
        </w:tc>
      </w:tr>
      <w:tr w:rsidR="00967811" w:rsidRPr="00762DB5" w14:paraId="7D0EFF4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4619B1A"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Муниципальные программы</w:t>
            </w:r>
          </w:p>
        </w:tc>
        <w:tc>
          <w:tcPr>
            <w:tcW w:w="1183" w:type="dxa"/>
            <w:vAlign w:val="bottom"/>
          </w:tcPr>
          <w:p w14:paraId="7F87F02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1D154C2F" w14:textId="77777777" w:rsidR="00967811" w:rsidRPr="00762DB5" w:rsidRDefault="00967811" w:rsidP="00967811">
            <w:pPr>
              <w:spacing w:line="240" w:lineRule="auto"/>
              <w:ind w:firstLine="0"/>
              <w:jc w:val="left"/>
              <w:rPr>
                <w:rFonts w:eastAsiaTheme="minorHAnsi"/>
                <w:szCs w:val="28"/>
                <w:lang w:eastAsia="en-US"/>
              </w:rPr>
            </w:pPr>
            <w:r w:rsidRPr="00762DB5">
              <w:rPr>
                <w:rFonts w:eastAsiaTheme="minorHAnsi"/>
                <w:szCs w:val="28"/>
                <w:lang w:eastAsia="en-US"/>
              </w:rPr>
              <w:t>13</w:t>
            </w:r>
          </w:p>
          <w:p w14:paraId="55186125" w14:textId="77777777" w:rsidR="00967811" w:rsidRPr="00762DB5" w:rsidRDefault="00967811" w:rsidP="008B46EA">
            <w:pPr>
              <w:spacing w:line="240" w:lineRule="auto"/>
              <w:ind w:firstLine="0"/>
              <w:jc w:val="left"/>
              <w:rPr>
                <w:rFonts w:eastAsiaTheme="minorHAnsi"/>
                <w:szCs w:val="28"/>
                <w:lang w:eastAsia="en-US"/>
              </w:rPr>
            </w:pPr>
          </w:p>
        </w:tc>
        <w:tc>
          <w:tcPr>
            <w:tcW w:w="1884" w:type="dxa"/>
            <w:vAlign w:val="bottom"/>
          </w:tcPr>
          <w:p w14:paraId="23539984"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00 0 00 79500</w:t>
            </w:r>
          </w:p>
        </w:tc>
        <w:tc>
          <w:tcPr>
            <w:tcW w:w="1145" w:type="dxa"/>
            <w:vAlign w:val="bottom"/>
          </w:tcPr>
          <w:p w14:paraId="593524F5"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66D7BA3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50,0</w:t>
            </w:r>
          </w:p>
        </w:tc>
      </w:tr>
      <w:tr w:rsidR="00967811" w:rsidRPr="00762DB5" w14:paraId="401B232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364554F"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Программа содействия занятости населения Приаргунского муниципального округа Забайкальского края на 2022-2026 гг.</w:t>
            </w:r>
          </w:p>
        </w:tc>
        <w:tc>
          <w:tcPr>
            <w:tcW w:w="1183" w:type="dxa"/>
            <w:vAlign w:val="bottom"/>
          </w:tcPr>
          <w:p w14:paraId="7B297DC1"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01CA4EF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13</w:t>
            </w:r>
          </w:p>
        </w:tc>
        <w:tc>
          <w:tcPr>
            <w:tcW w:w="1884" w:type="dxa"/>
            <w:vAlign w:val="bottom"/>
          </w:tcPr>
          <w:p w14:paraId="4943813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00 0 00 79514</w:t>
            </w:r>
          </w:p>
        </w:tc>
        <w:tc>
          <w:tcPr>
            <w:tcW w:w="1145" w:type="dxa"/>
            <w:vAlign w:val="bottom"/>
          </w:tcPr>
          <w:p w14:paraId="3DC1ED8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53C177BB"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50,0</w:t>
            </w:r>
          </w:p>
        </w:tc>
      </w:tr>
      <w:tr w:rsidR="00967811" w:rsidRPr="00762DB5" w14:paraId="48B48C3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7C5A511" w14:textId="42A8C8D5"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645A54EA" w14:textId="602D6C51"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787889BE" w14:textId="49A15091"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13</w:t>
            </w:r>
          </w:p>
        </w:tc>
        <w:tc>
          <w:tcPr>
            <w:tcW w:w="1884" w:type="dxa"/>
            <w:vAlign w:val="bottom"/>
          </w:tcPr>
          <w:p w14:paraId="43493E13" w14:textId="4C9CAF2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00 0 00 79514</w:t>
            </w:r>
          </w:p>
        </w:tc>
        <w:tc>
          <w:tcPr>
            <w:tcW w:w="1145" w:type="dxa"/>
            <w:vAlign w:val="bottom"/>
          </w:tcPr>
          <w:p w14:paraId="6BDF4913" w14:textId="31F85B43"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vAlign w:val="bottom"/>
          </w:tcPr>
          <w:p w14:paraId="70034680" w14:textId="1FD1E8FE"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50,0</w:t>
            </w:r>
          </w:p>
        </w:tc>
      </w:tr>
      <w:tr w:rsidR="00967811" w:rsidRPr="00762DB5" w14:paraId="734E549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78E7736"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Обеспечение деятельности подведомственных учреждений</w:t>
            </w:r>
          </w:p>
        </w:tc>
        <w:tc>
          <w:tcPr>
            <w:tcW w:w="1183" w:type="dxa"/>
            <w:vAlign w:val="bottom"/>
          </w:tcPr>
          <w:p w14:paraId="0F80384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44FC81B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13</w:t>
            </w:r>
          </w:p>
        </w:tc>
        <w:tc>
          <w:tcPr>
            <w:tcW w:w="1884" w:type="dxa"/>
            <w:vAlign w:val="bottom"/>
          </w:tcPr>
          <w:p w14:paraId="260A307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00 0 00 92300</w:t>
            </w:r>
          </w:p>
        </w:tc>
        <w:tc>
          <w:tcPr>
            <w:tcW w:w="1145" w:type="dxa"/>
            <w:vAlign w:val="bottom"/>
          </w:tcPr>
          <w:p w14:paraId="6FF201EB"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32409985" w14:textId="25E6618A"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113941,8</w:t>
            </w:r>
          </w:p>
        </w:tc>
      </w:tr>
      <w:tr w:rsidR="00967811" w:rsidRPr="00762DB5" w14:paraId="59559229" w14:textId="77777777" w:rsidTr="003F095E">
        <w:tc>
          <w:tcPr>
            <w:tcW w:w="2830" w:type="dxa"/>
            <w:tcBorders>
              <w:top w:val="single" w:sz="4" w:space="0" w:color="auto"/>
              <w:left w:val="single" w:sz="4" w:space="0" w:color="auto"/>
              <w:bottom w:val="single" w:sz="4" w:space="0" w:color="auto"/>
              <w:right w:val="single" w:sz="4" w:space="0" w:color="auto"/>
            </w:tcBorders>
            <w:shd w:val="clear" w:color="auto" w:fill="auto"/>
          </w:tcPr>
          <w:p w14:paraId="54E074A3" w14:textId="700A9E6D" w:rsidR="00967811" w:rsidRPr="00762DB5" w:rsidRDefault="00967811" w:rsidP="008B46EA">
            <w:pPr>
              <w:spacing w:line="240" w:lineRule="auto"/>
              <w:ind w:firstLine="0"/>
              <w:jc w:val="left"/>
              <w:rPr>
                <w:rFonts w:eastAsiaTheme="minorHAnsi"/>
                <w:szCs w:val="28"/>
                <w:lang w:eastAsia="en-US"/>
              </w:rPr>
            </w:pPr>
            <w:r w:rsidRPr="00762DB5">
              <w:rPr>
                <w:szCs w:val="28"/>
              </w:rPr>
              <w:t>Закупка энергетических ресурсов</w:t>
            </w:r>
          </w:p>
        </w:tc>
        <w:tc>
          <w:tcPr>
            <w:tcW w:w="1183" w:type="dxa"/>
            <w:vAlign w:val="bottom"/>
          </w:tcPr>
          <w:p w14:paraId="41E786ED" w14:textId="626CC158"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6A3019A5" w14:textId="01422FA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13</w:t>
            </w:r>
          </w:p>
        </w:tc>
        <w:tc>
          <w:tcPr>
            <w:tcW w:w="1884" w:type="dxa"/>
            <w:vAlign w:val="bottom"/>
          </w:tcPr>
          <w:p w14:paraId="5254D031" w14:textId="7E2E5885"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00 0 00 92300</w:t>
            </w:r>
          </w:p>
        </w:tc>
        <w:tc>
          <w:tcPr>
            <w:tcW w:w="1145" w:type="dxa"/>
            <w:vAlign w:val="bottom"/>
          </w:tcPr>
          <w:p w14:paraId="1AC3CE4E" w14:textId="5306E6BE"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247</w:t>
            </w:r>
          </w:p>
        </w:tc>
        <w:tc>
          <w:tcPr>
            <w:tcW w:w="1548" w:type="dxa"/>
            <w:vAlign w:val="bottom"/>
          </w:tcPr>
          <w:p w14:paraId="64CE4C64" w14:textId="4ACEEDC0"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4000,0</w:t>
            </w:r>
          </w:p>
        </w:tc>
      </w:tr>
      <w:tr w:rsidR="00967811" w:rsidRPr="00762DB5" w14:paraId="7B68925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F10E7F3"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bCs/>
                <w:color w:val="000000"/>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669F11B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227" w:type="dxa"/>
            <w:vAlign w:val="bottom"/>
          </w:tcPr>
          <w:p w14:paraId="7F78964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13</w:t>
            </w:r>
          </w:p>
        </w:tc>
        <w:tc>
          <w:tcPr>
            <w:tcW w:w="1884" w:type="dxa"/>
            <w:vAlign w:val="bottom"/>
          </w:tcPr>
          <w:p w14:paraId="50298C4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00 0 00 92300</w:t>
            </w:r>
          </w:p>
        </w:tc>
        <w:tc>
          <w:tcPr>
            <w:tcW w:w="1145" w:type="dxa"/>
            <w:vAlign w:val="bottom"/>
          </w:tcPr>
          <w:p w14:paraId="64F7C7C6"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vAlign w:val="bottom"/>
          </w:tcPr>
          <w:p w14:paraId="10B7EF6B" w14:textId="7B786896" w:rsidR="00967811" w:rsidRPr="00762DB5" w:rsidRDefault="00967811" w:rsidP="008B46EA">
            <w:pPr>
              <w:spacing w:line="240" w:lineRule="auto"/>
              <w:ind w:firstLine="0"/>
              <w:jc w:val="center"/>
              <w:rPr>
                <w:rFonts w:eastAsiaTheme="minorHAnsi"/>
                <w:szCs w:val="28"/>
                <w:lang w:eastAsia="en-US"/>
              </w:rPr>
            </w:pPr>
            <w:r w:rsidRPr="00762DB5">
              <w:rPr>
                <w:rFonts w:eastAsiaTheme="minorHAnsi"/>
                <w:szCs w:val="28"/>
                <w:lang w:eastAsia="en-US"/>
              </w:rPr>
              <w:t>109941,8</w:t>
            </w:r>
          </w:p>
        </w:tc>
      </w:tr>
      <w:tr w:rsidR="00967811" w:rsidRPr="00762DB5" w14:paraId="7D20C8C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5C315D4" w14:textId="77777777" w:rsidR="00967811" w:rsidRPr="00762DB5" w:rsidRDefault="00967811" w:rsidP="008B46EA">
            <w:pPr>
              <w:spacing w:line="240" w:lineRule="auto"/>
              <w:ind w:firstLine="0"/>
              <w:jc w:val="left"/>
              <w:rPr>
                <w:rFonts w:eastAsiaTheme="minorHAnsi"/>
                <w:b/>
                <w:bCs/>
                <w:color w:val="000000"/>
                <w:szCs w:val="28"/>
                <w:lang w:eastAsia="en-US"/>
              </w:rPr>
            </w:pPr>
            <w:r w:rsidRPr="00762DB5">
              <w:rPr>
                <w:rFonts w:eastAsiaTheme="minorHAnsi"/>
                <w:b/>
                <w:bCs/>
                <w:szCs w:val="28"/>
                <w:lang w:eastAsia="en-US"/>
              </w:rPr>
              <w:t xml:space="preserve">Национальная </w:t>
            </w:r>
            <w:r w:rsidRPr="00762DB5">
              <w:rPr>
                <w:rFonts w:eastAsiaTheme="minorHAnsi"/>
                <w:b/>
                <w:bCs/>
                <w:szCs w:val="28"/>
                <w:lang w:eastAsia="en-US"/>
              </w:rPr>
              <w:lastRenderedPageBreak/>
              <w:t>оборона</w:t>
            </w:r>
          </w:p>
        </w:tc>
        <w:tc>
          <w:tcPr>
            <w:tcW w:w="1183" w:type="dxa"/>
            <w:vAlign w:val="bottom"/>
          </w:tcPr>
          <w:p w14:paraId="58295A87"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lastRenderedPageBreak/>
              <w:t>02</w:t>
            </w:r>
          </w:p>
        </w:tc>
        <w:tc>
          <w:tcPr>
            <w:tcW w:w="1227" w:type="dxa"/>
            <w:vAlign w:val="bottom"/>
          </w:tcPr>
          <w:p w14:paraId="4582D844"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00</w:t>
            </w:r>
          </w:p>
        </w:tc>
        <w:tc>
          <w:tcPr>
            <w:tcW w:w="1884" w:type="dxa"/>
            <w:vAlign w:val="bottom"/>
          </w:tcPr>
          <w:p w14:paraId="47AF7FC5"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 xml:space="preserve"> </w:t>
            </w:r>
          </w:p>
        </w:tc>
        <w:tc>
          <w:tcPr>
            <w:tcW w:w="1145" w:type="dxa"/>
            <w:vAlign w:val="bottom"/>
          </w:tcPr>
          <w:p w14:paraId="32C584F4"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 xml:space="preserve"> </w:t>
            </w:r>
          </w:p>
        </w:tc>
        <w:tc>
          <w:tcPr>
            <w:tcW w:w="1548" w:type="dxa"/>
            <w:vAlign w:val="bottom"/>
          </w:tcPr>
          <w:p w14:paraId="5E8A5D0E" w14:textId="26DA929D"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1495,4</w:t>
            </w:r>
          </w:p>
        </w:tc>
      </w:tr>
      <w:tr w:rsidR="00967811" w:rsidRPr="00762DB5" w14:paraId="291626A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DC4AE86"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Осуществление первичного воинского учета на территориях, где отсутствуют военные комиссариаты</w:t>
            </w:r>
          </w:p>
        </w:tc>
        <w:tc>
          <w:tcPr>
            <w:tcW w:w="1183" w:type="dxa"/>
            <w:vAlign w:val="bottom"/>
          </w:tcPr>
          <w:p w14:paraId="2D68384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227" w:type="dxa"/>
            <w:vAlign w:val="bottom"/>
          </w:tcPr>
          <w:p w14:paraId="1244B1E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706A7D4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00 0 00 51180</w:t>
            </w:r>
          </w:p>
        </w:tc>
        <w:tc>
          <w:tcPr>
            <w:tcW w:w="1145" w:type="dxa"/>
            <w:vAlign w:val="bottom"/>
          </w:tcPr>
          <w:p w14:paraId="4055F99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3D560BF9" w14:textId="25EA402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1495,4</w:t>
            </w:r>
          </w:p>
        </w:tc>
      </w:tr>
      <w:tr w:rsidR="00967811" w:rsidRPr="00762DB5" w14:paraId="1E5B605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1D67ECF"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2CCB9B6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227" w:type="dxa"/>
            <w:vAlign w:val="bottom"/>
          </w:tcPr>
          <w:p w14:paraId="1A1472F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1D8C27D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00 0 00 51180</w:t>
            </w:r>
          </w:p>
        </w:tc>
        <w:tc>
          <w:tcPr>
            <w:tcW w:w="1145" w:type="dxa"/>
            <w:vAlign w:val="bottom"/>
          </w:tcPr>
          <w:p w14:paraId="24E0DAA4"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vAlign w:val="bottom"/>
          </w:tcPr>
          <w:p w14:paraId="61308B42" w14:textId="6AD8F622"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1140,9</w:t>
            </w:r>
          </w:p>
        </w:tc>
      </w:tr>
      <w:tr w:rsidR="00967811" w:rsidRPr="00762DB5" w14:paraId="5BB6D72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28B724C" w14:textId="242D0663"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2AACAA26"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227" w:type="dxa"/>
            <w:vAlign w:val="bottom"/>
          </w:tcPr>
          <w:p w14:paraId="3D0833CB"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7EB7D13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00 0 00 51180</w:t>
            </w:r>
          </w:p>
        </w:tc>
        <w:tc>
          <w:tcPr>
            <w:tcW w:w="1145" w:type="dxa"/>
            <w:vAlign w:val="bottom"/>
          </w:tcPr>
          <w:p w14:paraId="6CE2A02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vAlign w:val="bottom"/>
          </w:tcPr>
          <w:p w14:paraId="4D2691DE" w14:textId="28262550"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344,5</w:t>
            </w:r>
          </w:p>
        </w:tc>
      </w:tr>
      <w:tr w:rsidR="00967811" w:rsidRPr="00762DB5" w14:paraId="49CD916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069B7E9"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1183" w:type="dxa"/>
            <w:vAlign w:val="bottom"/>
          </w:tcPr>
          <w:p w14:paraId="42C121F6"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227" w:type="dxa"/>
            <w:vAlign w:val="bottom"/>
          </w:tcPr>
          <w:p w14:paraId="0640BCA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vAlign w:val="bottom"/>
          </w:tcPr>
          <w:p w14:paraId="7C92F84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00 0 00 51180</w:t>
            </w:r>
          </w:p>
        </w:tc>
        <w:tc>
          <w:tcPr>
            <w:tcW w:w="1145" w:type="dxa"/>
            <w:vAlign w:val="bottom"/>
          </w:tcPr>
          <w:p w14:paraId="2D4CE92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7A988FB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10,0</w:t>
            </w:r>
          </w:p>
        </w:tc>
      </w:tr>
      <w:tr w:rsidR="00967811" w:rsidRPr="00762DB5" w14:paraId="224A714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E50126D" w14:textId="77777777" w:rsidR="00967811" w:rsidRPr="00762DB5" w:rsidRDefault="00967811" w:rsidP="008B46EA">
            <w:pPr>
              <w:spacing w:line="240" w:lineRule="auto"/>
              <w:ind w:firstLine="0"/>
              <w:jc w:val="left"/>
              <w:rPr>
                <w:rFonts w:eastAsiaTheme="minorHAnsi"/>
                <w:b/>
                <w:bCs/>
                <w:color w:val="000000"/>
                <w:szCs w:val="28"/>
                <w:lang w:eastAsia="en-US"/>
              </w:rPr>
            </w:pPr>
            <w:r w:rsidRPr="00762DB5">
              <w:rPr>
                <w:rFonts w:eastAsiaTheme="minorHAnsi"/>
                <w:b/>
                <w:bCs/>
                <w:szCs w:val="28"/>
                <w:lang w:eastAsia="en-US"/>
              </w:rPr>
              <w:t xml:space="preserve">Национальная безопасность и правоохранительная деятельность </w:t>
            </w:r>
          </w:p>
        </w:tc>
        <w:tc>
          <w:tcPr>
            <w:tcW w:w="1183" w:type="dxa"/>
            <w:vAlign w:val="bottom"/>
          </w:tcPr>
          <w:p w14:paraId="10DFE306"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03</w:t>
            </w:r>
          </w:p>
        </w:tc>
        <w:tc>
          <w:tcPr>
            <w:tcW w:w="1227" w:type="dxa"/>
            <w:vAlign w:val="bottom"/>
          </w:tcPr>
          <w:p w14:paraId="781527BB"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00</w:t>
            </w:r>
          </w:p>
        </w:tc>
        <w:tc>
          <w:tcPr>
            <w:tcW w:w="1884" w:type="dxa"/>
            <w:vAlign w:val="bottom"/>
          </w:tcPr>
          <w:p w14:paraId="5EA226DF"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 xml:space="preserve"> </w:t>
            </w:r>
          </w:p>
        </w:tc>
        <w:tc>
          <w:tcPr>
            <w:tcW w:w="1145" w:type="dxa"/>
            <w:vAlign w:val="bottom"/>
          </w:tcPr>
          <w:p w14:paraId="0DBA0F42"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 xml:space="preserve"> </w:t>
            </w:r>
          </w:p>
        </w:tc>
        <w:tc>
          <w:tcPr>
            <w:tcW w:w="1548" w:type="dxa"/>
            <w:vAlign w:val="bottom"/>
          </w:tcPr>
          <w:p w14:paraId="35E80D13" w14:textId="29EE1941" w:rsidR="00967811" w:rsidRPr="00762DB5" w:rsidRDefault="00EE5825" w:rsidP="008B46EA">
            <w:pPr>
              <w:spacing w:line="240" w:lineRule="auto"/>
              <w:ind w:firstLine="0"/>
              <w:jc w:val="left"/>
              <w:rPr>
                <w:rFonts w:eastAsiaTheme="minorHAnsi"/>
                <w:b/>
                <w:bCs/>
                <w:szCs w:val="28"/>
                <w:lang w:eastAsia="en-US"/>
              </w:rPr>
            </w:pPr>
            <w:r w:rsidRPr="00762DB5">
              <w:rPr>
                <w:rFonts w:eastAsiaTheme="minorHAnsi"/>
                <w:b/>
                <w:bCs/>
                <w:szCs w:val="28"/>
                <w:lang w:eastAsia="en-US"/>
              </w:rPr>
              <w:t>6901,6</w:t>
            </w:r>
          </w:p>
        </w:tc>
      </w:tr>
      <w:tr w:rsidR="00967811" w:rsidRPr="00762DB5" w14:paraId="20D2A24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CE8E021"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1183" w:type="dxa"/>
            <w:vAlign w:val="bottom"/>
          </w:tcPr>
          <w:p w14:paraId="2CEB06F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227" w:type="dxa"/>
            <w:vAlign w:val="bottom"/>
          </w:tcPr>
          <w:p w14:paraId="4F76F551"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884" w:type="dxa"/>
            <w:vAlign w:val="bottom"/>
          </w:tcPr>
          <w:p w14:paraId="21ADF81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145" w:type="dxa"/>
            <w:vAlign w:val="bottom"/>
          </w:tcPr>
          <w:p w14:paraId="2A1492FB"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7257793A" w14:textId="5FC14310" w:rsidR="00967811" w:rsidRPr="00762DB5" w:rsidRDefault="00967811" w:rsidP="00F728E0">
            <w:pPr>
              <w:spacing w:line="240" w:lineRule="auto"/>
              <w:ind w:firstLine="0"/>
              <w:jc w:val="left"/>
              <w:rPr>
                <w:rFonts w:eastAsiaTheme="minorHAnsi"/>
                <w:szCs w:val="28"/>
                <w:lang w:eastAsia="en-US"/>
              </w:rPr>
            </w:pPr>
            <w:r w:rsidRPr="00762DB5">
              <w:rPr>
                <w:rFonts w:eastAsiaTheme="minorHAnsi"/>
                <w:szCs w:val="28"/>
                <w:lang w:eastAsia="en-US"/>
              </w:rPr>
              <w:t>1</w:t>
            </w:r>
            <w:r w:rsidR="00F728E0" w:rsidRPr="00762DB5">
              <w:rPr>
                <w:rFonts w:eastAsiaTheme="minorHAnsi"/>
                <w:szCs w:val="28"/>
                <w:lang w:eastAsia="en-US"/>
              </w:rPr>
              <w:t>1</w:t>
            </w:r>
            <w:r w:rsidRPr="00762DB5">
              <w:rPr>
                <w:rFonts w:eastAsiaTheme="minorHAnsi"/>
                <w:szCs w:val="28"/>
                <w:lang w:eastAsia="en-US"/>
              </w:rPr>
              <w:t>00,0</w:t>
            </w:r>
          </w:p>
        </w:tc>
      </w:tr>
      <w:tr w:rsidR="00967811" w:rsidRPr="00762DB5" w14:paraId="51721E8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BA9441B"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Мероприятия по предупреждению и ликвидации чрезвычайных ситуаций и стихийных бедствий</w:t>
            </w:r>
          </w:p>
        </w:tc>
        <w:tc>
          <w:tcPr>
            <w:tcW w:w="1183" w:type="dxa"/>
            <w:vAlign w:val="bottom"/>
          </w:tcPr>
          <w:p w14:paraId="37A69B5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227" w:type="dxa"/>
            <w:vAlign w:val="bottom"/>
          </w:tcPr>
          <w:p w14:paraId="0DA36401"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884" w:type="dxa"/>
            <w:vAlign w:val="bottom"/>
          </w:tcPr>
          <w:p w14:paraId="504041B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00 0 00 21800</w:t>
            </w:r>
          </w:p>
        </w:tc>
        <w:tc>
          <w:tcPr>
            <w:tcW w:w="1145" w:type="dxa"/>
            <w:vAlign w:val="bottom"/>
          </w:tcPr>
          <w:p w14:paraId="4C252081"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475CE2B5" w14:textId="0D8ED2B9" w:rsidR="00967811" w:rsidRPr="00762DB5" w:rsidRDefault="00967811" w:rsidP="00F728E0">
            <w:pPr>
              <w:spacing w:line="240" w:lineRule="auto"/>
              <w:ind w:firstLine="0"/>
              <w:jc w:val="left"/>
              <w:rPr>
                <w:rFonts w:eastAsiaTheme="minorHAnsi"/>
                <w:szCs w:val="28"/>
                <w:lang w:eastAsia="en-US"/>
              </w:rPr>
            </w:pPr>
            <w:r w:rsidRPr="00762DB5">
              <w:rPr>
                <w:rFonts w:eastAsiaTheme="minorHAnsi"/>
                <w:szCs w:val="28"/>
                <w:lang w:eastAsia="en-US"/>
              </w:rPr>
              <w:t>1</w:t>
            </w:r>
            <w:r w:rsidR="00F728E0" w:rsidRPr="00762DB5">
              <w:rPr>
                <w:rFonts w:eastAsiaTheme="minorHAnsi"/>
                <w:szCs w:val="28"/>
                <w:lang w:eastAsia="en-US"/>
              </w:rPr>
              <w:t>1</w:t>
            </w:r>
            <w:r w:rsidRPr="00762DB5">
              <w:rPr>
                <w:rFonts w:eastAsiaTheme="minorHAnsi"/>
                <w:szCs w:val="28"/>
                <w:lang w:eastAsia="en-US"/>
              </w:rPr>
              <w:t>00,0</w:t>
            </w:r>
          </w:p>
        </w:tc>
      </w:tr>
      <w:tr w:rsidR="00967811" w:rsidRPr="00762DB5" w14:paraId="35E0F00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20A2D03"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Предупреждение и ликвидация последствий </w:t>
            </w:r>
            <w:r w:rsidRPr="00762DB5">
              <w:rPr>
                <w:rFonts w:eastAsiaTheme="minorHAnsi"/>
                <w:szCs w:val="28"/>
                <w:lang w:eastAsia="en-US"/>
              </w:rPr>
              <w:lastRenderedPageBreak/>
              <w:t>чрезвычайных ситуаций природного и техногенного характера</w:t>
            </w:r>
          </w:p>
        </w:tc>
        <w:tc>
          <w:tcPr>
            <w:tcW w:w="1183" w:type="dxa"/>
            <w:vAlign w:val="bottom"/>
          </w:tcPr>
          <w:p w14:paraId="7B6D8B4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03</w:t>
            </w:r>
          </w:p>
        </w:tc>
        <w:tc>
          <w:tcPr>
            <w:tcW w:w="1227" w:type="dxa"/>
            <w:vAlign w:val="bottom"/>
          </w:tcPr>
          <w:p w14:paraId="34841B2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884" w:type="dxa"/>
            <w:vAlign w:val="bottom"/>
          </w:tcPr>
          <w:p w14:paraId="4B1349D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00 0 00 21800</w:t>
            </w:r>
          </w:p>
        </w:tc>
        <w:tc>
          <w:tcPr>
            <w:tcW w:w="1145" w:type="dxa"/>
            <w:vAlign w:val="bottom"/>
          </w:tcPr>
          <w:p w14:paraId="3E03A0C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2C3CDC6C" w14:textId="3CEE6A8A" w:rsidR="00967811" w:rsidRPr="00762DB5" w:rsidRDefault="00967811" w:rsidP="00F728E0">
            <w:pPr>
              <w:spacing w:line="240" w:lineRule="auto"/>
              <w:ind w:firstLine="0"/>
              <w:jc w:val="left"/>
              <w:rPr>
                <w:rFonts w:eastAsiaTheme="minorHAnsi"/>
                <w:szCs w:val="28"/>
                <w:lang w:eastAsia="en-US"/>
              </w:rPr>
            </w:pPr>
            <w:r w:rsidRPr="00762DB5">
              <w:rPr>
                <w:rFonts w:eastAsiaTheme="minorHAnsi"/>
                <w:szCs w:val="28"/>
                <w:lang w:eastAsia="en-US"/>
              </w:rPr>
              <w:t>1</w:t>
            </w:r>
            <w:r w:rsidR="00F728E0" w:rsidRPr="00762DB5">
              <w:rPr>
                <w:rFonts w:eastAsiaTheme="minorHAnsi"/>
                <w:szCs w:val="28"/>
                <w:lang w:eastAsia="en-US"/>
              </w:rPr>
              <w:t>1</w:t>
            </w:r>
            <w:r w:rsidRPr="00762DB5">
              <w:rPr>
                <w:rFonts w:eastAsiaTheme="minorHAnsi"/>
                <w:szCs w:val="28"/>
                <w:lang w:eastAsia="en-US"/>
              </w:rPr>
              <w:t>00,0</w:t>
            </w:r>
          </w:p>
        </w:tc>
      </w:tr>
      <w:tr w:rsidR="00967811" w:rsidRPr="00762DB5" w14:paraId="206AE31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166143E"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Прочая закупка товаров, работ и услуг для муниципальных нужд</w:t>
            </w:r>
          </w:p>
        </w:tc>
        <w:tc>
          <w:tcPr>
            <w:tcW w:w="1183" w:type="dxa"/>
            <w:vAlign w:val="bottom"/>
          </w:tcPr>
          <w:p w14:paraId="1423491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227" w:type="dxa"/>
            <w:vAlign w:val="bottom"/>
          </w:tcPr>
          <w:p w14:paraId="28B8DF6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884" w:type="dxa"/>
            <w:vAlign w:val="bottom"/>
          </w:tcPr>
          <w:p w14:paraId="575EAA7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00 0 00 21800</w:t>
            </w:r>
          </w:p>
        </w:tc>
        <w:tc>
          <w:tcPr>
            <w:tcW w:w="1145" w:type="dxa"/>
            <w:vAlign w:val="bottom"/>
          </w:tcPr>
          <w:p w14:paraId="65BF48D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765B1CC0" w14:textId="623962FD" w:rsidR="00967811" w:rsidRPr="00762DB5" w:rsidRDefault="00967811" w:rsidP="00F728E0">
            <w:pPr>
              <w:spacing w:line="240" w:lineRule="auto"/>
              <w:ind w:firstLine="0"/>
              <w:jc w:val="left"/>
              <w:rPr>
                <w:rFonts w:eastAsiaTheme="minorHAnsi"/>
                <w:szCs w:val="28"/>
                <w:lang w:eastAsia="en-US"/>
              </w:rPr>
            </w:pPr>
            <w:r w:rsidRPr="00762DB5">
              <w:rPr>
                <w:rFonts w:eastAsiaTheme="minorHAnsi"/>
                <w:szCs w:val="28"/>
                <w:lang w:eastAsia="en-US"/>
              </w:rPr>
              <w:t>1</w:t>
            </w:r>
            <w:r w:rsidR="00F728E0" w:rsidRPr="00762DB5">
              <w:rPr>
                <w:rFonts w:eastAsiaTheme="minorHAnsi"/>
                <w:szCs w:val="28"/>
                <w:lang w:eastAsia="en-US"/>
              </w:rPr>
              <w:t>1</w:t>
            </w:r>
            <w:r w:rsidRPr="00762DB5">
              <w:rPr>
                <w:rFonts w:eastAsiaTheme="minorHAnsi"/>
                <w:szCs w:val="28"/>
                <w:lang w:eastAsia="en-US"/>
              </w:rPr>
              <w:t>00,0</w:t>
            </w:r>
          </w:p>
        </w:tc>
      </w:tr>
      <w:tr w:rsidR="00967811" w:rsidRPr="00762DB5" w14:paraId="7E5553C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F97C8FF"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Защита населения и территории от чрезвычайных ситуаций природного и техногенного характера, пожарная безопасность</w:t>
            </w:r>
          </w:p>
        </w:tc>
        <w:tc>
          <w:tcPr>
            <w:tcW w:w="1183" w:type="dxa"/>
            <w:vAlign w:val="bottom"/>
          </w:tcPr>
          <w:p w14:paraId="3D06A2F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227" w:type="dxa"/>
            <w:vAlign w:val="bottom"/>
          </w:tcPr>
          <w:p w14:paraId="42A6F71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10</w:t>
            </w:r>
          </w:p>
        </w:tc>
        <w:tc>
          <w:tcPr>
            <w:tcW w:w="1884" w:type="dxa"/>
            <w:vAlign w:val="bottom"/>
          </w:tcPr>
          <w:p w14:paraId="1A62C00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145" w:type="dxa"/>
            <w:vAlign w:val="bottom"/>
          </w:tcPr>
          <w:p w14:paraId="596E3BCA"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74F88D65" w14:textId="5F72A8AD" w:rsidR="00967811" w:rsidRPr="00762DB5" w:rsidRDefault="00EE5825" w:rsidP="008B46EA">
            <w:pPr>
              <w:spacing w:line="240" w:lineRule="auto"/>
              <w:ind w:firstLine="0"/>
              <w:jc w:val="left"/>
              <w:rPr>
                <w:rFonts w:eastAsiaTheme="minorHAnsi"/>
                <w:szCs w:val="28"/>
                <w:lang w:eastAsia="en-US"/>
              </w:rPr>
            </w:pPr>
            <w:r w:rsidRPr="00762DB5">
              <w:rPr>
                <w:rFonts w:eastAsiaTheme="minorHAnsi"/>
                <w:szCs w:val="28"/>
                <w:lang w:eastAsia="en-US"/>
              </w:rPr>
              <w:t>5801,6</w:t>
            </w:r>
          </w:p>
        </w:tc>
      </w:tr>
      <w:tr w:rsidR="00967811" w:rsidRPr="00762DB5" w14:paraId="4863ADB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A7CBFE8"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Защита населения и территории от чрезвычайных ситуаций природного и техногенного характера, пожарная безопасность</w:t>
            </w:r>
          </w:p>
        </w:tc>
        <w:tc>
          <w:tcPr>
            <w:tcW w:w="1183" w:type="dxa"/>
            <w:vAlign w:val="bottom"/>
          </w:tcPr>
          <w:p w14:paraId="0EDAF86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227" w:type="dxa"/>
            <w:vAlign w:val="bottom"/>
          </w:tcPr>
          <w:p w14:paraId="017962F1"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10</w:t>
            </w:r>
          </w:p>
        </w:tc>
        <w:tc>
          <w:tcPr>
            <w:tcW w:w="1884" w:type="dxa"/>
            <w:vAlign w:val="bottom"/>
          </w:tcPr>
          <w:p w14:paraId="28D555E6" w14:textId="671FA433"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00 0 00 2180</w:t>
            </w:r>
            <w:r w:rsidR="003B4C64" w:rsidRPr="00762DB5">
              <w:rPr>
                <w:rFonts w:eastAsiaTheme="minorHAnsi"/>
                <w:szCs w:val="28"/>
                <w:lang w:eastAsia="en-US"/>
              </w:rPr>
              <w:t>1</w:t>
            </w:r>
          </w:p>
        </w:tc>
        <w:tc>
          <w:tcPr>
            <w:tcW w:w="1145" w:type="dxa"/>
            <w:vAlign w:val="bottom"/>
          </w:tcPr>
          <w:p w14:paraId="1B4D21B0"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791226B4" w14:textId="2BCB3DCB" w:rsidR="00967811" w:rsidRPr="00762DB5" w:rsidRDefault="00EE5825" w:rsidP="008B46EA">
            <w:pPr>
              <w:spacing w:line="240" w:lineRule="auto"/>
              <w:ind w:firstLine="0"/>
              <w:jc w:val="left"/>
              <w:rPr>
                <w:rFonts w:eastAsiaTheme="minorHAnsi"/>
                <w:szCs w:val="28"/>
                <w:lang w:eastAsia="en-US"/>
              </w:rPr>
            </w:pPr>
            <w:r w:rsidRPr="00762DB5">
              <w:rPr>
                <w:rFonts w:eastAsiaTheme="minorHAnsi"/>
                <w:szCs w:val="28"/>
                <w:lang w:eastAsia="en-US"/>
              </w:rPr>
              <w:t>5751,6</w:t>
            </w:r>
          </w:p>
        </w:tc>
      </w:tr>
      <w:tr w:rsidR="00967811" w:rsidRPr="00762DB5" w14:paraId="6899F40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30BC09C"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64E901E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227" w:type="dxa"/>
            <w:vAlign w:val="bottom"/>
          </w:tcPr>
          <w:p w14:paraId="59FBD87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10</w:t>
            </w:r>
          </w:p>
        </w:tc>
        <w:tc>
          <w:tcPr>
            <w:tcW w:w="1884" w:type="dxa"/>
            <w:vAlign w:val="bottom"/>
          </w:tcPr>
          <w:p w14:paraId="2DABE7E8" w14:textId="2F70EC30"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00 0 00 2180</w:t>
            </w:r>
            <w:r w:rsidR="003B4C64" w:rsidRPr="00762DB5">
              <w:rPr>
                <w:rFonts w:eastAsiaTheme="minorHAnsi"/>
                <w:szCs w:val="28"/>
                <w:lang w:eastAsia="en-US"/>
              </w:rPr>
              <w:t>1</w:t>
            </w:r>
          </w:p>
        </w:tc>
        <w:tc>
          <w:tcPr>
            <w:tcW w:w="1145" w:type="dxa"/>
            <w:vAlign w:val="bottom"/>
          </w:tcPr>
          <w:p w14:paraId="36EC7C3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111</w:t>
            </w:r>
          </w:p>
        </w:tc>
        <w:tc>
          <w:tcPr>
            <w:tcW w:w="1548" w:type="dxa"/>
            <w:vAlign w:val="bottom"/>
          </w:tcPr>
          <w:p w14:paraId="2966D22E" w14:textId="231EFBF4" w:rsidR="00967811" w:rsidRPr="00762DB5" w:rsidRDefault="00F728E0" w:rsidP="008B46EA">
            <w:pPr>
              <w:spacing w:line="240" w:lineRule="auto"/>
              <w:ind w:firstLine="0"/>
              <w:jc w:val="left"/>
              <w:rPr>
                <w:rFonts w:eastAsiaTheme="minorHAnsi"/>
                <w:szCs w:val="28"/>
                <w:lang w:eastAsia="en-US"/>
              </w:rPr>
            </w:pPr>
            <w:r w:rsidRPr="00762DB5">
              <w:rPr>
                <w:rFonts w:eastAsiaTheme="minorHAnsi"/>
                <w:szCs w:val="28"/>
                <w:lang w:eastAsia="en-US"/>
              </w:rPr>
              <w:t>4417,5</w:t>
            </w:r>
          </w:p>
        </w:tc>
      </w:tr>
      <w:tr w:rsidR="00967811" w:rsidRPr="00762DB5" w14:paraId="0293064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5333E54"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Взносы по обязательному социальному страхованию на выплаты денежного содержания и иные выплаты работникам   </w:t>
            </w:r>
          </w:p>
        </w:tc>
        <w:tc>
          <w:tcPr>
            <w:tcW w:w="1183" w:type="dxa"/>
            <w:vAlign w:val="bottom"/>
          </w:tcPr>
          <w:p w14:paraId="49EB068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227" w:type="dxa"/>
            <w:vAlign w:val="bottom"/>
          </w:tcPr>
          <w:p w14:paraId="5866B6D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10</w:t>
            </w:r>
          </w:p>
        </w:tc>
        <w:tc>
          <w:tcPr>
            <w:tcW w:w="1884" w:type="dxa"/>
            <w:vAlign w:val="bottom"/>
          </w:tcPr>
          <w:p w14:paraId="77826193" w14:textId="1B573272"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00 0 00 2180</w:t>
            </w:r>
            <w:r w:rsidR="003B4C64" w:rsidRPr="00762DB5">
              <w:rPr>
                <w:rFonts w:eastAsiaTheme="minorHAnsi"/>
                <w:szCs w:val="28"/>
                <w:lang w:eastAsia="en-US"/>
              </w:rPr>
              <w:t>1</w:t>
            </w:r>
          </w:p>
        </w:tc>
        <w:tc>
          <w:tcPr>
            <w:tcW w:w="1145" w:type="dxa"/>
            <w:vAlign w:val="bottom"/>
          </w:tcPr>
          <w:p w14:paraId="5FE6391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119</w:t>
            </w:r>
          </w:p>
        </w:tc>
        <w:tc>
          <w:tcPr>
            <w:tcW w:w="1548" w:type="dxa"/>
            <w:vAlign w:val="bottom"/>
          </w:tcPr>
          <w:p w14:paraId="1E2813F9" w14:textId="07B06989" w:rsidR="00967811" w:rsidRPr="00762DB5" w:rsidRDefault="00F728E0" w:rsidP="008B46EA">
            <w:pPr>
              <w:spacing w:line="240" w:lineRule="auto"/>
              <w:ind w:firstLine="0"/>
              <w:jc w:val="left"/>
              <w:rPr>
                <w:rFonts w:eastAsiaTheme="minorHAnsi"/>
                <w:szCs w:val="28"/>
                <w:lang w:eastAsia="en-US"/>
              </w:rPr>
            </w:pPr>
            <w:r w:rsidRPr="00762DB5">
              <w:rPr>
                <w:rFonts w:eastAsiaTheme="minorHAnsi"/>
                <w:szCs w:val="28"/>
                <w:lang w:eastAsia="en-US"/>
              </w:rPr>
              <w:t>1334,1</w:t>
            </w:r>
          </w:p>
        </w:tc>
      </w:tr>
      <w:tr w:rsidR="00967811" w:rsidRPr="00762DB5" w14:paraId="5208724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D64D54A"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Муниципальные программы</w:t>
            </w:r>
          </w:p>
        </w:tc>
        <w:tc>
          <w:tcPr>
            <w:tcW w:w="1183" w:type="dxa"/>
            <w:vAlign w:val="bottom"/>
          </w:tcPr>
          <w:p w14:paraId="00576FA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227" w:type="dxa"/>
            <w:vAlign w:val="bottom"/>
          </w:tcPr>
          <w:p w14:paraId="3561FB48"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10</w:t>
            </w:r>
          </w:p>
        </w:tc>
        <w:tc>
          <w:tcPr>
            <w:tcW w:w="1884" w:type="dxa"/>
            <w:vAlign w:val="bottom"/>
          </w:tcPr>
          <w:p w14:paraId="0AF1CECE" w14:textId="77777777" w:rsidR="00967811" w:rsidRPr="00762DB5" w:rsidRDefault="00967811" w:rsidP="008B46EA">
            <w:pPr>
              <w:spacing w:line="240" w:lineRule="auto"/>
              <w:ind w:firstLine="0"/>
              <w:jc w:val="left"/>
              <w:rPr>
                <w:rFonts w:eastAsiaTheme="minorHAnsi"/>
                <w:szCs w:val="28"/>
                <w:lang w:eastAsia="en-US"/>
              </w:rPr>
            </w:pPr>
            <w:r w:rsidRPr="00762DB5">
              <w:rPr>
                <w:szCs w:val="28"/>
              </w:rPr>
              <w:t>00 0 00 79500</w:t>
            </w:r>
          </w:p>
        </w:tc>
        <w:tc>
          <w:tcPr>
            <w:tcW w:w="1145" w:type="dxa"/>
            <w:vAlign w:val="bottom"/>
          </w:tcPr>
          <w:p w14:paraId="799767EF"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407B376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50,0</w:t>
            </w:r>
          </w:p>
        </w:tc>
      </w:tr>
      <w:tr w:rsidR="00967811" w:rsidRPr="00762DB5" w14:paraId="0076DC2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9161405"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Муниципальная программы «Развитие единой дежурно-диспетчерской службы в Приаргунском муниципальном округе Забайкальского края </w:t>
            </w:r>
            <w:r w:rsidRPr="00762DB5">
              <w:rPr>
                <w:rFonts w:eastAsiaTheme="minorHAnsi"/>
                <w:szCs w:val="28"/>
                <w:lang w:eastAsia="en-US"/>
              </w:rPr>
              <w:lastRenderedPageBreak/>
              <w:t>на 2025-2027 годы»</w:t>
            </w:r>
          </w:p>
        </w:tc>
        <w:tc>
          <w:tcPr>
            <w:tcW w:w="1183" w:type="dxa"/>
            <w:vAlign w:val="bottom"/>
          </w:tcPr>
          <w:p w14:paraId="4F0ADD0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03</w:t>
            </w:r>
          </w:p>
        </w:tc>
        <w:tc>
          <w:tcPr>
            <w:tcW w:w="1227" w:type="dxa"/>
            <w:vAlign w:val="bottom"/>
          </w:tcPr>
          <w:p w14:paraId="6ECF48B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10</w:t>
            </w:r>
          </w:p>
        </w:tc>
        <w:tc>
          <w:tcPr>
            <w:tcW w:w="1884" w:type="dxa"/>
            <w:vAlign w:val="bottom"/>
          </w:tcPr>
          <w:p w14:paraId="21264EA8"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00 00 00 79506</w:t>
            </w:r>
          </w:p>
        </w:tc>
        <w:tc>
          <w:tcPr>
            <w:tcW w:w="1145" w:type="dxa"/>
            <w:vAlign w:val="bottom"/>
          </w:tcPr>
          <w:p w14:paraId="55A44E55"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1B5E01C6"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50,0</w:t>
            </w:r>
          </w:p>
        </w:tc>
      </w:tr>
      <w:tr w:rsidR="00967811" w:rsidRPr="00762DB5" w14:paraId="392A878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AE97C9E"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Прочая закупка товаров, работ и услуг для муниципальных нужд</w:t>
            </w:r>
          </w:p>
        </w:tc>
        <w:tc>
          <w:tcPr>
            <w:tcW w:w="1183" w:type="dxa"/>
            <w:vAlign w:val="bottom"/>
          </w:tcPr>
          <w:p w14:paraId="1A5EA42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227" w:type="dxa"/>
            <w:vAlign w:val="bottom"/>
          </w:tcPr>
          <w:p w14:paraId="3BCD0B38"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10</w:t>
            </w:r>
          </w:p>
        </w:tc>
        <w:tc>
          <w:tcPr>
            <w:tcW w:w="1884" w:type="dxa"/>
            <w:vAlign w:val="bottom"/>
          </w:tcPr>
          <w:p w14:paraId="4434380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00 00 00 79506</w:t>
            </w:r>
          </w:p>
        </w:tc>
        <w:tc>
          <w:tcPr>
            <w:tcW w:w="1145" w:type="dxa"/>
            <w:vAlign w:val="bottom"/>
          </w:tcPr>
          <w:p w14:paraId="2255AEA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4C1ABF5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50,0</w:t>
            </w:r>
          </w:p>
        </w:tc>
      </w:tr>
      <w:tr w:rsidR="00967811" w:rsidRPr="00762DB5" w14:paraId="1141E10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F9E1E9C" w14:textId="77777777" w:rsidR="00967811" w:rsidRPr="00762DB5" w:rsidRDefault="00967811" w:rsidP="008B46EA">
            <w:pPr>
              <w:spacing w:line="240" w:lineRule="auto"/>
              <w:ind w:firstLine="0"/>
              <w:jc w:val="left"/>
              <w:rPr>
                <w:rFonts w:eastAsiaTheme="minorHAnsi"/>
                <w:b/>
                <w:bCs/>
                <w:color w:val="000000"/>
                <w:szCs w:val="28"/>
                <w:lang w:eastAsia="en-US"/>
              </w:rPr>
            </w:pPr>
            <w:r w:rsidRPr="00762DB5">
              <w:rPr>
                <w:rFonts w:eastAsiaTheme="minorHAnsi"/>
                <w:b/>
                <w:bCs/>
                <w:szCs w:val="28"/>
                <w:lang w:eastAsia="en-US"/>
              </w:rPr>
              <w:t>Национальная экономика</w:t>
            </w:r>
          </w:p>
        </w:tc>
        <w:tc>
          <w:tcPr>
            <w:tcW w:w="1183" w:type="dxa"/>
            <w:vAlign w:val="bottom"/>
          </w:tcPr>
          <w:p w14:paraId="600914F8"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04</w:t>
            </w:r>
          </w:p>
        </w:tc>
        <w:tc>
          <w:tcPr>
            <w:tcW w:w="1227" w:type="dxa"/>
            <w:vAlign w:val="bottom"/>
          </w:tcPr>
          <w:p w14:paraId="5776672D"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00</w:t>
            </w:r>
          </w:p>
        </w:tc>
        <w:tc>
          <w:tcPr>
            <w:tcW w:w="1884" w:type="dxa"/>
            <w:tcBorders>
              <w:top w:val="single" w:sz="4" w:space="0" w:color="auto"/>
              <w:left w:val="nil"/>
              <w:bottom w:val="single" w:sz="4" w:space="0" w:color="auto"/>
              <w:right w:val="single" w:sz="4" w:space="0" w:color="auto"/>
            </w:tcBorders>
            <w:shd w:val="clear" w:color="auto" w:fill="auto"/>
            <w:vAlign w:val="bottom"/>
          </w:tcPr>
          <w:p w14:paraId="7461179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b/>
                <w:bCs/>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4BD1F6E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b/>
                <w:bCs/>
                <w:szCs w:val="28"/>
                <w:lang w:eastAsia="en-US"/>
              </w:rPr>
              <w:t> </w:t>
            </w:r>
          </w:p>
        </w:tc>
        <w:tc>
          <w:tcPr>
            <w:tcW w:w="1548" w:type="dxa"/>
            <w:tcBorders>
              <w:top w:val="single" w:sz="4" w:space="0" w:color="auto"/>
              <w:left w:val="nil"/>
              <w:bottom w:val="single" w:sz="4" w:space="0" w:color="auto"/>
              <w:right w:val="single" w:sz="4" w:space="0" w:color="auto"/>
            </w:tcBorders>
            <w:shd w:val="clear" w:color="auto" w:fill="FFFFFF"/>
            <w:vAlign w:val="bottom"/>
          </w:tcPr>
          <w:p w14:paraId="50FAFFF9" w14:textId="77777777" w:rsidR="00967811" w:rsidRPr="00762DB5" w:rsidRDefault="00967811" w:rsidP="008B46EA">
            <w:pPr>
              <w:spacing w:line="240" w:lineRule="auto"/>
              <w:ind w:firstLine="0"/>
              <w:jc w:val="center"/>
              <w:rPr>
                <w:rFonts w:eastAsiaTheme="minorHAnsi"/>
                <w:b/>
                <w:bCs/>
                <w:szCs w:val="28"/>
                <w:lang w:eastAsia="en-US"/>
              </w:rPr>
            </w:pPr>
          </w:p>
          <w:p w14:paraId="483AC26E" w14:textId="236FC2B2" w:rsidR="00967811" w:rsidRPr="00762DB5" w:rsidRDefault="003F2FC0" w:rsidP="008B46EA">
            <w:pPr>
              <w:spacing w:line="240" w:lineRule="auto"/>
              <w:ind w:firstLine="0"/>
              <w:jc w:val="left"/>
              <w:rPr>
                <w:rFonts w:eastAsiaTheme="minorHAnsi"/>
                <w:szCs w:val="28"/>
                <w:lang w:eastAsia="en-US"/>
              </w:rPr>
            </w:pPr>
            <w:r w:rsidRPr="00762DB5">
              <w:rPr>
                <w:rFonts w:eastAsiaTheme="minorHAnsi"/>
                <w:b/>
                <w:bCs/>
                <w:szCs w:val="28"/>
                <w:lang w:eastAsia="en-US"/>
              </w:rPr>
              <w:t>139022,0</w:t>
            </w:r>
          </w:p>
        </w:tc>
      </w:tr>
      <w:tr w:rsidR="00967811" w:rsidRPr="00762DB5" w14:paraId="2D52426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762DF67"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Сельское хозяйство и рыболовство</w:t>
            </w:r>
          </w:p>
        </w:tc>
        <w:tc>
          <w:tcPr>
            <w:tcW w:w="1183" w:type="dxa"/>
            <w:vAlign w:val="bottom"/>
          </w:tcPr>
          <w:p w14:paraId="172130B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6F55813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3E4BEEE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0219FE5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3A3F66A9" w14:textId="7E9ED053" w:rsidR="00967811"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44887,7</w:t>
            </w:r>
          </w:p>
        </w:tc>
      </w:tr>
      <w:tr w:rsidR="00967811" w:rsidRPr="00762DB5" w14:paraId="6BB9D55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7CB490E"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1183" w:type="dxa"/>
            <w:vAlign w:val="bottom"/>
          </w:tcPr>
          <w:p w14:paraId="5CBE88C8"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149253A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4CA0C05B"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4E0038D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7991DC35" w14:textId="4C166C4F" w:rsidR="00967811"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3202,3</w:t>
            </w:r>
          </w:p>
        </w:tc>
      </w:tr>
      <w:tr w:rsidR="00967811" w:rsidRPr="00762DB5" w14:paraId="1BE4825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33B3138"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Центральный аппарат</w:t>
            </w:r>
          </w:p>
        </w:tc>
        <w:tc>
          <w:tcPr>
            <w:tcW w:w="1183" w:type="dxa"/>
            <w:vAlign w:val="bottom"/>
          </w:tcPr>
          <w:p w14:paraId="20DC027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33586AC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62040C7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05ED3F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60F7C244" w14:textId="7B626961" w:rsidR="00967811"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3202,3</w:t>
            </w:r>
          </w:p>
        </w:tc>
      </w:tr>
      <w:tr w:rsidR="00967811" w:rsidRPr="00762DB5" w14:paraId="30523AE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86A3DEC"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0ED63E2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4C1C546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75E00B7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2F25296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tcBorders>
              <w:top w:val="single" w:sz="4" w:space="0" w:color="auto"/>
              <w:left w:val="nil"/>
              <w:bottom w:val="single" w:sz="4" w:space="0" w:color="auto"/>
              <w:right w:val="single" w:sz="4" w:space="0" w:color="auto"/>
            </w:tcBorders>
            <w:shd w:val="clear" w:color="auto" w:fill="auto"/>
            <w:vAlign w:val="bottom"/>
          </w:tcPr>
          <w:p w14:paraId="3FB2256A" w14:textId="6AC7C501" w:rsidR="00967811"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2441,9</w:t>
            </w:r>
          </w:p>
        </w:tc>
      </w:tr>
      <w:tr w:rsidR="00967811" w:rsidRPr="00762DB5" w14:paraId="2F8E06F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DAAC998"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Иные выплаты персоналу, за исключением фонда оплаты труда</w:t>
            </w:r>
          </w:p>
        </w:tc>
        <w:tc>
          <w:tcPr>
            <w:tcW w:w="1183" w:type="dxa"/>
            <w:vAlign w:val="bottom"/>
          </w:tcPr>
          <w:p w14:paraId="7C04BAF6"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5C855B0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0302693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E8B7A5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122</w:t>
            </w:r>
          </w:p>
        </w:tc>
        <w:tc>
          <w:tcPr>
            <w:tcW w:w="1548" w:type="dxa"/>
            <w:tcBorders>
              <w:top w:val="single" w:sz="4" w:space="0" w:color="auto"/>
              <w:left w:val="nil"/>
              <w:bottom w:val="single" w:sz="4" w:space="0" w:color="auto"/>
              <w:right w:val="single" w:sz="4" w:space="0" w:color="auto"/>
            </w:tcBorders>
            <w:shd w:val="clear" w:color="auto" w:fill="auto"/>
            <w:vAlign w:val="bottom"/>
          </w:tcPr>
          <w:p w14:paraId="17E10BCA" w14:textId="2CA7D7BD" w:rsidR="00967811"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23,0</w:t>
            </w:r>
          </w:p>
        </w:tc>
      </w:tr>
      <w:tr w:rsidR="00967811" w:rsidRPr="00762DB5" w14:paraId="7B11B04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6AF2A78"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38FD2286"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62223BE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5661FDB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84F30A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tcBorders>
              <w:top w:val="single" w:sz="4" w:space="0" w:color="auto"/>
              <w:left w:val="nil"/>
              <w:bottom w:val="single" w:sz="4" w:space="0" w:color="auto"/>
              <w:right w:val="single" w:sz="4" w:space="0" w:color="auto"/>
            </w:tcBorders>
            <w:shd w:val="clear" w:color="auto" w:fill="auto"/>
            <w:vAlign w:val="bottom"/>
          </w:tcPr>
          <w:p w14:paraId="610AEC22" w14:textId="74CA1194" w:rsidR="00967811"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737,4</w:t>
            </w:r>
          </w:p>
        </w:tc>
      </w:tr>
      <w:tr w:rsidR="00967811" w:rsidRPr="00762DB5" w14:paraId="29152DB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0A4DBD9"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Организация мероприятий при осуществлении деятельности по обращению с животными без владельцев</w:t>
            </w:r>
          </w:p>
        </w:tc>
        <w:tc>
          <w:tcPr>
            <w:tcW w:w="1183" w:type="dxa"/>
            <w:vAlign w:val="bottom"/>
          </w:tcPr>
          <w:p w14:paraId="7F93136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485D700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43A07DC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00 0 00 77265</w:t>
            </w:r>
          </w:p>
        </w:tc>
        <w:tc>
          <w:tcPr>
            <w:tcW w:w="1145" w:type="dxa"/>
            <w:tcBorders>
              <w:top w:val="single" w:sz="4" w:space="0" w:color="auto"/>
              <w:left w:val="nil"/>
              <w:bottom w:val="single" w:sz="4" w:space="0" w:color="auto"/>
              <w:right w:val="single" w:sz="4" w:space="0" w:color="auto"/>
            </w:tcBorders>
            <w:shd w:val="clear" w:color="auto" w:fill="auto"/>
            <w:vAlign w:val="bottom"/>
          </w:tcPr>
          <w:p w14:paraId="7F056FE9" w14:textId="77777777"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0EA34831"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2747,6</w:t>
            </w:r>
          </w:p>
        </w:tc>
      </w:tr>
      <w:tr w:rsidR="00967811" w:rsidRPr="00762DB5" w14:paraId="51EC2B4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C884609"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Прочая закупка товаров, работ и услуг для государственных </w:t>
            </w:r>
            <w:r w:rsidRPr="00762DB5">
              <w:rPr>
                <w:rFonts w:eastAsiaTheme="minorHAnsi"/>
                <w:szCs w:val="28"/>
                <w:lang w:eastAsia="en-US"/>
              </w:rPr>
              <w:lastRenderedPageBreak/>
              <w:t>нужд</w:t>
            </w:r>
          </w:p>
        </w:tc>
        <w:tc>
          <w:tcPr>
            <w:tcW w:w="1183" w:type="dxa"/>
            <w:vAlign w:val="bottom"/>
          </w:tcPr>
          <w:p w14:paraId="02F39EB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04</w:t>
            </w:r>
          </w:p>
        </w:tc>
        <w:tc>
          <w:tcPr>
            <w:tcW w:w="1227" w:type="dxa"/>
            <w:vAlign w:val="bottom"/>
          </w:tcPr>
          <w:p w14:paraId="571C84FB"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7C267B5B"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00 0 00 77265</w:t>
            </w:r>
          </w:p>
        </w:tc>
        <w:tc>
          <w:tcPr>
            <w:tcW w:w="1145" w:type="dxa"/>
            <w:tcBorders>
              <w:top w:val="single" w:sz="4" w:space="0" w:color="auto"/>
              <w:left w:val="nil"/>
              <w:bottom w:val="single" w:sz="4" w:space="0" w:color="auto"/>
              <w:right w:val="single" w:sz="4" w:space="0" w:color="auto"/>
            </w:tcBorders>
            <w:shd w:val="clear" w:color="auto" w:fill="auto"/>
            <w:vAlign w:val="bottom"/>
          </w:tcPr>
          <w:p w14:paraId="6B5751A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0FE4A72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2747,6</w:t>
            </w:r>
          </w:p>
        </w:tc>
      </w:tr>
      <w:tr w:rsidR="00967811" w:rsidRPr="00762DB5" w14:paraId="61E94DA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C45F70C"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1183" w:type="dxa"/>
            <w:vAlign w:val="bottom"/>
          </w:tcPr>
          <w:p w14:paraId="53236B8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10E1616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316379B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00 0 00 79265</w:t>
            </w:r>
          </w:p>
        </w:tc>
        <w:tc>
          <w:tcPr>
            <w:tcW w:w="1145" w:type="dxa"/>
            <w:tcBorders>
              <w:top w:val="single" w:sz="4" w:space="0" w:color="auto"/>
              <w:left w:val="nil"/>
              <w:bottom w:val="single" w:sz="4" w:space="0" w:color="auto"/>
              <w:right w:val="single" w:sz="4" w:space="0" w:color="auto"/>
            </w:tcBorders>
            <w:shd w:val="clear" w:color="auto" w:fill="auto"/>
            <w:vAlign w:val="bottom"/>
          </w:tcPr>
          <w:p w14:paraId="50409F78" w14:textId="77777777"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5A32977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140,4</w:t>
            </w:r>
          </w:p>
        </w:tc>
      </w:tr>
      <w:tr w:rsidR="00967811" w:rsidRPr="00762DB5" w14:paraId="79A008C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E55CE72"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4CDDDB2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762C7A8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236531F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00 0 00 79265</w:t>
            </w:r>
          </w:p>
        </w:tc>
        <w:tc>
          <w:tcPr>
            <w:tcW w:w="1145" w:type="dxa"/>
            <w:tcBorders>
              <w:top w:val="single" w:sz="4" w:space="0" w:color="auto"/>
              <w:left w:val="nil"/>
              <w:bottom w:val="single" w:sz="4" w:space="0" w:color="auto"/>
              <w:right w:val="single" w:sz="4" w:space="0" w:color="auto"/>
            </w:tcBorders>
            <w:shd w:val="clear" w:color="auto" w:fill="auto"/>
            <w:vAlign w:val="bottom"/>
          </w:tcPr>
          <w:p w14:paraId="7C3B5926"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tcBorders>
              <w:top w:val="single" w:sz="4" w:space="0" w:color="auto"/>
              <w:left w:val="nil"/>
              <w:bottom w:val="single" w:sz="4" w:space="0" w:color="auto"/>
              <w:right w:val="single" w:sz="4" w:space="0" w:color="auto"/>
            </w:tcBorders>
            <w:shd w:val="clear" w:color="auto" w:fill="auto"/>
            <w:vAlign w:val="bottom"/>
          </w:tcPr>
          <w:p w14:paraId="0BD8076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107,8</w:t>
            </w:r>
          </w:p>
        </w:tc>
      </w:tr>
      <w:tr w:rsidR="00967811" w:rsidRPr="00762DB5" w14:paraId="5F1FDF7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B7C98E7"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46027FC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68EDC9E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05680C2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00 0 00 79265</w:t>
            </w:r>
          </w:p>
        </w:tc>
        <w:tc>
          <w:tcPr>
            <w:tcW w:w="1145" w:type="dxa"/>
            <w:tcBorders>
              <w:top w:val="single" w:sz="4" w:space="0" w:color="auto"/>
              <w:left w:val="nil"/>
              <w:bottom w:val="single" w:sz="4" w:space="0" w:color="auto"/>
              <w:right w:val="single" w:sz="4" w:space="0" w:color="auto"/>
            </w:tcBorders>
            <w:shd w:val="clear" w:color="auto" w:fill="auto"/>
            <w:vAlign w:val="bottom"/>
          </w:tcPr>
          <w:p w14:paraId="03A7B89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tcBorders>
              <w:top w:val="single" w:sz="4" w:space="0" w:color="auto"/>
              <w:left w:val="nil"/>
              <w:bottom w:val="single" w:sz="4" w:space="0" w:color="auto"/>
              <w:right w:val="single" w:sz="4" w:space="0" w:color="auto"/>
            </w:tcBorders>
            <w:shd w:val="clear" w:color="auto" w:fill="auto"/>
            <w:vAlign w:val="bottom"/>
          </w:tcPr>
          <w:p w14:paraId="54626DE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32,6</w:t>
            </w:r>
          </w:p>
        </w:tc>
      </w:tr>
      <w:tr w:rsidR="00967811" w:rsidRPr="00762DB5" w14:paraId="2699122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4CD6F56"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Муниципальные программы</w:t>
            </w:r>
          </w:p>
        </w:tc>
        <w:tc>
          <w:tcPr>
            <w:tcW w:w="1183" w:type="dxa"/>
            <w:vAlign w:val="bottom"/>
          </w:tcPr>
          <w:p w14:paraId="3835278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6A3A7ED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6120262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00 0 00 79500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2964037A" w14:textId="77777777"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7CE63556" w14:textId="0F8B15E0" w:rsidR="00967811"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500,0</w:t>
            </w:r>
          </w:p>
        </w:tc>
      </w:tr>
      <w:tr w:rsidR="002F5CD3" w:rsidRPr="00762DB5" w14:paraId="31E347AD" w14:textId="77777777" w:rsidTr="003F095E">
        <w:tc>
          <w:tcPr>
            <w:tcW w:w="2830" w:type="dxa"/>
            <w:tcBorders>
              <w:top w:val="single" w:sz="4" w:space="0" w:color="auto"/>
              <w:left w:val="single" w:sz="4" w:space="0" w:color="auto"/>
              <w:bottom w:val="single" w:sz="4" w:space="0" w:color="auto"/>
              <w:right w:val="single" w:sz="4" w:space="0" w:color="auto"/>
            </w:tcBorders>
            <w:shd w:val="clear" w:color="auto" w:fill="auto"/>
          </w:tcPr>
          <w:p w14:paraId="595A9AB7" w14:textId="1192672A" w:rsidR="002F5CD3" w:rsidRPr="00762DB5" w:rsidRDefault="002F5CD3" w:rsidP="008B46EA">
            <w:pPr>
              <w:spacing w:line="240" w:lineRule="auto"/>
              <w:ind w:firstLine="0"/>
              <w:jc w:val="left"/>
              <w:rPr>
                <w:rFonts w:eastAsiaTheme="minorHAnsi"/>
                <w:bCs/>
                <w:color w:val="000000"/>
                <w:szCs w:val="28"/>
                <w:lang w:eastAsia="en-US"/>
              </w:rPr>
            </w:pPr>
            <w:r w:rsidRPr="00762DB5">
              <w:rPr>
                <w:szCs w:val="28"/>
              </w:rPr>
              <w:t xml:space="preserve">Муниципальная программа "Ликвидация несанкционированных свалок на территории Приаргунского муниципального округа Забайкальского края" на 2024-2028 </w:t>
            </w:r>
            <w:proofErr w:type="spellStart"/>
            <w:r w:rsidRPr="00762DB5">
              <w:rPr>
                <w:szCs w:val="28"/>
              </w:rPr>
              <w:t>г.г</w:t>
            </w:r>
            <w:proofErr w:type="spellEnd"/>
            <w:r w:rsidRPr="00762DB5">
              <w:rPr>
                <w:szCs w:val="28"/>
              </w:rPr>
              <w:t>.</w:t>
            </w:r>
          </w:p>
        </w:tc>
        <w:tc>
          <w:tcPr>
            <w:tcW w:w="1183" w:type="dxa"/>
            <w:vAlign w:val="bottom"/>
          </w:tcPr>
          <w:p w14:paraId="03EE46EF" w14:textId="77777777" w:rsidR="002F5CD3"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6723FA3E" w14:textId="77777777" w:rsidR="002F5CD3"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6A43F7EF" w14:textId="51A7257E" w:rsidR="002F5CD3" w:rsidRPr="00762DB5" w:rsidRDefault="002F5CD3" w:rsidP="002F5CD3">
            <w:pPr>
              <w:spacing w:line="240" w:lineRule="auto"/>
              <w:ind w:firstLine="0"/>
              <w:jc w:val="left"/>
              <w:rPr>
                <w:rFonts w:eastAsiaTheme="minorHAnsi"/>
                <w:szCs w:val="28"/>
                <w:lang w:eastAsia="en-US"/>
              </w:rPr>
            </w:pPr>
            <w:r w:rsidRPr="00762DB5">
              <w:rPr>
                <w:rFonts w:eastAsiaTheme="minorHAnsi"/>
                <w:szCs w:val="28"/>
                <w:lang w:eastAsia="en-US"/>
              </w:rPr>
              <w:t>00 0 00 79526</w:t>
            </w:r>
          </w:p>
        </w:tc>
        <w:tc>
          <w:tcPr>
            <w:tcW w:w="1145" w:type="dxa"/>
            <w:tcBorders>
              <w:top w:val="single" w:sz="4" w:space="0" w:color="auto"/>
              <w:left w:val="nil"/>
              <w:bottom w:val="single" w:sz="4" w:space="0" w:color="auto"/>
              <w:right w:val="single" w:sz="4" w:space="0" w:color="auto"/>
            </w:tcBorders>
            <w:shd w:val="clear" w:color="auto" w:fill="auto"/>
            <w:vAlign w:val="bottom"/>
          </w:tcPr>
          <w:p w14:paraId="4C8B7CBE" w14:textId="77777777" w:rsidR="002F5CD3" w:rsidRPr="00762DB5" w:rsidRDefault="002F5CD3"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1E3D549A" w14:textId="4CF1070E" w:rsidR="002F5CD3"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500,0</w:t>
            </w:r>
          </w:p>
        </w:tc>
      </w:tr>
      <w:tr w:rsidR="002F5CD3" w:rsidRPr="00762DB5" w14:paraId="654A3CF5" w14:textId="77777777" w:rsidTr="003F095E">
        <w:tc>
          <w:tcPr>
            <w:tcW w:w="2830" w:type="dxa"/>
            <w:tcBorders>
              <w:top w:val="single" w:sz="4" w:space="0" w:color="auto"/>
              <w:left w:val="single" w:sz="4" w:space="0" w:color="auto"/>
              <w:bottom w:val="single" w:sz="4" w:space="0" w:color="auto"/>
              <w:right w:val="single" w:sz="4" w:space="0" w:color="auto"/>
            </w:tcBorders>
            <w:shd w:val="clear" w:color="auto" w:fill="auto"/>
          </w:tcPr>
          <w:p w14:paraId="7741865F" w14:textId="7C42D42A" w:rsidR="002F5CD3" w:rsidRPr="00762DB5" w:rsidRDefault="002F5CD3" w:rsidP="008B46EA">
            <w:pPr>
              <w:spacing w:line="240" w:lineRule="auto"/>
              <w:ind w:firstLine="0"/>
              <w:jc w:val="left"/>
              <w:rPr>
                <w:rFonts w:eastAsiaTheme="minorHAnsi"/>
                <w:bCs/>
                <w:color w:val="000000"/>
                <w:szCs w:val="28"/>
                <w:lang w:eastAsia="en-US"/>
              </w:rPr>
            </w:pPr>
            <w:r w:rsidRPr="00762DB5">
              <w:rPr>
                <w:szCs w:val="28"/>
              </w:rPr>
              <w:t>Прочая закупка товаров, работ и услуг для государственных нужд</w:t>
            </w:r>
          </w:p>
        </w:tc>
        <w:tc>
          <w:tcPr>
            <w:tcW w:w="1183" w:type="dxa"/>
            <w:vAlign w:val="bottom"/>
          </w:tcPr>
          <w:p w14:paraId="27CCD224" w14:textId="77777777" w:rsidR="002F5CD3"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77A66AA5" w14:textId="77777777" w:rsidR="002F5CD3"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4656254A" w14:textId="77777777" w:rsidR="002F5CD3" w:rsidRPr="00762DB5" w:rsidRDefault="002F5CD3" w:rsidP="008B46EA">
            <w:pPr>
              <w:spacing w:line="240" w:lineRule="auto"/>
              <w:ind w:firstLine="0"/>
              <w:jc w:val="left"/>
              <w:rPr>
                <w:rFonts w:eastAsiaTheme="minorHAnsi"/>
                <w:szCs w:val="28"/>
                <w:lang w:eastAsia="en-US"/>
              </w:rPr>
            </w:pPr>
          </w:p>
          <w:p w14:paraId="71E170B4" w14:textId="77777777" w:rsidR="002F5CD3" w:rsidRPr="00762DB5" w:rsidRDefault="002F5CD3" w:rsidP="008B46EA">
            <w:pPr>
              <w:spacing w:line="240" w:lineRule="auto"/>
              <w:ind w:firstLine="0"/>
              <w:jc w:val="left"/>
              <w:rPr>
                <w:rFonts w:eastAsiaTheme="minorHAnsi"/>
                <w:szCs w:val="28"/>
                <w:lang w:eastAsia="en-US"/>
              </w:rPr>
            </w:pPr>
          </w:p>
          <w:p w14:paraId="70ADAE03" w14:textId="62D4814D" w:rsidR="002F5CD3" w:rsidRPr="00762DB5" w:rsidRDefault="002F5CD3" w:rsidP="002F5CD3">
            <w:pPr>
              <w:spacing w:line="240" w:lineRule="auto"/>
              <w:ind w:firstLine="0"/>
              <w:jc w:val="left"/>
              <w:rPr>
                <w:rFonts w:eastAsiaTheme="minorHAnsi"/>
                <w:szCs w:val="28"/>
                <w:lang w:eastAsia="en-US"/>
              </w:rPr>
            </w:pPr>
            <w:r w:rsidRPr="00762DB5">
              <w:rPr>
                <w:rFonts w:eastAsiaTheme="minorHAnsi"/>
                <w:szCs w:val="28"/>
                <w:lang w:eastAsia="en-US"/>
              </w:rPr>
              <w:t>00 0 00 79526</w:t>
            </w:r>
          </w:p>
        </w:tc>
        <w:tc>
          <w:tcPr>
            <w:tcW w:w="1145" w:type="dxa"/>
            <w:tcBorders>
              <w:top w:val="single" w:sz="4" w:space="0" w:color="auto"/>
              <w:left w:val="nil"/>
              <w:bottom w:val="single" w:sz="4" w:space="0" w:color="auto"/>
              <w:right w:val="single" w:sz="4" w:space="0" w:color="auto"/>
            </w:tcBorders>
            <w:shd w:val="clear" w:color="auto" w:fill="auto"/>
            <w:vAlign w:val="bottom"/>
          </w:tcPr>
          <w:p w14:paraId="51F99669" w14:textId="77777777" w:rsidR="002F5CD3" w:rsidRPr="00762DB5" w:rsidRDefault="002F5CD3" w:rsidP="008B46EA">
            <w:pPr>
              <w:spacing w:line="240" w:lineRule="auto"/>
              <w:ind w:firstLine="0"/>
              <w:jc w:val="center"/>
              <w:rPr>
                <w:rFonts w:eastAsiaTheme="minorHAnsi"/>
                <w:szCs w:val="28"/>
                <w:lang w:eastAsia="en-US"/>
              </w:rPr>
            </w:pPr>
          </w:p>
          <w:p w14:paraId="6F0C1495" w14:textId="77777777" w:rsidR="002F5CD3" w:rsidRPr="00762DB5" w:rsidRDefault="002F5CD3" w:rsidP="008B46EA">
            <w:pPr>
              <w:spacing w:line="240" w:lineRule="auto"/>
              <w:ind w:firstLine="0"/>
              <w:jc w:val="center"/>
              <w:rPr>
                <w:rFonts w:eastAsiaTheme="minorHAnsi"/>
                <w:szCs w:val="28"/>
                <w:lang w:eastAsia="en-US"/>
              </w:rPr>
            </w:pPr>
          </w:p>
          <w:p w14:paraId="3D7E7B2F" w14:textId="77777777" w:rsidR="002F5CD3"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38489902" w14:textId="77777777" w:rsidR="002F5CD3" w:rsidRPr="00762DB5" w:rsidRDefault="002F5CD3" w:rsidP="008B46EA">
            <w:pPr>
              <w:spacing w:line="240" w:lineRule="auto"/>
              <w:ind w:firstLine="0"/>
              <w:jc w:val="center"/>
              <w:rPr>
                <w:rFonts w:eastAsiaTheme="minorHAnsi"/>
                <w:szCs w:val="28"/>
                <w:lang w:eastAsia="en-US"/>
              </w:rPr>
            </w:pPr>
          </w:p>
          <w:p w14:paraId="5422C0E2" w14:textId="77777777" w:rsidR="002F5CD3" w:rsidRPr="00762DB5" w:rsidRDefault="002F5CD3" w:rsidP="008B46EA">
            <w:pPr>
              <w:spacing w:line="240" w:lineRule="auto"/>
              <w:ind w:firstLine="0"/>
              <w:jc w:val="center"/>
              <w:rPr>
                <w:rFonts w:eastAsiaTheme="minorHAnsi"/>
                <w:szCs w:val="28"/>
                <w:lang w:eastAsia="en-US"/>
              </w:rPr>
            </w:pPr>
          </w:p>
          <w:p w14:paraId="544E922A" w14:textId="3C585A3E" w:rsidR="002F5CD3" w:rsidRPr="00762DB5" w:rsidRDefault="002F5CD3" w:rsidP="008B46EA">
            <w:pPr>
              <w:spacing w:line="240" w:lineRule="auto"/>
              <w:ind w:firstLine="0"/>
              <w:jc w:val="left"/>
              <w:rPr>
                <w:rFonts w:eastAsiaTheme="minorHAnsi"/>
                <w:szCs w:val="28"/>
                <w:lang w:eastAsia="en-US"/>
              </w:rPr>
            </w:pPr>
            <w:r w:rsidRPr="00762DB5">
              <w:rPr>
                <w:rFonts w:eastAsiaTheme="minorHAnsi"/>
                <w:szCs w:val="28"/>
                <w:lang w:eastAsia="en-US"/>
              </w:rPr>
              <w:t>500,0</w:t>
            </w:r>
          </w:p>
        </w:tc>
      </w:tr>
      <w:tr w:rsidR="00967811" w:rsidRPr="00762DB5" w14:paraId="119A6C15"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073D2AFF" w14:textId="74F8BD87"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t xml:space="preserve">Подготовка проектов межевания земельных участков </w:t>
            </w:r>
            <w:r w:rsidRPr="00762DB5">
              <w:rPr>
                <w:rFonts w:eastAsia="Calibri"/>
                <w:szCs w:val="28"/>
                <w:lang w:eastAsia="en-US"/>
              </w:rPr>
              <w:lastRenderedPageBreak/>
              <w:t>и на проведение кадастровых работ</w:t>
            </w:r>
          </w:p>
        </w:tc>
        <w:tc>
          <w:tcPr>
            <w:tcW w:w="1183" w:type="dxa"/>
            <w:vAlign w:val="bottom"/>
          </w:tcPr>
          <w:p w14:paraId="50A72FEF" w14:textId="10061BEE"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lastRenderedPageBreak/>
              <w:t>04</w:t>
            </w:r>
          </w:p>
        </w:tc>
        <w:tc>
          <w:tcPr>
            <w:tcW w:w="1227" w:type="dxa"/>
            <w:vAlign w:val="bottom"/>
          </w:tcPr>
          <w:p w14:paraId="38E6BF9D" w14:textId="26880A74"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0751B112" w14:textId="4C0369FD"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t>00000</w:t>
            </w:r>
            <w:r w:rsidRPr="00762DB5">
              <w:rPr>
                <w:rFonts w:eastAsia="Calibri"/>
                <w:szCs w:val="28"/>
                <w:lang w:val="en-US" w:eastAsia="en-US"/>
              </w:rPr>
              <w:t>L</w:t>
            </w:r>
            <w:r w:rsidRPr="00762DB5">
              <w:rPr>
                <w:rFonts w:eastAsia="Calibri"/>
                <w:szCs w:val="28"/>
                <w:lang w:eastAsia="en-US"/>
              </w:rPr>
              <w:t>5990</w:t>
            </w:r>
          </w:p>
        </w:tc>
        <w:tc>
          <w:tcPr>
            <w:tcW w:w="1145" w:type="dxa"/>
            <w:tcBorders>
              <w:top w:val="single" w:sz="4" w:space="0" w:color="auto"/>
              <w:left w:val="nil"/>
              <w:bottom w:val="single" w:sz="4" w:space="0" w:color="auto"/>
              <w:right w:val="single" w:sz="4" w:space="0" w:color="auto"/>
            </w:tcBorders>
            <w:shd w:val="clear" w:color="auto" w:fill="auto"/>
            <w:vAlign w:val="bottom"/>
          </w:tcPr>
          <w:p w14:paraId="6402BA81" w14:textId="627A4B69" w:rsidR="00967811" w:rsidRPr="00762DB5" w:rsidRDefault="00967811" w:rsidP="008B46EA">
            <w:pPr>
              <w:spacing w:line="240" w:lineRule="auto"/>
              <w:ind w:firstLine="0"/>
              <w:jc w:val="center"/>
              <w:rPr>
                <w:rFonts w:eastAsiaTheme="minorHAnsi"/>
                <w:szCs w:val="28"/>
                <w:lang w:eastAsia="en-US"/>
              </w:rPr>
            </w:pPr>
            <w:r w:rsidRPr="00762DB5">
              <w:rPr>
                <w:rFonts w:eastAsia="Calibri"/>
                <w:szCs w:val="28"/>
                <w:lang w:eastAsia="en-US"/>
              </w:rPr>
              <w:t xml:space="preserve"> </w:t>
            </w:r>
          </w:p>
        </w:tc>
        <w:tc>
          <w:tcPr>
            <w:tcW w:w="1548" w:type="dxa"/>
            <w:tcBorders>
              <w:top w:val="single" w:sz="4" w:space="0" w:color="auto"/>
              <w:left w:val="nil"/>
              <w:bottom w:val="single" w:sz="4" w:space="0" w:color="auto"/>
              <w:right w:val="single" w:sz="4" w:space="0" w:color="auto"/>
            </w:tcBorders>
            <w:shd w:val="clear" w:color="auto" w:fill="auto"/>
            <w:vAlign w:val="bottom"/>
          </w:tcPr>
          <w:p w14:paraId="57B9E531" w14:textId="09DE68F8" w:rsidR="00967811" w:rsidRPr="00762DB5" w:rsidRDefault="00967811" w:rsidP="008B46EA">
            <w:pPr>
              <w:spacing w:line="240" w:lineRule="auto"/>
              <w:ind w:firstLine="0"/>
              <w:jc w:val="center"/>
              <w:rPr>
                <w:rFonts w:eastAsiaTheme="minorHAnsi"/>
                <w:szCs w:val="28"/>
                <w:lang w:eastAsia="en-US"/>
              </w:rPr>
            </w:pPr>
            <w:r w:rsidRPr="00762DB5">
              <w:rPr>
                <w:rFonts w:eastAsiaTheme="minorHAnsi"/>
                <w:szCs w:val="28"/>
                <w:lang w:eastAsia="en-US"/>
              </w:rPr>
              <w:t>38297,4</w:t>
            </w:r>
          </w:p>
        </w:tc>
      </w:tr>
      <w:tr w:rsidR="00967811" w:rsidRPr="00762DB5" w14:paraId="4C428436"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40AF523A" w14:textId="6A18D5ED"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lastRenderedPageBreak/>
              <w:t>Прочие работы, услуги</w:t>
            </w:r>
          </w:p>
        </w:tc>
        <w:tc>
          <w:tcPr>
            <w:tcW w:w="1183" w:type="dxa"/>
            <w:vAlign w:val="bottom"/>
          </w:tcPr>
          <w:p w14:paraId="20F25091" w14:textId="6DE31B73"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t>04</w:t>
            </w:r>
          </w:p>
        </w:tc>
        <w:tc>
          <w:tcPr>
            <w:tcW w:w="1227" w:type="dxa"/>
            <w:vAlign w:val="bottom"/>
          </w:tcPr>
          <w:p w14:paraId="0B0987D2" w14:textId="4C05DD3B"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05</w:t>
            </w:r>
          </w:p>
        </w:tc>
        <w:tc>
          <w:tcPr>
            <w:tcW w:w="1884" w:type="dxa"/>
            <w:tcBorders>
              <w:top w:val="single" w:sz="4" w:space="0" w:color="auto"/>
              <w:left w:val="nil"/>
              <w:bottom w:val="single" w:sz="4" w:space="0" w:color="auto"/>
              <w:right w:val="single" w:sz="4" w:space="0" w:color="auto"/>
            </w:tcBorders>
            <w:shd w:val="clear" w:color="auto" w:fill="auto"/>
            <w:vAlign w:val="bottom"/>
          </w:tcPr>
          <w:p w14:paraId="07AC3F29" w14:textId="10123BAD"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t>00000</w:t>
            </w:r>
            <w:r w:rsidRPr="00762DB5">
              <w:rPr>
                <w:rFonts w:eastAsia="Calibri"/>
                <w:szCs w:val="28"/>
                <w:lang w:val="en-US" w:eastAsia="en-US"/>
              </w:rPr>
              <w:t>L</w:t>
            </w:r>
            <w:r w:rsidRPr="00762DB5">
              <w:rPr>
                <w:rFonts w:eastAsia="Calibri"/>
                <w:szCs w:val="28"/>
                <w:lang w:eastAsia="en-US"/>
              </w:rPr>
              <w:t>5990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5FFC063" w14:textId="431F38D5" w:rsidR="00967811" w:rsidRPr="00762DB5" w:rsidRDefault="00967811" w:rsidP="008B46EA">
            <w:pPr>
              <w:spacing w:line="240" w:lineRule="auto"/>
              <w:ind w:firstLine="0"/>
              <w:jc w:val="center"/>
              <w:rPr>
                <w:rFonts w:eastAsiaTheme="minorHAnsi"/>
                <w:szCs w:val="28"/>
                <w:lang w:eastAsia="en-US"/>
              </w:rPr>
            </w:pPr>
            <w:r w:rsidRPr="00762DB5">
              <w:rPr>
                <w:rFonts w:eastAsia="Calibri"/>
                <w:szCs w:val="28"/>
                <w:lang w:eastAsia="en-US"/>
              </w:rPr>
              <w:t xml:space="preserve"> 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6F849484" w14:textId="3CA10F8D" w:rsidR="00967811" w:rsidRPr="00762DB5" w:rsidRDefault="00967811" w:rsidP="008B46EA">
            <w:pPr>
              <w:spacing w:line="240" w:lineRule="auto"/>
              <w:ind w:firstLine="0"/>
              <w:jc w:val="center"/>
              <w:rPr>
                <w:rFonts w:eastAsiaTheme="minorHAnsi"/>
                <w:szCs w:val="28"/>
                <w:lang w:eastAsia="en-US"/>
              </w:rPr>
            </w:pPr>
            <w:r w:rsidRPr="00762DB5">
              <w:rPr>
                <w:rFonts w:eastAsiaTheme="minorHAnsi"/>
                <w:szCs w:val="28"/>
                <w:lang w:eastAsia="en-US"/>
              </w:rPr>
              <w:t>38297,4</w:t>
            </w:r>
          </w:p>
        </w:tc>
      </w:tr>
      <w:tr w:rsidR="00967811" w:rsidRPr="00762DB5" w14:paraId="69F0B72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C116BD4"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Дорожное хозяйство</w:t>
            </w:r>
          </w:p>
        </w:tc>
        <w:tc>
          <w:tcPr>
            <w:tcW w:w="1183" w:type="dxa"/>
            <w:vAlign w:val="bottom"/>
          </w:tcPr>
          <w:p w14:paraId="73628246"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252CA4C1"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3CB93430" w14:textId="77777777" w:rsidR="00967811" w:rsidRPr="00762DB5" w:rsidRDefault="00967811" w:rsidP="008B46EA">
            <w:pPr>
              <w:spacing w:line="240" w:lineRule="auto"/>
              <w:ind w:firstLine="0"/>
              <w:jc w:val="left"/>
              <w:rPr>
                <w:rFonts w:eastAsiaTheme="minorHAnsi"/>
                <w:szCs w:val="28"/>
                <w:lang w:eastAsia="en-US"/>
              </w:rPr>
            </w:pPr>
          </w:p>
        </w:tc>
        <w:tc>
          <w:tcPr>
            <w:tcW w:w="1145" w:type="dxa"/>
            <w:tcBorders>
              <w:top w:val="single" w:sz="4" w:space="0" w:color="auto"/>
              <w:left w:val="nil"/>
              <w:bottom w:val="single" w:sz="4" w:space="0" w:color="auto"/>
              <w:right w:val="single" w:sz="4" w:space="0" w:color="auto"/>
            </w:tcBorders>
            <w:shd w:val="clear" w:color="auto" w:fill="auto"/>
            <w:vAlign w:val="bottom"/>
          </w:tcPr>
          <w:p w14:paraId="2813F87F" w14:textId="77777777"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2130D88F" w14:textId="7A84C4A9" w:rsidR="00967811" w:rsidRPr="00762DB5" w:rsidRDefault="00967811" w:rsidP="008B46EA">
            <w:pPr>
              <w:spacing w:line="240" w:lineRule="auto"/>
              <w:ind w:firstLine="0"/>
              <w:jc w:val="left"/>
              <w:rPr>
                <w:rFonts w:eastAsiaTheme="minorHAnsi"/>
                <w:szCs w:val="28"/>
                <w:lang w:eastAsia="en-US"/>
              </w:rPr>
            </w:pPr>
            <w:r w:rsidRPr="00762DB5">
              <w:rPr>
                <w:rFonts w:eastAsiaTheme="minorHAnsi"/>
                <w:bCs/>
                <w:szCs w:val="28"/>
                <w:lang w:eastAsia="en-US"/>
              </w:rPr>
              <w:t>87730,4</w:t>
            </w:r>
          </w:p>
        </w:tc>
      </w:tr>
      <w:tr w:rsidR="00967811" w:rsidRPr="00762DB5" w14:paraId="5CD490D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2AFE8ED"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Капитальный ремонт и ремонт автомобильных дорог общего пользования населенных пунктов</w:t>
            </w:r>
          </w:p>
        </w:tc>
        <w:tc>
          <w:tcPr>
            <w:tcW w:w="1183" w:type="dxa"/>
            <w:vAlign w:val="bottom"/>
          </w:tcPr>
          <w:p w14:paraId="4187B30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0DECC33B"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4F0A692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00 0 00 31500 </w:t>
            </w:r>
          </w:p>
        </w:tc>
        <w:tc>
          <w:tcPr>
            <w:tcW w:w="1145" w:type="dxa"/>
            <w:tcBorders>
              <w:top w:val="single" w:sz="4" w:space="0" w:color="auto"/>
              <w:left w:val="nil"/>
              <w:bottom w:val="single" w:sz="4" w:space="0" w:color="auto"/>
              <w:right w:val="single" w:sz="4" w:space="0" w:color="auto"/>
            </w:tcBorders>
            <w:shd w:val="clear" w:color="auto" w:fill="auto"/>
            <w:vAlign w:val="bottom"/>
          </w:tcPr>
          <w:p w14:paraId="5D71CCC5" w14:textId="77777777"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71C9913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37743,6</w:t>
            </w:r>
          </w:p>
        </w:tc>
      </w:tr>
      <w:tr w:rsidR="00967811" w:rsidRPr="00762DB5" w14:paraId="0643EBF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1C497C9"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1183" w:type="dxa"/>
            <w:vAlign w:val="bottom"/>
          </w:tcPr>
          <w:p w14:paraId="4DFFEF8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6E9420D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43BDF24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00 0 00 31500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6903D9D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53C9F83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37743,6</w:t>
            </w:r>
          </w:p>
        </w:tc>
      </w:tr>
      <w:tr w:rsidR="00967811" w:rsidRPr="00762DB5" w14:paraId="4F7C98FF"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369CC6DA" w14:textId="4D331F92" w:rsidR="00967811" w:rsidRPr="00762DB5" w:rsidRDefault="00967811" w:rsidP="008B46EA">
            <w:pPr>
              <w:spacing w:line="240" w:lineRule="auto"/>
              <w:ind w:firstLine="0"/>
              <w:jc w:val="left"/>
              <w:rPr>
                <w:rFonts w:eastAsiaTheme="minorHAnsi"/>
                <w:szCs w:val="28"/>
                <w:lang w:eastAsia="en-US"/>
              </w:rPr>
            </w:pPr>
            <w:r w:rsidRPr="00762DB5">
              <w:rPr>
                <w:szCs w:val="28"/>
              </w:rPr>
              <w:t>Субсидии   бюджету Приаргунского муниципального округа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83" w:type="dxa"/>
            <w:vAlign w:val="bottom"/>
          </w:tcPr>
          <w:p w14:paraId="378574E9" w14:textId="7E8E55E9" w:rsidR="00967811" w:rsidRPr="00762DB5" w:rsidRDefault="00967811" w:rsidP="008B46EA">
            <w:pPr>
              <w:spacing w:line="240" w:lineRule="auto"/>
              <w:ind w:firstLine="0"/>
              <w:jc w:val="left"/>
              <w:rPr>
                <w:rFonts w:eastAsiaTheme="minorHAnsi"/>
                <w:szCs w:val="28"/>
                <w:lang w:eastAsia="en-US"/>
              </w:rPr>
            </w:pPr>
            <w:r w:rsidRPr="00762DB5">
              <w:rPr>
                <w:szCs w:val="28"/>
              </w:rPr>
              <w:t>04</w:t>
            </w:r>
          </w:p>
        </w:tc>
        <w:tc>
          <w:tcPr>
            <w:tcW w:w="1227" w:type="dxa"/>
            <w:vAlign w:val="bottom"/>
          </w:tcPr>
          <w:p w14:paraId="15E2CEB6" w14:textId="5B8E5AC5" w:rsidR="00967811" w:rsidRPr="00762DB5" w:rsidRDefault="00967811" w:rsidP="008B46EA">
            <w:pPr>
              <w:spacing w:line="240" w:lineRule="auto"/>
              <w:ind w:firstLine="0"/>
              <w:jc w:val="left"/>
              <w:rPr>
                <w:rFonts w:eastAsiaTheme="minorHAnsi"/>
                <w:szCs w:val="28"/>
                <w:lang w:eastAsia="en-US"/>
              </w:rPr>
            </w:pPr>
            <w:r w:rsidRPr="00762DB5">
              <w:rPr>
                <w:szCs w:val="28"/>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3920DB35" w14:textId="36DF1C88" w:rsidR="00967811" w:rsidRPr="00762DB5" w:rsidRDefault="00967811" w:rsidP="008B46EA">
            <w:pPr>
              <w:spacing w:line="240" w:lineRule="auto"/>
              <w:ind w:firstLine="0"/>
              <w:jc w:val="left"/>
              <w:rPr>
                <w:rFonts w:eastAsiaTheme="minorHAnsi"/>
                <w:szCs w:val="28"/>
                <w:lang w:eastAsia="en-US"/>
              </w:rPr>
            </w:pPr>
            <w:r w:rsidRPr="00762DB5">
              <w:rPr>
                <w:szCs w:val="28"/>
              </w:rPr>
              <w:t xml:space="preserve">00 0 00 </w:t>
            </w:r>
            <w:r w:rsidRPr="00762DB5">
              <w:rPr>
                <w:szCs w:val="28"/>
                <w:lang w:val="en-US"/>
              </w:rPr>
              <w:t>S4317</w:t>
            </w:r>
          </w:p>
        </w:tc>
        <w:tc>
          <w:tcPr>
            <w:tcW w:w="1145" w:type="dxa"/>
            <w:tcBorders>
              <w:top w:val="single" w:sz="4" w:space="0" w:color="auto"/>
              <w:left w:val="nil"/>
              <w:bottom w:val="single" w:sz="4" w:space="0" w:color="auto"/>
              <w:right w:val="single" w:sz="4" w:space="0" w:color="auto"/>
            </w:tcBorders>
            <w:shd w:val="clear" w:color="auto" w:fill="auto"/>
            <w:vAlign w:val="bottom"/>
          </w:tcPr>
          <w:p w14:paraId="3C8657D8" w14:textId="1046692F" w:rsidR="00967811" w:rsidRPr="00762DB5" w:rsidRDefault="00967811" w:rsidP="008B46EA">
            <w:pPr>
              <w:spacing w:line="240" w:lineRule="auto"/>
              <w:ind w:firstLine="0"/>
              <w:jc w:val="left"/>
              <w:rPr>
                <w:rFonts w:eastAsiaTheme="minorHAnsi"/>
                <w:szCs w:val="28"/>
                <w:lang w:eastAsia="en-US"/>
              </w:rPr>
            </w:pPr>
            <w:r w:rsidRPr="00762DB5">
              <w:rPr>
                <w:szCs w:val="28"/>
              </w:rPr>
              <w:t xml:space="preserve"> </w:t>
            </w:r>
          </w:p>
        </w:tc>
        <w:tc>
          <w:tcPr>
            <w:tcW w:w="1548" w:type="dxa"/>
            <w:tcBorders>
              <w:top w:val="single" w:sz="4" w:space="0" w:color="auto"/>
              <w:left w:val="nil"/>
              <w:bottom w:val="single" w:sz="4" w:space="0" w:color="auto"/>
              <w:right w:val="single" w:sz="4" w:space="0" w:color="auto"/>
            </w:tcBorders>
            <w:shd w:val="clear" w:color="auto" w:fill="auto"/>
            <w:vAlign w:val="bottom"/>
          </w:tcPr>
          <w:p w14:paraId="08E4E046" w14:textId="6CC366B2"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49986,8</w:t>
            </w:r>
          </w:p>
        </w:tc>
      </w:tr>
      <w:tr w:rsidR="00967811" w:rsidRPr="00762DB5" w14:paraId="26F927E0"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3F0BA0BF" w14:textId="1FC1D975" w:rsidR="00967811" w:rsidRPr="00762DB5" w:rsidRDefault="00967811" w:rsidP="008B46EA">
            <w:pPr>
              <w:spacing w:line="240" w:lineRule="auto"/>
              <w:ind w:firstLine="0"/>
              <w:jc w:val="left"/>
              <w:rPr>
                <w:rFonts w:eastAsiaTheme="minorHAnsi"/>
                <w:szCs w:val="28"/>
                <w:lang w:eastAsia="en-US"/>
              </w:rPr>
            </w:pPr>
            <w:r w:rsidRPr="00762DB5">
              <w:rPr>
                <w:szCs w:val="28"/>
              </w:rPr>
              <w:t>Прочая закупка товаров, работ и услуг для государственных нужд</w:t>
            </w:r>
          </w:p>
        </w:tc>
        <w:tc>
          <w:tcPr>
            <w:tcW w:w="1183" w:type="dxa"/>
            <w:vAlign w:val="bottom"/>
          </w:tcPr>
          <w:p w14:paraId="3C229448" w14:textId="713FA572" w:rsidR="00967811" w:rsidRPr="00762DB5" w:rsidRDefault="00967811" w:rsidP="008B46EA">
            <w:pPr>
              <w:spacing w:line="240" w:lineRule="auto"/>
              <w:ind w:firstLine="0"/>
              <w:jc w:val="left"/>
              <w:rPr>
                <w:rFonts w:eastAsiaTheme="minorHAnsi"/>
                <w:szCs w:val="28"/>
                <w:lang w:eastAsia="en-US"/>
              </w:rPr>
            </w:pPr>
            <w:r w:rsidRPr="00762DB5">
              <w:rPr>
                <w:szCs w:val="28"/>
              </w:rPr>
              <w:t>04</w:t>
            </w:r>
          </w:p>
        </w:tc>
        <w:tc>
          <w:tcPr>
            <w:tcW w:w="1227" w:type="dxa"/>
            <w:vAlign w:val="bottom"/>
          </w:tcPr>
          <w:p w14:paraId="159F6048" w14:textId="42D43A31" w:rsidR="00967811" w:rsidRPr="00762DB5" w:rsidRDefault="00967811" w:rsidP="008B46EA">
            <w:pPr>
              <w:spacing w:line="240" w:lineRule="auto"/>
              <w:ind w:firstLine="0"/>
              <w:jc w:val="left"/>
              <w:rPr>
                <w:rFonts w:eastAsiaTheme="minorHAnsi"/>
                <w:szCs w:val="28"/>
                <w:lang w:eastAsia="en-US"/>
              </w:rPr>
            </w:pPr>
            <w:r w:rsidRPr="00762DB5">
              <w:rPr>
                <w:szCs w:val="28"/>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1E3D60A2" w14:textId="1259D4E0" w:rsidR="00967811" w:rsidRPr="00762DB5" w:rsidRDefault="00967811" w:rsidP="008B46EA">
            <w:pPr>
              <w:spacing w:line="240" w:lineRule="auto"/>
              <w:ind w:firstLine="0"/>
              <w:jc w:val="left"/>
              <w:rPr>
                <w:rFonts w:eastAsiaTheme="minorHAnsi"/>
                <w:szCs w:val="28"/>
                <w:lang w:eastAsia="en-US"/>
              </w:rPr>
            </w:pPr>
            <w:r w:rsidRPr="00762DB5">
              <w:rPr>
                <w:szCs w:val="28"/>
              </w:rPr>
              <w:t xml:space="preserve">00 0 00 </w:t>
            </w:r>
            <w:r w:rsidRPr="00762DB5">
              <w:rPr>
                <w:szCs w:val="28"/>
                <w:lang w:val="en-US"/>
              </w:rPr>
              <w:t>S4317</w:t>
            </w:r>
          </w:p>
        </w:tc>
        <w:tc>
          <w:tcPr>
            <w:tcW w:w="1145" w:type="dxa"/>
            <w:tcBorders>
              <w:top w:val="single" w:sz="4" w:space="0" w:color="auto"/>
              <w:left w:val="nil"/>
              <w:bottom w:val="single" w:sz="4" w:space="0" w:color="auto"/>
              <w:right w:val="single" w:sz="4" w:space="0" w:color="auto"/>
            </w:tcBorders>
            <w:shd w:val="clear" w:color="auto" w:fill="auto"/>
            <w:vAlign w:val="bottom"/>
          </w:tcPr>
          <w:p w14:paraId="33B0DC5A" w14:textId="7BD34CEC" w:rsidR="00967811" w:rsidRPr="00762DB5" w:rsidRDefault="00967811" w:rsidP="008B46EA">
            <w:pPr>
              <w:spacing w:line="240" w:lineRule="auto"/>
              <w:ind w:firstLine="0"/>
              <w:jc w:val="left"/>
              <w:rPr>
                <w:rFonts w:eastAsiaTheme="minorHAnsi"/>
                <w:szCs w:val="28"/>
                <w:lang w:eastAsia="en-US"/>
              </w:rPr>
            </w:pPr>
            <w:r w:rsidRPr="00762DB5">
              <w:rPr>
                <w:szCs w:val="28"/>
              </w:rPr>
              <w:t xml:space="preserve"> 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230236B3" w14:textId="31BAF7DB"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49986,8</w:t>
            </w:r>
          </w:p>
        </w:tc>
      </w:tr>
      <w:tr w:rsidR="00967811" w:rsidRPr="00762DB5" w14:paraId="5470C2A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6BF1221"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Другие вопросы в области национальной </w:t>
            </w:r>
            <w:r w:rsidRPr="00762DB5">
              <w:rPr>
                <w:rFonts w:eastAsiaTheme="minorHAnsi"/>
                <w:szCs w:val="28"/>
                <w:lang w:eastAsia="en-US"/>
              </w:rPr>
              <w:lastRenderedPageBreak/>
              <w:t>экономики</w:t>
            </w:r>
          </w:p>
        </w:tc>
        <w:tc>
          <w:tcPr>
            <w:tcW w:w="1183" w:type="dxa"/>
            <w:vAlign w:val="bottom"/>
          </w:tcPr>
          <w:p w14:paraId="1B2761D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04</w:t>
            </w:r>
          </w:p>
        </w:tc>
        <w:tc>
          <w:tcPr>
            <w:tcW w:w="1227" w:type="dxa"/>
            <w:vAlign w:val="bottom"/>
          </w:tcPr>
          <w:p w14:paraId="50E0631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w:t>
            </w:r>
          </w:p>
        </w:tc>
        <w:tc>
          <w:tcPr>
            <w:tcW w:w="1884" w:type="dxa"/>
            <w:tcBorders>
              <w:top w:val="single" w:sz="4" w:space="0" w:color="auto"/>
              <w:left w:val="nil"/>
              <w:bottom w:val="single" w:sz="4" w:space="0" w:color="auto"/>
              <w:right w:val="single" w:sz="4" w:space="0" w:color="auto"/>
            </w:tcBorders>
            <w:shd w:val="clear" w:color="auto" w:fill="auto"/>
            <w:vAlign w:val="bottom"/>
          </w:tcPr>
          <w:p w14:paraId="4B4582B4"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44B4131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B4C9805" w14:textId="5774E7DD" w:rsidR="00967811" w:rsidRPr="00762DB5" w:rsidRDefault="003F2FC0" w:rsidP="008B46EA">
            <w:pPr>
              <w:spacing w:line="240" w:lineRule="auto"/>
              <w:ind w:firstLine="0"/>
              <w:jc w:val="left"/>
              <w:rPr>
                <w:rFonts w:eastAsiaTheme="minorHAnsi"/>
                <w:szCs w:val="28"/>
                <w:lang w:eastAsia="en-US"/>
              </w:rPr>
            </w:pPr>
            <w:r w:rsidRPr="00762DB5">
              <w:rPr>
                <w:rFonts w:eastAsiaTheme="minorHAnsi"/>
                <w:szCs w:val="28"/>
                <w:lang w:eastAsia="en-US"/>
              </w:rPr>
              <w:t>6403,9</w:t>
            </w:r>
          </w:p>
        </w:tc>
      </w:tr>
      <w:tr w:rsidR="00967811" w:rsidRPr="00762DB5" w14:paraId="2FA51FA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4E90592"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Руководство и управление в сфере установленных функций органов местного самоуправления</w:t>
            </w:r>
          </w:p>
        </w:tc>
        <w:tc>
          <w:tcPr>
            <w:tcW w:w="1183" w:type="dxa"/>
            <w:vAlign w:val="bottom"/>
          </w:tcPr>
          <w:p w14:paraId="7A8777A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3A05EB54"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w:t>
            </w:r>
          </w:p>
        </w:tc>
        <w:tc>
          <w:tcPr>
            <w:tcW w:w="1884" w:type="dxa"/>
            <w:tcBorders>
              <w:top w:val="single" w:sz="4" w:space="0" w:color="auto"/>
              <w:left w:val="nil"/>
              <w:bottom w:val="single" w:sz="4" w:space="0" w:color="auto"/>
              <w:right w:val="single" w:sz="4" w:space="0" w:color="auto"/>
            </w:tcBorders>
            <w:shd w:val="clear" w:color="auto" w:fill="auto"/>
            <w:vAlign w:val="bottom"/>
          </w:tcPr>
          <w:p w14:paraId="1021CF0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00 0 00 204 00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C11283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3941E2C3" w14:textId="20662CC7" w:rsidR="00967811" w:rsidRPr="00762DB5" w:rsidRDefault="00946ACF" w:rsidP="008B46EA">
            <w:pPr>
              <w:spacing w:line="240" w:lineRule="auto"/>
              <w:ind w:firstLine="0"/>
              <w:jc w:val="left"/>
              <w:rPr>
                <w:rFonts w:eastAsiaTheme="minorHAnsi"/>
                <w:szCs w:val="28"/>
                <w:lang w:eastAsia="en-US"/>
              </w:rPr>
            </w:pPr>
            <w:r w:rsidRPr="00762DB5">
              <w:rPr>
                <w:rFonts w:eastAsiaTheme="minorHAnsi"/>
                <w:szCs w:val="28"/>
                <w:lang w:eastAsia="en-US"/>
              </w:rPr>
              <w:t>5522,7</w:t>
            </w:r>
          </w:p>
        </w:tc>
      </w:tr>
      <w:tr w:rsidR="00967811" w:rsidRPr="00762DB5" w14:paraId="758C28A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CBBB762"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Центральный аппарат</w:t>
            </w:r>
          </w:p>
        </w:tc>
        <w:tc>
          <w:tcPr>
            <w:tcW w:w="1183" w:type="dxa"/>
            <w:vAlign w:val="bottom"/>
          </w:tcPr>
          <w:p w14:paraId="78771E8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0CDA87C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698487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00 0 00 204 00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B21EA2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2F1FE475" w14:textId="7F8D2C04" w:rsidR="00967811" w:rsidRPr="00762DB5" w:rsidRDefault="00946ACF" w:rsidP="008B46EA">
            <w:pPr>
              <w:spacing w:line="240" w:lineRule="auto"/>
              <w:ind w:firstLine="0"/>
              <w:jc w:val="left"/>
              <w:rPr>
                <w:rFonts w:eastAsiaTheme="minorHAnsi"/>
                <w:szCs w:val="28"/>
                <w:lang w:eastAsia="en-US"/>
              </w:rPr>
            </w:pPr>
            <w:r w:rsidRPr="00762DB5">
              <w:rPr>
                <w:rFonts w:eastAsiaTheme="minorHAnsi"/>
                <w:szCs w:val="28"/>
                <w:lang w:eastAsia="en-US"/>
              </w:rPr>
              <w:t>5522,7</w:t>
            </w:r>
          </w:p>
        </w:tc>
      </w:tr>
      <w:tr w:rsidR="00967811" w:rsidRPr="00762DB5" w14:paraId="2767709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CFF974F"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145C7E0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3B5C961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w:t>
            </w:r>
          </w:p>
        </w:tc>
        <w:tc>
          <w:tcPr>
            <w:tcW w:w="1884" w:type="dxa"/>
            <w:tcBorders>
              <w:top w:val="single" w:sz="4" w:space="0" w:color="auto"/>
              <w:left w:val="nil"/>
              <w:bottom w:val="single" w:sz="4" w:space="0" w:color="auto"/>
              <w:right w:val="single" w:sz="4" w:space="0" w:color="auto"/>
            </w:tcBorders>
            <w:shd w:val="clear" w:color="auto" w:fill="auto"/>
            <w:vAlign w:val="bottom"/>
          </w:tcPr>
          <w:p w14:paraId="69F689E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00 0 00 204 00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21560CC"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548" w:type="dxa"/>
            <w:tcBorders>
              <w:top w:val="single" w:sz="4" w:space="0" w:color="auto"/>
              <w:left w:val="nil"/>
              <w:bottom w:val="single" w:sz="4" w:space="0" w:color="auto"/>
              <w:right w:val="single" w:sz="4" w:space="0" w:color="auto"/>
            </w:tcBorders>
            <w:shd w:val="clear" w:color="auto" w:fill="auto"/>
            <w:vAlign w:val="bottom"/>
          </w:tcPr>
          <w:p w14:paraId="792F51F1" w14:textId="24B61B83" w:rsidR="00967811" w:rsidRPr="00762DB5" w:rsidRDefault="00946ACF" w:rsidP="008B46EA">
            <w:pPr>
              <w:spacing w:line="240" w:lineRule="auto"/>
              <w:ind w:firstLine="0"/>
              <w:jc w:val="left"/>
              <w:rPr>
                <w:rFonts w:eastAsiaTheme="minorHAnsi"/>
                <w:szCs w:val="28"/>
                <w:lang w:eastAsia="en-US"/>
              </w:rPr>
            </w:pPr>
            <w:r w:rsidRPr="00762DB5">
              <w:rPr>
                <w:rFonts w:eastAsiaTheme="minorHAnsi"/>
                <w:szCs w:val="28"/>
                <w:lang w:eastAsia="en-US"/>
              </w:rPr>
              <w:t>4226,4</w:t>
            </w:r>
          </w:p>
        </w:tc>
      </w:tr>
      <w:tr w:rsidR="00967811" w:rsidRPr="00762DB5" w14:paraId="748AE06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657AD12"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Иные выплаты персоналу, за исключением фонда оплаты труда</w:t>
            </w:r>
          </w:p>
        </w:tc>
        <w:tc>
          <w:tcPr>
            <w:tcW w:w="1183" w:type="dxa"/>
            <w:vAlign w:val="bottom"/>
          </w:tcPr>
          <w:p w14:paraId="2C975F4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4630366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w:t>
            </w:r>
          </w:p>
        </w:tc>
        <w:tc>
          <w:tcPr>
            <w:tcW w:w="1884" w:type="dxa"/>
            <w:tcBorders>
              <w:top w:val="single" w:sz="4" w:space="0" w:color="auto"/>
              <w:left w:val="nil"/>
              <w:bottom w:val="single" w:sz="4" w:space="0" w:color="auto"/>
              <w:right w:val="single" w:sz="4" w:space="0" w:color="auto"/>
            </w:tcBorders>
            <w:shd w:val="clear" w:color="auto" w:fill="auto"/>
            <w:vAlign w:val="bottom"/>
          </w:tcPr>
          <w:p w14:paraId="42A341E4"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C239E13"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122</w:t>
            </w:r>
          </w:p>
        </w:tc>
        <w:tc>
          <w:tcPr>
            <w:tcW w:w="1548" w:type="dxa"/>
            <w:tcBorders>
              <w:top w:val="single" w:sz="4" w:space="0" w:color="auto"/>
              <w:left w:val="nil"/>
              <w:bottom w:val="single" w:sz="4" w:space="0" w:color="auto"/>
              <w:right w:val="single" w:sz="4" w:space="0" w:color="auto"/>
            </w:tcBorders>
            <w:shd w:val="clear" w:color="auto" w:fill="auto"/>
            <w:vAlign w:val="bottom"/>
          </w:tcPr>
          <w:p w14:paraId="4D73F500" w14:textId="2CD20C4A" w:rsidR="00967811" w:rsidRPr="00762DB5" w:rsidRDefault="00946ACF" w:rsidP="008B46EA">
            <w:pPr>
              <w:spacing w:line="240" w:lineRule="auto"/>
              <w:ind w:firstLine="0"/>
              <w:jc w:val="left"/>
              <w:rPr>
                <w:rFonts w:eastAsiaTheme="minorHAnsi"/>
                <w:szCs w:val="28"/>
                <w:lang w:eastAsia="en-US"/>
              </w:rPr>
            </w:pPr>
            <w:r w:rsidRPr="00762DB5">
              <w:rPr>
                <w:rFonts w:eastAsiaTheme="minorHAnsi"/>
                <w:szCs w:val="28"/>
                <w:lang w:eastAsia="en-US"/>
              </w:rPr>
              <w:t>2</w:t>
            </w:r>
            <w:r w:rsidR="00967811" w:rsidRPr="00762DB5">
              <w:rPr>
                <w:rFonts w:eastAsiaTheme="minorHAnsi"/>
                <w:szCs w:val="28"/>
                <w:lang w:eastAsia="en-US"/>
              </w:rPr>
              <w:t>0,0</w:t>
            </w:r>
          </w:p>
        </w:tc>
      </w:tr>
      <w:tr w:rsidR="00967811" w:rsidRPr="00762DB5" w14:paraId="3E2DC03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ECEF236" w14:textId="2C6E06EE"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342EB698"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7F1FA8C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w:t>
            </w:r>
          </w:p>
        </w:tc>
        <w:tc>
          <w:tcPr>
            <w:tcW w:w="1884" w:type="dxa"/>
            <w:tcBorders>
              <w:top w:val="single" w:sz="4" w:space="0" w:color="auto"/>
              <w:left w:val="nil"/>
              <w:bottom w:val="single" w:sz="4" w:space="0" w:color="auto"/>
              <w:right w:val="single" w:sz="4" w:space="0" w:color="auto"/>
            </w:tcBorders>
            <w:shd w:val="clear" w:color="auto" w:fill="auto"/>
            <w:vAlign w:val="bottom"/>
          </w:tcPr>
          <w:p w14:paraId="7C9BBA8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00 0 00 204 00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D4FC93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548" w:type="dxa"/>
            <w:tcBorders>
              <w:top w:val="single" w:sz="4" w:space="0" w:color="auto"/>
              <w:left w:val="nil"/>
              <w:bottom w:val="single" w:sz="4" w:space="0" w:color="auto"/>
              <w:right w:val="single" w:sz="4" w:space="0" w:color="auto"/>
            </w:tcBorders>
            <w:shd w:val="clear" w:color="auto" w:fill="auto"/>
            <w:vAlign w:val="bottom"/>
          </w:tcPr>
          <w:p w14:paraId="78E6829D" w14:textId="34A49086" w:rsidR="00967811" w:rsidRPr="00762DB5" w:rsidRDefault="00946ACF" w:rsidP="008B46EA">
            <w:pPr>
              <w:spacing w:line="240" w:lineRule="auto"/>
              <w:ind w:firstLine="0"/>
              <w:jc w:val="left"/>
              <w:rPr>
                <w:rFonts w:eastAsiaTheme="minorHAnsi"/>
                <w:szCs w:val="28"/>
                <w:lang w:eastAsia="en-US"/>
              </w:rPr>
            </w:pPr>
            <w:r w:rsidRPr="00762DB5">
              <w:rPr>
                <w:rFonts w:eastAsiaTheme="minorHAnsi"/>
                <w:szCs w:val="28"/>
                <w:lang w:eastAsia="en-US"/>
              </w:rPr>
              <w:t>1276,3</w:t>
            </w:r>
          </w:p>
        </w:tc>
      </w:tr>
      <w:tr w:rsidR="00967811" w:rsidRPr="00762DB5" w14:paraId="109B56A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C32D4B7"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Субсидии   на разработку и утверждение генеральных планов, правил землепользования и застройки для выполнения работ по подготовке координатных описаний границ населенных пунктов, территориальных зон с внесением в Единый государственный реестр недвижимости сведений о них, и (или) проведение картографических </w:t>
            </w:r>
            <w:r w:rsidRPr="00762DB5">
              <w:rPr>
                <w:rFonts w:eastAsiaTheme="minorHAnsi"/>
                <w:szCs w:val="28"/>
                <w:lang w:eastAsia="en-US"/>
              </w:rPr>
              <w:lastRenderedPageBreak/>
              <w:t>работ на территории муниципальных образований Забайкальского края на 2025 год.</w:t>
            </w:r>
          </w:p>
        </w:tc>
        <w:tc>
          <w:tcPr>
            <w:tcW w:w="1183" w:type="dxa"/>
            <w:vAlign w:val="bottom"/>
          </w:tcPr>
          <w:p w14:paraId="28492E56" w14:textId="77777777" w:rsidR="00946ACF" w:rsidRPr="00762DB5" w:rsidRDefault="00946ACF" w:rsidP="008B46EA">
            <w:pPr>
              <w:spacing w:line="240" w:lineRule="auto"/>
              <w:ind w:firstLine="0"/>
              <w:jc w:val="left"/>
              <w:rPr>
                <w:rFonts w:eastAsiaTheme="minorHAnsi"/>
                <w:szCs w:val="28"/>
                <w:lang w:eastAsia="en-US"/>
              </w:rPr>
            </w:pPr>
          </w:p>
          <w:p w14:paraId="1A8361ED" w14:textId="77777777" w:rsidR="00946ACF" w:rsidRPr="00762DB5" w:rsidRDefault="00946ACF" w:rsidP="008B46EA">
            <w:pPr>
              <w:spacing w:line="240" w:lineRule="auto"/>
              <w:ind w:firstLine="0"/>
              <w:jc w:val="left"/>
              <w:rPr>
                <w:rFonts w:eastAsiaTheme="minorHAnsi"/>
                <w:szCs w:val="28"/>
                <w:lang w:eastAsia="en-US"/>
              </w:rPr>
            </w:pPr>
          </w:p>
          <w:p w14:paraId="3D507BEB" w14:textId="77777777" w:rsidR="00946ACF" w:rsidRPr="00762DB5" w:rsidRDefault="00946ACF" w:rsidP="008B46EA">
            <w:pPr>
              <w:spacing w:line="240" w:lineRule="auto"/>
              <w:ind w:firstLine="0"/>
              <w:jc w:val="left"/>
              <w:rPr>
                <w:rFonts w:eastAsiaTheme="minorHAnsi"/>
                <w:szCs w:val="28"/>
                <w:lang w:eastAsia="en-US"/>
              </w:rPr>
            </w:pPr>
          </w:p>
          <w:p w14:paraId="53AEB066" w14:textId="77777777" w:rsidR="00946ACF" w:rsidRPr="00762DB5" w:rsidRDefault="00946ACF" w:rsidP="008B46EA">
            <w:pPr>
              <w:spacing w:line="240" w:lineRule="auto"/>
              <w:ind w:firstLine="0"/>
              <w:jc w:val="left"/>
              <w:rPr>
                <w:rFonts w:eastAsiaTheme="minorHAnsi"/>
                <w:szCs w:val="28"/>
                <w:lang w:eastAsia="en-US"/>
              </w:rPr>
            </w:pPr>
          </w:p>
          <w:p w14:paraId="6FB22493" w14:textId="77777777" w:rsidR="00946ACF" w:rsidRPr="00762DB5" w:rsidRDefault="00946ACF" w:rsidP="008B46EA">
            <w:pPr>
              <w:spacing w:line="240" w:lineRule="auto"/>
              <w:ind w:firstLine="0"/>
              <w:jc w:val="left"/>
              <w:rPr>
                <w:rFonts w:eastAsiaTheme="minorHAnsi"/>
                <w:szCs w:val="28"/>
                <w:lang w:eastAsia="en-US"/>
              </w:rPr>
            </w:pPr>
          </w:p>
          <w:p w14:paraId="20320E58" w14:textId="77777777" w:rsidR="00946ACF" w:rsidRPr="00762DB5" w:rsidRDefault="00946ACF" w:rsidP="008B46EA">
            <w:pPr>
              <w:spacing w:line="240" w:lineRule="auto"/>
              <w:ind w:firstLine="0"/>
              <w:jc w:val="left"/>
              <w:rPr>
                <w:rFonts w:eastAsiaTheme="minorHAnsi"/>
                <w:szCs w:val="28"/>
                <w:lang w:eastAsia="en-US"/>
              </w:rPr>
            </w:pPr>
          </w:p>
          <w:p w14:paraId="3B5D1206" w14:textId="77777777" w:rsidR="00946ACF" w:rsidRPr="00762DB5" w:rsidRDefault="00946ACF" w:rsidP="008B46EA">
            <w:pPr>
              <w:spacing w:line="240" w:lineRule="auto"/>
              <w:ind w:firstLine="0"/>
              <w:jc w:val="left"/>
              <w:rPr>
                <w:rFonts w:eastAsiaTheme="minorHAnsi"/>
                <w:szCs w:val="28"/>
                <w:lang w:eastAsia="en-US"/>
              </w:rPr>
            </w:pPr>
          </w:p>
          <w:p w14:paraId="7C8931AA" w14:textId="77777777" w:rsidR="00946ACF" w:rsidRPr="00762DB5" w:rsidRDefault="00946ACF" w:rsidP="008B46EA">
            <w:pPr>
              <w:spacing w:line="240" w:lineRule="auto"/>
              <w:ind w:firstLine="0"/>
              <w:jc w:val="left"/>
              <w:rPr>
                <w:rFonts w:eastAsiaTheme="minorHAnsi"/>
                <w:szCs w:val="28"/>
                <w:lang w:eastAsia="en-US"/>
              </w:rPr>
            </w:pPr>
          </w:p>
          <w:p w14:paraId="36433D85" w14:textId="77777777" w:rsidR="00946ACF" w:rsidRPr="00762DB5" w:rsidRDefault="00946ACF" w:rsidP="008B46EA">
            <w:pPr>
              <w:spacing w:line="240" w:lineRule="auto"/>
              <w:ind w:firstLine="0"/>
              <w:jc w:val="left"/>
              <w:rPr>
                <w:rFonts w:eastAsiaTheme="minorHAnsi"/>
                <w:szCs w:val="28"/>
                <w:lang w:eastAsia="en-US"/>
              </w:rPr>
            </w:pPr>
          </w:p>
          <w:p w14:paraId="4C9BED69" w14:textId="77777777" w:rsidR="00946ACF" w:rsidRPr="00762DB5" w:rsidRDefault="00946ACF" w:rsidP="008B46EA">
            <w:pPr>
              <w:spacing w:line="240" w:lineRule="auto"/>
              <w:ind w:firstLine="0"/>
              <w:jc w:val="left"/>
              <w:rPr>
                <w:rFonts w:eastAsiaTheme="minorHAnsi"/>
                <w:szCs w:val="28"/>
                <w:lang w:eastAsia="en-US"/>
              </w:rPr>
            </w:pPr>
          </w:p>
          <w:p w14:paraId="14EFA3AC" w14:textId="77777777" w:rsidR="00946ACF" w:rsidRPr="00762DB5" w:rsidRDefault="00946ACF" w:rsidP="008B46EA">
            <w:pPr>
              <w:spacing w:line="240" w:lineRule="auto"/>
              <w:ind w:firstLine="0"/>
              <w:jc w:val="left"/>
              <w:rPr>
                <w:rFonts w:eastAsiaTheme="minorHAnsi"/>
                <w:szCs w:val="28"/>
                <w:lang w:eastAsia="en-US"/>
              </w:rPr>
            </w:pPr>
          </w:p>
          <w:p w14:paraId="4866BEBF" w14:textId="77777777" w:rsidR="00946ACF" w:rsidRPr="00762DB5" w:rsidRDefault="00946ACF" w:rsidP="008B46EA">
            <w:pPr>
              <w:spacing w:line="240" w:lineRule="auto"/>
              <w:ind w:firstLine="0"/>
              <w:jc w:val="left"/>
              <w:rPr>
                <w:rFonts w:eastAsiaTheme="minorHAnsi"/>
                <w:szCs w:val="28"/>
                <w:lang w:eastAsia="en-US"/>
              </w:rPr>
            </w:pPr>
          </w:p>
          <w:p w14:paraId="28B0873F" w14:textId="77777777" w:rsidR="00946ACF" w:rsidRPr="00762DB5" w:rsidRDefault="00946ACF" w:rsidP="008B46EA">
            <w:pPr>
              <w:spacing w:line="240" w:lineRule="auto"/>
              <w:ind w:firstLine="0"/>
              <w:jc w:val="left"/>
              <w:rPr>
                <w:rFonts w:eastAsiaTheme="minorHAnsi"/>
                <w:szCs w:val="28"/>
                <w:lang w:eastAsia="en-US"/>
              </w:rPr>
            </w:pPr>
          </w:p>
          <w:p w14:paraId="174137E8" w14:textId="77777777" w:rsidR="00946ACF" w:rsidRPr="00762DB5" w:rsidRDefault="00946ACF" w:rsidP="008B46EA">
            <w:pPr>
              <w:spacing w:line="240" w:lineRule="auto"/>
              <w:ind w:firstLine="0"/>
              <w:jc w:val="left"/>
              <w:rPr>
                <w:rFonts w:eastAsiaTheme="minorHAnsi"/>
                <w:szCs w:val="28"/>
                <w:lang w:eastAsia="en-US"/>
              </w:rPr>
            </w:pPr>
          </w:p>
          <w:p w14:paraId="3C0A85B7" w14:textId="77777777" w:rsidR="00946ACF" w:rsidRPr="00762DB5" w:rsidRDefault="00946ACF" w:rsidP="008B46EA">
            <w:pPr>
              <w:spacing w:line="240" w:lineRule="auto"/>
              <w:ind w:firstLine="0"/>
              <w:jc w:val="left"/>
              <w:rPr>
                <w:rFonts w:eastAsiaTheme="minorHAnsi"/>
                <w:szCs w:val="28"/>
                <w:lang w:eastAsia="en-US"/>
              </w:rPr>
            </w:pPr>
          </w:p>
          <w:p w14:paraId="7AB88D6D" w14:textId="77777777" w:rsidR="00946ACF" w:rsidRPr="00762DB5" w:rsidRDefault="00946ACF" w:rsidP="008B46EA">
            <w:pPr>
              <w:spacing w:line="240" w:lineRule="auto"/>
              <w:ind w:firstLine="0"/>
              <w:jc w:val="left"/>
              <w:rPr>
                <w:rFonts w:eastAsiaTheme="minorHAnsi"/>
                <w:szCs w:val="28"/>
                <w:lang w:eastAsia="en-US"/>
              </w:rPr>
            </w:pPr>
          </w:p>
          <w:p w14:paraId="15168789" w14:textId="77777777" w:rsidR="00946ACF" w:rsidRPr="00762DB5" w:rsidRDefault="00946ACF" w:rsidP="008B46EA">
            <w:pPr>
              <w:spacing w:line="240" w:lineRule="auto"/>
              <w:ind w:firstLine="0"/>
              <w:jc w:val="left"/>
              <w:rPr>
                <w:rFonts w:eastAsiaTheme="minorHAnsi"/>
                <w:szCs w:val="28"/>
                <w:lang w:eastAsia="en-US"/>
              </w:rPr>
            </w:pPr>
          </w:p>
          <w:p w14:paraId="1C5A4CD7" w14:textId="77777777" w:rsidR="00946ACF" w:rsidRPr="00762DB5" w:rsidRDefault="00946ACF" w:rsidP="008B46EA">
            <w:pPr>
              <w:spacing w:line="240" w:lineRule="auto"/>
              <w:ind w:firstLine="0"/>
              <w:jc w:val="left"/>
              <w:rPr>
                <w:rFonts w:eastAsiaTheme="minorHAnsi"/>
                <w:szCs w:val="28"/>
                <w:lang w:eastAsia="en-US"/>
              </w:rPr>
            </w:pPr>
          </w:p>
          <w:p w14:paraId="4F42A52D" w14:textId="77777777" w:rsidR="00946ACF" w:rsidRPr="00762DB5" w:rsidRDefault="00946ACF" w:rsidP="008B46EA">
            <w:pPr>
              <w:spacing w:line="240" w:lineRule="auto"/>
              <w:ind w:firstLine="0"/>
              <w:jc w:val="left"/>
              <w:rPr>
                <w:rFonts w:eastAsiaTheme="minorHAnsi"/>
                <w:szCs w:val="28"/>
                <w:lang w:eastAsia="en-US"/>
              </w:rPr>
            </w:pPr>
          </w:p>
          <w:p w14:paraId="4AC79DB7" w14:textId="77777777" w:rsidR="00946ACF" w:rsidRPr="00762DB5" w:rsidRDefault="00946ACF" w:rsidP="008B46EA">
            <w:pPr>
              <w:spacing w:line="240" w:lineRule="auto"/>
              <w:ind w:firstLine="0"/>
              <w:jc w:val="left"/>
              <w:rPr>
                <w:rFonts w:eastAsiaTheme="minorHAnsi"/>
                <w:szCs w:val="28"/>
                <w:lang w:eastAsia="en-US"/>
              </w:rPr>
            </w:pPr>
          </w:p>
          <w:p w14:paraId="66FA64AC" w14:textId="77777777" w:rsidR="00946ACF" w:rsidRPr="00762DB5" w:rsidRDefault="00946ACF" w:rsidP="008B46EA">
            <w:pPr>
              <w:spacing w:line="240" w:lineRule="auto"/>
              <w:ind w:firstLine="0"/>
              <w:jc w:val="left"/>
              <w:rPr>
                <w:rFonts w:eastAsiaTheme="minorHAnsi"/>
                <w:szCs w:val="28"/>
                <w:lang w:eastAsia="en-US"/>
              </w:rPr>
            </w:pPr>
          </w:p>
          <w:p w14:paraId="2EF5099B" w14:textId="77777777" w:rsidR="00946ACF" w:rsidRPr="00762DB5" w:rsidRDefault="00946ACF" w:rsidP="008B46EA">
            <w:pPr>
              <w:spacing w:line="240" w:lineRule="auto"/>
              <w:ind w:firstLine="0"/>
              <w:jc w:val="left"/>
              <w:rPr>
                <w:rFonts w:eastAsiaTheme="minorHAnsi"/>
                <w:szCs w:val="28"/>
                <w:lang w:eastAsia="en-US"/>
              </w:rPr>
            </w:pPr>
          </w:p>
          <w:p w14:paraId="097E4119" w14:textId="77777777" w:rsidR="00946ACF" w:rsidRPr="00762DB5" w:rsidRDefault="00946ACF" w:rsidP="008B46EA">
            <w:pPr>
              <w:spacing w:line="240" w:lineRule="auto"/>
              <w:ind w:firstLine="0"/>
              <w:jc w:val="left"/>
              <w:rPr>
                <w:rFonts w:eastAsiaTheme="minorHAnsi"/>
                <w:szCs w:val="28"/>
                <w:lang w:eastAsia="en-US"/>
              </w:rPr>
            </w:pPr>
          </w:p>
          <w:p w14:paraId="4517642B"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4B9421FD" w14:textId="77777777" w:rsidR="00946ACF" w:rsidRPr="00762DB5" w:rsidRDefault="00946ACF" w:rsidP="008B46EA">
            <w:pPr>
              <w:spacing w:line="240" w:lineRule="auto"/>
              <w:ind w:firstLine="0"/>
              <w:jc w:val="left"/>
              <w:rPr>
                <w:rFonts w:eastAsiaTheme="minorHAnsi"/>
                <w:szCs w:val="28"/>
                <w:lang w:eastAsia="en-US"/>
              </w:rPr>
            </w:pPr>
          </w:p>
          <w:p w14:paraId="0CE8D2CF" w14:textId="77777777" w:rsidR="00946ACF" w:rsidRPr="00762DB5" w:rsidRDefault="00946ACF" w:rsidP="008B46EA">
            <w:pPr>
              <w:spacing w:line="240" w:lineRule="auto"/>
              <w:ind w:firstLine="0"/>
              <w:jc w:val="left"/>
              <w:rPr>
                <w:rFonts w:eastAsiaTheme="minorHAnsi"/>
                <w:szCs w:val="28"/>
                <w:lang w:eastAsia="en-US"/>
              </w:rPr>
            </w:pPr>
          </w:p>
          <w:p w14:paraId="5AEC1841" w14:textId="77777777" w:rsidR="00946ACF" w:rsidRPr="00762DB5" w:rsidRDefault="00946ACF" w:rsidP="008B46EA">
            <w:pPr>
              <w:spacing w:line="240" w:lineRule="auto"/>
              <w:ind w:firstLine="0"/>
              <w:jc w:val="left"/>
              <w:rPr>
                <w:rFonts w:eastAsiaTheme="minorHAnsi"/>
                <w:szCs w:val="28"/>
                <w:lang w:eastAsia="en-US"/>
              </w:rPr>
            </w:pPr>
          </w:p>
          <w:p w14:paraId="2E6B5346" w14:textId="77777777" w:rsidR="00946ACF" w:rsidRPr="00762DB5" w:rsidRDefault="00946ACF" w:rsidP="008B46EA">
            <w:pPr>
              <w:spacing w:line="240" w:lineRule="auto"/>
              <w:ind w:firstLine="0"/>
              <w:jc w:val="left"/>
              <w:rPr>
                <w:rFonts w:eastAsiaTheme="minorHAnsi"/>
                <w:szCs w:val="28"/>
                <w:lang w:eastAsia="en-US"/>
              </w:rPr>
            </w:pPr>
          </w:p>
          <w:p w14:paraId="66668037" w14:textId="77777777" w:rsidR="00946ACF" w:rsidRPr="00762DB5" w:rsidRDefault="00946ACF" w:rsidP="008B46EA">
            <w:pPr>
              <w:spacing w:line="240" w:lineRule="auto"/>
              <w:ind w:firstLine="0"/>
              <w:jc w:val="left"/>
              <w:rPr>
                <w:rFonts w:eastAsiaTheme="minorHAnsi"/>
                <w:szCs w:val="28"/>
                <w:lang w:eastAsia="en-US"/>
              </w:rPr>
            </w:pPr>
          </w:p>
          <w:p w14:paraId="0551AB61" w14:textId="77777777" w:rsidR="00946ACF" w:rsidRPr="00762DB5" w:rsidRDefault="00946ACF" w:rsidP="008B46EA">
            <w:pPr>
              <w:spacing w:line="240" w:lineRule="auto"/>
              <w:ind w:firstLine="0"/>
              <w:jc w:val="left"/>
              <w:rPr>
                <w:rFonts w:eastAsiaTheme="minorHAnsi"/>
                <w:szCs w:val="28"/>
                <w:lang w:eastAsia="en-US"/>
              </w:rPr>
            </w:pPr>
          </w:p>
          <w:p w14:paraId="29286335" w14:textId="77777777" w:rsidR="00946ACF" w:rsidRPr="00762DB5" w:rsidRDefault="00946ACF" w:rsidP="008B46EA">
            <w:pPr>
              <w:spacing w:line="240" w:lineRule="auto"/>
              <w:ind w:firstLine="0"/>
              <w:jc w:val="left"/>
              <w:rPr>
                <w:rFonts w:eastAsiaTheme="minorHAnsi"/>
                <w:szCs w:val="28"/>
                <w:lang w:eastAsia="en-US"/>
              </w:rPr>
            </w:pPr>
          </w:p>
          <w:p w14:paraId="0D72C039" w14:textId="77777777" w:rsidR="00946ACF" w:rsidRPr="00762DB5" w:rsidRDefault="00946ACF" w:rsidP="008B46EA">
            <w:pPr>
              <w:spacing w:line="240" w:lineRule="auto"/>
              <w:ind w:firstLine="0"/>
              <w:jc w:val="left"/>
              <w:rPr>
                <w:rFonts w:eastAsiaTheme="minorHAnsi"/>
                <w:szCs w:val="28"/>
                <w:lang w:eastAsia="en-US"/>
              </w:rPr>
            </w:pPr>
          </w:p>
          <w:p w14:paraId="064507A1" w14:textId="77777777" w:rsidR="00946ACF" w:rsidRPr="00762DB5" w:rsidRDefault="00946ACF" w:rsidP="008B46EA">
            <w:pPr>
              <w:spacing w:line="240" w:lineRule="auto"/>
              <w:ind w:firstLine="0"/>
              <w:jc w:val="left"/>
              <w:rPr>
                <w:rFonts w:eastAsiaTheme="minorHAnsi"/>
                <w:szCs w:val="28"/>
                <w:lang w:eastAsia="en-US"/>
              </w:rPr>
            </w:pPr>
          </w:p>
          <w:p w14:paraId="21425274" w14:textId="77777777" w:rsidR="00946ACF" w:rsidRPr="00762DB5" w:rsidRDefault="00946ACF" w:rsidP="008B46EA">
            <w:pPr>
              <w:spacing w:line="240" w:lineRule="auto"/>
              <w:ind w:firstLine="0"/>
              <w:jc w:val="left"/>
              <w:rPr>
                <w:rFonts w:eastAsiaTheme="minorHAnsi"/>
                <w:szCs w:val="28"/>
                <w:lang w:eastAsia="en-US"/>
              </w:rPr>
            </w:pPr>
          </w:p>
          <w:p w14:paraId="0861F101" w14:textId="77777777" w:rsidR="00946ACF" w:rsidRPr="00762DB5" w:rsidRDefault="00946ACF" w:rsidP="008B46EA">
            <w:pPr>
              <w:spacing w:line="240" w:lineRule="auto"/>
              <w:ind w:firstLine="0"/>
              <w:jc w:val="left"/>
              <w:rPr>
                <w:rFonts w:eastAsiaTheme="minorHAnsi"/>
                <w:szCs w:val="28"/>
                <w:lang w:eastAsia="en-US"/>
              </w:rPr>
            </w:pPr>
          </w:p>
          <w:p w14:paraId="30676411" w14:textId="77777777" w:rsidR="00946ACF" w:rsidRPr="00762DB5" w:rsidRDefault="00946ACF" w:rsidP="008B46EA">
            <w:pPr>
              <w:spacing w:line="240" w:lineRule="auto"/>
              <w:ind w:firstLine="0"/>
              <w:jc w:val="left"/>
              <w:rPr>
                <w:rFonts w:eastAsiaTheme="minorHAnsi"/>
                <w:szCs w:val="28"/>
                <w:lang w:eastAsia="en-US"/>
              </w:rPr>
            </w:pPr>
          </w:p>
          <w:p w14:paraId="0976BC91" w14:textId="77777777" w:rsidR="00946ACF" w:rsidRPr="00762DB5" w:rsidRDefault="00946ACF" w:rsidP="008B46EA">
            <w:pPr>
              <w:spacing w:line="240" w:lineRule="auto"/>
              <w:ind w:firstLine="0"/>
              <w:jc w:val="left"/>
              <w:rPr>
                <w:rFonts w:eastAsiaTheme="minorHAnsi"/>
                <w:szCs w:val="28"/>
                <w:lang w:eastAsia="en-US"/>
              </w:rPr>
            </w:pPr>
          </w:p>
          <w:p w14:paraId="2B2CB8BB" w14:textId="77777777" w:rsidR="00946ACF" w:rsidRPr="00762DB5" w:rsidRDefault="00946ACF" w:rsidP="008B46EA">
            <w:pPr>
              <w:spacing w:line="240" w:lineRule="auto"/>
              <w:ind w:firstLine="0"/>
              <w:jc w:val="left"/>
              <w:rPr>
                <w:rFonts w:eastAsiaTheme="minorHAnsi"/>
                <w:szCs w:val="28"/>
                <w:lang w:eastAsia="en-US"/>
              </w:rPr>
            </w:pPr>
          </w:p>
          <w:p w14:paraId="6DB79E4B" w14:textId="77777777" w:rsidR="00946ACF" w:rsidRPr="00762DB5" w:rsidRDefault="00946ACF" w:rsidP="008B46EA">
            <w:pPr>
              <w:spacing w:line="240" w:lineRule="auto"/>
              <w:ind w:firstLine="0"/>
              <w:jc w:val="left"/>
              <w:rPr>
                <w:rFonts w:eastAsiaTheme="minorHAnsi"/>
                <w:szCs w:val="28"/>
                <w:lang w:eastAsia="en-US"/>
              </w:rPr>
            </w:pPr>
          </w:p>
          <w:p w14:paraId="3840A493" w14:textId="77777777" w:rsidR="00946ACF" w:rsidRPr="00762DB5" w:rsidRDefault="00946ACF" w:rsidP="008B46EA">
            <w:pPr>
              <w:spacing w:line="240" w:lineRule="auto"/>
              <w:ind w:firstLine="0"/>
              <w:jc w:val="left"/>
              <w:rPr>
                <w:rFonts w:eastAsiaTheme="minorHAnsi"/>
                <w:szCs w:val="28"/>
                <w:lang w:eastAsia="en-US"/>
              </w:rPr>
            </w:pPr>
          </w:p>
          <w:p w14:paraId="22F662A9" w14:textId="77777777" w:rsidR="00946ACF" w:rsidRPr="00762DB5" w:rsidRDefault="00946ACF" w:rsidP="008B46EA">
            <w:pPr>
              <w:spacing w:line="240" w:lineRule="auto"/>
              <w:ind w:firstLine="0"/>
              <w:jc w:val="left"/>
              <w:rPr>
                <w:rFonts w:eastAsiaTheme="minorHAnsi"/>
                <w:szCs w:val="28"/>
                <w:lang w:eastAsia="en-US"/>
              </w:rPr>
            </w:pPr>
          </w:p>
          <w:p w14:paraId="6133BD44" w14:textId="77777777" w:rsidR="00946ACF" w:rsidRPr="00762DB5" w:rsidRDefault="00946ACF" w:rsidP="008B46EA">
            <w:pPr>
              <w:spacing w:line="240" w:lineRule="auto"/>
              <w:ind w:firstLine="0"/>
              <w:jc w:val="left"/>
              <w:rPr>
                <w:rFonts w:eastAsiaTheme="minorHAnsi"/>
                <w:szCs w:val="28"/>
                <w:lang w:eastAsia="en-US"/>
              </w:rPr>
            </w:pPr>
          </w:p>
          <w:p w14:paraId="18F0CBAC" w14:textId="77777777" w:rsidR="00946ACF" w:rsidRPr="00762DB5" w:rsidRDefault="00946ACF" w:rsidP="008B46EA">
            <w:pPr>
              <w:spacing w:line="240" w:lineRule="auto"/>
              <w:ind w:firstLine="0"/>
              <w:jc w:val="left"/>
              <w:rPr>
                <w:rFonts w:eastAsiaTheme="minorHAnsi"/>
                <w:szCs w:val="28"/>
                <w:lang w:eastAsia="en-US"/>
              </w:rPr>
            </w:pPr>
          </w:p>
          <w:p w14:paraId="68C24386" w14:textId="77777777" w:rsidR="00946ACF" w:rsidRPr="00762DB5" w:rsidRDefault="00946ACF" w:rsidP="008B46EA">
            <w:pPr>
              <w:spacing w:line="240" w:lineRule="auto"/>
              <w:ind w:firstLine="0"/>
              <w:jc w:val="left"/>
              <w:rPr>
                <w:rFonts w:eastAsiaTheme="minorHAnsi"/>
                <w:szCs w:val="28"/>
                <w:lang w:eastAsia="en-US"/>
              </w:rPr>
            </w:pPr>
          </w:p>
          <w:p w14:paraId="7FA554CD" w14:textId="77777777" w:rsidR="00946ACF" w:rsidRPr="00762DB5" w:rsidRDefault="00946ACF" w:rsidP="008B46EA">
            <w:pPr>
              <w:spacing w:line="240" w:lineRule="auto"/>
              <w:ind w:firstLine="0"/>
              <w:jc w:val="left"/>
              <w:rPr>
                <w:rFonts w:eastAsiaTheme="minorHAnsi"/>
                <w:szCs w:val="28"/>
                <w:lang w:eastAsia="en-US"/>
              </w:rPr>
            </w:pPr>
          </w:p>
          <w:p w14:paraId="04B3369C" w14:textId="77777777" w:rsidR="00946ACF" w:rsidRPr="00762DB5" w:rsidRDefault="00946ACF" w:rsidP="008B46EA">
            <w:pPr>
              <w:spacing w:line="240" w:lineRule="auto"/>
              <w:ind w:firstLine="0"/>
              <w:jc w:val="left"/>
              <w:rPr>
                <w:rFonts w:eastAsiaTheme="minorHAnsi"/>
                <w:szCs w:val="28"/>
                <w:lang w:eastAsia="en-US"/>
              </w:rPr>
            </w:pPr>
          </w:p>
          <w:p w14:paraId="6A42B524" w14:textId="77777777" w:rsidR="00946ACF" w:rsidRPr="00762DB5" w:rsidRDefault="00946ACF" w:rsidP="008B46EA">
            <w:pPr>
              <w:spacing w:line="240" w:lineRule="auto"/>
              <w:ind w:firstLine="0"/>
              <w:jc w:val="left"/>
              <w:rPr>
                <w:rFonts w:eastAsiaTheme="minorHAnsi"/>
                <w:szCs w:val="28"/>
                <w:lang w:eastAsia="en-US"/>
              </w:rPr>
            </w:pPr>
          </w:p>
          <w:p w14:paraId="2D6AB0D8"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w:t>
            </w:r>
          </w:p>
        </w:tc>
        <w:tc>
          <w:tcPr>
            <w:tcW w:w="1884" w:type="dxa"/>
            <w:tcBorders>
              <w:top w:val="single" w:sz="4" w:space="0" w:color="auto"/>
              <w:left w:val="nil"/>
              <w:bottom w:val="single" w:sz="4" w:space="0" w:color="auto"/>
              <w:right w:val="single" w:sz="4" w:space="0" w:color="auto"/>
            </w:tcBorders>
            <w:shd w:val="clear" w:color="auto" w:fill="auto"/>
            <w:vAlign w:val="bottom"/>
          </w:tcPr>
          <w:p w14:paraId="710F2588" w14:textId="77777777" w:rsidR="00967811" w:rsidRPr="00762DB5" w:rsidRDefault="00967811" w:rsidP="008B46EA">
            <w:pPr>
              <w:spacing w:line="240" w:lineRule="auto"/>
              <w:ind w:firstLine="0"/>
              <w:jc w:val="center"/>
              <w:rPr>
                <w:rFonts w:eastAsiaTheme="minorHAnsi"/>
                <w:szCs w:val="28"/>
                <w:lang w:eastAsia="en-US"/>
              </w:rPr>
            </w:pPr>
          </w:p>
          <w:p w14:paraId="6D1FD527" w14:textId="77777777" w:rsidR="00967811" w:rsidRPr="00762DB5" w:rsidRDefault="00967811" w:rsidP="008B46EA">
            <w:pPr>
              <w:spacing w:line="240" w:lineRule="auto"/>
              <w:ind w:firstLine="0"/>
              <w:jc w:val="center"/>
              <w:rPr>
                <w:rFonts w:eastAsiaTheme="minorHAnsi"/>
                <w:szCs w:val="28"/>
                <w:lang w:eastAsia="en-US"/>
              </w:rPr>
            </w:pPr>
          </w:p>
          <w:p w14:paraId="79413805" w14:textId="77777777" w:rsidR="00967811" w:rsidRPr="00762DB5" w:rsidRDefault="00967811" w:rsidP="008B46EA">
            <w:pPr>
              <w:spacing w:line="240" w:lineRule="auto"/>
              <w:ind w:firstLine="0"/>
              <w:jc w:val="center"/>
              <w:rPr>
                <w:rFonts w:eastAsiaTheme="minorHAnsi"/>
                <w:szCs w:val="28"/>
                <w:lang w:eastAsia="en-US"/>
              </w:rPr>
            </w:pPr>
          </w:p>
          <w:p w14:paraId="560F0596" w14:textId="77777777" w:rsidR="00967811" w:rsidRPr="00762DB5" w:rsidRDefault="00967811" w:rsidP="008B46EA">
            <w:pPr>
              <w:spacing w:line="240" w:lineRule="auto"/>
              <w:ind w:firstLine="0"/>
              <w:jc w:val="center"/>
              <w:rPr>
                <w:rFonts w:eastAsiaTheme="minorHAnsi"/>
                <w:szCs w:val="28"/>
                <w:lang w:eastAsia="en-US"/>
              </w:rPr>
            </w:pPr>
          </w:p>
          <w:p w14:paraId="19562961" w14:textId="77777777" w:rsidR="00967811" w:rsidRPr="00762DB5" w:rsidRDefault="00967811" w:rsidP="008B46EA">
            <w:pPr>
              <w:spacing w:line="240" w:lineRule="auto"/>
              <w:ind w:firstLine="0"/>
              <w:jc w:val="center"/>
              <w:rPr>
                <w:rFonts w:eastAsiaTheme="minorHAnsi"/>
                <w:szCs w:val="28"/>
                <w:lang w:eastAsia="en-US"/>
              </w:rPr>
            </w:pPr>
          </w:p>
          <w:p w14:paraId="197E3892" w14:textId="77777777" w:rsidR="00967811" w:rsidRPr="00762DB5" w:rsidRDefault="00967811" w:rsidP="008B46EA">
            <w:pPr>
              <w:spacing w:line="240" w:lineRule="auto"/>
              <w:ind w:firstLine="0"/>
              <w:jc w:val="center"/>
              <w:rPr>
                <w:rFonts w:eastAsiaTheme="minorHAnsi"/>
                <w:szCs w:val="28"/>
                <w:lang w:eastAsia="en-US"/>
              </w:rPr>
            </w:pPr>
          </w:p>
          <w:p w14:paraId="1A4CF3B6" w14:textId="77777777" w:rsidR="00967811" w:rsidRPr="00762DB5" w:rsidRDefault="00967811" w:rsidP="008B46EA">
            <w:pPr>
              <w:spacing w:line="240" w:lineRule="auto"/>
              <w:ind w:firstLine="0"/>
              <w:jc w:val="center"/>
              <w:rPr>
                <w:rFonts w:eastAsiaTheme="minorHAnsi"/>
                <w:szCs w:val="28"/>
                <w:lang w:eastAsia="en-US"/>
              </w:rPr>
            </w:pPr>
          </w:p>
          <w:p w14:paraId="152E4936" w14:textId="77777777" w:rsidR="00967811" w:rsidRPr="00762DB5" w:rsidRDefault="00967811" w:rsidP="008B46EA">
            <w:pPr>
              <w:spacing w:line="240" w:lineRule="auto"/>
              <w:ind w:firstLine="0"/>
              <w:jc w:val="center"/>
              <w:rPr>
                <w:rFonts w:eastAsiaTheme="minorHAnsi"/>
                <w:szCs w:val="28"/>
                <w:lang w:eastAsia="en-US"/>
              </w:rPr>
            </w:pPr>
          </w:p>
          <w:p w14:paraId="2BBB6A05" w14:textId="77777777" w:rsidR="00967811" w:rsidRPr="00762DB5" w:rsidRDefault="00967811" w:rsidP="008B46EA">
            <w:pPr>
              <w:spacing w:line="240" w:lineRule="auto"/>
              <w:ind w:firstLine="0"/>
              <w:jc w:val="center"/>
              <w:rPr>
                <w:rFonts w:eastAsiaTheme="minorHAnsi"/>
                <w:szCs w:val="28"/>
                <w:lang w:eastAsia="en-US"/>
              </w:rPr>
            </w:pPr>
          </w:p>
          <w:p w14:paraId="4FDF0DA5" w14:textId="77777777" w:rsidR="00967811" w:rsidRPr="00762DB5" w:rsidRDefault="00967811" w:rsidP="008B46EA">
            <w:pPr>
              <w:spacing w:line="240" w:lineRule="auto"/>
              <w:ind w:firstLine="0"/>
              <w:jc w:val="center"/>
              <w:rPr>
                <w:rFonts w:eastAsiaTheme="minorHAnsi"/>
                <w:szCs w:val="28"/>
                <w:lang w:eastAsia="en-US"/>
              </w:rPr>
            </w:pPr>
          </w:p>
          <w:p w14:paraId="3B1B45E3" w14:textId="77777777" w:rsidR="00967811" w:rsidRPr="00762DB5" w:rsidRDefault="00967811" w:rsidP="008B46EA">
            <w:pPr>
              <w:spacing w:line="240" w:lineRule="auto"/>
              <w:ind w:firstLine="0"/>
              <w:jc w:val="center"/>
              <w:rPr>
                <w:rFonts w:eastAsiaTheme="minorHAnsi"/>
                <w:szCs w:val="28"/>
                <w:lang w:eastAsia="en-US"/>
              </w:rPr>
            </w:pPr>
          </w:p>
          <w:p w14:paraId="2054F23A" w14:textId="77777777" w:rsidR="00967811" w:rsidRPr="00762DB5" w:rsidRDefault="00967811" w:rsidP="008B46EA">
            <w:pPr>
              <w:spacing w:line="240" w:lineRule="auto"/>
              <w:ind w:firstLine="0"/>
              <w:jc w:val="center"/>
              <w:rPr>
                <w:rFonts w:eastAsiaTheme="minorHAnsi"/>
                <w:szCs w:val="28"/>
                <w:lang w:eastAsia="en-US"/>
              </w:rPr>
            </w:pPr>
          </w:p>
          <w:p w14:paraId="75DD6FF6" w14:textId="77777777" w:rsidR="00967811" w:rsidRPr="00762DB5" w:rsidRDefault="00967811" w:rsidP="008B46EA">
            <w:pPr>
              <w:spacing w:line="240" w:lineRule="auto"/>
              <w:ind w:firstLine="0"/>
              <w:jc w:val="center"/>
              <w:rPr>
                <w:rFonts w:eastAsiaTheme="minorHAnsi"/>
                <w:szCs w:val="28"/>
                <w:lang w:eastAsia="en-US"/>
              </w:rPr>
            </w:pPr>
          </w:p>
          <w:p w14:paraId="4B1D28DA" w14:textId="77777777" w:rsidR="00967811" w:rsidRPr="00762DB5" w:rsidRDefault="00967811" w:rsidP="008B46EA">
            <w:pPr>
              <w:spacing w:line="240" w:lineRule="auto"/>
              <w:ind w:firstLine="0"/>
              <w:jc w:val="center"/>
              <w:rPr>
                <w:rFonts w:eastAsiaTheme="minorHAnsi"/>
                <w:szCs w:val="28"/>
                <w:lang w:eastAsia="en-US"/>
              </w:rPr>
            </w:pPr>
          </w:p>
          <w:p w14:paraId="38B51008" w14:textId="77777777" w:rsidR="00967811" w:rsidRPr="00762DB5" w:rsidRDefault="00967811" w:rsidP="008B46EA">
            <w:pPr>
              <w:spacing w:line="240" w:lineRule="auto"/>
              <w:ind w:firstLine="0"/>
              <w:jc w:val="center"/>
              <w:rPr>
                <w:rFonts w:eastAsiaTheme="minorHAnsi"/>
                <w:szCs w:val="28"/>
                <w:lang w:eastAsia="en-US"/>
              </w:rPr>
            </w:pPr>
          </w:p>
          <w:p w14:paraId="1534DEC5" w14:textId="77777777" w:rsidR="00967811" w:rsidRPr="00762DB5" w:rsidRDefault="00967811" w:rsidP="008B46EA">
            <w:pPr>
              <w:spacing w:line="240" w:lineRule="auto"/>
              <w:ind w:firstLine="0"/>
              <w:jc w:val="center"/>
              <w:rPr>
                <w:rFonts w:eastAsiaTheme="minorHAnsi"/>
                <w:szCs w:val="28"/>
                <w:lang w:eastAsia="en-US"/>
              </w:rPr>
            </w:pPr>
          </w:p>
          <w:p w14:paraId="2852F992" w14:textId="77777777" w:rsidR="00967811" w:rsidRPr="00762DB5" w:rsidRDefault="00967811" w:rsidP="008B46EA">
            <w:pPr>
              <w:spacing w:line="240" w:lineRule="auto"/>
              <w:ind w:firstLine="0"/>
              <w:jc w:val="center"/>
              <w:rPr>
                <w:rFonts w:eastAsiaTheme="minorHAnsi"/>
                <w:szCs w:val="28"/>
                <w:lang w:eastAsia="en-US"/>
              </w:rPr>
            </w:pPr>
          </w:p>
          <w:p w14:paraId="123D0CE4" w14:textId="77777777" w:rsidR="00967811" w:rsidRPr="00762DB5" w:rsidRDefault="00967811" w:rsidP="008B46EA">
            <w:pPr>
              <w:spacing w:line="240" w:lineRule="auto"/>
              <w:ind w:firstLine="0"/>
              <w:jc w:val="center"/>
              <w:rPr>
                <w:rFonts w:eastAsiaTheme="minorHAnsi"/>
                <w:szCs w:val="28"/>
                <w:lang w:eastAsia="en-US"/>
              </w:rPr>
            </w:pPr>
          </w:p>
          <w:p w14:paraId="4B2438CE" w14:textId="77777777" w:rsidR="00967811" w:rsidRPr="00762DB5" w:rsidRDefault="00967811" w:rsidP="008B46EA">
            <w:pPr>
              <w:spacing w:line="240" w:lineRule="auto"/>
              <w:ind w:firstLine="0"/>
              <w:jc w:val="center"/>
              <w:rPr>
                <w:rFonts w:eastAsiaTheme="minorHAnsi"/>
                <w:szCs w:val="28"/>
                <w:lang w:eastAsia="en-US"/>
              </w:rPr>
            </w:pPr>
          </w:p>
          <w:p w14:paraId="1C2C284E" w14:textId="77777777" w:rsidR="00946ACF" w:rsidRPr="00762DB5" w:rsidRDefault="00946ACF" w:rsidP="008B46EA">
            <w:pPr>
              <w:spacing w:line="240" w:lineRule="auto"/>
              <w:ind w:firstLine="0"/>
              <w:jc w:val="left"/>
              <w:rPr>
                <w:rFonts w:eastAsiaTheme="minorHAnsi"/>
                <w:szCs w:val="28"/>
                <w:lang w:eastAsia="en-US"/>
              </w:rPr>
            </w:pPr>
          </w:p>
          <w:p w14:paraId="65130656" w14:textId="77777777" w:rsidR="00946ACF" w:rsidRPr="00762DB5" w:rsidRDefault="00946ACF" w:rsidP="008B46EA">
            <w:pPr>
              <w:spacing w:line="240" w:lineRule="auto"/>
              <w:ind w:firstLine="0"/>
              <w:jc w:val="left"/>
              <w:rPr>
                <w:rFonts w:eastAsiaTheme="minorHAnsi"/>
                <w:szCs w:val="28"/>
                <w:lang w:eastAsia="en-US"/>
              </w:rPr>
            </w:pPr>
          </w:p>
          <w:p w14:paraId="25E6EE74" w14:textId="77777777" w:rsidR="00946ACF" w:rsidRPr="00762DB5" w:rsidRDefault="00946ACF" w:rsidP="008B46EA">
            <w:pPr>
              <w:spacing w:line="240" w:lineRule="auto"/>
              <w:ind w:firstLine="0"/>
              <w:jc w:val="left"/>
              <w:rPr>
                <w:rFonts w:eastAsiaTheme="minorHAnsi"/>
                <w:szCs w:val="28"/>
                <w:lang w:eastAsia="en-US"/>
              </w:rPr>
            </w:pPr>
          </w:p>
          <w:p w14:paraId="2756B07C" w14:textId="77777777" w:rsidR="00946ACF" w:rsidRPr="00762DB5" w:rsidRDefault="00946ACF" w:rsidP="008B46EA">
            <w:pPr>
              <w:spacing w:line="240" w:lineRule="auto"/>
              <w:ind w:firstLine="0"/>
              <w:jc w:val="left"/>
              <w:rPr>
                <w:rFonts w:eastAsiaTheme="minorHAnsi"/>
                <w:szCs w:val="28"/>
                <w:lang w:eastAsia="en-US"/>
              </w:rPr>
            </w:pPr>
          </w:p>
          <w:p w14:paraId="47A41698"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L5110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D03A44D" w14:textId="77777777"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0FC30B12" w14:textId="77777777" w:rsidR="00967811" w:rsidRPr="00762DB5" w:rsidRDefault="00967811" w:rsidP="008B46EA">
            <w:pPr>
              <w:spacing w:line="240" w:lineRule="auto"/>
              <w:ind w:firstLine="0"/>
              <w:jc w:val="center"/>
              <w:rPr>
                <w:rFonts w:eastAsiaTheme="minorHAnsi"/>
                <w:szCs w:val="28"/>
                <w:lang w:eastAsia="en-US"/>
              </w:rPr>
            </w:pPr>
          </w:p>
          <w:p w14:paraId="488C76FF" w14:textId="77777777" w:rsidR="00967811" w:rsidRPr="00762DB5" w:rsidRDefault="00967811" w:rsidP="008B46EA">
            <w:pPr>
              <w:spacing w:line="240" w:lineRule="auto"/>
              <w:ind w:firstLine="0"/>
              <w:jc w:val="center"/>
              <w:rPr>
                <w:rFonts w:eastAsiaTheme="minorHAnsi"/>
                <w:szCs w:val="28"/>
                <w:lang w:eastAsia="en-US"/>
              </w:rPr>
            </w:pPr>
          </w:p>
          <w:p w14:paraId="4FBDFD16" w14:textId="77777777" w:rsidR="00967811" w:rsidRPr="00762DB5" w:rsidRDefault="00967811" w:rsidP="008B46EA">
            <w:pPr>
              <w:spacing w:line="240" w:lineRule="auto"/>
              <w:ind w:firstLine="0"/>
              <w:jc w:val="center"/>
              <w:rPr>
                <w:rFonts w:eastAsiaTheme="minorHAnsi"/>
                <w:szCs w:val="28"/>
                <w:lang w:eastAsia="en-US"/>
              </w:rPr>
            </w:pPr>
          </w:p>
          <w:p w14:paraId="46A316C6" w14:textId="77777777" w:rsidR="00967811" w:rsidRPr="00762DB5" w:rsidRDefault="00967811" w:rsidP="008B46EA">
            <w:pPr>
              <w:spacing w:line="240" w:lineRule="auto"/>
              <w:ind w:firstLine="0"/>
              <w:jc w:val="center"/>
              <w:rPr>
                <w:rFonts w:eastAsiaTheme="minorHAnsi"/>
                <w:szCs w:val="28"/>
                <w:lang w:eastAsia="en-US"/>
              </w:rPr>
            </w:pPr>
          </w:p>
          <w:p w14:paraId="79AD8557" w14:textId="77777777" w:rsidR="00967811" w:rsidRPr="00762DB5" w:rsidRDefault="00967811" w:rsidP="008B46EA">
            <w:pPr>
              <w:spacing w:line="240" w:lineRule="auto"/>
              <w:ind w:firstLine="0"/>
              <w:jc w:val="center"/>
              <w:rPr>
                <w:rFonts w:eastAsiaTheme="minorHAnsi"/>
                <w:szCs w:val="28"/>
                <w:lang w:eastAsia="en-US"/>
              </w:rPr>
            </w:pPr>
          </w:p>
          <w:p w14:paraId="10E14B87" w14:textId="77777777" w:rsidR="00967811" w:rsidRPr="00762DB5" w:rsidRDefault="00967811" w:rsidP="008B46EA">
            <w:pPr>
              <w:spacing w:line="240" w:lineRule="auto"/>
              <w:ind w:firstLine="0"/>
              <w:jc w:val="center"/>
              <w:rPr>
                <w:rFonts w:eastAsiaTheme="minorHAnsi"/>
                <w:szCs w:val="28"/>
                <w:lang w:eastAsia="en-US"/>
              </w:rPr>
            </w:pPr>
          </w:p>
          <w:p w14:paraId="2E1B2354" w14:textId="77777777" w:rsidR="00967811" w:rsidRPr="00762DB5" w:rsidRDefault="00967811" w:rsidP="008B46EA">
            <w:pPr>
              <w:spacing w:line="240" w:lineRule="auto"/>
              <w:ind w:firstLine="0"/>
              <w:jc w:val="center"/>
              <w:rPr>
                <w:rFonts w:eastAsiaTheme="minorHAnsi"/>
                <w:szCs w:val="28"/>
                <w:lang w:eastAsia="en-US"/>
              </w:rPr>
            </w:pPr>
          </w:p>
          <w:p w14:paraId="62272A93" w14:textId="77777777" w:rsidR="00967811" w:rsidRPr="00762DB5" w:rsidRDefault="00967811" w:rsidP="008B46EA">
            <w:pPr>
              <w:spacing w:line="240" w:lineRule="auto"/>
              <w:ind w:firstLine="0"/>
              <w:jc w:val="center"/>
              <w:rPr>
                <w:rFonts w:eastAsiaTheme="minorHAnsi"/>
                <w:szCs w:val="28"/>
                <w:lang w:eastAsia="en-US"/>
              </w:rPr>
            </w:pPr>
          </w:p>
          <w:p w14:paraId="13993A2C" w14:textId="77777777" w:rsidR="00967811" w:rsidRPr="00762DB5" w:rsidRDefault="00967811" w:rsidP="008B46EA">
            <w:pPr>
              <w:spacing w:line="240" w:lineRule="auto"/>
              <w:ind w:firstLine="0"/>
              <w:jc w:val="center"/>
              <w:rPr>
                <w:rFonts w:eastAsiaTheme="minorHAnsi"/>
                <w:szCs w:val="28"/>
                <w:lang w:eastAsia="en-US"/>
              </w:rPr>
            </w:pPr>
          </w:p>
          <w:p w14:paraId="78596B9E" w14:textId="77777777" w:rsidR="00967811" w:rsidRPr="00762DB5" w:rsidRDefault="00967811" w:rsidP="008B46EA">
            <w:pPr>
              <w:spacing w:line="240" w:lineRule="auto"/>
              <w:ind w:firstLine="0"/>
              <w:jc w:val="center"/>
              <w:rPr>
                <w:rFonts w:eastAsiaTheme="minorHAnsi"/>
                <w:szCs w:val="28"/>
                <w:lang w:eastAsia="en-US"/>
              </w:rPr>
            </w:pPr>
          </w:p>
          <w:p w14:paraId="19829119" w14:textId="77777777" w:rsidR="00967811" w:rsidRPr="00762DB5" w:rsidRDefault="00967811" w:rsidP="008B46EA">
            <w:pPr>
              <w:spacing w:line="240" w:lineRule="auto"/>
              <w:ind w:firstLine="0"/>
              <w:jc w:val="center"/>
              <w:rPr>
                <w:rFonts w:eastAsiaTheme="minorHAnsi"/>
                <w:szCs w:val="28"/>
                <w:lang w:eastAsia="en-US"/>
              </w:rPr>
            </w:pPr>
          </w:p>
          <w:p w14:paraId="410539EF" w14:textId="77777777" w:rsidR="00967811" w:rsidRPr="00762DB5" w:rsidRDefault="00967811" w:rsidP="008B46EA">
            <w:pPr>
              <w:spacing w:line="240" w:lineRule="auto"/>
              <w:ind w:firstLine="0"/>
              <w:jc w:val="center"/>
              <w:rPr>
                <w:rFonts w:eastAsiaTheme="minorHAnsi"/>
                <w:szCs w:val="28"/>
                <w:lang w:eastAsia="en-US"/>
              </w:rPr>
            </w:pPr>
          </w:p>
          <w:p w14:paraId="008C551A" w14:textId="77777777" w:rsidR="00967811" w:rsidRPr="00762DB5" w:rsidRDefault="00967811" w:rsidP="008B46EA">
            <w:pPr>
              <w:spacing w:line="240" w:lineRule="auto"/>
              <w:ind w:firstLine="0"/>
              <w:jc w:val="center"/>
              <w:rPr>
                <w:rFonts w:eastAsiaTheme="minorHAnsi"/>
                <w:szCs w:val="28"/>
                <w:lang w:eastAsia="en-US"/>
              </w:rPr>
            </w:pPr>
          </w:p>
          <w:p w14:paraId="22A980AB" w14:textId="77777777" w:rsidR="00967811" w:rsidRPr="00762DB5" w:rsidRDefault="00967811" w:rsidP="008B46EA">
            <w:pPr>
              <w:spacing w:line="240" w:lineRule="auto"/>
              <w:ind w:firstLine="0"/>
              <w:jc w:val="center"/>
              <w:rPr>
                <w:rFonts w:eastAsiaTheme="minorHAnsi"/>
                <w:szCs w:val="28"/>
                <w:lang w:eastAsia="en-US"/>
              </w:rPr>
            </w:pPr>
          </w:p>
          <w:p w14:paraId="5BB9D8C4" w14:textId="77777777" w:rsidR="00967811" w:rsidRPr="00762DB5" w:rsidRDefault="00967811" w:rsidP="008B46EA">
            <w:pPr>
              <w:spacing w:line="240" w:lineRule="auto"/>
              <w:ind w:firstLine="0"/>
              <w:jc w:val="center"/>
              <w:rPr>
                <w:rFonts w:eastAsiaTheme="minorHAnsi"/>
                <w:szCs w:val="28"/>
                <w:lang w:eastAsia="en-US"/>
              </w:rPr>
            </w:pPr>
          </w:p>
          <w:p w14:paraId="03BDC8D6" w14:textId="77777777" w:rsidR="00967811" w:rsidRPr="00762DB5" w:rsidRDefault="00967811" w:rsidP="008B46EA">
            <w:pPr>
              <w:spacing w:line="240" w:lineRule="auto"/>
              <w:ind w:firstLine="0"/>
              <w:jc w:val="center"/>
              <w:rPr>
                <w:rFonts w:eastAsiaTheme="minorHAnsi"/>
                <w:szCs w:val="28"/>
                <w:lang w:eastAsia="en-US"/>
              </w:rPr>
            </w:pPr>
          </w:p>
          <w:p w14:paraId="22CE6BA6" w14:textId="77777777" w:rsidR="00967811" w:rsidRPr="00762DB5" w:rsidRDefault="00967811" w:rsidP="008B46EA">
            <w:pPr>
              <w:spacing w:line="240" w:lineRule="auto"/>
              <w:ind w:firstLine="0"/>
              <w:jc w:val="center"/>
              <w:rPr>
                <w:rFonts w:eastAsiaTheme="minorHAnsi"/>
                <w:szCs w:val="28"/>
                <w:lang w:eastAsia="en-US"/>
              </w:rPr>
            </w:pPr>
          </w:p>
          <w:p w14:paraId="640471BB" w14:textId="77777777" w:rsidR="00967811" w:rsidRPr="00762DB5" w:rsidRDefault="00967811" w:rsidP="008B46EA">
            <w:pPr>
              <w:spacing w:line="240" w:lineRule="auto"/>
              <w:ind w:firstLine="0"/>
              <w:jc w:val="center"/>
              <w:rPr>
                <w:rFonts w:eastAsiaTheme="minorHAnsi"/>
                <w:szCs w:val="28"/>
                <w:lang w:eastAsia="en-US"/>
              </w:rPr>
            </w:pPr>
          </w:p>
          <w:p w14:paraId="198BF624" w14:textId="77777777" w:rsidR="00967811" w:rsidRPr="00762DB5" w:rsidRDefault="00967811" w:rsidP="008B46EA">
            <w:pPr>
              <w:spacing w:line="240" w:lineRule="auto"/>
              <w:ind w:firstLine="0"/>
              <w:jc w:val="center"/>
              <w:rPr>
                <w:rFonts w:eastAsiaTheme="minorHAnsi"/>
                <w:szCs w:val="28"/>
                <w:lang w:eastAsia="en-US"/>
              </w:rPr>
            </w:pPr>
          </w:p>
          <w:p w14:paraId="43BD3E71" w14:textId="77777777" w:rsidR="00946ACF" w:rsidRPr="00762DB5" w:rsidRDefault="00946ACF" w:rsidP="008B46EA">
            <w:pPr>
              <w:spacing w:line="240" w:lineRule="auto"/>
              <w:ind w:firstLine="0"/>
              <w:jc w:val="left"/>
              <w:rPr>
                <w:rFonts w:eastAsiaTheme="minorHAnsi"/>
                <w:szCs w:val="28"/>
                <w:lang w:eastAsia="en-US"/>
              </w:rPr>
            </w:pPr>
          </w:p>
          <w:p w14:paraId="4E115422" w14:textId="77777777" w:rsidR="00946ACF" w:rsidRPr="00762DB5" w:rsidRDefault="00946ACF" w:rsidP="008B46EA">
            <w:pPr>
              <w:spacing w:line="240" w:lineRule="auto"/>
              <w:ind w:firstLine="0"/>
              <w:jc w:val="left"/>
              <w:rPr>
                <w:rFonts w:eastAsiaTheme="minorHAnsi"/>
                <w:szCs w:val="28"/>
                <w:lang w:eastAsia="en-US"/>
              </w:rPr>
            </w:pPr>
          </w:p>
          <w:p w14:paraId="09D58973" w14:textId="77777777" w:rsidR="00946ACF" w:rsidRPr="00762DB5" w:rsidRDefault="00946ACF" w:rsidP="008B46EA">
            <w:pPr>
              <w:spacing w:line="240" w:lineRule="auto"/>
              <w:ind w:firstLine="0"/>
              <w:jc w:val="left"/>
              <w:rPr>
                <w:rFonts w:eastAsiaTheme="minorHAnsi"/>
                <w:szCs w:val="28"/>
                <w:lang w:eastAsia="en-US"/>
              </w:rPr>
            </w:pPr>
          </w:p>
          <w:p w14:paraId="6006C63C" w14:textId="77777777" w:rsidR="00946ACF" w:rsidRPr="00762DB5" w:rsidRDefault="00946ACF" w:rsidP="008B46EA">
            <w:pPr>
              <w:spacing w:line="240" w:lineRule="auto"/>
              <w:ind w:firstLine="0"/>
              <w:jc w:val="left"/>
              <w:rPr>
                <w:rFonts w:eastAsiaTheme="minorHAnsi"/>
                <w:szCs w:val="28"/>
                <w:lang w:eastAsia="en-US"/>
              </w:rPr>
            </w:pPr>
          </w:p>
          <w:p w14:paraId="296E897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881,2</w:t>
            </w:r>
          </w:p>
        </w:tc>
      </w:tr>
      <w:tr w:rsidR="00967811" w:rsidRPr="00762DB5" w14:paraId="155B58C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258B4D0"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Прочие работы, услуги</w:t>
            </w:r>
          </w:p>
        </w:tc>
        <w:tc>
          <w:tcPr>
            <w:tcW w:w="1183" w:type="dxa"/>
            <w:vAlign w:val="bottom"/>
          </w:tcPr>
          <w:p w14:paraId="101D6F7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227" w:type="dxa"/>
            <w:vAlign w:val="bottom"/>
          </w:tcPr>
          <w:p w14:paraId="544A3B9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12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EDDDAE4"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L5110</w:t>
            </w:r>
          </w:p>
        </w:tc>
        <w:tc>
          <w:tcPr>
            <w:tcW w:w="1145" w:type="dxa"/>
            <w:tcBorders>
              <w:top w:val="single" w:sz="4" w:space="0" w:color="auto"/>
              <w:left w:val="nil"/>
              <w:bottom w:val="single" w:sz="4" w:space="0" w:color="auto"/>
              <w:right w:val="single" w:sz="4" w:space="0" w:color="auto"/>
            </w:tcBorders>
            <w:shd w:val="clear" w:color="auto" w:fill="auto"/>
            <w:vAlign w:val="bottom"/>
          </w:tcPr>
          <w:p w14:paraId="6023230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3F03F1A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881,2</w:t>
            </w:r>
          </w:p>
        </w:tc>
      </w:tr>
      <w:tr w:rsidR="00967811" w:rsidRPr="00762DB5" w14:paraId="480C212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C69CFD0" w14:textId="77777777" w:rsidR="00967811" w:rsidRPr="00762DB5" w:rsidRDefault="00967811" w:rsidP="008B46EA">
            <w:pPr>
              <w:spacing w:line="240" w:lineRule="auto"/>
              <w:ind w:firstLine="0"/>
              <w:jc w:val="left"/>
              <w:rPr>
                <w:rFonts w:eastAsiaTheme="minorHAnsi"/>
                <w:b/>
                <w:bCs/>
                <w:color w:val="000000"/>
                <w:szCs w:val="28"/>
                <w:lang w:eastAsia="en-US"/>
              </w:rPr>
            </w:pPr>
            <w:r w:rsidRPr="00762DB5">
              <w:rPr>
                <w:rFonts w:eastAsiaTheme="minorHAnsi"/>
                <w:b/>
                <w:bCs/>
                <w:szCs w:val="28"/>
                <w:lang w:eastAsia="en-US"/>
              </w:rPr>
              <w:t>Жилищно-коммунальное хозяйство</w:t>
            </w:r>
          </w:p>
        </w:tc>
        <w:tc>
          <w:tcPr>
            <w:tcW w:w="1183" w:type="dxa"/>
            <w:vAlign w:val="bottom"/>
          </w:tcPr>
          <w:p w14:paraId="325652A1" w14:textId="77777777" w:rsidR="00967811" w:rsidRPr="00762DB5" w:rsidRDefault="00967811" w:rsidP="008B46EA">
            <w:pPr>
              <w:spacing w:line="240" w:lineRule="auto"/>
              <w:ind w:firstLine="0"/>
              <w:jc w:val="left"/>
              <w:rPr>
                <w:rFonts w:eastAsiaTheme="minorHAnsi"/>
                <w:b/>
                <w:bCs/>
                <w:szCs w:val="28"/>
                <w:lang w:val="en-US" w:eastAsia="en-US"/>
              </w:rPr>
            </w:pPr>
            <w:r w:rsidRPr="00762DB5">
              <w:rPr>
                <w:rFonts w:eastAsiaTheme="minorHAnsi"/>
                <w:b/>
                <w:bCs/>
                <w:szCs w:val="28"/>
                <w:lang w:val="en-US" w:eastAsia="en-US"/>
              </w:rPr>
              <w:t>05</w:t>
            </w:r>
          </w:p>
        </w:tc>
        <w:tc>
          <w:tcPr>
            <w:tcW w:w="1227" w:type="dxa"/>
            <w:vAlign w:val="bottom"/>
          </w:tcPr>
          <w:p w14:paraId="34ACABE7" w14:textId="77777777" w:rsidR="00967811" w:rsidRPr="00762DB5" w:rsidRDefault="00967811" w:rsidP="008B46EA">
            <w:pPr>
              <w:spacing w:line="240" w:lineRule="auto"/>
              <w:ind w:firstLine="0"/>
              <w:jc w:val="left"/>
              <w:rPr>
                <w:rFonts w:eastAsiaTheme="minorHAnsi"/>
                <w:b/>
                <w:bCs/>
                <w:szCs w:val="28"/>
                <w:lang w:val="en-US" w:eastAsia="en-US"/>
              </w:rPr>
            </w:pPr>
            <w:r w:rsidRPr="00762DB5">
              <w:rPr>
                <w:rFonts w:eastAsiaTheme="minorHAnsi"/>
                <w:b/>
                <w:bCs/>
                <w:szCs w:val="28"/>
                <w:lang w:val="en-US" w:eastAsia="en-US"/>
              </w:rPr>
              <w:t>00</w:t>
            </w:r>
          </w:p>
        </w:tc>
        <w:tc>
          <w:tcPr>
            <w:tcW w:w="1884" w:type="dxa"/>
            <w:vAlign w:val="bottom"/>
          </w:tcPr>
          <w:p w14:paraId="5F4B8659" w14:textId="77777777" w:rsidR="00967811" w:rsidRPr="00762DB5" w:rsidRDefault="00967811" w:rsidP="008B46EA">
            <w:pPr>
              <w:spacing w:line="240" w:lineRule="auto"/>
              <w:ind w:firstLine="0"/>
              <w:jc w:val="left"/>
              <w:rPr>
                <w:rFonts w:eastAsiaTheme="minorHAnsi"/>
                <w:b/>
                <w:bCs/>
                <w:szCs w:val="28"/>
                <w:lang w:eastAsia="en-US"/>
              </w:rPr>
            </w:pPr>
          </w:p>
        </w:tc>
        <w:tc>
          <w:tcPr>
            <w:tcW w:w="1145" w:type="dxa"/>
            <w:vAlign w:val="bottom"/>
          </w:tcPr>
          <w:p w14:paraId="6F6DDE78" w14:textId="77777777" w:rsidR="00967811" w:rsidRPr="00762DB5" w:rsidRDefault="00967811" w:rsidP="008B46EA">
            <w:pPr>
              <w:spacing w:line="240" w:lineRule="auto"/>
              <w:ind w:firstLine="0"/>
              <w:jc w:val="left"/>
              <w:rPr>
                <w:rFonts w:eastAsiaTheme="minorHAnsi"/>
                <w:b/>
                <w:bCs/>
                <w:szCs w:val="28"/>
                <w:lang w:eastAsia="en-US"/>
              </w:rPr>
            </w:pPr>
          </w:p>
        </w:tc>
        <w:tc>
          <w:tcPr>
            <w:tcW w:w="1548" w:type="dxa"/>
            <w:vAlign w:val="bottom"/>
          </w:tcPr>
          <w:p w14:paraId="64FC8F23" w14:textId="3C3E06F7" w:rsidR="00967811" w:rsidRPr="00762DB5" w:rsidRDefault="005A584C" w:rsidP="008B46EA">
            <w:pPr>
              <w:spacing w:line="240" w:lineRule="auto"/>
              <w:ind w:firstLine="0"/>
              <w:jc w:val="left"/>
              <w:rPr>
                <w:rFonts w:eastAsiaTheme="minorHAnsi"/>
                <w:b/>
                <w:bCs/>
                <w:szCs w:val="28"/>
                <w:lang w:eastAsia="en-US"/>
              </w:rPr>
            </w:pPr>
            <w:r w:rsidRPr="00762DB5">
              <w:rPr>
                <w:rFonts w:eastAsiaTheme="minorHAnsi"/>
                <w:b/>
                <w:bCs/>
                <w:szCs w:val="28"/>
                <w:lang w:eastAsia="en-US"/>
              </w:rPr>
              <w:t>7343,0</w:t>
            </w:r>
          </w:p>
        </w:tc>
      </w:tr>
      <w:tr w:rsidR="00967811" w:rsidRPr="00762DB5" w14:paraId="50A1F63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BB75730"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Благоустройство</w:t>
            </w:r>
          </w:p>
        </w:tc>
        <w:tc>
          <w:tcPr>
            <w:tcW w:w="1183" w:type="dxa"/>
            <w:vAlign w:val="bottom"/>
          </w:tcPr>
          <w:p w14:paraId="4398C7D8"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05</w:t>
            </w:r>
          </w:p>
        </w:tc>
        <w:tc>
          <w:tcPr>
            <w:tcW w:w="1227" w:type="dxa"/>
            <w:vAlign w:val="bottom"/>
          </w:tcPr>
          <w:p w14:paraId="5737899A"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vAlign w:val="bottom"/>
          </w:tcPr>
          <w:p w14:paraId="08A6B483" w14:textId="77777777" w:rsidR="00967811" w:rsidRPr="00762DB5" w:rsidRDefault="00967811" w:rsidP="008B46EA">
            <w:pPr>
              <w:spacing w:line="240" w:lineRule="auto"/>
              <w:ind w:firstLine="0"/>
              <w:jc w:val="left"/>
              <w:rPr>
                <w:rFonts w:eastAsiaTheme="minorHAnsi"/>
                <w:szCs w:val="28"/>
                <w:lang w:eastAsia="en-US"/>
              </w:rPr>
            </w:pPr>
          </w:p>
        </w:tc>
        <w:tc>
          <w:tcPr>
            <w:tcW w:w="1145" w:type="dxa"/>
            <w:vAlign w:val="bottom"/>
          </w:tcPr>
          <w:p w14:paraId="7E67B7B7"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6BFFD52C" w14:textId="7B5A533F" w:rsidR="00967811" w:rsidRPr="00762DB5" w:rsidRDefault="005A584C" w:rsidP="008B46EA">
            <w:pPr>
              <w:spacing w:line="240" w:lineRule="auto"/>
              <w:ind w:firstLine="0"/>
              <w:jc w:val="left"/>
              <w:rPr>
                <w:rFonts w:eastAsiaTheme="minorHAnsi"/>
                <w:szCs w:val="28"/>
                <w:lang w:eastAsia="en-US"/>
              </w:rPr>
            </w:pPr>
            <w:r w:rsidRPr="00762DB5">
              <w:rPr>
                <w:rFonts w:eastAsiaTheme="minorHAnsi"/>
                <w:szCs w:val="28"/>
                <w:lang w:eastAsia="en-US"/>
              </w:rPr>
              <w:t>7343,0</w:t>
            </w:r>
          </w:p>
        </w:tc>
      </w:tr>
      <w:tr w:rsidR="00967811" w:rsidRPr="00762DB5" w14:paraId="0ABAA48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06E7D5B"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Прочие мероприятия по благоустройству городских округов и поселений</w:t>
            </w:r>
          </w:p>
        </w:tc>
        <w:tc>
          <w:tcPr>
            <w:tcW w:w="1183" w:type="dxa"/>
            <w:vAlign w:val="bottom"/>
          </w:tcPr>
          <w:p w14:paraId="59CBF7CE"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05</w:t>
            </w:r>
          </w:p>
        </w:tc>
        <w:tc>
          <w:tcPr>
            <w:tcW w:w="1227" w:type="dxa"/>
            <w:vAlign w:val="bottom"/>
          </w:tcPr>
          <w:p w14:paraId="00EE7B79"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vAlign w:val="bottom"/>
          </w:tcPr>
          <w:p w14:paraId="5803781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00 0 00 60005</w:t>
            </w:r>
          </w:p>
        </w:tc>
        <w:tc>
          <w:tcPr>
            <w:tcW w:w="1145" w:type="dxa"/>
            <w:vAlign w:val="bottom"/>
          </w:tcPr>
          <w:p w14:paraId="18221D57"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6FCC4687" w14:textId="11D1384F" w:rsidR="00967811" w:rsidRPr="00762DB5" w:rsidRDefault="005A584C" w:rsidP="008B46EA">
            <w:pPr>
              <w:spacing w:line="240" w:lineRule="auto"/>
              <w:ind w:firstLine="0"/>
              <w:jc w:val="left"/>
              <w:rPr>
                <w:rFonts w:eastAsiaTheme="minorHAnsi"/>
                <w:szCs w:val="28"/>
                <w:lang w:eastAsia="en-US"/>
              </w:rPr>
            </w:pPr>
            <w:r w:rsidRPr="00762DB5">
              <w:rPr>
                <w:rFonts w:eastAsiaTheme="minorHAnsi"/>
                <w:szCs w:val="28"/>
                <w:lang w:eastAsia="en-US"/>
              </w:rPr>
              <w:t>1209,6</w:t>
            </w:r>
          </w:p>
        </w:tc>
      </w:tr>
      <w:tr w:rsidR="00967811" w:rsidRPr="00762DB5" w14:paraId="19DD5EF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5468FB5"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1183" w:type="dxa"/>
            <w:vAlign w:val="bottom"/>
          </w:tcPr>
          <w:p w14:paraId="6F03E339"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05</w:t>
            </w:r>
          </w:p>
        </w:tc>
        <w:tc>
          <w:tcPr>
            <w:tcW w:w="1227" w:type="dxa"/>
            <w:vAlign w:val="bottom"/>
          </w:tcPr>
          <w:p w14:paraId="0331050F"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vAlign w:val="bottom"/>
          </w:tcPr>
          <w:p w14:paraId="0A9BD3F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00 0 00 60005</w:t>
            </w:r>
          </w:p>
        </w:tc>
        <w:tc>
          <w:tcPr>
            <w:tcW w:w="1145" w:type="dxa"/>
            <w:vAlign w:val="bottom"/>
          </w:tcPr>
          <w:p w14:paraId="171F511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548" w:type="dxa"/>
            <w:vAlign w:val="bottom"/>
          </w:tcPr>
          <w:p w14:paraId="2776F68E" w14:textId="517B9C83" w:rsidR="00967811" w:rsidRPr="00762DB5" w:rsidRDefault="005A584C" w:rsidP="008B46EA">
            <w:pPr>
              <w:spacing w:line="240" w:lineRule="auto"/>
              <w:ind w:firstLine="0"/>
              <w:jc w:val="left"/>
              <w:rPr>
                <w:rFonts w:eastAsiaTheme="minorHAnsi"/>
                <w:szCs w:val="28"/>
                <w:lang w:eastAsia="en-US"/>
              </w:rPr>
            </w:pPr>
            <w:r w:rsidRPr="00762DB5">
              <w:rPr>
                <w:rFonts w:eastAsiaTheme="minorHAnsi"/>
                <w:szCs w:val="28"/>
                <w:lang w:eastAsia="en-US"/>
              </w:rPr>
              <w:t>1159,6</w:t>
            </w:r>
          </w:p>
        </w:tc>
      </w:tr>
      <w:tr w:rsidR="00967811" w:rsidRPr="00762DB5" w14:paraId="3D08569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F5B8421"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Уплата иных платежей</w:t>
            </w:r>
          </w:p>
        </w:tc>
        <w:tc>
          <w:tcPr>
            <w:tcW w:w="1183" w:type="dxa"/>
            <w:vAlign w:val="bottom"/>
          </w:tcPr>
          <w:p w14:paraId="14E8BB8F"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05</w:t>
            </w:r>
          </w:p>
        </w:tc>
        <w:tc>
          <w:tcPr>
            <w:tcW w:w="1227" w:type="dxa"/>
            <w:vAlign w:val="bottom"/>
          </w:tcPr>
          <w:p w14:paraId="3F70210F"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vAlign w:val="bottom"/>
          </w:tcPr>
          <w:p w14:paraId="4BB11A8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00 0 00 60005</w:t>
            </w:r>
          </w:p>
        </w:tc>
        <w:tc>
          <w:tcPr>
            <w:tcW w:w="1145" w:type="dxa"/>
            <w:vAlign w:val="bottom"/>
          </w:tcPr>
          <w:p w14:paraId="6454BF2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853</w:t>
            </w:r>
          </w:p>
        </w:tc>
        <w:tc>
          <w:tcPr>
            <w:tcW w:w="1548" w:type="dxa"/>
            <w:vAlign w:val="bottom"/>
          </w:tcPr>
          <w:p w14:paraId="223742BF" w14:textId="0E3034D8"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50,0</w:t>
            </w:r>
          </w:p>
        </w:tc>
      </w:tr>
      <w:tr w:rsidR="00967811" w:rsidRPr="00762DB5" w14:paraId="5CCC7E8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3EF3B26"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Муниципальные программы</w:t>
            </w:r>
          </w:p>
        </w:tc>
        <w:tc>
          <w:tcPr>
            <w:tcW w:w="1183" w:type="dxa"/>
            <w:vAlign w:val="bottom"/>
          </w:tcPr>
          <w:p w14:paraId="0BBCD52F"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05</w:t>
            </w:r>
          </w:p>
        </w:tc>
        <w:tc>
          <w:tcPr>
            <w:tcW w:w="1227" w:type="dxa"/>
            <w:vAlign w:val="bottom"/>
          </w:tcPr>
          <w:p w14:paraId="664B1E46"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vAlign w:val="bottom"/>
          </w:tcPr>
          <w:p w14:paraId="6AD55817"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00 0 00 79500</w:t>
            </w:r>
          </w:p>
        </w:tc>
        <w:tc>
          <w:tcPr>
            <w:tcW w:w="1145" w:type="dxa"/>
            <w:vAlign w:val="bottom"/>
          </w:tcPr>
          <w:p w14:paraId="15A16371"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6B70ADE8" w14:textId="67B0643E" w:rsidR="00967811" w:rsidRPr="00762DB5" w:rsidRDefault="005A584C" w:rsidP="008B46EA">
            <w:pPr>
              <w:spacing w:line="240" w:lineRule="auto"/>
              <w:ind w:firstLine="0"/>
              <w:jc w:val="left"/>
              <w:rPr>
                <w:rFonts w:eastAsiaTheme="minorHAnsi"/>
                <w:szCs w:val="28"/>
                <w:lang w:eastAsia="en-US"/>
              </w:rPr>
            </w:pPr>
            <w:r w:rsidRPr="00762DB5">
              <w:rPr>
                <w:rFonts w:eastAsiaTheme="minorHAnsi"/>
                <w:szCs w:val="28"/>
                <w:lang w:eastAsia="en-US"/>
              </w:rPr>
              <w:t>1057,3</w:t>
            </w:r>
          </w:p>
        </w:tc>
      </w:tr>
      <w:tr w:rsidR="00967811" w:rsidRPr="00762DB5" w14:paraId="1331E3A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C1F4548"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Муниципальная программа «Формирование комфортной городской среды на территории в Приаргунского муниципального округа Забайкальского края на 2022-2026 годы</w:t>
            </w:r>
          </w:p>
        </w:tc>
        <w:tc>
          <w:tcPr>
            <w:tcW w:w="1183" w:type="dxa"/>
            <w:vAlign w:val="bottom"/>
          </w:tcPr>
          <w:p w14:paraId="46B1AA21"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05</w:t>
            </w:r>
          </w:p>
        </w:tc>
        <w:tc>
          <w:tcPr>
            <w:tcW w:w="1227" w:type="dxa"/>
            <w:vAlign w:val="bottom"/>
          </w:tcPr>
          <w:p w14:paraId="28D89F10"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vAlign w:val="bottom"/>
          </w:tcPr>
          <w:p w14:paraId="195AF1F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00 0 00 79509</w:t>
            </w:r>
          </w:p>
        </w:tc>
        <w:tc>
          <w:tcPr>
            <w:tcW w:w="1145" w:type="dxa"/>
            <w:vAlign w:val="bottom"/>
          </w:tcPr>
          <w:p w14:paraId="51008F2E"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1D81AF61" w14:textId="58081D0D" w:rsidR="00967811" w:rsidRPr="00762DB5" w:rsidRDefault="005A584C" w:rsidP="005A584C">
            <w:pPr>
              <w:spacing w:line="240" w:lineRule="auto"/>
              <w:ind w:firstLine="0"/>
              <w:jc w:val="left"/>
              <w:rPr>
                <w:rFonts w:eastAsiaTheme="minorHAnsi"/>
                <w:szCs w:val="28"/>
                <w:lang w:eastAsia="en-US"/>
              </w:rPr>
            </w:pPr>
            <w:r w:rsidRPr="00762DB5">
              <w:rPr>
                <w:rFonts w:eastAsiaTheme="minorHAnsi"/>
                <w:szCs w:val="28"/>
                <w:lang w:eastAsia="en-US"/>
              </w:rPr>
              <w:t>1057,3</w:t>
            </w:r>
          </w:p>
        </w:tc>
      </w:tr>
      <w:tr w:rsidR="00967811" w:rsidRPr="00762DB5" w14:paraId="7B8A355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BF70EC0" w14:textId="1F2B7E2C" w:rsidR="00967811" w:rsidRPr="00762DB5" w:rsidRDefault="00E22CC4"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Субсидии бюджетным учреждениям на финансовое обеспечение муниципального задания на оказание муниципальных услуг (выполнение </w:t>
            </w:r>
            <w:r w:rsidRPr="00762DB5">
              <w:rPr>
                <w:rFonts w:eastAsiaTheme="minorHAnsi"/>
                <w:szCs w:val="28"/>
                <w:lang w:eastAsia="en-US"/>
              </w:rPr>
              <w:lastRenderedPageBreak/>
              <w:t>работ)</w:t>
            </w:r>
          </w:p>
        </w:tc>
        <w:tc>
          <w:tcPr>
            <w:tcW w:w="1183" w:type="dxa"/>
            <w:vAlign w:val="bottom"/>
          </w:tcPr>
          <w:p w14:paraId="4FFDC579"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05</w:t>
            </w:r>
          </w:p>
        </w:tc>
        <w:tc>
          <w:tcPr>
            <w:tcW w:w="1227" w:type="dxa"/>
            <w:vAlign w:val="bottom"/>
          </w:tcPr>
          <w:p w14:paraId="558D982F"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vAlign w:val="bottom"/>
          </w:tcPr>
          <w:p w14:paraId="34142C2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00 0 00 79509</w:t>
            </w:r>
          </w:p>
        </w:tc>
        <w:tc>
          <w:tcPr>
            <w:tcW w:w="1145" w:type="dxa"/>
            <w:vAlign w:val="bottom"/>
          </w:tcPr>
          <w:p w14:paraId="04ED946E" w14:textId="1C15E2D8" w:rsidR="00967811" w:rsidRPr="00762DB5" w:rsidRDefault="00967811" w:rsidP="00E22CC4">
            <w:pPr>
              <w:spacing w:line="240" w:lineRule="auto"/>
              <w:ind w:firstLine="0"/>
              <w:jc w:val="left"/>
              <w:rPr>
                <w:rFonts w:eastAsiaTheme="minorHAnsi"/>
                <w:szCs w:val="28"/>
                <w:lang w:val="en-US" w:eastAsia="en-US"/>
              </w:rPr>
            </w:pPr>
            <w:r w:rsidRPr="00762DB5">
              <w:rPr>
                <w:rFonts w:eastAsiaTheme="minorHAnsi"/>
                <w:szCs w:val="28"/>
                <w:lang w:eastAsia="en-US"/>
              </w:rPr>
              <w:t>61</w:t>
            </w:r>
            <w:r w:rsidR="00E22CC4" w:rsidRPr="00762DB5">
              <w:rPr>
                <w:rFonts w:eastAsiaTheme="minorHAnsi"/>
                <w:szCs w:val="28"/>
                <w:lang w:val="en-US" w:eastAsia="en-US"/>
              </w:rPr>
              <w:t>1</w:t>
            </w:r>
          </w:p>
        </w:tc>
        <w:tc>
          <w:tcPr>
            <w:tcW w:w="1548" w:type="dxa"/>
            <w:vAlign w:val="bottom"/>
          </w:tcPr>
          <w:p w14:paraId="2963FA68" w14:textId="63F0A02F" w:rsidR="00967811" w:rsidRPr="00762DB5" w:rsidRDefault="005A584C" w:rsidP="005A584C">
            <w:pPr>
              <w:spacing w:line="240" w:lineRule="auto"/>
              <w:ind w:firstLine="0"/>
              <w:jc w:val="left"/>
              <w:rPr>
                <w:rFonts w:eastAsiaTheme="minorHAnsi"/>
                <w:szCs w:val="28"/>
                <w:lang w:eastAsia="en-US"/>
              </w:rPr>
            </w:pPr>
            <w:r w:rsidRPr="00762DB5">
              <w:rPr>
                <w:rFonts w:eastAsiaTheme="minorHAnsi"/>
                <w:szCs w:val="28"/>
                <w:lang w:eastAsia="en-US"/>
              </w:rPr>
              <w:t>1057,3</w:t>
            </w:r>
          </w:p>
        </w:tc>
      </w:tr>
      <w:tr w:rsidR="00967811" w:rsidRPr="00762DB5" w14:paraId="610585C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02CD7A6"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Реализация программ формирования современной городской среды</w:t>
            </w:r>
          </w:p>
        </w:tc>
        <w:tc>
          <w:tcPr>
            <w:tcW w:w="1183" w:type="dxa"/>
            <w:vAlign w:val="bottom"/>
          </w:tcPr>
          <w:p w14:paraId="53599FCB"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05</w:t>
            </w:r>
          </w:p>
        </w:tc>
        <w:tc>
          <w:tcPr>
            <w:tcW w:w="1227" w:type="dxa"/>
            <w:vAlign w:val="bottom"/>
          </w:tcPr>
          <w:p w14:paraId="30541A32"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vAlign w:val="bottom"/>
          </w:tcPr>
          <w:p w14:paraId="257DC42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F255550</w:t>
            </w:r>
          </w:p>
        </w:tc>
        <w:tc>
          <w:tcPr>
            <w:tcW w:w="1145" w:type="dxa"/>
            <w:vAlign w:val="bottom"/>
          </w:tcPr>
          <w:p w14:paraId="64DB241F" w14:textId="77777777" w:rsidR="00967811" w:rsidRPr="00762DB5" w:rsidRDefault="00967811" w:rsidP="008B46EA">
            <w:pPr>
              <w:spacing w:line="240" w:lineRule="auto"/>
              <w:ind w:firstLine="0"/>
              <w:jc w:val="left"/>
              <w:rPr>
                <w:rFonts w:eastAsiaTheme="minorHAnsi"/>
                <w:szCs w:val="28"/>
                <w:lang w:eastAsia="en-US"/>
              </w:rPr>
            </w:pPr>
          </w:p>
        </w:tc>
        <w:tc>
          <w:tcPr>
            <w:tcW w:w="1548" w:type="dxa"/>
            <w:vAlign w:val="bottom"/>
          </w:tcPr>
          <w:p w14:paraId="4605A13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5076,1</w:t>
            </w:r>
          </w:p>
        </w:tc>
      </w:tr>
      <w:tr w:rsidR="00967811" w:rsidRPr="00762DB5" w14:paraId="5D3949F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BEB01BC"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Субсидии бюджетным учреждениям на иные цели</w:t>
            </w:r>
          </w:p>
        </w:tc>
        <w:tc>
          <w:tcPr>
            <w:tcW w:w="1183" w:type="dxa"/>
            <w:vAlign w:val="bottom"/>
          </w:tcPr>
          <w:p w14:paraId="71AE513A"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05</w:t>
            </w:r>
          </w:p>
        </w:tc>
        <w:tc>
          <w:tcPr>
            <w:tcW w:w="1227" w:type="dxa"/>
            <w:vAlign w:val="bottom"/>
          </w:tcPr>
          <w:p w14:paraId="476F064C"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vAlign w:val="bottom"/>
          </w:tcPr>
          <w:p w14:paraId="09515E9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F255550</w:t>
            </w:r>
          </w:p>
        </w:tc>
        <w:tc>
          <w:tcPr>
            <w:tcW w:w="1145" w:type="dxa"/>
            <w:vAlign w:val="bottom"/>
          </w:tcPr>
          <w:p w14:paraId="11A582B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612</w:t>
            </w:r>
          </w:p>
        </w:tc>
        <w:tc>
          <w:tcPr>
            <w:tcW w:w="1548" w:type="dxa"/>
            <w:vAlign w:val="bottom"/>
          </w:tcPr>
          <w:p w14:paraId="1593ABF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5076,1</w:t>
            </w:r>
          </w:p>
        </w:tc>
      </w:tr>
      <w:tr w:rsidR="00967811" w:rsidRPr="00762DB5" w14:paraId="31CDF3A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9D7991D" w14:textId="77777777" w:rsidR="00967811" w:rsidRPr="00762DB5" w:rsidRDefault="00967811" w:rsidP="008B46EA">
            <w:pPr>
              <w:spacing w:line="240" w:lineRule="auto"/>
              <w:ind w:firstLine="0"/>
              <w:jc w:val="left"/>
              <w:rPr>
                <w:rFonts w:eastAsiaTheme="minorHAnsi"/>
                <w:b/>
                <w:bCs/>
                <w:color w:val="000000"/>
                <w:szCs w:val="28"/>
                <w:lang w:eastAsia="en-US"/>
              </w:rPr>
            </w:pPr>
            <w:r w:rsidRPr="00762DB5">
              <w:rPr>
                <w:rFonts w:eastAsiaTheme="minorHAnsi"/>
                <w:b/>
                <w:bCs/>
                <w:szCs w:val="28"/>
                <w:lang w:eastAsia="en-US"/>
              </w:rPr>
              <w:t>Образование</w:t>
            </w:r>
          </w:p>
        </w:tc>
        <w:tc>
          <w:tcPr>
            <w:tcW w:w="1183" w:type="dxa"/>
            <w:vAlign w:val="bottom"/>
          </w:tcPr>
          <w:p w14:paraId="5F19EE8F" w14:textId="77777777" w:rsidR="00967811" w:rsidRPr="00762DB5" w:rsidRDefault="00967811" w:rsidP="008B46EA">
            <w:pPr>
              <w:spacing w:line="240" w:lineRule="auto"/>
              <w:ind w:firstLine="0"/>
              <w:jc w:val="left"/>
              <w:rPr>
                <w:rFonts w:eastAsiaTheme="minorHAnsi"/>
                <w:b/>
                <w:bCs/>
                <w:szCs w:val="28"/>
                <w:lang w:val="en-US" w:eastAsia="en-US"/>
              </w:rPr>
            </w:pPr>
            <w:r w:rsidRPr="00762DB5">
              <w:rPr>
                <w:rFonts w:eastAsiaTheme="minorHAnsi"/>
                <w:b/>
                <w:bCs/>
                <w:szCs w:val="28"/>
                <w:lang w:val="en-US" w:eastAsia="en-US"/>
              </w:rPr>
              <w:t>0700</w:t>
            </w:r>
          </w:p>
        </w:tc>
        <w:tc>
          <w:tcPr>
            <w:tcW w:w="1227" w:type="dxa"/>
            <w:vAlign w:val="bottom"/>
          </w:tcPr>
          <w:p w14:paraId="00E1DC10" w14:textId="77777777" w:rsidR="00967811" w:rsidRPr="00762DB5" w:rsidRDefault="00967811" w:rsidP="008B46EA">
            <w:pPr>
              <w:spacing w:line="240" w:lineRule="auto"/>
              <w:ind w:firstLine="0"/>
              <w:jc w:val="left"/>
              <w:rPr>
                <w:rFonts w:eastAsiaTheme="minorHAnsi"/>
                <w:b/>
                <w:bCs/>
                <w:szCs w:val="28"/>
                <w:lang w:eastAsia="en-US"/>
              </w:rPr>
            </w:pPr>
          </w:p>
        </w:tc>
        <w:tc>
          <w:tcPr>
            <w:tcW w:w="1884" w:type="dxa"/>
            <w:vAlign w:val="bottom"/>
          </w:tcPr>
          <w:p w14:paraId="73C40BCE"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 xml:space="preserve"> </w:t>
            </w:r>
          </w:p>
        </w:tc>
        <w:tc>
          <w:tcPr>
            <w:tcW w:w="1145" w:type="dxa"/>
            <w:vAlign w:val="bottom"/>
          </w:tcPr>
          <w:p w14:paraId="4305CE4E" w14:textId="77777777" w:rsidR="00967811" w:rsidRPr="00762DB5" w:rsidRDefault="00967811" w:rsidP="008B46EA">
            <w:pPr>
              <w:spacing w:line="240" w:lineRule="auto"/>
              <w:ind w:firstLine="0"/>
              <w:jc w:val="left"/>
              <w:rPr>
                <w:rFonts w:eastAsiaTheme="minorHAnsi"/>
                <w:b/>
                <w:bCs/>
                <w:szCs w:val="28"/>
                <w:lang w:eastAsia="en-US"/>
              </w:rPr>
            </w:pPr>
            <w:r w:rsidRPr="00762DB5">
              <w:rPr>
                <w:rFonts w:eastAsiaTheme="minorHAnsi"/>
                <w:b/>
                <w:bCs/>
                <w:szCs w:val="28"/>
                <w:lang w:eastAsia="en-US"/>
              </w:rPr>
              <w:t xml:space="preserve"> </w:t>
            </w:r>
          </w:p>
        </w:tc>
        <w:tc>
          <w:tcPr>
            <w:tcW w:w="1548" w:type="dxa"/>
            <w:vAlign w:val="bottom"/>
          </w:tcPr>
          <w:p w14:paraId="50C85E14" w14:textId="67982FE0" w:rsidR="00967811" w:rsidRPr="00762DB5" w:rsidRDefault="003F095E" w:rsidP="008B46EA">
            <w:pPr>
              <w:spacing w:line="240" w:lineRule="auto"/>
              <w:ind w:firstLine="0"/>
              <w:jc w:val="left"/>
              <w:rPr>
                <w:rFonts w:eastAsiaTheme="minorHAnsi"/>
                <w:b/>
                <w:bCs/>
                <w:szCs w:val="28"/>
                <w:lang w:eastAsia="en-US"/>
              </w:rPr>
            </w:pPr>
            <w:r w:rsidRPr="00762DB5">
              <w:rPr>
                <w:rFonts w:eastAsiaTheme="minorHAnsi"/>
                <w:b/>
                <w:bCs/>
                <w:szCs w:val="28"/>
                <w:lang w:eastAsia="en-US"/>
              </w:rPr>
              <w:t>823298,8</w:t>
            </w:r>
          </w:p>
        </w:tc>
      </w:tr>
      <w:tr w:rsidR="00967811" w:rsidRPr="00762DB5" w14:paraId="08FD669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508B444" w14:textId="77777777" w:rsidR="00967811" w:rsidRPr="00762DB5" w:rsidRDefault="00967811" w:rsidP="00433326">
            <w:pPr>
              <w:spacing w:line="240" w:lineRule="auto"/>
              <w:ind w:firstLine="0"/>
              <w:jc w:val="left"/>
              <w:rPr>
                <w:rFonts w:eastAsiaTheme="minorHAnsi"/>
                <w:bCs/>
                <w:color w:val="000000"/>
                <w:szCs w:val="28"/>
                <w:lang w:eastAsia="en-US"/>
              </w:rPr>
            </w:pPr>
            <w:r w:rsidRPr="00762DB5">
              <w:rPr>
                <w:rFonts w:eastAsiaTheme="minorHAnsi"/>
                <w:szCs w:val="28"/>
                <w:lang w:eastAsia="en-US"/>
              </w:rPr>
              <w:t>Дошкольное образование</w:t>
            </w:r>
          </w:p>
        </w:tc>
        <w:tc>
          <w:tcPr>
            <w:tcW w:w="1183" w:type="dxa"/>
            <w:vAlign w:val="bottom"/>
          </w:tcPr>
          <w:p w14:paraId="79F87ECC" w14:textId="1031A7B2"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07</w:t>
            </w:r>
          </w:p>
        </w:tc>
        <w:tc>
          <w:tcPr>
            <w:tcW w:w="1227" w:type="dxa"/>
            <w:vAlign w:val="bottom"/>
          </w:tcPr>
          <w:p w14:paraId="4D25601B" w14:textId="5BFB1999"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01</w:t>
            </w:r>
          </w:p>
        </w:tc>
        <w:tc>
          <w:tcPr>
            <w:tcW w:w="1884" w:type="dxa"/>
            <w:vAlign w:val="bottom"/>
          </w:tcPr>
          <w:p w14:paraId="2DE4B95C"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145" w:type="dxa"/>
            <w:vAlign w:val="bottom"/>
          </w:tcPr>
          <w:p w14:paraId="3AA7D830"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541D7424" w14:textId="275FDC99" w:rsidR="00967811" w:rsidRPr="00762DB5" w:rsidRDefault="008D5515" w:rsidP="00433326">
            <w:pPr>
              <w:spacing w:line="240" w:lineRule="auto"/>
              <w:ind w:firstLine="0"/>
              <w:jc w:val="left"/>
              <w:rPr>
                <w:rFonts w:eastAsiaTheme="minorHAnsi"/>
                <w:szCs w:val="28"/>
                <w:lang w:eastAsia="en-US"/>
              </w:rPr>
            </w:pPr>
            <w:r w:rsidRPr="00762DB5">
              <w:rPr>
                <w:rFonts w:eastAsiaTheme="minorHAnsi"/>
                <w:szCs w:val="28"/>
                <w:lang w:eastAsia="en-US"/>
              </w:rPr>
              <w:t>167549,4</w:t>
            </w:r>
          </w:p>
        </w:tc>
      </w:tr>
      <w:tr w:rsidR="00967811" w:rsidRPr="00762DB5" w14:paraId="4F4DE7D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C557CB4" w14:textId="77777777" w:rsidR="00967811" w:rsidRPr="00762DB5" w:rsidRDefault="00967811" w:rsidP="00433326">
            <w:pPr>
              <w:spacing w:line="240" w:lineRule="auto"/>
              <w:ind w:firstLine="0"/>
              <w:jc w:val="left"/>
              <w:rPr>
                <w:rFonts w:eastAsiaTheme="minorHAnsi"/>
                <w:bCs/>
                <w:color w:val="000000"/>
                <w:szCs w:val="28"/>
                <w:lang w:eastAsia="en-US"/>
              </w:rPr>
            </w:pPr>
            <w:r w:rsidRPr="00762DB5">
              <w:rPr>
                <w:rFonts w:eastAsiaTheme="minorHAnsi"/>
                <w:szCs w:val="28"/>
                <w:lang w:eastAsia="en-US"/>
              </w:rPr>
              <w:t>Детские дошкольные учреждения</w:t>
            </w:r>
          </w:p>
        </w:tc>
        <w:tc>
          <w:tcPr>
            <w:tcW w:w="1183" w:type="dxa"/>
            <w:vAlign w:val="bottom"/>
          </w:tcPr>
          <w:p w14:paraId="769DFB06" w14:textId="4B11FCCA"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07</w:t>
            </w:r>
          </w:p>
        </w:tc>
        <w:tc>
          <w:tcPr>
            <w:tcW w:w="1227" w:type="dxa"/>
            <w:vAlign w:val="bottom"/>
          </w:tcPr>
          <w:p w14:paraId="25B41C47" w14:textId="0C1BB50A"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01</w:t>
            </w:r>
          </w:p>
        </w:tc>
        <w:tc>
          <w:tcPr>
            <w:tcW w:w="1884" w:type="dxa"/>
            <w:vAlign w:val="bottom"/>
          </w:tcPr>
          <w:p w14:paraId="09AD9674"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00 0 00 42000</w:t>
            </w:r>
          </w:p>
        </w:tc>
        <w:tc>
          <w:tcPr>
            <w:tcW w:w="1145" w:type="dxa"/>
            <w:vAlign w:val="bottom"/>
          </w:tcPr>
          <w:p w14:paraId="63719EA1"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18DF7310" w14:textId="56334CA3" w:rsidR="00967811" w:rsidRPr="00762DB5" w:rsidRDefault="008D5515" w:rsidP="00433326">
            <w:pPr>
              <w:spacing w:line="240" w:lineRule="auto"/>
              <w:ind w:firstLine="0"/>
              <w:jc w:val="left"/>
              <w:rPr>
                <w:rFonts w:eastAsiaTheme="minorHAnsi"/>
                <w:szCs w:val="28"/>
                <w:lang w:eastAsia="en-US"/>
              </w:rPr>
            </w:pPr>
            <w:r w:rsidRPr="00762DB5">
              <w:rPr>
                <w:rFonts w:eastAsiaTheme="minorHAnsi"/>
                <w:szCs w:val="28"/>
                <w:lang w:eastAsia="en-US"/>
              </w:rPr>
              <w:t>63066,1</w:t>
            </w:r>
          </w:p>
        </w:tc>
      </w:tr>
      <w:tr w:rsidR="00967811" w:rsidRPr="00762DB5" w14:paraId="0CFE315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AC49B7D" w14:textId="77777777" w:rsidR="00967811" w:rsidRPr="00762DB5" w:rsidRDefault="00967811" w:rsidP="00433326">
            <w:pPr>
              <w:spacing w:line="240" w:lineRule="auto"/>
              <w:ind w:firstLine="0"/>
              <w:jc w:val="left"/>
              <w:rPr>
                <w:rFonts w:eastAsiaTheme="minorHAnsi"/>
                <w:bCs/>
                <w:color w:val="000000"/>
                <w:szCs w:val="28"/>
                <w:lang w:eastAsia="en-US"/>
              </w:rPr>
            </w:pPr>
            <w:r w:rsidRPr="00762DB5">
              <w:rPr>
                <w:rFonts w:eastAsiaTheme="minorHAnsi"/>
                <w:szCs w:val="28"/>
                <w:lang w:eastAsia="en-US"/>
              </w:rPr>
              <w:t>Обеспечение деятельности подведомственных учреждений</w:t>
            </w:r>
          </w:p>
        </w:tc>
        <w:tc>
          <w:tcPr>
            <w:tcW w:w="1183" w:type="dxa"/>
            <w:vAlign w:val="bottom"/>
          </w:tcPr>
          <w:p w14:paraId="638E0FEE" w14:textId="1DFD0A71"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07</w:t>
            </w:r>
          </w:p>
        </w:tc>
        <w:tc>
          <w:tcPr>
            <w:tcW w:w="1227" w:type="dxa"/>
            <w:vAlign w:val="bottom"/>
          </w:tcPr>
          <w:p w14:paraId="5C0611AC" w14:textId="0F86414F"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01</w:t>
            </w:r>
          </w:p>
        </w:tc>
        <w:tc>
          <w:tcPr>
            <w:tcW w:w="1884" w:type="dxa"/>
            <w:vAlign w:val="bottom"/>
          </w:tcPr>
          <w:p w14:paraId="6FE0E91F"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00 0 00 42000</w:t>
            </w:r>
          </w:p>
        </w:tc>
        <w:tc>
          <w:tcPr>
            <w:tcW w:w="1145" w:type="dxa"/>
            <w:vAlign w:val="bottom"/>
          </w:tcPr>
          <w:p w14:paraId="225C2AD9"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vAlign w:val="bottom"/>
          </w:tcPr>
          <w:p w14:paraId="44E47F8E" w14:textId="451E3860" w:rsidR="00967811" w:rsidRPr="00762DB5" w:rsidRDefault="008D5515" w:rsidP="00433326">
            <w:pPr>
              <w:spacing w:line="240" w:lineRule="auto"/>
              <w:ind w:firstLine="0"/>
              <w:jc w:val="left"/>
              <w:rPr>
                <w:rFonts w:eastAsiaTheme="minorHAnsi"/>
                <w:szCs w:val="28"/>
                <w:lang w:eastAsia="en-US"/>
              </w:rPr>
            </w:pPr>
            <w:r w:rsidRPr="00762DB5">
              <w:rPr>
                <w:rFonts w:eastAsiaTheme="minorHAnsi"/>
                <w:szCs w:val="28"/>
                <w:lang w:eastAsia="en-US"/>
              </w:rPr>
              <w:t>63066,1</w:t>
            </w:r>
          </w:p>
        </w:tc>
      </w:tr>
      <w:tr w:rsidR="00967811" w:rsidRPr="00762DB5" w14:paraId="48CF0DD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EB6DC40" w14:textId="77777777" w:rsidR="00967811" w:rsidRPr="00762DB5" w:rsidRDefault="00967811" w:rsidP="00433326">
            <w:pPr>
              <w:spacing w:line="240" w:lineRule="auto"/>
              <w:ind w:firstLine="0"/>
              <w:jc w:val="left"/>
              <w:rPr>
                <w:rFonts w:eastAsiaTheme="minorHAnsi"/>
                <w:bCs/>
                <w:color w:val="000000"/>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182C4557" w14:textId="2C84264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07</w:t>
            </w:r>
          </w:p>
        </w:tc>
        <w:tc>
          <w:tcPr>
            <w:tcW w:w="1227" w:type="dxa"/>
            <w:vAlign w:val="bottom"/>
          </w:tcPr>
          <w:p w14:paraId="756CD605" w14:textId="64BD3C92"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01</w:t>
            </w:r>
          </w:p>
        </w:tc>
        <w:tc>
          <w:tcPr>
            <w:tcW w:w="1884" w:type="dxa"/>
            <w:vAlign w:val="bottom"/>
          </w:tcPr>
          <w:p w14:paraId="6B5B7F97"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00 0 00 42000</w:t>
            </w:r>
          </w:p>
        </w:tc>
        <w:tc>
          <w:tcPr>
            <w:tcW w:w="1145" w:type="dxa"/>
            <w:vAlign w:val="bottom"/>
          </w:tcPr>
          <w:p w14:paraId="303AB4C6"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vAlign w:val="bottom"/>
          </w:tcPr>
          <w:p w14:paraId="5735DF94" w14:textId="58CDDBC2" w:rsidR="00967811" w:rsidRPr="00762DB5" w:rsidRDefault="008D5515" w:rsidP="00433326">
            <w:pPr>
              <w:spacing w:line="240" w:lineRule="auto"/>
              <w:ind w:firstLine="0"/>
              <w:jc w:val="left"/>
              <w:rPr>
                <w:rFonts w:eastAsiaTheme="minorHAnsi"/>
                <w:szCs w:val="28"/>
                <w:lang w:eastAsia="en-US"/>
              </w:rPr>
            </w:pPr>
            <w:r w:rsidRPr="00762DB5">
              <w:rPr>
                <w:rFonts w:eastAsiaTheme="minorHAnsi"/>
                <w:szCs w:val="28"/>
                <w:lang w:eastAsia="en-US"/>
              </w:rPr>
              <w:t>63066,1</w:t>
            </w:r>
          </w:p>
        </w:tc>
      </w:tr>
      <w:tr w:rsidR="00967811" w:rsidRPr="00762DB5" w14:paraId="7353ECD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A52486B" w14:textId="77777777" w:rsidR="00967811" w:rsidRPr="00762DB5" w:rsidRDefault="00967811" w:rsidP="00433326">
            <w:pPr>
              <w:spacing w:line="240" w:lineRule="auto"/>
              <w:ind w:firstLine="0"/>
              <w:jc w:val="left"/>
              <w:rPr>
                <w:rFonts w:eastAsiaTheme="minorHAnsi"/>
                <w:bCs/>
                <w:color w:val="000000"/>
                <w:szCs w:val="28"/>
                <w:lang w:eastAsia="en-US"/>
              </w:rPr>
            </w:pPr>
            <w:r w:rsidRPr="00762DB5">
              <w:rPr>
                <w:rFonts w:eastAsiaTheme="minorHAnsi"/>
                <w:szCs w:val="28"/>
                <w:lang w:eastAsia="en-US"/>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1183" w:type="dxa"/>
            <w:vAlign w:val="bottom"/>
          </w:tcPr>
          <w:p w14:paraId="51B118DF" w14:textId="4AC99184"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07</w:t>
            </w:r>
          </w:p>
        </w:tc>
        <w:tc>
          <w:tcPr>
            <w:tcW w:w="1227" w:type="dxa"/>
            <w:vAlign w:val="bottom"/>
          </w:tcPr>
          <w:p w14:paraId="12140159" w14:textId="31E0650C"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val="en-US" w:eastAsia="en-US"/>
              </w:rPr>
              <w:t>01</w:t>
            </w:r>
          </w:p>
        </w:tc>
        <w:tc>
          <w:tcPr>
            <w:tcW w:w="1884" w:type="dxa"/>
            <w:vAlign w:val="bottom"/>
          </w:tcPr>
          <w:p w14:paraId="2484811C"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00 0 00 71201</w:t>
            </w:r>
          </w:p>
        </w:tc>
        <w:tc>
          <w:tcPr>
            <w:tcW w:w="1145" w:type="dxa"/>
            <w:vAlign w:val="bottom"/>
          </w:tcPr>
          <w:p w14:paraId="0A59D77B" w14:textId="77777777" w:rsidR="00967811" w:rsidRPr="00762DB5" w:rsidRDefault="00967811" w:rsidP="00433326">
            <w:pPr>
              <w:spacing w:line="240" w:lineRule="auto"/>
              <w:ind w:firstLine="0"/>
              <w:jc w:val="left"/>
              <w:rPr>
                <w:rFonts w:eastAsiaTheme="minorHAnsi"/>
                <w:szCs w:val="28"/>
                <w:lang w:eastAsia="en-US"/>
              </w:rPr>
            </w:pPr>
          </w:p>
        </w:tc>
        <w:tc>
          <w:tcPr>
            <w:tcW w:w="1548" w:type="dxa"/>
            <w:vAlign w:val="bottom"/>
          </w:tcPr>
          <w:p w14:paraId="33AC4806" w14:textId="77777777" w:rsidR="00967811" w:rsidRPr="00762DB5" w:rsidRDefault="00967811" w:rsidP="00433326">
            <w:pPr>
              <w:spacing w:line="240" w:lineRule="auto"/>
              <w:ind w:firstLine="0"/>
              <w:jc w:val="left"/>
              <w:rPr>
                <w:rFonts w:eastAsiaTheme="minorHAnsi"/>
                <w:szCs w:val="28"/>
                <w:lang w:eastAsia="en-US"/>
              </w:rPr>
            </w:pPr>
            <w:r w:rsidRPr="00762DB5">
              <w:rPr>
                <w:rFonts w:eastAsiaTheme="minorHAnsi"/>
                <w:szCs w:val="28"/>
                <w:lang w:eastAsia="en-US"/>
              </w:rPr>
              <w:t>103078,6</w:t>
            </w:r>
          </w:p>
        </w:tc>
      </w:tr>
      <w:tr w:rsidR="00967811" w:rsidRPr="00762DB5" w14:paraId="3BD12CD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5B0D135"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Субсидии </w:t>
            </w:r>
            <w:r w:rsidRPr="00762DB5">
              <w:rPr>
                <w:rFonts w:eastAsiaTheme="minorHAnsi"/>
                <w:szCs w:val="28"/>
                <w:lang w:eastAsia="en-US"/>
              </w:rPr>
              <w:lastRenderedPageBreak/>
              <w:t>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1B56E2F4"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07</w:t>
            </w:r>
          </w:p>
        </w:tc>
        <w:tc>
          <w:tcPr>
            <w:tcW w:w="1227" w:type="dxa"/>
            <w:vAlign w:val="bottom"/>
          </w:tcPr>
          <w:p w14:paraId="6F4D787D"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vAlign w:val="bottom"/>
          </w:tcPr>
          <w:p w14:paraId="0A14490D"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00 0 00 71201</w:t>
            </w:r>
          </w:p>
        </w:tc>
        <w:tc>
          <w:tcPr>
            <w:tcW w:w="1145" w:type="dxa"/>
            <w:vAlign w:val="bottom"/>
          </w:tcPr>
          <w:p w14:paraId="47433217"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611</w:t>
            </w:r>
          </w:p>
        </w:tc>
        <w:tc>
          <w:tcPr>
            <w:tcW w:w="1548" w:type="dxa"/>
            <w:vAlign w:val="bottom"/>
          </w:tcPr>
          <w:p w14:paraId="77E5894C"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103078.6</w:t>
            </w:r>
          </w:p>
        </w:tc>
      </w:tr>
      <w:tr w:rsidR="00967811" w:rsidRPr="00762DB5" w14:paraId="15C7D3D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2B2BE53"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lastRenderedPageBreak/>
              <w:t xml:space="preserve">Дополнительная мера социальной поддержки отдельной категории граждан Российской Федерации в виде </w:t>
            </w:r>
            <w:proofErr w:type="spellStart"/>
            <w:r w:rsidRPr="00762DB5">
              <w:rPr>
                <w:rFonts w:eastAsiaTheme="minorHAnsi"/>
                <w:szCs w:val="28"/>
                <w:lang w:eastAsia="en-US"/>
              </w:rPr>
              <w:t>невзимания</w:t>
            </w:r>
            <w:proofErr w:type="spellEnd"/>
            <w:r w:rsidRPr="00762DB5">
              <w:rPr>
                <w:rFonts w:eastAsiaTheme="minorHAnsi"/>
                <w:szCs w:val="28"/>
                <w:lang w:eastAsia="en-US"/>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183" w:type="dxa"/>
            <w:vAlign w:val="bottom"/>
          </w:tcPr>
          <w:p w14:paraId="7E3C5E26"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6CF4DC80"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08BC0EB8" w14:textId="77777777" w:rsidR="00967811" w:rsidRPr="00762DB5" w:rsidRDefault="00967811" w:rsidP="008B46EA">
            <w:pPr>
              <w:spacing w:line="240" w:lineRule="auto"/>
              <w:ind w:firstLine="0"/>
              <w:jc w:val="center"/>
              <w:rPr>
                <w:rFonts w:eastAsia="Calibri"/>
                <w:szCs w:val="28"/>
                <w:lang w:eastAsia="en-US"/>
              </w:rPr>
            </w:pPr>
          </w:p>
          <w:p w14:paraId="318D51D5" w14:textId="77777777" w:rsidR="00967811" w:rsidRPr="00762DB5" w:rsidRDefault="00967811" w:rsidP="008B46EA">
            <w:pPr>
              <w:spacing w:line="240" w:lineRule="auto"/>
              <w:ind w:firstLine="0"/>
              <w:jc w:val="center"/>
              <w:rPr>
                <w:rFonts w:eastAsia="Calibri"/>
                <w:szCs w:val="28"/>
                <w:lang w:eastAsia="en-US"/>
              </w:rPr>
            </w:pPr>
          </w:p>
          <w:p w14:paraId="15891992" w14:textId="77777777" w:rsidR="00967811" w:rsidRPr="00762DB5" w:rsidRDefault="00967811" w:rsidP="008B46EA">
            <w:pPr>
              <w:spacing w:line="240" w:lineRule="auto"/>
              <w:ind w:firstLine="0"/>
              <w:jc w:val="center"/>
              <w:rPr>
                <w:rFonts w:eastAsia="Calibri"/>
                <w:szCs w:val="28"/>
                <w:lang w:eastAsia="en-US"/>
              </w:rPr>
            </w:pPr>
          </w:p>
          <w:p w14:paraId="47A6AA90" w14:textId="77777777" w:rsidR="00967811" w:rsidRPr="00762DB5" w:rsidRDefault="00967811" w:rsidP="008B46EA">
            <w:pPr>
              <w:spacing w:line="240" w:lineRule="auto"/>
              <w:ind w:firstLine="0"/>
              <w:jc w:val="center"/>
              <w:rPr>
                <w:rFonts w:eastAsia="Calibri"/>
                <w:szCs w:val="28"/>
                <w:lang w:eastAsia="en-US"/>
              </w:rPr>
            </w:pPr>
          </w:p>
          <w:p w14:paraId="5FEA3CD0" w14:textId="77777777" w:rsidR="00967811" w:rsidRPr="00762DB5" w:rsidRDefault="00967811" w:rsidP="008B46EA">
            <w:pPr>
              <w:spacing w:line="240" w:lineRule="auto"/>
              <w:ind w:firstLine="0"/>
              <w:jc w:val="center"/>
              <w:rPr>
                <w:rFonts w:eastAsia="Calibri"/>
                <w:szCs w:val="28"/>
                <w:lang w:eastAsia="en-US"/>
              </w:rPr>
            </w:pPr>
          </w:p>
          <w:p w14:paraId="382BE3FC" w14:textId="77777777" w:rsidR="00967811" w:rsidRPr="00762DB5" w:rsidRDefault="00967811" w:rsidP="008B46EA">
            <w:pPr>
              <w:spacing w:line="240" w:lineRule="auto"/>
              <w:ind w:firstLine="0"/>
              <w:jc w:val="center"/>
              <w:rPr>
                <w:rFonts w:eastAsia="Calibri"/>
                <w:szCs w:val="28"/>
                <w:lang w:eastAsia="en-US"/>
              </w:rPr>
            </w:pPr>
          </w:p>
          <w:p w14:paraId="06D60E05" w14:textId="77777777" w:rsidR="00967811" w:rsidRPr="00762DB5" w:rsidRDefault="00967811" w:rsidP="008B46EA">
            <w:pPr>
              <w:spacing w:line="240" w:lineRule="auto"/>
              <w:ind w:firstLine="0"/>
              <w:jc w:val="center"/>
              <w:rPr>
                <w:rFonts w:eastAsia="Calibri"/>
                <w:szCs w:val="28"/>
                <w:lang w:eastAsia="en-US"/>
              </w:rPr>
            </w:pPr>
          </w:p>
          <w:p w14:paraId="5CE496A1" w14:textId="77777777" w:rsidR="00967811" w:rsidRPr="00762DB5" w:rsidRDefault="00967811" w:rsidP="008B46EA">
            <w:pPr>
              <w:spacing w:line="240" w:lineRule="auto"/>
              <w:ind w:firstLine="0"/>
              <w:jc w:val="center"/>
              <w:rPr>
                <w:rFonts w:eastAsia="Calibri"/>
                <w:szCs w:val="28"/>
                <w:lang w:eastAsia="en-US"/>
              </w:rPr>
            </w:pPr>
          </w:p>
          <w:p w14:paraId="48737CE6" w14:textId="77777777"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t>00 0 00 71231</w:t>
            </w:r>
          </w:p>
        </w:tc>
        <w:tc>
          <w:tcPr>
            <w:tcW w:w="1145" w:type="dxa"/>
            <w:tcBorders>
              <w:top w:val="single" w:sz="4" w:space="0" w:color="auto"/>
              <w:left w:val="nil"/>
              <w:bottom w:val="single" w:sz="4" w:space="0" w:color="auto"/>
              <w:right w:val="single" w:sz="4" w:space="0" w:color="auto"/>
            </w:tcBorders>
            <w:shd w:val="clear" w:color="auto" w:fill="auto"/>
            <w:vAlign w:val="bottom"/>
          </w:tcPr>
          <w:p w14:paraId="118B584D" w14:textId="77777777"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29C74629" w14:textId="77777777" w:rsidR="00967811" w:rsidRPr="00762DB5" w:rsidRDefault="00967811" w:rsidP="008B46EA">
            <w:pPr>
              <w:spacing w:line="240" w:lineRule="auto"/>
              <w:ind w:firstLine="0"/>
              <w:jc w:val="center"/>
              <w:rPr>
                <w:rFonts w:eastAsia="Calibri"/>
                <w:szCs w:val="28"/>
                <w:lang w:eastAsia="en-US"/>
              </w:rPr>
            </w:pPr>
          </w:p>
          <w:p w14:paraId="5CDB519C" w14:textId="77777777" w:rsidR="00967811" w:rsidRPr="00762DB5" w:rsidRDefault="00967811" w:rsidP="008B46EA">
            <w:pPr>
              <w:spacing w:line="240" w:lineRule="auto"/>
              <w:ind w:firstLine="0"/>
              <w:jc w:val="center"/>
              <w:rPr>
                <w:rFonts w:eastAsia="Calibri"/>
                <w:szCs w:val="28"/>
                <w:lang w:eastAsia="en-US"/>
              </w:rPr>
            </w:pPr>
          </w:p>
          <w:p w14:paraId="64D6A8C8" w14:textId="77777777" w:rsidR="00967811" w:rsidRPr="00762DB5" w:rsidRDefault="00967811" w:rsidP="008B46EA">
            <w:pPr>
              <w:spacing w:line="240" w:lineRule="auto"/>
              <w:ind w:firstLine="0"/>
              <w:jc w:val="center"/>
              <w:rPr>
                <w:rFonts w:eastAsia="Calibri"/>
                <w:szCs w:val="28"/>
                <w:lang w:eastAsia="en-US"/>
              </w:rPr>
            </w:pPr>
          </w:p>
          <w:p w14:paraId="1A15FC11" w14:textId="77777777" w:rsidR="00967811" w:rsidRPr="00762DB5" w:rsidRDefault="00967811" w:rsidP="008B46EA">
            <w:pPr>
              <w:spacing w:line="240" w:lineRule="auto"/>
              <w:ind w:firstLine="0"/>
              <w:jc w:val="center"/>
              <w:rPr>
                <w:rFonts w:eastAsia="Calibri"/>
                <w:szCs w:val="28"/>
                <w:lang w:eastAsia="en-US"/>
              </w:rPr>
            </w:pPr>
          </w:p>
          <w:p w14:paraId="5873D1DF" w14:textId="77777777" w:rsidR="00967811" w:rsidRPr="00762DB5" w:rsidRDefault="00967811" w:rsidP="008B46EA">
            <w:pPr>
              <w:spacing w:line="240" w:lineRule="auto"/>
              <w:ind w:firstLine="0"/>
              <w:jc w:val="center"/>
              <w:rPr>
                <w:rFonts w:eastAsia="Calibri"/>
                <w:szCs w:val="28"/>
                <w:lang w:eastAsia="en-US"/>
              </w:rPr>
            </w:pPr>
          </w:p>
          <w:p w14:paraId="6E472C9A" w14:textId="77777777" w:rsidR="00967811" w:rsidRPr="00762DB5" w:rsidRDefault="00967811" w:rsidP="008B46EA">
            <w:pPr>
              <w:spacing w:line="240" w:lineRule="auto"/>
              <w:ind w:firstLine="0"/>
              <w:jc w:val="center"/>
              <w:rPr>
                <w:rFonts w:eastAsia="Calibri"/>
                <w:szCs w:val="28"/>
                <w:lang w:eastAsia="en-US"/>
              </w:rPr>
            </w:pPr>
          </w:p>
          <w:p w14:paraId="3B8712EC" w14:textId="77777777" w:rsidR="00967811" w:rsidRPr="00762DB5" w:rsidRDefault="00967811" w:rsidP="008B46EA">
            <w:pPr>
              <w:spacing w:line="240" w:lineRule="auto"/>
              <w:ind w:firstLine="0"/>
              <w:jc w:val="center"/>
              <w:rPr>
                <w:rFonts w:eastAsia="Calibri"/>
                <w:szCs w:val="28"/>
                <w:lang w:eastAsia="en-US"/>
              </w:rPr>
            </w:pPr>
          </w:p>
          <w:p w14:paraId="47EDAEB1" w14:textId="77777777" w:rsidR="00967811" w:rsidRPr="00762DB5" w:rsidRDefault="00967811" w:rsidP="008B46EA">
            <w:pPr>
              <w:spacing w:line="240" w:lineRule="auto"/>
              <w:ind w:firstLine="0"/>
              <w:jc w:val="center"/>
              <w:rPr>
                <w:rFonts w:eastAsia="Calibri"/>
                <w:szCs w:val="28"/>
                <w:lang w:eastAsia="en-US"/>
              </w:rPr>
            </w:pPr>
          </w:p>
          <w:p w14:paraId="045396AB" w14:textId="77777777"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t>1404,7</w:t>
            </w:r>
          </w:p>
        </w:tc>
      </w:tr>
      <w:tr w:rsidR="00967811" w:rsidRPr="00762DB5" w14:paraId="6658D9A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E16E860"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Субсидии бюджетным учреждениям на иные цели</w:t>
            </w:r>
          </w:p>
        </w:tc>
        <w:tc>
          <w:tcPr>
            <w:tcW w:w="1183" w:type="dxa"/>
            <w:vAlign w:val="bottom"/>
          </w:tcPr>
          <w:p w14:paraId="3FDD7BB9"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2EE041AC"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6C4438AD" w14:textId="77777777"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t>00 0 0071231</w:t>
            </w:r>
          </w:p>
        </w:tc>
        <w:tc>
          <w:tcPr>
            <w:tcW w:w="1145" w:type="dxa"/>
            <w:tcBorders>
              <w:top w:val="single" w:sz="4" w:space="0" w:color="auto"/>
              <w:left w:val="nil"/>
              <w:bottom w:val="single" w:sz="4" w:space="0" w:color="auto"/>
              <w:right w:val="single" w:sz="4" w:space="0" w:color="auto"/>
            </w:tcBorders>
            <w:shd w:val="clear" w:color="auto" w:fill="auto"/>
            <w:vAlign w:val="bottom"/>
          </w:tcPr>
          <w:p w14:paraId="103F32D8" w14:textId="77777777" w:rsidR="00967811" w:rsidRPr="00762DB5" w:rsidRDefault="00967811" w:rsidP="008B46EA">
            <w:pPr>
              <w:spacing w:line="240" w:lineRule="auto"/>
              <w:ind w:firstLine="0"/>
              <w:jc w:val="left"/>
              <w:rPr>
                <w:rFonts w:eastAsiaTheme="minorHAnsi"/>
                <w:szCs w:val="28"/>
                <w:lang w:eastAsia="en-US"/>
              </w:rPr>
            </w:pPr>
            <w:r w:rsidRPr="00762DB5">
              <w:rPr>
                <w:rFonts w:eastAsia="Calibri"/>
                <w:szCs w:val="28"/>
                <w:lang w:eastAsia="en-US"/>
              </w:rPr>
              <w:t>612</w:t>
            </w:r>
          </w:p>
        </w:tc>
        <w:tc>
          <w:tcPr>
            <w:tcW w:w="1548" w:type="dxa"/>
            <w:tcBorders>
              <w:top w:val="single" w:sz="4" w:space="0" w:color="auto"/>
              <w:left w:val="nil"/>
              <w:bottom w:val="single" w:sz="4" w:space="0" w:color="auto"/>
              <w:right w:val="single" w:sz="4" w:space="0" w:color="auto"/>
            </w:tcBorders>
            <w:shd w:val="clear" w:color="auto" w:fill="auto"/>
            <w:vAlign w:val="bottom"/>
          </w:tcPr>
          <w:p w14:paraId="638E54D2" w14:textId="5EF6FF8C" w:rsidR="00967811" w:rsidRPr="00762DB5" w:rsidRDefault="008D5515" w:rsidP="008B46EA">
            <w:pPr>
              <w:spacing w:line="240" w:lineRule="auto"/>
              <w:ind w:firstLine="0"/>
              <w:jc w:val="left"/>
              <w:rPr>
                <w:rFonts w:eastAsiaTheme="minorHAnsi"/>
                <w:szCs w:val="28"/>
                <w:lang w:eastAsia="en-US"/>
              </w:rPr>
            </w:pPr>
            <w:r w:rsidRPr="00762DB5">
              <w:rPr>
                <w:rFonts w:eastAsia="Calibri"/>
                <w:szCs w:val="28"/>
                <w:lang w:eastAsia="en-US"/>
              </w:rPr>
              <w:t xml:space="preserve"> </w:t>
            </w:r>
            <w:r w:rsidR="00967811" w:rsidRPr="00762DB5">
              <w:rPr>
                <w:rFonts w:eastAsia="Calibri"/>
                <w:szCs w:val="28"/>
                <w:lang w:eastAsia="en-US"/>
              </w:rPr>
              <w:t>1404,7</w:t>
            </w:r>
          </w:p>
        </w:tc>
      </w:tr>
      <w:tr w:rsidR="00967811" w:rsidRPr="00762DB5" w14:paraId="4DFAFCB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9A29B94"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Общее образование</w:t>
            </w:r>
          </w:p>
        </w:tc>
        <w:tc>
          <w:tcPr>
            <w:tcW w:w="1183" w:type="dxa"/>
            <w:vAlign w:val="bottom"/>
          </w:tcPr>
          <w:p w14:paraId="6E377AA5"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6168EBC6"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1129F10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11119608"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6AB5729E" w14:textId="4432D0D2" w:rsidR="00967811" w:rsidRPr="00762DB5" w:rsidRDefault="00526349" w:rsidP="008B46EA">
            <w:pPr>
              <w:spacing w:line="240" w:lineRule="auto"/>
              <w:ind w:firstLine="0"/>
              <w:jc w:val="left"/>
              <w:rPr>
                <w:rFonts w:eastAsiaTheme="minorHAnsi"/>
                <w:szCs w:val="28"/>
                <w:lang w:eastAsia="en-US"/>
              </w:rPr>
            </w:pPr>
            <w:r w:rsidRPr="00762DB5">
              <w:rPr>
                <w:rFonts w:eastAsiaTheme="minorHAnsi"/>
                <w:szCs w:val="28"/>
                <w:lang w:eastAsia="en-US"/>
              </w:rPr>
              <w:t>575102,9</w:t>
            </w:r>
          </w:p>
        </w:tc>
      </w:tr>
      <w:tr w:rsidR="00967811" w:rsidRPr="00762DB5" w14:paraId="507555C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0BD4F0C"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Школы- детские сады, школы начальные, неполные средние и средние</w:t>
            </w:r>
          </w:p>
        </w:tc>
        <w:tc>
          <w:tcPr>
            <w:tcW w:w="1183" w:type="dxa"/>
            <w:vAlign w:val="bottom"/>
          </w:tcPr>
          <w:p w14:paraId="698E480A"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26E88D1"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58383F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00 0 00 42100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16A132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2D6DFED6" w14:textId="77777777" w:rsidR="00967811" w:rsidRPr="00762DB5" w:rsidRDefault="00967811" w:rsidP="008B46EA">
            <w:pPr>
              <w:spacing w:line="240" w:lineRule="auto"/>
              <w:ind w:firstLine="0"/>
              <w:jc w:val="center"/>
              <w:rPr>
                <w:rFonts w:eastAsiaTheme="minorHAnsi"/>
                <w:szCs w:val="28"/>
                <w:lang w:eastAsia="en-US"/>
              </w:rPr>
            </w:pPr>
          </w:p>
          <w:p w14:paraId="6FD623A4" w14:textId="77777777" w:rsidR="00967811" w:rsidRPr="00762DB5" w:rsidRDefault="00967811" w:rsidP="008B46EA">
            <w:pPr>
              <w:spacing w:line="240" w:lineRule="auto"/>
              <w:ind w:firstLine="0"/>
              <w:jc w:val="center"/>
              <w:rPr>
                <w:rFonts w:eastAsiaTheme="minorHAnsi"/>
                <w:szCs w:val="28"/>
                <w:lang w:eastAsia="en-US"/>
              </w:rPr>
            </w:pPr>
          </w:p>
          <w:p w14:paraId="0F9E8C34" w14:textId="59D0723E" w:rsidR="00967811"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144350,3</w:t>
            </w:r>
          </w:p>
        </w:tc>
      </w:tr>
      <w:tr w:rsidR="00967811" w:rsidRPr="00762DB5" w14:paraId="4420600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06941B6"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Обеспечение деятельности подведомственных учреждений</w:t>
            </w:r>
          </w:p>
        </w:tc>
        <w:tc>
          <w:tcPr>
            <w:tcW w:w="1183" w:type="dxa"/>
            <w:vAlign w:val="bottom"/>
          </w:tcPr>
          <w:p w14:paraId="210AAB5A"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315C5312"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DEB95E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00 0 00 42100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1E3B4BD"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67997200" w14:textId="77777777" w:rsidR="00967811" w:rsidRPr="00762DB5" w:rsidRDefault="00967811" w:rsidP="008B46EA">
            <w:pPr>
              <w:spacing w:line="240" w:lineRule="auto"/>
              <w:ind w:firstLine="0"/>
              <w:jc w:val="center"/>
              <w:rPr>
                <w:rFonts w:eastAsiaTheme="minorHAnsi"/>
                <w:szCs w:val="28"/>
                <w:lang w:eastAsia="en-US"/>
              </w:rPr>
            </w:pPr>
          </w:p>
          <w:p w14:paraId="04B764D0" w14:textId="77777777" w:rsidR="00967811" w:rsidRPr="00762DB5" w:rsidRDefault="00967811" w:rsidP="008B46EA">
            <w:pPr>
              <w:spacing w:line="240" w:lineRule="auto"/>
              <w:ind w:firstLine="0"/>
              <w:jc w:val="center"/>
              <w:rPr>
                <w:rFonts w:eastAsiaTheme="minorHAnsi"/>
                <w:szCs w:val="28"/>
                <w:lang w:eastAsia="en-US"/>
              </w:rPr>
            </w:pPr>
          </w:p>
          <w:p w14:paraId="0AA327E1"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p w14:paraId="303D8B93" w14:textId="34D545F4" w:rsidR="00967811"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144350,3</w:t>
            </w:r>
          </w:p>
        </w:tc>
      </w:tr>
      <w:tr w:rsidR="00967811" w:rsidRPr="00762DB5" w14:paraId="1D687DE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9105C96"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 xml:space="preserve">Субсидии бюджетным учреждениям на финансовое обеспечение </w:t>
            </w:r>
            <w:r w:rsidRPr="00762DB5">
              <w:rPr>
                <w:rFonts w:eastAsiaTheme="minorHAnsi"/>
                <w:szCs w:val="28"/>
                <w:lang w:eastAsia="en-US"/>
              </w:rPr>
              <w:lastRenderedPageBreak/>
              <w:t>муниципального задания на оказание муниципальных услуг (выполнение работ)</w:t>
            </w:r>
          </w:p>
        </w:tc>
        <w:tc>
          <w:tcPr>
            <w:tcW w:w="1183" w:type="dxa"/>
            <w:vAlign w:val="bottom"/>
          </w:tcPr>
          <w:p w14:paraId="73BCA5E1"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07</w:t>
            </w:r>
          </w:p>
        </w:tc>
        <w:tc>
          <w:tcPr>
            <w:tcW w:w="1227" w:type="dxa"/>
            <w:vAlign w:val="bottom"/>
          </w:tcPr>
          <w:p w14:paraId="27349C34"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28594D4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00 0 00 42100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4F6AD8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066CF7BB" w14:textId="3A92221C" w:rsidR="00967811"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144350,3</w:t>
            </w:r>
          </w:p>
        </w:tc>
      </w:tr>
      <w:tr w:rsidR="00967811" w:rsidRPr="00762DB5" w14:paraId="7A83D0C5"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6EA965D9" w14:textId="18908615" w:rsidR="00967811" w:rsidRPr="00762DB5" w:rsidRDefault="00967811" w:rsidP="008B46EA">
            <w:pPr>
              <w:spacing w:line="240" w:lineRule="auto"/>
              <w:ind w:firstLine="0"/>
              <w:jc w:val="left"/>
              <w:rPr>
                <w:rFonts w:eastAsiaTheme="minorHAnsi"/>
                <w:szCs w:val="28"/>
                <w:lang w:eastAsia="en-US"/>
              </w:rPr>
            </w:pPr>
            <w:r w:rsidRPr="00762DB5">
              <w:rPr>
                <w:color w:val="000000"/>
                <w:szCs w:val="28"/>
              </w:rPr>
              <w:lastRenderedPageBreak/>
              <w:t>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83" w:type="dxa"/>
            <w:vAlign w:val="bottom"/>
          </w:tcPr>
          <w:p w14:paraId="73B52C97" w14:textId="292FD42D" w:rsidR="00967811" w:rsidRPr="00762DB5" w:rsidRDefault="00967811" w:rsidP="00CF1346">
            <w:pPr>
              <w:spacing w:line="240" w:lineRule="auto"/>
              <w:ind w:firstLine="0"/>
              <w:jc w:val="left"/>
              <w:rPr>
                <w:rFonts w:eastAsiaTheme="minorHAnsi"/>
                <w:szCs w:val="28"/>
                <w:lang w:val="en-US" w:eastAsia="en-US"/>
              </w:rPr>
            </w:pPr>
            <w:r w:rsidRPr="00762DB5">
              <w:rPr>
                <w:szCs w:val="28"/>
              </w:rPr>
              <w:t xml:space="preserve">07 </w:t>
            </w:r>
          </w:p>
        </w:tc>
        <w:tc>
          <w:tcPr>
            <w:tcW w:w="1227" w:type="dxa"/>
            <w:vAlign w:val="bottom"/>
          </w:tcPr>
          <w:p w14:paraId="087C9951" w14:textId="2D562961" w:rsidR="00967811" w:rsidRPr="00762DB5" w:rsidRDefault="00967811" w:rsidP="008B46EA">
            <w:pPr>
              <w:spacing w:line="240" w:lineRule="auto"/>
              <w:ind w:firstLine="0"/>
              <w:jc w:val="left"/>
              <w:rPr>
                <w:rFonts w:eastAsiaTheme="minorHAnsi"/>
                <w:szCs w:val="28"/>
                <w:lang w:val="en-US" w:eastAsia="en-US"/>
              </w:rPr>
            </w:pPr>
            <w:r w:rsidRPr="00762DB5">
              <w:rPr>
                <w:szCs w:val="28"/>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2F1260AA" w14:textId="2B4C1AC6" w:rsidR="00967811" w:rsidRPr="00762DB5" w:rsidRDefault="00967811" w:rsidP="008B46EA">
            <w:pPr>
              <w:spacing w:line="240" w:lineRule="auto"/>
              <w:ind w:firstLine="0"/>
              <w:jc w:val="left"/>
              <w:rPr>
                <w:rFonts w:eastAsiaTheme="minorHAnsi"/>
                <w:szCs w:val="28"/>
                <w:lang w:eastAsia="en-US"/>
              </w:rPr>
            </w:pPr>
            <w:r w:rsidRPr="00762DB5">
              <w:rPr>
                <w:szCs w:val="28"/>
              </w:rPr>
              <w:t>00 0 00 53030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5B4E273" w14:textId="77777777" w:rsidR="00967811" w:rsidRPr="00762DB5" w:rsidRDefault="00967811" w:rsidP="008B46EA">
            <w:pPr>
              <w:spacing w:line="240" w:lineRule="auto"/>
              <w:ind w:firstLine="0"/>
              <w:jc w:val="left"/>
              <w:rPr>
                <w:szCs w:val="28"/>
              </w:rPr>
            </w:pPr>
          </w:p>
          <w:p w14:paraId="6F1321FC" w14:textId="1C81AC1F"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4C0BC4A5" w14:textId="5CC3930B"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41950,4</w:t>
            </w:r>
          </w:p>
        </w:tc>
      </w:tr>
      <w:tr w:rsidR="00967811" w:rsidRPr="00762DB5" w14:paraId="74B6F99A"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075D9A2B" w14:textId="28A15A0B" w:rsidR="00967811" w:rsidRPr="00762DB5" w:rsidRDefault="00967811" w:rsidP="008B46EA">
            <w:pPr>
              <w:spacing w:line="240" w:lineRule="auto"/>
              <w:ind w:firstLine="0"/>
              <w:jc w:val="left"/>
              <w:rPr>
                <w:rFonts w:eastAsiaTheme="minorHAnsi"/>
                <w:szCs w:val="28"/>
                <w:lang w:eastAsia="en-US"/>
              </w:rPr>
            </w:pPr>
            <w:r w:rsidRPr="00762DB5">
              <w:rPr>
                <w:color w:val="000000"/>
                <w:szCs w:val="28"/>
              </w:rPr>
              <w:t>Иные межбюджетные трансферты</w:t>
            </w:r>
            <w:r w:rsidRPr="00762DB5">
              <w:rPr>
                <w:szCs w:val="28"/>
              </w:rPr>
              <w:t xml:space="preserve"> бюджетным учреждениям на иные цели</w:t>
            </w:r>
          </w:p>
        </w:tc>
        <w:tc>
          <w:tcPr>
            <w:tcW w:w="1183" w:type="dxa"/>
            <w:vAlign w:val="bottom"/>
          </w:tcPr>
          <w:p w14:paraId="2CF0051E" w14:textId="2AA2FCD2" w:rsidR="00967811" w:rsidRPr="00762DB5" w:rsidRDefault="00967811" w:rsidP="00CF1346">
            <w:pPr>
              <w:spacing w:line="240" w:lineRule="auto"/>
              <w:ind w:firstLine="0"/>
              <w:jc w:val="left"/>
              <w:rPr>
                <w:rFonts w:eastAsiaTheme="minorHAnsi"/>
                <w:szCs w:val="28"/>
                <w:lang w:val="en-US" w:eastAsia="en-US"/>
              </w:rPr>
            </w:pPr>
            <w:r w:rsidRPr="00762DB5">
              <w:rPr>
                <w:szCs w:val="28"/>
              </w:rPr>
              <w:t xml:space="preserve">07 </w:t>
            </w:r>
          </w:p>
        </w:tc>
        <w:tc>
          <w:tcPr>
            <w:tcW w:w="1227" w:type="dxa"/>
            <w:vAlign w:val="bottom"/>
          </w:tcPr>
          <w:p w14:paraId="0F010ACC" w14:textId="4FBFC306" w:rsidR="00967811" w:rsidRPr="00762DB5" w:rsidRDefault="00967811" w:rsidP="008B46EA">
            <w:pPr>
              <w:spacing w:line="240" w:lineRule="auto"/>
              <w:ind w:firstLine="0"/>
              <w:jc w:val="left"/>
              <w:rPr>
                <w:rFonts w:eastAsiaTheme="minorHAnsi"/>
                <w:szCs w:val="28"/>
                <w:lang w:val="en-US" w:eastAsia="en-US"/>
              </w:rPr>
            </w:pPr>
            <w:r w:rsidRPr="00762DB5">
              <w:rPr>
                <w:szCs w:val="28"/>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607DEBF" w14:textId="5A957189" w:rsidR="00967811" w:rsidRPr="00762DB5" w:rsidRDefault="00967811" w:rsidP="008B46EA">
            <w:pPr>
              <w:spacing w:line="240" w:lineRule="auto"/>
              <w:ind w:firstLine="0"/>
              <w:jc w:val="left"/>
              <w:rPr>
                <w:rFonts w:eastAsiaTheme="minorHAnsi"/>
                <w:szCs w:val="28"/>
                <w:lang w:eastAsia="en-US"/>
              </w:rPr>
            </w:pPr>
            <w:r w:rsidRPr="00762DB5">
              <w:rPr>
                <w:szCs w:val="28"/>
              </w:rPr>
              <w:t>00 0 00 53030</w:t>
            </w:r>
          </w:p>
        </w:tc>
        <w:tc>
          <w:tcPr>
            <w:tcW w:w="1145" w:type="dxa"/>
            <w:tcBorders>
              <w:top w:val="single" w:sz="4" w:space="0" w:color="auto"/>
              <w:left w:val="nil"/>
              <w:bottom w:val="single" w:sz="4" w:space="0" w:color="auto"/>
              <w:right w:val="single" w:sz="4" w:space="0" w:color="auto"/>
            </w:tcBorders>
            <w:shd w:val="clear" w:color="auto" w:fill="auto"/>
            <w:vAlign w:val="bottom"/>
          </w:tcPr>
          <w:p w14:paraId="4037D043" w14:textId="77777777" w:rsidR="00967811" w:rsidRPr="00762DB5" w:rsidRDefault="00967811" w:rsidP="008B46EA">
            <w:pPr>
              <w:spacing w:line="240" w:lineRule="auto"/>
              <w:ind w:firstLine="0"/>
              <w:jc w:val="left"/>
              <w:rPr>
                <w:szCs w:val="28"/>
              </w:rPr>
            </w:pPr>
          </w:p>
          <w:p w14:paraId="66F9066C" w14:textId="383D6066" w:rsidR="00967811" w:rsidRPr="00762DB5" w:rsidRDefault="00967811" w:rsidP="008B46EA">
            <w:pPr>
              <w:spacing w:line="240" w:lineRule="auto"/>
              <w:ind w:firstLine="0"/>
              <w:jc w:val="left"/>
              <w:rPr>
                <w:rFonts w:eastAsiaTheme="minorHAnsi"/>
                <w:szCs w:val="28"/>
                <w:lang w:eastAsia="en-US"/>
              </w:rPr>
            </w:pPr>
            <w:r w:rsidRPr="00762DB5">
              <w:rPr>
                <w:szCs w:val="28"/>
              </w:rPr>
              <w:t>612</w:t>
            </w:r>
          </w:p>
        </w:tc>
        <w:tc>
          <w:tcPr>
            <w:tcW w:w="1548" w:type="dxa"/>
            <w:tcBorders>
              <w:top w:val="single" w:sz="4" w:space="0" w:color="auto"/>
              <w:left w:val="nil"/>
              <w:bottom w:val="single" w:sz="4" w:space="0" w:color="auto"/>
              <w:right w:val="single" w:sz="4" w:space="0" w:color="auto"/>
            </w:tcBorders>
            <w:shd w:val="clear" w:color="auto" w:fill="auto"/>
            <w:vAlign w:val="bottom"/>
          </w:tcPr>
          <w:p w14:paraId="7A78508C" w14:textId="49C9C62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41950,4</w:t>
            </w:r>
          </w:p>
        </w:tc>
      </w:tr>
      <w:tr w:rsidR="00967811" w:rsidRPr="00762DB5" w14:paraId="41B4EA4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CB3C164" w14:textId="77777777" w:rsidR="00967811" w:rsidRPr="00762DB5" w:rsidRDefault="00967811" w:rsidP="008B46EA">
            <w:pPr>
              <w:spacing w:line="240" w:lineRule="auto"/>
              <w:ind w:firstLine="0"/>
              <w:jc w:val="left"/>
              <w:rPr>
                <w:rFonts w:eastAsiaTheme="minorHAnsi"/>
                <w:bCs/>
                <w:color w:val="000000"/>
                <w:szCs w:val="28"/>
                <w:lang w:eastAsia="en-US"/>
              </w:rPr>
            </w:pPr>
            <w:r w:rsidRPr="00762DB5">
              <w:rPr>
                <w:rFonts w:eastAsiaTheme="minorHAnsi"/>
                <w:szCs w:val="28"/>
                <w:lang w:eastAsia="en-US"/>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w:t>
            </w:r>
          </w:p>
        </w:tc>
        <w:tc>
          <w:tcPr>
            <w:tcW w:w="1183" w:type="dxa"/>
            <w:vAlign w:val="bottom"/>
          </w:tcPr>
          <w:p w14:paraId="270F006E"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05905368"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0CDC6F4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00 0 00 71202</w:t>
            </w:r>
          </w:p>
        </w:tc>
        <w:tc>
          <w:tcPr>
            <w:tcW w:w="1145" w:type="dxa"/>
            <w:tcBorders>
              <w:top w:val="single" w:sz="4" w:space="0" w:color="auto"/>
              <w:left w:val="nil"/>
              <w:bottom w:val="single" w:sz="4" w:space="0" w:color="auto"/>
              <w:right w:val="single" w:sz="4" w:space="0" w:color="auto"/>
            </w:tcBorders>
            <w:shd w:val="clear" w:color="auto" w:fill="auto"/>
            <w:vAlign w:val="bottom"/>
          </w:tcPr>
          <w:p w14:paraId="7FA60753" w14:textId="77777777"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1F740A1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349430,2</w:t>
            </w:r>
          </w:p>
        </w:tc>
      </w:tr>
      <w:tr w:rsidR="00967811" w:rsidRPr="00762DB5" w14:paraId="393076D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48B92C8"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учреждениям на </w:t>
            </w:r>
            <w:r w:rsidRPr="00762DB5">
              <w:rPr>
                <w:rFonts w:eastAsiaTheme="minorHAnsi"/>
                <w:szCs w:val="28"/>
                <w:lang w:eastAsia="en-US"/>
              </w:rPr>
              <w:lastRenderedPageBreak/>
              <w:t>финансовое обеспечение муниципального задания на оказание муниципальных услуг (выполнение работ)</w:t>
            </w:r>
          </w:p>
        </w:tc>
        <w:tc>
          <w:tcPr>
            <w:tcW w:w="1183" w:type="dxa"/>
            <w:vAlign w:val="bottom"/>
          </w:tcPr>
          <w:p w14:paraId="098AF453"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07</w:t>
            </w:r>
          </w:p>
        </w:tc>
        <w:tc>
          <w:tcPr>
            <w:tcW w:w="1227" w:type="dxa"/>
            <w:vAlign w:val="bottom"/>
          </w:tcPr>
          <w:p w14:paraId="32CBDCAF"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51DDF8D2"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00 0 00 71202</w:t>
            </w:r>
          </w:p>
        </w:tc>
        <w:tc>
          <w:tcPr>
            <w:tcW w:w="1145" w:type="dxa"/>
            <w:tcBorders>
              <w:top w:val="single" w:sz="4" w:space="0" w:color="auto"/>
              <w:left w:val="nil"/>
              <w:bottom w:val="single" w:sz="4" w:space="0" w:color="auto"/>
              <w:right w:val="single" w:sz="4" w:space="0" w:color="auto"/>
            </w:tcBorders>
            <w:shd w:val="clear" w:color="auto" w:fill="auto"/>
            <w:vAlign w:val="bottom"/>
          </w:tcPr>
          <w:p w14:paraId="4B9F628F"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3C94F2B9"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349430,2</w:t>
            </w:r>
          </w:p>
        </w:tc>
      </w:tr>
      <w:tr w:rsidR="00967811" w:rsidRPr="00762DB5" w14:paraId="23F8103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34B71C5"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183" w:type="dxa"/>
            <w:vAlign w:val="bottom"/>
          </w:tcPr>
          <w:p w14:paraId="13335561" w14:textId="77777777" w:rsidR="00681270" w:rsidRPr="00762DB5" w:rsidRDefault="00681270" w:rsidP="008B46EA">
            <w:pPr>
              <w:spacing w:line="240" w:lineRule="auto"/>
              <w:ind w:firstLine="0"/>
              <w:jc w:val="left"/>
              <w:rPr>
                <w:rFonts w:eastAsiaTheme="minorHAnsi"/>
                <w:szCs w:val="28"/>
                <w:lang w:eastAsia="en-US"/>
              </w:rPr>
            </w:pPr>
          </w:p>
          <w:p w14:paraId="335F2F79" w14:textId="77777777" w:rsidR="00681270" w:rsidRPr="00762DB5" w:rsidRDefault="00681270" w:rsidP="008B46EA">
            <w:pPr>
              <w:spacing w:line="240" w:lineRule="auto"/>
              <w:ind w:firstLine="0"/>
              <w:jc w:val="left"/>
              <w:rPr>
                <w:rFonts w:eastAsiaTheme="minorHAnsi"/>
                <w:szCs w:val="28"/>
                <w:lang w:eastAsia="en-US"/>
              </w:rPr>
            </w:pPr>
          </w:p>
          <w:p w14:paraId="65AD0880" w14:textId="77777777" w:rsidR="00681270" w:rsidRPr="00762DB5" w:rsidRDefault="00681270" w:rsidP="008B46EA">
            <w:pPr>
              <w:spacing w:line="240" w:lineRule="auto"/>
              <w:ind w:firstLine="0"/>
              <w:jc w:val="left"/>
              <w:rPr>
                <w:rFonts w:eastAsiaTheme="minorHAnsi"/>
                <w:szCs w:val="28"/>
                <w:lang w:eastAsia="en-US"/>
              </w:rPr>
            </w:pPr>
          </w:p>
          <w:p w14:paraId="3A2C04A5" w14:textId="77777777" w:rsidR="00681270" w:rsidRPr="00762DB5" w:rsidRDefault="00681270" w:rsidP="008B46EA">
            <w:pPr>
              <w:spacing w:line="240" w:lineRule="auto"/>
              <w:ind w:firstLine="0"/>
              <w:jc w:val="left"/>
              <w:rPr>
                <w:rFonts w:eastAsiaTheme="minorHAnsi"/>
                <w:szCs w:val="28"/>
                <w:lang w:eastAsia="en-US"/>
              </w:rPr>
            </w:pPr>
          </w:p>
          <w:p w14:paraId="45BB083B" w14:textId="77777777" w:rsidR="00681270" w:rsidRPr="00762DB5" w:rsidRDefault="00681270" w:rsidP="008B46EA">
            <w:pPr>
              <w:spacing w:line="240" w:lineRule="auto"/>
              <w:ind w:firstLine="0"/>
              <w:jc w:val="left"/>
              <w:rPr>
                <w:rFonts w:eastAsiaTheme="minorHAnsi"/>
                <w:szCs w:val="28"/>
                <w:lang w:eastAsia="en-US"/>
              </w:rPr>
            </w:pPr>
          </w:p>
          <w:p w14:paraId="3337948E" w14:textId="77777777" w:rsidR="00681270" w:rsidRPr="00762DB5" w:rsidRDefault="00681270" w:rsidP="008B46EA">
            <w:pPr>
              <w:spacing w:line="240" w:lineRule="auto"/>
              <w:ind w:firstLine="0"/>
              <w:jc w:val="left"/>
              <w:rPr>
                <w:rFonts w:eastAsiaTheme="minorHAnsi"/>
                <w:szCs w:val="28"/>
                <w:lang w:eastAsia="en-US"/>
              </w:rPr>
            </w:pPr>
          </w:p>
          <w:p w14:paraId="764ACC3F" w14:textId="77777777" w:rsidR="00681270" w:rsidRPr="00762DB5" w:rsidRDefault="00681270" w:rsidP="008B46EA">
            <w:pPr>
              <w:spacing w:line="240" w:lineRule="auto"/>
              <w:ind w:firstLine="0"/>
              <w:jc w:val="left"/>
              <w:rPr>
                <w:rFonts w:eastAsiaTheme="minorHAnsi"/>
                <w:szCs w:val="28"/>
                <w:lang w:eastAsia="en-US"/>
              </w:rPr>
            </w:pPr>
          </w:p>
          <w:p w14:paraId="2E8A83B9" w14:textId="77777777" w:rsidR="00681270" w:rsidRPr="00762DB5" w:rsidRDefault="00681270" w:rsidP="008B46EA">
            <w:pPr>
              <w:spacing w:line="240" w:lineRule="auto"/>
              <w:ind w:firstLine="0"/>
              <w:jc w:val="left"/>
              <w:rPr>
                <w:rFonts w:eastAsiaTheme="minorHAnsi"/>
                <w:szCs w:val="28"/>
                <w:lang w:eastAsia="en-US"/>
              </w:rPr>
            </w:pPr>
          </w:p>
          <w:p w14:paraId="12EC2D59" w14:textId="77777777" w:rsidR="00681270" w:rsidRPr="00762DB5" w:rsidRDefault="00681270" w:rsidP="008B46EA">
            <w:pPr>
              <w:spacing w:line="240" w:lineRule="auto"/>
              <w:ind w:firstLine="0"/>
              <w:jc w:val="left"/>
              <w:rPr>
                <w:rFonts w:eastAsiaTheme="minorHAnsi"/>
                <w:szCs w:val="28"/>
                <w:lang w:eastAsia="en-US"/>
              </w:rPr>
            </w:pPr>
          </w:p>
          <w:p w14:paraId="09945A58" w14:textId="77777777" w:rsidR="00681270" w:rsidRPr="00762DB5" w:rsidRDefault="00681270" w:rsidP="008B46EA">
            <w:pPr>
              <w:spacing w:line="240" w:lineRule="auto"/>
              <w:ind w:firstLine="0"/>
              <w:jc w:val="left"/>
              <w:rPr>
                <w:rFonts w:eastAsiaTheme="minorHAnsi"/>
                <w:szCs w:val="28"/>
                <w:lang w:eastAsia="en-US"/>
              </w:rPr>
            </w:pPr>
          </w:p>
          <w:p w14:paraId="1B5A9F7D" w14:textId="77777777" w:rsidR="00681270" w:rsidRPr="00762DB5" w:rsidRDefault="00681270" w:rsidP="008B46EA">
            <w:pPr>
              <w:spacing w:line="240" w:lineRule="auto"/>
              <w:ind w:firstLine="0"/>
              <w:jc w:val="left"/>
              <w:rPr>
                <w:rFonts w:eastAsiaTheme="minorHAnsi"/>
                <w:szCs w:val="28"/>
                <w:lang w:eastAsia="en-US"/>
              </w:rPr>
            </w:pPr>
          </w:p>
          <w:p w14:paraId="7EA536C1" w14:textId="77777777" w:rsidR="00681270" w:rsidRPr="00762DB5" w:rsidRDefault="00681270" w:rsidP="008B46EA">
            <w:pPr>
              <w:spacing w:line="240" w:lineRule="auto"/>
              <w:ind w:firstLine="0"/>
              <w:jc w:val="left"/>
              <w:rPr>
                <w:rFonts w:eastAsiaTheme="minorHAnsi"/>
                <w:szCs w:val="28"/>
                <w:lang w:eastAsia="en-US"/>
              </w:rPr>
            </w:pPr>
          </w:p>
          <w:p w14:paraId="23327ABC" w14:textId="77777777" w:rsidR="00681270" w:rsidRPr="00762DB5" w:rsidRDefault="00681270" w:rsidP="008B46EA">
            <w:pPr>
              <w:spacing w:line="240" w:lineRule="auto"/>
              <w:ind w:firstLine="0"/>
              <w:jc w:val="left"/>
              <w:rPr>
                <w:rFonts w:eastAsiaTheme="minorHAnsi"/>
                <w:szCs w:val="28"/>
                <w:lang w:eastAsia="en-US"/>
              </w:rPr>
            </w:pPr>
          </w:p>
          <w:p w14:paraId="629B3212" w14:textId="77777777" w:rsidR="00681270" w:rsidRPr="00762DB5" w:rsidRDefault="00681270" w:rsidP="008B46EA">
            <w:pPr>
              <w:spacing w:line="240" w:lineRule="auto"/>
              <w:ind w:firstLine="0"/>
              <w:jc w:val="left"/>
              <w:rPr>
                <w:rFonts w:eastAsiaTheme="minorHAnsi"/>
                <w:szCs w:val="28"/>
                <w:lang w:eastAsia="en-US"/>
              </w:rPr>
            </w:pPr>
          </w:p>
          <w:p w14:paraId="76DCCA15" w14:textId="77777777" w:rsidR="00681270" w:rsidRPr="00762DB5" w:rsidRDefault="00681270" w:rsidP="008B46EA">
            <w:pPr>
              <w:spacing w:line="240" w:lineRule="auto"/>
              <w:ind w:firstLine="0"/>
              <w:jc w:val="left"/>
              <w:rPr>
                <w:rFonts w:eastAsiaTheme="minorHAnsi"/>
                <w:szCs w:val="28"/>
                <w:lang w:eastAsia="en-US"/>
              </w:rPr>
            </w:pPr>
          </w:p>
          <w:p w14:paraId="0F4176E7" w14:textId="77777777" w:rsidR="00681270" w:rsidRPr="00762DB5" w:rsidRDefault="00681270" w:rsidP="008B46EA">
            <w:pPr>
              <w:spacing w:line="240" w:lineRule="auto"/>
              <w:ind w:firstLine="0"/>
              <w:jc w:val="left"/>
              <w:rPr>
                <w:rFonts w:eastAsiaTheme="minorHAnsi"/>
                <w:szCs w:val="28"/>
                <w:lang w:eastAsia="en-US"/>
              </w:rPr>
            </w:pPr>
          </w:p>
          <w:p w14:paraId="5D7B255A" w14:textId="77777777" w:rsidR="00681270" w:rsidRPr="00762DB5" w:rsidRDefault="00681270" w:rsidP="008B46EA">
            <w:pPr>
              <w:spacing w:line="240" w:lineRule="auto"/>
              <w:ind w:firstLine="0"/>
              <w:jc w:val="left"/>
              <w:rPr>
                <w:rFonts w:eastAsiaTheme="minorHAnsi"/>
                <w:szCs w:val="28"/>
                <w:lang w:eastAsia="en-US"/>
              </w:rPr>
            </w:pPr>
          </w:p>
          <w:p w14:paraId="5854D8B1" w14:textId="77777777" w:rsidR="00681270" w:rsidRPr="00762DB5" w:rsidRDefault="00681270" w:rsidP="008B46EA">
            <w:pPr>
              <w:spacing w:line="240" w:lineRule="auto"/>
              <w:ind w:firstLine="0"/>
              <w:jc w:val="left"/>
              <w:rPr>
                <w:rFonts w:eastAsiaTheme="minorHAnsi"/>
                <w:szCs w:val="28"/>
                <w:lang w:eastAsia="en-US"/>
              </w:rPr>
            </w:pPr>
          </w:p>
          <w:p w14:paraId="4A09E6D3" w14:textId="77777777" w:rsidR="00681270" w:rsidRPr="00762DB5" w:rsidRDefault="00681270" w:rsidP="008B46EA">
            <w:pPr>
              <w:spacing w:line="240" w:lineRule="auto"/>
              <w:ind w:firstLine="0"/>
              <w:jc w:val="left"/>
              <w:rPr>
                <w:rFonts w:eastAsiaTheme="minorHAnsi"/>
                <w:szCs w:val="28"/>
                <w:lang w:eastAsia="en-US"/>
              </w:rPr>
            </w:pPr>
          </w:p>
          <w:p w14:paraId="78E91566" w14:textId="77777777" w:rsidR="00681270" w:rsidRPr="00762DB5" w:rsidRDefault="00681270" w:rsidP="008B46EA">
            <w:pPr>
              <w:spacing w:line="240" w:lineRule="auto"/>
              <w:ind w:firstLine="0"/>
              <w:jc w:val="left"/>
              <w:rPr>
                <w:rFonts w:eastAsiaTheme="minorHAnsi"/>
                <w:szCs w:val="28"/>
                <w:lang w:eastAsia="en-US"/>
              </w:rPr>
            </w:pPr>
          </w:p>
          <w:p w14:paraId="20E6E7B6" w14:textId="77777777" w:rsidR="00681270" w:rsidRPr="00762DB5" w:rsidRDefault="00681270" w:rsidP="008B46EA">
            <w:pPr>
              <w:spacing w:line="240" w:lineRule="auto"/>
              <w:ind w:firstLine="0"/>
              <w:jc w:val="left"/>
              <w:rPr>
                <w:rFonts w:eastAsiaTheme="minorHAnsi"/>
                <w:szCs w:val="28"/>
                <w:lang w:eastAsia="en-US"/>
              </w:rPr>
            </w:pPr>
          </w:p>
          <w:p w14:paraId="5553FC1F" w14:textId="77777777" w:rsidR="00681270" w:rsidRPr="00762DB5" w:rsidRDefault="00681270" w:rsidP="008B46EA">
            <w:pPr>
              <w:spacing w:line="240" w:lineRule="auto"/>
              <w:ind w:firstLine="0"/>
              <w:jc w:val="left"/>
              <w:rPr>
                <w:rFonts w:eastAsiaTheme="minorHAnsi"/>
                <w:szCs w:val="28"/>
                <w:lang w:eastAsia="en-US"/>
              </w:rPr>
            </w:pPr>
          </w:p>
          <w:p w14:paraId="5058425F"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1FC0449" w14:textId="77777777" w:rsidR="00681270" w:rsidRPr="00762DB5" w:rsidRDefault="00681270" w:rsidP="008B46EA">
            <w:pPr>
              <w:spacing w:line="240" w:lineRule="auto"/>
              <w:ind w:firstLine="0"/>
              <w:jc w:val="left"/>
              <w:rPr>
                <w:rFonts w:eastAsiaTheme="minorHAnsi"/>
                <w:szCs w:val="28"/>
                <w:lang w:eastAsia="en-US"/>
              </w:rPr>
            </w:pPr>
          </w:p>
          <w:p w14:paraId="0C3D21E4" w14:textId="77777777" w:rsidR="00681270" w:rsidRPr="00762DB5" w:rsidRDefault="00681270" w:rsidP="008B46EA">
            <w:pPr>
              <w:spacing w:line="240" w:lineRule="auto"/>
              <w:ind w:firstLine="0"/>
              <w:jc w:val="left"/>
              <w:rPr>
                <w:rFonts w:eastAsiaTheme="minorHAnsi"/>
                <w:szCs w:val="28"/>
                <w:lang w:eastAsia="en-US"/>
              </w:rPr>
            </w:pPr>
          </w:p>
          <w:p w14:paraId="2049D23D" w14:textId="77777777" w:rsidR="00681270" w:rsidRPr="00762DB5" w:rsidRDefault="00681270" w:rsidP="008B46EA">
            <w:pPr>
              <w:spacing w:line="240" w:lineRule="auto"/>
              <w:ind w:firstLine="0"/>
              <w:jc w:val="left"/>
              <w:rPr>
                <w:rFonts w:eastAsiaTheme="minorHAnsi"/>
                <w:szCs w:val="28"/>
                <w:lang w:eastAsia="en-US"/>
              </w:rPr>
            </w:pPr>
          </w:p>
          <w:p w14:paraId="4B1340A8" w14:textId="77777777" w:rsidR="00681270" w:rsidRPr="00762DB5" w:rsidRDefault="00681270" w:rsidP="008B46EA">
            <w:pPr>
              <w:spacing w:line="240" w:lineRule="auto"/>
              <w:ind w:firstLine="0"/>
              <w:jc w:val="left"/>
              <w:rPr>
                <w:rFonts w:eastAsiaTheme="minorHAnsi"/>
                <w:szCs w:val="28"/>
                <w:lang w:eastAsia="en-US"/>
              </w:rPr>
            </w:pPr>
          </w:p>
          <w:p w14:paraId="3CA44659" w14:textId="77777777" w:rsidR="00681270" w:rsidRPr="00762DB5" w:rsidRDefault="00681270" w:rsidP="008B46EA">
            <w:pPr>
              <w:spacing w:line="240" w:lineRule="auto"/>
              <w:ind w:firstLine="0"/>
              <w:jc w:val="left"/>
              <w:rPr>
                <w:rFonts w:eastAsiaTheme="minorHAnsi"/>
                <w:szCs w:val="28"/>
                <w:lang w:eastAsia="en-US"/>
              </w:rPr>
            </w:pPr>
          </w:p>
          <w:p w14:paraId="052B8B98" w14:textId="77777777" w:rsidR="00681270" w:rsidRPr="00762DB5" w:rsidRDefault="00681270" w:rsidP="008B46EA">
            <w:pPr>
              <w:spacing w:line="240" w:lineRule="auto"/>
              <w:ind w:firstLine="0"/>
              <w:jc w:val="left"/>
              <w:rPr>
                <w:rFonts w:eastAsiaTheme="minorHAnsi"/>
                <w:szCs w:val="28"/>
                <w:lang w:eastAsia="en-US"/>
              </w:rPr>
            </w:pPr>
          </w:p>
          <w:p w14:paraId="7296EFBA" w14:textId="77777777" w:rsidR="00681270" w:rsidRPr="00762DB5" w:rsidRDefault="00681270" w:rsidP="008B46EA">
            <w:pPr>
              <w:spacing w:line="240" w:lineRule="auto"/>
              <w:ind w:firstLine="0"/>
              <w:jc w:val="left"/>
              <w:rPr>
                <w:rFonts w:eastAsiaTheme="minorHAnsi"/>
                <w:szCs w:val="28"/>
                <w:lang w:eastAsia="en-US"/>
              </w:rPr>
            </w:pPr>
          </w:p>
          <w:p w14:paraId="2377A48A" w14:textId="77777777" w:rsidR="00681270" w:rsidRPr="00762DB5" w:rsidRDefault="00681270" w:rsidP="008B46EA">
            <w:pPr>
              <w:spacing w:line="240" w:lineRule="auto"/>
              <w:ind w:firstLine="0"/>
              <w:jc w:val="left"/>
              <w:rPr>
                <w:rFonts w:eastAsiaTheme="minorHAnsi"/>
                <w:szCs w:val="28"/>
                <w:lang w:eastAsia="en-US"/>
              </w:rPr>
            </w:pPr>
          </w:p>
          <w:p w14:paraId="3FF00040" w14:textId="77777777" w:rsidR="00681270" w:rsidRPr="00762DB5" w:rsidRDefault="00681270" w:rsidP="008B46EA">
            <w:pPr>
              <w:spacing w:line="240" w:lineRule="auto"/>
              <w:ind w:firstLine="0"/>
              <w:jc w:val="left"/>
              <w:rPr>
                <w:rFonts w:eastAsiaTheme="minorHAnsi"/>
                <w:szCs w:val="28"/>
                <w:lang w:eastAsia="en-US"/>
              </w:rPr>
            </w:pPr>
          </w:p>
          <w:p w14:paraId="754660FA" w14:textId="77777777" w:rsidR="00681270" w:rsidRPr="00762DB5" w:rsidRDefault="00681270" w:rsidP="008B46EA">
            <w:pPr>
              <w:spacing w:line="240" w:lineRule="auto"/>
              <w:ind w:firstLine="0"/>
              <w:jc w:val="left"/>
              <w:rPr>
                <w:rFonts w:eastAsiaTheme="minorHAnsi"/>
                <w:szCs w:val="28"/>
                <w:lang w:eastAsia="en-US"/>
              </w:rPr>
            </w:pPr>
          </w:p>
          <w:p w14:paraId="28034CD6" w14:textId="77777777" w:rsidR="00681270" w:rsidRPr="00762DB5" w:rsidRDefault="00681270" w:rsidP="008B46EA">
            <w:pPr>
              <w:spacing w:line="240" w:lineRule="auto"/>
              <w:ind w:firstLine="0"/>
              <w:jc w:val="left"/>
              <w:rPr>
                <w:rFonts w:eastAsiaTheme="minorHAnsi"/>
                <w:szCs w:val="28"/>
                <w:lang w:eastAsia="en-US"/>
              </w:rPr>
            </w:pPr>
          </w:p>
          <w:p w14:paraId="21A76484" w14:textId="77777777" w:rsidR="00681270" w:rsidRPr="00762DB5" w:rsidRDefault="00681270" w:rsidP="008B46EA">
            <w:pPr>
              <w:spacing w:line="240" w:lineRule="auto"/>
              <w:ind w:firstLine="0"/>
              <w:jc w:val="left"/>
              <w:rPr>
                <w:rFonts w:eastAsiaTheme="minorHAnsi"/>
                <w:szCs w:val="28"/>
                <w:lang w:eastAsia="en-US"/>
              </w:rPr>
            </w:pPr>
          </w:p>
          <w:p w14:paraId="2DC7ED54" w14:textId="77777777" w:rsidR="00681270" w:rsidRPr="00762DB5" w:rsidRDefault="00681270" w:rsidP="008B46EA">
            <w:pPr>
              <w:spacing w:line="240" w:lineRule="auto"/>
              <w:ind w:firstLine="0"/>
              <w:jc w:val="left"/>
              <w:rPr>
                <w:rFonts w:eastAsiaTheme="minorHAnsi"/>
                <w:szCs w:val="28"/>
                <w:lang w:eastAsia="en-US"/>
              </w:rPr>
            </w:pPr>
          </w:p>
          <w:p w14:paraId="69E86D08" w14:textId="77777777" w:rsidR="00681270" w:rsidRPr="00762DB5" w:rsidRDefault="00681270" w:rsidP="008B46EA">
            <w:pPr>
              <w:spacing w:line="240" w:lineRule="auto"/>
              <w:ind w:firstLine="0"/>
              <w:jc w:val="left"/>
              <w:rPr>
                <w:rFonts w:eastAsiaTheme="minorHAnsi"/>
                <w:szCs w:val="28"/>
                <w:lang w:eastAsia="en-US"/>
              </w:rPr>
            </w:pPr>
          </w:p>
          <w:p w14:paraId="14ABAA9E" w14:textId="77777777" w:rsidR="00681270" w:rsidRPr="00762DB5" w:rsidRDefault="00681270" w:rsidP="008B46EA">
            <w:pPr>
              <w:spacing w:line="240" w:lineRule="auto"/>
              <w:ind w:firstLine="0"/>
              <w:jc w:val="left"/>
              <w:rPr>
                <w:rFonts w:eastAsiaTheme="minorHAnsi"/>
                <w:szCs w:val="28"/>
                <w:lang w:eastAsia="en-US"/>
              </w:rPr>
            </w:pPr>
          </w:p>
          <w:p w14:paraId="18BD39A8" w14:textId="77777777" w:rsidR="00681270" w:rsidRPr="00762DB5" w:rsidRDefault="00681270" w:rsidP="008B46EA">
            <w:pPr>
              <w:spacing w:line="240" w:lineRule="auto"/>
              <w:ind w:firstLine="0"/>
              <w:jc w:val="left"/>
              <w:rPr>
                <w:rFonts w:eastAsiaTheme="minorHAnsi"/>
                <w:szCs w:val="28"/>
                <w:lang w:eastAsia="en-US"/>
              </w:rPr>
            </w:pPr>
          </w:p>
          <w:p w14:paraId="2E5995BC" w14:textId="77777777" w:rsidR="00681270" w:rsidRPr="00762DB5" w:rsidRDefault="00681270" w:rsidP="008B46EA">
            <w:pPr>
              <w:spacing w:line="240" w:lineRule="auto"/>
              <w:ind w:firstLine="0"/>
              <w:jc w:val="left"/>
              <w:rPr>
                <w:rFonts w:eastAsiaTheme="minorHAnsi"/>
                <w:szCs w:val="28"/>
                <w:lang w:eastAsia="en-US"/>
              </w:rPr>
            </w:pPr>
          </w:p>
          <w:p w14:paraId="3DD20D83" w14:textId="77777777" w:rsidR="00681270" w:rsidRPr="00762DB5" w:rsidRDefault="00681270" w:rsidP="008B46EA">
            <w:pPr>
              <w:spacing w:line="240" w:lineRule="auto"/>
              <w:ind w:firstLine="0"/>
              <w:jc w:val="left"/>
              <w:rPr>
                <w:rFonts w:eastAsiaTheme="minorHAnsi"/>
                <w:szCs w:val="28"/>
                <w:lang w:eastAsia="en-US"/>
              </w:rPr>
            </w:pPr>
          </w:p>
          <w:p w14:paraId="3E5D279E" w14:textId="77777777" w:rsidR="00681270" w:rsidRPr="00762DB5" w:rsidRDefault="00681270" w:rsidP="008B46EA">
            <w:pPr>
              <w:spacing w:line="240" w:lineRule="auto"/>
              <w:ind w:firstLine="0"/>
              <w:jc w:val="left"/>
              <w:rPr>
                <w:rFonts w:eastAsiaTheme="minorHAnsi"/>
                <w:szCs w:val="28"/>
                <w:lang w:eastAsia="en-US"/>
              </w:rPr>
            </w:pPr>
          </w:p>
          <w:p w14:paraId="16C5A7C0" w14:textId="77777777" w:rsidR="00681270" w:rsidRPr="00762DB5" w:rsidRDefault="00681270" w:rsidP="008B46EA">
            <w:pPr>
              <w:spacing w:line="240" w:lineRule="auto"/>
              <w:ind w:firstLine="0"/>
              <w:jc w:val="left"/>
              <w:rPr>
                <w:rFonts w:eastAsiaTheme="minorHAnsi"/>
                <w:szCs w:val="28"/>
                <w:lang w:eastAsia="en-US"/>
              </w:rPr>
            </w:pPr>
          </w:p>
          <w:p w14:paraId="37C131F0" w14:textId="77777777" w:rsidR="00681270" w:rsidRPr="00762DB5" w:rsidRDefault="00681270" w:rsidP="008B46EA">
            <w:pPr>
              <w:spacing w:line="240" w:lineRule="auto"/>
              <w:ind w:firstLine="0"/>
              <w:jc w:val="left"/>
              <w:rPr>
                <w:rFonts w:eastAsiaTheme="minorHAnsi"/>
                <w:szCs w:val="28"/>
                <w:lang w:eastAsia="en-US"/>
              </w:rPr>
            </w:pPr>
          </w:p>
          <w:p w14:paraId="09A59F14" w14:textId="77777777" w:rsidR="00681270" w:rsidRPr="00762DB5" w:rsidRDefault="00681270" w:rsidP="008B46EA">
            <w:pPr>
              <w:spacing w:line="240" w:lineRule="auto"/>
              <w:ind w:firstLine="0"/>
              <w:jc w:val="left"/>
              <w:rPr>
                <w:rFonts w:eastAsiaTheme="minorHAnsi"/>
                <w:szCs w:val="28"/>
                <w:lang w:eastAsia="en-US"/>
              </w:rPr>
            </w:pPr>
          </w:p>
          <w:p w14:paraId="64F70C01"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749465DD" w14:textId="77777777" w:rsidR="00967811" w:rsidRPr="00762DB5" w:rsidRDefault="00967811" w:rsidP="008B46EA">
            <w:pPr>
              <w:spacing w:line="240" w:lineRule="auto"/>
              <w:ind w:firstLine="0"/>
              <w:jc w:val="center"/>
              <w:rPr>
                <w:rFonts w:eastAsiaTheme="minorHAnsi"/>
                <w:szCs w:val="28"/>
                <w:lang w:eastAsia="en-US"/>
              </w:rPr>
            </w:pPr>
          </w:p>
          <w:p w14:paraId="7C14D7E0" w14:textId="77777777" w:rsidR="00967811" w:rsidRPr="00762DB5" w:rsidRDefault="00967811" w:rsidP="008B46EA">
            <w:pPr>
              <w:spacing w:line="240" w:lineRule="auto"/>
              <w:ind w:firstLine="0"/>
              <w:jc w:val="center"/>
              <w:rPr>
                <w:rFonts w:eastAsiaTheme="minorHAnsi"/>
                <w:szCs w:val="28"/>
                <w:lang w:eastAsia="en-US"/>
              </w:rPr>
            </w:pPr>
          </w:p>
          <w:p w14:paraId="46AAB1AC" w14:textId="77777777" w:rsidR="00967811" w:rsidRPr="00762DB5" w:rsidRDefault="00967811" w:rsidP="008B46EA">
            <w:pPr>
              <w:spacing w:line="240" w:lineRule="auto"/>
              <w:ind w:firstLine="0"/>
              <w:jc w:val="center"/>
              <w:rPr>
                <w:rFonts w:eastAsiaTheme="minorHAnsi"/>
                <w:szCs w:val="28"/>
                <w:lang w:eastAsia="en-US"/>
              </w:rPr>
            </w:pPr>
          </w:p>
          <w:p w14:paraId="1D6EF2B8" w14:textId="77777777" w:rsidR="00967811" w:rsidRPr="00762DB5" w:rsidRDefault="00967811" w:rsidP="008B46EA">
            <w:pPr>
              <w:spacing w:line="240" w:lineRule="auto"/>
              <w:ind w:firstLine="0"/>
              <w:jc w:val="center"/>
              <w:rPr>
                <w:rFonts w:eastAsiaTheme="minorHAnsi"/>
                <w:szCs w:val="28"/>
                <w:lang w:eastAsia="en-US"/>
              </w:rPr>
            </w:pPr>
          </w:p>
          <w:p w14:paraId="44625183" w14:textId="77777777" w:rsidR="00967811" w:rsidRPr="00762DB5" w:rsidRDefault="00967811" w:rsidP="008B46EA">
            <w:pPr>
              <w:spacing w:line="240" w:lineRule="auto"/>
              <w:ind w:firstLine="0"/>
              <w:jc w:val="center"/>
              <w:rPr>
                <w:rFonts w:eastAsiaTheme="minorHAnsi"/>
                <w:szCs w:val="28"/>
                <w:lang w:eastAsia="en-US"/>
              </w:rPr>
            </w:pPr>
          </w:p>
          <w:p w14:paraId="0ADDF22C" w14:textId="77777777" w:rsidR="00967811" w:rsidRPr="00762DB5" w:rsidRDefault="00967811" w:rsidP="008B46EA">
            <w:pPr>
              <w:spacing w:line="240" w:lineRule="auto"/>
              <w:ind w:firstLine="0"/>
              <w:jc w:val="center"/>
              <w:rPr>
                <w:rFonts w:eastAsiaTheme="minorHAnsi"/>
                <w:szCs w:val="28"/>
                <w:lang w:eastAsia="en-US"/>
              </w:rPr>
            </w:pPr>
          </w:p>
          <w:p w14:paraId="7FA044D1" w14:textId="77777777" w:rsidR="00967811" w:rsidRPr="00762DB5" w:rsidRDefault="00967811" w:rsidP="008B46EA">
            <w:pPr>
              <w:spacing w:line="240" w:lineRule="auto"/>
              <w:ind w:firstLine="0"/>
              <w:jc w:val="center"/>
              <w:rPr>
                <w:rFonts w:eastAsiaTheme="minorHAnsi"/>
                <w:szCs w:val="28"/>
                <w:lang w:eastAsia="en-US"/>
              </w:rPr>
            </w:pPr>
          </w:p>
          <w:p w14:paraId="427D0707" w14:textId="77777777" w:rsidR="00967811" w:rsidRPr="00762DB5" w:rsidRDefault="00967811" w:rsidP="008B46EA">
            <w:pPr>
              <w:spacing w:line="240" w:lineRule="auto"/>
              <w:ind w:firstLine="0"/>
              <w:jc w:val="center"/>
              <w:rPr>
                <w:rFonts w:eastAsiaTheme="minorHAnsi"/>
                <w:szCs w:val="28"/>
                <w:lang w:eastAsia="en-US"/>
              </w:rPr>
            </w:pPr>
          </w:p>
          <w:p w14:paraId="5183702F" w14:textId="77777777" w:rsidR="00967811" w:rsidRPr="00762DB5" w:rsidRDefault="00967811" w:rsidP="008B46EA">
            <w:pPr>
              <w:spacing w:line="240" w:lineRule="auto"/>
              <w:ind w:firstLine="0"/>
              <w:jc w:val="center"/>
              <w:rPr>
                <w:rFonts w:eastAsiaTheme="minorHAnsi"/>
                <w:szCs w:val="28"/>
                <w:lang w:eastAsia="en-US"/>
              </w:rPr>
            </w:pPr>
          </w:p>
          <w:p w14:paraId="3A739058" w14:textId="77777777" w:rsidR="00967811" w:rsidRPr="00762DB5" w:rsidRDefault="00967811" w:rsidP="008B46EA">
            <w:pPr>
              <w:spacing w:line="240" w:lineRule="auto"/>
              <w:ind w:firstLine="0"/>
              <w:jc w:val="center"/>
              <w:rPr>
                <w:rFonts w:eastAsiaTheme="minorHAnsi"/>
                <w:szCs w:val="28"/>
                <w:lang w:eastAsia="en-US"/>
              </w:rPr>
            </w:pPr>
          </w:p>
          <w:p w14:paraId="7E754E91" w14:textId="77777777" w:rsidR="00967811" w:rsidRPr="00762DB5" w:rsidRDefault="00967811" w:rsidP="008B46EA">
            <w:pPr>
              <w:spacing w:line="240" w:lineRule="auto"/>
              <w:ind w:firstLine="0"/>
              <w:jc w:val="center"/>
              <w:rPr>
                <w:rFonts w:eastAsiaTheme="minorHAnsi"/>
                <w:szCs w:val="28"/>
                <w:lang w:eastAsia="en-US"/>
              </w:rPr>
            </w:pPr>
          </w:p>
          <w:p w14:paraId="7553FF44" w14:textId="77777777" w:rsidR="00967811" w:rsidRPr="00762DB5" w:rsidRDefault="00967811" w:rsidP="008B46EA">
            <w:pPr>
              <w:spacing w:line="240" w:lineRule="auto"/>
              <w:ind w:firstLine="0"/>
              <w:jc w:val="center"/>
              <w:rPr>
                <w:rFonts w:eastAsiaTheme="minorHAnsi"/>
                <w:szCs w:val="28"/>
                <w:lang w:eastAsia="en-US"/>
              </w:rPr>
            </w:pPr>
          </w:p>
          <w:p w14:paraId="3274D7CE" w14:textId="77777777" w:rsidR="00967811" w:rsidRPr="00762DB5" w:rsidRDefault="00967811" w:rsidP="008B46EA">
            <w:pPr>
              <w:spacing w:line="240" w:lineRule="auto"/>
              <w:ind w:firstLine="0"/>
              <w:jc w:val="center"/>
              <w:rPr>
                <w:rFonts w:eastAsiaTheme="minorHAnsi"/>
                <w:szCs w:val="28"/>
                <w:lang w:eastAsia="en-US"/>
              </w:rPr>
            </w:pPr>
          </w:p>
          <w:p w14:paraId="4787B64E" w14:textId="77777777" w:rsidR="00967811" w:rsidRPr="00762DB5" w:rsidRDefault="00967811" w:rsidP="008B46EA">
            <w:pPr>
              <w:spacing w:line="240" w:lineRule="auto"/>
              <w:ind w:firstLine="0"/>
              <w:jc w:val="center"/>
              <w:rPr>
                <w:rFonts w:eastAsiaTheme="minorHAnsi"/>
                <w:szCs w:val="28"/>
                <w:lang w:eastAsia="en-US"/>
              </w:rPr>
            </w:pPr>
          </w:p>
          <w:p w14:paraId="3C699837" w14:textId="77777777" w:rsidR="00967811" w:rsidRPr="00762DB5" w:rsidRDefault="00967811" w:rsidP="008B46EA">
            <w:pPr>
              <w:spacing w:line="240" w:lineRule="auto"/>
              <w:ind w:firstLine="0"/>
              <w:jc w:val="center"/>
              <w:rPr>
                <w:rFonts w:eastAsiaTheme="minorHAnsi"/>
                <w:szCs w:val="28"/>
                <w:lang w:eastAsia="en-US"/>
              </w:rPr>
            </w:pPr>
          </w:p>
          <w:p w14:paraId="3A015391" w14:textId="77777777" w:rsidR="00967811" w:rsidRPr="00762DB5" w:rsidRDefault="00967811" w:rsidP="008B46EA">
            <w:pPr>
              <w:spacing w:line="240" w:lineRule="auto"/>
              <w:ind w:firstLine="0"/>
              <w:jc w:val="center"/>
              <w:rPr>
                <w:rFonts w:eastAsiaTheme="minorHAnsi"/>
                <w:szCs w:val="28"/>
                <w:lang w:eastAsia="en-US"/>
              </w:rPr>
            </w:pPr>
          </w:p>
          <w:p w14:paraId="5FEFB67E" w14:textId="77777777" w:rsidR="00967811" w:rsidRPr="00762DB5" w:rsidRDefault="00967811" w:rsidP="008B46EA">
            <w:pPr>
              <w:spacing w:line="240" w:lineRule="auto"/>
              <w:ind w:firstLine="0"/>
              <w:jc w:val="center"/>
              <w:rPr>
                <w:rFonts w:eastAsiaTheme="minorHAnsi"/>
                <w:szCs w:val="28"/>
                <w:lang w:eastAsia="en-US"/>
              </w:rPr>
            </w:pPr>
          </w:p>
          <w:p w14:paraId="0A38F14B" w14:textId="77777777" w:rsidR="00967811" w:rsidRPr="00762DB5" w:rsidRDefault="00967811" w:rsidP="008B46EA">
            <w:pPr>
              <w:spacing w:line="240" w:lineRule="auto"/>
              <w:ind w:firstLine="0"/>
              <w:jc w:val="center"/>
              <w:rPr>
                <w:rFonts w:eastAsiaTheme="minorHAnsi"/>
                <w:szCs w:val="28"/>
                <w:lang w:eastAsia="en-US"/>
              </w:rPr>
            </w:pPr>
          </w:p>
          <w:p w14:paraId="458D84D7" w14:textId="77777777" w:rsidR="00967811" w:rsidRPr="00762DB5" w:rsidRDefault="00967811" w:rsidP="008B46EA">
            <w:pPr>
              <w:spacing w:line="240" w:lineRule="auto"/>
              <w:ind w:firstLine="0"/>
              <w:jc w:val="center"/>
              <w:rPr>
                <w:rFonts w:eastAsiaTheme="minorHAnsi"/>
                <w:szCs w:val="28"/>
                <w:lang w:eastAsia="en-US"/>
              </w:rPr>
            </w:pPr>
          </w:p>
          <w:p w14:paraId="612E0797" w14:textId="77777777" w:rsidR="00967811" w:rsidRPr="00762DB5" w:rsidRDefault="00967811" w:rsidP="008B46EA">
            <w:pPr>
              <w:spacing w:line="240" w:lineRule="auto"/>
              <w:ind w:firstLine="0"/>
              <w:jc w:val="center"/>
              <w:rPr>
                <w:rFonts w:eastAsiaTheme="minorHAnsi"/>
                <w:szCs w:val="28"/>
                <w:lang w:eastAsia="en-US"/>
              </w:rPr>
            </w:pPr>
          </w:p>
          <w:p w14:paraId="31D48268" w14:textId="77777777" w:rsidR="00681270" w:rsidRPr="00762DB5" w:rsidRDefault="00681270" w:rsidP="008B46EA">
            <w:pPr>
              <w:spacing w:line="240" w:lineRule="auto"/>
              <w:ind w:firstLine="0"/>
              <w:jc w:val="left"/>
              <w:rPr>
                <w:rFonts w:eastAsiaTheme="minorHAnsi"/>
                <w:szCs w:val="28"/>
                <w:lang w:eastAsia="en-US"/>
              </w:rPr>
            </w:pPr>
          </w:p>
          <w:p w14:paraId="409B95D7" w14:textId="77777777" w:rsidR="00681270" w:rsidRPr="00762DB5" w:rsidRDefault="00681270" w:rsidP="008B46EA">
            <w:pPr>
              <w:spacing w:line="240" w:lineRule="auto"/>
              <w:ind w:firstLine="0"/>
              <w:jc w:val="left"/>
              <w:rPr>
                <w:rFonts w:eastAsiaTheme="minorHAnsi"/>
                <w:szCs w:val="28"/>
                <w:lang w:eastAsia="en-US"/>
              </w:rPr>
            </w:pPr>
          </w:p>
          <w:p w14:paraId="3DE623BE"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00 0 00 71031</w:t>
            </w:r>
          </w:p>
        </w:tc>
        <w:tc>
          <w:tcPr>
            <w:tcW w:w="1145" w:type="dxa"/>
            <w:tcBorders>
              <w:top w:val="single" w:sz="4" w:space="0" w:color="auto"/>
              <w:left w:val="nil"/>
              <w:bottom w:val="single" w:sz="4" w:space="0" w:color="auto"/>
              <w:right w:val="single" w:sz="4" w:space="0" w:color="auto"/>
            </w:tcBorders>
            <w:shd w:val="clear" w:color="auto" w:fill="auto"/>
            <w:vAlign w:val="bottom"/>
          </w:tcPr>
          <w:p w14:paraId="40F5FB7A" w14:textId="77777777" w:rsidR="00967811" w:rsidRPr="00762DB5" w:rsidRDefault="00967811"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37BD4DCA" w14:textId="77777777" w:rsidR="00967811" w:rsidRPr="00762DB5" w:rsidRDefault="00967811" w:rsidP="008B46EA">
            <w:pPr>
              <w:spacing w:line="240" w:lineRule="auto"/>
              <w:ind w:firstLine="0"/>
              <w:jc w:val="center"/>
              <w:rPr>
                <w:rFonts w:eastAsiaTheme="minorHAnsi"/>
                <w:szCs w:val="28"/>
                <w:lang w:eastAsia="en-US"/>
              </w:rPr>
            </w:pPr>
          </w:p>
          <w:p w14:paraId="745E0962" w14:textId="77777777" w:rsidR="00967811" w:rsidRPr="00762DB5" w:rsidRDefault="00967811" w:rsidP="008B46EA">
            <w:pPr>
              <w:spacing w:line="240" w:lineRule="auto"/>
              <w:ind w:firstLine="0"/>
              <w:jc w:val="center"/>
              <w:rPr>
                <w:rFonts w:eastAsiaTheme="minorHAnsi"/>
                <w:szCs w:val="28"/>
                <w:lang w:eastAsia="en-US"/>
              </w:rPr>
            </w:pPr>
          </w:p>
          <w:p w14:paraId="569AEDFC" w14:textId="77777777" w:rsidR="00967811" w:rsidRPr="00762DB5" w:rsidRDefault="00967811" w:rsidP="008B46EA">
            <w:pPr>
              <w:spacing w:line="240" w:lineRule="auto"/>
              <w:ind w:firstLine="0"/>
              <w:jc w:val="center"/>
              <w:rPr>
                <w:rFonts w:eastAsiaTheme="minorHAnsi"/>
                <w:szCs w:val="28"/>
                <w:lang w:eastAsia="en-US"/>
              </w:rPr>
            </w:pPr>
          </w:p>
          <w:p w14:paraId="10A8C048" w14:textId="77777777" w:rsidR="00967811" w:rsidRPr="00762DB5" w:rsidRDefault="00967811" w:rsidP="008B46EA">
            <w:pPr>
              <w:spacing w:line="240" w:lineRule="auto"/>
              <w:ind w:firstLine="0"/>
              <w:jc w:val="center"/>
              <w:rPr>
                <w:rFonts w:eastAsiaTheme="minorHAnsi"/>
                <w:szCs w:val="28"/>
                <w:lang w:eastAsia="en-US"/>
              </w:rPr>
            </w:pPr>
          </w:p>
          <w:p w14:paraId="34E53491" w14:textId="77777777" w:rsidR="00967811" w:rsidRPr="00762DB5" w:rsidRDefault="00967811" w:rsidP="008B46EA">
            <w:pPr>
              <w:spacing w:line="240" w:lineRule="auto"/>
              <w:ind w:firstLine="0"/>
              <w:jc w:val="center"/>
              <w:rPr>
                <w:rFonts w:eastAsiaTheme="minorHAnsi"/>
                <w:szCs w:val="28"/>
                <w:lang w:eastAsia="en-US"/>
              </w:rPr>
            </w:pPr>
          </w:p>
          <w:p w14:paraId="581E712C" w14:textId="77777777" w:rsidR="00967811" w:rsidRPr="00762DB5" w:rsidRDefault="00967811" w:rsidP="008B46EA">
            <w:pPr>
              <w:spacing w:line="240" w:lineRule="auto"/>
              <w:ind w:firstLine="0"/>
              <w:jc w:val="center"/>
              <w:rPr>
                <w:rFonts w:eastAsiaTheme="minorHAnsi"/>
                <w:szCs w:val="28"/>
                <w:lang w:eastAsia="en-US"/>
              </w:rPr>
            </w:pPr>
          </w:p>
          <w:p w14:paraId="22E87E4D" w14:textId="77777777" w:rsidR="00967811" w:rsidRPr="00762DB5" w:rsidRDefault="00967811" w:rsidP="008B46EA">
            <w:pPr>
              <w:spacing w:line="240" w:lineRule="auto"/>
              <w:ind w:firstLine="0"/>
              <w:jc w:val="center"/>
              <w:rPr>
                <w:rFonts w:eastAsiaTheme="minorHAnsi"/>
                <w:szCs w:val="28"/>
                <w:lang w:eastAsia="en-US"/>
              </w:rPr>
            </w:pPr>
          </w:p>
          <w:p w14:paraId="4C42173B" w14:textId="77777777" w:rsidR="00967811" w:rsidRPr="00762DB5" w:rsidRDefault="00967811" w:rsidP="008B46EA">
            <w:pPr>
              <w:spacing w:line="240" w:lineRule="auto"/>
              <w:ind w:firstLine="0"/>
              <w:jc w:val="center"/>
              <w:rPr>
                <w:rFonts w:eastAsiaTheme="minorHAnsi"/>
                <w:szCs w:val="28"/>
                <w:lang w:eastAsia="en-US"/>
              </w:rPr>
            </w:pPr>
          </w:p>
          <w:p w14:paraId="1E82024F" w14:textId="77777777" w:rsidR="00967811" w:rsidRPr="00762DB5" w:rsidRDefault="00967811" w:rsidP="008B46EA">
            <w:pPr>
              <w:spacing w:line="240" w:lineRule="auto"/>
              <w:ind w:firstLine="0"/>
              <w:jc w:val="center"/>
              <w:rPr>
                <w:rFonts w:eastAsiaTheme="minorHAnsi"/>
                <w:szCs w:val="28"/>
                <w:lang w:eastAsia="en-US"/>
              </w:rPr>
            </w:pPr>
          </w:p>
          <w:p w14:paraId="7C9F5C4C" w14:textId="77777777" w:rsidR="00967811" w:rsidRPr="00762DB5" w:rsidRDefault="00967811" w:rsidP="008B46EA">
            <w:pPr>
              <w:spacing w:line="240" w:lineRule="auto"/>
              <w:ind w:firstLine="0"/>
              <w:jc w:val="center"/>
              <w:rPr>
                <w:rFonts w:eastAsiaTheme="minorHAnsi"/>
                <w:szCs w:val="28"/>
                <w:lang w:eastAsia="en-US"/>
              </w:rPr>
            </w:pPr>
          </w:p>
          <w:p w14:paraId="08A4DA61" w14:textId="77777777" w:rsidR="00967811" w:rsidRPr="00762DB5" w:rsidRDefault="00967811" w:rsidP="008B46EA">
            <w:pPr>
              <w:spacing w:line="240" w:lineRule="auto"/>
              <w:ind w:firstLine="0"/>
              <w:jc w:val="center"/>
              <w:rPr>
                <w:rFonts w:eastAsiaTheme="minorHAnsi"/>
                <w:szCs w:val="28"/>
                <w:lang w:eastAsia="en-US"/>
              </w:rPr>
            </w:pPr>
          </w:p>
          <w:p w14:paraId="375A7E00" w14:textId="77777777" w:rsidR="00967811" w:rsidRPr="00762DB5" w:rsidRDefault="00967811" w:rsidP="008B46EA">
            <w:pPr>
              <w:spacing w:line="240" w:lineRule="auto"/>
              <w:ind w:firstLine="0"/>
              <w:jc w:val="center"/>
              <w:rPr>
                <w:rFonts w:eastAsiaTheme="minorHAnsi"/>
                <w:szCs w:val="28"/>
                <w:lang w:eastAsia="en-US"/>
              </w:rPr>
            </w:pPr>
          </w:p>
          <w:p w14:paraId="25A099C6" w14:textId="77777777" w:rsidR="00967811" w:rsidRPr="00762DB5" w:rsidRDefault="00967811" w:rsidP="008B46EA">
            <w:pPr>
              <w:spacing w:line="240" w:lineRule="auto"/>
              <w:ind w:firstLine="0"/>
              <w:jc w:val="center"/>
              <w:rPr>
                <w:rFonts w:eastAsiaTheme="minorHAnsi"/>
                <w:szCs w:val="28"/>
                <w:lang w:eastAsia="en-US"/>
              </w:rPr>
            </w:pPr>
          </w:p>
          <w:p w14:paraId="1D37F741" w14:textId="77777777" w:rsidR="00967811" w:rsidRPr="00762DB5" w:rsidRDefault="00967811" w:rsidP="008B46EA">
            <w:pPr>
              <w:spacing w:line="240" w:lineRule="auto"/>
              <w:ind w:firstLine="0"/>
              <w:jc w:val="center"/>
              <w:rPr>
                <w:rFonts w:eastAsiaTheme="minorHAnsi"/>
                <w:szCs w:val="28"/>
                <w:lang w:eastAsia="en-US"/>
              </w:rPr>
            </w:pPr>
          </w:p>
          <w:p w14:paraId="0715468B" w14:textId="77777777" w:rsidR="00967811" w:rsidRPr="00762DB5" w:rsidRDefault="00967811" w:rsidP="008B46EA">
            <w:pPr>
              <w:spacing w:line="240" w:lineRule="auto"/>
              <w:ind w:firstLine="0"/>
              <w:jc w:val="center"/>
              <w:rPr>
                <w:rFonts w:eastAsiaTheme="minorHAnsi"/>
                <w:szCs w:val="28"/>
                <w:lang w:eastAsia="en-US"/>
              </w:rPr>
            </w:pPr>
          </w:p>
          <w:p w14:paraId="563FF260" w14:textId="77777777" w:rsidR="00967811" w:rsidRPr="00762DB5" w:rsidRDefault="00967811" w:rsidP="008B46EA">
            <w:pPr>
              <w:spacing w:line="240" w:lineRule="auto"/>
              <w:ind w:firstLine="0"/>
              <w:jc w:val="center"/>
              <w:rPr>
                <w:rFonts w:eastAsiaTheme="minorHAnsi"/>
                <w:szCs w:val="28"/>
                <w:lang w:eastAsia="en-US"/>
              </w:rPr>
            </w:pPr>
          </w:p>
          <w:p w14:paraId="6E422956" w14:textId="77777777" w:rsidR="00967811" w:rsidRPr="00762DB5" w:rsidRDefault="00967811" w:rsidP="008B46EA">
            <w:pPr>
              <w:spacing w:line="240" w:lineRule="auto"/>
              <w:ind w:firstLine="0"/>
              <w:jc w:val="center"/>
              <w:rPr>
                <w:rFonts w:eastAsiaTheme="minorHAnsi"/>
                <w:szCs w:val="28"/>
                <w:lang w:eastAsia="en-US"/>
              </w:rPr>
            </w:pPr>
          </w:p>
          <w:p w14:paraId="7B38A79F" w14:textId="77777777" w:rsidR="00967811" w:rsidRPr="00762DB5" w:rsidRDefault="00967811" w:rsidP="008B46EA">
            <w:pPr>
              <w:spacing w:line="240" w:lineRule="auto"/>
              <w:ind w:firstLine="0"/>
              <w:jc w:val="center"/>
              <w:rPr>
                <w:rFonts w:eastAsiaTheme="minorHAnsi"/>
                <w:szCs w:val="28"/>
                <w:lang w:eastAsia="en-US"/>
              </w:rPr>
            </w:pPr>
          </w:p>
          <w:p w14:paraId="478387CE" w14:textId="77777777" w:rsidR="00967811" w:rsidRPr="00762DB5" w:rsidRDefault="00967811" w:rsidP="008B46EA">
            <w:pPr>
              <w:spacing w:line="240" w:lineRule="auto"/>
              <w:ind w:firstLine="0"/>
              <w:jc w:val="center"/>
              <w:rPr>
                <w:rFonts w:eastAsiaTheme="minorHAnsi"/>
                <w:szCs w:val="28"/>
                <w:lang w:eastAsia="en-US"/>
              </w:rPr>
            </w:pPr>
          </w:p>
          <w:p w14:paraId="1BFDCC38" w14:textId="77777777" w:rsidR="00967811" w:rsidRPr="00762DB5" w:rsidRDefault="00967811" w:rsidP="008B46EA">
            <w:pPr>
              <w:spacing w:line="240" w:lineRule="auto"/>
              <w:ind w:firstLine="0"/>
              <w:jc w:val="center"/>
              <w:rPr>
                <w:rFonts w:eastAsiaTheme="minorHAnsi"/>
                <w:szCs w:val="28"/>
                <w:lang w:eastAsia="en-US"/>
              </w:rPr>
            </w:pPr>
          </w:p>
          <w:p w14:paraId="2BD02C94" w14:textId="77777777" w:rsidR="00681270" w:rsidRPr="00762DB5" w:rsidRDefault="00681270" w:rsidP="008B46EA">
            <w:pPr>
              <w:spacing w:line="240" w:lineRule="auto"/>
              <w:ind w:firstLine="0"/>
              <w:jc w:val="left"/>
              <w:rPr>
                <w:rFonts w:eastAsiaTheme="minorHAnsi"/>
                <w:szCs w:val="28"/>
                <w:lang w:eastAsia="en-US"/>
              </w:rPr>
            </w:pPr>
          </w:p>
          <w:p w14:paraId="6C4AEA94" w14:textId="77777777" w:rsidR="00681270" w:rsidRPr="00762DB5" w:rsidRDefault="00681270" w:rsidP="008B46EA">
            <w:pPr>
              <w:spacing w:line="240" w:lineRule="auto"/>
              <w:ind w:firstLine="0"/>
              <w:jc w:val="left"/>
              <w:rPr>
                <w:rFonts w:eastAsiaTheme="minorHAnsi"/>
                <w:szCs w:val="28"/>
                <w:lang w:eastAsia="en-US"/>
              </w:rPr>
            </w:pPr>
          </w:p>
          <w:p w14:paraId="729046C6"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5667,8</w:t>
            </w:r>
          </w:p>
        </w:tc>
      </w:tr>
      <w:tr w:rsidR="00967811" w:rsidRPr="00762DB5" w14:paraId="349EF51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E93ED2A"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иные цели</w:t>
            </w:r>
          </w:p>
        </w:tc>
        <w:tc>
          <w:tcPr>
            <w:tcW w:w="1183" w:type="dxa"/>
            <w:vAlign w:val="bottom"/>
          </w:tcPr>
          <w:p w14:paraId="0BFE71E0"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3B635D8A" w14:textId="77777777" w:rsidR="00967811" w:rsidRPr="00762DB5" w:rsidRDefault="00967811"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6E0855B1"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00 0 00 71031</w:t>
            </w:r>
          </w:p>
        </w:tc>
        <w:tc>
          <w:tcPr>
            <w:tcW w:w="1145" w:type="dxa"/>
            <w:tcBorders>
              <w:top w:val="single" w:sz="4" w:space="0" w:color="auto"/>
              <w:left w:val="nil"/>
              <w:bottom w:val="single" w:sz="4" w:space="0" w:color="auto"/>
              <w:right w:val="single" w:sz="4" w:space="0" w:color="auto"/>
            </w:tcBorders>
            <w:shd w:val="clear" w:color="auto" w:fill="auto"/>
            <w:vAlign w:val="bottom"/>
          </w:tcPr>
          <w:p w14:paraId="50CC49FB"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612</w:t>
            </w:r>
          </w:p>
        </w:tc>
        <w:tc>
          <w:tcPr>
            <w:tcW w:w="1548" w:type="dxa"/>
            <w:tcBorders>
              <w:top w:val="single" w:sz="4" w:space="0" w:color="auto"/>
              <w:left w:val="nil"/>
              <w:bottom w:val="single" w:sz="4" w:space="0" w:color="auto"/>
              <w:right w:val="single" w:sz="4" w:space="0" w:color="auto"/>
            </w:tcBorders>
            <w:shd w:val="clear" w:color="auto" w:fill="auto"/>
            <w:vAlign w:val="bottom"/>
          </w:tcPr>
          <w:p w14:paraId="483F0490" w14:textId="77777777" w:rsidR="00967811" w:rsidRPr="00762DB5" w:rsidRDefault="00967811" w:rsidP="008B46EA">
            <w:pPr>
              <w:spacing w:line="240" w:lineRule="auto"/>
              <w:ind w:firstLine="0"/>
              <w:jc w:val="left"/>
              <w:rPr>
                <w:rFonts w:eastAsiaTheme="minorHAnsi"/>
                <w:szCs w:val="28"/>
                <w:lang w:eastAsia="en-US"/>
              </w:rPr>
            </w:pPr>
            <w:r w:rsidRPr="00762DB5">
              <w:rPr>
                <w:rFonts w:eastAsiaTheme="minorHAnsi"/>
                <w:szCs w:val="28"/>
                <w:lang w:eastAsia="en-US"/>
              </w:rPr>
              <w:t>5667,8</w:t>
            </w:r>
          </w:p>
        </w:tc>
      </w:tr>
      <w:tr w:rsidR="00681270" w:rsidRPr="00762DB5" w14:paraId="35377F1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1CB95EF" w14:textId="07DC394B"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Межбюджетные трансферты, </w:t>
            </w:r>
            <w:r w:rsidRPr="00762DB5">
              <w:rPr>
                <w:szCs w:val="28"/>
              </w:rPr>
              <w:t xml:space="preserve"> бюджету Приаргунскому муниципального округа на </w:t>
            </w:r>
            <w:r w:rsidRPr="00762DB5">
              <w:rPr>
                <w:szCs w:val="28"/>
              </w:rPr>
              <w:lastRenderedPageBreak/>
              <w:t>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 на 2025 год</w:t>
            </w:r>
          </w:p>
        </w:tc>
        <w:tc>
          <w:tcPr>
            <w:tcW w:w="1183" w:type="dxa"/>
            <w:vAlign w:val="bottom"/>
          </w:tcPr>
          <w:p w14:paraId="5A43CE49" w14:textId="268EA593"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eastAsia="en-US"/>
              </w:rPr>
              <w:lastRenderedPageBreak/>
              <w:t>07</w:t>
            </w:r>
          </w:p>
        </w:tc>
        <w:tc>
          <w:tcPr>
            <w:tcW w:w="1227" w:type="dxa"/>
            <w:vAlign w:val="bottom"/>
          </w:tcPr>
          <w:p w14:paraId="764DA5E6" w14:textId="4972BC23"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1BE27187" w14:textId="63373958" w:rsidR="00681270" w:rsidRPr="00762DB5" w:rsidRDefault="00681270" w:rsidP="00681270">
            <w:pPr>
              <w:spacing w:line="240" w:lineRule="auto"/>
              <w:ind w:firstLine="0"/>
              <w:jc w:val="left"/>
              <w:rPr>
                <w:rFonts w:eastAsiaTheme="minorHAnsi"/>
                <w:szCs w:val="28"/>
                <w:lang w:eastAsia="en-US"/>
              </w:rPr>
            </w:pPr>
            <w:r w:rsidRPr="00762DB5">
              <w:rPr>
                <w:rFonts w:eastAsiaTheme="minorHAnsi"/>
                <w:szCs w:val="28"/>
                <w:lang w:eastAsia="en-US"/>
              </w:rPr>
              <w:t>00 0 00 71217</w:t>
            </w:r>
          </w:p>
        </w:tc>
        <w:tc>
          <w:tcPr>
            <w:tcW w:w="1145" w:type="dxa"/>
            <w:tcBorders>
              <w:top w:val="single" w:sz="4" w:space="0" w:color="auto"/>
              <w:left w:val="nil"/>
              <w:bottom w:val="single" w:sz="4" w:space="0" w:color="auto"/>
              <w:right w:val="single" w:sz="4" w:space="0" w:color="auto"/>
            </w:tcBorders>
            <w:shd w:val="clear" w:color="auto" w:fill="auto"/>
            <w:vAlign w:val="bottom"/>
          </w:tcPr>
          <w:p w14:paraId="5929FD04" w14:textId="77777777" w:rsidR="00681270" w:rsidRPr="00762DB5" w:rsidRDefault="00681270"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3ADC6C67" w14:textId="45515FCF"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9198,3</w:t>
            </w:r>
          </w:p>
        </w:tc>
      </w:tr>
      <w:tr w:rsidR="00681270" w:rsidRPr="00762DB5" w14:paraId="5589F36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722EE07" w14:textId="5DD55AFE" w:rsidR="00681270" w:rsidRPr="00762DB5" w:rsidRDefault="00681270" w:rsidP="008B46EA">
            <w:pPr>
              <w:spacing w:line="240" w:lineRule="auto"/>
              <w:ind w:firstLine="0"/>
              <w:jc w:val="left"/>
              <w:rPr>
                <w:rFonts w:eastAsiaTheme="minorHAnsi"/>
                <w:szCs w:val="28"/>
                <w:lang w:eastAsia="en-US"/>
              </w:rPr>
            </w:pPr>
            <w:r w:rsidRPr="00762DB5">
              <w:rPr>
                <w:rFonts w:eastAsia="Calibri"/>
                <w:szCs w:val="28"/>
                <w:lang w:eastAsia="en-US"/>
              </w:rPr>
              <w:lastRenderedPageBreak/>
              <w:t>Субсидии бюджетным учреждениям на иные цели</w:t>
            </w:r>
          </w:p>
        </w:tc>
        <w:tc>
          <w:tcPr>
            <w:tcW w:w="1183" w:type="dxa"/>
            <w:vAlign w:val="bottom"/>
          </w:tcPr>
          <w:p w14:paraId="52126646" w14:textId="5D10B776"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26EA5C34" w14:textId="655B0700"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07E00964" w14:textId="0561C61D" w:rsidR="00681270" w:rsidRPr="00762DB5" w:rsidRDefault="00681270" w:rsidP="00681270">
            <w:pPr>
              <w:spacing w:line="240" w:lineRule="auto"/>
              <w:ind w:firstLine="0"/>
              <w:jc w:val="left"/>
              <w:rPr>
                <w:rFonts w:eastAsiaTheme="minorHAnsi"/>
                <w:szCs w:val="28"/>
                <w:lang w:eastAsia="en-US"/>
              </w:rPr>
            </w:pPr>
            <w:r w:rsidRPr="00762DB5">
              <w:rPr>
                <w:rFonts w:eastAsiaTheme="minorHAnsi"/>
                <w:szCs w:val="28"/>
                <w:lang w:eastAsia="en-US"/>
              </w:rPr>
              <w:t>00 0 00 71217</w:t>
            </w:r>
          </w:p>
        </w:tc>
        <w:tc>
          <w:tcPr>
            <w:tcW w:w="1145" w:type="dxa"/>
            <w:tcBorders>
              <w:top w:val="single" w:sz="4" w:space="0" w:color="auto"/>
              <w:left w:val="nil"/>
              <w:bottom w:val="single" w:sz="4" w:space="0" w:color="auto"/>
              <w:right w:val="single" w:sz="4" w:space="0" w:color="auto"/>
            </w:tcBorders>
            <w:shd w:val="clear" w:color="auto" w:fill="auto"/>
            <w:vAlign w:val="bottom"/>
          </w:tcPr>
          <w:p w14:paraId="38D4F448" w14:textId="5D2C4A2D"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612</w:t>
            </w:r>
          </w:p>
        </w:tc>
        <w:tc>
          <w:tcPr>
            <w:tcW w:w="1548" w:type="dxa"/>
            <w:tcBorders>
              <w:top w:val="single" w:sz="4" w:space="0" w:color="auto"/>
              <w:left w:val="nil"/>
              <w:bottom w:val="single" w:sz="4" w:space="0" w:color="auto"/>
              <w:right w:val="single" w:sz="4" w:space="0" w:color="auto"/>
            </w:tcBorders>
            <w:shd w:val="clear" w:color="auto" w:fill="auto"/>
            <w:vAlign w:val="bottom"/>
          </w:tcPr>
          <w:p w14:paraId="5CAC3569" w14:textId="07267F23"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9198,3</w:t>
            </w:r>
          </w:p>
        </w:tc>
      </w:tr>
      <w:tr w:rsidR="00681270" w:rsidRPr="00762DB5" w14:paraId="2553633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12E031F"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color w:val="000000"/>
                <w:szCs w:val="28"/>
                <w:lang w:eastAsia="en-US"/>
              </w:rPr>
              <w:t xml:space="preserve">Субвенции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1183" w:type="dxa"/>
            <w:vAlign w:val="bottom"/>
          </w:tcPr>
          <w:p w14:paraId="6D3A8ED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7A8661A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105D79F9"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00 0 00 71218</w:t>
            </w:r>
          </w:p>
        </w:tc>
        <w:tc>
          <w:tcPr>
            <w:tcW w:w="1145" w:type="dxa"/>
            <w:tcBorders>
              <w:top w:val="single" w:sz="4" w:space="0" w:color="auto"/>
              <w:left w:val="nil"/>
              <w:bottom w:val="single" w:sz="4" w:space="0" w:color="auto"/>
              <w:right w:val="single" w:sz="4" w:space="0" w:color="auto"/>
            </w:tcBorders>
            <w:shd w:val="clear" w:color="auto" w:fill="auto"/>
            <w:vAlign w:val="bottom"/>
          </w:tcPr>
          <w:p w14:paraId="6D1CF66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0B24FEE6"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1767,2</w:t>
            </w:r>
          </w:p>
        </w:tc>
      </w:tr>
      <w:tr w:rsidR="00681270" w:rsidRPr="00762DB5" w14:paraId="70AC0B1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B132961" w14:textId="77777777" w:rsidR="00681270" w:rsidRPr="00762DB5" w:rsidRDefault="00681270" w:rsidP="008B46EA">
            <w:pPr>
              <w:spacing w:line="240" w:lineRule="auto"/>
              <w:ind w:firstLine="0"/>
              <w:jc w:val="left"/>
              <w:rPr>
                <w:rFonts w:eastAsiaTheme="minorHAnsi"/>
                <w:color w:val="000000"/>
                <w:szCs w:val="28"/>
                <w:lang w:eastAsia="en-US"/>
              </w:rPr>
            </w:pPr>
            <w:r w:rsidRPr="00762DB5">
              <w:rPr>
                <w:rFonts w:eastAsiaTheme="minorHAnsi"/>
                <w:szCs w:val="28"/>
                <w:lang w:eastAsia="en-US"/>
              </w:rPr>
              <w:t>Субвенции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0865DA26" w14:textId="77777777" w:rsidR="00E22CC4" w:rsidRPr="00762DB5" w:rsidRDefault="00E22CC4" w:rsidP="008B46EA">
            <w:pPr>
              <w:spacing w:line="240" w:lineRule="auto"/>
              <w:ind w:firstLine="0"/>
              <w:jc w:val="left"/>
              <w:rPr>
                <w:rFonts w:eastAsiaTheme="minorHAnsi"/>
                <w:szCs w:val="28"/>
                <w:lang w:eastAsia="en-US"/>
              </w:rPr>
            </w:pPr>
          </w:p>
          <w:p w14:paraId="466E8A65" w14:textId="77777777" w:rsidR="00E22CC4" w:rsidRPr="00762DB5" w:rsidRDefault="00E22CC4" w:rsidP="008B46EA">
            <w:pPr>
              <w:spacing w:line="240" w:lineRule="auto"/>
              <w:ind w:firstLine="0"/>
              <w:jc w:val="left"/>
              <w:rPr>
                <w:rFonts w:eastAsiaTheme="minorHAnsi"/>
                <w:szCs w:val="28"/>
                <w:lang w:eastAsia="en-US"/>
              </w:rPr>
            </w:pPr>
          </w:p>
          <w:p w14:paraId="19C00D13" w14:textId="77777777" w:rsidR="00E22CC4" w:rsidRPr="00762DB5" w:rsidRDefault="00E22CC4" w:rsidP="008B46EA">
            <w:pPr>
              <w:spacing w:line="240" w:lineRule="auto"/>
              <w:ind w:firstLine="0"/>
              <w:jc w:val="left"/>
              <w:rPr>
                <w:rFonts w:eastAsiaTheme="minorHAnsi"/>
                <w:szCs w:val="28"/>
                <w:lang w:eastAsia="en-US"/>
              </w:rPr>
            </w:pPr>
          </w:p>
          <w:p w14:paraId="77C25735" w14:textId="77777777" w:rsidR="00E22CC4" w:rsidRPr="00762DB5" w:rsidRDefault="00E22CC4" w:rsidP="008B46EA">
            <w:pPr>
              <w:spacing w:line="240" w:lineRule="auto"/>
              <w:ind w:firstLine="0"/>
              <w:jc w:val="left"/>
              <w:rPr>
                <w:rFonts w:eastAsiaTheme="minorHAnsi"/>
                <w:szCs w:val="28"/>
                <w:lang w:eastAsia="en-US"/>
              </w:rPr>
            </w:pPr>
          </w:p>
          <w:p w14:paraId="75988D21" w14:textId="77777777" w:rsidR="00E22CC4" w:rsidRPr="00762DB5" w:rsidRDefault="00E22CC4" w:rsidP="008B46EA">
            <w:pPr>
              <w:spacing w:line="240" w:lineRule="auto"/>
              <w:ind w:firstLine="0"/>
              <w:jc w:val="left"/>
              <w:rPr>
                <w:rFonts w:eastAsiaTheme="minorHAnsi"/>
                <w:szCs w:val="28"/>
                <w:lang w:eastAsia="en-US"/>
              </w:rPr>
            </w:pPr>
          </w:p>
          <w:p w14:paraId="786B1502" w14:textId="77777777" w:rsidR="00E22CC4" w:rsidRPr="00762DB5" w:rsidRDefault="00E22CC4" w:rsidP="008B46EA">
            <w:pPr>
              <w:spacing w:line="240" w:lineRule="auto"/>
              <w:ind w:firstLine="0"/>
              <w:jc w:val="left"/>
              <w:rPr>
                <w:rFonts w:eastAsiaTheme="minorHAnsi"/>
                <w:szCs w:val="28"/>
                <w:lang w:eastAsia="en-US"/>
              </w:rPr>
            </w:pPr>
          </w:p>
          <w:p w14:paraId="7927184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3F11EED4" w14:textId="77777777" w:rsidR="00E22CC4" w:rsidRPr="00762DB5" w:rsidRDefault="00E22CC4" w:rsidP="008B46EA">
            <w:pPr>
              <w:spacing w:line="240" w:lineRule="auto"/>
              <w:ind w:firstLine="0"/>
              <w:jc w:val="left"/>
              <w:rPr>
                <w:rFonts w:eastAsiaTheme="minorHAnsi"/>
                <w:szCs w:val="28"/>
                <w:lang w:val="en-US" w:eastAsia="en-US"/>
              </w:rPr>
            </w:pPr>
          </w:p>
          <w:p w14:paraId="2E0413A8" w14:textId="77777777" w:rsidR="00E22CC4" w:rsidRPr="00762DB5" w:rsidRDefault="00E22CC4" w:rsidP="008B46EA">
            <w:pPr>
              <w:spacing w:line="240" w:lineRule="auto"/>
              <w:ind w:firstLine="0"/>
              <w:jc w:val="left"/>
              <w:rPr>
                <w:rFonts w:eastAsiaTheme="minorHAnsi"/>
                <w:szCs w:val="28"/>
                <w:lang w:val="en-US" w:eastAsia="en-US"/>
              </w:rPr>
            </w:pPr>
          </w:p>
          <w:p w14:paraId="6D72E94C" w14:textId="77777777" w:rsidR="00E22CC4" w:rsidRPr="00762DB5" w:rsidRDefault="00E22CC4" w:rsidP="008B46EA">
            <w:pPr>
              <w:spacing w:line="240" w:lineRule="auto"/>
              <w:ind w:firstLine="0"/>
              <w:jc w:val="left"/>
              <w:rPr>
                <w:rFonts w:eastAsiaTheme="minorHAnsi"/>
                <w:szCs w:val="28"/>
                <w:lang w:val="en-US" w:eastAsia="en-US"/>
              </w:rPr>
            </w:pPr>
          </w:p>
          <w:p w14:paraId="6C6CFD92" w14:textId="77777777" w:rsidR="00E22CC4" w:rsidRPr="00762DB5" w:rsidRDefault="00E22CC4" w:rsidP="008B46EA">
            <w:pPr>
              <w:spacing w:line="240" w:lineRule="auto"/>
              <w:ind w:firstLine="0"/>
              <w:jc w:val="left"/>
              <w:rPr>
                <w:rFonts w:eastAsiaTheme="minorHAnsi"/>
                <w:szCs w:val="28"/>
                <w:lang w:val="en-US" w:eastAsia="en-US"/>
              </w:rPr>
            </w:pPr>
          </w:p>
          <w:p w14:paraId="2C48B8B6" w14:textId="77777777" w:rsidR="00E22CC4" w:rsidRPr="00762DB5" w:rsidRDefault="00E22CC4" w:rsidP="008B46EA">
            <w:pPr>
              <w:spacing w:line="240" w:lineRule="auto"/>
              <w:ind w:firstLine="0"/>
              <w:jc w:val="left"/>
              <w:rPr>
                <w:rFonts w:eastAsiaTheme="minorHAnsi"/>
                <w:szCs w:val="28"/>
                <w:lang w:val="en-US" w:eastAsia="en-US"/>
              </w:rPr>
            </w:pPr>
          </w:p>
          <w:p w14:paraId="7CE2DC87" w14:textId="77777777" w:rsidR="00E22CC4" w:rsidRPr="00762DB5" w:rsidRDefault="00E22CC4" w:rsidP="008B46EA">
            <w:pPr>
              <w:spacing w:line="240" w:lineRule="auto"/>
              <w:ind w:firstLine="0"/>
              <w:jc w:val="left"/>
              <w:rPr>
                <w:rFonts w:eastAsiaTheme="minorHAnsi"/>
                <w:szCs w:val="28"/>
                <w:lang w:val="en-US" w:eastAsia="en-US"/>
              </w:rPr>
            </w:pPr>
          </w:p>
          <w:p w14:paraId="6BDB0B7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26333303" w14:textId="77777777" w:rsidR="00E22CC4" w:rsidRPr="00762DB5" w:rsidRDefault="00E22CC4" w:rsidP="008B46EA">
            <w:pPr>
              <w:spacing w:line="240" w:lineRule="auto"/>
              <w:ind w:firstLine="0"/>
              <w:jc w:val="left"/>
              <w:rPr>
                <w:rFonts w:eastAsiaTheme="minorHAnsi"/>
                <w:szCs w:val="28"/>
                <w:lang w:val="en-US" w:eastAsia="en-US"/>
              </w:rPr>
            </w:pPr>
          </w:p>
          <w:p w14:paraId="1538B942" w14:textId="77777777" w:rsidR="00E22CC4" w:rsidRPr="00762DB5" w:rsidRDefault="00E22CC4" w:rsidP="008B46EA">
            <w:pPr>
              <w:spacing w:line="240" w:lineRule="auto"/>
              <w:ind w:firstLine="0"/>
              <w:jc w:val="left"/>
              <w:rPr>
                <w:rFonts w:eastAsiaTheme="minorHAnsi"/>
                <w:szCs w:val="28"/>
                <w:lang w:val="en-US" w:eastAsia="en-US"/>
              </w:rPr>
            </w:pPr>
          </w:p>
          <w:p w14:paraId="3C27D12C" w14:textId="77777777" w:rsidR="00E22CC4" w:rsidRPr="00762DB5" w:rsidRDefault="00E22CC4" w:rsidP="008B46EA">
            <w:pPr>
              <w:spacing w:line="240" w:lineRule="auto"/>
              <w:ind w:firstLine="0"/>
              <w:jc w:val="left"/>
              <w:rPr>
                <w:rFonts w:eastAsiaTheme="minorHAnsi"/>
                <w:szCs w:val="28"/>
                <w:lang w:val="en-US" w:eastAsia="en-US"/>
              </w:rPr>
            </w:pPr>
          </w:p>
          <w:p w14:paraId="5E9067AA" w14:textId="77777777" w:rsidR="00E22CC4" w:rsidRPr="00762DB5" w:rsidRDefault="00E22CC4" w:rsidP="008B46EA">
            <w:pPr>
              <w:spacing w:line="240" w:lineRule="auto"/>
              <w:ind w:firstLine="0"/>
              <w:jc w:val="left"/>
              <w:rPr>
                <w:rFonts w:eastAsiaTheme="minorHAnsi"/>
                <w:szCs w:val="28"/>
                <w:lang w:val="en-US" w:eastAsia="en-US"/>
              </w:rPr>
            </w:pPr>
          </w:p>
          <w:p w14:paraId="64E5C710" w14:textId="77777777" w:rsidR="00E22CC4" w:rsidRPr="00762DB5" w:rsidRDefault="00E22CC4" w:rsidP="008B46EA">
            <w:pPr>
              <w:spacing w:line="240" w:lineRule="auto"/>
              <w:ind w:firstLine="0"/>
              <w:jc w:val="left"/>
              <w:rPr>
                <w:rFonts w:eastAsiaTheme="minorHAnsi"/>
                <w:szCs w:val="28"/>
                <w:lang w:val="en-US" w:eastAsia="en-US"/>
              </w:rPr>
            </w:pPr>
          </w:p>
          <w:p w14:paraId="5E1296A3" w14:textId="77777777" w:rsidR="00E22CC4" w:rsidRPr="00762DB5" w:rsidRDefault="00E22CC4" w:rsidP="008B46EA">
            <w:pPr>
              <w:spacing w:line="240" w:lineRule="auto"/>
              <w:ind w:firstLine="0"/>
              <w:jc w:val="left"/>
              <w:rPr>
                <w:rFonts w:eastAsiaTheme="minorHAnsi"/>
                <w:szCs w:val="28"/>
                <w:lang w:val="en-US" w:eastAsia="en-US"/>
              </w:rPr>
            </w:pPr>
          </w:p>
          <w:p w14:paraId="4D53025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00 0 00 71218</w:t>
            </w:r>
          </w:p>
        </w:tc>
        <w:tc>
          <w:tcPr>
            <w:tcW w:w="1145" w:type="dxa"/>
            <w:tcBorders>
              <w:top w:val="single" w:sz="4" w:space="0" w:color="auto"/>
              <w:left w:val="nil"/>
              <w:bottom w:val="single" w:sz="4" w:space="0" w:color="auto"/>
              <w:right w:val="single" w:sz="4" w:space="0" w:color="auto"/>
            </w:tcBorders>
            <w:shd w:val="clear" w:color="auto" w:fill="auto"/>
            <w:vAlign w:val="bottom"/>
          </w:tcPr>
          <w:p w14:paraId="0A29E5A7" w14:textId="77777777" w:rsidR="00E22CC4" w:rsidRPr="00762DB5" w:rsidRDefault="00E22CC4" w:rsidP="008B46EA">
            <w:pPr>
              <w:spacing w:line="240" w:lineRule="auto"/>
              <w:ind w:firstLine="0"/>
              <w:jc w:val="left"/>
              <w:rPr>
                <w:rFonts w:eastAsiaTheme="minorHAnsi"/>
                <w:szCs w:val="28"/>
                <w:lang w:val="en-US" w:eastAsia="en-US"/>
              </w:rPr>
            </w:pPr>
          </w:p>
          <w:p w14:paraId="045BE381" w14:textId="77777777" w:rsidR="00E22CC4" w:rsidRPr="00762DB5" w:rsidRDefault="00E22CC4" w:rsidP="008B46EA">
            <w:pPr>
              <w:spacing w:line="240" w:lineRule="auto"/>
              <w:ind w:firstLine="0"/>
              <w:jc w:val="left"/>
              <w:rPr>
                <w:rFonts w:eastAsiaTheme="minorHAnsi"/>
                <w:szCs w:val="28"/>
                <w:lang w:val="en-US" w:eastAsia="en-US"/>
              </w:rPr>
            </w:pPr>
          </w:p>
          <w:p w14:paraId="5433894E" w14:textId="77777777" w:rsidR="00E22CC4" w:rsidRPr="00762DB5" w:rsidRDefault="00E22CC4" w:rsidP="008B46EA">
            <w:pPr>
              <w:spacing w:line="240" w:lineRule="auto"/>
              <w:ind w:firstLine="0"/>
              <w:jc w:val="left"/>
              <w:rPr>
                <w:rFonts w:eastAsiaTheme="minorHAnsi"/>
                <w:szCs w:val="28"/>
                <w:lang w:val="en-US" w:eastAsia="en-US"/>
              </w:rPr>
            </w:pPr>
          </w:p>
          <w:p w14:paraId="58274D13" w14:textId="77777777" w:rsidR="00E22CC4" w:rsidRPr="00762DB5" w:rsidRDefault="00E22CC4" w:rsidP="008B46EA">
            <w:pPr>
              <w:spacing w:line="240" w:lineRule="auto"/>
              <w:ind w:firstLine="0"/>
              <w:jc w:val="left"/>
              <w:rPr>
                <w:rFonts w:eastAsiaTheme="minorHAnsi"/>
                <w:szCs w:val="28"/>
                <w:lang w:val="en-US" w:eastAsia="en-US"/>
              </w:rPr>
            </w:pPr>
          </w:p>
          <w:p w14:paraId="76C4C6A3" w14:textId="77777777" w:rsidR="00E22CC4" w:rsidRPr="00762DB5" w:rsidRDefault="00E22CC4" w:rsidP="008B46EA">
            <w:pPr>
              <w:spacing w:line="240" w:lineRule="auto"/>
              <w:ind w:firstLine="0"/>
              <w:jc w:val="left"/>
              <w:rPr>
                <w:rFonts w:eastAsiaTheme="minorHAnsi"/>
                <w:szCs w:val="28"/>
                <w:lang w:val="en-US" w:eastAsia="en-US"/>
              </w:rPr>
            </w:pPr>
          </w:p>
          <w:p w14:paraId="76055B44" w14:textId="77777777" w:rsidR="00E22CC4" w:rsidRPr="00762DB5" w:rsidRDefault="00E22CC4" w:rsidP="008B46EA">
            <w:pPr>
              <w:spacing w:line="240" w:lineRule="auto"/>
              <w:ind w:firstLine="0"/>
              <w:jc w:val="left"/>
              <w:rPr>
                <w:rFonts w:eastAsiaTheme="minorHAnsi"/>
                <w:szCs w:val="28"/>
                <w:lang w:val="en-US" w:eastAsia="en-US"/>
              </w:rPr>
            </w:pPr>
          </w:p>
          <w:p w14:paraId="048D62B4"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468B29E0" w14:textId="77777777" w:rsidR="00E22CC4" w:rsidRPr="00762DB5" w:rsidRDefault="00E22CC4" w:rsidP="008B46EA">
            <w:pPr>
              <w:spacing w:line="240" w:lineRule="auto"/>
              <w:ind w:firstLine="0"/>
              <w:jc w:val="left"/>
              <w:rPr>
                <w:rFonts w:eastAsiaTheme="minorHAnsi"/>
                <w:szCs w:val="28"/>
                <w:lang w:val="en-US" w:eastAsia="en-US"/>
              </w:rPr>
            </w:pPr>
          </w:p>
          <w:p w14:paraId="63D25F0C" w14:textId="77777777" w:rsidR="00E22CC4" w:rsidRPr="00762DB5" w:rsidRDefault="00E22CC4" w:rsidP="008B46EA">
            <w:pPr>
              <w:spacing w:line="240" w:lineRule="auto"/>
              <w:ind w:firstLine="0"/>
              <w:jc w:val="left"/>
              <w:rPr>
                <w:rFonts w:eastAsiaTheme="minorHAnsi"/>
                <w:szCs w:val="28"/>
                <w:lang w:val="en-US" w:eastAsia="en-US"/>
              </w:rPr>
            </w:pPr>
          </w:p>
          <w:p w14:paraId="1895460C" w14:textId="77777777" w:rsidR="00E22CC4" w:rsidRPr="00762DB5" w:rsidRDefault="00E22CC4" w:rsidP="008B46EA">
            <w:pPr>
              <w:spacing w:line="240" w:lineRule="auto"/>
              <w:ind w:firstLine="0"/>
              <w:jc w:val="left"/>
              <w:rPr>
                <w:rFonts w:eastAsiaTheme="minorHAnsi"/>
                <w:szCs w:val="28"/>
                <w:lang w:val="en-US" w:eastAsia="en-US"/>
              </w:rPr>
            </w:pPr>
          </w:p>
          <w:p w14:paraId="31AD0969" w14:textId="77777777" w:rsidR="00E22CC4" w:rsidRPr="00762DB5" w:rsidRDefault="00E22CC4" w:rsidP="008B46EA">
            <w:pPr>
              <w:spacing w:line="240" w:lineRule="auto"/>
              <w:ind w:firstLine="0"/>
              <w:jc w:val="left"/>
              <w:rPr>
                <w:rFonts w:eastAsiaTheme="minorHAnsi"/>
                <w:szCs w:val="28"/>
                <w:lang w:val="en-US" w:eastAsia="en-US"/>
              </w:rPr>
            </w:pPr>
          </w:p>
          <w:p w14:paraId="564ECCD2" w14:textId="77777777" w:rsidR="00E22CC4" w:rsidRPr="00762DB5" w:rsidRDefault="00E22CC4" w:rsidP="008B46EA">
            <w:pPr>
              <w:spacing w:line="240" w:lineRule="auto"/>
              <w:ind w:firstLine="0"/>
              <w:jc w:val="left"/>
              <w:rPr>
                <w:rFonts w:eastAsiaTheme="minorHAnsi"/>
                <w:szCs w:val="28"/>
                <w:lang w:val="en-US" w:eastAsia="en-US"/>
              </w:rPr>
            </w:pPr>
          </w:p>
          <w:p w14:paraId="28147FAA" w14:textId="77777777" w:rsidR="00E22CC4" w:rsidRPr="00762DB5" w:rsidRDefault="00E22CC4" w:rsidP="008B46EA">
            <w:pPr>
              <w:spacing w:line="240" w:lineRule="auto"/>
              <w:ind w:firstLine="0"/>
              <w:jc w:val="left"/>
              <w:rPr>
                <w:rFonts w:eastAsiaTheme="minorHAnsi"/>
                <w:szCs w:val="28"/>
                <w:lang w:val="en-US" w:eastAsia="en-US"/>
              </w:rPr>
            </w:pPr>
          </w:p>
          <w:p w14:paraId="3F10557A"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1767,2</w:t>
            </w:r>
          </w:p>
        </w:tc>
      </w:tr>
      <w:tr w:rsidR="00681270" w:rsidRPr="00762DB5" w14:paraId="6703B09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332BFDC" w14:textId="494997F1" w:rsidR="00681270" w:rsidRPr="00762DB5" w:rsidRDefault="00681270" w:rsidP="008B46EA">
            <w:pPr>
              <w:spacing w:line="240" w:lineRule="auto"/>
              <w:ind w:firstLine="0"/>
              <w:jc w:val="left"/>
              <w:rPr>
                <w:rFonts w:eastAsiaTheme="minorHAnsi"/>
                <w:color w:val="000000"/>
                <w:szCs w:val="28"/>
                <w:lang w:eastAsia="en-US"/>
              </w:rPr>
            </w:pPr>
            <w:r w:rsidRPr="00762DB5">
              <w:rPr>
                <w:rFonts w:eastAsia="Calibri"/>
                <w:szCs w:val="28"/>
                <w:lang w:eastAsia="en-US"/>
              </w:rPr>
              <w:t xml:space="preserve">Дополнительная мера социальной поддержки в виде </w:t>
            </w:r>
            <w:r w:rsidRPr="00762DB5">
              <w:rPr>
                <w:rFonts w:eastAsiaTheme="minorHAnsi"/>
                <w:szCs w:val="28"/>
                <w:lang w:eastAsia="en-US"/>
              </w:rPr>
              <w:t xml:space="preserve">обеспечения льготным питанием детей военнослужащих, </w:t>
            </w:r>
            <w:r w:rsidRPr="00762DB5">
              <w:rPr>
                <w:rFonts w:eastAsiaTheme="minorHAnsi"/>
                <w:szCs w:val="28"/>
                <w:lang w:eastAsia="en-US"/>
              </w:rPr>
              <w:lastRenderedPageBreak/>
              <w:t>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1183" w:type="dxa"/>
            <w:vAlign w:val="bottom"/>
          </w:tcPr>
          <w:p w14:paraId="1CF7257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07</w:t>
            </w:r>
          </w:p>
        </w:tc>
        <w:tc>
          <w:tcPr>
            <w:tcW w:w="1227" w:type="dxa"/>
            <w:vAlign w:val="bottom"/>
          </w:tcPr>
          <w:p w14:paraId="506588E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62418F48" w14:textId="77777777" w:rsidR="00681270" w:rsidRPr="00762DB5" w:rsidRDefault="00681270" w:rsidP="008B46EA">
            <w:pPr>
              <w:spacing w:line="240" w:lineRule="auto"/>
              <w:ind w:firstLine="0"/>
              <w:jc w:val="left"/>
              <w:rPr>
                <w:rFonts w:eastAsiaTheme="minorHAnsi"/>
                <w:szCs w:val="28"/>
                <w:lang w:eastAsia="en-US"/>
              </w:rPr>
            </w:pPr>
            <w:r w:rsidRPr="00762DB5">
              <w:rPr>
                <w:rFonts w:eastAsia="Calibri"/>
                <w:szCs w:val="28"/>
                <w:lang w:eastAsia="en-US"/>
              </w:rPr>
              <w:t>00 0 00 71219</w:t>
            </w:r>
          </w:p>
        </w:tc>
        <w:tc>
          <w:tcPr>
            <w:tcW w:w="1145" w:type="dxa"/>
            <w:tcBorders>
              <w:top w:val="single" w:sz="4" w:space="0" w:color="auto"/>
              <w:left w:val="nil"/>
              <w:bottom w:val="single" w:sz="4" w:space="0" w:color="auto"/>
              <w:right w:val="single" w:sz="4" w:space="0" w:color="auto"/>
            </w:tcBorders>
            <w:shd w:val="clear" w:color="auto" w:fill="auto"/>
            <w:vAlign w:val="bottom"/>
          </w:tcPr>
          <w:p w14:paraId="0822B20C" w14:textId="77777777" w:rsidR="00681270" w:rsidRPr="00762DB5" w:rsidRDefault="00681270"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3615379F" w14:textId="77777777" w:rsidR="00681270" w:rsidRPr="00762DB5" w:rsidRDefault="00681270" w:rsidP="008B46EA">
            <w:pPr>
              <w:spacing w:line="240" w:lineRule="auto"/>
              <w:ind w:firstLine="0"/>
              <w:jc w:val="left"/>
              <w:rPr>
                <w:rFonts w:eastAsiaTheme="minorHAnsi"/>
                <w:szCs w:val="28"/>
                <w:lang w:eastAsia="en-US"/>
              </w:rPr>
            </w:pPr>
            <w:r w:rsidRPr="00762DB5">
              <w:rPr>
                <w:rFonts w:eastAsia="Calibri"/>
                <w:szCs w:val="28"/>
                <w:lang w:eastAsia="en-US"/>
              </w:rPr>
              <w:t>798,8</w:t>
            </w:r>
          </w:p>
        </w:tc>
      </w:tr>
      <w:tr w:rsidR="00681270" w:rsidRPr="00762DB5" w14:paraId="44D1CED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39B7FC8" w14:textId="77777777" w:rsidR="00681270" w:rsidRPr="00762DB5" w:rsidRDefault="00681270" w:rsidP="008B46EA">
            <w:pPr>
              <w:spacing w:line="240" w:lineRule="auto"/>
              <w:ind w:firstLine="0"/>
              <w:jc w:val="left"/>
              <w:rPr>
                <w:rFonts w:eastAsiaTheme="minorHAnsi"/>
                <w:color w:val="000000"/>
                <w:szCs w:val="28"/>
                <w:lang w:eastAsia="en-US"/>
              </w:rPr>
            </w:pPr>
            <w:r w:rsidRPr="00762DB5">
              <w:rPr>
                <w:rFonts w:eastAsia="Calibri"/>
                <w:szCs w:val="28"/>
                <w:lang w:eastAsia="en-US"/>
              </w:rPr>
              <w:lastRenderedPageBreak/>
              <w:t>Субсидии бюджетным учреждениям на иные цели</w:t>
            </w:r>
          </w:p>
        </w:tc>
        <w:tc>
          <w:tcPr>
            <w:tcW w:w="1183" w:type="dxa"/>
            <w:vAlign w:val="bottom"/>
          </w:tcPr>
          <w:p w14:paraId="4F81E21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44CB5C4E"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48A0EEE8" w14:textId="77777777" w:rsidR="00681270" w:rsidRPr="00762DB5" w:rsidRDefault="00681270" w:rsidP="008B46EA">
            <w:pPr>
              <w:spacing w:line="240" w:lineRule="auto"/>
              <w:ind w:firstLine="0"/>
              <w:jc w:val="left"/>
              <w:rPr>
                <w:rFonts w:eastAsiaTheme="minorHAnsi"/>
                <w:szCs w:val="28"/>
                <w:lang w:eastAsia="en-US"/>
              </w:rPr>
            </w:pPr>
            <w:r w:rsidRPr="00762DB5">
              <w:rPr>
                <w:rFonts w:eastAsia="Calibri"/>
                <w:szCs w:val="28"/>
                <w:lang w:eastAsia="en-US"/>
              </w:rPr>
              <w:t>00 0 00 71219</w:t>
            </w:r>
          </w:p>
        </w:tc>
        <w:tc>
          <w:tcPr>
            <w:tcW w:w="1145" w:type="dxa"/>
            <w:tcBorders>
              <w:top w:val="single" w:sz="4" w:space="0" w:color="auto"/>
              <w:left w:val="nil"/>
              <w:bottom w:val="single" w:sz="4" w:space="0" w:color="auto"/>
              <w:right w:val="single" w:sz="4" w:space="0" w:color="auto"/>
            </w:tcBorders>
            <w:shd w:val="clear" w:color="auto" w:fill="auto"/>
            <w:vAlign w:val="bottom"/>
          </w:tcPr>
          <w:p w14:paraId="60FA1A90" w14:textId="77777777" w:rsidR="00681270" w:rsidRPr="00762DB5" w:rsidRDefault="00681270" w:rsidP="008B46EA">
            <w:pPr>
              <w:spacing w:line="240" w:lineRule="auto"/>
              <w:ind w:firstLine="0"/>
              <w:jc w:val="left"/>
              <w:rPr>
                <w:rFonts w:eastAsiaTheme="minorHAnsi"/>
                <w:szCs w:val="28"/>
                <w:lang w:eastAsia="en-US"/>
              </w:rPr>
            </w:pPr>
            <w:r w:rsidRPr="00762DB5">
              <w:rPr>
                <w:rFonts w:eastAsia="Calibri"/>
                <w:szCs w:val="28"/>
                <w:lang w:eastAsia="en-US"/>
              </w:rPr>
              <w:t>612</w:t>
            </w:r>
          </w:p>
        </w:tc>
        <w:tc>
          <w:tcPr>
            <w:tcW w:w="1548" w:type="dxa"/>
            <w:tcBorders>
              <w:top w:val="single" w:sz="4" w:space="0" w:color="auto"/>
              <w:left w:val="nil"/>
              <w:bottom w:val="single" w:sz="4" w:space="0" w:color="auto"/>
              <w:right w:val="single" w:sz="4" w:space="0" w:color="auto"/>
            </w:tcBorders>
            <w:shd w:val="clear" w:color="auto" w:fill="auto"/>
            <w:vAlign w:val="bottom"/>
          </w:tcPr>
          <w:p w14:paraId="75D9EFCF" w14:textId="77777777" w:rsidR="00681270" w:rsidRPr="00762DB5" w:rsidRDefault="00681270" w:rsidP="008B46EA">
            <w:pPr>
              <w:spacing w:line="240" w:lineRule="auto"/>
              <w:ind w:firstLine="0"/>
              <w:jc w:val="left"/>
              <w:rPr>
                <w:rFonts w:eastAsiaTheme="minorHAnsi"/>
                <w:szCs w:val="28"/>
                <w:lang w:eastAsia="en-US"/>
              </w:rPr>
            </w:pPr>
            <w:r w:rsidRPr="00762DB5">
              <w:rPr>
                <w:rFonts w:eastAsia="Calibri"/>
                <w:szCs w:val="28"/>
                <w:lang w:eastAsia="en-US"/>
              </w:rPr>
              <w:t>798,8</w:t>
            </w:r>
          </w:p>
        </w:tc>
      </w:tr>
      <w:tr w:rsidR="00681270" w:rsidRPr="00762DB5" w14:paraId="66AD00D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FF7C9B8" w14:textId="77777777" w:rsidR="00681270" w:rsidRPr="00762DB5" w:rsidRDefault="00681270" w:rsidP="008B46EA">
            <w:pPr>
              <w:spacing w:line="240" w:lineRule="auto"/>
              <w:ind w:firstLine="0"/>
              <w:jc w:val="left"/>
              <w:rPr>
                <w:rFonts w:eastAsiaTheme="minorHAnsi"/>
                <w:color w:val="000000"/>
                <w:szCs w:val="28"/>
                <w:lang w:eastAsia="en-US"/>
              </w:rPr>
            </w:pPr>
            <w:r w:rsidRPr="00762DB5">
              <w:rPr>
                <w:rFonts w:eastAsiaTheme="minorHAnsi"/>
                <w:szCs w:val="28"/>
                <w:lang w:eastAsia="en-US"/>
              </w:rPr>
              <w:t>Муниципальные программы</w:t>
            </w:r>
          </w:p>
        </w:tc>
        <w:tc>
          <w:tcPr>
            <w:tcW w:w="1183" w:type="dxa"/>
            <w:vAlign w:val="bottom"/>
          </w:tcPr>
          <w:p w14:paraId="20026E9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85A3D8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58F80CC2" w14:textId="63DA165D"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r w:rsidR="00DF3784" w:rsidRPr="00762DB5">
              <w:rPr>
                <w:rFonts w:eastAsiaTheme="minorHAnsi"/>
                <w:szCs w:val="28"/>
                <w:lang w:eastAsia="en-US"/>
              </w:rPr>
              <w:t>00 0 00 79500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F0E53B4" w14:textId="77777777" w:rsidR="00681270" w:rsidRPr="00762DB5" w:rsidRDefault="00681270"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23AE0971" w14:textId="7A524BCF" w:rsidR="00681270" w:rsidRPr="00762DB5" w:rsidRDefault="00526349" w:rsidP="008B46EA">
            <w:pPr>
              <w:spacing w:line="240" w:lineRule="auto"/>
              <w:ind w:firstLine="0"/>
              <w:jc w:val="left"/>
              <w:rPr>
                <w:rFonts w:eastAsiaTheme="minorHAnsi"/>
                <w:szCs w:val="28"/>
                <w:lang w:eastAsia="en-US"/>
              </w:rPr>
            </w:pPr>
            <w:r w:rsidRPr="00762DB5">
              <w:rPr>
                <w:rFonts w:eastAsiaTheme="minorHAnsi"/>
                <w:szCs w:val="28"/>
                <w:lang w:eastAsia="en-US"/>
              </w:rPr>
              <w:t>2308,6</w:t>
            </w:r>
          </w:p>
        </w:tc>
      </w:tr>
      <w:tr w:rsidR="00681270" w:rsidRPr="00762DB5" w14:paraId="0D0A8E6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6068C01" w14:textId="77777777" w:rsidR="00681270" w:rsidRPr="00762DB5" w:rsidRDefault="00681270" w:rsidP="008B46EA">
            <w:pPr>
              <w:spacing w:line="240" w:lineRule="auto"/>
              <w:ind w:firstLine="0"/>
              <w:jc w:val="left"/>
              <w:rPr>
                <w:rFonts w:eastAsiaTheme="minorHAnsi"/>
                <w:color w:val="000000"/>
                <w:szCs w:val="28"/>
                <w:lang w:eastAsia="en-US"/>
              </w:rPr>
            </w:pPr>
            <w:r w:rsidRPr="00762DB5">
              <w:rPr>
                <w:rFonts w:eastAsiaTheme="minorHAnsi"/>
                <w:szCs w:val="28"/>
                <w:lang w:eastAsia="en-US"/>
              </w:rPr>
              <w:t>Программа содействия занятости населения Приаргунского муниципального округа Забайкальского края на 2022-2026 гг.</w:t>
            </w:r>
          </w:p>
        </w:tc>
        <w:tc>
          <w:tcPr>
            <w:tcW w:w="1183" w:type="dxa"/>
            <w:vAlign w:val="bottom"/>
          </w:tcPr>
          <w:p w14:paraId="1435CFE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6F761DC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2160FFA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00 0 00 79514</w:t>
            </w:r>
          </w:p>
        </w:tc>
        <w:tc>
          <w:tcPr>
            <w:tcW w:w="1145" w:type="dxa"/>
            <w:tcBorders>
              <w:top w:val="single" w:sz="4" w:space="0" w:color="auto"/>
              <w:left w:val="nil"/>
              <w:bottom w:val="single" w:sz="4" w:space="0" w:color="auto"/>
              <w:right w:val="single" w:sz="4" w:space="0" w:color="auto"/>
            </w:tcBorders>
            <w:shd w:val="clear" w:color="auto" w:fill="auto"/>
            <w:vAlign w:val="bottom"/>
          </w:tcPr>
          <w:p w14:paraId="213BC770" w14:textId="77777777" w:rsidR="00681270" w:rsidRPr="00762DB5" w:rsidRDefault="00681270"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0D5EE88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200,0</w:t>
            </w:r>
          </w:p>
        </w:tc>
      </w:tr>
      <w:tr w:rsidR="00681270" w:rsidRPr="00762DB5" w14:paraId="7BC6E9D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9050031" w14:textId="77777777" w:rsidR="00681270" w:rsidRPr="00762DB5" w:rsidRDefault="00681270" w:rsidP="008B46EA">
            <w:pPr>
              <w:spacing w:line="240" w:lineRule="auto"/>
              <w:ind w:firstLine="0"/>
              <w:jc w:val="left"/>
              <w:rPr>
                <w:rFonts w:eastAsiaTheme="minorHAnsi"/>
                <w:color w:val="000000"/>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7FE559A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CAD2D3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AAB7C4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00 0 00 79514</w:t>
            </w:r>
          </w:p>
        </w:tc>
        <w:tc>
          <w:tcPr>
            <w:tcW w:w="1145" w:type="dxa"/>
            <w:tcBorders>
              <w:top w:val="single" w:sz="4" w:space="0" w:color="auto"/>
              <w:left w:val="nil"/>
              <w:bottom w:val="single" w:sz="4" w:space="0" w:color="auto"/>
              <w:right w:val="single" w:sz="4" w:space="0" w:color="auto"/>
            </w:tcBorders>
            <w:shd w:val="clear" w:color="auto" w:fill="auto"/>
            <w:vAlign w:val="bottom"/>
          </w:tcPr>
          <w:p w14:paraId="5FCAA014"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7B6C10A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200,0</w:t>
            </w:r>
          </w:p>
        </w:tc>
      </w:tr>
      <w:tr w:rsidR="00681270" w:rsidRPr="00762DB5" w14:paraId="30DC55D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906F3B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w:t>
            </w:r>
            <w:r w:rsidRPr="00762DB5">
              <w:rPr>
                <w:rFonts w:eastAsiaTheme="minorHAnsi"/>
                <w:szCs w:val="28"/>
                <w:lang w:eastAsia="en-US"/>
              </w:rPr>
              <w:lastRenderedPageBreak/>
              <w:t>программа «Развитие системы образования в Приаргунском муниципальном округе Забайкальского края на 2021-2025 годы»</w:t>
            </w:r>
          </w:p>
        </w:tc>
        <w:tc>
          <w:tcPr>
            <w:tcW w:w="1183" w:type="dxa"/>
            <w:vAlign w:val="bottom"/>
          </w:tcPr>
          <w:p w14:paraId="3AC190D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07</w:t>
            </w:r>
          </w:p>
        </w:tc>
        <w:tc>
          <w:tcPr>
            <w:tcW w:w="1227" w:type="dxa"/>
            <w:vAlign w:val="bottom"/>
          </w:tcPr>
          <w:p w14:paraId="2EDF947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524FE18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00 0 00 79522</w:t>
            </w:r>
          </w:p>
        </w:tc>
        <w:tc>
          <w:tcPr>
            <w:tcW w:w="1145" w:type="dxa"/>
            <w:tcBorders>
              <w:top w:val="single" w:sz="4" w:space="0" w:color="auto"/>
              <w:left w:val="nil"/>
              <w:bottom w:val="single" w:sz="4" w:space="0" w:color="auto"/>
              <w:right w:val="single" w:sz="4" w:space="0" w:color="auto"/>
            </w:tcBorders>
            <w:shd w:val="clear" w:color="auto" w:fill="auto"/>
            <w:vAlign w:val="bottom"/>
          </w:tcPr>
          <w:p w14:paraId="5D8B4C9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405E2D8" w14:textId="08F06245" w:rsidR="00681270" w:rsidRPr="00762DB5" w:rsidRDefault="00526349" w:rsidP="008B46EA">
            <w:pPr>
              <w:spacing w:line="240" w:lineRule="auto"/>
              <w:ind w:firstLine="0"/>
              <w:jc w:val="left"/>
              <w:rPr>
                <w:rFonts w:eastAsiaTheme="minorHAnsi"/>
                <w:szCs w:val="28"/>
                <w:lang w:eastAsia="en-US"/>
              </w:rPr>
            </w:pPr>
            <w:r w:rsidRPr="00762DB5">
              <w:rPr>
                <w:rFonts w:eastAsiaTheme="minorHAnsi"/>
                <w:szCs w:val="28"/>
                <w:lang w:eastAsia="en-US"/>
              </w:rPr>
              <w:t>2108,6</w:t>
            </w:r>
          </w:p>
        </w:tc>
      </w:tr>
      <w:tr w:rsidR="00681270" w:rsidRPr="00762DB5" w14:paraId="6FCA0E4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FD58C4C"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0E73F0C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0E848A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A38D48A"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00 0 00 79522</w:t>
            </w:r>
          </w:p>
        </w:tc>
        <w:tc>
          <w:tcPr>
            <w:tcW w:w="1145" w:type="dxa"/>
            <w:tcBorders>
              <w:top w:val="single" w:sz="4" w:space="0" w:color="auto"/>
              <w:left w:val="nil"/>
              <w:bottom w:val="single" w:sz="4" w:space="0" w:color="auto"/>
              <w:right w:val="single" w:sz="4" w:space="0" w:color="auto"/>
            </w:tcBorders>
            <w:shd w:val="clear" w:color="auto" w:fill="auto"/>
            <w:vAlign w:val="bottom"/>
          </w:tcPr>
          <w:p w14:paraId="313E74BF"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44118938" w14:textId="1079091F" w:rsidR="00681270" w:rsidRPr="00762DB5" w:rsidRDefault="00526349" w:rsidP="008B46EA">
            <w:pPr>
              <w:spacing w:line="240" w:lineRule="auto"/>
              <w:ind w:firstLine="0"/>
              <w:jc w:val="left"/>
              <w:rPr>
                <w:rFonts w:eastAsiaTheme="minorHAnsi"/>
                <w:szCs w:val="28"/>
                <w:lang w:eastAsia="en-US"/>
              </w:rPr>
            </w:pPr>
            <w:r w:rsidRPr="00762DB5">
              <w:rPr>
                <w:rFonts w:eastAsiaTheme="minorHAnsi"/>
                <w:szCs w:val="28"/>
                <w:lang w:eastAsia="en-US"/>
              </w:rPr>
              <w:t>2108,6</w:t>
            </w:r>
          </w:p>
        </w:tc>
      </w:tr>
      <w:tr w:rsidR="00681270" w:rsidRPr="00762DB5" w14:paraId="3D0DF2F3" w14:textId="77777777" w:rsidTr="00CF1346">
        <w:trPr>
          <w:trHeight w:val="24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805EA03" w14:textId="2A94388A" w:rsidR="00681270" w:rsidRPr="00762DB5" w:rsidRDefault="00681270" w:rsidP="008B46EA">
            <w:pPr>
              <w:spacing w:line="240" w:lineRule="auto"/>
              <w:ind w:firstLine="0"/>
              <w:jc w:val="left"/>
              <w:rPr>
                <w:rFonts w:eastAsiaTheme="minorHAnsi"/>
                <w:szCs w:val="28"/>
                <w:lang w:eastAsia="en-US"/>
              </w:rPr>
            </w:pPr>
            <w:r w:rsidRPr="00762DB5">
              <w:rPr>
                <w:color w:val="000000"/>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3" w:type="dxa"/>
            <w:vAlign w:val="bottom"/>
          </w:tcPr>
          <w:p w14:paraId="1349E2BF" w14:textId="77777777" w:rsidR="00681270" w:rsidRPr="00762DB5" w:rsidRDefault="00681270" w:rsidP="005165B4">
            <w:pPr>
              <w:jc w:val="center"/>
              <w:rPr>
                <w:szCs w:val="28"/>
              </w:rPr>
            </w:pPr>
          </w:p>
          <w:p w14:paraId="148C8059" w14:textId="77777777" w:rsidR="00681270" w:rsidRPr="00762DB5" w:rsidRDefault="00681270" w:rsidP="005165B4">
            <w:pPr>
              <w:jc w:val="center"/>
              <w:rPr>
                <w:szCs w:val="28"/>
              </w:rPr>
            </w:pPr>
          </w:p>
          <w:p w14:paraId="6D248A54" w14:textId="77777777" w:rsidR="00681270" w:rsidRPr="00762DB5" w:rsidRDefault="00681270" w:rsidP="005165B4">
            <w:pPr>
              <w:jc w:val="center"/>
              <w:rPr>
                <w:szCs w:val="28"/>
              </w:rPr>
            </w:pPr>
          </w:p>
          <w:p w14:paraId="2DDBBAF8" w14:textId="77777777" w:rsidR="00681270" w:rsidRPr="00762DB5" w:rsidRDefault="00681270" w:rsidP="005165B4">
            <w:pPr>
              <w:jc w:val="center"/>
              <w:rPr>
                <w:szCs w:val="28"/>
              </w:rPr>
            </w:pPr>
          </w:p>
          <w:p w14:paraId="752DB230" w14:textId="77777777" w:rsidR="00681270" w:rsidRPr="00762DB5" w:rsidRDefault="00681270" w:rsidP="005165B4">
            <w:pPr>
              <w:jc w:val="center"/>
              <w:rPr>
                <w:szCs w:val="28"/>
              </w:rPr>
            </w:pPr>
          </w:p>
          <w:p w14:paraId="35EF33CE" w14:textId="1518A1D1" w:rsidR="00681270" w:rsidRPr="00762DB5" w:rsidRDefault="00681270" w:rsidP="008B46EA">
            <w:pPr>
              <w:spacing w:line="240" w:lineRule="auto"/>
              <w:ind w:firstLine="0"/>
              <w:jc w:val="left"/>
              <w:rPr>
                <w:rFonts w:eastAsiaTheme="minorHAnsi"/>
                <w:szCs w:val="28"/>
                <w:lang w:val="en-US" w:eastAsia="en-US"/>
              </w:rPr>
            </w:pPr>
            <w:r w:rsidRPr="00762DB5">
              <w:rPr>
                <w:szCs w:val="28"/>
              </w:rPr>
              <w:t>07</w:t>
            </w:r>
          </w:p>
        </w:tc>
        <w:tc>
          <w:tcPr>
            <w:tcW w:w="1227" w:type="dxa"/>
            <w:vAlign w:val="bottom"/>
          </w:tcPr>
          <w:p w14:paraId="78CA59D4" w14:textId="77777777" w:rsidR="00681270" w:rsidRPr="00762DB5" w:rsidRDefault="00681270" w:rsidP="005165B4">
            <w:pPr>
              <w:jc w:val="center"/>
              <w:rPr>
                <w:szCs w:val="28"/>
              </w:rPr>
            </w:pPr>
          </w:p>
          <w:p w14:paraId="05E5004C" w14:textId="77777777" w:rsidR="00681270" w:rsidRPr="00762DB5" w:rsidRDefault="00681270" w:rsidP="005165B4">
            <w:pPr>
              <w:jc w:val="center"/>
              <w:rPr>
                <w:szCs w:val="28"/>
              </w:rPr>
            </w:pPr>
          </w:p>
          <w:p w14:paraId="3D4914D6" w14:textId="77777777" w:rsidR="00681270" w:rsidRPr="00762DB5" w:rsidRDefault="00681270" w:rsidP="005165B4">
            <w:pPr>
              <w:jc w:val="center"/>
              <w:rPr>
                <w:szCs w:val="28"/>
              </w:rPr>
            </w:pPr>
          </w:p>
          <w:p w14:paraId="37B13C8B" w14:textId="77777777" w:rsidR="00681270" w:rsidRPr="00762DB5" w:rsidRDefault="00681270" w:rsidP="005165B4">
            <w:pPr>
              <w:jc w:val="center"/>
              <w:rPr>
                <w:szCs w:val="28"/>
              </w:rPr>
            </w:pPr>
          </w:p>
          <w:p w14:paraId="11F2A52F" w14:textId="77777777" w:rsidR="00681270" w:rsidRPr="00762DB5" w:rsidRDefault="00681270" w:rsidP="005165B4">
            <w:pPr>
              <w:jc w:val="center"/>
              <w:rPr>
                <w:szCs w:val="28"/>
              </w:rPr>
            </w:pPr>
          </w:p>
          <w:p w14:paraId="34A340F3" w14:textId="0EDA6E66" w:rsidR="00681270" w:rsidRPr="00762DB5" w:rsidRDefault="00681270" w:rsidP="008B46EA">
            <w:pPr>
              <w:spacing w:line="240" w:lineRule="auto"/>
              <w:ind w:firstLine="0"/>
              <w:jc w:val="left"/>
              <w:rPr>
                <w:rFonts w:eastAsiaTheme="minorHAnsi"/>
                <w:szCs w:val="28"/>
                <w:lang w:val="en-US" w:eastAsia="en-US"/>
              </w:rPr>
            </w:pPr>
            <w:r w:rsidRPr="00762DB5">
              <w:rPr>
                <w:szCs w:val="28"/>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26E53B1A" w14:textId="77777777" w:rsidR="00681270" w:rsidRPr="00762DB5" w:rsidRDefault="00681270" w:rsidP="005165B4">
            <w:pPr>
              <w:jc w:val="center"/>
              <w:rPr>
                <w:szCs w:val="28"/>
              </w:rPr>
            </w:pPr>
          </w:p>
          <w:p w14:paraId="43192272" w14:textId="77777777" w:rsidR="00681270" w:rsidRPr="00762DB5" w:rsidRDefault="00681270" w:rsidP="005165B4">
            <w:pPr>
              <w:jc w:val="center"/>
              <w:rPr>
                <w:szCs w:val="28"/>
              </w:rPr>
            </w:pPr>
          </w:p>
          <w:p w14:paraId="364B4CA0" w14:textId="77777777" w:rsidR="00681270" w:rsidRPr="00762DB5" w:rsidRDefault="00681270" w:rsidP="005165B4">
            <w:pPr>
              <w:jc w:val="center"/>
              <w:rPr>
                <w:szCs w:val="28"/>
              </w:rPr>
            </w:pPr>
          </w:p>
          <w:p w14:paraId="75FF7F51" w14:textId="4C84165E" w:rsidR="00681270" w:rsidRPr="00762DB5" w:rsidRDefault="00681270" w:rsidP="008B46EA">
            <w:pPr>
              <w:spacing w:line="240" w:lineRule="auto"/>
              <w:ind w:firstLine="0"/>
              <w:jc w:val="left"/>
              <w:rPr>
                <w:rFonts w:eastAsiaTheme="minorHAnsi"/>
                <w:szCs w:val="28"/>
                <w:lang w:eastAsia="en-US"/>
              </w:rPr>
            </w:pPr>
            <w:r w:rsidRPr="00762DB5">
              <w:rPr>
                <w:szCs w:val="28"/>
              </w:rPr>
              <w:t xml:space="preserve">0 0 00 </w:t>
            </w:r>
            <w:r w:rsidRPr="00762DB5">
              <w:rPr>
                <w:szCs w:val="28"/>
                <w:lang w:val="en-US"/>
              </w:rPr>
              <w:t>L3040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4389885" w14:textId="77777777" w:rsidR="00681270" w:rsidRPr="00762DB5" w:rsidRDefault="00681270" w:rsidP="005165B4">
            <w:pPr>
              <w:jc w:val="center"/>
              <w:rPr>
                <w:szCs w:val="28"/>
              </w:rPr>
            </w:pPr>
          </w:p>
          <w:p w14:paraId="7A3FEB52" w14:textId="77777777" w:rsidR="00681270" w:rsidRPr="00762DB5" w:rsidRDefault="00681270" w:rsidP="005165B4">
            <w:pPr>
              <w:jc w:val="center"/>
              <w:rPr>
                <w:szCs w:val="28"/>
              </w:rPr>
            </w:pPr>
          </w:p>
          <w:p w14:paraId="379336AD" w14:textId="77777777" w:rsidR="00681270" w:rsidRPr="00762DB5" w:rsidRDefault="00681270" w:rsidP="005165B4">
            <w:pPr>
              <w:jc w:val="center"/>
              <w:rPr>
                <w:szCs w:val="28"/>
              </w:rPr>
            </w:pPr>
          </w:p>
          <w:p w14:paraId="25A56404" w14:textId="77777777" w:rsidR="00681270" w:rsidRPr="00762DB5" w:rsidRDefault="00681270" w:rsidP="005165B4">
            <w:pPr>
              <w:jc w:val="center"/>
              <w:rPr>
                <w:szCs w:val="28"/>
              </w:rPr>
            </w:pPr>
          </w:p>
          <w:p w14:paraId="65C44CD8" w14:textId="1C8E62C9" w:rsidR="00681270" w:rsidRPr="00762DB5" w:rsidRDefault="00681270" w:rsidP="008B46EA">
            <w:pPr>
              <w:spacing w:line="240" w:lineRule="auto"/>
              <w:ind w:firstLine="0"/>
              <w:jc w:val="left"/>
              <w:rPr>
                <w:rFonts w:eastAsiaTheme="minorHAnsi"/>
                <w:szCs w:val="28"/>
                <w:lang w:eastAsia="en-US"/>
              </w:rPr>
            </w:pPr>
            <w:r w:rsidRPr="00762DB5">
              <w:rPr>
                <w:szCs w:val="28"/>
              </w:rPr>
              <w:t xml:space="preserve"> </w:t>
            </w:r>
          </w:p>
        </w:tc>
        <w:tc>
          <w:tcPr>
            <w:tcW w:w="1548" w:type="dxa"/>
            <w:tcBorders>
              <w:top w:val="single" w:sz="4" w:space="0" w:color="auto"/>
              <w:left w:val="nil"/>
              <w:bottom w:val="single" w:sz="4" w:space="0" w:color="auto"/>
              <w:right w:val="single" w:sz="4" w:space="0" w:color="auto"/>
            </w:tcBorders>
            <w:shd w:val="clear" w:color="auto" w:fill="auto"/>
            <w:vAlign w:val="bottom"/>
          </w:tcPr>
          <w:p w14:paraId="36C4F594" w14:textId="0B7AB01D"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19631,3</w:t>
            </w:r>
          </w:p>
        </w:tc>
      </w:tr>
      <w:tr w:rsidR="00681270" w:rsidRPr="00762DB5" w14:paraId="3FD38582"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189B93AA" w14:textId="3793C93E" w:rsidR="00681270" w:rsidRPr="00762DB5" w:rsidRDefault="00681270" w:rsidP="008B46EA">
            <w:pPr>
              <w:spacing w:line="240" w:lineRule="auto"/>
              <w:ind w:firstLine="0"/>
              <w:jc w:val="left"/>
              <w:rPr>
                <w:rFonts w:eastAsiaTheme="minorHAnsi"/>
                <w:szCs w:val="28"/>
                <w:lang w:eastAsia="en-US"/>
              </w:rPr>
            </w:pPr>
            <w:r w:rsidRPr="00762DB5">
              <w:rPr>
                <w:color w:val="000000"/>
                <w:szCs w:val="28"/>
              </w:rPr>
              <w:t>Субсидии бюджетным учреждениям на иные цели</w:t>
            </w:r>
          </w:p>
        </w:tc>
        <w:tc>
          <w:tcPr>
            <w:tcW w:w="1183" w:type="dxa"/>
            <w:vAlign w:val="bottom"/>
          </w:tcPr>
          <w:p w14:paraId="237C9C1A" w14:textId="60E857FB" w:rsidR="00681270" w:rsidRPr="00762DB5" w:rsidRDefault="00681270" w:rsidP="008B46EA">
            <w:pPr>
              <w:spacing w:line="240" w:lineRule="auto"/>
              <w:ind w:firstLine="0"/>
              <w:jc w:val="left"/>
              <w:rPr>
                <w:rFonts w:eastAsiaTheme="minorHAnsi"/>
                <w:szCs w:val="28"/>
                <w:lang w:eastAsia="en-US"/>
              </w:rPr>
            </w:pPr>
            <w:r w:rsidRPr="00762DB5">
              <w:rPr>
                <w:szCs w:val="28"/>
                <w:lang w:val="en-US"/>
              </w:rPr>
              <w:t>07</w:t>
            </w:r>
          </w:p>
        </w:tc>
        <w:tc>
          <w:tcPr>
            <w:tcW w:w="1227" w:type="dxa"/>
            <w:vAlign w:val="bottom"/>
          </w:tcPr>
          <w:p w14:paraId="7E7D65E3" w14:textId="19DA7A8D" w:rsidR="00681270" w:rsidRPr="00762DB5" w:rsidRDefault="00681270" w:rsidP="008B46EA">
            <w:pPr>
              <w:spacing w:line="240" w:lineRule="auto"/>
              <w:ind w:firstLine="0"/>
              <w:jc w:val="left"/>
              <w:rPr>
                <w:rFonts w:eastAsiaTheme="minorHAnsi"/>
                <w:szCs w:val="28"/>
                <w:lang w:eastAsia="en-US"/>
              </w:rPr>
            </w:pPr>
            <w:r w:rsidRPr="00762DB5">
              <w:rPr>
                <w:szCs w:val="28"/>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2BBAAA81" w14:textId="2B05395C" w:rsidR="00681270" w:rsidRPr="00762DB5" w:rsidRDefault="00681270" w:rsidP="008B46EA">
            <w:pPr>
              <w:spacing w:line="240" w:lineRule="auto"/>
              <w:ind w:firstLine="0"/>
              <w:jc w:val="left"/>
              <w:rPr>
                <w:rFonts w:eastAsiaTheme="minorHAnsi"/>
                <w:szCs w:val="28"/>
                <w:lang w:eastAsia="en-US"/>
              </w:rPr>
            </w:pPr>
            <w:r w:rsidRPr="00762DB5">
              <w:rPr>
                <w:szCs w:val="28"/>
                <w:lang w:val="en-US"/>
              </w:rPr>
              <w:t>00 0 00 L3040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32BE637" w14:textId="7CC2F424" w:rsidR="00681270" w:rsidRPr="00762DB5" w:rsidRDefault="00681270" w:rsidP="008B46EA">
            <w:pPr>
              <w:spacing w:line="240" w:lineRule="auto"/>
              <w:ind w:firstLine="0"/>
              <w:jc w:val="left"/>
              <w:rPr>
                <w:rFonts w:eastAsiaTheme="minorHAnsi"/>
                <w:szCs w:val="28"/>
                <w:lang w:eastAsia="en-US"/>
              </w:rPr>
            </w:pPr>
            <w:r w:rsidRPr="00762DB5">
              <w:rPr>
                <w:szCs w:val="28"/>
              </w:rPr>
              <w:t xml:space="preserve"> 612</w:t>
            </w:r>
          </w:p>
        </w:tc>
        <w:tc>
          <w:tcPr>
            <w:tcW w:w="1548" w:type="dxa"/>
            <w:tcBorders>
              <w:top w:val="single" w:sz="4" w:space="0" w:color="auto"/>
              <w:left w:val="nil"/>
              <w:bottom w:val="single" w:sz="4" w:space="0" w:color="auto"/>
              <w:right w:val="single" w:sz="4" w:space="0" w:color="auto"/>
            </w:tcBorders>
            <w:shd w:val="clear" w:color="auto" w:fill="auto"/>
            <w:vAlign w:val="bottom"/>
          </w:tcPr>
          <w:p w14:paraId="362B8D2B" w14:textId="296464C5"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19631,3</w:t>
            </w:r>
          </w:p>
        </w:tc>
      </w:tr>
      <w:tr w:rsidR="00681270" w:rsidRPr="00762DB5" w14:paraId="70DA6FB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592609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Дополнительное образование</w:t>
            </w:r>
          </w:p>
        </w:tc>
        <w:tc>
          <w:tcPr>
            <w:tcW w:w="1183" w:type="dxa"/>
            <w:vAlign w:val="bottom"/>
          </w:tcPr>
          <w:p w14:paraId="4B90F7BE"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37D214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42722776" w14:textId="77777777" w:rsidR="00681270" w:rsidRPr="00762DB5" w:rsidRDefault="00681270" w:rsidP="008B46EA">
            <w:pPr>
              <w:spacing w:line="240" w:lineRule="auto"/>
              <w:ind w:firstLine="0"/>
              <w:jc w:val="left"/>
              <w:rPr>
                <w:rFonts w:eastAsiaTheme="minorHAnsi"/>
                <w:szCs w:val="28"/>
                <w:lang w:eastAsia="en-US"/>
              </w:rPr>
            </w:pPr>
          </w:p>
        </w:tc>
        <w:tc>
          <w:tcPr>
            <w:tcW w:w="1145" w:type="dxa"/>
            <w:tcBorders>
              <w:top w:val="single" w:sz="4" w:space="0" w:color="auto"/>
              <w:left w:val="nil"/>
              <w:bottom w:val="single" w:sz="4" w:space="0" w:color="auto"/>
              <w:right w:val="single" w:sz="4" w:space="0" w:color="auto"/>
            </w:tcBorders>
            <w:shd w:val="clear" w:color="auto" w:fill="auto"/>
            <w:vAlign w:val="bottom"/>
          </w:tcPr>
          <w:p w14:paraId="3060BA14" w14:textId="77777777" w:rsidR="00681270" w:rsidRPr="00762DB5" w:rsidRDefault="00681270"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09CF4D70" w14:textId="589DCDF6" w:rsidR="00681270" w:rsidRPr="00762DB5" w:rsidRDefault="003F095E" w:rsidP="008B46EA">
            <w:pPr>
              <w:spacing w:line="240" w:lineRule="auto"/>
              <w:ind w:firstLine="0"/>
              <w:jc w:val="left"/>
              <w:rPr>
                <w:rFonts w:eastAsiaTheme="minorHAnsi"/>
                <w:szCs w:val="28"/>
                <w:lang w:eastAsia="en-US"/>
              </w:rPr>
            </w:pPr>
            <w:r w:rsidRPr="00762DB5">
              <w:rPr>
                <w:rFonts w:eastAsiaTheme="minorHAnsi"/>
                <w:szCs w:val="28"/>
                <w:lang w:eastAsia="en-US"/>
              </w:rPr>
              <w:t>36494,0</w:t>
            </w:r>
          </w:p>
        </w:tc>
      </w:tr>
      <w:tr w:rsidR="00681270" w:rsidRPr="00762DB5" w14:paraId="35F1B37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6FBC76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Субсидия бюджетным учреждениям</w:t>
            </w:r>
          </w:p>
        </w:tc>
        <w:tc>
          <w:tcPr>
            <w:tcW w:w="1183" w:type="dxa"/>
            <w:vAlign w:val="bottom"/>
          </w:tcPr>
          <w:p w14:paraId="041C5AE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4ED8567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5C7ADBF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S</w:t>
            </w:r>
            <w:r w:rsidRPr="00762DB5">
              <w:rPr>
                <w:rFonts w:eastAsiaTheme="minorHAnsi"/>
                <w:szCs w:val="28"/>
                <w:lang w:eastAsia="en-US"/>
              </w:rPr>
              <w:t xml:space="preserve">1101 </w:t>
            </w:r>
          </w:p>
        </w:tc>
        <w:tc>
          <w:tcPr>
            <w:tcW w:w="1145" w:type="dxa"/>
            <w:tcBorders>
              <w:top w:val="single" w:sz="4" w:space="0" w:color="auto"/>
              <w:left w:val="nil"/>
              <w:bottom w:val="single" w:sz="4" w:space="0" w:color="auto"/>
              <w:right w:val="single" w:sz="4" w:space="0" w:color="auto"/>
            </w:tcBorders>
            <w:shd w:val="clear" w:color="auto" w:fill="auto"/>
            <w:vAlign w:val="bottom"/>
          </w:tcPr>
          <w:p w14:paraId="705480EB" w14:textId="77777777" w:rsidR="00681270" w:rsidRPr="00762DB5" w:rsidRDefault="00681270" w:rsidP="008B46EA">
            <w:pPr>
              <w:spacing w:line="240" w:lineRule="auto"/>
              <w:ind w:firstLine="0"/>
              <w:jc w:val="left"/>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74E2A57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2860,6</w:t>
            </w:r>
          </w:p>
        </w:tc>
      </w:tr>
      <w:tr w:rsidR="00681270" w:rsidRPr="00762DB5" w14:paraId="757F45A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47DFCB3" w14:textId="4BF1340C"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Субсидия бюджетным учреждениям на увеличение части тарифной ставки на 25% в поселках городского типа </w:t>
            </w:r>
            <w:r w:rsidRPr="00762DB5">
              <w:rPr>
                <w:rFonts w:eastAsiaTheme="minorHAnsi"/>
                <w:szCs w:val="28"/>
                <w:lang w:eastAsia="en-US"/>
              </w:rPr>
              <w:lastRenderedPageBreak/>
              <w:t>педагогическим работникам</w:t>
            </w:r>
          </w:p>
        </w:tc>
        <w:tc>
          <w:tcPr>
            <w:tcW w:w="1183" w:type="dxa"/>
            <w:vAlign w:val="bottom"/>
          </w:tcPr>
          <w:p w14:paraId="4054222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07</w:t>
            </w:r>
          </w:p>
        </w:tc>
        <w:tc>
          <w:tcPr>
            <w:tcW w:w="1227" w:type="dxa"/>
            <w:vAlign w:val="bottom"/>
          </w:tcPr>
          <w:p w14:paraId="76AF758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443BC44F"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S</w:t>
            </w:r>
            <w:r w:rsidRPr="00762DB5">
              <w:rPr>
                <w:rFonts w:eastAsiaTheme="minorHAnsi"/>
                <w:szCs w:val="28"/>
                <w:lang w:eastAsia="en-US"/>
              </w:rPr>
              <w:t>1101</w:t>
            </w:r>
          </w:p>
        </w:tc>
        <w:tc>
          <w:tcPr>
            <w:tcW w:w="1145" w:type="dxa"/>
            <w:tcBorders>
              <w:top w:val="single" w:sz="4" w:space="0" w:color="auto"/>
              <w:left w:val="nil"/>
              <w:bottom w:val="single" w:sz="4" w:space="0" w:color="auto"/>
              <w:right w:val="single" w:sz="4" w:space="0" w:color="auto"/>
            </w:tcBorders>
            <w:shd w:val="clear" w:color="auto" w:fill="auto"/>
            <w:vAlign w:val="bottom"/>
          </w:tcPr>
          <w:p w14:paraId="43E6DAA6"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0A5EE4E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2860,6</w:t>
            </w:r>
          </w:p>
        </w:tc>
      </w:tr>
      <w:tr w:rsidR="00681270" w:rsidRPr="00762DB5" w14:paraId="63A66D4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EA0278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 xml:space="preserve">Обеспечение деятельности подведомственных учреждений  </w:t>
            </w:r>
          </w:p>
        </w:tc>
        <w:tc>
          <w:tcPr>
            <w:tcW w:w="1183" w:type="dxa"/>
            <w:vAlign w:val="bottom"/>
          </w:tcPr>
          <w:p w14:paraId="51195CA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5504611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240E6556"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00 0 00 42300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75258E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0D2871E7" w14:textId="25057227" w:rsidR="00681270" w:rsidRPr="00762DB5" w:rsidRDefault="003F095E" w:rsidP="008B46EA">
            <w:pPr>
              <w:spacing w:line="240" w:lineRule="auto"/>
              <w:ind w:firstLine="0"/>
              <w:jc w:val="left"/>
              <w:rPr>
                <w:rFonts w:eastAsiaTheme="minorHAnsi"/>
                <w:szCs w:val="28"/>
                <w:lang w:eastAsia="en-US"/>
              </w:rPr>
            </w:pPr>
            <w:r w:rsidRPr="00762DB5">
              <w:rPr>
                <w:rFonts w:eastAsiaTheme="minorHAnsi"/>
                <w:szCs w:val="28"/>
                <w:lang w:eastAsia="en-US"/>
              </w:rPr>
              <w:t>26343,3</w:t>
            </w:r>
          </w:p>
        </w:tc>
      </w:tr>
      <w:tr w:rsidR="00681270" w:rsidRPr="00762DB5" w14:paraId="1126BEE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2BC20A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063C8B6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5BBD53E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0949839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00 0 00 42300 </w:t>
            </w:r>
          </w:p>
        </w:tc>
        <w:tc>
          <w:tcPr>
            <w:tcW w:w="1145" w:type="dxa"/>
            <w:tcBorders>
              <w:top w:val="single" w:sz="4" w:space="0" w:color="auto"/>
              <w:left w:val="nil"/>
              <w:bottom w:val="single" w:sz="4" w:space="0" w:color="auto"/>
              <w:right w:val="single" w:sz="4" w:space="0" w:color="auto"/>
            </w:tcBorders>
            <w:shd w:val="clear" w:color="auto" w:fill="auto"/>
            <w:vAlign w:val="bottom"/>
          </w:tcPr>
          <w:p w14:paraId="6449A32C"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7805CA17" w14:textId="4DF5A633" w:rsidR="00681270" w:rsidRPr="00762DB5" w:rsidRDefault="00E222A2" w:rsidP="008B46EA">
            <w:pPr>
              <w:spacing w:line="240" w:lineRule="auto"/>
              <w:ind w:firstLine="0"/>
              <w:jc w:val="left"/>
              <w:rPr>
                <w:rFonts w:eastAsiaTheme="minorHAnsi"/>
                <w:szCs w:val="28"/>
                <w:lang w:eastAsia="en-US"/>
              </w:rPr>
            </w:pPr>
            <w:r w:rsidRPr="00762DB5">
              <w:rPr>
                <w:rFonts w:eastAsiaTheme="minorHAnsi"/>
                <w:szCs w:val="28"/>
                <w:lang w:eastAsia="en-US"/>
              </w:rPr>
              <w:t>5112,8</w:t>
            </w:r>
          </w:p>
        </w:tc>
      </w:tr>
      <w:tr w:rsidR="00681270" w:rsidRPr="00762DB5" w14:paraId="64E9B36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6768926"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83" w:type="dxa"/>
            <w:vAlign w:val="bottom"/>
          </w:tcPr>
          <w:p w14:paraId="35725B66" w14:textId="77777777" w:rsidR="00E22CC4" w:rsidRPr="00762DB5" w:rsidRDefault="00E22CC4" w:rsidP="008B46EA">
            <w:pPr>
              <w:spacing w:line="240" w:lineRule="auto"/>
              <w:ind w:firstLine="0"/>
              <w:jc w:val="left"/>
              <w:rPr>
                <w:rFonts w:eastAsiaTheme="minorHAnsi"/>
                <w:szCs w:val="28"/>
                <w:lang w:eastAsia="en-US"/>
              </w:rPr>
            </w:pPr>
          </w:p>
          <w:p w14:paraId="7F292C32" w14:textId="77777777" w:rsidR="00E22CC4" w:rsidRPr="00762DB5" w:rsidRDefault="00E22CC4" w:rsidP="008B46EA">
            <w:pPr>
              <w:spacing w:line="240" w:lineRule="auto"/>
              <w:ind w:firstLine="0"/>
              <w:jc w:val="left"/>
              <w:rPr>
                <w:rFonts w:eastAsiaTheme="minorHAnsi"/>
                <w:szCs w:val="28"/>
                <w:lang w:eastAsia="en-US"/>
              </w:rPr>
            </w:pPr>
          </w:p>
          <w:p w14:paraId="699179B1" w14:textId="77777777" w:rsidR="00E22CC4" w:rsidRPr="00762DB5" w:rsidRDefault="00E22CC4" w:rsidP="008B46EA">
            <w:pPr>
              <w:spacing w:line="240" w:lineRule="auto"/>
              <w:ind w:firstLine="0"/>
              <w:jc w:val="left"/>
              <w:rPr>
                <w:rFonts w:eastAsiaTheme="minorHAnsi"/>
                <w:szCs w:val="28"/>
                <w:lang w:eastAsia="en-US"/>
              </w:rPr>
            </w:pPr>
          </w:p>
          <w:p w14:paraId="0CF65B23" w14:textId="77777777" w:rsidR="00E22CC4" w:rsidRPr="00762DB5" w:rsidRDefault="00E22CC4" w:rsidP="008B46EA">
            <w:pPr>
              <w:spacing w:line="240" w:lineRule="auto"/>
              <w:ind w:firstLine="0"/>
              <w:jc w:val="left"/>
              <w:rPr>
                <w:rFonts w:eastAsiaTheme="minorHAnsi"/>
                <w:szCs w:val="28"/>
                <w:lang w:eastAsia="en-US"/>
              </w:rPr>
            </w:pPr>
          </w:p>
          <w:p w14:paraId="62130D67" w14:textId="77777777" w:rsidR="00E22CC4" w:rsidRPr="00762DB5" w:rsidRDefault="00E22CC4" w:rsidP="008B46EA">
            <w:pPr>
              <w:spacing w:line="240" w:lineRule="auto"/>
              <w:ind w:firstLine="0"/>
              <w:jc w:val="left"/>
              <w:rPr>
                <w:rFonts w:eastAsiaTheme="minorHAnsi"/>
                <w:szCs w:val="28"/>
                <w:lang w:eastAsia="en-US"/>
              </w:rPr>
            </w:pPr>
          </w:p>
          <w:p w14:paraId="0FF61165" w14:textId="77777777" w:rsidR="00E22CC4" w:rsidRPr="00762DB5" w:rsidRDefault="00E22CC4" w:rsidP="008B46EA">
            <w:pPr>
              <w:spacing w:line="240" w:lineRule="auto"/>
              <w:ind w:firstLine="0"/>
              <w:jc w:val="left"/>
              <w:rPr>
                <w:rFonts w:eastAsiaTheme="minorHAnsi"/>
                <w:szCs w:val="28"/>
                <w:lang w:eastAsia="en-US"/>
              </w:rPr>
            </w:pPr>
          </w:p>
          <w:p w14:paraId="6E061586" w14:textId="77777777" w:rsidR="00E22CC4" w:rsidRPr="00762DB5" w:rsidRDefault="00E22CC4" w:rsidP="008B46EA">
            <w:pPr>
              <w:spacing w:line="240" w:lineRule="auto"/>
              <w:ind w:firstLine="0"/>
              <w:jc w:val="left"/>
              <w:rPr>
                <w:rFonts w:eastAsiaTheme="minorHAnsi"/>
                <w:szCs w:val="28"/>
                <w:lang w:eastAsia="en-US"/>
              </w:rPr>
            </w:pPr>
          </w:p>
          <w:p w14:paraId="7235B1B3" w14:textId="77777777" w:rsidR="00D20090" w:rsidRPr="00762DB5" w:rsidRDefault="00D20090" w:rsidP="008B46EA">
            <w:pPr>
              <w:spacing w:line="240" w:lineRule="auto"/>
              <w:ind w:firstLine="0"/>
              <w:jc w:val="left"/>
              <w:rPr>
                <w:rFonts w:eastAsiaTheme="minorHAnsi"/>
                <w:szCs w:val="28"/>
                <w:lang w:eastAsia="en-US"/>
              </w:rPr>
            </w:pPr>
          </w:p>
          <w:p w14:paraId="3F80B6F2" w14:textId="77777777" w:rsidR="00D20090" w:rsidRPr="00762DB5" w:rsidRDefault="00D20090" w:rsidP="008B46EA">
            <w:pPr>
              <w:spacing w:line="240" w:lineRule="auto"/>
              <w:ind w:firstLine="0"/>
              <w:jc w:val="left"/>
              <w:rPr>
                <w:rFonts w:eastAsiaTheme="minorHAnsi"/>
                <w:szCs w:val="28"/>
                <w:lang w:eastAsia="en-US"/>
              </w:rPr>
            </w:pPr>
          </w:p>
          <w:p w14:paraId="6FC26F0E" w14:textId="77777777" w:rsidR="00D20090" w:rsidRPr="00762DB5" w:rsidRDefault="00D20090" w:rsidP="008B46EA">
            <w:pPr>
              <w:spacing w:line="240" w:lineRule="auto"/>
              <w:ind w:firstLine="0"/>
              <w:jc w:val="left"/>
              <w:rPr>
                <w:rFonts w:eastAsiaTheme="minorHAnsi"/>
                <w:szCs w:val="28"/>
                <w:lang w:eastAsia="en-US"/>
              </w:rPr>
            </w:pPr>
          </w:p>
          <w:p w14:paraId="46C428A3" w14:textId="77777777" w:rsidR="00D20090" w:rsidRPr="00762DB5" w:rsidRDefault="00D20090" w:rsidP="008B46EA">
            <w:pPr>
              <w:spacing w:line="240" w:lineRule="auto"/>
              <w:ind w:firstLine="0"/>
              <w:jc w:val="left"/>
              <w:rPr>
                <w:rFonts w:eastAsiaTheme="minorHAnsi"/>
                <w:szCs w:val="28"/>
                <w:lang w:eastAsia="en-US"/>
              </w:rPr>
            </w:pPr>
          </w:p>
          <w:p w14:paraId="3972C079" w14:textId="77777777" w:rsidR="00D20090" w:rsidRPr="00762DB5" w:rsidRDefault="00D20090" w:rsidP="008B46EA">
            <w:pPr>
              <w:spacing w:line="240" w:lineRule="auto"/>
              <w:ind w:firstLine="0"/>
              <w:jc w:val="left"/>
              <w:rPr>
                <w:rFonts w:eastAsiaTheme="minorHAnsi"/>
                <w:szCs w:val="28"/>
                <w:lang w:eastAsia="en-US"/>
              </w:rPr>
            </w:pPr>
          </w:p>
          <w:p w14:paraId="22F1827D" w14:textId="77777777" w:rsidR="00D20090" w:rsidRPr="00762DB5" w:rsidRDefault="00D20090" w:rsidP="008B46EA">
            <w:pPr>
              <w:spacing w:line="240" w:lineRule="auto"/>
              <w:ind w:firstLine="0"/>
              <w:jc w:val="left"/>
              <w:rPr>
                <w:rFonts w:eastAsiaTheme="minorHAnsi"/>
                <w:szCs w:val="28"/>
                <w:lang w:eastAsia="en-US"/>
              </w:rPr>
            </w:pPr>
          </w:p>
          <w:p w14:paraId="5C78397D" w14:textId="024EC53E"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0B426394" w14:textId="77777777" w:rsidR="00681270" w:rsidRPr="00762DB5" w:rsidRDefault="00681270" w:rsidP="008B46EA">
            <w:pPr>
              <w:spacing w:line="240" w:lineRule="auto"/>
              <w:ind w:firstLine="0"/>
              <w:jc w:val="left"/>
              <w:rPr>
                <w:rFonts w:eastAsiaTheme="minorHAnsi"/>
                <w:szCs w:val="28"/>
                <w:lang w:val="en-US" w:eastAsia="en-US"/>
              </w:rPr>
            </w:pPr>
          </w:p>
          <w:p w14:paraId="5D21D722" w14:textId="77777777" w:rsidR="00D20090" w:rsidRPr="00762DB5" w:rsidRDefault="00D20090" w:rsidP="008B46EA">
            <w:pPr>
              <w:spacing w:line="240" w:lineRule="auto"/>
              <w:ind w:firstLine="0"/>
              <w:jc w:val="left"/>
              <w:rPr>
                <w:rFonts w:eastAsiaTheme="minorHAnsi"/>
                <w:szCs w:val="28"/>
                <w:lang w:eastAsia="en-US"/>
              </w:rPr>
            </w:pPr>
          </w:p>
          <w:p w14:paraId="23978B83" w14:textId="77777777" w:rsidR="00D20090" w:rsidRPr="00762DB5" w:rsidRDefault="00D20090" w:rsidP="008B46EA">
            <w:pPr>
              <w:spacing w:line="240" w:lineRule="auto"/>
              <w:ind w:firstLine="0"/>
              <w:jc w:val="left"/>
              <w:rPr>
                <w:rFonts w:eastAsiaTheme="minorHAnsi"/>
                <w:szCs w:val="28"/>
                <w:lang w:eastAsia="en-US"/>
              </w:rPr>
            </w:pPr>
          </w:p>
          <w:p w14:paraId="4CF5CB9A" w14:textId="77777777" w:rsidR="00D20090" w:rsidRPr="00762DB5" w:rsidRDefault="00D20090" w:rsidP="008B46EA">
            <w:pPr>
              <w:spacing w:line="240" w:lineRule="auto"/>
              <w:ind w:firstLine="0"/>
              <w:jc w:val="left"/>
              <w:rPr>
                <w:rFonts w:eastAsiaTheme="minorHAnsi"/>
                <w:szCs w:val="28"/>
                <w:lang w:eastAsia="en-US"/>
              </w:rPr>
            </w:pPr>
          </w:p>
          <w:p w14:paraId="28328ACF" w14:textId="77777777" w:rsidR="00D20090" w:rsidRPr="00762DB5" w:rsidRDefault="00D20090" w:rsidP="008B46EA">
            <w:pPr>
              <w:spacing w:line="240" w:lineRule="auto"/>
              <w:ind w:firstLine="0"/>
              <w:jc w:val="left"/>
              <w:rPr>
                <w:rFonts w:eastAsiaTheme="minorHAnsi"/>
                <w:szCs w:val="28"/>
                <w:lang w:eastAsia="en-US"/>
              </w:rPr>
            </w:pPr>
          </w:p>
          <w:p w14:paraId="51C2B8A6" w14:textId="77777777" w:rsidR="00D20090" w:rsidRPr="00762DB5" w:rsidRDefault="00D20090" w:rsidP="008B46EA">
            <w:pPr>
              <w:spacing w:line="240" w:lineRule="auto"/>
              <w:ind w:firstLine="0"/>
              <w:jc w:val="left"/>
              <w:rPr>
                <w:rFonts w:eastAsiaTheme="minorHAnsi"/>
                <w:szCs w:val="28"/>
                <w:lang w:eastAsia="en-US"/>
              </w:rPr>
            </w:pPr>
          </w:p>
          <w:p w14:paraId="50760093" w14:textId="77777777" w:rsidR="00D20090" w:rsidRPr="00762DB5" w:rsidRDefault="00D20090" w:rsidP="008B46EA">
            <w:pPr>
              <w:spacing w:line="240" w:lineRule="auto"/>
              <w:ind w:firstLine="0"/>
              <w:jc w:val="left"/>
              <w:rPr>
                <w:rFonts w:eastAsiaTheme="minorHAnsi"/>
                <w:szCs w:val="28"/>
                <w:lang w:eastAsia="en-US"/>
              </w:rPr>
            </w:pPr>
          </w:p>
          <w:p w14:paraId="6EAB5ABF" w14:textId="77777777" w:rsidR="00D20090" w:rsidRPr="00762DB5" w:rsidRDefault="00D20090" w:rsidP="008B46EA">
            <w:pPr>
              <w:spacing w:line="240" w:lineRule="auto"/>
              <w:ind w:firstLine="0"/>
              <w:jc w:val="left"/>
              <w:rPr>
                <w:rFonts w:eastAsiaTheme="minorHAnsi"/>
                <w:szCs w:val="28"/>
                <w:lang w:eastAsia="en-US"/>
              </w:rPr>
            </w:pPr>
          </w:p>
          <w:p w14:paraId="2EB04F74" w14:textId="77777777" w:rsidR="00D20090" w:rsidRPr="00762DB5" w:rsidRDefault="00D20090" w:rsidP="008B46EA">
            <w:pPr>
              <w:spacing w:line="240" w:lineRule="auto"/>
              <w:ind w:firstLine="0"/>
              <w:jc w:val="left"/>
              <w:rPr>
                <w:rFonts w:eastAsiaTheme="minorHAnsi"/>
                <w:szCs w:val="28"/>
                <w:lang w:eastAsia="en-US"/>
              </w:rPr>
            </w:pPr>
          </w:p>
          <w:p w14:paraId="35354A6B" w14:textId="77777777" w:rsidR="00D20090" w:rsidRPr="00762DB5" w:rsidRDefault="00D20090" w:rsidP="008B46EA">
            <w:pPr>
              <w:spacing w:line="240" w:lineRule="auto"/>
              <w:ind w:firstLine="0"/>
              <w:jc w:val="left"/>
              <w:rPr>
                <w:rFonts w:eastAsiaTheme="minorHAnsi"/>
                <w:szCs w:val="28"/>
                <w:lang w:eastAsia="en-US"/>
              </w:rPr>
            </w:pPr>
          </w:p>
          <w:p w14:paraId="106985C9" w14:textId="77777777" w:rsidR="00D20090" w:rsidRPr="00762DB5" w:rsidRDefault="00D20090" w:rsidP="008B46EA">
            <w:pPr>
              <w:spacing w:line="240" w:lineRule="auto"/>
              <w:ind w:firstLine="0"/>
              <w:jc w:val="left"/>
              <w:rPr>
                <w:rFonts w:eastAsiaTheme="minorHAnsi"/>
                <w:szCs w:val="28"/>
                <w:lang w:eastAsia="en-US"/>
              </w:rPr>
            </w:pPr>
          </w:p>
          <w:p w14:paraId="5D3A4A66" w14:textId="77777777" w:rsidR="00D20090" w:rsidRPr="00762DB5" w:rsidRDefault="00D20090" w:rsidP="008B46EA">
            <w:pPr>
              <w:spacing w:line="240" w:lineRule="auto"/>
              <w:ind w:firstLine="0"/>
              <w:jc w:val="left"/>
              <w:rPr>
                <w:rFonts w:eastAsiaTheme="minorHAnsi"/>
                <w:szCs w:val="28"/>
                <w:lang w:eastAsia="en-US"/>
              </w:rPr>
            </w:pPr>
          </w:p>
          <w:p w14:paraId="1355314E" w14:textId="77777777" w:rsidR="00D20090" w:rsidRPr="00762DB5" w:rsidRDefault="00D20090" w:rsidP="008B46EA">
            <w:pPr>
              <w:spacing w:line="240" w:lineRule="auto"/>
              <w:ind w:firstLine="0"/>
              <w:jc w:val="left"/>
              <w:rPr>
                <w:rFonts w:eastAsiaTheme="minorHAnsi"/>
                <w:szCs w:val="28"/>
                <w:lang w:eastAsia="en-US"/>
              </w:rPr>
            </w:pPr>
          </w:p>
          <w:p w14:paraId="0CF2DF37" w14:textId="2045081E"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5C69E82B" w14:textId="77777777" w:rsidR="00681270" w:rsidRPr="00762DB5" w:rsidRDefault="00681270" w:rsidP="008B46EA">
            <w:pPr>
              <w:spacing w:line="240" w:lineRule="auto"/>
              <w:ind w:firstLine="0"/>
              <w:jc w:val="center"/>
              <w:rPr>
                <w:rFonts w:eastAsiaTheme="minorHAnsi"/>
                <w:szCs w:val="28"/>
                <w:lang w:eastAsia="en-US"/>
              </w:rPr>
            </w:pPr>
          </w:p>
          <w:p w14:paraId="65FC9362" w14:textId="77777777" w:rsidR="00681270" w:rsidRPr="00762DB5" w:rsidRDefault="00681270" w:rsidP="008B46EA">
            <w:pPr>
              <w:spacing w:line="240" w:lineRule="auto"/>
              <w:ind w:firstLine="0"/>
              <w:jc w:val="center"/>
              <w:rPr>
                <w:rFonts w:eastAsiaTheme="minorHAnsi"/>
                <w:szCs w:val="28"/>
                <w:lang w:eastAsia="en-US"/>
              </w:rPr>
            </w:pPr>
          </w:p>
          <w:p w14:paraId="25AF07AC" w14:textId="77777777" w:rsidR="00681270" w:rsidRPr="00762DB5" w:rsidRDefault="00681270" w:rsidP="008B46EA">
            <w:pPr>
              <w:spacing w:line="240" w:lineRule="auto"/>
              <w:ind w:firstLine="0"/>
              <w:jc w:val="center"/>
              <w:rPr>
                <w:rFonts w:eastAsiaTheme="minorHAnsi"/>
                <w:szCs w:val="28"/>
                <w:lang w:eastAsia="en-US"/>
              </w:rPr>
            </w:pPr>
          </w:p>
          <w:p w14:paraId="46C608A2" w14:textId="77777777" w:rsidR="00681270" w:rsidRPr="00762DB5" w:rsidRDefault="00681270" w:rsidP="008B46EA">
            <w:pPr>
              <w:spacing w:line="240" w:lineRule="auto"/>
              <w:ind w:firstLine="0"/>
              <w:jc w:val="center"/>
              <w:rPr>
                <w:rFonts w:eastAsiaTheme="minorHAnsi"/>
                <w:szCs w:val="28"/>
                <w:lang w:eastAsia="en-US"/>
              </w:rPr>
            </w:pPr>
          </w:p>
          <w:p w14:paraId="3645FCB4" w14:textId="77777777" w:rsidR="00681270" w:rsidRPr="00762DB5" w:rsidRDefault="00681270" w:rsidP="008B46EA">
            <w:pPr>
              <w:spacing w:line="240" w:lineRule="auto"/>
              <w:ind w:firstLine="0"/>
              <w:jc w:val="center"/>
              <w:rPr>
                <w:rFonts w:eastAsiaTheme="minorHAnsi"/>
                <w:szCs w:val="28"/>
                <w:lang w:eastAsia="en-US"/>
              </w:rPr>
            </w:pPr>
          </w:p>
          <w:p w14:paraId="35FC54AA" w14:textId="77777777" w:rsidR="00681270" w:rsidRPr="00762DB5" w:rsidRDefault="00681270" w:rsidP="008B46EA">
            <w:pPr>
              <w:spacing w:line="240" w:lineRule="auto"/>
              <w:ind w:firstLine="0"/>
              <w:jc w:val="center"/>
              <w:rPr>
                <w:rFonts w:eastAsiaTheme="minorHAnsi"/>
                <w:szCs w:val="28"/>
                <w:lang w:eastAsia="en-US"/>
              </w:rPr>
            </w:pPr>
          </w:p>
          <w:p w14:paraId="2C48DE58" w14:textId="77777777" w:rsidR="00681270" w:rsidRPr="00762DB5" w:rsidRDefault="00681270" w:rsidP="008B46EA">
            <w:pPr>
              <w:spacing w:line="240" w:lineRule="auto"/>
              <w:ind w:firstLine="0"/>
              <w:jc w:val="center"/>
              <w:rPr>
                <w:rFonts w:eastAsiaTheme="minorHAnsi"/>
                <w:szCs w:val="28"/>
                <w:lang w:eastAsia="en-US"/>
              </w:rPr>
            </w:pPr>
          </w:p>
          <w:p w14:paraId="02868E9E" w14:textId="77777777" w:rsidR="00681270" w:rsidRPr="00762DB5" w:rsidRDefault="00681270" w:rsidP="008B46EA">
            <w:pPr>
              <w:spacing w:line="240" w:lineRule="auto"/>
              <w:ind w:firstLine="0"/>
              <w:jc w:val="center"/>
              <w:rPr>
                <w:rFonts w:eastAsiaTheme="minorHAnsi"/>
                <w:szCs w:val="28"/>
                <w:lang w:eastAsia="en-US"/>
              </w:rPr>
            </w:pPr>
          </w:p>
          <w:p w14:paraId="7F1A0329" w14:textId="77777777" w:rsidR="00681270" w:rsidRPr="00762DB5" w:rsidRDefault="00681270" w:rsidP="008B46EA">
            <w:pPr>
              <w:spacing w:line="240" w:lineRule="auto"/>
              <w:ind w:firstLine="0"/>
              <w:jc w:val="center"/>
              <w:rPr>
                <w:rFonts w:eastAsiaTheme="minorHAnsi"/>
                <w:szCs w:val="28"/>
                <w:lang w:eastAsia="en-US"/>
              </w:rPr>
            </w:pPr>
          </w:p>
          <w:p w14:paraId="02B6AFE6" w14:textId="77777777" w:rsidR="00681270" w:rsidRPr="00762DB5" w:rsidRDefault="00681270" w:rsidP="008B46EA">
            <w:pPr>
              <w:spacing w:line="240" w:lineRule="auto"/>
              <w:ind w:firstLine="0"/>
              <w:jc w:val="center"/>
              <w:rPr>
                <w:rFonts w:eastAsiaTheme="minorHAnsi"/>
                <w:szCs w:val="28"/>
                <w:lang w:eastAsia="en-US"/>
              </w:rPr>
            </w:pPr>
          </w:p>
          <w:p w14:paraId="35E9B4CB" w14:textId="77777777" w:rsidR="00D20090" w:rsidRPr="00762DB5" w:rsidRDefault="00D20090" w:rsidP="008B46EA">
            <w:pPr>
              <w:spacing w:line="240" w:lineRule="auto"/>
              <w:ind w:firstLine="0"/>
              <w:jc w:val="left"/>
              <w:rPr>
                <w:rFonts w:eastAsiaTheme="minorHAnsi"/>
                <w:szCs w:val="28"/>
                <w:lang w:eastAsia="en-US"/>
              </w:rPr>
            </w:pPr>
          </w:p>
          <w:p w14:paraId="0EACE5FD" w14:textId="77777777" w:rsidR="00D20090" w:rsidRPr="00762DB5" w:rsidRDefault="00D20090" w:rsidP="008B46EA">
            <w:pPr>
              <w:spacing w:line="240" w:lineRule="auto"/>
              <w:ind w:firstLine="0"/>
              <w:jc w:val="left"/>
              <w:rPr>
                <w:rFonts w:eastAsiaTheme="minorHAnsi"/>
                <w:szCs w:val="28"/>
                <w:lang w:eastAsia="en-US"/>
              </w:rPr>
            </w:pPr>
          </w:p>
          <w:p w14:paraId="073E4AE3" w14:textId="77777777" w:rsidR="00D20090" w:rsidRPr="00762DB5" w:rsidRDefault="00D20090" w:rsidP="008B46EA">
            <w:pPr>
              <w:spacing w:line="240" w:lineRule="auto"/>
              <w:ind w:firstLine="0"/>
              <w:jc w:val="left"/>
              <w:rPr>
                <w:rFonts w:eastAsiaTheme="minorHAnsi"/>
                <w:szCs w:val="28"/>
                <w:lang w:eastAsia="en-US"/>
              </w:rPr>
            </w:pPr>
          </w:p>
          <w:p w14:paraId="3586C766" w14:textId="19FFD941"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00 0 00 42300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E9C5A6B" w14:textId="77777777" w:rsidR="00681270" w:rsidRPr="00762DB5" w:rsidRDefault="00681270" w:rsidP="008B46EA">
            <w:pPr>
              <w:spacing w:line="240" w:lineRule="auto"/>
              <w:ind w:firstLine="0"/>
              <w:jc w:val="center"/>
              <w:rPr>
                <w:rFonts w:eastAsiaTheme="minorHAnsi"/>
                <w:szCs w:val="28"/>
                <w:lang w:eastAsia="en-US"/>
              </w:rPr>
            </w:pPr>
          </w:p>
          <w:p w14:paraId="1F45747E" w14:textId="77777777" w:rsidR="00681270" w:rsidRPr="00762DB5" w:rsidRDefault="00681270" w:rsidP="008B46EA">
            <w:pPr>
              <w:spacing w:line="240" w:lineRule="auto"/>
              <w:ind w:firstLine="0"/>
              <w:jc w:val="center"/>
              <w:rPr>
                <w:rFonts w:eastAsiaTheme="minorHAnsi"/>
                <w:szCs w:val="28"/>
                <w:lang w:eastAsia="en-US"/>
              </w:rPr>
            </w:pPr>
          </w:p>
          <w:p w14:paraId="4692D366" w14:textId="77777777" w:rsidR="00681270" w:rsidRPr="00762DB5" w:rsidRDefault="00681270" w:rsidP="008B46EA">
            <w:pPr>
              <w:spacing w:line="240" w:lineRule="auto"/>
              <w:ind w:firstLine="0"/>
              <w:jc w:val="center"/>
              <w:rPr>
                <w:rFonts w:eastAsiaTheme="minorHAnsi"/>
                <w:szCs w:val="28"/>
                <w:lang w:eastAsia="en-US"/>
              </w:rPr>
            </w:pPr>
          </w:p>
          <w:p w14:paraId="09C4D0CA" w14:textId="77777777" w:rsidR="00681270" w:rsidRPr="00762DB5" w:rsidRDefault="00681270" w:rsidP="008B46EA">
            <w:pPr>
              <w:spacing w:line="240" w:lineRule="auto"/>
              <w:ind w:firstLine="0"/>
              <w:jc w:val="center"/>
              <w:rPr>
                <w:rFonts w:eastAsiaTheme="minorHAnsi"/>
                <w:szCs w:val="28"/>
                <w:lang w:eastAsia="en-US"/>
              </w:rPr>
            </w:pPr>
          </w:p>
          <w:p w14:paraId="5E8A9BF7" w14:textId="77777777" w:rsidR="00681270" w:rsidRPr="00762DB5" w:rsidRDefault="00681270" w:rsidP="008B46EA">
            <w:pPr>
              <w:spacing w:line="240" w:lineRule="auto"/>
              <w:ind w:firstLine="0"/>
              <w:jc w:val="center"/>
              <w:rPr>
                <w:rFonts w:eastAsiaTheme="minorHAnsi"/>
                <w:szCs w:val="28"/>
                <w:lang w:eastAsia="en-US"/>
              </w:rPr>
            </w:pPr>
          </w:p>
          <w:p w14:paraId="068E309F" w14:textId="77777777" w:rsidR="00681270" w:rsidRPr="00762DB5" w:rsidRDefault="00681270" w:rsidP="008B46EA">
            <w:pPr>
              <w:spacing w:line="240" w:lineRule="auto"/>
              <w:ind w:firstLine="0"/>
              <w:jc w:val="center"/>
              <w:rPr>
                <w:rFonts w:eastAsiaTheme="minorHAnsi"/>
                <w:szCs w:val="28"/>
                <w:lang w:eastAsia="en-US"/>
              </w:rPr>
            </w:pPr>
          </w:p>
          <w:p w14:paraId="17EBE7BB" w14:textId="77777777" w:rsidR="00681270" w:rsidRPr="00762DB5" w:rsidRDefault="00681270" w:rsidP="008B46EA">
            <w:pPr>
              <w:spacing w:line="240" w:lineRule="auto"/>
              <w:ind w:firstLine="0"/>
              <w:jc w:val="center"/>
              <w:rPr>
                <w:rFonts w:eastAsiaTheme="minorHAnsi"/>
                <w:szCs w:val="28"/>
                <w:lang w:eastAsia="en-US"/>
              </w:rPr>
            </w:pPr>
          </w:p>
          <w:p w14:paraId="5025AB9A" w14:textId="77777777" w:rsidR="00681270" w:rsidRPr="00762DB5" w:rsidRDefault="00681270" w:rsidP="008B46EA">
            <w:pPr>
              <w:spacing w:line="240" w:lineRule="auto"/>
              <w:ind w:firstLine="0"/>
              <w:jc w:val="center"/>
              <w:rPr>
                <w:rFonts w:eastAsiaTheme="minorHAnsi"/>
                <w:szCs w:val="28"/>
                <w:lang w:eastAsia="en-US"/>
              </w:rPr>
            </w:pPr>
          </w:p>
          <w:p w14:paraId="50351567" w14:textId="77777777" w:rsidR="00681270" w:rsidRPr="00762DB5" w:rsidRDefault="00681270" w:rsidP="008B46EA">
            <w:pPr>
              <w:spacing w:line="240" w:lineRule="auto"/>
              <w:ind w:firstLine="0"/>
              <w:jc w:val="center"/>
              <w:rPr>
                <w:rFonts w:eastAsiaTheme="minorHAnsi"/>
                <w:szCs w:val="28"/>
                <w:lang w:eastAsia="en-US"/>
              </w:rPr>
            </w:pPr>
          </w:p>
          <w:p w14:paraId="7A848D1D" w14:textId="77777777" w:rsidR="00681270" w:rsidRPr="00762DB5" w:rsidRDefault="00681270" w:rsidP="008B46EA">
            <w:pPr>
              <w:spacing w:line="240" w:lineRule="auto"/>
              <w:ind w:firstLine="0"/>
              <w:jc w:val="center"/>
              <w:rPr>
                <w:rFonts w:eastAsiaTheme="minorHAnsi"/>
                <w:szCs w:val="28"/>
                <w:lang w:eastAsia="en-US"/>
              </w:rPr>
            </w:pPr>
          </w:p>
          <w:p w14:paraId="4F3C08EF" w14:textId="77777777" w:rsidR="00D20090" w:rsidRPr="00762DB5" w:rsidRDefault="00D20090" w:rsidP="008B46EA">
            <w:pPr>
              <w:spacing w:line="240" w:lineRule="auto"/>
              <w:ind w:firstLine="0"/>
              <w:jc w:val="left"/>
              <w:rPr>
                <w:rFonts w:eastAsiaTheme="minorHAnsi"/>
                <w:szCs w:val="28"/>
                <w:lang w:eastAsia="en-US"/>
              </w:rPr>
            </w:pPr>
          </w:p>
          <w:p w14:paraId="36F77FF6" w14:textId="77777777" w:rsidR="00D20090" w:rsidRPr="00762DB5" w:rsidRDefault="00D20090" w:rsidP="008B46EA">
            <w:pPr>
              <w:spacing w:line="240" w:lineRule="auto"/>
              <w:ind w:firstLine="0"/>
              <w:jc w:val="left"/>
              <w:rPr>
                <w:rFonts w:eastAsiaTheme="minorHAnsi"/>
                <w:szCs w:val="28"/>
                <w:lang w:eastAsia="en-US"/>
              </w:rPr>
            </w:pPr>
          </w:p>
          <w:p w14:paraId="0049EA95" w14:textId="77777777" w:rsidR="00D20090" w:rsidRPr="00762DB5" w:rsidRDefault="00D20090" w:rsidP="008B46EA">
            <w:pPr>
              <w:spacing w:line="240" w:lineRule="auto"/>
              <w:ind w:firstLine="0"/>
              <w:jc w:val="left"/>
              <w:rPr>
                <w:rFonts w:eastAsiaTheme="minorHAnsi"/>
                <w:szCs w:val="28"/>
                <w:lang w:eastAsia="en-US"/>
              </w:rPr>
            </w:pPr>
          </w:p>
          <w:p w14:paraId="4A268AD8" w14:textId="4FF4E033"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614</w:t>
            </w:r>
          </w:p>
        </w:tc>
        <w:tc>
          <w:tcPr>
            <w:tcW w:w="1548" w:type="dxa"/>
            <w:tcBorders>
              <w:top w:val="single" w:sz="4" w:space="0" w:color="auto"/>
              <w:left w:val="nil"/>
              <w:bottom w:val="single" w:sz="4" w:space="0" w:color="auto"/>
              <w:right w:val="single" w:sz="4" w:space="0" w:color="auto"/>
            </w:tcBorders>
            <w:shd w:val="clear" w:color="auto" w:fill="auto"/>
            <w:vAlign w:val="bottom"/>
          </w:tcPr>
          <w:p w14:paraId="43A95D4E" w14:textId="77777777" w:rsidR="00681270" w:rsidRPr="00762DB5" w:rsidRDefault="00681270" w:rsidP="008B46EA">
            <w:pPr>
              <w:spacing w:line="240" w:lineRule="auto"/>
              <w:ind w:firstLine="0"/>
              <w:jc w:val="center"/>
              <w:rPr>
                <w:rFonts w:eastAsiaTheme="minorHAnsi"/>
                <w:szCs w:val="28"/>
                <w:lang w:eastAsia="en-US"/>
              </w:rPr>
            </w:pPr>
          </w:p>
          <w:p w14:paraId="536D5532" w14:textId="77777777" w:rsidR="00681270" w:rsidRPr="00762DB5" w:rsidRDefault="00681270" w:rsidP="008B46EA">
            <w:pPr>
              <w:spacing w:line="240" w:lineRule="auto"/>
              <w:ind w:firstLine="0"/>
              <w:jc w:val="center"/>
              <w:rPr>
                <w:rFonts w:eastAsiaTheme="minorHAnsi"/>
                <w:szCs w:val="28"/>
                <w:lang w:eastAsia="en-US"/>
              </w:rPr>
            </w:pPr>
          </w:p>
          <w:p w14:paraId="246A5388" w14:textId="77777777" w:rsidR="00681270" w:rsidRPr="00762DB5" w:rsidRDefault="00681270" w:rsidP="008B46EA">
            <w:pPr>
              <w:spacing w:line="240" w:lineRule="auto"/>
              <w:ind w:firstLine="0"/>
              <w:jc w:val="center"/>
              <w:rPr>
                <w:rFonts w:eastAsiaTheme="minorHAnsi"/>
                <w:szCs w:val="28"/>
                <w:lang w:eastAsia="en-US"/>
              </w:rPr>
            </w:pPr>
          </w:p>
          <w:p w14:paraId="1E133F42" w14:textId="77777777" w:rsidR="00681270" w:rsidRPr="00762DB5" w:rsidRDefault="00681270" w:rsidP="008B46EA">
            <w:pPr>
              <w:spacing w:line="240" w:lineRule="auto"/>
              <w:ind w:firstLine="0"/>
              <w:jc w:val="center"/>
              <w:rPr>
                <w:rFonts w:eastAsiaTheme="minorHAnsi"/>
                <w:szCs w:val="28"/>
                <w:lang w:eastAsia="en-US"/>
              </w:rPr>
            </w:pPr>
          </w:p>
          <w:p w14:paraId="636E78F4" w14:textId="77777777" w:rsidR="00681270" w:rsidRPr="00762DB5" w:rsidRDefault="00681270" w:rsidP="008B46EA">
            <w:pPr>
              <w:spacing w:line="240" w:lineRule="auto"/>
              <w:ind w:firstLine="0"/>
              <w:jc w:val="center"/>
              <w:rPr>
                <w:rFonts w:eastAsiaTheme="minorHAnsi"/>
                <w:szCs w:val="28"/>
                <w:lang w:eastAsia="en-US"/>
              </w:rPr>
            </w:pPr>
          </w:p>
          <w:p w14:paraId="20230867" w14:textId="77777777" w:rsidR="00681270" w:rsidRPr="00762DB5" w:rsidRDefault="00681270" w:rsidP="008B46EA">
            <w:pPr>
              <w:spacing w:line="240" w:lineRule="auto"/>
              <w:ind w:firstLine="0"/>
              <w:jc w:val="center"/>
              <w:rPr>
                <w:rFonts w:eastAsiaTheme="minorHAnsi"/>
                <w:szCs w:val="28"/>
                <w:lang w:eastAsia="en-US"/>
              </w:rPr>
            </w:pPr>
          </w:p>
          <w:p w14:paraId="7B061023" w14:textId="77777777" w:rsidR="00681270" w:rsidRPr="00762DB5" w:rsidRDefault="00681270" w:rsidP="008B46EA">
            <w:pPr>
              <w:spacing w:line="240" w:lineRule="auto"/>
              <w:ind w:firstLine="0"/>
              <w:jc w:val="center"/>
              <w:rPr>
                <w:rFonts w:eastAsiaTheme="minorHAnsi"/>
                <w:szCs w:val="28"/>
                <w:lang w:eastAsia="en-US"/>
              </w:rPr>
            </w:pPr>
          </w:p>
          <w:p w14:paraId="32A5FBD0" w14:textId="77777777" w:rsidR="00681270" w:rsidRPr="00762DB5" w:rsidRDefault="00681270" w:rsidP="008B46EA">
            <w:pPr>
              <w:spacing w:line="240" w:lineRule="auto"/>
              <w:ind w:firstLine="0"/>
              <w:jc w:val="center"/>
              <w:rPr>
                <w:rFonts w:eastAsiaTheme="minorHAnsi"/>
                <w:szCs w:val="28"/>
                <w:lang w:eastAsia="en-US"/>
              </w:rPr>
            </w:pPr>
          </w:p>
          <w:p w14:paraId="24BA2006" w14:textId="77777777" w:rsidR="00681270" w:rsidRPr="00762DB5" w:rsidRDefault="00681270" w:rsidP="008B46EA">
            <w:pPr>
              <w:spacing w:line="240" w:lineRule="auto"/>
              <w:ind w:firstLine="0"/>
              <w:jc w:val="center"/>
              <w:rPr>
                <w:rFonts w:eastAsiaTheme="minorHAnsi"/>
                <w:szCs w:val="28"/>
                <w:lang w:eastAsia="en-US"/>
              </w:rPr>
            </w:pPr>
          </w:p>
          <w:p w14:paraId="15C03A7D" w14:textId="77777777" w:rsidR="00681270" w:rsidRPr="00762DB5" w:rsidRDefault="00681270" w:rsidP="008B46EA">
            <w:pPr>
              <w:spacing w:line="240" w:lineRule="auto"/>
              <w:ind w:firstLine="0"/>
              <w:jc w:val="center"/>
              <w:rPr>
                <w:rFonts w:eastAsiaTheme="minorHAnsi"/>
                <w:szCs w:val="28"/>
                <w:lang w:eastAsia="en-US"/>
              </w:rPr>
            </w:pPr>
          </w:p>
          <w:p w14:paraId="0DF6F6DD" w14:textId="77777777" w:rsidR="00D20090" w:rsidRPr="00762DB5" w:rsidRDefault="00D20090" w:rsidP="008B46EA">
            <w:pPr>
              <w:spacing w:line="240" w:lineRule="auto"/>
              <w:ind w:firstLine="0"/>
              <w:jc w:val="left"/>
              <w:rPr>
                <w:rFonts w:eastAsiaTheme="minorHAnsi"/>
                <w:szCs w:val="28"/>
                <w:lang w:eastAsia="en-US"/>
              </w:rPr>
            </w:pPr>
          </w:p>
          <w:p w14:paraId="1A6BB3C2" w14:textId="77777777" w:rsidR="00D20090" w:rsidRPr="00762DB5" w:rsidRDefault="00D20090" w:rsidP="008B46EA">
            <w:pPr>
              <w:spacing w:line="240" w:lineRule="auto"/>
              <w:ind w:firstLine="0"/>
              <w:jc w:val="left"/>
              <w:rPr>
                <w:rFonts w:eastAsiaTheme="minorHAnsi"/>
                <w:szCs w:val="28"/>
                <w:lang w:eastAsia="en-US"/>
              </w:rPr>
            </w:pPr>
          </w:p>
          <w:p w14:paraId="7DFE9F88" w14:textId="77777777" w:rsidR="00D20090" w:rsidRPr="00762DB5" w:rsidRDefault="00D20090" w:rsidP="008B46EA">
            <w:pPr>
              <w:spacing w:line="240" w:lineRule="auto"/>
              <w:ind w:firstLine="0"/>
              <w:jc w:val="left"/>
              <w:rPr>
                <w:rFonts w:eastAsiaTheme="minorHAnsi"/>
                <w:szCs w:val="28"/>
                <w:lang w:eastAsia="en-US"/>
              </w:rPr>
            </w:pPr>
          </w:p>
          <w:p w14:paraId="0A908277" w14:textId="30DBDEC9" w:rsidR="00681270" w:rsidRPr="00762DB5" w:rsidRDefault="003F095E" w:rsidP="008B46EA">
            <w:pPr>
              <w:spacing w:line="240" w:lineRule="auto"/>
              <w:ind w:firstLine="0"/>
              <w:jc w:val="left"/>
              <w:rPr>
                <w:rFonts w:eastAsiaTheme="minorHAnsi"/>
                <w:szCs w:val="28"/>
                <w:lang w:eastAsia="en-US"/>
              </w:rPr>
            </w:pPr>
            <w:r w:rsidRPr="00762DB5">
              <w:rPr>
                <w:rFonts w:eastAsiaTheme="minorHAnsi"/>
                <w:szCs w:val="28"/>
                <w:lang w:eastAsia="en-US"/>
              </w:rPr>
              <w:t>21230,5</w:t>
            </w:r>
          </w:p>
        </w:tc>
      </w:tr>
      <w:tr w:rsidR="00681270" w:rsidRPr="00762DB5" w14:paraId="51D8EC4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49505C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Муниципальные программы</w:t>
            </w:r>
          </w:p>
        </w:tc>
        <w:tc>
          <w:tcPr>
            <w:tcW w:w="1183" w:type="dxa"/>
            <w:vAlign w:val="bottom"/>
          </w:tcPr>
          <w:p w14:paraId="140CAC4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453A87D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717A580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01 2 06 79523</w:t>
            </w:r>
          </w:p>
        </w:tc>
        <w:tc>
          <w:tcPr>
            <w:tcW w:w="1145" w:type="dxa"/>
            <w:tcBorders>
              <w:top w:val="single" w:sz="4" w:space="0" w:color="auto"/>
              <w:left w:val="nil"/>
              <w:bottom w:val="single" w:sz="4" w:space="0" w:color="auto"/>
              <w:right w:val="single" w:sz="4" w:space="0" w:color="auto"/>
            </w:tcBorders>
            <w:shd w:val="clear" w:color="auto" w:fill="auto"/>
            <w:vAlign w:val="bottom"/>
          </w:tcPr>
          <w:p w14:paraId="7D913B8B"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47A64CB1" w14:textId="41F22DA6" w:rsidR="00681270" w:rsidRPr="00762DB5" w:rsidRDefault="00857AB9" w:rsidP="00857AB9">
            <w:pPr>
              <w:spacing w:line="240" w:lineRule="auto"/>
              <w:ind w:firstLine="0"/>
              <w:jc w:val="center"/>
              <w:rPr>
                <w:rFonts w:eastAsiaTheme="minorHAnsi"/>
                <w:szCs w:val="28"/>
                <w:lang w:eastAsia="en-US"/>
              </w:rPr>
            </w:pPr>
            <w:r w:rsidRPr="00762DB5">
              <w:rPr>
                <w:rFonts w:eastAsiaTheme="minorHAnsi"/>
                <w:szCs w:val="28"/>
                <w:lang w:eastAsia="en-US"/>
              </w:rPr>
              <w:t>7290,1</w:t>
            </w:r>
          </w:p>
        </w:tc>
      </w:tr>
      <w:tr w:rsidR="00681270" w:rsidRPr="00762DB5" w14:paraId="3390C4A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9EC5E2C"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«Развитие системы образования в Приаргунском муниципальном округе Забайкальского края на 2021-2025 годы» (Обеспечение </w:t>
            </w:r>
            <w:r w:rsidRPr="00762DB5">
              <w:rPr>
                <w:rFonts w:eastAsiaTheme="minorHAnsi"/>
                <w:szCs w:val="28"/>
                <w:lang w:eastAsia="en-US"/>
              </w:rPr>
              <w:lastRenderedPageBreak/>
              <w:t>функционирования модели персонифицированного финансирования дополнительного образования детей)</w:t>
            </w:r>
          </w:p>
        </w:tc>
        <w:tc>
          <w:tcPr>
            <w:tcW w:w="1183" w:type="dxa"/>
            <w:vAlign w:val="bottom"/>
          </w:tcPr>
          <w:p w14:paraId="4BE5685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07</w:t>
            </w:r>
          </w:p>
        </w:tc>
        <w:tc>
          <w:tcPr>
            <w:tcW w:w="1227" w:type="dxa"/>
            <w:vAlign w:val="bottom"/>
          </w:tcPr>
          <w:p w14:paraId="3ADFDD5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393A49D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01 2 06 79523</w:t>
            </w:r>
          </w:p>
        </w:tc>
        <w:tc>
          <w:tcPr>
            <w:tcW w:w="1145" w:type="dxa"/>
            <w:tcBorders>
              <w:top w:val="single" w:sz="4" w:space="0" w:color="auto"/>
              <w:left w:val="nil"/>
              <w:bottom w:val="single" w:sz="4" w:space="0" w:color="auto"/>
              <w:right w:val="single" w:sz="4" w:space="0" w:color="auto"/>
            </w:tcBorders>
            <w:shd w:val="clear" w:color="auto" w:fill="auto"/>
            <w:vAlign w:val="bottom"/>
          </w:tcPr>
          <w:p w14:paraId="0C306A2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3865C704" w14:textId="37793BD6" w:rsidR="00681270" w:rsidRPr="00762DB5" w:rsidRDefault="00857AB9" w:rsidP="00857AB9">
            <w:pPr>
              <w:spacing w:line="240" w:lineRule="auto"/>
              <w:ind w:firstLine="0"/>
              <w:jc w:val="center"/>
              <w:rPr>
                <w:rFonts w:eastAsiaTheme="minorHAnsi"/>
                <w:szCs w:val="28"/>
                <w:lang w:eastAsia="en-US"/>
              </w:rPr>
            </w:pPr>
            <w:r w:rsidRPr="00762DB5">
              <w:rPr>
                <w:rFonts w:eastAsiaTheme="minorHAnsi"/>
                <w:szCs w:val="28"/>
                <w:lang w:eastAsia="en-US"/>
              </w:rPr>
              <w:t>7290,1</w:t>
            </w:r>
          </w:p>
        </w:tc>
      </w:tr>
      <w:tr w:rsidR="00681270" w:rsidRPr="00762DB5" w14:paraId="4B0DC41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3D569ED"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83" w:type="dxa"/>
            <w:vAlign w:val="bottom"/>
          </w:tcPr>
          <w:p w14:paraId="3D4D7D7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60D32C4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2057594C" w14:textId="77777777" w:rsidR="00681270" w:rsidRPr="00762DB5" w:rsidRDefault="00681270" w:rsidP="008B46EA">
            <w:pPr>
              <w:spacing w:line="240" w:lineRule="auto"/>
              <w:ind w:firstLine="0"/>
              <w:jc w:val="center"/>
              <w:rPr>
                <w:rFonts w:eastAsiaTheme="minorHAnsi"/>
                <w:szCs w:val="28"/>
                <w:lang w:eastAsia="en-US"/>
              </w:rPr>
            </w:pPr>
          </w:p>
          <w:p w14:paraId="52096B7C" w14:textId="77777777" w:rsidR="00681270" w:rsidRPr="00762DB5" w:rsidRDefault="00681270" w:rsidP="008B46EA">
            <w:pPr>
              <w:spacing w:line="240" w:lineRule="auto"/>
              <w:ind w:firstLine="0"/>
              <w:jc w:val="center"/>
              <w:rPr>
                <w:rFonts w:eastAsiaTheme="minorHAnsi"/>
                <w:szCs w:val="28"/>
                <w:lang w:eastAsia="en-US"/>
              </w:rPr>
            </w:pPr>
          </w:p>
          <w:p w14:paraId="4E6D5AB3" w14:textId="77777777" w:rsidR="00681270" w:rsidRPr="00762DB5" w:rsidRDefault="00681270" w:rsidP="008B46EA">
            <w:pPr>
              <w:spacing w:line="240" w:lineRule="auto"/>
              <w:ind w:firstLine="0"/>
              <w:jc w:val="center"/>
              <w:rPr>
                <w:rFonts w:eastAsiaTheme="minorHAnsi"/>
                <w:szCs w:val="28"/>
                <w:lang w:eastAsia="en-US"/>
              </w:rPr>
            </w:pPr>
          </w:p>
          <w:p w14:paraId="543D5905" w14:textId="77777777" w:rsidR="00681270" w:rsidRPr="00762DB5" w:rsidRDefault="00681270" w:rsidP="008B46EA">
            <w:pPr>
              <w:spacing w:line="240" w:lineRule="auto"/>
              <w:ind w:firstLine="0"/>
              <w:jc w:val="center"/>
              <w:rPr>
                <w:rFonts w:eastAsiaTheme="minorHAnsi"/>
                <w:szCs w:val="28"/>
                <w:lang w:eastAsia="en-US"/>
              </w:rPr>
            </w:pPr>
          </w:p>
          <w:p w14:paraId="508D0668" w14:textId="77777777" w:rsidR="00681270" w:rsidRPr="00762DB5" w:rsidRDefault="00681270" w:rsidP="008B46EA">
            <w:pPr>
              <w:spacing w:line="240" w:lineRule="auto"/>
              <w:ind w:firstLine="0"/>
              <w:jc w:val="center"/>
              <w:rPr>
                <w:rFonts w:eastAsiaTheme="minorHAnsi"/>
                <w:szCs w:val="28"/>
                <w:lang w:eastAsia="en-US"/>
              </w:rPr>
            </w:pPr>
          </w:p>
          <w:p w14:paraId="4D3BABB5" w14:textId="77777777" w:rsidR="00681270" w:rsidRPr="00762DB5" w:rsidRDefault="00681270" w:rsidP="008B46EA">
            <w:pPr>
              <w:spacing w:line="240" w:lineRule="auto"/>
              <w:ind w:firstLine="0"/>
              <w:jc w:val="center"/>
              <w:rPr>
                <w:rFonts w:eastAsiaTheme="minorHAnsi"/>
                <w:szCs w:val="28"/>
                <w:lang w:eastAsia="en-US"/>
              </w:rPr>
            </w:pPr>
          </w:p>
          <w:p w14:paraId="05371620" w14:textId="77777777" w:rsidR="00681270" w:rsidRPr="00762DB5" w:rsidRDefault="00681270" w:rsidP="008B46EA">
            <w:pPr>
              <w:spacing w:line="240" w:lineRule="auto"/>
              <w:ind w:firstLine="0"/>
              <w:jc w:val="center"/>
              <w:rPr>
                <w:rFonts w:eastAsiaTheme="minorHAnsi"/>
                <w:szCs w:val="28"/>
                <w:lang w:eastAsia="en-US"/>
              </w:rPr>
            </w:pPr>
          </w:p>
          <w:p w14:paraId="2D587529" w14:textId="77777777" w:rsidR="00681270" w:rsidRPr="00762DB5" w:rsidRDefault="00681270" w:rsidP="008B46EA">
            <w:pPr>
              <w:spacing w:line="240" w:lineRule="auto"/>
              <w:ind w:firstLine="0"/>
              <w:jc w:val="center"/>
              <w:rPr>
                <w:rFonts w:eastAsiaTheme="minorHAnsi"/>
                <w:szCs w:val="28"/>
                <w:lang w:eastAsia="en-US"/>
              </w:rPr>
            </w:pPr>
          </w:p>
          <w:p w14:paraId="35936DD4" w14:textId="77777777" w:rsidR="00681270" w:rsidRPr="00762DB5" w:rsidRDefault="00681270" w:rsidP="008B46EA">
            <w:pPr>
              <w:spacing w:line="240" w:lineRule="auto"/>
              <w:ind w:firstLine="0"/>
              <w:jc w:val="center"/>
              <w:rPr>
                <w:rFonts w:eastAsiaTheme="minorHAnsi"/>
                <w:szCs w:val="28"/>
                <w:lang w:eastAsia="en-US"/>
              </w:rPr>
            </w:pPr>
          </w:p>
          <w:p w14:paraId="73E91FE0" w14:textId="77777777" w:rsidR="00681270" w:rsidRPr="00762DB5" w:rsidRDefault="00681270" w:rsidP="008B46EA">
            <w:pPr>
              <w:spacing w:line="240" w:lineRule="auto"/>
              <w:ind w:firstLine="0"/>
              <w:jc w:val="center"/>
              <w:rPr>
                <w:rFonts w:eastAsiaTheme="minorHAnsi"/>
                <w:szCs w:val="28"/>
                <w:lang w:eastAsia="en-US"/>
              </w:rPr>
            </w:pPr>
          </w:p>
          <w:p w14:paraId="5178C79D" w14:textId="77777777" w:rsidR="00681270" w:rsidRPr="00762DB5" w:rsidRDefault="00681270" w:rsidP="008B46EA">
            <w:pPr>
              <w:spacing w:line="240" w:lineRule="auto"/>
              <w:ind w:firstLine="0"/>
              <w:jc w:val="center"/>
              <w:rPr>
                <w:rFonts w:eastAsiaTheme="minorHAnsi"/>
                <w:szCs w:val="28"/>
                <w:lang w:eastAsia="en-US"/>
              </w:rPr>
            </w:pPr>
          </w:p>
          <w:p w14:paraId="218EB9F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01 2 06 79523</w:t>
            </w:r>
          </w:p>
        </w:tc>
        <w:tc>
          <w:tcPr>
            <w:tcW w:w="1145" w:type="dxa"/>
            <w:tcBorders>
              <w:top w:val="single" w:sz="4" w:space="0" w:color="auto"/>
              <w:left w:val="nil"/>
              <w:bottom w:val="single" w:sz="4" w:space="0" w:color="auto"/>
              <w:right w:val="single" w:sz="4" w:space="0" w:color="auto"/>
            </w:tcBorders>
            <w:shd w:val="clear" w:color="auto" w:fill="auto"/>
            <w:vAlign w:val="bottom"/>
          </w:tcPr>
          <w:p w14:paraId="7B80E9BB" w14:textId="77777777" w:rsidR="00681270" w:rsidRPr="00762DB5" w:rsidRDefault="00681270" w:rsidP="008B46EA">
            <w:pPr>
              <w:spacing w:line="240" w:lineRule="auto"/>
              <w:ind w:firstLine="0"/>
              <w:jc w:val="center"/>
              <w:rPr>
                <w:rFonts w:eastAsiaTheme="minorHAnsi"/>
                <w:szCs w:val="28"/>
                <w:lang w:eastAsia="en-US"/>
              </w:rPr>
            </w:pPr>
          </w:p>
          <w:p w14:paraId="1B93A332" w14:textId="77777777" w:rsidR="00681270" w:rsidRPr="00762DB5" w:rsidRDefault="00681270" w:rsidP="008B46EA">
            <w:pPr>
              <w:spacing w:line="240" w:lineRule="auto"/>
              <w:ind w:firstLine="0"/>
              <w:jc w:val="center"/>
              <w:rPr>
                <w:rFonts w:eastAsiaTheme="minorHAnsi"/>
                <w:szCs w:val="28"/>
                <w:lang w:eastAsia="en-US"/>
              </w:rPr>
            </w:pPr>
          </w:p>
          <w:p w14:paraId="09E87D2C" w14:textId="77777777" w:rsidR="00681270" w:rsidRPr="00762DB5" w:rsidRDefault="00681270" w:rsidP="008B46EA">
            <w:pPr>
              <w:spacing w:line="240" w:lineRule="auto"/>
              <w:ind w:firstLine="0"/>
              <w:jc w:val="center"/>
              <w:rPr>
                <w:rFonts w:eastAsiaTheme="minorHAnsi"/>
                <w:szCs w:val="28"/>
                <w:lang w:eastAsia="en-US"/>
              </w:rPr>
            </w:pPr>
          </w:p>
          <w:p w14:paraId="3716C9D1" w14:textId="77777777" w:rsidR="00681270" w:rsidRPr="00762DB5" w:rsidRDefault="00681270" w:rsidP="008B46EA">
            <w:pPr>
              <w:spacing w:line="240" w:lineRule="auto"/>
              <w:ind w:firstLine="0"/>
              <w:jc w:val="center"/>
              <w:rPr>
                <w:rFonts w:eastAsiaTheme="minorHAnsi"/>
                <w:szCs w:val="28"/>
                <w:lang w:eastAsia="en-US"/>
              </w:rPr>
            </w:pPr>
          </w:p>
          <w:p w14:paraId="00491FAF" w14:textId="77777777" w:rsidR="00681270" w:rsidRPr="00762DB5" w:rsidRDefault="00681270" w:rsidP="008B46EA">
            <w:pPr>
              <w:spacing w:line="240" w:lineRule="auto"/>
              <w:ind w:firstLine="0"/>
              <w:jc w:val="center"/>
              <w:rPr>
                <w:rFonts w:eastAsiaTheme="minorHAnsi"/>
                <w:szCs w:val="28"/>
                <w:lang w:eastAsia="en-US"/>
              </w:rPr>
            </w:pPr>
          </w:p>
          <w:p w14:paraId="10513E5D" w14:textId="77777777" w:rsidR="00681270" w:rsidRPr="00762DB5" w:rsidRDefault="00681270" w:rsidP="008B46EA">
            <w:pPr>
              <w:spacing w:line="240" w:lineRule="auto"/>
              <w:ind w:firstLine="0"/>
              <w:jc w:val="center"/>
              <w:rPr>
                <w:rFonts w:eastAsiaTheme="minorHAnsi"/>
                <w:szCs w:val="28"/>
                <w:lang w:eastAsia="en-US"/>
              </w:rPr>
            </w:pPr>
          </w:p>
          <w:p w14:paraId="17D23BB3" w14:textId="77777777" w:rsidR="00681270" w:rsidRPr="00762DB5" w:rsidRDefault="00681270" w:rsidP="008B46EA">
            <w:pPr>
              <w:spacing w:line="240" w:lineRule="auto"/>
              <w:ind w:firstLine="0"/>
              <w:jc w:val="center"/>
              <w:rPr>
                <w:rFonts w:eastAsiaTheme="minorHAnsi"/>
                <w:szCs w:val="28"/>
                <w:lang w:eastAsia="en-US"/>
              </w:rPr>
            </w:pPr>
          </w:p>
          <w:p w14:paraId="7748EF90" w14:textId="77777777" w:rsidR="00681270" w:rsidRPr="00762DB5" w:rsidRDefault="00681270" w:rsidP="008B46EA">
            <w:pPr>
              <w:spacing w:line="240" w:lineRule="auto"/>
              <w:ind w:firstLine="0"/>
              <w:jc w:val="center"/>
              <w:rPr>
                <w:rFonts w:eastAsiaTheme="minorHAnsi"/>
                <w:szCs w:val="28"/>
                <w:lang w:eastAsia="en-US"/>
              </w:rPr>
            </w:pPr>
          </w:p>
          <w:p w14:paraId="441B59C9" w14:textId="77777777" w:rsidR="00681270" w:rsidRPr="00762DB5" w:rsidRDefault="00681270" w:rsidP="008B46EA">
            <w:pPr>
              <w:spacing w:line="240" w:lineRule="auto"/>
              <w:ind w:firstLine="0"/>
              <w:jc w:val="center"/>
              <w:rPr>
                <w:rFonts w:eastAsiaTheme="minorHAnsi"/>
                <w:szCs w:val="28"/>
                <w:lang w:eastAsia="en-US"/>
              </w:rPr>
            </w:pPr>
          </w:p>
          <w:p w14:paraId="6850446A" w14:textId="77777777" w:rsidR="00681270" w:rsidRPr="00762DB5" w:rsidRDefault="00681270" w:rsidP="008B46EA">
            <w:pPr>
              <w:spacing w:line="240" w:lineRule="auto"/>
              <w:ind w:firstLine="0"/>
              <w:jc w:val="center"/>
              <w:rPr>
                <w:rFonts w:eastAsiaTheme="minorHAnsi"/>
                <w:szCs w:val="28"/>
                <w:lang w:eastAsia="en-US"/>
              </w:rPr>
            </w:pPr>
          </w:p>
          <w:p w14:paraId="6A5D92E3" w14:textId="77777777" w:rsidR="00681270" w:rsidRPr="00762DB5" w:rsidRDefault="00681270" w:rsidP="008B46EA">
            <w:pPr>
              <w:spacing w:line="240" w:lineRule="auto"/>
              <w:ind w:firstLine="0"/>
              <w:jc w:val="center"/>
              <w:rPr>
                <w:rFonts w:eastAsiaTheme="minorHAnsi"/>
                <w:szCs w:val="28"/>
                <w:lang w:eastAsia="en-US"/>
              </w:rPr>
            </w:pPr>
          </w:p>
          <w:p w14:paraId="22D8FC6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614</w:t>
            </w:r>
          </w:p>
        </w:tc>
        <w:tc>
          <w:tcPr>
            <w:tcW w:w="1548" w:type="dxa"/>
            <w:tcBorders>
              <w:top w:val="single" w:sz="4" w:space="0" w:color="auto"/>
              <w:left w:val="nil"/>
              <w:bottom w:val="single" w:sz="4" w:space="0" w:color="auto"/>
              <w:right w:val="single" w:sz="4" w:space="0" w:color="auto"/>
            </w:tcBorders>
            <w:shd w:val="clear" w:color="auto" w:fill="auto"/>
            <w:vAlign w:val="bottom"/>
          </w:tcPr>
          <w:p w14:paraId="79572758" w14:textId="77777777" w:rsidR="00681270" w:rsidRPr="00762DB5" w:rsidRDefault="00681270" w:rsidP="008B46EA">
            <w:pPr>
              <w:spacing w:line="240" w:lineRule="auto"/>
              <w:ind w:firstLine="0"/>
              <w:jc w:val="center"/>
              <w:rPr>
                <w:rFonts w:eastAsiaTheme="minorHAnsi"/>
                <w:szCs w:val="28"/>
                <w:lang w:eastAsia="en-US"/>
              </w:rPr>
            </w:pPr>
          </w:p>
          <w:p w14:paraId="1F8D62D1" w14:textId="77777777" w:rsidR="00681270" w:rsidRPr="00762DB5" w:rsidRDefault="00681270" w:rsidP="008B46EA">
            <w:pPr>
              <w:spacing w:line="240" w:lineRule="auto"/>
              <w:ind w:firstLine="0"/>
              <w:jc w:val="center"/>
              <w:rPr>
                <w:rFonts w:eastAsiaTheme="minorHAnsi"/>
                <w:szCs w:val="28"/>
                <w:lang w:eastAsia="en-US"/>
              </w:rPr>
            </w:pPr>
          </w:p>
          <w:p w14:paraId="0E14AB8B" w14:textId="77777777" w:rsidR="00681270" w:rsidRPr="00762DB5" w:rsidRDefault="00681270" w:rsidP="008B46EA">
            <w:pPr>
              <w:spacing w:line="240" w:lineRule="auto"/>
              <w:ind w:firstLine="0"/>
              <w:jc w:val="center"/>
              <w:rPr>
                <w:rFonts w:eastAsiaTheme="minorHAnsi"/>
                <w:szCs w:val="28"/>
                <w:lang w:eastAsia="en-US"/>
              </w:rPr>
            </w:pPr>
          </w:p>
          <w:p w14:paraId="4A05AF24" w14:textId="77777777" w:rsidR="00681270" w:rsidRPr="00762DB5" w:rsidRDefault="00681270" w:rsidP="008B46EA">
            <w:pPr>
              <w:spacing w:line="240" w:lineRule="auto"/>
              <w:ind w:firstLine="0"/>
              <w:jc w:val="center"/>
              <w:rPr>
                <w:rFonts w:eastAsiaTheme="minorHAnsi"/>
                <w:szCs w:val="28"/>
                <w:lang w:eastAsia="en-US"/>
              </w:rPr>
            </w:pPr>
          </w:p>
          <w:p w14:paraId="571CC208" w14:textId="77777777" w:rsidR="00681270" w:rsidRPr="00762DB5" w:rsidRDefault="00681270" w:rsidP="008B46EA">
            <w:pPr>
              <w:spacing w:line="240" w:lineRule="auto"/>
              <w:ind w:firstLine="0"/>
              <w:jc w:val="center"/>
              <w:rPr>
                <w:rFonts w:eastAsiaTheme="minorHAnsi"/>
                <w:szCs w:val="28"/>
                <w:lang w:eastAsia="en-US"/>
              </w:rPr>
            </w:pPr>
          </w:p>
          <w:p w14:paraId="054C9177" w14:textId="77777777" w:rsidR="00681270" w:rsidRPr="00762DB5" w:rsidRDefault="00681270" w:rsidP="008B46EA">
            <w:pPr>
              <w:spacing w:line="240" w:lineRule="auto"/>
              <w:ind w:firstLine="0"/>
              <w:jc w:val="center"/>
              <w:rPr>
                <w:rFonts w:eastAsiaTheme="minorHAnsi"/>
                <w:szCs w:val="28"/>
                <w:lang w:eastAsia="en-US"/>
              </w:rPr>
            </w:pPr>
          </w:p>
          <w:p w14:paraId="65752C90" w14:textId="77777777" w:rsidR="00681270" w:rsidRPr="00762DB5" w:rsidRDefault="00681270" w:rsidP="008B46EA">
            <w:pPr>
              <w:spacing w:line="240" w:lineRule="auto"/>
              <w:ind w:firstLine="0"/>
              <w:jc w:val="center"/>
              <w:rPr>
                <w:rFonts w:eastAsiaTheme="minorHAnsi"/>
                <w:szCs w:val="28"/>
                <w:lang w:eastAsia="en-US"/>
              </w:rPr>
            </w:pPr>
          </w:p>
          <w:p w14:paraId="5B3B8234" w14:textId="77777777" w:rsidR="00681270" w:rsidRPr="00762DB5" w:rsidRDefault="00681270" w:rsidP="008B46EA">
            <w:pPr>
              <w:spacing w:line="240" w:lineRule="auto"/>
              <w:ind w:firstLine="0"/>
              <w:jc w:val="center"/>
              <w:rPr>
                <w:rFonts w:eastAsiaTheme="minorHAnsi"/>
                <w:szCs w:val="28"/>
                <w:lang w:eastAsia="en-US"/>
              </w:rPr>
            </w:pPr>
          </w:p>
          <w:p w14:paraId="14FEE254" w14:textId="77777777" w:rsidR="00681270" w:rsidRPr="00762DB5" w:rsidRDefault="00681270" w:rsidP="008B46EA">
            <w:pPr>
              <w:spacing w:line="240" w:lineRule="auto"/>
              <w:ind w:firstLine="0"/>
              <w:jc w:val="center"/>
              <w:rPr>
                <w:rFonts w:eastAsiaTheme="minorHAnsi"/>
                <w:szCs w:val="28"/>
                <w:lang w:eastAsia="en-US"/>
              </w:rPr>
            </w:pPr>
          </w:p>
          <w:p w14:paraId="113D7767" w14:textId="77777777" w:rsidR="00681270" w:rsidRPr="00762DB5" w:rsidRDefault="00681270" w:rsidP="008B46EA">
            <w:pPr>
              <w:spacing w:line="240" w:lineRule="auto"/>
              <w:ind w:firstLine="0"/>
              <w:jc w:val="center"/>
              <w:rPr>
                <w:rFonts w:eastAsiaTheme="minorHAnsi"/>
                <w:szCs w:val="28"/>
                <w:lang w:eastAsia="en-US"/>
              </w:rPr>
            </w:pPr>
          </w:p>
          <w:p w14:paraId="7E1A5772" w14:textId="77777777" w:rsidR="00681270" w:rsidRPr="00762DB5" w:rsidRDefault="00681270" w:rsidP="008B46EA">
            <w:pPr>
              <w:spacing w:line="240" w:lineRule="auto"/>
              <w:ind w:firstLine="0"/>
              <w:jc w:val="center"/>
              <w:rPr>
                <w:rFonts w:eastAsiaTheme="minorHAnsi"/>
                <w:szCs w:val="28"/>
                <w:lang w:eastAsia="en-US"/>
              </w:rPr>
            </w:pPr>
          </w:p>
          <w:p w14:paraId="5399B6FC" w14:textId="3A34EFE8" w:rsidR="00681270" w:rsidRPr="00762DB5" w:rsidRDefault="00857AB9" w:rsidP="008B46EA">
            <w:pPr>
              <w:spacing w:line="240" w:lineRule="auto"/>
              <w:ind w:firstLine="0"/>
              <w:jc w:val="center"/>
              <w:rPr>
                <w:rFonts w:eastAsiaTheme="minorHAnsi"/>
                <w:szCs w:val="28"/>
                <w:lang w:eastAsia="en-US"/>
              </w:rPr>
            </w:pPr>
            <w:r w:rsidRPr="00762DB5">
              <w:rPr>
                <w:rFonts w:eastAsiaTheme="minorHAnsi"/>
                <w:szCs w:val="28"/>
                <w:lang w:eastAsia="en-US"/>
              </w:rPr>
              <w:t>7142,5</w:t>
            </w:r>
          </w:p>
        </w:tc>
      </w:tr>
      <w:tr w:rsidR="00681270" w:rsidRPr="00762DB5" w14:paraId="7D3C0CE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A2807A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183" w:type="dxa"/>
            <w:vAlign w:val="bottom"/>
          </w:tcPr>
          <w:p w14:paraId="70A56CB2" w14:textId="77777777" w:rsidR="00D20090" w:rsidRPr="00762DB5" w:rsidRDefault="00D20090" w:rsidP="008B46EA">
            <w:pPr>
              <w:spacing w:line="240" w:lineRule="auto"/>
              <w:ind w:firstLine="0"/>
              <w:jc w:val="left"/>
              <w:rPr>
                <w:rFonts w:eastAsiaTheme="minorHAnsi"/>
                <w:szCs w:val="28"/>
                <w:lang w:eastAsia="en-US"/>
              </w:rPr>
            </w:pPr>
          </w:p>
          <w:p w14:paraId="028C80AC" w14:textId="77777777" w:rsidR="00D20090" w:rsidRPr="00762DB5" w:rsidRDefault="00D20090" w:rsidP="008B46EA">
            <w:pPr>
              <w:spacing w:line="240" w:lineRule="auto"/>
              <w:ind w:firstLine="0"/>
              <w:jc w:val="left"/>
              <w:rPr>
                <w:rFonts w:eastAsiaTheme="minorHAnsi"/>
                <w:szCs w:val="28"/>
                <w:lang w:eastAsia="en-US"/>
              </w:rPr>
            </w:pPr>
          </w:p>
          <w:p w14:paraId="69F7B845" w14:textId="77777777" w:rsidR="00D20090" w:rsidRPr="00762DB5" w:rsidRDefault="00D20090" w:rsidP="008B46EA">
            <w:pPr>
              <w:spacing w:line="240" w:lineRule="auto"/>
              <w:ind w:firstLine="0"/>
              <w:jc w:val="left"/>
              <w:rPr>
                <w:rFonts w:eastAsiaTheme="minorHAnsi"/>
                <w:szCs w:val="28"/>
                <w:lang w:eastAsia="en-US"/>
              </w:rPr>
            </w:pPr>
          </w:p>
          <w:p w14:paraId="46BF4827" w14:textId="77777777" w:rsidR="00D20090" w:rsidRPr="00762DB5" w:rsidRDefault="00D20090" w:rsidP="008B46EA">
            <w:pPr>
              <w:spacing w:line="240" w:lineRule="auto"/>
              <w:ind w:firstLine="0"/>
              <w:jc w:val="left"/>
              <w:rPr>
                <w:rFonts w:eastAsiaTheme="minorHAnsi"/>
                <w:szCs w:val="28"/>
                <w:lang w:eastAsia="en-US"/>
              </w:rPr>
            </w:pPr>
          </w:p>
          <w:p w14:paraId="3555FC7C" w14:textId="77777777" w:rsidR="00D20090" w:rsidRPr="00762DB5" w:rsidRDefault="00D20090" w:rsidP="008B46EA">
            <w:pPr>
              <w:spacing w:line="240" w:lineRule="auto"/>
              <w:ind w:firstLine="0"/>
              <w:jc w:val="left"/>
              <w:rPr>
                <w:rFonts w:eastAsiaTheme="minorHAnsi"/>
                <w:szCs w:val="28"/>
                <w:lang w:eastAsia="en-US"/>
              </w:rPr>
            </w:pPr>
          </w:p>
          <w:p w14:paraId="7C4C4CDD" w14:textId="77777777" w:rsidR="00D20090" w:rsidRPr="00762DB5" w:rsidRDefault="00D20090" w:rsidP="008B46EA">
            <w:pPr>
              <w:spacing w:line="240" w:lineRule="auto"/>
              <w:ind w:firstLine="0"/>
              <w:jc w:val="left"/>
              <w:rPr>
                <w:rFonts w:eastAsiaTheme="minorHAnsi"/>
                <w:szCs w:val="28"/>
                <w:lang w:eastAsia="en-US"/>
              </w:rPr>
            </w:pPr>
          </w:p>
          <w:p w14:paraId="70728085" w14:textId="77777777" w:rsidR="00D20090" w:rsidRPr="00762DB5" w:rsidRDefault="00D20090" w:rsidP="008B46EA">
            <w:pPr>
              <w:spacing w:line="240" w:lineRule="auto"/>
              <w:ind w:firstLine="0"/>
              <w:jc w:val="left"/>
              <w:rPr>
                <w:rFonts w:eastAsiaTheme="minorHAnsi"/>
                <w:szCs w:val="28"/>
                <w:lang w:eastAsia="en-US"/>
              </w:rPr>
            </w:pPr>
          </w:p>
          <w:p w14:paraId="2B281D9F" w14:textId="77777777" w:rsidR="00D20090" w:rsidRPr="00762DB5" w:rsidRDefault="00D20090" w:rsidP="008B46EA">
            <w:pPr>
              <w:spacing w:line="240" w:lineRule="auto"/>
              <w:ind w:firstLine="0"/>
              <w:jc w:val="left"/>
              <w:rPr>
                <w:rFonts w:eastAsiaTheme="minorHAnsi"/>
                <w:szCs w:val="28"/>
                <w:lang w:eastAsia="en-US"/>
              </w:rPr>
            </w:pPr>
          </w:p>
          <w:p w14:paraId="082FB01C" w14:textId="77777777" w:rsidR="00D20090" w:rsidRPr="00762DB5" w:rsidRDefault="00D20090" w:rsidP="008B46EA">
            <w:pPr>
              <w:spacing w:line="240" w:lineRule="auto"/>
              <w:ind w:firstLine="0"/>
              <w:jc w:val="left"/>
              <w:rPr>
                <w:rFonts w:eastAsiaTheme="minorHAnsi"/>
                <w:szCs w:val="28"/>
                <w:lang w:eastAsia="en-US"/>
              </w:rPr>
            </w:pPr>
          </w:p>
          <w:p w14:paraId="6451D6DB" w14:textId="77777777" w:rsidR="00D20090" w:rsidRPr="00762DB5" w:rsidRDefault="00D20090" w:rsidP="008B46EA">
            <w:pPr>
              <w:spacing w:line="240" w:lineRule="auto"/>
              <w:ind w:firstLine="0"/>
              <w:jc w:val="left"/>
              <w:rPr>
                <w:rFonts w:eastAsiaTheme="minorHAnsi"/>
                <w:szCs w:val="28"/>
                <w:lang w:eastAsia="en-US"/>
              </w:rPr>
            </w:pPr>
          </w:p>
          <w:p w14:paraId="1C8AB1C3" w14:textId="77777777" w:rsidR="00D20090" w:rsidRPr="00762DB5" w:rsidRDefault="00D20090" w:rsidP="008B46EA">
            <w:pPr>
              <w:spacing w:line="240" w:lineRule="auto"/>
              <w:ind w:firstLine="0"/>
              <w:jc w:val="left"/>
              <w:rPr>
                <w:rFonts w:eastAsiaTheme="minorHAnsi"/>
                <w:szCs w:val="28"/>
                <w:lang w:eastAsia="en-US"/>
              </w:rPr>
            </w:pPr>
          </w:p>
          <w:p w14:paraId="1126D07F" w14:textId="77777777" w:rsidR="00D20090" w:rsidRPr="00762DB5" w:rsidRDefault="00D20090" w:rsidP="008B46EA">
            <w:pPr>
              <w:spacing w:line="240" w:lineRule="auto"/>
              <w:ind w:firstLine="0"/>
              <w:jc w:val="left"/>
              <w:rPr>
                <w:rFonts w:eastAsiaTheme="minorHAnsi"/>
                <w:szCs w:val="28"/>
                <w:lang w:eastAsia="en-US"/>
              </w:rPr>
            </w:pPr>
          </w:p>
          <w:p w14:paraId="78D8AA54" w14:textId="77777777" w:rsidR="00D20090" w:rsidRPr="00762DB5" w:rsidRDefault="00D20090" w:rsidP="008B46EA">
            <w:pPr>
              <w:spacing w:line="240" w:lineRule="auto"/>
              <w:ind w:firstLine="0"/>
              <w:jc w:val="left"/>
              <w:rPr>
                <w:rFonts w:eastAsiaTheme="minorHAnsi"/>
                <w:szCs w:val="28"/>
                <w:lang w:eastAsia="en-US"/>
              </w:rPr>
            </w:pPr>
          </w:p>
          <w:p w14:paraId="6A38408A" w14:textId="77777777" w:rsidR="00D20090" w:rsidRPr="00762DB5" w:rsidRDefault="00D20090" w:rsidP="008B46EA">
            <w:pPr>
              <w:spacing w:line="240" w:lineRule="auto"/>
              <w:ind w:firstLine="0"/>
              <w:jc w:val="left"/>
              <w:rPr>
                <w:rFonts w:eastAsiaTheme="minorHAnsi"/>
                <w:szCs w:val="28"/>
                <w:lang w:eastAsia="en-US"/>
              </w:rPr>
            </w:pPr>
          </w:p>
          <w:p w14:paraId="23C508B8" w14:textId="77777777" w:rsidR="00D20090" w:rsidRPr="00762DB5" w:rsidRDefault="00D20090" w:rsidP="008B46EA">
            <w:pPr>
              <w:spacing w:line="240" w:lineRule="auto"/>
              <w:ind w:firstLine="0"/>
              <w:jc w:val="left"/>
              <w:rPr>
                <w:rFonts w:eastAsiaTheme="minorHAnsi"/>
                <w:szCs w:val="28"/>
                <w:lang w:eastAsia="en-US"/>
              </w:rPr>
            </w:pPr>
          </w:p>
          <w:p w14:paraId="78A866B9" w14:textId="77777777" w:rsidR="00D20090" w:rsidRPr="00762DB5" w:rsidRDefault="00D20090" w:rsidP="008B46EA">
            <w:pPr>
              <w:spacing w:line="240" w:lineRule="auto"/>
              <w:ind w:firstLine="0"/>
              <w:jc w:val="left"/>
              <w:rPr>
                <w:rFonts w:eastAsiaTheme="minorHAnsi"/>
                <w:szCs w:val="28"/>
                <w:lang w:eastAsia="en-US"/>
              </w:rPr>
            </w:pPr>
          </w:p>
          <w:p w14:paraId="1CB9BFEC" w14:textId="58EC348A"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2E4E3408" w14:textId="77777777" w:rsidR="00D20090" w:rsidRPr="00762DB5" w:rsidRDefault="00D20090" w:rsidP="008B46EA">
            <w:pPr>
              <w:spacing w:line="240" w:lineRule="auto"/>
              <w:ind w:firstLine="0"/>
              <w:jc w:val="left"/>
              <w:rPr>
                <w:rFonts w:eastAsiaTheme="minorHAnsi"/>
                <w:szCs w:val="28"/>
                <w:lang w:val="en-US" w:eastAsia="en-US"/>
              </w:rPr>
            </w:pPr>
          </w:p>
          <w:p w14:paraId="68EDA006" w14:textId="77777777" w:rsidR="00D20090" w:rsidRPr="00762DB5" w:rsidRDefault="00D20090" w:rsidP="008B46EA">
            <w:pPr>
              <w:spacing w:line="240" w:lineRule="auto"/>
              <w:ind w:firstLine="0"/>
              <w:jc w:val="left"/>
              <w:rPr>
                <w:rFonts w:eastAsiaTheme="minorHAnsi"/>
                <w:szCs w:val="28"/>
                <w:lang w:val="en-US" w:eastAsia="en-US"/>
              </w:rPr>
            </w:pPr>
          </w:p>
          <w:p w14:paraId="2BFCA8F4" w14:textId="77777777" w:rsidR="00D20090" w:rsidRPr="00762DB5" w:rsidRDefault="00D20090" w:rsidP="008B46EA">
            <w:pPr>
              <w:spacing w:line="240" w:lineRule="auto"/>
              <w:ind w:firstLine="0"/>
              <w:jc w:val="left"/>
              <w:rPr>
                <w:rFonts w:eastAsiaTheme="minorHAnsi"/>
                <w:szCs w:val="28"/>
                <w:lang w:val="en-US" w:eastAsia="en-US"/>
              </w:rPr>
            </w:pPr>
          </w:p>
          <w:p w14:paraId="3AA13115" w14:textId="77777777" w:rsidR="00D20090" w:rsidRPr="00762DB5" w:rsidRDefault="00D20090" w:rsidP="008B46EA">
            <w:pPr>
              <w:spacing w:line="240" w:lineRule="auto"/>
              <w:ind w:firstLine="0"/>
              <w:jc w:val="left"/>
              <w:rPr>
                <w:rFonts w:eastAsiaTheme="minorHAnsi"/>
                <w:szCs w:val="28"/>
                <w:lang w:val="en-US" w:eastAsia="en-US"/>
              </w:rPr>
            </w:pPr>
          </w:p>
          <w:p w14:paraId="66124575" w14:textId="77777777" w:rsidR="00D20090" w:rsidRPr="00762DB5" w:rsidRDefault="00D20090" w:rsidP="008B46EA">
            <w:pPr>
              <w:spacing w:line="240" w:lineRule="auto"/>
              <w:ind w:firstLine="0"/>
              <w:jc w:val="left"/>
              <w:rPr>
                <w:rFonts w:eastAsiaTheme="minorHAnsi"/>
                <w:szCs w:val="28"/>
                <w:lang w:val="en-US" w:eastAsia="en-US"/>
              </w:rPr>
            </w:pPr>
          </w:p>
          <w:p w14:paraId="164EADBE" w14:textId="77777777" w:rsidR="00D20090" w:rsidRPr="00762DB5" w:rsidRDefault="00D20090" w:rsidP="008B46EA">
            <w:pPr>
              <w:spacing w:line="240" w:lineRule="auto"/>
              <w:ind w:firstLine="0"/>
              <w:jc w:val="left"/>
              <w:rPr>
                <w:rFonts w:eastAsiaTheme="minorHAnsi"/>
                <w:szCs w:val="28"/>
                <w:lang w:val="en-US" w:eastAsia="en-US"/>
              </w:rPr>
            </w:pPr>
          </w:p>
          <w:p w14:paraId="45D0667F" w14:textId="77777777" w:rsidR="00D20090" w:rsidRPr="00762DB5" w:rsidRDefault="00D20090" w:rsidP="008B46EA">
            <w:pPr>
              <w:spacing w:line="240" w:lineRule="auto"/>
              <w:ind w:firstLine="0"/>
              <w:jc w:val="left"/>
              <w:rPr>
                <w:rFonts w:eastAsiaTheme="minorHAnsi"/>
                <w:szCs w:val="28"/>
                <w:lang w:val="en-US" w:eastAsia="en-US"/>
              </w:rPr>
            </w:pPr>
          </w:p>
          <w:p w14:paraId="7474BA03" w14:textId="77777777" w:rsidR="00D20090" w:rsidRPr="00762DB5" w:rsidRDefault="00D20090" w:rsidP="008B46EA">
            <w:pPr>
              <w:spacing w:line="240" w:lineRule="auto"/>
              <w:ind w:firstLine="0"/>
              <w:jc w:val="left"/>
              <w:rPr>
                <w:rFonts w:eastAsiaTheme="minorHAnsi"/>
                <w:szCs w:val="28"/>
                <w:lang w:val="en-US" w:eastAsia="en-US"/>
              </w:rPr>
            </w:pPr>
          </w:p>
          <w:p w14:paraId="4D394BB4" w14:textId="77777777" w:rsidR="00D20090" w:rsidRPr="00762DB5" w:rsidRDefault="00D20090" w:rsidP="008B46EA">
            <w:pPr>
              <w:spacing w:line="240" w:lineRule="auto"/>
              <w:ind w:firstLine="0"/>
              <w:jc w:val="left"/>
              <w:rPr>
                <w:rFonts w:eastAsiaTheme="minorHAnsi"/>
                <w:szCs w:val="28"/>
                <w:lang w:val="en-US" w:eastAsia="en-US"/>
              </w:rPr>
            </w:pPr>
          </w:p>
          <w:p w14:paraId="47FA736C" w14:textId="77777777" w:rsidR="00D20090" w:rsidRPr="00762DB5" w:rsidRDefault="00D20090" w:rsidP="008B46EA">
            <w:pPr>
              <w:spacing w:line="240" w:lineRule="auto"/>
              <w:ind w:firstLine="0"/>
              <w:jc w:val="left"/>
              <w:rPr>
                <w:rFonts w:eastAsiaTheme="minorHAnsi"/>
                <w:szCs w:val="28"/>
                <w:lang w:val="en-US" w:eastAsia="en-US"/>
              </w:rPr>
            </w:pPr>
          </w:p>
          <w:p w14:paraId="7997706D" w14:textId="77777777" w:rsidR="00D20090" w:rsidRPr="00762DB5" w:rsidRDefault="00D20090" w:rsidP="008B46EA">
            <w:pPr>
              <w:spacing w:line="240" w:lineRule="auto"/>
              <w:ind w:firstLine="0"/>
              <w:jc w:val="left"/>
              <w:rPr>
                <w:rFonts w:eastAsiaTheme="minorHAnsi"/>
                <w:szCs w:val="28"/>
                <w:lang w:val="en-US" w:eastAsia="en-US"/>
              </w:rPr>
            </w:pPr>
          </w:p>
          <w:p w14:paraId="25DD11A7" w14:textId="77777777" w:rsidR="00D20090" w:rsidRPr="00762DB5" w:rsidRDefault="00D20090" w:rsidP="008B46EA">
            <w:pPr>
              <w:spacing w:line="240" w:lineRule="auto"/>
              <w:ind w:firstLine="0"/>
              <w:jc w:val="left"/>
              <w:rPr>
                <w:rFonts w:eastAsiaTheme="minorHAnsi"/>
                <w:szCs w:val="28"/>
                <w:lang w:val="en-US" w:eastAsia="en-US"/>
              </w:rPr>
            </w:pPr>
          </w:p>
          <w:p w14:paraId="31C71980" w14:textId="77777777" w:rsidR="00D20090" w:rsidRPr="00762DB5" w:rsidRDefault="00D20090" w:rsidP="008B46EA">
            <w:pPr>
              <w:spacing w:line="240" w:lineRule="auto"/>
              <w:ind w:firstLine="0"/>
              <w:jc w:val="left"/>
              <w:rPr>
                <w:rFonts w:eastAsiaTheme="minorHAnsi"/>
                <w:szCs w:val="28"/>
                <w:lang w:val="en-US" w:eastAsia="en-US"/>
              </w:rPr>
            </w:pPr>
          </w:p>
          <w:p w14:paraId="6FD70E3C" w14:textId="77777777" w:rsidR="00D20090" w:rsidRPr="00762DB5" w:rsidRDefault="00D20090" w:rsidP="008B46EA">
            <w:pPr>
              <w:spacing w:line="240" w:lineRule="auto"/>
              <w:ind w:firstLine="0"/>
              <w:jc w:val="left"/>
              <w:rPr>
                <w:rFonts w:eastAsiaTheme="minorHAnsi"/>
                <w:szCs w:val="28"/>
                <w:lang w:val="en-US" w:eastAsia="en-US"/>
              </w:rPr>
            </w:pPr>
          </w:p>
          <w:p w14:paraId="38ACA6B0" w14:textId="77777777" w:rsidR="00D20090" w:rsidRPr="00762DB5" w:rsidRDefault="00D20090" w:rsidP="008B46EA">
            <w:pPr>
              <w:spacing w:line="240" w:lineRule="auto"/>
              <w:ind w:firstLine="0"/>
              <w:jc w:val="left"/>
              <w:rPr>
                <w:rFonts w:eastAsiaTheme="minorHAnsi"/>
                <w:szCs w:val="28"/>
                <w:lang w:val="en-US" w:eastAsia="en-US"/>
              </w:rPr>
            </w:pPr>
          </w:p>
          <w:p w14:paraId="1944E2C1" w14:textId="77777777" w:rsidR="00D20090" w:rsidRPr="00762DB5" w:rsidRDefault="00D20090" w:rsidP="008B46EA">
            <w:pPr>
              <w:spacing w:line="240" w:lineRule="auto"/>
              <w:ind w:firstLine="0"/>
              <w:jc w:val="left"/>
              <w:rPr>
                <w:rFonts w:eastAsiaTheme="minorHAnsi"/>
                <w:szCs w:val="28"/>
                <w:lang w:val="en-US" w:eastAsia="en-US"/>
              </w:rPr>
            </w:pPr>
          </w:p>
          <w:p w14:paraId="1D04940F" w14:textId="52837C50"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53B0B653" w14:textId="77777777" w:rsidR="00681270" w:rsidRPr="00762DB5" w:rsidRDefault="00681270" w:rsidP="008B46EA">
            <w:pPr>
              <w:spacing w:line="240" w:lineRule="auto"/>
              <w:ind w:firstLine="0"/>
              <w:jc w:val="left"/>
              <w:rPr>
                <w:rFonts w:eastAsiaTheme="minorHAnsi"/>
                <w:szCs w:val="28"/>
                <w:lang w:eastAsia="en-US"/>
              </w:rPr>
            </w:pPr>
          </w:p>
          <w:p w14:paraId="3D4F74CE" w14:textId="77777777" w:rsidR="00681270" w:rsidRPr="00762DB5" w:rsidRDefault="00681270" w:rsidP="008B46EA">
            <w:pPr>
              <w:spacing w:line="240" w:lineRule="auto"/>
              <w:ind w:firstLine="0"/>
              <w:jc w:val="left"/>
              <w:rPr>
                <w:rFonts w:eastAsiaTheme="minorHAnsi"/>
                <w:szCs w:val="28"/>
                <w:lang w:eastAsia="en-US"/>
              </w:rPr>
            </w:pPr>
          </w:p>
          <w:p w14:paraId="2C40D6D5" w14:textId="77777777" w:rsidR="00681270" w:rsidRPr="00762DB5" w:rsidRDefault="00681270" w:rsidP="008B46EA">
            <w:pPr>
              <w:spacing w:line="240" w:lineRule="auto"/>
              <w:ind w:firstLine="0"/>
              <w:jc w:val="left"/>
              <w:rPr>
                <w:rFonts w:eastAsiaTheme="minorHAnsi"/>
                <w:szCs w:val="28"/>
                <w:lang w:eastAsia="en-US"/>
              </w:rPr>
            </w:pPr>
          </w:p>
          <w:p w14:paraId="4E7E749B" w14:textId="77777777" w:rsidR="00681270" w:rsidRPr="00762DB5" w:rsidRDefault="00681270" w:rsidP="008B46EA">
            <w:pPr>
              <w:spacing w:line="240" w:lineRule="auto"/>
              <w:ind w:firstLine="0"/>
              <w:jc w:val="left"/>
              <w:rPr>
                <w:rFonts w:eastAsiaTheme="minorHAnsi"/>
                <w:szCs w:val="28"/>
                <w:lang w:eastAsia="en-US"/>
              </w:rPr>
            </w:pPr>
          </w:p>
          <w:p w14:paraId="644C463B" w14:textId="77777777" w:rsidR="00681270" w:rsidRPr="00762DB5" w:rsidRDefault="00681270" w:rsidP="008B46EA">
            <w:pPr>
              <w:spacing w:line="240" w:lineRule="auto"/>
              <w:ind w:firstLine="0"/>
              <w:jc w:val="left"/>
              <w:rPr>
                <w:rFonts w:eastAsiaTheme="minorHAnsi"/>
                <w:szCs w:val="28"/>
                <w:lang w:eastAsia="en-US"/>
              </w:rPr>
            </w:pPr>
          </w:p>
          <w:p w14:paraId="5D2F4329" w14:textId="77777777" w:rsidR="00681270" w:rsidRPr="00762DB5" w:rsidRDefault="00681270" w:rsidP="008B46EA">
            <w:pPr>
              <w:spacing w:line="240" w:lineRule="auto"/>
              <w:ind w:firstLine="0"/>
              <w:jc w:val="left"/>
              <w:rPr>
                <w:rFonts w:eastAsiaTheme="minorHAnsi"/>
                <w:szCs w:val="28"/>
                <w:lang w:eastAsia="en-US"/>
              </w:rPr>
            </w:pPr>
          </w:p>
          <w:p w14:paraId="79307427" w14:textId="77777777" w:rsidR="00681270" w:rsidRPr="00762DB5" w:rsidRDefault="00681270" w:rsidP="008B46EA">
            <w:pPr>
              <w:spacing w:line="240" w:lineRule="auto"/>
              <w:ind w:firstLine="0"/>
              <w:jc w:val="left"/>
              <w:rPr>
                <w:rFonts w:eastAsiaTheme="minorHAnsi"/>
                <w:szCs w:val="28"/>
                <w:lang w:eastAsia="en-US"/>
              </w:rPr>
            </w:pPr>
          </w:p>
          <w:p w14:paraId="52E4EA76" w14:textId="77777777" w:rsidR="00681270" w:rsidRPr="00762DB5" w:rsidRDefault="00681270" w:rsidP="008B46EA">
            <w:pPr>
              <w:spacing w:line="240" w:lineRule="auto"/>
              <w:ind w:firstLine="0"/>
              <w:jc w:val="left"/>
              <w:rPr>
                <w:rFonts w:eastAsiaTheme="minorHAnsi"/>
                <w:szCs w:val="28"/>
                <w:lang w:eastAsia="en-US"/>
              </w:rPr>
            </w:pPr>
          </w:p>
          <w:p w14:paraId="33039918" w14:textId="77777777" w:rsidR="00681270" w:rsidRPr="00762DB5" w:rsidRDefault="00681270" w:rsidP="008B46EA">
            <w:pPr>
              <w:spacing w:line="240" w:lineRule="auto"/>
              <w:ind w:firstLine="0"/>
              <w:jc w:val="left"/>
              <w:rPr>
                <w:rFonts w:eastAsiaTheme="minorHAnsi"/>
                <w:szCs w:val="28"/>
                <w:lang w:eastAsia="en-US"/>
              </w:rPr>
            </w:pPr>
          </w:p>
          <w:p w14:paraId="2C14FA99" w14:textId="77777777" w:rsidR="00681270" w:rsidRPr="00762DB5" w:rsidRDefault="00681270" w:rsidP="008B46EA">
            <w:pPr>
              <w:spacing w:line="240" w:lineRule="auto"/>
              <w:ind w:firstLine="0"/>
              <w:jc w:val="left"/>
              <w:rPr>
                <w:rFonts w:eastAsiaTheme="minorHAnsi"/>
                <w:szCs w:val="28"/>
                <w:lang w:eastAsia="en-US"/>
              </w:rPr>
            </w:pPr>
          </w:p>
          <w:p w14:paraId="3BDE80FF" w14:textId="77777777" w:rsidR="00681270" w:rsidRPr="00762DB5" w:rsidRDefault="00681270" w:rsidP="008B46EA">
            <w:pPr>
              <w:spacing w:line="240" w:lineRule="auto"/>
              <w:ind w:firstLine="0"/>
              <w:jc w:val="left"/>
              <w:rPr>
                <w:rFonts w:eastAsiaTheme="minorHAnsi"/>
                <w:szCs w:val="28"/>
                <w:lang w:eastAsia="en-US"/>
              </w:rPr>
            </w:pPr>
          </w:p>
          <w:p w14:paraId="62078011" w14:textId="77777777" w:rsidR="00681270" w:rsidRPr="00762DB5" w:rsidRDefault="00681270" w:rsidP="008B46EA">
            <w:pPr>
              <w:spacing w:line="240" w:lineRule="auto"/>
              <w:ind w:firstLine="0"/>
              <w:jc w:val="left"/>
              <w:rPr>
                <w:rFonts w:eastAsiaTheme="minorHAnsi"/>
                <w:szCs w:val="28"/>
                <w:lang w:eastAsia="en-US"/>
              </w:rPr>
            </w:pPr>
          </w:p>
          <w:p w14:paraId="793B6B76" w14:textId="77777777" w:rsidR="00D20090" w:rsidRPr="00762DB5" w:rsidRDefault="00D20090" w:rsidP="008B46EA">
            <w:pPr>
              <w:spacing w:line="240" w:lineRule="auto"/>
              <w:ind w:firstLine="0"/>
              <w:jc w:val="center"/>
              <w:rPr>
                <w:rFonts w:eastAsiaTheme="minorHAnsi"/>
                <w:szCs w:val="28"/>
                <w:lang w:eastAsia="en-US"/>
              </w:rPr>
            </w:pPr>
          </w:p>
          <w:p w14:paraId="63FAE6A0" w14:textId="77777777" w:rsidR="00D20090" w:rsidRPr="00762DB5" w:rsidRDefault="00D20090" w:rsidP="008B46EA">
            <w:pPr>
              <w:spacing w:line="240" w:lineRule="auto"/>
              <w:ind w:firstLine="0"/>
              <w:jc w:val="center"/>
              <w:rPr>
                <w:rFonts w:eastAsiaTheme="minorHAnsi"/>
                <w:szCs w:val="28"/>
                <w:lang w:eastAsia="en-US"/>
              </w:rPr>
            </w:pPr>
          </w:p>
          <w:p w14:paraId="487CA6B1" w14:textId="77777777" w:rsidR="00D20090" w:rsidRPr="00762DB5" w:rsidRDefault="00D20090" w:rsidP="008B46EA">
            <w:pPr>
              <w:spacing w:line="240" w:lineRule="auto"/>
              <w:ind w:firstLine="0"/>
              <w:jc w:val="center"/>
              <w:rPr>
                <w:rFonts w:eastAsiaTheme="minorHAnsi"/>
                <w:szCs w:val="28"/>
                <w:lang w:eastAsia="en-US"/>
              </w:rPr>
            </w:pPr>
          </w:p>
          <w:p w14:paraId="193501F6" w14:textId="77777777" w:rsidR="00D20090" w:rsidRPr="00762DB5" w:rsidRDefault="00D20090" w:rsidP="008B46EA">
            <w:pPr>
              <w:spacing w:line="240" w:lineRule="auto"/>
              <w:ind w:firstLine="0"/>
              <w:jc w:val="center"/>
              <w:rPr>
                <w:rFonts w:eastAsiaTheme="minorHAnsi"/>
                <w:szCs w:val="28"/>
                <w:lang w:eastAsia="en-US"/>
              </w:rPr>
            </w:pPr>
          </w:p>
          <w:p w14:paraId="54C8E650" w14:textId="7113A1D9"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01 2 06 79523</w:t>
            </w:r>
          </w:p>
        </w:tc>
        <w:tc>
          <w:tcPr>
            <w:tcW w:w="1145" w:type="dxa"/>
            <w:tcBorders>
              <w:top w:val="single" w:sz="4" w:space="0" w:color="auto"/>
              <w:left w:val="nil"/>
              <w:bottom w:val="single" w:sz="4" w:space="0" w:color="auto"/>
              <w:right w:val="single" w:sz="4" w:space="0" w:color="auto"/>
            </w:tcBorders>
            <w:shd w:val="clear" w:color="auto" w:fill="auto"/>
            <w:vAlign w:val="bottom"/>
          </w:tcPr>
          <w:p w14:paraId="3A38789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p w14:paraId="2377C194" w14:textId="77777777" w:rsidR="00681270" w:rsidRPr="00762DB5" w:rsidRDefault="00681270" w:rsidP="008B46EA">
            <w:pPr>
              <w:spacing w:line="240" w:lineRule="auto"/>
              <w:ind w:firstLine="0"/>
              <w:jc w:val="center"/>
              <w:rPr>
                <w:rFonts w:eastAsiaTheme="minorHAnsi"/>
                <w:szCs w:val="28"/>
                <w:lang w:eastAsia="en-US"/>
              </w:rPr>
            </w:pPr>
          </w:p>
          <w:p w14:paraId="444A1A7D" w14:textId="77777777" w:rsidR="00681270" w:rsidRPr="00762DB5" w:rsidRDefault="00681270" w:rsidP="008B46EA">
            <w:pPr>
              <w:spacing w:line="240" w:lineRule="auto"/>
              <w:ind w:firstLine="0"/>
              <w:jc w:val="center"/>
              <w:rPr>
                <w:rFonts w:eastAsiaTheme="minorHAnsi"/>
                <w:szCs w:val="28"/>
                <w:lang w:eastAsia="en-US"/>
              </w:rPr>
            </w:pPr>
          </w:p>
          <w:p w14:paraId="69E71170" w14:textId="77777777" w:rsidR="00681270" w:rsidRPr="00762DB5" w:rsidRDefault="00681270" w:rsidP="008B46EA">
            <w:pPr>
              <w:spacing w:line="240" w:lineRule="auto"/>
              <w:ind w:firstLine="0"/>
              <w:jc w:val="center"/>
              <w:rPr>
                <w:rFonts w:eastAsiaTheme="minorHAnsi"/>
                <w:szCs w:val="28"/>
                <w:lang w:eastAsia="en-US"/>
              </w:rPr>
            </w:pPr>
          </w:p>
          <w:p w14:paraId="6094E255" w14:textId="77777777" w:rsidR="00681270" w:rsidRPr="00762DB5" w:rsidRDefault="00681270" w:rsidP="008B46EA">
            <w:pPr>
              <w:spacing w:line="240" w:lineRule="auto"/>
              <w:ind w:firstLine="0"/>
              <w:jc w:val="center"/>
              <w:rPr>
                <w:rFonts w:eastAsiaTheme="minorHAnsi"/>
                <w:szCs w:val="28"/>
                <w:lang w:eastAsia="en-US"/>
              </w:rPr>
            </w:pPr>
          </w:p>
          <w:p w14:paraId="4ABBBF41" w14:textId="77777777" w:rsidR="00681270" w:rsidRPr="00762DB5" w:rsidRDefault="00681270" w:rsidP="008B46EA">
            <w:pPr>
              <w:spacing w:line="240" w:lineRule="auto"/>
              <w:ind w:firstLine="0"/>
              <w:jc w:val="center"/>
              <w:rPr>
                <w:rFonts w:eastAsiaTheme="minorHAnsi"/>
                <w:szCs w:val="28"/>
                <w:lang w:eastAsia="en-US"/>
              </w:rPr>
            </w:pPr>
          </w:p>
          <w:p w14:paraId="1FA4FB6E" w14:textId="77777777" w:rsidR="00681270" w:rsidRPr="00762DB5" w:rsidRDefault="00681270" w:rsidP="008B46EA">
            <w:pPr>
              <w:spacing w:line="240" w:lineRule="auto"/>
              <w:ind w:firstLine="0"/>
              <w:jc w:val="center"/>
              <w:rPr>
                <w:rFonts w:eastAsiaTheme="minorHAnsi"/>
                <w:szCs w:val="28"/>
                <w:lang w:eastAsia="en-US"/>
              </w:rPr>
            </w:pPr>
          </w:p>
          <w:p w14:paraId="174E6422" w14:textId="77777777" w:rsidR="00681270" w:rsidRPr="00762DB5" w:rsidRDefault="00681270" w:rsidP="008B46EA">
            <w:pPr>
              <w:spacing w:line="240" w:lineRule="auto"/>
              <w:ind w:firstLine="0"/>
              <w:jc w:val="center"/>
              <w:rPr>
                <w:rFonts w:eastAsiaTheme="minorHAnsi"/>
                <w:szCs w:val="28"/>
                <w:lang w:eastAsia="en-US"/>
              </w:rPr>
            </w:pPr>
          </w:p>
          <w:p w14:paraId="35643688" w14:textId="77777777" w:rsidR="00681270" w:rsidRPr="00762DB5" w:rsidRDefault="00681270" w:rsidP="008B46EA">
            <w:pPr>
              <w:spacing w:line="240" w:lineRule="auto"/>
              <w:ind w:firstLine="0"/>
              <w:jc w:val="center"/>
              <w:rPr>
                <w:rFonts w:eastAsiaTheme="minorHAnsi"/>
                <w:szCs w:val="28"/>
                <w:lang w:eastAsia="en-US"/>
              </w:rPr>
            </w:pPr>
          </w:p>
          <w:p w14:paraId="608CD280" w14:textId="77777777" w:rsidR="00681270" w:rsidRPr="00762DB5" w:rsidRDefault="00681270" w:rsidP="008B46EA">
            <w:pPr>
              <w:spacing w:line="240" w:lineRule="auto"/>
              <w:ind w:firstLine="0"/>
              <w:jc w:val="center"/>
              <w:rPr>
                <w:rFonts w:eastAsiaTheme="minorHAnsi"/>
                <w:szCs w:val="28"/>
                <w:lang w:eastAsia="en-US"/>
              </w:rPr>
            </w:pPr>
          </w:p>
          <w:p w14:paraId="15746333" w14:textId="77777777" w:rsidR="00681270" w:rsidRPr="00762DB5" w:rsidRDefault="00681270" w:rsidP="008B46EA">
            <w:pPr>
              <w:spacing w:line="240" w:lineRule="auto"/>
              <w:ind w:firstLine="0"/>
              <w:jc w:val="center"/>
              <w:rPr>
                <w:rFonts w:eastAsiaTheme="minorHAnsi"/>
                <w:szCs w:val="28"/>
                <w:lang w:eastAsia="en-US"/>
              </w:rPr>
            </w:pPr>
          </w:p>
          <w:p w14:paraId="2D0E682E" w14:textId="77777777" w:rsidR="00681270" w:rsidRPr="00762DB5" w:rsidRDefault="00681270" w:rsidP="008B46EA">
            <w:pPr>
              <w:spacing w:line="240" w:lineRule="auto"/>
              <w:ind w:firstLine="0"/>
              <w:jc w:val="center"/>
              <w:rPr>
                <w:rFonts w:eastAsiaTheme="minorHAnsi"/>
                <w:szCs w:val="28"/>
                <w:lang w:eastAsia="en-US"/>
              </w:rPr>
            </w:pPr>
          </w:p>
          <w:p w14:paraId="066A20CB" w14:textId="77777777" w:rsidR="00D20090" w:rsidRPr="00762DB5" w:rsidRDefault="00D20090" w:rsidP="008B46EA">
            <w:pPr>
              <w:spacing w:line="240" w:lineRule="auto"/>
              <w:ind w:firstLine="0"/>
              <w:jc w:val="center"/>
              <w:rPr>
                <w:rFonts w:eastAsiaTheme="minorHAnsi"/>
                <w:szCs w:val="28"/>
                <w:lang w:eastAsia="en-US"/>
              </w:rPr>
            </w:pPr>
          </w:p>
          <w:p w14:paraId="26046015" w14:textId="77777777" w:rsidR="00D20090" w:rsidRPr="00762DB5" w:rsidRDefault="00D20090" w:rsidP="008B46EA">
            <w:pPr>
              <w:spacing w:line="240" w:lineRule="auto"/>
              <w:ind w:firstLine="0"/>
              <w:jc w:val="center"/>
              <w:rPr>
                <w:rFonts w:eastAsiaTheme="minorHAnsi"/>
                <w:szCs w:val="28"/>
                <w:lang w:eastAsia="en-US"/>
              </w:rPr>
            </w:pPr>
          </w:p>
          <w:p w14:paraId="040C50C9" w14:textId="77777777" w:rsidR="00D20090" w:rsidRPr="00762DB5" w:rsidRDefault="00D20090" w:rsidP="008B46EA">
            <w:pPr>
              <w:spacing w:line="240" w:lineRule="auto"/>
              <w:ind w:firstLine="0"/>
              <w:jc w:val="center"/>
              <w:rPr>
                <w:rFonts w:eastAsiaTheme="minorHAnsi"/>
                <w:szCs w:val="28"/>
                <w:lang w:eastAsia="en-US"/>
              </w:rPr>
            </w:pPr>
          </w:p>
          <w:p w14:paraId="4BFC1822" w14:textId="77777777" w:rsidR="00D20090" w:rsidRPr="00762DB5" w:rsidRDefault="00D20090" w:rsidP="008B46EA">
            <w:pPr>
              <w:spacing w:line="240" w:lineRule="auto"/>
              <w:ind w:firstLine="0"/>
              <w:jc w:val="center"/>
              <w:rPr>
                <w:rFonts w:eastAsiaTheme="minorHAnsi"/>
                <w:szCs w:val="28"/>
                <w:lang w:eastAsia="en-US"/>
              </w:rPr>
            </w:pPr>
          </w:p>
          <w:p w14:paraId="1CBF7F96" w14:textId="6783F28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615</w:t>
            </w:r>
          </w:p>
        </w:tc>
        <w:tc>
          <w:tcPr>
            <w:tcW w:w="1548" w:type="dxa"/>
            <w:tcBorders>
              <w:top w:val="single" w:sz="4" w:space="0" w:color="auto"/>
              <w:left w:val="nil"/>
              <w:bottom w:val="single" w:sz="4" w:space="0" w:color="auto"/>
              <w:right w:val="single" w:sz="4" w:space="0" w:color="auto"/>
            </w:tcBorders>
            <w:shd w:val="clear" w:color="auto" w:fill="auto"/>
            <w:vAlign w:val="bottom"/>
          </w:tcPr>
          <w:p w14:paraId="798E4CEB" w14:textId="77777777" w:rsidR="00681270" w:rsidRPr="00762DB5" w:rsidRDefault="00681270" w:rsidP="008B46EA">
            <w:pPr>
              <w:spacing w:line="240" w:lineRule="auto"/>
              <w:ind w:firstLine="0"/>
              <w:jc w:val="center"/>
              <w:rPr>
                <w:rFonts w:eastAsiaTheme="minorHAnsi"/>
                <w:szCs w:val="28"/>
                <w:lang w:eastAsia="en-US"/>
              </w:rPr>
            </w:pPr>
          </w:p>
          <w:p w14:paraId="6329D2BF" w14:textId="77777777" w:rsidR="00681270" w:rsidRPr="00762DB5" w:rsidRDefault="00681270" w:rsidP="008B46EA">
            <w:pPr>
              <w:spacing w:line="240" w:lineRule="auto"/>
              <w:ind w:firstLine="0"/>
              <w:jc w:val="center"/>
              <w:rPr>
                <w:rFonts w:eastAsiaTheme="minorHAnsi"/>
                <w:szCs w:val="28"/>
                <w:lang w:eastAsia="en-US"/>
              </w:rPr>
            </w:pPr>
          </w:p>
          <w:p w14:paraId="5686E17F" w14:textId="77777777" w:rsidR="00681270" w:rsidRPr="00762DB5" w:rsidRDefault="00681270" w:rsidP="008B46EA">
            <w:pPr>
              <w:spacing w:line="240" w:lineRule="auto"/>
              <w:ind w:firstLine="0"/>
              <w:jc w:val="center"/>
              <w:rPr>
                <w:rFonts w:eastAsiaTheme="minorHAnsi"/>
                <w:szCs w:val="28"/>
                <w:lang w:eastAsia="en-US"/>
              </w:rPr>
            </w:pPr>
          </w:p>
          <w:p w14:paraId="0F85A57F" w14:textId="77777777" w:rsidR="00681270" w:rsidRPr="00762DB5" w:rsidRDefault="00681270" w:rsidP="008B46EA">
            <w:pPr>
              <w:spacing w:line="240" w:lineRule="auto"/>
              <w:ind w:firstLine="0"/>
              <w:jc w:val="center"/>
              <w:rPr>
                <w:rFonts w:eastAsiaTheme="minorHAnsi"/>
                <w:szCs w:val="28"/>
                <w:lang w:eastAsia="en-US"/>
              </w:rPr>
            </w:pPr>
          </w:p>
          <w:p w14:paraId="152AC33E" w14:textId="77777777" w:rsidR="00681270" w:rsidRPr="00762DB5" w:rsidRDefault="00681270" w:rsidP="008B46EA">
            <w:pPr>
              <w:spacing w:line="240" w:lineRule="auto"/>
              <w:ind w:firstLine="0"/>
              <w:jc w:val="center"/>
              <w:rPr>
                <w:rFonts w:eastAsiaTheme="minorHAnsi"/>
                <w:szCs w:val="28"/>
                <w:lang w:eastAsia="en-US"/>
              </w:rPr>
            </w:pPr>
          </w:p>
          <w:p w14:paraId="2490EDA7" w14:textId="77777777" w:rsidR="00681270" w:rsidRPr="00762DB5" w:rsidRDefault="00681270" w:rsidP="008B46EA">
            <w:pPr>
              <w:spacing w:line="240" w:lineRule="auto"/>
              <w:ind w:firstLine="0"/>
              <w:jc w:val="center"/>
              <w:rPr>
                <w:rFonts w:eastAsiaTheme="minorHAnsi"/>
                <w:szCs w:val="28"/>
                <w:lang w:eastAsia="en-US"/>
              </w:rPr>
            </w:pPr>
          </w:p>
          <w:p w14:paraId="66F9E81F" w14:textId="77777777" w:rsidR="00681270" w:rsidRPr="00762DB5" w:rsidRDefault="00681270" w:rsidP="008B46EA">
            <w:pPr>
              <w:spacing w:line="240" w:lineRule="auto"/>
              <w:ind w:firstLine="0"/>
              <w:jc w:val="center"/>
              <w:rPr>
                <w:rFonts w:eastAsiaTheme="minorHAnsi"/>
                <w:szCs w:val="28"/>
                <w:lang w:eastAsia="en-US"/>
              </w:rPr>
            </w:pPr>
          </w:p>
          <w:p w14:paraId="1C4ADFE8" w14:textId="77777777" w:rsidR="00681270" w:rsidRPr="00762DB5" w:rsidRDefault="00681270" w:rsidP="008B46EA">
            <w:pPr>
              <w:spacing w:line="240" w:lineRule="auto"/>
              <w:ind w:firstLine="0"/>
              <w:jc w:val="center"/>
              <w:rPr>
                <w:rFonts w:eastAsiaTheme="minorHAnsi"/>
                <w:szCs w:val="28"/>
                <w:lang w:eastAsia="en-US"/>
              </w:rPr>
            </w:pPr>
          </w:p>
          <w:p w14:paraId="7F7C774F" w14:textId="77777777" w:rsidR="00681270" w:rsidRPr="00762DB5" w:rsidRDefault="00681270" w:rsidP="008B46EA">
            <w:pPr>
              <w:spacing w:line="240" w:lineRule="auto"/>
              <w:ind w:firstLine="0"/>
              <w:jc w:val="center"/>
              <w:rPr>
                <w:rFonts w:eastAsiaTheme="minorHAnsi"/>
                <w:szCs w:val="28"/>
                <w:lang w:eastAsia="en-US"/>
              </w:rPr>
            </w:pPr>
          </w:p>
          <w:p w14:paraId="64F9FC18" w14:textId="77777777" w:rsidR="00681270" w:rsidRPr="00762DB5" w:rsidRDefault="00681270" w:rsidP="008B46EA">
            <w:pPr>
              <w:spacing w:line="240" w:lineRule="auto"/>
              <w:ind w:firstLine="0"/>
              <w:jc w:val="center"/>
              <w:rPr>
                <w:rFonts w:eastAsiaTheme="minorHAnsi"/>
                <w:szCs w:val="28"/>
                <w:lang w:eastAsia="en-US"/>
              </w:rPr>
            </w:pPr>
          </w:p>
          <w:p w14:paraId="65492239" w14:textId="77777777" w:rsidR="00681270" w:rsidRPr="00762DB5" w:rsidRDefault="00681270" w:rsidP="008B46EA">
            <w:pPr>
              <w:spacing w:line="240" w:lineRule="auto"/>
              <w:ind w:firstLine="0"/>
              <w:jc w:val="center"/>
              <w:rPr>
                <w:rFonts w:eastAsiaTheme="minorHAnsi"/>
                <w:szCs w:val="28"/>
                <w:lang w:eastAsia="en-US"/>
              </w:rPr>
            </w:pPr>
          </w:p>
          <w:p w14:paraId="41B2C810" w14:textId="77777777" w:rsidR="00681270" w:rsidRPr="00762DB5" w:rsidRDefault="00681270" w:rsidP="008B46EA">
            <w:pPr>
              <w:spacing w:line="240" w:lineRule="auto"/>
              <w:ind w:firstLine="0"/>
              <w:jc w:val="center"/>
              <w:rPr>
                <w:rFonts w:eastAsiaTheme="minorHAnsi"/>
                <w:szCs w:val="28"/>
                <w:lang w:eastAsia="en-US"/>
              </w:rPr>
            </w:pPr>
          </w:p>
          <w:p w14:paraId="492BEB79" w14:textId="77777777" w:rsidR="00D20090" w:rsidRPr="00762DB5" w:rsidRDefault="00D20090" w:rsidP="00857AB9">
            <w:pPr>
              <w:spacing w:line="240" w:lineRule="auto"/>
              <w:ind w:firstLine="0"/>
              <w:jc w:val="center"/>
              <w:rPr>
                <w:rFonts w:eastAsiaTheme="minorHAnsi"/>
                <w:szCs w:val="28"/>
                <w:lang w:eastAsia="en-US"/>
              </w:rPr>
            </w:pPr>
          </w:p>
          <w:p w14:paraId="4397D68F" w14:textId="77777777" w:rsidR="00D20090" w:rsidRPr="00762DB5" w:rsidRDefault="00D20090" w:rsidP="00857AB9">
            <w:pPr>
              <w:spacing w:line="240" w:lineRule="auto"/>
              <w:ind w:firstLine="0"/>
              <w:jc w:val="center"/>
              <w:rPr>
                <w:rFonts w:eastAsiaTheme="minorHAnsi"/>
                <w:szCs w:val="28"/>
                <w:lang w:eastAsia="en-US"/>
              </w:rPr>
            </w:pPr>
          </w:p>
          <w:p w14:paraId="6041805E" w14:textId="77777777" w:rsidR="00D20090" w:rsidRPr="00762DB5" w:rsidRDefault="00D20090" w:rsidP="00857AB9">
            <w:pPr>
              <w:spacing w:line="240" w:lineRule="auto"/>
              <w:ind w:firstLine="0"/>
              <w:jc w:val="center"/>
              <w:rPr>
                <w:rFonts w:eastAsiaTheme="minorHAnsi"/>
                <w:szCs w:val="28"/>
                <w:lang w:eastAsia="en-US"/>
              </w:rPr>
            </w:pPr>
          </w:p>
          <w:p w14:paraId="6371426C" w14:textId="77777777" w:rsidR="00D20090" w:rsidRPr="00762DB5" w:rsidRDefault="00D20090" w:rsidP="00857AB9">
            <w:pPr>
              <w:spacing w:line="240" w:lineRule="auto"/>
              <w:ind w:firstLine="0"/>
              <w:jc w:val="center"/>
              <w:rPr>
                <w:rFonts w:eastAsiaTheme="minorHAnsi"/>
                <w:szCs w:val="28"/>
                <w:lang w:eastAsia="en-US"/>
              </w:rPr>
            </w:pPr>
          </w:p>
          <w:p w14:paraId="02B1E21C" w14:textId="4BE67708" w:rsidR="00681270" w:rsidRPr="00762DB5" w:rsidRDefault="00857AB9" w:rsidP="00857AB9">
            <w:pPr>
              <w:spacing w:line="240" w:lineRule="auto"/>
              <w:ind w:firstLine="0"/>
              <w:jc w:val="center"/>
              <w:rPr>
                <w:rFonts w:eastAsiaTheme="minorHAnsi"/>
                <w:szCs w:val="28"/>
                <w:lang w:eastAsia="en-US"/>
              </w:rPr>
            </w:pPr>
            <w:r w:rsidRPr="00762DB5">
              <w:rPr>
                <w:rFonts w:eastAsiaTheme="minorHAnsi"/>
                <w:szCs w:val="28"/>
                <w:lang w:eastAsia="en-US"/>
              </w:rPr>
              <w:t>42,6</w:t>
            </w:r>
          </w:p>
        </w:tc>
      </w:tr>
      <w:tr w:rsidR="00681270" w:rsidRPr="00762DB5" w14:paraId="4A06781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3C81E1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Субсидии в целях финансового обеспечения </w:t>
            </w:r>
            <w:r w:rsidRPr="00762DB5">
              <w:rPr>
                <w:rFonts w:eastAsiaTheme="minorHAnsi"/>
                <w:szCs w:val="28"/>
                <w:lang w:eastAsia="en-US"/>
              </w:rPr>
              <w:lastRenderedPageBreak/>
              <w:t>(возмещения)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183" w:type="dxa"/>
            <w:vAlign w:val="bottom"/>
          </w:tcPr>
          <w:p w14:paraId="498B451F" w14:textId="77777777" w:rsidR="00857AB9" w:rsidRPr="00762DB5" w:rsidRDefault="00857AB9" w:rsidP="008B46EA">
            <w:pPr>
              <w:spacing w:line="240" w:lineRule="auto"/>
              <w:ind w:firstLine="0"/>
              <w:jc w:val="left"/>
              <w:rPr>
                <w:rFonts w:eastAsiaTheme="minorHAnsi"/>
                <w:szCs w:val="28"/>
                <w:lang w:eastAsia="en-US"/>
              </w:rPr>
            </w:pPr>
          </w:p>
          <w:p w14:paraId="7EE78C5A" w14:textId="77777777" w:rsidR="00857AB9" w:rsidRPr="00762DB5" w:rsidRDefault="00857AB9" w:rsidP="008B46EA">
            <w:pPr>
              <w:spacing w:line="240" w:lineRule="auto"/>
              <w:ind w:firstLine="0"/>
              <w:jc w:val="left"/>
              <w:rPr>
                <w:rFonts w:eastAsiaTheme="minorHAnsi"/>
                <w:szCs w:val="28"/>
                <w:lang w:eastAsia="en-US"/>
              </w:rPr>
            </w:pPr>
          </w:p>
          <w:p w14:paraId="14004D96" w14:textId="77777777" w:rsidR="00857AB9" w:rsidRPr="00762DB5" w:rsidRDefault="00857AB9" w:rsidP="008B46EA">
            <w:pPr>
              <w:spacing w:line="240" w:lineRule="auto"/>
              <w:ind w:firstLine="0"/>
              <w:jc w:val="left"/>
              <w:rPr>
                <w:rFonts w:eastAsiaTheme="minorHAnsi"/>
                <w:szCs w:val="28"/>
                <w:lang w:eastAsia="en-US"/>
              </w:rPr>
            </w:pPr>
          </w:p>
          <w:p w14:paraId="6AAD34C1" w14:textId="77777777" w:rsidR="00857AB9" w:rsidRPr="00762DB5" w:rsidRDefault="00857AB9" w:rsidP="008B46EA">
            <w:pPr>
              <w:spacing w:line="240" w:lineRule="auto"/>
              <w:ind w:firstLine="0"/>
              <w:jc w:val="left"/>
              <w:rPr>
                <w:rFonts w:eastAsiaTheme="minorHAnsi"/>
                <w:szCs w:val="28"/>
                <w:lang w:eastAsia="en-US"/>
              </w:rPr>
            </w:pPr>
          </w:p>
          <w:p w14:paraId="11CDB1F9" w14:textId="77777777" w:rsidR="00857AB9" w:rsidRPr="00762DB5" w:rsidRDefault="00857AB9" w:rsidP="008B46EA">
            <w:pPr>
              <w:spacing w:line="240" w:lineRule="auto"/>
              <w:ind w:firstLine="0"/>
              <w:jc w:val="left"/>
              <w:rPr>
                <w:rFonts w:eastAsiaTheme="minorHAnsi"/>
                <w:szCs w:val="28"/>
                <w:lang w:eastAsia="en-US"/>
              </w:rPr>
            </w:pPr>
          </w:p>
          <w:p w14:paraId="1B31597A" w14:textId="77777777" w:rsidR="00857AB9" w:rsidRPr="00762DB5" w:rsidRDefault="00857AB9" w:rsidP="008B46EA">
            <w:pPr>
              <w:spacing w:line="240" w:lineRule="auto"/>
              <w:ind w:firstLine="0"/>
              <w:jc w:val="left"/>
              <w:rPr>
                <w:rFonts w:eastAsiaTheme="minorHAnsi"/>
                <w:szCs w:val="28"/>
                <w:lang w:eastAsia="en-US"/>
              </w:rPr>
            </w:pPr>
          </w:p>
          <w:p w14:paraId="4F4263C1" w14:textId="77777777" w:rsidR="00857AB9" w:rsidRPr="00762DB5" w:rsidRDefault="00857AB9" w:rsidP="008B46EA">
            <w:pPr>
              <w:spacing w:line="240" w:lineRule="auto"/>
              <w:ind w:firstLine="0"/>
              <w:jc w:val="left"/>
              <w:rPr>
                <w:rFonts w:eastAsiaTheme="minorHAnsi"/>
                <w:szCs w:val="28"/>
                <w:lang w:eastAsia="en-US"/>
              </w:rPr>
            </w:pPr>
          </w:p>
          <w:p w14:paraId="40F9B310" w14:textId="77777777" w:rsidR="00857AB9" w:rsidRPr="00762DB5" w:rsidRDefault="00857AB9" w:rsidP="008B46EA">
            <w:pPr>
              <w:spacing w:line="240" w:lineRule="auto"/>
              <w:ind w:firstLine="0"/>
              <w:jc w:val="left"/>
              <w:rPr>
                <w:rFonts w:eastAsiaTheme="minorHAnsi"/>
                <w:szCs w:val="28"/>
                <w:lang w:eastAsia="en-US"/>
              </w:rPr>
            </w:pPr>
          </w:p>
          <w:p w14:paraId="46573F62" w14:textId="77777777" w:rsidR="00857AB9" w:rsidRPr="00762DB5" w:rsidRDefault="00857AB9" w:rsidP="008B46EA">
            <w:pPr>
              <w:spacing w:line="240" w:lineRule="auto"/>
              <w:ind w:firstLine="0"/>
              <w:jc w:val="left"/>
              <w:rPr>
                <w:rFonts w:eastAsiaTheme="minorHAnsi"/>
                <w:szCs w:val="28"/>
                <w:lang w:eastAsia="en-US"/>
              </w:rPr>
            </w:pPr>
          </w:p>
          <w:p w14:paraId="1C2772E3" w14:textId="77777777" w:rsidR="00857AB9" w:rsidRPr="00762DB5" w:rsidRDefault="00857AB9" w:rsidP="008B46EA">
            <w:pPr>
              <w:spacing w:line="240" w:lineRule="auto"/>
              <w:ind w:firstLine="0"/>
              <w:jc w:val="left"/>
              <w:rPr>
                <w:rFonts w:eastAsiaTheme="minorHAnsi"/>
                <w:szCs w:val="28"/>
                <w:lang w:eastAsia="en-US"/>
              </w:rPr>
            </w:pPr>
          </w:p>
          <w:p w14:paraId="306F319A" w14:textId="77777777" w:rsidR="00857AB9" w:rsidRPr="00762DB5" w:rsidRDefault="00857AB9" w:rsidP="008B46EA">
            <w:pPr>
              <w:spacing w:line="240" w:lineRule="auto"/>
              <w:ind w:firstLine="0"/>
              <w:jc w:val="left"/>
              <w:rPr>
                <w:rFonts w:eastAsiaTheme="minorHAnsi"/>
                <w:szCs w:val="28"/>
                <w:lang w:eastAsia="en-US"/>
              </w:rPr>
            </w:pPr>
          </w:p>
          <w:p w14:paraId="34CEB132" w14:textId="77777777" w:rsidR="00857AB9" w:rsidRPr="00762DB5" w:rsidRDefault="00857AB9" w:rsidP="008B46EA">
            <w:pPr>
              <w:spacing w:line="240" w:lineRule="auto"/>
              <w:ind w:firstLine="0"/>
              <w:jc w:val="left"/>
              <w:rPr>
                <w:rFonts w:eastAsiaTheme="minorHAnsi"/>
                <w:szCs w:val="28"/>
                <w:lang w:eastAsia="en-US"/>
              </w:rPr>
            </w:pPr>
          </w:p>
          <w:p w14:paraId="7870933E" w14:textId="77777777" w:rsidR="00857AB9" w:rsidRPr="00762DB5" w:rsidRDefault="00857AB9" w:rsidP="008B46EA">
            <w:pPr>
              <w:spacing w:line="240" w:lineRule="auto"/>
              <w:ind w:firstLine="0"/>
              <w:jc w:val="left"/>
              <w:rPr>
                <w:rFonts w:eastAsiaTheme="minorHAnsi"/>
                <w:szCs w:val="28"/>
                <w:lang w:eastAsia="en-US"/>
              </w:rPr>
            </w:pPr>
          </w:p>
          <w:p w14:paraId="11CDA7B0" w14:textId="77777777" w:rsidR="00857AB9" w:rsidRPr="00762DB5" w:rsidRDefault="00857AB9" w:rsidP="008B46EA">
            <w:pPr>
              <w:spacing w:line="240" w:lineRule="auto"/>
              <w:ind w:firstLine="0"/>
              <w:jc w:val="left"/>
              <w:rPr>
                <w:rFonts w:eastAsiaTheme="minorHAnsi"/>
                <w:szCs w:val="28"/>
                <w:lang w:eastAsia="en-US"/>
              </w:rPr>
            </w:pPr>
          </w:p>
          <w:p w14:paraId="19A6CFA6" w14:textId="77777777" w:rsidR="00857AB9" w:rsidRPr="00762DB5" w:rsidRDefault="00857AB9" w:rsidP="008B46EA">
            <w:pPr>
              <w:spacing w:line="240" w:lineRule="auto"/>
              <w:ind w:firstLine="0"/>
              <w:jc w:val="left"/>
              <w:rPr>
                <w:rFonts w:eastAsiaTheme="minorHAnsi"/>
                <w:szCs w:val="28"/>
                <w:lang w:eastAsia="en-US"/>
              </w:rPr>
            </w:pPr>
          </w:p>
          <w:p w14:paraId="2F78DC70" w14:textId="77777777" w:rsidR="00857AB9" w:rsidRPr="00762DB5" w:rsidRDefault="00857AB9" w:rsidP="008B46EA">
            <w:pPr>
              <w:spacing w:line="240" w:lineRule="auto"/>
              <w:ind w:firstLine="0"/>
              <w:jc w:val="left"/>
              <w:rPr>
                <w:rFonts w:eastAsiaTheme="minorHAnsi"/>
                <w:szCs w:val="28"/>
                <w:lang w:eastAsia="en-US"/>
              </w:rPr>
            </w:pPr>
          </w:p>
          <w:p w14:paraId="2F3721D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711AD607" w14:textId="77777777" w:rsidR="00681270" w:rsidRPr="00762DB5" w:rsidRDefault="00681270" w:rsidP="008B46EA">
            <w:pPr>
              <w:spacing w:line="240" w:lineRule="auto"/>
              <w:ind w:firstLine="0"/>
              <w:jc w:val="left"/>
              <w:rPr>
                <w:rFonts w:eastAsiaTheme="minorHAnsi"/>
                <w:szCs w:val="28"/>
                <w:lang w:val="en-US" w:eastAsia="en-US"/>
              </w:rPr>
            </w:pPr>
          </w:p>
          <w:p w14:paraId="2D91B3F8" w14:textId="77777777" w:rsidR="00681270" w:rsidRPr="00762DB5" w:rsidRDefault="00681270" w:rsidP="008B46EA">
            <w:pPr>
              <w:spacing w:line="240" w:lineRule="auto"/>
              <w:ind w:firstLine="0"/>
              <w:jc w:val="left"/>
              <w:rPr>
                <w:rFonts w:eastAsiaTheme="minorHAnsi"/>
                <w:szCs w:val="28"/>
                <w:lang w:val="en-US" w:eastAsia="en-US"/>
              </w:rPr>
            </w:pPr>
          </w:p>
          <w:p w14:paraId="49B1FA73" w14:textId="77777777" w:rsidR="00681270" w:rsidRPr="00762DB5" w:rsidRDefault="00681270" w:rsidP="008B46EA">
            <w:pPr>
              <w:spacing w:line="240" w:lineRule="auto"/>
              <w:ind w:firstLine="0"/>
              <w:jc w:val="left"/>
              <w:rPr>
                <w:rFonts w:eastAsiaTheme="minorHAnsi"/>
                <w:szCs w:val="28"/>
                <w:lang w:val="en-US" w:eastAsia="en-US"/>
              </w:rPr>
            </w:pPr>
          </w:p>
          <w:p w14:paraId="4BE1E0F3" w14:textId="77777777" w:rsidR="00681270" w:rsidRPr="00762DB5" w:rsidRDefault="00681270" w:rsidP="008B46EA">
            <w:pPr>
              <w:spacing w:line="240" w:lineRule="auto"/>
              <w:ind w:firstLine="0"/>
              <w:jc w:val="left"/>
              <w:rPr>
                <w:rFonts w:eastAsiaTheme="minorHAnsi"/>
                <w:szCs w:val="28"/>
                <w:lang w:val="en-US" w:eastAsia="en-US"/>
              </w:rPr>
            </w:pPr>
          </w:p>
          <w:p w14:paraId="4AAD72F4" w14:textId="77777777" w:rsidR="00857AB9" w:rsidRPr="00762DB5" w:rsidRDefault="00857AB9" w:rsidP="008B46EA">
            <w:pPr>
              <w:spacing w:line="240" w:lineRule="auto"/>
              <w:ind w:firstLine="0"/>
              <w:jc w:val="left"/>
              <w:rPr>
                <w:rFonts w:eastAsiaTheme="minorHAnsi"/>
                <w:szCs w:val="28"/>
                <w:lang w:eastAsia="en-US"/>
              </w:rPr>
            </w:pPr>
          </w:p>
          <w:p w14:paraId="7B1FD24E" w14:textId="77777777" w:rsidR="00857AB9" w:rsidRPr="00762DB5" w:rsidRDefault="00857AB9" w:rsidP="008B46EA">
            <w:pPr>
              <w:spacing w:line="240" w:lineRule="auto"/>
              <w:ind w:firstLine="0"/>
              <w:jc w:val="left"/>
              <w:rPr>
                <w:rFonts w:eastAsiaTheme="minorHAnsi"/>
                <w:szCs w:val="28"/>
                <w:lang w:eastAsia="en-US"/>
              </w:rPr>
            </w:pPr>
          </w:p>
          <w:p w14:paraId="0ED3E81C" w14:textId="77777777" w:rsidR="00857AB9" w:rsidRPr="00762DB5" w:rsidRDefault="00857AB9" w:rsidP="008B46EA">
            <w:pPr>
              <w:spacing w:line="240" w:lineRule="auto"/>
              <w:ind w:firstLine="0"/>
              <w:jc w:val="left"/>
              <w:rPr>
                <w:rFonts w:eastAsiaTheme="minorHAnsi"/>
                <w:szCs w:val="28"/>
                <w:lang w:eastAsia="en-US"/>
              </w:rPr>
            </w:pPr>
          </w:p>
          <w:p w14:paraId="727C31B1" w14:textId="77777777" w:rsidR="00857AB9" w:rsidRPr="00762DB5" w:rsidRDefault="00857AB9" w:rsidP="008B46EA">
            <w:pPr>
              <w:spacing w:line="240" w:lineRule="auto"/>
              <w:ind w:firstLine="0"/>
              <w:jc w:val="left"/>
              <w:rPr>
                <w:rFonts w:eastAsiaTheme="minorHAnsi"/>
                <w:szCs w:val="28"/>
                <w:lang w:eastAsia="en-US"/>
              </w:rPr>
            </w:pPr>
          </w:p>
          <w:p w14:paraId="218B43FF" w14:textId="77777777" w:rsidR="00857AB9" w:rsidRPr="00762DB5" w:rsidRDefault="00857AB9" w:rsidP="008B46EA">
            <w:pPr>
              <w:spacing w:line="240" w:lineRule="auto"/>
              <w:ind w:firstLine="0"/>
              <w:jc w:val="left"/>
              <w:rPr>
                <w:rFonts w:eastAsiaTheme="minorHAnsi"/>
                <w:szCs w:val="28"/>
                <w:lang w:eastAsia="en-US"/>
              </w:rPr>
            </w:pPr>
          </w:p>
          <w:p w14:paraId="76BC484D" w14:textId="77777777" w:rsidR="00857AB9" w:rsidRPr="00762DB5" w:rsidRDefault="00857AB9" w:rsidP="008B46EA">
            <w:pPr>
              <w:spacing w:line="240" w:lineRule="auto"/>
              <w:ind w:firstLine="0"/>
              <w:jc w:val="left"/>
              <w:rPr>
                <w:rFonts w:eastAsiaTheme="minorHAnsi"/>
                <w:szCs w:val="28"/>
                <w:lang w:eastAsia="en-US"/>
              </w:rPr>
            </w:pPr>
          </w:p>
          <w:p w14:paraId="302EBACB" w14:textId="77777777" w:rsidR="00857AB9" w:rsidRPr="00762DB5" w:rsidRDefault="00857AB9" w:rsidP="008B46EA">
            <w:pPr>
              <w:spacing w:line="240" w:lineRule="auto"/>
              <w:ind w:firstLine="0"/>
              <w:jc w:val="left"/>
              <w:rPr>
                <w:rFonts w:eastAsiaTheme="minorHAnsi"/>
                <w:szCs w:val="28"/>
                <w:lang w:eastAsia="en-US"/>
              </w:rPr>
            </w:pPr>
          </w:p>
          <w:p w14:paraId="0BC0CB4D" w14:textId="77777777" w:rsidR="00857AB9" w:rsidRPr="00762DB5" w:rsidRDefault="00857AB9" w:rsidP="008B46EA">
            <w:pPr>
              <w:spacing w:line="240" w:lineRule="auto"/>
              <w:ind w:firstLine="0"/>
              <w:jc w:val="left"/>
              <w:rPr>
                <w:rFonts w:eastAsiaTheme="minorHAnsi"/>
                <w:szCs w:val="28"/>
                <w:lang w:eastAsia="en-US"/>
              </w:rPr>
            </w:pPr>
          </w:p>
          <w:p w14:paraId="7E43FC5F" w14:textId="77777777" w:rsidR="00857AB9" w:rsidRPr="00762DB5" w:rsidRDefault="00857AB9" w:rsidP="008B46EA">
            <w:pPr>
              <w:spacing w:line="240" w:lineRule="auto"/>
              <w:ind w:firstLine="0"/>
              <w:jc w:val="left"/>
              <w:rPr>
                <w:rFonts w:eastAsiaTheme="minorHAnsi"/>
                <w:szCs w:val="28"/>
                <w:lang w:eastAsia="en-US"/>
              </w:rPr>
            </w:pPr>
          </w:p>
          <w:p w14:paraId="1135B995" w14:textId="77777777" w:rsidR="00857AB9" w:rsidRPr="00762DB5" w:rsidRDefault="00857AB9" w:rsidP="008B46EA">
            <w:pPr>
              <w:spacing w:line="240" w:lineRule="auto"/>
              <w:ind w:firstLine="0"/>
              <w:jc w:val="left"/>
              <w:rPr>
                <w:rFonts w:eastAsiaTheme="minorHAnsi"/>
                <w:szCs w:val="28"/>
                <w:lang w:eastAsia="en-US"/>
              </w:rPr>
            </w:pPr>
          </w:p>
          <w:p w14:paraId="551D405A" w14:textId="77777777" w:rsidR="00857AB9" w:rsidRPr="00762DB5" w:rsidRDefault="00857AB9" w:rsidP="008B46EA">
            <w:pPr>
              <w:spacing w:line="240" w:lineRule="auto"/>
              <w:ind w:firstLine="0"/>
              <w:jc w:val="left"/>
              <w:rPr>
                <w:rFonts w:eastAsiaTheme="minorHAnsi"/>
                <w:szCs w:val="28"/>
                <w:lang w:eastAsia="en-US"/>
              </w:rPr>
            </w:pPr>
          </w:p>
          <w:p w14:paraId="5E3A9183" w14:textId="77777777" w:rsidR="00857AB9" w:rsidRPr="00762DB5" w:rsidRDefault="00857AB9" w:rsidP="008B46EA">
            <w:pPr>
              <w:spacing w:line="240" w:lineRule="auto"/>
              <w:ind w:firstLine="0"/>
              <w:jc w:val="left"/>
              <w:rPr>
                <w:rFonts w:eastAsiaTheme="minorHAnsi"/>
                <w:szCs w:val="28"/>
                <w:lang w:eastAsia="en-US"/>
              </w:rPr>
            </w:pPr>
          </w:p>
          <w:p w14:paraId="337F959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409A3DA9" w14:textId="77777777" w:rsidR="00681270" w:rsidRPr="00762DB5" w:rsidRDefault="00681270" w:rsidP="008B46EA">
            <w:pPr>
              <w:spacing w:line="240" w:lineRule="auto"/>
              <w:ind w:firstLine="0"/>
              <w:jc w:val="left"/>
              <w:rPr>
                <w:rFonts w:eastAsiaTheme="minorHAnsi"/>
                <w:szCs w:val="28"/>
                <w:lang w:eastAsia="en-US"/>
              </w:rPr>
            </w:pPr>
          </w:p>
          <w:p w14:paraId="783C4FA3" w14:textId="77777777" w:rsidR="00681270" w:rsidRPr="00762DB5" w:rsidRDefault="00681270" w:rsidP="008B46EA">
            <w:pPr>
              <w:spacing w:line="240" w:lineRule="auto"/>
              <w:ind w:firstLine="0"/>
              <w:jc w:val="left"/>
              <w:rPr>
                <w:rFonts w:eastAsiaTheme="minorHAnsi"/>
                <w:szCs w:val="28"/>
                <w:lang w:eastAsia="en-US"/>
              </w:rPr>
            </w:pPr>
          </w:p>
          <w:p w14:paraId="3CC818DA" w14:textId="77777777" w:rsidR="00681270" w:rsidRPr="00762DB5" w:rsidRDefault="00681270" w:rsidP="008B46EA">
            <w:pPr>
              <w:spacing w:line="240" w:lineRule="auto"/>
              <w:ind w:firstLine="0"/>
              <w:jc w:val="left"/>
              <w:rPr>
                <w:rFonts w:eastAsiaTheme="minorHAnsi"/>
                <w:szCs w:val="28"/>
                <w:lang w:eastAsia="en-US"/>
              </w:rPr>
            </w:pPr>
          </w:p>
          <w:p w14:paraId="636E27C1" w14:textId="77777777" w:rsidR="00681270" w:rsidRPr="00762DB5" w:rsidRDefault="00681270" w:rsidP="008B46EA">
            <w:pPr>
              <w:spacing w:line="240" w:lineRule="auto"/>
              <w:ind w:firstLine="0"/>
              <w:jc w:val="left"/>
              <w:rPr>
                <w:rFonts w:eastAsiaTheme="minorHAnsi"/>
                <w:szCs w:val="28"/>
                <w:lang w:eastAsia="en-US"/>
              </w:rPr>
            </w:pPr>
          </w:p>
          <w:p w14:paraId="13F7F8AC" w14:textId="77777777" w:rsidR="00681270" w:rsidRPr="00762DB5" w:rsidRDefault="00681270" w:rsidP="008B46EA">
            <w:pPr>
              <w:spacing w:line="240" w:lineRule="auto"/>
              <w:ind w:firstLine="0"/>
              <w:jc w:val="left"/>
              <w:rPr>
                <w:rFonts w:eastAsiaTheme="minorHAnsi"/>
                <w:szCs w:val="28"/>
                <w:lang w:eastAsia="en-US"/>
              </w:rPr>
            </w:pPr>
          </w:p>
          <w:p w14:paraId="2B0BA4FE" w14:textId="77777777" w:rsidR="00681270" w:rsidRPr="00762DB5" w:rsidRDefault="00681270" w:rsidP="008B46EA">
            <w:pPr>
              <w:spacing w:line="240" w:lineRule="auto"/>
              <w:ind w:firstLine="0"/>
              <w:jc w:val="left"/>
              <w:rPr>
                <w:rFonts w:eastAsiaTheme="minorHAnsi"/>
                <w:szCs w:val="28"/>
                <w:lang w:eastAsia="en-US"/>
              </w:rPr>
            </w:pPr>
          </w:p>
          <w:p w14:paraId="78C57B30" w14:textId="77777777" w:rsidR="00681270" w:rsidRPr="00762DB5" w:rsidRDefault="00681270" w:rsidP="008B46EA">
            <w:pPr>
              <w:spacing w:line="240" w:lineRule="auto"/>
              <w:ind w:firstLine="0"/>
              <w:jc w:val="left"/>
              <w:rPr>
                <w:rFonts w:eastAsiaTheme="minorHAnsi"/>
                <w:szCs w:val="28"/>
                <w:lang w:eastAsia="en-US"/>
              </w:rPr>
            </w:pPr>
          </w:p>
          <w:p w14:paraId="4B13D540" w14:textId="77777777" w:rsidR="00681270" w:rsidRPr="00762DB5" w:rsidRDefault="00681270" w:rsidP="008B46EA">
            <w:pPr>
              <w:spacing w:line="240" w:lineRule="auto"/>
              <w:ind w:firstLine="0"/>
              <w:jc w:val="left"/>
              <w:rPr>
                <w:rFonts w:eastAsiaTheme="minorHAnsi"/>
                <w:szCs w:val="28"/>
                <w:lang w:eastAsia="en-US"/>
              </w:rPr>
            </w:pPr>
          </w:p>
          <w:p w14:paraId="52E8D8FB" w14:textId="77777777" w:rsidR="00681270" w:rsidRPr="00762DB5" w:rsidRDefault="00681270" w:rsidP="008B46EA">
            <w:pPr>
              <w:spacing w:line="240" w:lineRule="auto"/>
              <w:ind w:firstLine="0"/>
              <w:jc w:val="left"/>
              <w:rPr>
                <w:rFonts w:eastAsiaTheme="minorHAnsi"/>
                <w:szCs w:val="28"/>
                <w:lang w:eastAsia="en-US"/>
              </w:rPr>
            </w:pPr>
          </w:p>
          <w:p w14:paraId="49D90221" w14:textId="77777777" w:rsidR="00681270" w:rsidRPr="00762DB5" w:rsidRDefault="00681270" w:rsidP="008B46EA">
            <w:pPr>
              <w:spacing w:line="240" w:lineRule="auto"/>
              <w:ind w:firstLine="0"/>
              <w:jc w:val="left"/>
              <w:rPr>
                <w:rFonts w:eastAsiaTheme="minorHAnsi"/>
                <w:szCs w:val="28"/>
                <w:lang w:eastAsia="en-US"/>
              </w:rPr>
            </w:pPr>
          </w:p>
          <w:p w14:paraId="253389E0" w14:textId="77777777" w:rsidR="00681270" w:rsidRPr="00762DB5" w:rsidRDefault="00681270" w:rsidP="008B46EA">
            <w:pPr>
              <w:spacing w:line="240" w:lineRule="auto"/>
              <w:ind w:firstLine="0"/>
              <w:jc w:val="left"/>
              <w:rPr>
                <w:rFonts w:eastAsiaTheme="minorHAnsi"/>
                <w:szCs w:val="28"/>
                <w:lang w:eastAsia="en-US"/>
              </w:rPr>
            </w:pPr>
          </w:p>
          <w:p w14:paraId="453D20B4" w14:textId="77777777" w:rsidR="00681270" w:rsidRPr="00762DB5" w:rsidRDefault="00681270" w:rsidP="008B46EA">
            <w:pPr>
              <w:spacing w:line="240" w:lineRule="auto"/>
              <w:ind w:firstLine="0"/>
              <w:jc w:val="left"/>
              <w:rPr>
                <w:rFonts w:eastAsiaTheme="minorHAnsi"/>
                <w:szCs w:val="28"/>
                <w:lang w:eastAsia="en-US"/>
              </w:rPr>
            </w:pPr>
          </w:p>
          <w:p w14:paraId="07ED401C" w14:textId="77777777" w:rsidR="00857AB9" w:rsidRPr="00762DB5" w:rsidRDefault="00857AB9" w:rsidP="008B46EA">
            <w:pPr>
              <w:spacing w:line="240" w:lineRule="auto"/>
              <w:ind w:firstLine="0"/>
              <w:jc w:val="left"/>
              <w:rPr>
                <w:rFonts w:eastAsiaTheme="minorHAnsi"/>
                <w:szCs w:val="28"/>
                <w:lang w:eastAsia="en-US"/>
              </w:rPr>
            </w:pPr>
          </w:p>
          <w:p w14:paraId="33C12CC4" w14:textId="77777777" w:rsidR="00857AB9" w:rsidRPr="00762DB5" w:rsidRDefault="00857AB9" w:rsidP="008B46EA">
            <w:pPr>
              <w:spacing w:line="240" w:lineRule="auto"/>
              <w:ind w:firstLine="0"/>
              <w:jc w:val="left"/>
              <w:rPr>
                <w:rFonts w:eastAsiaTheme="minorHAnsi"/>
                <w:szCs w:val="28"/>
                <w:lang w:eastAsia="en-US"/>
              </w:rPr>
            </w:pPr>
          </w:p>
          <w:p w14:paraId="14DF36B2" w14:textId="77777777" w:rsidR="00857AB9" w:rsidRPr="00762DB5" w:rsidRDefault="00857AB9" w:rsidP="008B46EA">
            <w:pPr>
              <w:spacing w:line="240" w:lineRule="auto"/>
              <w:ind w:firstLine="0"/>
              <w:jc w:val="left"/>
              <w:rPr>
                <w:rFonts w:eastAsiaTheme="minorHAnsi"/>
                <w:szCs w:val="28"/>
                <w:lang w:eastAsia="en-US"/>
              </w:rPr>
            </w:pPr>
          </w:p>
          <w:p w14:paraId="5241F5D2" w14:textId="77777777" w:rsidR="00857AB9" w:rsidRPr="00762DB5" w:rsidRDefault="00857AB9" w:rsidP="008B46EA">
            <w:pPr>
              <w:spacing w:line="240" w:lineRule="auto"/>
              <w:ind w:firstLine="0"/>
              <w:jc w:val="left"/>
              <w:rPr>
                <w:rFonts w:eastAsiaTheme="minorHAnsi"/>
                <w:szCs w:val="28"/>
                <w:lang w:eastAsia="en-US"/>
              </w:rPr>
            </w:pPr>
          </w:p>
          <w:p w14:paraId="551C7A6C"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01 2 06 79523</w:t>
            </w:r>
          </w:p>
        </w:tc>
        <w:tc>
          <w:tcPr>
            <w:tcW w:w="1145" w:type="dxa"/>
            <w:tcBorders>
              <w:top w:val="single" w:sz="4" w:space="0" w:color="auto"/>
              <w:left w:val="nil"/>
              <w:bottom w:val="single" w:sz="4" w:space="0" w:color="auto"/>
              <w:right w:val="single" w:sz="4" w:space="0" w:color="auto"/>
            </w:tcBorders>
            <w:shd w:val="clear" w:color="auto" w:fill="auto"/>
            <w:vAlign w:val="bottom"/>
          </w:tcPr>
          <w:p w14:paraId="409163B1" w14:textId="77777777" w:rsidR="00681270" w:rsidRPr="00762DB5" w:rsidRDefault="00681270" w:rsidP="008B46EA">
            <w:pPr>
              <w:spacing w:line="240" w:lineRule="auto"/>
              <w:ind w:firstLine="0"/>
              <w:jc w:val="center"/>
              <w:rPr>
                <w:rFonts w:eastAsiaTheme="minorHAnsi"/>
                <w:szCs w:val="28"/>
                <w:lang w:eastAsia="en-US"/>
              </w:rPr>
            </w:pPr>
          </w:p>
          <w:p w14:paraId="24AA4AB4" w14:textId="77777777" w:rsidR="00681270" w:rsidRPr="00762DB5" w:rsidRDefault="00681270" w:rsidP="008B46EA">
            <w:pPr>
              <w:spacing w:line="240" w:lineRule="auto"/>
              <w:ind w:firstLine="0"/>
              <w:jc w:val="center"/>
              <w:rPr>
                <w:rFonts w:eastAsiaTheme="minorHAnsi"/>
                <w:szCs w:val="28"/>
                <w:lang w:eastAsia="en-US"/>
              </w:rPr>
            </w:pPr>
          </w:p>
          <w:p w14:paraId="3400A738" w14:textId="77777777" w:rsidR="00681270" w:rsidRPr="00762DB5" w:rsidRDefault="00681270" w:rsidP="008B46EA">
            <w:pPr>
              <w:spacing w:line="240" w:lineRule="auto"/>
              <w:ind w:firstLine="0"/>
              <w:jc w:val="center"/>
              <w:rPr>
                <w:rFonts w:eastAsiaTheme="minorHAnsi"/>
                <w:szCs w:val="28"/>
                <w:lang w:eastAsia="en-US"/>
              </w:rPr>
            </w:pPr>
          </w:p>
          <w:p w14:paraId="181BE24B" w14:textId="77777777" w:rsidR="00681270" w:rsidRPr="00762DB5" w:rsidRDefault="00681270" w:rsidP="008B46EA">
            <w:pPr>
              <w:spacing w:line="240" w:lineRule="auto"/>
              <w:ind w:firstLine="0"/>
              <w:jc w:val="center"/>
              <w:rPr>
                <w:rFonts w:eastAsiaTheme="minorHAnsi"/>
                <w:szCs w:val="28"/>
                <w:lang w:eastAsia="en-US"/>
              </w:rPr>
            </w:pPr>
          </w:p>
          <w:p w14:paraId="00C50DA6" w14:textId="77777777" w:rsidR="00681270" w:rsidRPr="00762DB5" w:rsidRDefault="00681270" w:rsidP="008B46EA">
            <w:pPr>
              <w:spacing w:line="240" w:lineRule="auto"/>
              <w:ind w:firstLine="0"/>
              <w:jc w:val="center"/>
              <w:rPr>
                <w:rFonts w:eastAsiaTheme="minorHAnsi"/>
                <w:szCs w:val="28"/>
                <w:lang w:eastAsia="en-US"/>
              </w:rPr>
            </w:pPr>
          </w:p>
          <w:p w14:paraId="22A947D6" w14:textId="77777777" w:rsidR="00681270" w:rsidRPr="00762DB5" w:rsidRDefault="00681270" w:rsidP="008B46EA">
            <w:pPr>
              <w:spacing w:line="240" w:lineRule="auto"/>
              <w:ind w:firstLine="0"/>
              <w:jc w:val="center"/>
              <w:rPr>
                <w:rFonts w:eastAsiaTheme="minorHAnsi"/>
                <w:szCs w:val="28"/>
                <w:lang w:eastAsia="en-US"/>
              </w:rPr>
            </w:pPr>
          </w:p>
          <w:p w14:paraId="5335AEDD" w14:textId="77777777" w:rsidR="00681270" w:rsidRPr="00762DB5" w:rsidRDefault="00681270" w:rsidP="008B46EA">
            <w:pPr>
              <w:spacing w:line="240" w:lineRule="auto"/>
              <w:ind w:firstLine="0"/>
              <w:jc w:val="center"/>
              <w:rPr>
                <w:rFonts w:eastAsiaTheme="minorHAnsi"/>
                <w:szCs w:val="28"/>
                <w:lang w:eastAsia="en-US"/>
              </w:rPr>
            </w:pPr>
          </w:p>
          <w:p w14:paraId="4D823C9F" w14:textId="77777777" w:rsidR="00681270" w:rsidRPr="00762DB5" w:rsidRDefault="00681270" w:rsidP="008B46EA">
            <w:pPr>
              <w:spacing w:line="240" w:lineRule="auto"/>
              <w:ind w:firstLine="0"/>
              <w:jc w:val="center"/>
              <w:rPr>
                <w:rFonts w:eastAsiaTheme="minorHAnsi"/>
                <w:szCs w:val="28"/>
                <w:lang w:eastAsia="en-US"/>
              </w:rPr>
            </w:pPr>
          </w:p>
          <w:p w14:paraId="185C8A50" w14:textId="77777777" w:rsidR="00681270" w:rsidRPr="00762DB5" w:rsidRDefault="00681270" w:rsidP="008B46EA">
            <w:pPr>
              <w:spacing w:line="240" w:lineRule="auto"/>
              <w:ind w:firstLine="0"/>
              <w:jc w:val="center"/>
              <w:rPr>
                <w:rFonts w:eastAsiaTheme="minorHAnsi"/>
                <w:szCs w:val="28"/>
                <w:lang w:eastAsia="en-US"/>
              </w:rPr>
            </w:pPr>
          </w:p>
          <w:p w14:paraId="3132DDC7" w14:textId="77777777" w:rsidR="00681270" w:rsidRPr="00762DB5" w:rsidRDefault="00681270" w:rsidP="008B46EA">
            <w:pPr>
              <w:spacing w:line="240" w:lineRule="auto"/>
              <w:ind w:firstLine="0"/>
              <w:jc w:val="center"/>
              <w:rPr>
                <w:rFonts w:eastAsiaTheme="minorHAnsi"/>
                <w:szCs w:val="28"/>
                <w:lang w:eastAsia="en-US"/>
              </w:rPr>
            </w:pPr>
          </w:p>
          <w:p w14:paraId="0772F669" w14:textId="77777777" w:rsidR="00681270" w:rsidRPr="00762DB5" w:rsidRDefault="00681270" w:rsidP="008B46EA">
            <w:pPr>
              <w:spacing w:line="240" w:lineRule="auto"/>
              <w:ind w:firstLine="0"/>
              <w:jc w:val="center"/>
              <w:rPr>
                <w:rFonts w:eastAsiaTheme="minorHAnsi"/>
                <w:szCs w:val="28"/>
                <w:lang w:eastAsia="en-US"/>
              </w:rPr>
            </w:pPr>
          </w:p>
          <w:p w14:paraId="6063C8D3" w14:textId="77777777" w:rsidR="00681270" w:rsidRPr="00762DB5" w:rsidRDefault="00681270" w:rsidP="008B46EA">
            <w:pPr>
              <w:spacing w:line="240" w:lineRule="auto"/>
              <w:ind w:firstLine="0"/>
              <w:jc w:val="center"/>
              <w:rPr>
                <w:rFonts w:eastAsiaTheme="minorHAnsi"/>
                <w:szCs w:val="28"/>
                <w:lang w:eastAsia="en-US"/>
              </w:rPr>
            </w:pPr>
          </w:p>
          <w:p w14:paraId="47806B1B" w14:textId="77777777" w:rsidR="00857AB9" w:rsidRPr="00762DB5" w:rsidRDefault="00857AB9" w:rsidP="008B46EA">
            <w:pPr>
              <w:spacing w:line="240" w:lineRule="auto"/>
              <w:ind w:firstLine="0"/>
              <w:jc w:val="center"/>
              <w:rPr>
                <w:rFonts w:eastAsiaTheme="minorHAnsi"/>
                <w:szCs w:val="28"/>
                <w:lang w:eastAsia="en-US"/>
              </w:rPr>
            </w:pPr>
          </w:p>
          <w:p w14:paraId="2499C147" w14:textId="77777777" w:rsidR="00857AB9" w:rsidRPr="00762DB5" w:rsidRDefault="00857AB9" w:rsidP="008B46EA">
            <w:pPr>
              <w:spacing w:line="240" w:lineRule="auto"/>
              <w:ind w:firstLine="0"/>
              <w:jc w:val="center"/>
              <w:rPr>
                <w:rFonts w:eastAsiaTheme="minorHAnsi"/>
                <w:szCs w:val="28"/>
                <w:lang w:eastAsia="en-US"/>
              </w:rPr>
            </w:pPr>
          </w:p>
          <w:p w14:paraId="39988BCC" w14:textId="77777777" w:rsidR="00857AB9" w:rsidRPr="00762DB5" w:rsidRDefault="00857AB9" w:rsidP="008B46EA">
            <w:pPr>
              <w:spacing w:line="240" w:lineRule="auto"/>
              <w:ind w:firstLine="0"/>
              <w:jc w:val="center"/>
              <w:rPr>
                <w:rFonts w:eastAsiaTheme="minorHAnsi"/>
                <w:szCs w:val="28"/>
                <w:lang w:eastAsia="en-US"/>
              </w:rPr>
            </w:pPr>
          </w:p>
          <w:p w14:paraId="2C37E422" w14:textId="77777777" w:rsidR="00857AB9" w:rsidRPr="00762DB5" w:rsidRDefault="00857AB9" w:rsidP="008B46EA">
            <w:pPr>
              <w:spacing w:line="240" w:lineRule="auto"/>
              <w:ind w:firstLine="0"/>
              <w:jc w:val="center"/>
              <w:rPr>
                <w:rFonts w:eastAsiaTheme="minorHAnsi"/>
                <w:szCs w:val="28"/>
                <w:lang w:eastAsia="en-US"/>
              </w:rPr>
            </w:pPr>
          </w:p>
          <w:p w14:paraId="6F1C26B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625</w:t>
            </w:r>
          </w:p>
        </w:tc>
        <w:tc>
          <w:tcPr>
            <w:tcW w:w="1548" w:type="dxa"/>
            <w:tcBorders>
              <w:top w:val="single" w:sz="4" w:space="0" w:color="auto"/>
              <w:left w:val="nil"/>
              <w:bottom w:val="single" w:sz="4" w:space="0" w:color="auto"/>
              <w:right w:val="single" w:sz="4" w:space="0" w:color="auto"/>
            </w:tcBorders>
            <w:shd w:val="clear" w:color="auto" w:fill="auto"/>
            <w:vAlign w:val="bottom"/>
          </w:tcPr>
          <w:p w14:paraId="2605E8B7" w14:textId="77777777" w:rsidR="00681270" w:rsidRPr="00762DB5" w:rsidRDefault="00681270" w:rsidP="008B46EA">
            <w:pPr>
              <w:spacing w:line="240" w:lineRule="auto"/>
              <w:ind w:firstLine="0"/>
              <w:jc w:val="center"/>
              <w:rPr>
                <w:rFonts w:eastAsiaTheme="minorHAnsi"/>
                <w:szCs w:val="28"/>
                <w:lang w:eastAsia="en-US"/>
              </w:rPr>
            </w:pPr>
          </w:p>
          <w:p w14:paraId="4BBD6ACE" w14:textId="77777777" w:rsidR="00681270" w:rsidRPr="00762DB5" w:rsidRDefault="00681270" w:rsidP="008B46EA">
            <w:pPr>
              <w:spacing w:line="240" w:lineRule="auto"/>
              <w:ind w:firstLine="0"/>
              <w:jc w:val="center"/>
              <w:rPr>
                <w:rFonts w:eastAsiaTheme="minorHAnsi"/>
                <w:szCs w:val="28"/>
                <w:lang w:eastAsia="en-US"/>
              </w:rPr>
            </w:pPr>
          </w:p>
          <w:p w14:paraId="3CB72EC3" w14:textId="77777777" w:rsidR="00681270" w:rsidRPr="00762DB5" w:rsidRDefault="00681270" w:rsidP="008B46EA">
            <w:pPr>
              <w:spacing w:line="240" w:lineRule="auto"/>
              <w:ind w:firstLine="0"/>
              <w:jc w:val="center"/>
              <w:rPr>
                <w:rFonts w:eastAsiaTheme="minorHAnsi"/>
                <w:szCs w:val="28"/>
                <w:lang w:eastAsia="en-US"/>
              </w:rPr>
            </w:pPr>
          </w:p>
          <w:p w14:paraId="5A89C515" w14:textId="77777777" w:rsidR="00681270" w:rsidRPr="00762DB5" w:rsidRDefault="00681270" w:rsidP="008B46EA">
            <w:pPr>
              <w:spacing w:line="240" w:lineRule="auto"/>
              <w:ind w:firstLine="0"/>
              <w:jc w:val="center"/>
              <w:rPr>
                <w:rFonts w:eastAsiaTheme="minorHAnsi"/>
                <w:szCs w:val="28"/>
                <w:lang w:eastAsia="en-US"/>
              </w:rPr>
            </w:pPr>
          </w:p>
          <w:p w14:paraId="725A9316" w14:textId="77777777" w:rsidR="00681270" w:rsidRPr="00762DB5" w:rsidRDefault="00681270" w:rsidP="008B46EA">
            <w:pPr>
              <w:spacing w:line="240" w:lineRule="auto"/>
              <w:ind w:firstLine="0"/>
              <w:jc w:val="center"/>
              <w:rPr>
                <w:rFonts w:eastAsiaTheme="minorHAnsi"/>
                <w:szCs w:val="28"/>
                <w:lang w:eastAsia="en-US"/>
              </w:rPr>
            </w:pPr>
          </w:p>
          <w:p w14:paraId="17C9B8BE" w14:textId="77777777" w:rsidR="00681270" w:rsidRPr="00762DB5" w:rsidRDefault="00681270" w:rsidP="008B46EA">
            <w:pPr>
              <w:spacing w:line="240" w:lineRule="auto"/>
              <w:ind w:firstLine="0"/>
              <w:jc w:val="center"/>
              <w:rPr>
                <w:rFonts w:eastAsiaTheme="minorHAnsi"/>
                <w:szCs w:val="28"/>
                <w:lang w:eastAsia="en-US"/>
              </w:rPr>
            </w:pPr>
          </w:p>
          <w:p w14:paraId="30C10D58" w14:textId="77777777" w:rsidR="00681270" w:rsidRPr="00762DB5" w:rsidRDefault="00681270" w:rsidP="008B46EA">
            <w:pPr>
              <w:spacing w:line="240" w:lineRule="auto"/>
              <w:ind w:firstLine="0"/>
              <w:jc w:val="center"/>
              <w:rPr>
                <w:rFonts w:eastAsiaTheme="minorHAnsi"/>
                <w:szCs w:val="28"/>
                <w:lang w:eastAsia="en-US"/>
              </w:rPr>
            </w:pPr>
          </w:p>
          <w:p w14:paraId="7929A4E9" w14:textId="77777777" w:rsidR="00681270" w:rsidRPr="00762DB5" w:rsidRDefault="00681270" w:rsidP="008B46EA">
            <w:pPr>
              <w:spacing w:line="240" w:lineRule="auto"/>
              <w:ind w:firstLine="0"/>
              <w:jc w:val="center"/>
              <w:rPr>
                <w:rFonts w:eastAsiaTheme="minorHAnsi"/>
                <w:szCs w:val="28"/>
                <w:lang w:eastAsia="en-US"/>
              </w:rPr>
            </w:pPr>
          </w:p>
          <w:p w14:paraId="4DA86479" w14:textId="77777777" w:rsidR="00681270" w:rsidRPr="00762DB5" w:rsidRDefault="00681270" w:rsidP="008B46EA">
            <w:pPr>
              <w:spacing w:line="240" w:lineRule="auto"/>
              <w:ind w:firstLine="0"/>
              <w:jc w:val="center"/>
              <w:rPr>
                <w:rFonts w:eastAsiaTheme="minorHAnsi"/>
                <w:szCs w:val="28"/>
                <w:lang w:eastAsia="en-US"/>
              </w:rPr>
            </w:pPr>
          </w:p>
          <w:p w14:paraId="50234A1A" w14:textId="77777777" w:rsidR="00681270" w:rsidRPr="00762DB5" w:rsidRDefault="00681270" w:rsidP="008B46EA">
            <w:pPr>
              <w:spacing w:line="240" w:lineRule="auto"/>
              <w:ind w:firstLine="0"/>
              <w:jc w:val="center"/>
              <w:rPr>
                <w:rFonts w:eastAsiaTheme="minorHAnsi"/>
                <w:szCs w:val="28"/>
                <w:lang w:eastAsia="en-US"/>
              </w:rPr>
            </w:pPr>
          </w:p>
          <w:p w14:paraId="74DEA09B" w14:textId="77777777" w:rsidR="00681270" w:rsidRPr="00762DB5" w:rsidRDefault="00681270" w:rsidP="008B46EA">
            <w:pPr>
              <w:spacing w:line="240" w:lineRule="auto"/>
              <w:ind w:firstLine="0"/>
              <w:jc w:val="center"/>
              <w:rPr>
                <w:rFonts w:eastAsiaTheme="minorHAnsi"/>
                <w:szCs w:val="28"/>
                <w:lang w:eastAsia="en-US"/>
              </w:rPr>
            </w:pPr>
          </w:p>
          <w:p w14:paraId="1BC4605C" w14:textId="77777777" w:rsidR="00681270" w:rsidRPr="00762DB5" w:rsidRDefault="00681270" w:rsidP="008B46EA">
            <w:pPr>
              <w:spacing w:line="240" w:lineRule="auto"/>
              <w:ind w:firstLine="0"/>
              <w:jc w:val="center"/>
              <w:rPr>
                <w:rFonts w:eastAsiaTheme="minorHAnsi"/>
                <w:szCs w:val="28"/>
                <w:lang w:eastAsia="en-US"/>
              </w:rPr>
            </w:pPr>
          </w:p>
          <w:p w14:paraId="7737A9B7" w14:textId="77777777" w:rsidR="00857AB9" w:rsidRPr="00762DB5" w:rsidRDefault="00857AB9" w:rsidP="008B46EA">
            <w:pPr>
              <w:spacing w:line="240" w:lineRule="auto"/>
              <w:ind w:firstLine="0"/>
              <w:jc w:val="center"/>
              <w:rPr>
                <w:rFonts w:eastAsiaTheme="minorHAnsi"/>
                <w:szCs w:val="28"/>
                <w:lang w:eastAsia="en-US"/>
              </w:rPr>
            </w:pPr>
          </w:p>
          <w:p w14:paraId="2D76C89E" w14:textId="77777777" w:rsidR="00857AB9" w:rsidRPr="00762DB5" w:rsidRDefault="00857AB9" w:rsidP="008B46EA">
            <w:pPr>
              <w:spacing w:line="240" w:lineRule="auto"/>
              <w:ind w:firstLine="0"/>
              <w:jc w:val="center"/>
              <w:rPr>
                <w:rFonts w:eastAsiaTheme="minorHAnsi"/>
                <w:szCs w:val="28"/>
                <w:lang w:eastAsia="en-US"/>
              </w:rPr>
            </w:pPr>
          </w:p>
          <w:p w14:paraId="40FB280B" w14:textId="77777777" w:rsidR="00857AB9" w:rsidRPr="00762DB5" w:rsidRDefault="00857AB9" w:rsidP="008B46EA">
            <w:pPr>
              <w:spacing w:line="240" w:lineRule="auto"/>
              <w:ind w:firstLine="0"/>
              <w:jc w:val="center"/>
              <w:rPr>
                <w:rFonts w:eastAsiaTheme="minorHAnsi"/>
                <w:szCs w:val="28"/>
                <w:lang w:eastAsia="en-US"/>
              </w:rPr>
            </w:pPr>
          </w:p>
          <w:p w14:paraId="7E3C153E" w14:textId="77777777" w:rsidR="00857AB9" w:rsidRPr="00762DB5" w:rsidRDefault="00857AB9" w:rsidP="008B46EA">
            <w:pPr>
              <w:spacing w:line="240" w:lineRule="auto"/>
              <w:ind w:firstLine="0"/>
              <w:jc w:val="center"/>
              <w:rPr>
                <w:rFonts w:eastAsiaTheme="minorHAnsi"/>
                <w:szCs w:val="28"/>
                <w:lang w:eastAsia="en-US"/>
              </w:rPr>
            </w:pPr>
          </w:p>
          <w:p w14:paraId="57B15B40" w14:textId="66A5BC66" w:rsidR="00681270" w:rsidRPr="00762DB5" w:rsidRDefault="00857AB9" w:rsidP="008B46EA">
            <w:pPr>
              <w:spacing w:line="240" w:lineRule="auto"/>
              <w:ind w:firstLine="0"/>
              <w:jc w:val="center"/>
              <w:rPr>
                <w:rFonts w:eastAsiaTheme="minorHAnsi"/>
                <w:szCs w:val="28"/>
                <w:lang w:eastAsia="en-US"/>
              </w:rPr>
            </w:pPr>
            <w:r w:rsidRPr="00762DB5">
              <w:rPr>
                <w:rFonts w:eastAsiaTheme="minorHAnsi"/>
                <w:szCs w:val="28"/>
                <w:lang w:eastAsia="en-US"/>
              </w:rPr>
              <w:t>35,0</w:t>
            </w:r>
          </w:p>
        </w:tc>
      </w:tr>
      <w:tr w:rsidR="00681270" w:rsidRPr="00762DB5" w14:paraId="1A9E662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53931DD"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83" w:type="dxa"/>
            <w:vAlign w:val="bottom"/>
          </w:tcPr>
          <w:p w14:paraId="2E3AD7A2" w14:textId="77777777" w:rsidR="00681270" w:rsidRPr="00762DB5" w:rsidRDefault="00681270" w:rsidP="008B46EA">
            <w:pPr>
              <w:spacing w:line="240" w:lineRule="auto"/>
              <w:ind w:firstLine="0"/>
              <w:jc w:val="left"/>
              <w:rPr>
                <w:rFonts w:eastAsiaTheme="minorHAnsi"/>
                <w:szCs w:val="28"/>
                <w:lang w:eastAsia="en-US"/>
              </w:rPr>
            </w:pPr>
          </w:p>
          <w:p w14:paraId="226F2E81" w14:textId="77777777" w:rsidR="00681270" w:rsidRPr="00762DB5" w:rsidRDefault="00681270" w:rsidP="008B46EA">
            <w:pPr>
              <w:spacing w:line="240" w:lineRule="auto"/>
              <w:ind w:firstLine="0"/>
              <w:jc w:val="left"/>
              <w:rPr>
                <w:rFonts w:eastAsiaTheme="minorHAnsi"/>
                <w:szCs w:val="28"/>
                <w:lang w:eastAsia="en-US"/>
              </w:rPr>
            </w:pPr>
          </w:p>
          <w:p w14:paraId="1E57DDBD" w14:textId="77777777" w:rsidR="00681270" w:rsidRPr="00762DB5" w:rsidRDefault="00681270" w:rsidP="008B46EA">
            <w:pPr>
              <w:spacing w:line="240" w:lineRule="auto"/>
              <w:ind w:firstLine="0"/>
              <w:jc w:val="left"/>
              <w:rPr>
                <w:rFonts w:eastAsiaTheme="minorHAnsi"/>
                <w:szCs w:val="28"/>
                <w:lang w:eastAsia="en-US"/>
              </w:rPr>
            </w:pPr>
          </w:p>
          <w:p w14:paraId="2BE24B17" w14:textId="77777777" w:rsidR="00681270" w:rsidRPr="00762DB5" w:rsidRDefault="00681270" w:rsidP="008B46EA">
            <w:pPr>
              <w:spacing w:line="240" w:lineRule="auto"/>
              <w:ind w:firstLine="0"/>
              <w:jc w:val="left"/>
              <w:rPr>
                <w:rFonts w:eastAsiaTheme="minorHAnsi"/>
                <w:szCs w:val="28"/>
                <w:lang w:eastAsia="en-US"/>
              </w:rPr>
            </w:pPr>
          </w:p>
          <w:p w14:paraId="23678A5F" w14:textId="77777777" w:rsidR="00681270" w:rsidRPr="00762DB5" w:rsidRDefault="00681270" w:rsidP="008B46EA">
            <w:pPr>
              <w:spacing w:line="240" w:lineRule="auto"/>
              <w:ind w:firstLine="0"/>
              <w:jc w:val="left"/>
              <w:rPr>
                <w:rFonts w:eastAsiaTheme="minorHAnsi"/>
                <w:szCs w:val="28"/>
                <w:lang w:eastAsia="en-US"/>
              </w:rPr>
            </w:pPr>
          </w:p>
          <w:p w14:paraId="56343042" w14:textId="77777777" w:rsidR="00681270" w:rsidRPr="00762DB5" w:rsidRDefault="00681270" w:rsidP="008B46EA">
            <w:pPr>
              <w:spacing w:line="240" w:lineRule="auto"/>
              <w:ind w:firstLine="0"/>
              <w:jc w:val="left"/>
              <w:rPr>
                <w:rFonts w:eastAsiaTheme="minorHAnsi"/>
                <w:szCs w:val="28"/>
                <w:lang w:eastAsia="en-US"/>
              </w:rPr>
            </w:pPr>
          </w:p>
          <w:p w14:paraId="2B2C3456" w14:textId="77777777" w:rsidR="00681270" w:rsidRPr="00762DB5" w:rsidRDefault="00681270" w:rsidP="008B46EA">
            <w:pPr>
              <w:spacing w:line="240" w:lineRule="auto"/>
              <w:ind w:firstLine="0"/>
              <w:jc w:val="left"/>
              <w:rPr>
                <w:rFonts w:eastAsiaTheme="minorHAnsi"/>
                <w:szCs w:val="28"/>
                <w:lang w:eastAsia="en-US"/>
              </w:rPr>
            </w:pPr>
          </w:p>
          <w:p w14:paraId="59E09158" w14:textId="77777777" w:rsidR="00681270" w:rsidRPr="00762DB5" w:rsidRDefault="00681270" w:rsidP="008B46EA">
            <w:pPr>
              <w:spacing w:line="240" w:lineRule="auto"/>
              <w:ind w:firstLine="0"/>
              <w:jc w:val="left"/>
              <w:rPr>
                <w:rFonts w:eastAsiaTheme="minorHAnsi"/>
                <w:szCs w:val="28"/>
                <w:lang w:eastAsia="en-US"/>
              </w:rPr>
            </w:pPr>
          </w:p>
          <w:p w14:paraId="1734CF76" w14:textId="77777777" w:rsidR="00681270" w:rsidRPr="00762DB5" w:rsidRDefault="00681270" w:rsidP="008B46EA">
            <w:pPr>
              <w:spacing w:line="240" w:lineRule="auto"/>
              <w:ind w:firstLine="0"/>
              <w:jc w:val="left"/>
              <w:rPr>
                <w:rFonts w:eastAsiaTheme="minorHAnsi"/>
                <w:szCs w:val="28"/>
                <w:lang w:eastAsia="en-US"/>
              </w:rPr>
            </w:pPr>
          </w:p>
          <w:p w14:paraId="6007AA52" w14:textId="77777777" w:rsidR="00681270" w:rsidRPr="00762DB5" w:rsidRDefault="00681270" w:rsidP="008B46EA">
            <w:pPr>
              <w:spacing w:line="240" w:lineRule="auto"/>
              <w:ind w:firstLine="0"/>
              <w:jc w:val="left"/>
              <w:rPr>
                <w:rFonts w:eastAsiaTheme="minorHAnsi"/>
                <w:szCs w:val="28"/>
                <w:lang w:eastAsia="en-US"/>
              </w:rPr>
            </w:pPr>
          </w:p>
          <w:p w14:paraId="211DFE6E" w14:textId="77777777" w:rsidR="00681270" w:rsidRPr="00762DB5" w:rsidRDefault="00681270" w:rsidP="008B46EA">
            <w:pPr>
              <w:spacing w:line="240" w:lineRule="auto"/>
              <w:ind w:firstLine="0"/>
              <w:jc w:val="left"/>
              <w:rPr>
                <w:rFonts w:eastAsiaTheme="minorHAnsi"/>
                <w:szCs w:val="28"/>
                <w:lang w:eastAsia="en-US"/>
              </w:rPr>
            </w:pPr>
          </w:p>
          <w:p w14:paraId="16B6985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75FF9F17" w14:textId="77777777" w:rsidR="00681270" w:rsidRPr="00762DB5" w:rsidRDefault="00681270" w:rsidP="008B46EA">
            <w:pPr>
              <w:spacing w:line="240" w:lineRule="auto"/>
              <w:ind w:firstLine="0"/>
              <w:jc w:val="left"/>
              <w:rPr>
                <w:rFonts w:eastAsiaTheme="minorHAnsi"/>
                <w:szCs w:val="28"/>
                <w:lang w:val="en-US" w:eastAsia="en-US"/>
              </w:rPr>
            </w:pPr>
          </w:p>
          <w:p w14:paraId="6A8732DC" w14:textId="77777777" w:rsidR="00681270" w:rsidRPr="00762DB5" w:rsidRDefault="00681270" w:rsidP="008B46EA">
            <w:pPr>
              <w:spacing w:line="240" w:lineRule="auto"/>
              <w:ind w:firstLine="0"/>
              <w:jc w:val="left"/>
              <w:rPr>
                <w:rFonts w:eastAsiaTheme="minorHAnsi"/>
                <w:szCs w:val="28"/>
                <w:lang w:val="en-US" w:eastAsia="en-US"/>
              </w:rPr>
            </w:pPr>
          </w:p>
          <w:p w14:paraId="5FB7055A" w14:textId="77777777" w:rsidR="00681270" w:rsidRPr="00762DB5" w:rsidRDefault="00681270" w:rsidP="008B46EA">
            <w:pPr>
              <w:spacing w:line="240" w:lineRule="auto"/>
              <w:ind w:firstLine="0"/>
              <w:jc w:val="left"/>
              <w:rPr>
                <w:rFonts w:eastAsiaTheme="minorHAnsi"/>
                <w:szCs w:val="28"/>
                <w:lang w:val="en-US" w:eastAsia="en-US"/>
              </w:rPr>
            </w:pPr>
          </w:p>
          <w:p w14:paraId="0B5528F6" w14:textId="77777777" w:rsidR="00681270" w:rsidRPr="00762DB5" w:rsidRDefault="00681270" w:rsidP="008B46EA">
            <w:pPr>
              <w:spacing w:line="240" w:lineRule="auto"/>
              <w:ind w:firstLine="0"/>
              <w:jc w:val="left"/>
              <w:rPr>
                <w:rFonts w:eastAsiaTheme="minorHAnsi"/>
                <w:szCs w:val="28"/>
                <w:lang w:val="en-US" w:eastAsia="en-US"/>
              </w:rPr>
            </w:pPr>
          </w:p>
          <w:p w14:paraId="5D1121FC" w14:textId="77777777" w:rsidR="00681270" w:rsidRPr="00762DB5" w:rsidRDefault="00681270" w:rsidP="008B46EA">
            <w:pPr>
              <w:spacing w:line="240" w:lineRule="auto"/>
              <w:ind w:firstLine="0"/>
              <w:jc w:val="left"/>
              <w:rPr>
                <w:rFonts w:eastAsiaTheme="minorHAnsi"/>
                <w:szCs w:val="28"/>
                <w:lang w:val="en-US" w:eastAsia="en-US"/>
              </w:rPr>
            </w:pPr>
          </w:p>
          <w:p w14:paraId="7551985C" w14:textId="77777777" w:rsidR="00681270" w:rsidRPr="00762DB5" w:rsidRDefault="00681270" w:rsidP="008B46EA">
            <w:pPr>
              <w:spacing w:line="240" w:lineRule="auto"/>
              <w:ind w:firstLine="0"/>
              <w:jc w:val="left"/>
              <w:rPr>
                <w:rFonts w:eastAsiaTheme="minorHAnsi"/>
                <w:szCs w:val="28"/>
                <w:lang w:val="en-US" w:eastAsia="en-US"/>
              </w:rPr>
            </w:pPr>
          </w:p>
          <w:p w14:paraId="564EFD21" w14:textId="77777777" w:rsidR="00681270" w:rsidRPr="00762DB5" w:rsidRDefault="00681270" w:rsidP="008B46EA">
            <w:pPr>
              <w:spacing w:line="240" w:lineRule="auto"/>
              <w:ind w:firstLine="0"/>
              <w:jc w:val="left"/>
              <w:rPr>
                <w:rFonts w:eastAsiaTheme="minorHAnsi"/>
                <w:szCs w:val="28"/>
                <w:lang w:val="en-US" w:eastAsia="en-US"/>
              </w:rPr>
            </w:pPr>
          </w:p>
          <w:p w14:paraId="2F51B0A2" w14:textId="77777777" w:rsidR="00681270" w:rsidRPr="00762DB5" w:rsidRDefault="00681270" w:rsidP="008B46EA">
            <w:pPr>
              <w:spacing w:line="240" w:lineRule="auto"/>
              <w:ind w:firstLine="0"/>
              <w:jc w:val="left"/>
              <w:rPr>
                <w:rFonts w:eastAsiaTheme="minorHAnsi"/>
                <w:szCs w:val="28"/>
                <w:lang w:val="en-US" w:eastAsia="en-US"/>
              </w:rPr>
            </w:pPr>
          </w:p>
          <w:p w14:paraId="6BF201ED" w14:textId="77777777" w:rsidR="00681270" w:rsidRPr="00762DB5" w:rsidRDefault="00681270" w:rsidP="008B46EA">
            <w:pPr>
              <w:spacing w:line="240" w:lineRule="auto"/>
              <w:ind w:firstLine="0"/>
              <w:jc w:val="left"/>
              <w:rPr>
                <w:rFonts w:eastAsiaTheme="minorHAnsi"/>
                <w:szCs w:val="28"/>
                <w:lang w:val="en-US" w:eastAsia="en-US"/>
              </w:rPr>
            </w:pPr>
          </w:p>
          <w:p w14:paraId="3E40E173" w14:textId="77777777" w:rsidR="00681270" w:rsidRPr="00762DB5" w:rsidRDefault="00681270" w:rsidP="008B46EA">
            <w:pPr>
              <w:spacing w:line="240" w:lineRule="auto"/>
              <w:ind w:firstLine="0"/>
              <w:jc w:val="left"/>
              <w:rPr>
                <w:rFonts w:eastAsiaTheme="minorHAnsi"/>
                <w:szCs w:val="28"/>
                <w:lang w:val="en-US" w:eastAsia="en-US"/>
              </w:rPr>
            </w:pPr>
          </w:p>
          <w:p w14:paraId="5A15D876" w14:textId="77777777" w:rsidR="00681270" w:rsidRPr="00762DB5" w:rsidRDefault="00681270" w:rsidP="008B46EA">
            <w:pPr>
              <w:spacing w:line="240" w:lineRule="auto"/>
              <w:ind w:firstLine="0"/>
              <w:jc w:val="left"/>
              <w:rPr>
                <w:rFonts w:eastAsiaTheme="minorHAnsi"/>
                <w:szCs w:val="28"/>
                <w:lang w:val="en-US" w:eastAsia="en-US"/>
              </w:rPr>
            </w:pPr>
          </w:p>
          <w:p w14:paraId="131DFEF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00CBD468" w14:textId="77777777" w:rsidR="00681270" w:rsidRPr="00762DB5" w:rsidRDefault="00681270" w:rsidP="008B46EA">
            <w:pPr>
              <w:spacing w:line="240" w:lineRule="auto"/>
              <w:ind w:firstLine="0"/>
              <w:jc w:val="left"/>
              <w:rPr>
                <w:rFonts w:eastAsiaTheme="minorHAnsi"/>
                <w:szCs w:val="28"/>
                <w:lang w:eastAsia="en-US"/>
              </w:rPr>
            </w:pPr>
          </w:p>
          <w:p w14:paraId="26A03881" w14:textId="77777777" w:rsidR="00681270" w:rsidRPr="00762DB5" w:rsidRDefault="00681270" w:rsidP="008B46EA">
            <w:pPr>
              <w:spacing w:line="240" w:lineRule="auto"/>
              <w:ind w:firstLine="0"/>
              <w:jc w:val="left"/>
              <w:rPr>
                <w:rFonts w:eastAsiaTheme="minorHAnsi"/>
                <w:szCs w:val="28"/>
                <w:lang w:eastAsia="en-US"/>
              </w:rPr>
            </w:pPr>
          </w:p>
          <w:p w14:paraId="6BA47278" w14:textId="77777777" w:rsidR="00681270" w:rsidRPr="00762DB5" w:rsidRDefault="00681270" w:rsidP="008B46EA">
            <w:pPr>
              <w:spacing w:line="240" w:lineRule="auto"/>
              <w:ind w:firstLine="0"/>
              <w:jc w:val="left"/>
              <w:rPr>
                <w:rFonts w:eastAsiaTheme="minorHAnsi"/>
                <w:szCs w:val="28"/>
                <w:lang w:eastAsia="en-US"/>
              </w:rPr>
            </w:pPr>
          </w:p>
          <w:p w14:paraId="1EC8677C" w14:textId="77777777" w:rsidR="00681270" w:rsidRPr="00762DB5" w:rsidRDefault="00681270" w:rsidP="008B46EA">
            <w:pPr>
              <w:spacing w:line="240" w:lineRule="auto"/>
              <w:ind w:firstLine="0"/>
              <w:jc w:val="left"/>
              <w:rPr>
                <w:rFonts w:eastAsiaTheme="minorHAnsi"/>
                <w:szCs w:val="28"/>
                <w:lang w:eastAsia="en-US"/>
              </w:rPr>
            </w:pPr>
          </w:p>
          <w:p w14:paraId="0936C1EA" w14:textId="77777777" w:rsidR="00681270" w:rsidRPr="00762DB5" w:rsidRDefault="00681270" w:rsidP="008B46EA">
            <w:pPr>
              <w:spacing w:line="240" w:lineRule="auto"/>
              <w:ind w:firstLine="0"/>
              <w:jc w:val="left"/>
              <w:rPr>
                <w:rFonts w:eastAsiaTheme="minorHAnsi"/>
                <w:szCs w:val="28"/>
                <w:lang w:eastAsia="en-US"/>
              </w:rPr>
            </w:pPr>
          </w:p>
          <w:p w14:paraId="14B9D486" w14:textId="77777777" w:rsidR="00681270" w:rsidRPr="00762DB5" w:rsidRDefault="00681270" w:rsidP="008B46EA">
            <w:pPr>
              <w:spacing w:line="240" w:lineRule="auto"/>
              <w:ind w:firstLine="0"/>
              <w:jc w:val="left"/>
              <w:rPr>
                <w:rFonts w:eastAsiaTheme="minorHAnsi"/>
                <w:szCs w:val="28"/>
                <w:lang w:eastAsia="en-US"/>
              </w:rPr>
            </w:pPr>
          </w:p>
          <w:p w14:paraId="381ADA18" w14:textId="77777777" w:rsidR="00681270" w:rsidRPr="00762DB5" w:rsidRDefault="00681270" w:rsidP="008B46EA">
            <w:pPr>
              <w:spacing w:line="240" w:lineRule="auto"/>
              <w:ind w:firstLine="0"/>
              <w:jc w:val="left"/>
              <w:rPr>
                <w:rFonts w:eastAsiaTheme="minorHAnsi"/>
                <w:szCs w:val="28"/>
                <w:lang w:eastAsia="en-US"/>
              </w:rPr>
            </w:pPr>
          </w:p>
          <w:p w14:paraId="792D9425" w14:textId="77777777" w:rsidR="00681270" w:rsidRPr="00762DB5" w:rsidRDefault="00681270" w:rsidP="008B46EA">
            <w:pPr>
              <w:spacing w:line="240" w:lineRule="auto"/>
              <w:ind w:firstLine="0"/>
              <w:jc w:val="left"/>
              <w:rPr>
                <w:rFonts w:eastAsiaTheme="minorHAnsi"/>
                <w:szCs w:val="28"/>
                <w:lang w:eastAsia="en-US"/>
              </w:rPr>
            </w:pPr>
          </w:p>
          <w:p w14:paraId="64994FF1" w14:textId="77777777" w:rsidR="00681270" w:rsidRPr="00762DB5" w:rsidRDefault="00681270" w:rsidP="008B46EA">
            <w:pPr>
              <w:spacing w:line="240" w:lineRule="auto"/>
              <w:ind w:firstLine="0"/>
              <w:jc w:val="left"/>
              <w:rPr>
                <w:rFonts w:eastAsiaTheme="minorHAnsi"/>
                <w:szCs w:val="28"/>
                <w:lang w:eastAsia="en-US"/>
              </w:rPr>
            </w:pPr>
          </w:p>
          <w:p w14:paraId="689CBE2B" w14:textId="77777777" w:rsidR="00681270" w:rsidRPr="00762DB5" w:rsidRDefault="00681270" w:rsidP="008B46EA">
            <w:pPr>
              <w:spacing w:line="240" w:lineRule="auto"/>
              <w:ind w:firstLine="0"/>
              <w:jc w:val="left"/>
              <w:rPr>
                <w:rFonts w:eastAsiaTheme="minorHAnsi"/>
                <w:szCs w:val="28"/>
                <w:lang w:eastAsia="en-US"/>
              </w:rPr>
            </w:pPr>
          </w:p>
          <w:p w14:paraId="60386DDB" w14:textId="77777777" w:rsidR="00681270" w:rsidRPr="00762DB5" w:rsidRDefault="00681270" w:rsidP="008B46EA">
            <w:pPr>
              <w:spacing w:line="240" w:lineRule="auto"/>
              <w:ind w:firstLine="0"/>
              <w:jc w:val="left"/>
              <w:rPr>
                <w:rFonts w:eastAsiaTheme="minorHAnsi"/>
                <w:szCs w:val="28"/>
                <w:lang w:eastAsia="en-US"/>
              </w:rPr>
            </w:pPr>
          </w:p>
          <w:p w14:paraId="6FDB5C86"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01 2 06 79523</w:t>
            </w:r>
          </w:p>
        </w:tc>
        <w:tc>
          <w:tcPr>
            <w:tcW w:w="1145" w:type="dxa"/>
            <w:tcBorders>
              <w:top w:val="single" w:sz="4" w:space="0" w:color="auto"/>
              <w:left w:val="nil"/>
              <w:bottom w:val="single" w:sz="4" w:space="0" w:color="auto"/>
              <w:right w:val="single" w:sz="4" w:space="0" w:color="auto"/>
            </w:tcBorders>
            <w:shd w:val="clear" w:color="auto" w:fill="auto"/>
            <w:vAlign w:val="bottom"/>
          </w:tcPr>
          <w:p w14:paraId="4D796515" w14:textId="77777777" w:rsidR="00681270" w:rsidRPr="00762DB5" w:rsidRDefault="00681270" w:rsidP="008B46EA">
            <w:pPr>
              <w:spacing w:line="240" w:lineRule="auto"/>
              <w:ind w:firstLine="0"/>
              <w:jc w:val="center"/>
              <w:rPr>
                <w:rFonts w:eastAsiaTheme="minorHAnsi"/>
                <w:szCs w:val="28"/>
                <w:lang w:eastAsia="en-US"/>
              </w:rPr>
            </w:pPr>
          </w:p>
          <w:p w14:paraId="4527BFC1" w14:textId="77777777" w:rsidR="00681270" w:rsidRPr="00762DB5" w:rsidRDefault="00681270" w:rsidP="008B46EA">
            <w:pPr>
              <w:spacing w:line="240" w:lineRule="auto"/>
              <w:ind w:firstLine="0"/>
              <w:jc w:val="center"/>
              <w:rPr>
                <w:rFonts w:eastAsiaTheme="minorHAnsi"/>
                <w:szCs w:val="28"/>
                <w:lang w:eastAsia="en-US"/>
              </w:rPr>
            </w:pPr>
          </w:p>
          <w:p w14:paraId="20F422E3" w14:textId="77777777" w:rsidR="00681270" w:rsidRPr="00762DB5" w:rsidRDefault="00681270" w:rsidP="008B46EA">
            <w:pPr>
              <w:spacing w:line="240" w:lineRule="auto"/>
              <w:ind w:firstLine="0"/>
              <w:jc w:val="center"/>
              <w:rPr>
                <w:rFonts w:eastAsiaTheme="minorHAnsi"/>
                <w:szCs w:val="28"/>
                <w:lang w:eastAsia="en-US"/>
              </w:rPr>
            </w:pPr>
          </w:p>
          <w:p w14:paraId="50EB14CA" w14:textId="77777777" w:rsidR="00681270" w:rsidRPr="00762DB5" w:rsidRDefault="00681270" w:rsidP="008B46EA">
            <w:pPr>
              <w:spacing w:line="240" w:lineRule="auto"/>
              <w:ind w:firstLine="0"/>
              <w:jc w:val="center"/>
              <w:rPr>
                <w:rFonts w:eastAsiaTheme="minorHAnsi"/>
                <w:szCs w:val="28"/>
                <w:lang w:eastAsia="en-US"/>
              </w:rPr>
            </w:pPr>
          </w:p>
          <w:p w14:paraId="6589574E" w14:textId="77777777" w:rsidR="00681270" w:rsidRPr="00762DB5" w:rsidRDefault="00681270" w:rsidP="008B46EA">
            <w:pPr>
              <w:spacing w:line="240" w:lineRule="auto"/>
              <w:ind w:firstLine="0"/>
              <w:jc w:val="center"/>
              <w:rPr>
                <w:rFonts w:eastAsiaTheme="minorHAnsi"/>
                <w:szCs w:val="28"/>
                <w:lang w:eastAsia="en-US"/>
              </w:rPr>
            </w:pPr>
          </w:p>
          <w:p w14:paraId="60E747F1" w14:textId="77777777" w:rsidR="00681270" w:rsidRPr="00762DB5" w:rsidRDefault="00681270" w:rsidP="008B46EA">
            <w:pPr>
              <w:spacing w:line="240" w:lineRule="auto"/>
              <w:ind w:firstLine="0"/>
              <w:jc w:val="center"/>
              <w:rPr>
                <w:rFonts w:eastAsiaTheme="minorHAnsi"/>
                <w:szCs w:val="28"/>
                <w:lang w:eastAsia="en-US"/>
              </w:rPr>
            </w:pPr>
          </w:p>
          <w:p w14:paraId="23BFC504" w14:textId="77777777" w:rsidR="00681270" w:rsidRPr="00762DB5" w:rsidRDefault="00681270" w:rsidP="008B46EA">
            <w:pPr>
              <w:spacing w:line="240" w:lineRule="auto"/>
              <w:ind w:firstLine="0"/>
              <w:jc w:val="center"/>
              <w:rPr>
                <w:rFonts w:eastAsiaTheme="minorHAnsi"/>
                <w:szCs w:val="28"/>
                <w:lang w:eastAsia="en-US"/>
              </w:rPr>
            </w:pPr>
          </w:p>
          <w:p w14:paraId="0EF5E37A" w14:textId="77777777" w:rsidR="00681270" w:rsidRPr="00762DB5" w:rsidRDefault="00681270" w:rsidP="008B46EA">
            <w:pPr>
              <w:spacing w:line="240" w:lineRule="auto"/>
              <w:ind w:firstLine="0"/>
              <w:jc w:val="center"/>
              <w:rPr>
                <w:rFonts w:eastAsiaTheme="minorHAnsi"/>
                <w:szCs w:val="28"/>
                <w:lang w:eastAsia="en-US"/>
              </w:rPr>
            </w:pPr>
          </w:p>
          <w:p w14:paraId="0A247B91" w14:textId="77777777" w:rsidR="00681270" w:rsidRPr="00762DB5" w:rsidRDefault="00681270" w:rsidP="008B46EA">
            <w:pPr>
              <w:spacing w:line="240" w:lineRule="auto"/>
              <w:ind w:firstLine="0"/>
              <w:jc w:val="center"/>
              <w:rPr>
                <w:rFonts w:eastAsiaTheme="minorHAnsi"/>
                <w:szCs w:val="28"/>
                <w:lang w:eastAsia="en-US"/>
              </w:rPr>
            </w:pPr>
          </w:p>
          <w:p w14:paraId="34A51EA7" w14:textId="77777777" w:rsidR="00681270" w:rsidRPr="00762DB5" w:rsidRDefault="00681270" w:rsidP="008B46EA">
            <w:pPr>
              <w:spacing w:line="240" w:lineRule="auto"/>
              <w:ind w:firstLine="0"/>
              <w:jc w:val="center"/>
              <w:rPr>
                <w:rFonts w:eastAsiaTheme="minorHAnsi"/>
                <w:szCs w:val="28"/>
                <w:lang w:eastAsia="en-US"/>
              </w:rPr>
            </w:pPr>
          </w:p>
          <w:p w14:paraId="3D95B041" w14:textId="77777777" w:rsidR="00681270" w:rsidRPr="00762DB5" w:rsidRDefault="00681270" w:rsidP="008B46EA">
            <w:pPr>
              <w:spacing w:line="240" w:lineRule="auto"/>
              <w:ind w:firstLine="0"/>
              <w:jc w:val="center"/>
              <w:rPr>
                <w:rFonts w:eastAsiaTheme="minorHAnsi"/>
                <w:szCs w:val="28"/>
                <w:lang w:eastAsia="en-US"/>
              </w:rPr>
            </w:pPr>
          </w:p>
          <w:p w14:paraId="3297814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635</w:t>
            </w:r>
          </w:p>
        </w:tc>
        <w:tc>
          <w:tcPr>
            <w:tcW w:w="1548" w:type="dxa"/>
            <w:tcBorders>
              <w:top w:val="single" w:sz="4" w:space="0" w:color="auto"/>
              <w:left w:val="nil"/>
              <w:bottom w:val="single" w:sz="4" w:space="0" w:color="auto"/>
              <w:right w:val="single" w:sz="4" w:space="0" w:color="auto"/>
            </w:tcBorders>
            <w:shd w:val="clear" w:color="auto" w:fill="auto"/>
            <w:vAlign w:val="bottom"/>
          </w:tcPr>
          <w:p w14:paraId="7948896A" w14:textId="77777777" w:rsidR="00681270" w:rsidRPr="00762DB5" w:rsidRDefault="00681270" w:rsidP="008B46EA">
            <w:pPr>
              <w:spacing w:line="240" w:lineRule="auto"/>
              <w:ind w:firstLine="0"/>
              <w:jc w:val="center"/>
              <w:rPr>
                <w:rFonts w:eastAsiaTheme="minorHAnsi"/>
                <w:szCs w:val="28"/>
                <w:lang w:eastAsia="en-US"/>
              </w:rPr>
            </w:pPr>
          </w:p>
          <w:p w14:paraId="6ECC9FEA" w14:textId="77777777" w:rsidR="00681270" w:rsidRPr="00762DB5" w:rsidRDefault="00681270" w:rsidP="008B46EA">
            <w:pPr>
              <w:spacing w:line="240" w:lineRule="auto"/>
              <w:ind w:firstLine="0"/>
              <w:jc w:val="center"/>
              <w:rPr>
                <w:rFonts w:eastAsiaTheme="minorHAnsi"/>
                <w:szCs w:val="28"/>
                <w:lang w:eastAsia="en-US"/>
              </w:rPr>
            </w:pPr>
          </w:p>
          <w:p w14:paraId="3B1FD051" w14:textId="77777777" w:rsidR="00681270" w:rsidRPr="00762DB5" w:rsidRDefault="00681270" w:rsidP="008B46EA">
            <w:pPr>
              <w:spacing w:line="240" w:lineRule="auto"/>
              <w:ind w:firstLine="0"/>
              <w:jc w:val="center"/>
              <w:rPr>
                <w:rFonts w:eastAsiaTheme="minorHAnsi"/>
                <w:szCs w:val="28"/>
                <w:lang w:eastAsia="en-US"/>
              </w:rPr>
            </w:pPr>
          </w:p>
          <w:p w14:paraId="4E877417" w14:textId="77777777" w:rsidR="00681270" w:rsidRPr="00762DB5" w:rsidRDefault="00681270" w:rsidP="008B46EA">
            <w:pPr>
              <w:spacing w:line="240" w:lineRule="auto"/>
              <w:ind w:firstLine="0"/>
              <w:jc w:val="center"/>
              <w:rPr>
                <w:rFonts w:eastAsiaTheme="minorHAnsi"/>
                <w:szCs w:val="28"/>
                <w:lang w:eastAsia="en-US"/>
              </w:rPr>
            </w:pPr>
          </w:p>
          <w:p w14:paraId="3D7D66D4" w14:textId="77777777" w:rsidR="00681270" w:rsidRPr="00762DB5" w:rsidRDefault="00681270" w:rsidP="008B46EA">
            <w:pPr>
              <w:spacing w:line="240" w:lineRule="auto"/>
              <w:ind w:firstLine="0"/>
              <w:jc w:val="center"/>
              <w:rPr>
                <w:rFonts w:eastAsiaTheme="minorHAnsi"/>
                <w:szCs w:val="28"/>
                <w:lang w:eastAsia="en-US"/>
              </w:rPr>
            </w:pPr>
          </w:p>
          <w:p w14:paraId="0EDEB001" w14:textId="77777777" w:rsidR="00681270" w:rsidRPr="00762DB5" w:rsidRDefault="00681270" w:rsidP="008B46EA">
            <w:pPr>
              <w:spacing w:line="240" w:lineRule="auto"/>
              <w:ind w:firstLine="0"/>
              <w:jc w:val="center"/>
              <w:rPr>
                <w:rFonts w:eastAsiaTheme="minorHAnsi"/>
                <w:szCs w:val="28"/>
                <w:lang w:eastAsia="en-US"/>
              </w:rPr>
            </w:pPr>
          </w:p>
          <w:p w14:paraId="1012D9CD" w14:textId="77777777" w:rsidR="00681270" w:rsidRPr="00762DB5" w:rsidRDefault="00681270" w:rsidP="008B46EA">
            <w:pPr>
              <w:spacing w:line="240" w:lineRule="auto"/>
              <w:ind w:firstLine="0"/>
              <w:jc w:val="center"/>
              <w:rPr>
                <w:rFonts w:eastAsiaTheme="minorHAnsi"/>
                <w:szCs w:val="28"/>
                <w:lang w:eastAsia="en-US"/>
              </w:rPr>
            </w:pPr>
          </w:p>
          <w:p w14:paraId="3E3A533B" w14:textId="77777777" w:rsidR="00681270" w:rsidRPr="00762DB5" w:rsidRDefault="00681270" w:rsidP="008B46EA">
            <w:pPr>
              <w:spacing w:line="240" w:lineRule="auto"/>
              <w:ind w:firstLine="0"/>
              <w:jc w:val="center"/>
              <w:rPr>
                <w:rFonts w:eastAsiaTheme="minorHAnsi"/>
                <w:szCs w:val="28"/>
                <w:lang w:eastAsia="en-US"/>
              </w:rPr>
            </w:pPr>
          </w:p>
          <w:p w14:paraId="5E97DC64" w14:textId="77777777" w:rsidR="00681270" w:rsidRPr="00762DB5" w:rsidRDefault="00681270" w:rsidP="008B46EA">
            <w:pPr>
              <w:spacing w:line="240" w:lineRule="auto"/>
              <w:ind w:firstLine="0"/>
              <w:jc w:val="center"/>
              <w:rPr>
                <w:rFonts w:eastAsiaTheme="minorHAnsi"/>
                <w:szCs w:val="28"/>
                <w:lang w:eastAsia="en-US"/>
              </w:rPr>
            </w:pPr>
          </w:p>
          <w:p w14:paraId="02EEDFFE" w14:textId="77777777" w:rsidR="00681270" w:rsidRPr="00762DB5" w:rsidRDefault="00681270" w:rsidP="008B46EA">
            <w:pPr>
              <w:spacing w:line="240" w:lineRule="auto"/>
              <w:ind w:firstLine="0"/>
              <w:jc w:val="center"/>
              <w:rPr>
                <w:rFonts w:eastAsiaTheme="minorHAnsi"/>
                <w:szCs w:val="28"/>
                <w:lang w:eastAsia="en-US"/>
              </w:rPr>
            </w:pPr>
          </w:p>
          <w:p w14:paraId="2113C9D3" w14:textId="77777777" w:rsidR="00681270" w:rsidRPr="00762DB5" w:rsidRDefault="00681270" w:rsidP="008B46EA">
            <w:pPr>
              <w:spacing w:line="240" w:lineRule="auto"/>
              <w:ind w:firstLine="0"/>
              <w:jc w:val="center"/>
              <w:rPr>
                <w:rFonts w:eastAsiaTheme="minorHAnsi"/>
                <w:szCs w:val="28"/>
                <w:lang w:eastAsia="en-US"/>
              </w:rPr>
            </w:pPr>
          </w:p>
          <w:p w14:paraId="5CFACF59" w14:textId="77777777" w:rsidR="00681270" w:rsidRPr="00762DB5" w:rsidRDefault="00681270" w:rsidP="008B46EA">
            <w:pPr>
              <w:spacing w:line="240" w:lineRule="auto"/>
              <w:ind w:firstLine="0"/>
              <w:jc w:val="center"/>
              <w:rPr>
                <w:rFonts w:eastAsiaTheme="minorHAnsi"/>
                <w:szCs w:val="28"/>
                <w:lang w:eastAsia="en-US"/>
              </w:rPr>
            </w:pPr>
          </w:p>
          <w:p w14:paraId="0F326020" w14:textId="1CF176A8" w:rsidR="00857AB9" w:rsidRPr="00762DB5" w:rsidRDefault="00857AB9" w:rsidP="008B46EA">
            <w:pPr>
              <w:spacing w:line="240" w:lineRule="auto"/>
              <w:ind w:firstLine="0"/>
              <w:jc w:val="center"/>
              <w:rPr>
                <w:rFonts w:eastAsiaTheme="minorHAnsi"/>
                <w:szCs w:val="28"/>
                <w:lang w:eastAsia="en-US"/>
              </w:rPr>
            </w:pPr>
            <w:r w:rsidRPr="00762DB5">
              <w:rPr>
                <w:rFonts w:eastAsiaTheme="minorHAnsi"/>
                <w:szCs w:val="28"/>
                <w:lang w:eastAsia="en-US"/>
              </w:rPr>
              <w:t>35,0</w:t>
            </w:r>
          </w:p>
        </w:tc>
      </w:tr>
      <w:tr w:rsidR="00681270" w:rsidRPr="00762DB5" w14:paraId="2A41666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9C16DF6"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83" w:type="dxa"/>
            <w:vAlign w:val="bottom"/>
          </w:tcPr>
          <w:p w14:paraId="1CA44C0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6604DA2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03</w:t>
            </w:r>
          </w:p>
        </w:tc>
        <w:tc>
          <w:tcPr>
            <w:tcW w:w="1884" w:type="dxa"/>
            <w:tcBorders>
              <w:top w:val="single" w:sz="4" w:space="0" w:color="auto"/>
              <w:left w:val="nil"/>
              <w:bottom w:val="single" w:sz="4" w:space="0" w:color="auto"/>
              <w:right w:val="single" w:sz="4" w:space="0" w:color="auto"/>
            </w:tcBorders>
            <w:shd w:val="clear" w:color="auto" w:fill="auto"/>
            <w:vAlign w:val="bottom"/>
          </w:tcPr>
          <w:p w14:paraId="63327D9C" w14:textId="77777777" w:rsidR="00681270" w:rsidRPr="00762DB5" w:rsidRDefault="00681270" w:rsidP="008B46EA">
            <w:pPr>
              <w:spacing w:line="240" w:lineRule="auto"/>
              <w:ind w:firstLine="0"/>
              <w:jc w:val="left"/>
              <w:rPr>
                <w:rFonts w:eastAsiaTheme="minorHAnsi"/>
                <w:szCs w:val="28"/>
                <w:lang w:eastAsia="en-US"/>
              </w:rPr>
            </w:pPr>
          </w:p>
          <w:p w14:paraId="2309A948" w14:textId="77777777" w:rsidR="00681270" w:rsidRPr="00762DB5" w:rsidRDefault="00681270" w:rsidP="008B46EA">
            <w:pPr>
              <w:spacing w:line="240" w:lineRule="auto"/>
              <w:ind w:firstLine="0"/>
              <w:jc w:val="left"/>
              <w:rPr>
                <w:rFonts w:eastAsiaTheme="minorHAnsi"/>
                <w:szCs w:val="28"/>
                <w:lang w:eastAsia="en-US"/>
              </w:rPr>
            </w:pPr>
          </w:p>
          <w:p w14:paraId="44B0004E" w14:textId="77777777" w:rsidR="00681270" w:rsidRPr="00762DB5" w:rsidRDefault="00681270" w:rsidP="008B46EA">
            <w:pPr>
              <w:spacing w:line="240" w:lineRule="auto"/>
              <w:ind w:firstLine="0"/>
              <w:jc w:val="left"/>
              <w:rPr>
                <w:rFonts w:eastAsiaTheme="minorHAnsi"/>
                <w:szCs w:val="28"/>
                <w:lang w:eastAsia="en-US"/>
              </w:rPr>
            </w:pPr>
          </w:p>
          <w:p w14:paraId="2F087F50" w14:textId="77777777" w:rsidR="00681270" w:rsidRPr="00762DB5" w:rsidRDefault="00681270" w:rsidP="008B46EA">
            <w:pPr>
              <w:spacing w:line="240" w:lineRule="auto"/>
              <w:ind w:firstLine="0"/>
              <w:jc w:val="left"/>
              <w:rPr>
                <w:rFonts w:eastAsiaTheme="minorHAnsi"/>
                <w:szCs w:val="28"/>
                <w:lang w:eastAsia="en-US"/>
              </w:rPr>
            </w:pPr>
          </w:p>
          <w:p w14:paraId="7408E4C5" w14:textId="77777777" w:rsidR="00681270" w:rsidRPr="00762DB5" w:rsidRDefault="00681270" w:rsidP="008B46EA">
            <w:pPr>
              <w:spacing w:line="240" w:lineRule="auto"/>
              <w:ind w:firstLine="0"/>
              <w:jc w:val="left"/>
              <w:rPr>
                <w:rFonts w:eastAsiaTheme="minorHAnsi"/>
                <w:szCs w:val="28"/>
                <w:lang w:eastAsia="en-US"/>
              </w:rPr>
            </w:pPr>
          </w:p>
          <w:p w14:paraId="143D4910" w14:textId="77777777" w:rsidR="00681270" w:rsidRPr="00762DB5" w:rsidRDefault="00681270" w:rsidP="008B46EA">
            <w:pPr>
              <w:spacing w:line="240" w:lineRule="auto"/>
              <w:ind w:firstLine="0"/>
              <w:jc w:val="left"/>
              <w:rPr>
                <w:rFonts w:eastAsiaTheme="minorHAnsi"/>
                <w:szCs w:val="28"/>
                <w:lang w:eastAsia="en-US"/>
              </w:rPr>
            </w:pPr>
          </w:p>
          <w:p w14:paraId="0E28A915" w14:textId="77777777" w:rsidR="00681270" w:rsidRPr="00762DB5" w:rsidRDefault="00681270" w:rsidP="008B46EA">
            <w:pPr>
              <w:spacing w:line="240" w:lineRule="auto"/>
              <w:ind w:firstLine="0"/>
              <w:jc w:val="left"/>
              <w:rPr>
                <w:rFonts w:eastAsiaTheme="minorHAnsi"/>
                <w:szCs w:val="28"/>
                <w:lang w:eastAsia="en-US"/>
              </w:rPr>
            </w:pPr>
          </w:p>
          <w:p w14:paraId="48EB3BEE" w14:textId="77777777" w:rsidR="00681270" w:rsidRPr="00762DB5" w:rsidRDefault="00681270" w:rsidP="008B46EA">
            <w:pPr>
              <w:spacing w:line="240" w:lineRule="auto"/>
              <w:ind w:firstLine="0"/>
              <w:jc w:val="left"/>
              <w:rPr>
                <w:rFonts w:eastAsiaTheme="minorHAnsi"/>
                <w:szCs w:val="28"/>
                <w:lang w:eastAsia="en-US"/>
              </w:rPr>
            </w:pPr>
          </w:p>
          <w:p w14:paraId="0367073C"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01 2 06 79523</w:t>
            </w:r>
          </w:p>
        </w:tc>
        <w:tc>
          <w:tcPr>
            <w:tcW w:w="1145" w:type="dxa"/>
            <w:tcBorders>
              <w:top w:val="single" w:sz="4" w:space="0" w:color="auto"/>
              <w:left w:val="nil"/>
              <w:bottom w:val="single" w:sz="4" w:space="0" w:color="auto"/>
              <w:right w:val="single" w:sz="4" w:space="0" w:color="auto"/>
            </w:tcBorders>
            <w:shd w:val="clear" w:color="auto" w:fill="auto"/>
            <w:vAlign w:val="bottom"/>
          </w:tcPr>
          <w:p w14:paraId="228D403F" w14:textId="77777777" w:rsidR="00681270" w:rsidRPr="00762DB5" w:rsidRDefault="00681270" w:rsidP="008B46EA">
            <w:pPr>
              <w:spacing w:line="240" w:lineRule="auto"/>
              <w:ind w:firstLine="0"/>
              <w:jc w:val="center"/>
              <w:rPr>
                <w:rFonts w:eastAsiaTheme="minorHAnsi"/>
                <w:szCs w:val="28"/>
                <w:lang w:eastAsia="en-US"/>
              </w:rPr>
            </w:pPr>
          </w:p>
          <w:p w14:paraId="1FE67440" w14:textId="77777777" w:rsidR="00681270" w:rsidRPr="00762DB5" w:rsidRDefault="00681270" w:rsidP="008B46EA">
            <w:pPr>
              <w:spacing w:line="240" w:lineRule="auto"/>
              <w:ind w:firstLine="0"/>
              <w:jc w:val="center"/>
              <w:rPr>
                <w:rFonts w:eastAsiaTheme="minorHAnsi"/>
                <w:szCs w:val="28"/>
                <w:lang w:eastAsia="en-US"/>
              </w:rPr>
            </w:pPr>
          </w:p>
          <w:p w14:paraId="67067A0A" w14:textId="77777777" w:rsidR="00681270" w:rsidRPr="00762DB5" w:rsidRDefault="00681270" w:rsidP="008B46EA">
            <w:pPr>
              <w:spacing w:line="240" w:lineRule="auto"/>
              <w:ind w:firstLine="0"/>
              <w:jc w:val="center"/>
              <w:rPr>
                <w:rFonts w:eastAsiaTheme="minorHAnsi"/>
                <w:szCs w:val="28"/>
                <w:lang w:eastAsia="en-US"/>
              </w:rPr>
            </w:pPr>
          </w:p>
          <w:p w14:paraId="7E84B3B6" w14:textId="77777777" w:rsidR="00681270" w:rsidRPr="00762DB5" w:rsidRDefault="00681270" w:rsidP="008B46EA">
            <w:pPr>
              <w:spacing w:line="240" w:lineRule="auto"/>
              <w:ind w:firstLine="0"/>
              <w:jc w:val="center"/>
              <w:rPr>
                <w:rFonts w:eastAsiaTheme="minorHAnsi"/>
                <w:szCs w:val="28"/>
                <w:lang w:eastAsia="en-US"/>
              </w:rPr>
            </w:pPr>
          </w:p>
          <w:p w14:paraId="43EF4467" w14:textId="77777777" w:rsidR="00681270" w:rsidRPr="00762DB5" w:rsidRDefault="00681270" w:rsidP="008B46EA">
            <w:pPr>
              <w:spacing w:line="240" w:lineRule="auto"/>
              <w:ind w:firstLine="0"/>
              <w:jc w:val="center"/>
              <w:rPr>
                <w:rFonts w:eastAsiaTheme="minorHAnsi"/>
                <w:szCs w:val="28"/>
                <w:lang w:eastAsia="en-US"/>
              </w:rPr>
            </w:pPr>
          </w:p>
          <w:p w14:paraId="4D2003DA" w14:textId="77777777" w:rsidR="00681270" w:rsidRPr="00762DB5" w:rsidRDefault="00681270" w:rsidP="008B46EA">
            <w:pPr>
              <w:spacing w:line="240" w:lineRule="auto"/>
              <w:ind w:firstLine="0"/>
              <w:jc w:val="center"/>
              <w:rPr>
                <w:rFonts w:eastAsiaTheme="minorHAnsi"/>
                <w:szCs w:val="28"/>
                <w:lang w:eastAsia="en-US"/>
              </w:rPr>
            </w:pPr>
          </w:p>
          <w:p w14:paraId="60409344" w14:textId="77777777" w:rsidR="00681270" w:rsidRPr="00762DB5" w:rsidRDefault="00681270" w:rsidP="008B46EA">
            <w:pPr>
              <w:spacing w:line="240" w:lineRule="auto"/>
              <w:ind w:firstLine="0"/>
              <w:jc w:val="center"/>
              <w:rPr>
                <w:rFonts w:eastAsiaTheme="minorHAnsi"/>
                <w:szCs w:val="28"/>
                <w:lang w:eastAsia="en-US"/>
              </w:rPr>
            </w:pPr>
          </w:p>
          <w:p w14:paraId="285E8613" w14:textId="77777777" w:rsidR="00681270" w:rsidRPr="00762DB5" w:rsidRDefault="00681270" w:rsidP="008B46EA">
            <w:pPr>
              <w:spacing w:line="240" w:lineRule="auto"/>
              <w:ind w:firstLine="0"/>
              <w:jc w:val="center"/>
              <w:rPr>
                <w:rFonts w:eastAsiaTheme="minorHAnsi"/>
                <w:szCs w:val="28"/>
                <w:lang w:eastAsia="en-US"/>
              </w:rPr>
            </w:pPr>
          </w:p>
          <w:p w14:paraId="4D4A4FB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816</w:t>
            </w:r>
          </w:p>
        </w:tc>
        <w:tc>
          <w:tcPr>
            <w:tcW w:w="1548" w:type="dxa"/>
            <w:tcBorders>
              <w:top w:val="single" w:sz="4" w:space="0" w:color="auto"/>
              <w:left w:val="nil"/>
              <w:bottom w:val="single" w:sz="4" w:space="0" w:color="auto"/>
              <w:right w:val="single" w:sz="4" w:space="0" w:color="auto"/>
            </w:tcBorders>
            <w:shd w:val="clear" w:color="auto" w:fill="auto"/>
            <w:vAlign w:val="bottom"/>
          </w:tcPr>
          <w:p w14:paraId="36E1A80E" w14:textId="77777777" w:rsidR="00681270" w:rsidRPr="00762DB5" w:rsidRDefault="00681270" w:rsidP="008B46EA">
            <w:pPr>
              <w:spacing w:line="240" w:lineRule="auto"/>
              <w:ind w:firstLine="0"/>
              <w:jc w:val="center"/>
              <w:rPr>
                <w:rFonts w:eastAsiaTheme="minorHAnsi"/>
                <w:szCs w:val="28"/>
                <w:lang w:eastAsia="en-US"/>
              </w:rPr>
            </w:pPr>
          </w:p>
          <w:p w14:paraId="09F8E2E0" w14:textId="77777777" w:rsidR="00681270" w:rsidRPr="00762DB5" w:rsidRDefault="00681270" w:rsidP="008B46EA">
            <w:pPr>
              <w:spacing w:line="240" w:lineRule="auto"/>
              <w:ind w:firstLine="0"/>
              <w:jc w:val="center"/>
              <w:rPr>
                <w:rFonts w:eastAsiaTheme="minorHAnsi"/>
                <w:szCs w:val="28"/>
                <w:lang w:eastAsia="en-US"/>
              </w:rPr>
            </w:pPr>
          </w:p>
          <w:p w14:paraId="2C247149" w14:textId="77777777" w:rsidR="00681270" w:rsidRPr="00762DB5" w:rsidRDefault="00681270" w:rsidP="008B46EA">
            <w:pPr>
              <w:spacing w:line="240" w:lineRule="auto"/>
              <w:ind w:firstLine="0"/>
              <w:jc w:val="center"/>
              <w:rPr>
                <w:rFonts w:eastAsiaTheme="minorHAnsi"/>
                <w:szCs w:val="28"/>
                <w:lang w:eastAsia="en-US"/>
              </w:rPr>
            </w:pPr>
          </w:p>
          <w:p w14:paraId="0D1AC30E" w14:textId="77777777" w:rsidR="00681270" w:rsidRPr="00762DB5" w:rsidRDefault="00681270" w:rsidP="008B46EA">
            <w:pPr>
              <w:spacing w:line="240" w:lineRule="auto"/>
              <w:ind w:firstLine="0"/>
              <w:jc w:val="center"/>
              <w:rPr>
                <w:rFonts w:eastAsiaTheme="minorHAnsi"/>
                <w:szCs w:val="28"/>
                <w:lang w:eastAsia="en-US"/>
              </w:rPr>
            </w:pPr>
          </w:p>
          <w:p w14:paraId="56B9B924" w14:textId="77777777" w:rsidR="00681270" w:rsidRPr="00762DB5" w:rsidRDefault="00681270" w:rsidP="008B46EA">
            <w:pPr>
              <w:spacing w:line="240" w:lineRule="auto"/>
              <w:ind w:firstLine="0"/>
              <w:jc w:val="center"/>
              <w:rPr>
                <w:rFonts w:eastAsiaTheme="minorHAnsi"/>
                <w:szCs w:val="28"/>
                <w:lang w:eastAsia="en-US"/>
              </w:rPr>
            </w:pPr>
          </w:p>
          <w:p w14:paraId="2E0077BD" w14:textId="77777777" w:rsidR="00681270" w:rsidRPr="00762DB5" w:rsidRDefault="00681270" w:rsidP="008B46EA">
            <w:pPr>
              <w:spacing w:line="240" w:lineRule="auto"/>
              <w:ind w:firstLine="0"/>
              <w:jc w:val="center"/>
              <w:rPr>
                <w:rFonts w:eastAsiaTheme="minorHAnsi"/>
                <w:szCs w:val="28"/>
                <w:lang w:eastAsia="en-US"/>
              </w:rPr>
            </w:pPr>
          </w:p>
          <w:p w14:paraId="62FE6972" w14:textId="77777777" w:rsidR="00681270" w:rsidRPr="00762DB5" w:rsidRDefault="00681270" w:rsidP="008B46EA">
            <w:pPr>
              <w:spacing w:line="240" w:lineRule="auto"/>
              <w:ind w:firstLine="0"/>
              <w:jc w:val="center"/>
              <w:rPr>
                <w:rFonts w:eastAsiaTheme="minorHAnsi"/>
                <w:szCs w:val="28"/>
                <w:lang w:eastAsia="en-US"/>
              </w:rPr>
            </w:pPr>
          </w:p>
          <w:p w14:paraId="552027CF" w14:textId="77777777" w:rsidR="00681270" w:rsidRPr="00762DB5" w:rsidRDefault="00681270" w:rsidP="008B46EA">
            <w:pPr>
              <w:spacing w:line="240" w:lineRule="auto"/>
              <w:ind w:firstLine="0"/>
              <w:jc w:val="center"/>
              <w:rPr>
                <w:rFonts w:eastAsiaTheme="minorHAnsi"/>
                <w:szCs w:val="28"/>
                <w:lang w:eastAsia="en-US"/>
              </w:rPr>
            </w:pPr>
          </w:p>
          <w:p w14:paraId="4DA41188" w14:textId="1EEA71FF" w:rsidR="00681270" w:rsidRPr="00762DB5" w:rsidRDefault="00857AB9" w:rsidP="008B46EA">
            <w:pPr>
              <w:spacing w:line="240" w:lineRule="auto"/>
              <w:ind w:firstLine="0"/>
              <w:jc w:val="center"/>
              <w:rPr>
                <w:rFonts w:eastAsiaTheme="minorHAnsi"/>
                <w:szCs w:val="28"/>
                <w:lang w:eastAsia="en-US"/>
              </w:rPr>
            </w:pPr>
            <w:r w:rsidRPr="00762DB5">
              <w:rPr>
                <w:rFonts w:eastAsiaTheme="minorHAnsi"/>
                <w:szCs w:val="28"/>
                <w:lang w:eastAsia="en-US"/>
              </w:rPr>
              <w:t>35,0</w:t>
            </w:r>
          </w:p>
        </w:tc>
      </w:tr>
      <w:tr w:rsidR="00681270" w:rsidRPr="00762DB5" w14:paraId="6271487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A012DC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Молодежная политика и оздоровление детей</w:t>
            </w:r>
          </w:p>
        </w:tc>
        <w:tc>
          <w:tcPr>
            <w:tcW w:w="1183" w:type="dxa"/>
            <w:vAlign w:val="bottom"/>
          </w:tcPr>
          <w:p w14:paraId="0A46921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505EA7C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884" w:type="dxa"/>
            <w:tcBorders>
              <w:top w:val="single" w:sz="4" w:space="0" w:color="auto"/>
              <w:left w:val="nil"/>
              <w:bottom w:val="single" w:sz="4" w:space="0" w:color="auto"/>
              <w:right w:val="single" w:sz="4" w:space="0" w:color="auto"/>
            </w:tcBorders>
            <w:shd w:val="clear" w:color="auto" w:fill="auto"/>
            <w:vAlign w:val="bottom"/>
          </w:tcPr>
          <w:p w14:paraId="5A56BAE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4C4D32A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89DA289" w14:textId="166931D9" w:rsidR="00681270" w:rsidRPr="00762DB5" w:rsidRDefault="00857AB9" w:rsidP="008B46EA">
            <w:pPr>
              <w:spacing w:line="240" w:lineRule="auto"/>
              <w:ind w:firstLine="0"/>
              <w:jc w:val="center"/>
              <w:rPr>
                <w:rFonts w:eastAsiaTheme="minorHAnsi"/>
                <w:szCs w:val="28"/>
                <w:lang w:eastAsia="en-US"/>
              </w:rPr>
            </w:pPr>
            <w:r w:rsidRPr="00762DB5">
              <w:rPr>
                <w:rFonts w:eastAsiaTheme="minorHAnsi"/>
                <w:szCs w:val="28"/>
                <w:lang w:eastAsia="en-US"/>
              </w:rPr>
              <w:t>3042,5</w:t>
            </w:r>
          </w:p>
        </w:tc>
      </w:tr>
      <w:tr w:rsidR="00681270" w:rsidRPr="00762DB5" w14:paraId="1727640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EF70B1A"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Мероприятия по проведению оздоровительной кампании детей</w:t>
            </w:r>
          </w:p>
        </w:tc>
        <w:tc>
          <w:tcPr>
            <w:tcW w:w="1183" w:type="dxa"/>
            <w:vAlign w:val="bottom"/>
          </w:tcPr>
          <w:p w14:paraId="5671AB8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61CF288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884" w:type="dxa"/>
            <w:tcBorders>
              <w:top w:val="single" w:sz="4" w:space="0" w:color="auto"/>
              <w:left w:val="nil"/>
              <w:bottom w:val="single" w:sz="4" w:space="0" w:color="auto"/>
              <w:right w:val="single" w:sz="4" w:space="0" w:color="auto"/>
            </w:tcBorders>
            <w:shd w:val="clear" w:color="auto" w:fill="auto"/>
            <w:vAlign w:val="bottom"/>
          </w:tcPr>
          <w:p w14:paraId="63527086"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00 0 00 43200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6CB3A85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34DB50C" w14:textId="0105001A" w:rsidR="00681270" w:rsidRPr="00762DB5" w:rsidRDefault="00857AB9" w:rsidP="008B46EA">
            <w:pPr>
              <w:spacing w:line="240" w:lineRule="auto"/>
              <w:ind w:firstLine="0"/>
              <w:jc w:val="center"/>
              <w:rPr>
                <w:rFonts w:eastAsiaTheme="minorHAnsi"/>
                <w:szCs w:val="28"/>
                <w:lang w:eastAsia="en-US"/>
              </w:rPr>
            </w:pPr>
            <w:r w:rsidRPr="00762DB5">
              <w:rPr>
                <w:rFonts w:eastAsiaTheme="minorHAnsi"/>
                <w:szCs w:val="28"/>
                <w:lang w:eastAsia="en-US"/>
              </w:rPr>
              <w:t>3042,5</w:t>
            </w:r>
          </w:p>
        </w:tc>
      </w:tr>
      <w:tr w:rsidR="00681270" w:rsidRPr="00762DB5" w14:paraId="2194200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D3626A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0174DB8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7B15EF1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884" w:type="dxa"/>
            <w:tcBorders>
              <w:top w:val="single" w:sz="4" w:space="0" w:color="auto"/>
              <w:left w:val="nil"/>
              <w:bottom w:val="single" w:sz="4" w:space="0" w:color="auto"/>
              <w:right w:val="single" w:sz="4" w:space="0" w:color="auto"/>
            </w:tcBorders>
            <w:shd w:val="clear" w:color="auto" w:fill="auto"/>
            <w:vAlign w:val="bottom"/>
          </w:tcPr>
          <w:p w14:paraId="1381BED7"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00 0 00 43200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38304C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045A91B3" w14:textId="6241C399" w:rsidR="00681270" w:rsidRPr="00762DB5" w:rsidRDefault="00857AB9" w:rsidP="008B46EA">
            <w:pPr>
              <w:spacing w:line="240" w:lineRule="auto"/>
              <w:ind w:firstLine="0"/>
              <w:jc w:val="center"/>
              <w:rPr>
                <w:rFonts w:eastAsiaTheme="minorHAnsi"/>
                <w:szCs w:val="28"/>
                <w:lang w:eastAsia="en-US"/>
              </w:rPr>
            </w:pPr>
            <w:r w:rsidRPr="00762DB5">
              <w:rPr>
                <w:rFonts w:eastAsiaTheme="minorHAnsi"/>
                <w:szCs w:val="28"/>
                <w:lang w:eastAsia="en-US"/>
              </w:rPr>
              <w:t>3042,5</w:t>
            </w:r>
          </w:p>
        </w:tc>
      </w:tr>
      <w:tr w:rsidR="00681270" w:rsidRPr="00762DB5" w14:paraId="72D7FFD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A9D4F29"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Другие вопросы в области образования</w:t>
            </w:r>
          </w:p>
        </w:tc>
        <w:tc>
          <w:tcPr>
            <w:tcW w:w="1183" w:type="dxa"/>
            <w:vAlign w:val="bottom"/>
          </w:tcPr>
          <w:p w14:paraId="0FF2AE9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6C20906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3850861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04346BD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6A19978E" w14:textId="28598AB2" w:rsidR="00681270" w:rsidRPr="00762DB5" w:rsidRDefault="00526349" w:rsidP="008B46EA">
            <w:pPr>
              <w:spacing w:line="240" w:lineRule="auto"/>
              <w:ind w:firstLine="0"/>
              <w:jc w:val="center"/>
              <w:rPr>
                <w:rFonts w:eastAsiaTheme="minorHAnsi"/>
                <w:szCs w:val="28"/>
                <w:lang w:eastAsia="en-US"/>
              </w:rPr>
            </w:pPr>
            <w:r w:rsidRPr="00762DB5">
              <w:rPr>
                <w:rFonts w:eastAsiaTheme="minorHAnsi"/>
                <w:szCs w:val="28"/>
                <w:lang w:eastAsia="en-US"/>
              </w:rPr>
              <w:t>41110,0</w:t>
            </w:r>
          </w:p>
        </w:tc>
      </w:tr>
      <w:tr w:rsidR="00681270" w:rsidRPr="00762DB5" w14:paraId="14DE97D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37FED5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1183" w:type="dxa"/>
            <w:vAlign w:val="bottom"/>
          </w:tcPr>
          <w:p w14:paraId="3DC03E6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327BB0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763FF1A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00 0 00 20000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E26B79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7E5EC5FE" w14:textId="05F6FBF2"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4950,8</w:t>
            </w:r>
          </w:p>
        </w:tc>
      </w:tr>
      <w:tr w:rsidR="00681270" w:rsidRPr="00762DB5" w14:paraId="2E4B6FC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A72C7D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1183" w:type="dxa"/>
            <w:vAlign w:val="bottom"/>
          </w:tcPr>
          <w:p w14:paraId="6068CB8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2F541C9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48DA531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AB302C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07D9F0C" w14:textId="0B3CC257"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4950,8</w:t>
            </w:r>
          </w:p>
        </w:tc>
      </w:tr>
      <w:tr w:rsidR="00681270" w:rsidRPr="00762DB5" w14:paraId="7D79FCE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F0C8FD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3FF6334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631AB37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1262BECF"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13ECCF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548" w:type="dxa"/>
            <w:tcBorders>
              <w:top w:val="single" w:sz="4" w:space="0" w:color="auto"/>
              <w:left w:val="nil"/>
              <w:bottom w:val="single" w:sz="4" w:space="0" w:color="auto"/>
              <w:right w:val="single" w:sz="4" w:space="0" w:color="auto"/>
            </w:tcBorders>
            <w:shd w:val="clear" w:color="auto" w:fill="auto"/>
            <w:vAlign w:val="bottom"/>
          </w:tcPr>
          <w:p w14:paraId="114ACBD2" w14:textId="32DBA17D"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3756,4</w:t>
            </w:r>
          </w:p>
        </w:tc>
      </w:tr>
      <w:tr w:rsidR="00681270" w:rsidRPr="00762DB5" w14:paraId="7F3462D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BE7D394"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1183" w:type="dxa"/>
            <w:vAlign w:val="bottom"/>
          </w:tcPr>
          <w:p w14:paraId="17ACAE4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56A7C27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7CDD6C0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5857BD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122</w:t>
            </w:r>
          </w:p>
        </w:tc>
        <w:tc>
          <w:tcPr>
            <w:tcW w:w="1548" w:type="dxa"/>
            <w:tcBorders>
              <w:top w:val="single" w:sz="4" w:space="0" w:color="auto"/>
              <w:left w:val="nil"/>
              <w:bottom w:val="single" w:sz="4" w:space="0" w:color="auto"/>
              <w:right w:val="single" w:sz="4" w:space="0" w:color="auto"/>
            </w:tcBorders>
            <w:shd w:val="clear" w:color="auto" w:fill="auto"/>
            <w:vAlign w:val="bottom"/>
          </w:tcPr>
          <w:p w14:paraId="7CEBDAC3" w14:textId="591E715E"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6</w:t>
            </w:r>
            <w:r w:rsidR="00681270" w:rsidRPr="00762DB5">
              <w:rPr>
                <w:rFonts w:eastAsiaTheme="minorHAnsi"/>
                <w:szCs w:val="28"/>
                <w:lang w:eastAsia="en-US"/>
              </w:rPr>
              <w:t>0,0</w:t>
            </w:r>
          </w:p>
        </w:tc>
      </w:tr>
      <w:tr w:rsidR="00681270" w:rsidRPr="00762DB5" w14:paraId="75EEE6C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7C204EB" w14:textId="1C888FED" w:rsidR="00681270" w:rsidRPr="00762DB5" w:rsidRDefault="00681270" w:rsidP="008B46EA">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0943614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78F6785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227476C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68FCA46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548" w:type="dxa"/>
            <w:tcBorders>
              <w:top w:val="single" w:sz="4" w:space="0" w:color="auto"/>
              <w:left w:val="nil"/>
              <w:bottom w:val="single" w:sz="4" w:space="0" w:color="auto"/>
              <w:right w:val="single" w:sz="4" w:space="0" w:color="auto"/>
            </w:tcBorders>
            <w:shd w:val="clear" w:color="auto" w:fill="auto"/>
            <w:vAlign w:val="bottom"/>
          </w:tcPr>
          <w:p w14:paraId="3F3BD889" w14:textId="38CE5949"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1134,4</w:t>
            </w:r>
          </w:p>
        </w:tc>
      </w:tr>
      <w:tr w:rsidR="00681270" w:rsidRPr="00762DB5" w14:paraId="37DB33E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918F09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Учебно-методические кабинеты, централизованные бухгалтерии, группы </w:t>
            </w:r>
            <w:r w:rsidRPr="00762DB5">
              <w:rPr>
                <w:rFonts w:eastAsiaTheme="minorHAnsi"/>
                <w:szCs w:val="28"/>
                <w:lang w:eastAsia="en-US"/>
              </w:rPr>
              <w:lastRenderedPageBreak/>
              <w:t xml:space="preserve">хозяйственного обслуживания, учебные фильмотеки, межшкольные учебно - производственные комбинаты, логопедические пункты </w:t>
            </w:r>
          </w:p>
        </w:tc>
        <w:tc>
          <w:tcPr>
            <w:tcW w:w="1183" w:type="dxa"/>
            <w:vAlign w:val="bottom"/>
          </w:tcPr>
          <w:p w14:paraId="7CD2614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07</w:t>
            </w:r>
          </w:p>
        </w:tc>
        <w:tc>
          <w:tcPr>
            <w:tcW w:w="1227" w:type="dxa"/>
            <w:vAlign w:val="bottom"/>
          </w:tcPr>
          <w:p w14:paraId="2DEA3F1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0E829FEF"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443E5A1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2713A630" w14:textId="50C1FD22"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26802,2</w:t>
            </w:r>
          </w:p>
        </w:tc>
      </w:tr>
      <w:tr w:rsidR="00681270" w:rsidRPr="00762DB5" w14:paraId="5FAF075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F626AFF"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Обеспечение деятельности подведомственных учреждений</w:t>
            </w:r>
          </w:p>
        </w:tc>
        <w:tc>
          <w:tcPr>
            <w:tcW w:w="1183" w:type="dxa"/>
            <w:vAlign w:val="bottom"/>
          </w:tcPr>
          <w:p w14:paraId="2DAFA92E"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46FA1CF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0435B547"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B782934"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6BD18382" w14:textId="7C4A87BB"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26802,2</w:t>
            </w:r>
          </w:p>
        </w:tc>
      </w:tr>
      <w:tr w:rsidR="00681270" w:rsidRPr="00762DB5" w14:paraId="250169F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8B96AD9"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5C44E34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59D093A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31BC6A1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243EF60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1E726109" w14:textId="631DD3B4"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18890,0</w:t>
            </w:r>
          </w:p>
        </w:tc>
      </w:tr>
      <w:tr w:rsidR="00681270" w:rsidRPr="00762DB5" w14:paraId="7AC9A1E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24AFE7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1183" w:type="dxa"/>
            <w:vAlign w:val="bottom"/>
          </w:tcPr>
          <w:p w14:paraId="521053D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576C9B8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7C971D4C" w14:textId="77777777" w:rsidR="00681270" w:rsidRPr="00762DB5" w:rsidRDefault="00681270" w:rsidP="008B46EA">
            <w:pPr>
              <w:spacing w:line="240" w:lineRule="auto"/>
              <w:ind w:firstLine="0"/>
              <w:jc w:val="center"/>
              <w:rPr>
                <w:rFonts w:eastAsiaTheme="minorHAnsi"/>
                <w:szCs w:val="28"/>
                <w:lang w:eastAsia="en-US"/>
              </w:rPr>
            </w:pPr>
          </w:p>
          <w:p w14:paraId="4C4BE099" w14:textId="77777777" w:rsidR="00681270" w:rsidRPr="00762DB5" w:rsidRDefault="00681270" w:rsidP="008B46EA">
            <w:pPr>
              <w:spacing w:line="240" w:lineRule="auto"/>
              <w:ind w:firstLine="0"/>
              <w:jc w:val="center"/>
              <w:rPr>
                <w:rFonts w:eastAsiaTheme="minorHAnsi"/>
                <w:szCs w:val="28"/>
                <w:lang w:eastAsia="en-US"/>
              </w:rPr>
            </w:pPr>
          </w:p>
          <w:p w14:paraId="15F42E5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3A1A002" w14:textId="77777777" w:rsidR="00681270" w:rsidRPr="00762DB5" w:rsidRDefault="00681270" w:rsidP="008B46EA">
            <w:pPr>
              <w:spacing w:line="240" w:lineRule="auto"/>
              <w:ind w:firstLine="0"/>
              <w:jc w:val="center"/>
              <w:rPr>
                <w:rFonts w:eastAsiaTheme="minorHAnsi"/>
                <w:szCs w:val="28"/>
                <w:lang w:eastAsia="en-US"/>
              </w:rPr>
            </w:pPr>
          </w:p>
          <w:p w14:paraId="7A844A9C" w14:textId="77777777" w:rsidR="00681270" w:rsidRPr="00762DB5" w:rsidRDefault="00681270" w:rsidP="008B46EA">
            <w:pPr>
              <w:spacing w:line="240" w:lineRule="auto"/>
              <w:ind w:firstLine="0"/>
              <w:jc w:val="center"/>
              <w:rPr>
                <w:rFonts w:eastAsiaTheme="minorHAnsi"/>
                <w:szCs w:val="28"/>
                <w:lang w:eastAsia="en-US"/>
              </w:rPr>
            </w:pPr>
          </w:p>
          <w:p w14:paraId="402F335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112</w:t>
            </w:r>
          </w:p>
        </w:tc>
        <w:tc>
          <w:tcPr>
            <w:tcW w:w="1548" w:type="dxa"/>
            <w:tcBorders>
              <w:top w:val="single" w:sz="4" w:space="0" w:color="auto"/>
              <w:left w:val="nil"/>
              <w:bottom w:val="single" w:sz="4" w:space="0" w:color="auto"/>
              <w:right w:val="single" w:sz="4" w:space="0" w:color="auto"/>
            </w:tcBorders>
            <w:shd w:val="clear" w:color="auto" w:fill="auto"/>
            <w:vAlign w:val="bottom"/>
          </w:tcPr>
          <w:p w14:paraId="6DD257D1" w14:textId="77777777" w:rsidR="00681270" w:rsidRPr="00762DB5" w:rsidRDefault="00681270" w:rsidP="008B46EA">
            <w:pPr>
              <w:spacing w:line="240" w:lineRule="auto"/>
              <w:ind w:firstLine="0"/>
              <w:jc w:val="center"/>
              <w:rPr>
                <w:rFonts w:eastAsiaTheme="minorHAnsi"/>
                <w:szCs w:val="28"/>
                <w:lang w:eastAsia="en-US"/>
              </w:rPr>
            </w:pPr>
          </w:p>
          <w:p w14:paraId="397FCF62" w14:textId="77777777" w:rsidR="00681270" w:rsidRPr="00762DB5" w:rsidRDefault="00681270" w:rsidP="008B46EA">
            <w:pPr>
              <w:spacing w:line="240" w:lineRule="auto"/>
              <w:ind w:firstLine="0"/>
              <w:jc w:val="center"/>
              <w:rPr>
                <w:rFonts w:eastAsiaTheme="minorHAnsi"/>
                <w:szCs w:val="28"/>
                <w:lang w:eastAsia="en-US"/>
              </w:rPr>
            </w:pPr>
          </w:p>
          <w:p w14:paraId="7743B026" w14:textId="29C8704D"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10</w:t>
            </w:r>
            <w:r w:rsidR="00681270" w:rsidRPr="00762DB5">
              <w:rPr>
                <w:rFonts w:eastAsiaTheme="minorHAnsi"/>
                <w:szCs w:val="28"/>
                <w:lang w:eastAsia="en-US"/>
              </w:rPr>
              <w:t>0,0</w:t>
            </w:r>
          </w:p>
        </w:tc>
      </w:tr>
      <w:tr w:rsidR="00681270" w:rsidRPr="00762DB5" w14:paraId="5BD712E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45618A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w:t>
            </w:r>
          </w:p>
        </w:tc>
        <w:tc>
          <w:tcPr>
            <w:tcW w:w="1183" w:type="dxa"/>
            <w:vAlign w:val="bottom"/>
          </w:tcPr>
          <w:p w14:paraId="15FD905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3B98591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5E9E9342" w14:textId="77777777" w:rsidR="00681270" w:rsidRPr="00762DB5" w:rsidRDefault="00681270" w:rsidP="008B46EA">
            <w:pPr>
              <w:spacing w:line="240" w:lineRule="auto"/>
              <w:ind w:firstLine="0"/>
              <w:jc w:val="center"/>
              <w:rPr>
                <w:rFonts w:eastAsiaTheme="minorHAnsi"/>
                <w:szCs w:val="28"/>
                <w:lang w:eastAsia="en-US"/>
              </w:rPr>
            </w:pPr>
          </w:p>
          <w:p w14:paraId="048424E5" w14:textId="77777777" w:rsidR="00681270" w:rsidRPr="00762DB5" w:rsidRDefault="00681270" w:rsidP="008B46EA">
            <w:pPr>
              <w:spacing w:line="240" w:lineRule="auto"/>
              <w:ind w:firstLine="0"/>
              <w:jc w:val="center"/>
              <w:rPr>
                <w:rFonts w:eastAsiaTheme="minorHAnsi"/>
                <w:szCs w:val="28"/>
                <w:lang w:eastAsia="en-US"/>
              </w:rPr>
            </w:pPr>
          </w:p>
          <w:p w14:paraId="5C881778" w14:textId="77777777" w:rsidR="00681270" w:rsidRPr="00762DB5" w:rsidRDefault="00681270" w:rsidP="008B46EA">
            <w:pPr>
              <w:spacing w:line="240" w:lineRule="auto"/>
              <w:ind w:firstLine="0"/>
              <w:jc w:val="center"/>
              <w:rPr>
                <w:rFonts w:eastAsiaTheme="minorHAnsi"/>
                <w:szCs w:val="28"/>
                <w:lang w:eastAsia="en-US"/>
              </w:rPr>
            </w:pPr>
          </w:p>
          <w:p w14:paraId="6BF92BDC" w14:textId="77777777" w:rsidR="00681270" w:rsidRPr="00762DB5" w:rsidRDefault="00681270" w:rsidP="008B46EA">
            <w:pPr>
              <w:spacing w:line="240" w:lineRule="auto"/>
              <w:ind w:firstLine="0"/>
              <w:jc w:val="center"/>
              <w:rPr>
                <w:rFonts w:eastAsiaTheme="minorHAnsi"/>
                <w:szCs w:val="28"/>
                <w:lang w:eastAsia="en-US"/>
              </w:rPr>
            </w:pPr>
          </w:p>
          <w:p w14:paraId="51148BE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C474BC6" w14:textId="77777777" w:rsidR="00681270" w:rsidRPr="00762DB5" w:rsidRDefault="00681270" w:rsidP="008B46EA">
            <w:pPr>
              <w:shd w:val="clear" w:color="auto" w:fill="FFFFFF"/>
              <w:spacing w:line="240" w:lineRule="auto"/>
              <w:ind w:firstLine="0"/>
              <w:jc w:val="center"/>
              <w:rPr>
                <w:rFonts w:eastAsiaTheme="minorHAnsi"/>
                <w:szCs w:val="28"/>
                <w:lang w:eastAsia="en-US"/>
              </w:rPr>
            </w:pPr>
          </w:p>
          <w:p w14:paraId="7632A944" w14:textId="77777777" w:rsidR="00681270" w:rsidRPr="00762DB5" w:rsidRDefault="00681270" w:rsidP="008B46EA">
            <w:pPr>
              <w:shd w:val="clear" w:color="auto" w:fill="FFFFFF"/>
              <w:spacing w:line="240" w:lineRule="auto"/>
              <w:ind w:firstLine="0"/>
              <w:jc w:val="center"/>
              <w:rPr>
                <w:rFonts w:eastAsiaTheme="minorHAnsi"/>
                <w:szCs w:val="28"/>
                <w:lang w:eastAsia="en-US"/>
              </w:rPr>
            </w:pPr>
          </w:p>
          <w:p w14:paraId="10949AB4" w14:textId="77777777" w:rsidR="00681270" w:rsidRPr="00762DB5" w:rsidRDefault="00681270" w:rsidP="008B46EA">
            <w:pPr>
              <w:shd w:val="clear" w:color="auto" w:fill="FFFFFF"/>
              <w:spacing w:line="240" w:lineRule="auto"/>
              <w:ind w:firstLine="0"/>
              <w:jc w:val="center"/>
              <w:rPr>
                <w:rFonts w:eastAsiaTheme="minorHAnsi"/>
                <w:szCs w:val="28"/>
                <w:lang w:eastAsia="en-US"/>
              </w:rPr>
            </w:pPr>
          </w:p>
          <w:p w14:paraId="2FFFAEC1" w14:textId="77777777" w:rsidR="00681270" w:rsidRPr="00762DB5" w:rsidRDefault="00681270" w:rsidP="008B46EA">
            <w:pPr>
              <w:shd w:val="clear" w:color="auto" w:fill="FFFFFF"/>
              <w:spacing w:line="240" w:lineRule="auto"/>
              <w:ind w:firstLine="0"/>
              <w:jc w:val="center"/>
              <w:rPr>
                <w:rFonts w:eastAsiaTheme="minorHAnsi"/>
                <w:szCs w:val="28"/>
                <w:lang w:eastAsia="en-US"/>
              </w:rPr>
            </w:pPr>
          </w:p>
          <w:p w14:paraId="7EDFE0E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119</w:t>
            </w:r>
          </w:p>
        </w:tc>
        <w:tc>
          <w:tcPr>
            <w:tcW w:w="1548" w:type="dxa"/>
            <w:tcBorders>
              <w:top w:val="single" w:sz="4" w:space="0" w:color="auto"/>
              <w:left w:val="nil"/>
              <w:bottom w:val="single" w:sz="4" w:space="0" w:color="auto"/>
              <w:right w:val="single" w:sz="4" w:space="0" w:color="auto"/>
            </w:tcBorders>
            <w:shd w:val="clear" w:color="auto" w:fill="auto"/>
            <w:vAlign w:val="bottom"/>
          </w:tcPr>
          <w:p w14:paraId="6DC3DFFF" w14:textId="77777777" w:rsidR="00681270" w:rsidRPr="00762DB5" w:rsidRDefault="00681270" w:rsidP="008B46EA">
            <w:pPr>
              <w:spacing w:line="240" w:lineRule="auto"/>
              <w:ind w:firstLine="0"/>
              <w:jc w:val="center"/>
              <w:rPr>
                <w:rFonts w:eastAsiaTheme="minorHAnsi"/>
                <w:szCs w:val="28"/>
                <w:lang w:eastAsia="en-US"/>
              </w:rPr>
            </w:pPr>
          </w:p>
          <w:p w14:paraId="0E753100" w14:textId="77777777" w:rsidR="00681270" w:rsidRPr="00762DB5" w:rsidRDefault="00681270" w:rsidP="008B46EA">
            <w:pPr>
              <w:spacing w:line="240" w:lineRule="auto"/>
              <w:ind w:firstLine="0"/>
              <w:jc w:val="center"/>
              <w:rPr>
                <w:rFonts w:eastAsiaTheme="minorHAnsi"/>
                <w:szCs w:val="28"/>
                <w:lang w:eastAsia="en-US"/>
              </w:rPr>
            </w:pPr>
          </w:p>
          <w:p w14:paraId="40E58E1D" w14:textId="77777777" w:rsidR="00681270" w:rsidRPr="00762DB5" w:rsidRDefault="00681270" w:rsidP="008B46EA">
            <w:pPr>
              <w:spacing w:line="240" w:lineRule="auto"/>
              <w:ind w:firstLine="0"/>
              <w:jc w:val="center"/>
              <w:rPr>
                <w:rFonts w:eastAsiaTheme="minorHAnsi"/>
                <w:szCs w:val="28"/>
                <w:lang w:eastAsia="en-US"/>
              </w:rPr>
            </w:pPr>
          </w:p>
          <w:p w14:paraId="4189C274" w14:textId="77777777" w:rsidR="00681270" w:rsidRPr="00762DB5" w:rsidRDefault="00681270" w:rsidP="008B46EA">
            <w:pPr>
              <w:spacing w:line="240" w:lineRule="auto"/>
              <w:ind w:firstLine="0"/>
              <w:jc w:val="center"/>
              <w:rPr>
                <w:rFonts w:eastAsiaTheme="minorHAnsi"/>
                <w:szCs w:val="28"/>
                <w:lang w:eastAsia="en-US"/>
              </w:rPr>
            </w:pPr>
          </w:p>
          <w:p w14:paraId="5CF5C6C3" w14:textId="678569DE"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5704,8</w:t>
            </w:r>
          </w:p>
        </w:tc>
      </w:tr>
      <w:tr w:rsidR="00681270" w:rsidRPr="00762DB5" w14:paraId="0C85791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4FC6574"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1183" w:type="dxa"/>
            <w:vAlign w:val="bottom"/>
          </w:tcPr>
          <w:p w14:paraId="7A749A9B" w14:textId="77777777" w:rsidR="00E22CC4" w:rsidRPr="00762DB5" w:rsidRDefault="00E22CC4" w:rsidP="008B46EA">
            <w:pPr>
              <w:spacing w:line="240" w:lineRule="auto"/>
              <w:ind w:firstLine="0"/>
              <w:jc w:val="left"/>
              <w:rPr>
                <w:rFonts w:eastAsiaTheme="minorHAnsi"/>
                <w:szCs w:val="28"/>
                <w:lang w:eastAsia="en-US"/>
              </w:rPr>
            </w:pPr>
          </w:p>
          <w:p w14:paraId="665C1FEC" w14:textId="77777777" w:rsidR="00E22CC4" w:rsidRPr="00762DB5" w:rsidRDefault="00E22CC4" w:rsidP="008B46EA">
            <w:pPr>
              <w:spacing w:line="240" w:lineRule="auto"/>
              <w:ind w:firstLine="0"/>
              <w:jc w:val="left"/>
              <w:rPr>
                <w:rFonts w:eastAsiaTheme="minorHAnsi"/>
                <w:szCs w:val="28"/>
                <w:lang w:eastAsia="en-US"/>
              </w:rPr>
            </w:pPr>
          </w:p>
          <w:p w14:paraId="7741850F" w14:textId="77777777" w:rsidR="00E22CC4" w:rsidRPr="00762DB5" w:rsidRDefault="00E22CC4" w:rsidP="008B46EA">
            <w:pPr>
              <w:spacing w:line="240" w:lineRule="auto"/>
              <w:ind w:firstLine="0"/>
              <w:jc w:val="left"/>
              <w:rPr>
                <w:rFonts w:eastAsiaTheme="minorHAnsi"/>
                <w:szCs w:val="28"/>
                <w:lang w:eastAsia="en-US"/>
              </w:rPr>
            </w:pPr>
          </w:p>
          <w:p w14:paraId="279A98F8" w14:textId="77777777" w:rsidR="00E22CC4" w:rsidRPr="00762DB5" w:rsidRDefault="00E22CC4" w:rsidP="008B46EA">
            <w:pPr>
              <w:spacing w:line="240" w:lineRule="auto"/>
              <w:ind w:firstLine="0"/>
              <w:jc w:val="left"/>
              <w:rPr>
                <w:rFonts w:eastAsiaTheme="minorHAnsi"/>
                <w:szCs w:val="28"/>
                <w:lang w:eastAsia="en-US"/>
              </w:rPr>
            </w:pPr>
          </w:p>
          <w:p w14:paraId="41CD0EE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70EB3A22" w14:textId="77777777" w:rsidR="00E22CC4" w:rsidRPr="00762DB5" w:rsidRDefault="00E22CC4" w:rsidP="008B46EA">
            <w:pPr>
              <w:spacing w:line="240" w:lineRule="auto"/>
              <w:ind w:firstLine="0"/>
              <w:jc w:val="left"/>
              <w:rPr>
                <w:rFonts w:eastAsiaTheme="minorHAnsi"/>
                <w:szCs w:val="28"/>
                <w:lang w:val="en-US" w:eastAsia="en-US"/>
              </w:rPr>
            </w:pPr>
          </w:p>
          <w:p w14:paraId="0B22149A" w14:textId="77777777" w:rsidR="00E22CC4" w:rsidRPr="00762DB5" w:rsidRDefault="00E22CC4" w:rsidP="008B46EA">
            <w:pPr>
              <w:spacing w:line="240" w:lineRule="auto"/>
              <w:ind w:firstLine="0"/>
              <w:jc w:val="left"/>
              <w:rPr>
                <w:rFonts w:eastAsiaTheme="minorHAnsi"/>
                <w:szCs w:val="28"/>
                <w:lang w:val="en-US" w:eastAsia="en-US"/>
              </w:rPr>
            </w:pPr>
          </w:p>
          <w:p w14:paraId="357D214D" w14:textId="77777777" w:rsidR="00E22CC4" w:rsidRPr="00762DB5" w:rsidRDefault="00E22CC4" w:rsidP="008B46EA">
            <w:pPr>
              <w:spacing w:line="240" w:lineRule="auto"/>
              <w:ind w:firstLine="0"/>
              <w:jc w:val="left"/>
              <w:rPr>
                <w:rFonts w:eastAsiaTheme="minorHAnsi"/>
                <w:szCs w:val="28"/>
                <w:lang w:val="en-US" w:eastAsia="en-US"/>
              </w:rPr>
            </w:pPr>
          </w:p>
          <w:p w14:paraId="1C735A25" w14:textId="77777777" w:rsidR="00E22CC4" w:rsidRPr="00762DB5" w:rsidRDefault="00E22CC4" w:rsidP="008B46EA">
            <w:pPr>
              <w:spacing w:line="240" w:lineRule="auto"/>
              <w:ind w:firstLine="0"/>
              <w:jc w:val="left"/>
              <w:rPr>
                <w:rFonts w:eastAsiaTheme="minorHAnsi"/>
                <w:szCs w:val="28"/>
                <w:lang w:val="en-US" w:eastAsia="en-US"/>
              </w:rPr>
            </w:pPr>
          </w:p>
          <w:p w14:paraId="72C2504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238E4D6C" w14:textId="77777777" w:rsidR="00681270" w:rsidRPr="00762DB5" w:rsidRDefault="00681270" w:rsidP="008B46EA">
            <w:pPr>
              <w:spacing w:line="240" w:lineRule="auto"/>
              <w:ind w:firstLine="0"/>
              <w:jc w:val="center"/>
              <w:rPr>
                <w:rFonts w:eastAsiaTheme="minorHAnsi"/>
                <w:szCs w:val="28"/>
                <w:lang w:eastAsia="en-US"/>
              </w:rPr>
            </w:pPr>
          </w:p>
          <w:p w14:paraId="253CE082" w14:textId="77777777" w:rsidR="00681270" w:rsidRPr="00762DB5" w:rsidRDefault="00681270" w:rsidP="008B46EA">
            <w:pPr>
              <w:spacing w:line="240" w:lineRule="auto"/>
              <w:ind w:firstLine="0"/>
              <w:jc w:val="center"/>
              <w:rPr>
                <w:rFonts w:eastAsiaTheme="minorHAnsi"/>
                <w:szCs w:val="28"/>
                <w:lang w:eastAsia="en-US"/>
              </w:rPr>
            </w:pPr>
          </w:p>
          <w:p w14:paraId="2B7D9E84" w14:textId="77777777" w:rsidR="00681270" w:rsidRPr="00762DB5" w:rsidRDefault="00681270" w:rsidP="008B46EA">
            <w:pPr>
              <w:spacing w:line="240" w:lineRule="auto"/>
              <w:ind w:firstLine="0"/>
              <w:jc w:val="center"/>
              <w:rPr>
                <w:rFonts w:eastAsiaTheme="minorHAnsi"/>
                <w:szCs w:val="28"/>
                <w:lang w:eastAsia="en-US"/>
              </w:rPr>
            </w:pPr>
          </w:p>
          <w:p w14:paraId="105608BF" w14:textId="77777777" w:rsidR="00E22CC4" w:rsidRPr="00762DB5" w:rsidRDefault="00E22CC4" w:rsidP="008B46EA">
            <w:pPr>
              <w:spacing w:line="240" w:lineRule="auto"/>
              <w:ind w:firstLine="0"/>
              <w:jc w:val="center"/>
              <w:rPr>
                <w:rFonts w:eastAsiaTheme="minorHAnsi"/>
                <w:szCs w:val="28"/>
                <w:lang w:val="en-US" w:eastAsia="en-US"/>
              </w:rPr>
            </w:pPr>
          </w:p>
          <w:p w14:paraId="0E19C32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D5FBFE7" w14:textId="77777777" w:rsidR="00681270" w:rsidRPr="00762DB5" w:rsidRDefault="00681270" w:rsidP="008B46EA">
            <w:pPr>
              <w:spacing w:line="240" w:lineRule="auto"/>
              <w:ind w:firstLine="0"/>
              <w:jc w:val="center"/>
              <w:rPr>
                <w:rFonts w:eastAsiaTheme="minorHAnsi"/>
                <w:szCs w:val="28"/>
                <w:lang w:eastAsia="en-US"/>
              </w:rPr>
            </w:pPr>
          </w:p>
          <w:p w14:paraId="2D51BE83" w14:textId="77777777" w:rsidR="00681270" w:rsidRPr="00762DB5" w:rsidRDefault="00681270" w:rsidP="008B46EA">
            <w:pPr>
              <w:spacing w:line="240" w:lineRule="auto"/>
              <w:ind w:firstLine="0"/>
              <w:jc w:val="center"/>
              <w:rPr>
                <w:rFonts w:eastAsiaTheme="minorHAnsi"/>
                <w:szCs w:val="28"/>
                <w:lang w:eastAsia="en-US"/>
              </w:rPr>
            </w:pPr>
          </w:p>
          <w:p w14:paraId="340666E8" w14:textId="77777777" w:rsidR="00681270" w:rsidRPr="00762DB5" w:rsidRDefault="00681270" w:rsidP="008B46EA">
            <w:pPr>
              <w:spacing w:line="240" w:lineRule="auto"/>
              <w:ind w:firstLine="0"/>
              <w:jc w:val="center"/>
              <w:rPr>
                <w:rFonts w:eastAsiaTheme="minorHAnsi"/>
                <w:szCs w:val="28"/>
                <w:lang w:eastAsia="en-US"/>
              </w:rPr>
            </w:pPr>
          </w:p>
          <w:p w14:paraId="4F9A4FEB" w14:textId="77777777" w:rsidR="00E22CC4" w:rsidRPr="00762DB5" w:rsidRDefault="00E22CC4" w:rsidP="008B46EA">
            <w:pPr>
              <w:spacing w:line="240" w:lineRule="auto"/>
              <w:ind w:firstLine="0"/>
              <w:jc w:val="center"/>
              <w:rPr>
                <w:rFonts w:eastAsiaTheme="minorHAnsi"/>
                <w:szCs w:val="28"/>
                <w:lang w:val="en-US" w:eastAsia="en-US"/>
              </w:rPr>
            </w:pPr>
          </w:p>
          <w:p w14:paraId="3631F4F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242</w:t>
            </w:r>
          </w:p>
        </w:tc>
        <w:tc>
          <w:tcPr>
            <w:tcW w:w="1548" w:type="dxa"/>
            <w:tcBorders>
              <w:top w:val="single" w:sz="4" w:space="0" w:color="auto"/>
              <w:left w:val="nil"/>
              <w:bottom w:val="single" w:sz="4" w:space="0" w:color="auto"/>
              <w:right w:val="single" w:sz="4" w:space="0" w:color="auto"/>
            </w:tcBorders>
            <w:shd w:val="clear" w:color="auto" w:fill="auto"/>
            <w:vAlign w:val="bottom"/>
          </w:tcPr>
          <w:p w14:paraId="358ECB0C" w14:textId="77777777" w:rsidR="00681270" w:rsidRPr="00762DB5" w:rsidRDefault="00681270" w:rsidP="008B46EA">
            <w:pPr>
              <w:spacing w:line="240" w:lineRule="auto"/>
              <w:ind w:firstLine="0"/>
              <w:jc w:val="center"/>
              <w:rPr>
                <w:rFonts w:eastAsiaTheme="minorHAnsi"/>
                <w:szCs w:val="28"/>
                <w:lang w:eastAsia="en-US"/>
              </w:rPr>
            </w:pPr>
          </w:p>
          <w:p w14:paraId="42104AC0" w14:textId="77777777" w:rsidR="00681270" w:rsidRPr="00762DB5" w:rsidRDefault="00681270" w:rsidP="008B46EA">
            <w:pPr>
              <w:spacing w:line="240" w:lineRule="auto"/>
              <w:ind w:firstLine="0"/>
              <w:jc w:val="center"/>
              <w:rPr>
                <w:rFonts w:eastAsiaTheme="minorHAnsi"/>
                <w:szCs w:val="28"/>
                <w:lang w:eastAsia="en-US"/>
              </w:rPr>
            </w:pPr>
          </w:p>
          <w:p w14:paraId="405FA583" w14:textId="77777777" w:rsidR="00681270" w:rsidRPr="00762DB5" w:rsidRDefault="00681270" w:rsidP="008B46EA">
            <w:pPr>
              <w:spacing w:line="240" w:lineRule="auto"/>
              <w:ind w:firstLine="0"/>
              <w:jc w:val="center"/>
              <w:rPr>
                <w:rFonts w:eastAsiaTheme="minorHAnsi"/>
                <w:szCs w:val="28"/>
                <w:lang w:eastAsia="en-US"/>
              </w:rPr>
            </w:pPr>
          </w:p>
          <w:p w14:paraId="6DF8BD9D" w14:textId="77777777" w:rsidR="00E22CC4" w:rsidRPr="00762DB5" w:rsidRDefault="00E22CC4" w:rsidP="00A67371">
            <w:pPr>
              <w:spacing w:line="240" w:lineRule="auto"/>
              <w:ind w:firstLine="0"/>
              <w:jc w:val="center"/>
              <w:rPr>
                <w:rFonts w:eastAsiaTheme="minorHAnsi"/>
                <w:szCs w:val="28"/>
                <w:lang w:val="en-US" w:eastAsia="en-US"/>
              </w:rPr>
            </w:pPr>
          </w:p>
          <w:p w14:paraId="305D7605" w14:textId="0C3DDCCF" w:rsidR="00681270" w:rsidRPr="00762DB5" w:rsidRDefault="00A67371" w:rsidP="00A67371">
            <w:pPr>
              <w:spacing w:line="240" w:lineRule="auto"/>
              <w:ind w:firstLine="0"/>
              <w:jc w:val="center"/>
              <w:rPr>
                <w:rFonts w:eastAsiaTheme="minorHAnsi"/>
                <w:szCs w:val="28"/>
                <w:lang w:eastAsia="en-US"/>
              </w:rPr>
            </w:pPr>
            <w:r w:rsidRPr="00762DB5">
              <w:rPr>
                <w:rFonts w:eastAsiaTheme="minorHAnsi"/>
                <w:szCs w:val="28"/>
                <w:lang w:eastAsia="en-US"/>
              </w:rPr>
              <w:t>236,4</w:t>
            </w:r>
          </w:p>
        </w:tc>
      </w:tr>
      <w:tr w:rsidR="00681270" w:rsidRPr="00762DB5" w14:paraId="6245FBE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782D73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1183" w:type="dxa"/>
            <w:vAlign w:val="bottom"/>
          </w:tcPr>
          <w:p w14:paraId="718863B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865C5B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135F92F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494F2A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712CE479" w14:textId="547A6CD8"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700,0</w:t>
            </w:r>
          </w:p>
        </w:tc>
      </w:tr>
      <w:tr w:rsidR="00681270" w:rsidRPr="00762DB5" w14:paraId="39DB08D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1DEAA9C"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Закупка энергетических ресурсов</w:t>
            </w:r>
          </w:p>
        </w:tc>
        <w:tc>
          <w:tcPr>
            <w:tcW w:w="1183" w:type="dxa"/>
            <w:vAlign w:val="bottom"/>
          </w:tcPr>
          <w:p w14:paraId="4643F1A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379A320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317D8C9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88714C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247</w:t>
            </w:r>
          </w:p>
        </w:tc>
        <w:tc>
          <w:tcPr>
            <w:tcW w:w="1548" w:type="dxa"/>
            <w:tcBorders>
              <w:top w:val="single" w:sz="4" w:space="0" w:color="auto"/>
              <w:left w:val="nil"/>
              <w:bottom w:val="single" w:sz="4" w:space="0" w:color="auto"/>
              <w:right w:val="single" w:sz="4" w:space="0" w:color="auto"/>
            </w:tcBorders>
            <w:shd w:val="clear" w:color="auto" w:fill="auto"/>
            <w:vAlign w:val="bottom"/>
          </w:tcPr>
          <w:p w14:paraId="31342E25" w14:textId="56F1FECB"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1021,0</w:t>
            </w:r>
          </w:p>
        </w:tc>
      </w:tr>
      <w:tr w:rsidR="00681270" w:rsidRPr="00762DB5" w14:paraId="4144773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2EF4AA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Уплата налога на имущество организаций и земельного налога</w:t>
            </w:r>
          </w:p>
        </w:tc>
        <w:tc>
          <w:tcPr>
            <w:tcW w:w="1183" w:type="dxa"/>
            <w:vAlign w:val="bottom"/>
          </w:tcPr>
          <w:p w14:paraId="510F5F4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55C7F22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72A097B4"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5E8CBA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851</w:t>
            </w:r>
          </w:p>
        </w:tc>
        <w:tc>
          <w:tcPr>
            <w:tcW w:w="1548" w:type="dxa"/>
            <w:tcBorders>
              <w:top w:val="single" w:sz="4" w:space="0" w:color="auto"/>
              <w:left w:val="nil"/>
              <w:bottom w:val="single" w:sz="4" w:space="0" w:color="auto"/>
              <w:right w:val="single" w:sz="4" w:space="0" w:color="auto"/>
            </w:tcBorders>
            <w:shd w:val="clear" w:color="auto" w:fill="auto"/>
            <w:vAlign w:val="bottom"/>
          </w:tcPr>
          <w:p w14:paraId="1EDA8C48"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50,0</w:t>
            </w:r>
          </w:p>
        </w:tc>
      </w:tr>
      <w:tr w:rsidR="00681270" w:rsidRPr="00762DB5" w14:paraId="6064565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A9EDA7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Уплата прочих </w:t>
            </w:r>
            <w:r w:rsidRPr="00762DB5">
              <w:rPr>
                <w:rFonts w:eastAsiaTheme="minorHAnsi"/>
                <w:szCs w:val="28"/>
                <w:lang w:eastAsia="en-US"/>
              </w:rPr>
              <w:lastRenderedPageBreak/>
              <w:t>налогов, сборов и иных платежей</w:t>
            </w:r>
          </w:p>
        </w:tc>
        <w:tc>
          <w:tcPr>
            <w:tcW w:w="1183" w:type="dxa"/>
            <w:vAlign w:val="bottom"/>
          </w:tcPr>
          <w:p w14:paraId="3B2EE9E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07</w:t>
            </w:r>
          </w:p>
        </w:tc>
        <w:tc>
          <w:tcPr>
            <w:tcW w:w="1227" w:type="dxa"/>
            <w:vAlign w:val="bottom"/>
          </w:tcPr>
          <w:p w14:paraId="11CF4BD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589DF8B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F5B240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852</w:t>
            </w:r>
          </w:p>
        </w:tc>
        <w:tc>
          <w:tcPr>
            <w:tcW w:w="1548" w:type="dxa"/>
            <w:tcBorders>
              <w:top w:val="single" w:sz="4" w:space="0" w:color="auto"/>
              <w:left w:val="nil"/>
              <w:bottom w:val="single" w:sz="4" w:space="0" w:color="auto"/>
              <w:right w:val="single" w:sz="4" w:space="0" w:color="auto"/>
            </w:tcBorders>
            <w:shd w:val="clear" w:color="auto" w:fill="auto"/>
            <w:vAlign w:val="bottom"/>
          </w:tcPr>
          <w:p w14:paraId="2681E614" w14:textId="7CE712E4"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5</w:t>
            </w:r>
            <w:r w:rsidR="00681270" w:rsidRPr="00762DB5">
              <w:rPr>
                <w:rFonts w:eastAsiaTheme="minorHAnsi"/>
                <w:szCs w:val="28"/>
                <w:lang w:eastAsia="en-US"/>
              </w:rPr>
              <w:t>0,0</w:t>
            </w:r>
          </w:p>
        </w:tc>
      </w:tr>
      <w:tr w:rsidR="00681270" w:rsidRPr="00762DB5" w14:paraId="70C6A8E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4506574"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Уплата иных платежей</w:t>
            </w:r>
          </w:p>
        </w:tc>
        <w:tc>
          <w:tcPr>
            <w:tcW w:w="1183" w:type="dxa"/>
            <w:vAlign w:val="bottom"/>
          </w:tcPr>
          <w:p w14:paraId="1B50C89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052B29B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63EBE61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6BE6B1F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853</w:t>
            </w:r>
          </w:p>
        </w:tc>
        <w:tc>
          <w:tcPr>
            <w:tcW w:w="1548" w:type="dxa"/>
            <w:tcBorders>
              <w:top w:val="single" w:sz="4" w:space="0" w:color="auto"/>
              <w:left w:val="nil"/>
              <w:bottom w:val="single" w:sz="4" w:space="0" w:color="auto"/>
              <w:right w:val="single" w:sz="4" w:space="0" w:color="auto"/>
            </w:tcBorders>
            <w:shd w:val="clear" w:color="auto" w:fill="auto"/>
            <w:vAlign w:val="bottom"/>
          </w:tcPr>
          <w:p w14:paraId="0C45E74A" w14:textId="124CD109" w:rsidR="00681270" w:rsidRPr="00762DB5" w:rsidRDefault="00A67371" w:rsidP="008B46EA">
            <w:pPr>
              <w:spacing w:line="240" w:lineRule="auto"/>
              <w:ind w:firstLine="0"/>
              <w:jc w:val="center"/>
              <w:rPr>
                <w:rFonts w:eastAsiaTheme="minorHAnsi"/>
                <w:szCs w:val="28"/>
                <w:lang w:eastAsia="en-US"/>
              </w:rPr>
            </w:pPr>
            <w:r w:rsidRPr="00762DB5">
              <w:rPr>
                <w:rFonts w:eastAsiaTheme="minorHAnsi"/>
                <w:szCs w:val="28"/>
                <w:lang w:eastAsia="en-US"/>
              </w:rPr>
              <w:t>5</w:t>
            </w:r>
            <w:r w:rsidR="00681270" w:rsidRPr="00762DB5">
              <w:rPr>
                <w:rFonts w:eastAsiaTheme="minorHAnsi"/>
                <w:szCs w:val="28"/>
                <w:lang w:eastAsia="en-US"/>
              </w:rPr>
              <w:t>0,0</w:t>
            </w:r>
          </w:p>
        </w:tc>
      </w:tr>
      <w:tr w:rsidR="00681270" w:rsidRPr="00762DB5" w14:paraId="37264909"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6D46F204" w14:textId="49C78357" w:rsidR="00681270" w:rsidRPr="00762DB5" w:rsidRDefault="00681270" w:rsidP="008B46EA">
            <w:pPr>
              <w:spacing w:line="240" w:lineRule="auto"/>
              <w:ind w:firstLine="0"/>
              <w:jc w:val="left"/>
              <w:rPr>
                <w:rFonts w:eastAsiaTheme="minorHAnsi"/>
                <w:szCs w:val="28"/>
                <w:lang w:eastAsia="en-US"/>
              </w:rPr>
            </w:pPr>
            <w:r w:rsidRPr="00762DB5">
              <w:rPr>
                <w:szCs w:val="2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w:t>
            </w:r>
          </w:p>
        </w:tc>
        <w:tc>
          <w:tcPr>
            <w:tcW w:w="1183" w:type="dxa"/>
            <w:vAlign w:val="bottom"/>
          </w:tcPr>
          <w:p w14:paraId="55BF8527" w14:textId="5776552F" w:rsidR="00681270" w:rsidRPr="00762DB5" w:rsidRDefault="00681270" w:rsidP="00110F98">
            <w:pPr>
              <w:spacing w:line="240" w:lineRule="auto"/>
              <w:ind w:firstLine="0"/>
              <w:jc w:val="left"/>
              <w:rPr>
                <w:rFonts w:eastAsiaTheme="minorHAnsi"/>
                <w:szCs w:val="28"/>
                <w:lang w:val="en-US" w:eastAsia="en-US"/>
              </w:rPr>
            </w:pPr>
            <w:r w:rsidRPr="00762DB5">
              <w:rPr>
                <w:szCs w:val="28"/>
              </w:rPr>
              <w:t>07</w:t>
            </w:r>
          </w:p>
        </w:tc>
        <w:tc>
          <w:tcPr>
            <w:tcW w:w="1227" w:type="dxa"/>
            <w:vAlign w:val="bottom"/>
          </w:tcPr>
          <w:p w14:paraId="2F641331" w14:textId="62F07EA1" w:rsidR="00681270" w:rsidRPr="00762DB5" w:rsidRDefault="00681270" w:rsidP="008B46EA">
            <w:pPr>
              <w:spacing w:line="240" w:lineRule="auto"/>
              <w:ind w:firstLine="0"/>
              <w:jc w:val="left"/>
              <w:rPr>
                <w:rFonts w:eastAsiaTheme="minorHAnsi"/>
                <w:szCs w:val="28"/>
                <w:lang w:val="en-US" w:eastAsia="en-US"/>
              </w:rPr>
            </w:pPr>
            <w:r w:rsidRPr="00762DB5">
              <w:rPr>
                <w:szCs w:val="28"/>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2D411977" w14:textId="12ACD340" w:rsidR="00681270" w:rsidRPr="00762DB5" w:rsidRDefault="00681270" w:rsidP="008B46EA">
            <w:pPr>
              <w:spacing w:line="240" w:lineRule="auto"/>
              <w:ind w:firstLine="0"/>
              <w:jc w:val="center"/>
              <w:rPr>
                <w:rFonts w:eastAsiaTheme="minorHAnsi"/>
                <w:szCs w:val="28"/>
                <w:lang w:eastAsia="en-US"/>
              </w:rPr>
            </w:pPr>
            <w:r w:rsidRPr="00762DB5">
              <w:rPr>
                <w:szCs w:val="28"/>
              </w:rPr>
              <w:t>00 0 00 50500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24A826C7" w14:textId="77777777" w:rsidR="00681270" w:rsidRPr="00762DB5" w:rsidRDefault="00681270" w:rsidP="008B46EA">
            <w:pPr>
              <w:spacing w:line="240" w:lineRule="auto"/>
              <w:ind w:firstLine="0"/>
              <w:jc w:val="center"/>
              <w:rPr>
                <w:szCs w:val="28"/>
              </w:rPr>
            </w:pPr>
          </w:p>
          <w:p w14:paraId="357ABBD4" w14:textId="4A366AB3"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40848670" w14:textId="4BD92E56"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585,9</w:t>
            </w:r>
          </w:p>
        </w:tc>
      </w:tr>
      <w:tr w:rsidR="00681270" w:rsidRPr="00762DB5" w14:paraId="710EFD3B"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7B161C89" w14:textId="4A6D8F75" w:rsidR="00681270" w:rsidRPr="00762DB5" w:rsidRDefault="00681270" w:rsidP="008B46EA">
            <w:pPr>
              <w:spacing w:line="240" w:lineRule="auto"/>
              <w:ind w:firstLine="0"/>
              <w:jc w:val="left"/>
              <w:rPr>
                <w:rFonts w:eastAsiaTheme="minorHAnsi"/>
                <w:szCs w:val="28"/>
                <w:lang w:eastAsia="en-US"/>
              </w:rPr>
            </w:pPr>
            <w:r w:rsidRPr="00762DB5">
              <w:rPr>
                <w:szCs w:val="28"/>
              </w:rPr>
              <w:t>Субсидии бюджетным учреждениям на иные цели</w:t>
            </w:r>
          </w:p>
        </w:tc>
        <w:tc>
          <w:tcPr>
            <w:tcW w:w="1183" w:type="dxa"/>
            <w:vAlign w:val="bottom"/>
          </w:tcPr>
          <w:p w14:paraId="1A51B4CC" w14:textId="4FDAD205" w:rsidR="00681270" w:rsidRPr="00762DB5" w:rsidRDefault="00681270" w:rsidP="008B46EA">
            <w:pPr>
              <w:spacing w:line="240" w:lineRule="auto"/>
              <w:ind w:firstLine="0"/>
              <w:jc w:val="left"/>
              <w:rPr>
                <w:rFonts w:eastAsiaTheme="minorHAnsi"/>
                <w:szCs w:val="28"/>
                <w:lang w:val="en-US" w:eastAsia="en-US"/>
              </w:rPr>
            </w:pPr>
            <w:r w:rsidRPr="00762DB5">
              <w:rPr>
                <w:szCs w:val="28"/>
              </w:rPr>
              <w:t>07</w:t>
            </w:r>
          </w:p>
        </w:tc>
        <w:tc>
          <w:tcPr>
            <w:tcW w:w="1227" w:type="dxa"/>
            <w:vAlign w:val="bottom"/>
          </w:tcPr>
          <w:p w14:paraId="4B91C7DB" w14:textId="34B36EB6" w:rsidR="00681270" w:rsidRPr="00762DB5" w:rsidRDefault="00681270" w:rsidP="008B46EA">
            <w:pPr>
              <w:spacing w:line="240" w:lineRule="auto"/>
              <w:ind w:firstLine="0"/>
              <w:jc w:val="left"/>
              <w:rPr>
                <w:rFonts w:eastAsiaTheme="minorHAnsi"/>
                <w:szCs w:val="28"/>
                <w:lang w:val="en-US" w:eastAsia="en-US"/>
              </w:rPr>
            </w:pPr>
            <w:r w:rsidRPr="00762DB5">
              <w:rPr>
                <w:szCs w:val="28"/>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32ACFCEB" w14:textId="6F65C1DC" w:rsidR="00681270" w:rsidRPr="00762DB5" w:rsidRDefault="00681270" w:rsidP="008B46EA">
            <w:pPr>
              <w:spacing w:line="240" w:lineRule="auto"/>
              <w:ind w:firstLine="0"/>
              <w:jc w:val="center"/>
              <w:rPr>
                <w:rFonts w:eastAsiaTheme="minorHAnsi"/>
                <w:szCs w:val="28"/>
                <w:lang w:eastAsia="en-US"/>
              </w:rPr>
            </w:pPr>
            <w:r w:rsidRPr="00762DB5">
              <w:rPr>
                <w:szCs w:val="28"/>
              </w:rPr>
              <w:t>00 0 00 50500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8B7D951" w14:textId="77777777" w:rsidR="00681270" w:rsidRPr="00762DB5" w:rsidRDefault="00681270" w:rsidP="008B46EA">
            <w:pPr>
              <w:spacing w:line="240" w:lineRule="auto"/>
              <w:ind w:firstLine="0"/>
              <w:jc w:val="center"/>
              <w:rPr>
                <w:szCs w:val="28"/>
              </w:rPr>
            </w:pPr>
          </w:p>
          <w:p w14:paraId="106892FD" w14:textId="7D3A26A1" w:rsidR="00681270" w:rsidRPr="00762DB5" w:rsidRDefault="00681270" w:rsidP="008B46EA">
            <w:pPr>
              <w:spacing w:line="240" w:lineRule="auto"/>
              <w:ind w:firstLine="0"/>
              <w:jc w:val="center"/>
              <w:rPr>
                <w:szCs w:val="28"/>
              </w:rPr>
            </w:pPr>
            <w:r w:rsidRPr="00762DB5">
              <w:rPr>
                <w:szCs w:val="28"/>
              </w:rPr>
              <w:t>612</w:t>
            </w:r>
          </w:p>
          <w:p w14:paraId="316F8D7A" w14:textId="61E45A49"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1F934D73" w14:textId="7D1AD0FA"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585,9</w:t>
            </w:r>
          </w:p>
        </w:tc>
      </w:tr>
      <w:tr w:rsidR="00681270" w:rsidRPr="00762DB5" w14:paraId="1850BA9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04B319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организацию отдыха детей в каникулярное время </w:t>
            </w:r>
          </w:p>
        </w:tc>
        <w:tc>
          <w:tcPr>
            <w:tcW w:w="1183" w:type="dxa"/>
            <w:vAlign w:val="bottom"/>
          </w:tcPr>
          <w:p w14:paraId="2FB9344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6F16A4B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52BABB8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00 0 00 71432</w:t>
            </w:r>
          </w:p>
        </w:tc>
        <w:tc>
          <w:tcPr>
            <w:tcW w:w="1145" w:type="dxa"/>
            <w:tcBorders>
              <w:top w:val="single" w:sz="4" w:space="0" w:color="auto"/>
              <w:left w:val="nil"/>
              <w:bottom w:val="single" w:sz="4" w:space="0" w:color="auto"/>
              <w:right w:val="single" w:sz="4" w:space="0" w:color="auto"/>
            </w:tcBorders>
            <w:shd w:val="clear" w:color="auto" w:fill="auto"/>
            <w:vAlign w:val="bottom"/>
          </w:tcPr>
          <w:p w14:paraId="60BA08C8"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5BEFC47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3517,4</w:t>
            </w:r>
          </w:p>
        </w:tc>
      </w:tr>
      <w:tr w:rsidR="00681270" w:rsidRPr="00762DB5" w14:paraId="6B3570C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C13C10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4CE1C30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0C048D8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25B6830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00 0 00 71432</w:t>
            </w:r>
          </w:p>
        </w:tc>
        <w:tc>
          <w:tcPr>
            <w:tcW w:w="1145" w:type="dxa"/>
            <w:tcBorders>
              <w:top w:val="single" w:sz="4" w:space="0" w:color="auto"/>
              <w:left w:val="nil"/>
              <w:bottom w:val="single" w:sz="4" w:space="0" w:color="auto"/>
              <w:right w:val="single" w:sz="4" w:space="0" w:color="auto"/>
            </w:tcBorders>
            <w:shd w:val="clear" w:color="auto" w:fill="auto"/>
            <w:vAlign w:val="bottom"/>
          </w:tcPr>
          <w:p w14:paraId="65CCAD14"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7818D1C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3517,4</w:t>
            </w:r>
          </w:p>
        </w:tc>
      </w:tr>
      <w:tr w:rsidR="00681270" w:rsidRPr="00762DB5" w14:paraId="0B246E8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C344AE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Единая субвенция местным бюджетам</w:t>
            </w:r>
          </w:p>
        </w:tc>
        <w:tc>
          <w:tcPr>
            <w:tcW w:w="1183" w:type="dxa"/>
            <w:vAlign w:val="bottom"/>
          </w:tcPr>
          <w:p w14:paraId="7D2A33D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5713BAA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2AECD37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00 0 00 79202</w:t>
            </w:r>
          </w:p>
        </w:tc>
        <w:tc>
          <w:tcPr>
            <w:tcW w:w="1145" w:type="dxa"/>
            <w:tcBorders>
              <w:top w:val="single" w:sz="4" w:space="0" w:color="auto"/>
              <w:left w:val="nil"/>
              <w:bottom w:val="single" w:sz="4" w:space="0" w:color="auto"/>
              <w:right w:val="single" w:sz="4" w:space="0" w:color="auto"/>
            </w:tcBorders>
            <w:shd w:val="clear" w:color="auto" w:fill="auto"/>
            <w:vAlign w:val="bottom"/>
          </w:tcPr>
          <w:p w14:paraId="5A794F8D"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7AEDAD7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54,0</w:t>
            </w:r>
          </w:p>
        </w:tc>
      </w:tr>
      <w:tr w:rsidR="00681270" w:rsidRPr="00762DB5" w14:paraId="6F350E6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FB0B877"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w:t>
            </w:r>
          </w:p>
        </w:tc>
        <w:tc>
          <w:tcPr>
            <w:tcW w:w="1183" w:type="dxa"/>
            <w:vAlign w:val="bottom"/>
          </w:tcPr>
          <w:p w14:paraId="09A1600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0EEDF29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598062F8"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00 0 00 79202</w:t>
            </w:r>
          </w:p>
        </w:tc>
        <w:tc>
          <w:tcPr>
            <w:tcW w:w="1145" w:type="dxa"/>
            <w:tcBorders>
              <w:top w:val="single" w:sz="4" w:space="0" w:color="auto"/>
              <w:left w:val="nil"/>
              <w:bottom w:val="single" w:sz="4" w:space="0" w:color="auto"/>
              <w:right w:val="single" w:sz="4" w:space="0" w:color="auto"/>
            </w:tcBorders>
            <w:shd w:val="clear" w:color="auto" w:fill="auto"/>
            <w:vAlign w:val="bottom"/>
          </w:tcPr>
          <w:p w14:paraId="2D61B550"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1875832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54,0</w:t>
            </w:r>
          </w:p>
        </w:tc>
      </w:tr>
      <w:tr w:rsidR="00681270" w:rsidRPr="00762DB5" w14:paraId="4A072DA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176C88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183" w:type="dxa"/>
            <w:vAlign w:val="bottom"/>
          </w:tcPr>
          <w:p w14:paraId="21700D2C" w14:textId="77777777" w:rsidR="00526349" w:rsidRPr="00762DB5" w:rsidRDefault="00526349" w:rsidP="008B46EA">
            <w:pPr>
              <w:spacing w:line="240" w:lineRule="auto"/>
              <w:ind w:firstLine="0"/>
              <w:jc w:val="left"/>
              <w:rPr>
                <w:rFonts w:eastAsiaTheme="minorHAnsi"/>
                <w:szCs w:val="28"/>
                <w:lang w:eastAsia="en-US"/>
              </w:rPr>
            </w:pPr>
          </w:p>
          <w:p w14:paraId="62B6158B" w14:textId="77777777" w:rsidR="00526349" w:rsidRPr="00762DB5" w:rsidRDefault="00526349" w:rsidP="008B46EA">
            <w:pPr>
              <w:spacing w:line="240" w:lineRule="auto"/>
              <w:ind w:firstLine="0"/>
              <w:jc w:val="left"/>
              <w:rPr>
                <w:rFonts w:eastAsiaTheme="minorHAnsi"/>
                <w:szCs w:val="28"/>
                <w:lang w:eastAsia="en-US"/>
              </w:rPr>
            </w:pPr>
          </w:p>
          <w:p w14:paraId="7E65570D" w14:textId="77777777" w:rsidR="00526349" w:rsidRPr="00762DB5" w:rsidRDefault="00526349" w:rsidP="008B46EA">
            <w:pPr>
              <w:spacing w:line="240" w:lineRule="auto"/>
              <w:ind w:firstLine="0"/>
              <w:jc w:val="left"/>
              <w:rPr>
                <w:rFonts w:eastAsiaTheme="minorHAnsi"/>
                <w:szCs w:val="28"/>
                <w:lang w:eastAsia="en-US"/>
              </w:rPr>
            </w:pPr>
          </w:p>
          <w:p w14:paraId="10C97A99" w14:textId="77777777" w:rsidR="00526349" w:rsidRPr="00762DB5" w:rsidRDefault="00526349" w:rsidP="008B46EA">
            <w:pPr>
              <w:spacing w:line="240" w:lineRule="auto"/>
              <w:ind w:firstLine="0"/>
              <w:jc w:val="left"/>
              <w:rPr>
                <w:rFonts w:eastAsiaTheme="minorHAnsi"/>
                <w:szCs w:val="28"/>
                <w:lang w:eastAsia="en-US"/>
              </w:rPr>
            </w:pPr>
          </w:p>
          <w:p w14:paraId="1C70F037" w14:textId="77777777" w:rsidR="00526349" w:rsidRPr="00762DB5" w:rsidRDefault="00526349" w:rsidP="008B46EA">
            <w:pPr>
              <w:spacing w:line="240" w:lineRule="auto"/>
              <w:ind w:firstLine="0"/>
              <w:jc w:val="left"/>
              <w:rPr>
                <w:rFonts w:eastAsiaTheme="minorHAnsi"/>
                <w:szCs w:val="28"/>
                <w:lang w:eastAsia="en-US"/>
              </w:rPr>
            </w:pPr>
          </w:p>
          <w:p w14:paraId="33BC1D09" w14:textId="77777777" w:rsidR="00526349" w:rsidRPr="00762DB5" w:rsidRDefault="00526349" w:rsidP="008B46EA">
            <w:pPr>
              <w:spacing w:line="240" w:lineRule="auto"/>
              <w:ind w:firstLine="0"/>
              <w:jc w:val="left"/>
              <w:rPr>
                <w:rFonts w:eastAsiaTheme="minorHAnsi"/>
                <w:szCs w:val="28"/>
                <w:lang w:eastAsia="en-US"/>
              </w:rPr>
            </w:pPr>
          </w:p>
          <w:p w14:paraId="52B2BECE" w14:textId="77777777" w:rsidR="00526349" w:rsidRPr="00762DB5" w:rsidRDefault="00526349" w:rsidP="008B46EA">
            <w:pPr>
              <w:spacing w:line="240" w:lineRule="auto"/>
              <w:ind w:firstLine="0"/>
              <w:jc w:val="left"/>
              <w:rPr>
                <w:rFonts w:eastAsiaTheme="minorHAnsi"/>
                <w:szCs w:val="28"/>
                <w:lang w:eastAsia="en-US"/>
              </w:rPr>
            </w:pPr>
          </w:p>
          <w:p w14:paraId="24F7E2F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2E4ECB30" w14:textId="77777777" w:rsidR="00526349" w:rsidRPr="00762DB5" w:rsidRDefault="00526349" w:rsidP="008B46EA">
            <w:pPr>
              <w:spacing w:line="240" w:lineRule="auto"/>
              <w:ind w:firstLine="0"/>
              <w:jc w:val="left"/>
              <w:rPr>
                <w:rFonts w:eastAsiaTheme="minorHAnsi"/>
                <w:szCs w:val="28"/>
                <w:lang w:eastAsia="en-US"/>
              </w:rPr>
            </w:pPr>
          </w:p>
          <w:p w14:paraId="1FD5CEED" w14:textId="77777777" w:rsidR="00526349" w:rsidRPr="00762DB5" w:rsidRDefault="00526349" w:rsidP="008B46EA">
            <w:pPr>
              <w:spacing w:line="240" w:lineRule="auto"/>
              <w:ind w:firstLine="0"/>
              <w:jc w:val="left"/>
              <w:rPr>
                <w:rFonts w:eastAsiaTheme="minorHAnsi"/>
                <w:szCs w:val="28"/>
                <w:lang w:eastAsia="en-US"/>
              </w:rPr>
            </w:pPr>
          </w:p>
          <w:p w14:paraId="68700F72" w14:textId="77777777" w:rsidR="00526349" w:rsidRPr="00762DB5" w:rsidRDefault="00526349" w:rsidP="008B46EA">
            <w:pPr>
              <w:spacing w:line="240" w:lineRule="auto"/>
              <w:ind w:firstLine="0"/>
              <w:jc w:val="left"/>
              <w:rPr>
                <w:rFonts w:eastAsiaTheme="minorHAnsi"/>
                <w:szCs w:val="28"/>
                <w:lang w:eastAsia="en-US"/>
              </w:rPr>
            </w:pPr>
          </w:p>
          <w:p w14:paraId="2E0D6ED8" w14:textId="77777777" w:rsidR="00526349" w:rsidRPr="00762DB5" w:rsidRDefault="00526349" w:rsidP="008B46EA">
            <w:pPr>
              <w:spacing w:line="240" w:lineRule="auto"/>
              <w:ind w:firstLine="0"/>
              <w:jc w:val="left"/>
              <w:rPr>
                <w:rFonts w:eastAsiaTheme="minorHAnsi"/>
                <w:szCs w:val="28"/>
                <w:lang w:eastAsia="en-US"/>
              </w:rPr>
            </w:pPr>
          </w:p>
          <w:p w14:paraId="5462138F" w14:textId="77777777" w:rsidR="00526349" w:rsidRPr="00762DB5" w:rsidRDefault="00526349" w:rsidP="008B46EA">
            <w:pPr>
              <w:spacing w:line="240" w:lineRule="auto"/>
              <w:ind w:firstLine="0"/>
              <w:jc w:val="left"/>
              <w:rPr>
                <w:rFonts w:eastAsiaTheme="minorHAnsi"/>
                <w:szCs w:val="28"/>
                <w:lang w:eastAsia="en-US"/>
              </w:rPr>
            </w:pPr>
          </w:p>
          <w:p w14:paraId="51952C8A" w14:textId="77777777" w:rsidR="00526349" w:rsidRPr="00762DB5" w:rsidRDefault="00526349" w:rsidP="008B46EA">
            <w:pPr>
              <w:spacing w:line="240" w:lineRule="auto"/>
              <w:ind w:firstLine="0"/>
              <w:jc w:val="left"/>
              <w:rPr>
                <w:rFonts w:eastAsiaTheme="minorHAnsi"/>
                <w:szCs w:val="28"/>
                <w:lang w:eastAsia="en-US"/>
              </w:rPr>
            </w:pPr>
          </w:p>
          <w:p w14:paraId="62DA90EF" w14:textId="77777777" w:rsidR="00526349" w:rsidRPr="00762DB5" w:rsidRDefault="00526349" w:rsidP="008B46EA">
            <w:pPr>
              <w:spacing w:line="240" w:lineRule="auto"/>
              <w:ind w:firstLine="0"/>
              <w:jc w:val="left"/>
              <w:rPr>
                <w:rFonts w:eastAsiaTheme="minorHAnsi"/>
                <w:szCs w:val="28"/>
                <w:lang w:eastAsia="en-US"/>
              </w:rPr>
            </w:pPr>
          </w:p>
          <w:p w14:paraId="54CA3A1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6D22D4C6" w14:textId="77777777" w:rsidR="00681270" w:rsidRPr="00762DB5" w:rsidRDefault="00681270" w:rsidP="008B46EA">
            <w:pPr>
              <w:spacing w:line="240" w:lineRule="auto"/>
              <w:ind w:firstLine="0"/>
              <w:jc w:val="center"/>
              <w:rPr>
                <w:rFonts w:eastAsiaTheme="minorHAnsi"/>
                <w:szCs w:val="28"/>
                <w:lang w:eastAsia="en-US"/>
              </w:rPr>
            </w:pPr>
          </w:p>
          <w:p w14:paraId="6C49A304" w14:textId="77777777" w:rsidR="00681270" w:rsidRPr="00762DB5" w:rsidRDefault="00681270" w:rsidP="008B46EA">
            <w:pPr>
              <w:spacing w:line="240" w:lineRule="auto"/>
              <w:ind w:firstLine="0"/>
              <w:jc w:val="center"/>
              <w:rPr>
                <w:rFonts w:eastAsiaTheme="minorHAnsi"/>
                <w:szCs w:val="28"/>
                <w:lang w:eastAsia="en-US"/>
              </w:rPr>
            </w:pPr>
          </w:p>
          <w:p w14:paraId="5FFFD0A7" w14:textId="77777777" w:rsidR="00681270" w:rsidRPr="00762DB5" w:rsidRDefault="00681270" w:rsidP="008B46EA">
            <w:pPr>
              <w:spacing w:line="240" w:lineRule="auto"/>
              <w:ind w:firstLine="0"/>
              <w:jc w:val="center"/>
              <w:rPr>
                <w:rFonts w:eastAsiaTheme="minorHAnsi"/>
                <w:szCs w:val="28"/>
                <w:lang w:eastAsia="en-US"/>
              </w:rPr>
            </w:pPr>
          </w:p>
          <w:p w14:paraId="73F48EC6" w14:textId="77777777" w:rsidR="00681270" w:rsidRPr="00762DB5" w:rsidRDefault="00681270" w:rsidP="008B46EA">
            <w:pPr>
              <w:spacing w:line="240" w:lineRule="auto"/>
              <w:ind w:firstLine="0"/>
              <w:jc w:val="center"/>
              <w:rPr>
                <w:rFonts w:eastAsiaTheme="minorHAnsi"/>
                <w:szCs w:val="28"/>
                <w:lang w:eastAsia="en-US"/>
              </w:rPr>
            </w:pPr>
          </w:p>
          <w:p w14:paraId="081648A8" w14:textId="77777777" w:rsidR="00681270" w:rsidRPr="00762DB5" w:rsidRDefault="00681270" w:rsidP="008B46EA">
            <w:pPr>
              <w:spacing w:line="240" w:lineRule="auto"/>
              <w:ind w:firstLine="0"/>
              <w:jc w:val="center"/>
              <w:rPr>
                <w:rFonts w:eastAsiaTheme="minorHAnsi"/>
                <w:szCs w:val="28"/>
                <w:lang w:eastAsia="en-US"/>
              </w:rPr>
            </w:pPr>
          </w:p>
          <w:p w14:paraId="59EDF8EC" w14:textId="77777777" w:rsidR="00681270" w:rsidRPr="00762DB5" w:rsidRDefault="00681270" w:rsidP="008B46EA">
            <w:pPr>
              <w:spacing w:line="240" w:lineRule="auto"/>
              <w:ind w:firstLine="0"/>
              <w:jc w:val="center"/>
              <w:rPr>
                <w:rFonts w:eastAsiaTheme="minorHAnsi"/>
                <w:szCs w:val="28"/>
                <w:lang w:eastAsia="en-US"/>
              </w:rPr>
            </w:pPr>
          </w:p>
          <w:p w14:paraId="19734FCD" w14:textId="77777777" w:rsidR="00681270" w:rsidRPr="00762DB5" w:rsidRDefault="00681270" w:rsidP="008B46EA">
            <w:pPr>
              <w:spacing w:line="240" w:lineRule="auto"/>
              <w:ind w:firstLine="0"/>
              <w:jc w:val="center"/>
              <w:rPr>
                <w:rFonts w:eastAsiaTheme="minorHAnsi"/>
                <w:szCs w:val="28"/>
                <w:lang w:eastAsia="en-US"/>
              </w:rPr>
            </w:pPr>
          </w:p>
          <w:p w14:paraId="77C92BA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00 0 00 79211</w:t>
            </w:r>
          </w:p>
        </w:tc>
        <w:tc>
          <w:tcPr>
            <w:tcW w:w="1145" w:type="dxa"/>
            <w:tcBorders>
              <w:top w:val="single" w:sz="4" w:space="0" w:color="auto"/>
              <w:left w:val="nil"/>
              <w:bottom w:val="single" w:sz="4" w:space="0" w:color="auto"/>
              <w:right w:val="single" w:sz="4" w:space="0" w:color="auto"/>
            </w:tcBorders>
            <w:shd w:val="clear" w:color="auto" w:fill="auto"/>
            <w:vAlign w:val="bottom"/>
          </w:tcPr>
          <w:p w14:paraId="7B9DCBF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6FA69214" w14:textId="77777777" w:rsidR="00681270" w:rsidRPr="00762DB5" w:rsidRDefault="00681270" w:rsidP="008B46EA">
            <w:pPr>
              <w:spacing w:line="240" w:lineRule="auto"/>
              <w:ind w:firstLine="0"/>
              <w:jc w:val="center"/>
              <w:rPr>
                <w:rFonts w:eastAsiaTheme="minorHAnsi"/>
                <w:szCs w:val="28"/>
                <w:lang w:eastAsia="en-US"/>
              </w:rPr>
            </w:pPr>
          </w:p>
          <w:p w14:paraId="643EF0E4" w14:textId="77777777" w:rsidR="00681270" w:rsidRPr="00762DB5" w:rsidRDefault="00681270" w:rsidP="008B46EA">
            <w:pPr>
              <w:spacing w:line="240" w:lineRule="auto"/>
              <w:ind w:firstLine="0"/>
              <w:jc w:val="center"/>
              <w:rPr>
                <w:rFonts w:eastAsiaTheme="minorHAnsi"/>
                <w:szCs w:val="28"/>
                <w:lang w:eastAsia="en-US"/>
              </w:rPr>
            </w:pPr>
          </w:p>
          <w:p w14:paraId="5DAC3CC2" w14:textId="77777777" w:rsidR="00681270" w:rsidRPr="00762DB5" w:rsidRDefault="00681270" w:rsidP="008B46EA">
            <w:pPr>
              <w:spacing w:line="240" w:lineRule="auto"/>
              <w:ind w:firstLine="0"/>
              <w:jc w:val="center"/>
              <w:rPr>
                <w:rFonts w:eastAsiaTheme="minorHAnsi"/>
                <w:szCs w:val="28"/>
                <w:lang w:eastAsia="en-US"/>
              </w:rPr>
            </w:pPr>
          </w:p>
          <w:p w14:paraId="33A3C7D4" w14:textId="77777777" w:rsidR="00681270" w:rsidRPr="00762DB5" w:rsidRDefault="00681270" w:rsidP="008B46EA">
            <w:pPr>
              <w:spacing w:line="240" w:lineRule="auto"/>
              <w:ind w:firstLine="0"/>
              <w:jc w:val="center"/>
              <w:rPr>
                <w:rFonts w:eastAsiaTheme="minorHAnsi"/>
                <w:szCs w:val="28"/>
                <w:lang w:eastAsia="en-US"/>
              </w:rPr>
            </w:pPr>
          </w:p>
          <w:p w14:paraId="2D35D254" w14:textId="77777777" w:rsidR="00681270" w:rsidRPr="00762DB5" w:rsidRDefault="00681270" w:rsidP="008B46EA">
            <w:pPr>
              <w:spacing w:line="240" w:lineRule="auto"/>
              <w:ind w:firstLine="0"/>
              <w:jc w:val="center"/>
              <w:rPr>
                <w:rFonts w:eastAsiaTheme="minorHAnsi"/>
                <w:szCs w:val="28"/>
                <w:lang w:eastAsia="en-US"/>
              </w:rPr>
            </w:pPr>
          </w:p>
          <w:p w14:paraId="04D2B0D8" w14:textId="77777777" w:rsidR="00681270" w:rsidRPr="00762DB5" w:rsidRDefault="00681270" w:rsidP="008B46EA">
            <w:pPr>
              <w:spacing w:line="240" w:lineRule="auto"/>
              <w:ind w:firstLine="0"/>
              <w:jc w:val="center"/>
              <w:rPr>
                <w:rFonts w:eastAsiaTheme="minorHAnsi"/>
                <w:szCs w:val="28"/>
                <w:lang w:eastAsia="en-US"/>
              </w:rPr>
            </w:pPr>
          </w:p>
          <w:p w14:paraId="21D6F728" w14:textId="77777777" w:rsidR="00681270" w:rsidRPr="00762DB5" w:rsidRDefault="00681270" w:rsidP="008B46EA">
            <w:pPr>
              <w:spacing w:line="240" w:lineRule="auto"/>
              <w:ind w:firstLine="0"/>
              <w:jc w:val="center"/>
              <w:rPr>
                <w:rFonts w:eastAsiaTheme="minorHAnsi"/>
                <w:szCs w:val="28"/>
                <w:lang w:eastAsia="en-US"/>
              </w:rPr>
            </w:pPr>
          </w:p>
          <w:p w14:paraId="4ED4853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3547,7</w:t>
            </w:r>
          </w:p>
        </w:tc>
      </w:tr>
      <w:tr w:rsidR="00681270" w:rsidRPr="00762DB5" w14:paraId="251D93D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06E382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1183" w:type="dxa"/>
            <w:vAlign w:val="bottom"/>
          </w:tcPr>
          <w:p w14:paraId="6F6C1E2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21CCD78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4A74C2C9"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00 0 00 79211</w:t>
            </w:r>
          </w:p>
        </w:tc>
        <w:tc>
          <w:tcPr>
            <w:tcW w:w="1145" w:type="dxa"/>
            <w:tcBorders>
              <w:top w:val="single" w:sz="4" w:space="0" w:color="auto"/>
              <w:left w:val="nil"/>
              <w:bottom w:val="single" w:sz="4" w:space="0" w:color="auto"/>
              <w:right w:val="single" w:sz="4" w:space="0" w:color="auto"/>
            </w:tcBorders>
            <w:shd w:val="clear" w:color="auto" w:fill="auto"/>
            <w:vAlign w:val="bottom"/>
          </w:tcPr>
          <w:p w14:paraId="7C617F1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354BE84"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3547,7</w:t>
            </w:r>
          </w:p>
        </w:tc>
      </w:tr>
      <w:tr w:rsidR="00681270" w:rsidRPr="00762DB5" w14:paraId="004A101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ABE4AD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7149235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DDDC4B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5FD01038"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00 0 00 79211</w:t>
            </w:r>
          </w:p>
        </w:tc>
        <w:tc>
          <w:tcPr>
            <w:tcW w:w="1145" w:type="dxa"/>
            <w:tcBorders>
              <w:top w:val="single" w:sz="4" w:space="0" w:color="auto"/>
              <w:left w:val="nil"/>
              <w:bottom w:val="single" w:sz="4" w:space="0" w:color="auto"/>
              <w:right w:val="single" w:sz="4" w:space="0" w:color="auto"/>
            </w:tcBorders>
            <w:shd w:val="clear" w:color="auto" w:fill="auto"/>
            <w:vAlign w:val="bottom"/>
          </w:tcPr>
          <w:p w14:paraId="4C0B249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548" w:type="dxa"/>
            <w:tcBorders>
              <w:top w:val="single" w:sz="4" w:space="0" w:color="auto"/>
              <w:left w:val="nil"/>
              <w:bottom w:val="single" w:sz="4" w:space="0" w:color="auto"/>
              <w:right w:val="single" w:sz="4" w:space="0" w:color="auto"/>
            </w:tcBorders>
            <w:shd w:val="clear" w:color="auto" w:fill="auto"/>
            <w:vAlign w:val="bottom"/>
          </w:tcPr>
          <w:p w14:paraId="62876C1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2617,3</w:t>
            </w:r>
          </w:p>
        </w:tc>
      </w:tr>
      <w:tr w:rsidR="00681270" w:rsidRPr="00762DB5" w14:paraId="708E82C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457E72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государственных (муниципальных) органов, за исключением фонда оплаты труда</w:t>
            </w:r>
          </w:p>
        </w:tc>
        <w:tc>
          <w:tcPr>
            <w:tcW w:w="1183" w:type="dxa"/>
            <w:vAlign w:val="bottom"/>
          </w:tcPr>
          <w:p w14:paraId="2B4B576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0464CDE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2A3CF030"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00 0 00 79211</w:t>
            </w:r>
          </w:p>
        </w:tc>
        <w:tc>
          <w:tcPr>
            <w:tcW w:w="1145" w:type="dxa"/>
            <w:tcBorders>
              <w:top w:val="single" w:sz="4" w:space="0" w:color="auto"/>
              <w:left w:val="nil"/>
              <w:bottom w:val="single" w:sz="4" w:space="0" w:color="auto"/>
              <w:right w:val="single" w:sz="4" w:space="0" w:color="auto"/>
            </w:tcBorders>
            <w:shd w:val="clear" w:color="auto" w:fill="auto"/>
            <w:vAlign w:val="bottom"/>
          </w:tcPr>
          <w:p w14:paraId="7ED73B4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122</w:t>
            </w:r>
          </w:p>
        </w:tc>
        <w:tc>
          <w:tcPr>
            <w:tcW w:w="1548" w:type="dxa"/>
            <w:tcBorders>
              <w:top w:val="single" w:sz="4" w:space="0" w:color="auto"/>
              <w:left w:val="nil"/>
              <w:bottom w:val="single" w:sz="4" w:space="0" w:color="auto"/>
              <w:right w:val="single" w:sz="4" w:space="0" w:color="auto"/>
            </w:tcBorders>
            <w:shd w:val="clear" w:color="auto" w:fill="auto"/>
            <w:vAlign w:val="bottom"/>
          </w:tcPr>
          <w:p w14:paraId="2209E478" w14:textId="75F702C1"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80</w:t>
            </w:r>
            <w:r w:rsidR="00526349" w:rsidRPr="00762DB5">
              <w:rPr>
                <w:rFonts w:eastAsiaTheme="minorHAnsi"/>
                <w:szCs w:val="28"/>
                <w:lang w:eastAsia="en-US"/>
              </w:rPr>
              <w:t>,0</w:t>
            </w:r>
          </w:p>
        </w:tc>
      </w:tr>
      <w:tr w:rsidR="00681270" w:rsidRPr="00762DB5" w14:paraId="5FA14E0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63B9BB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w:t>
            </w:r>
          </w:p>
        </w:tc>
        <w:tc>
          <w:tcPr>
            <w:tcW w:w="1183" w:type="dxa"/>
            <w:vAlign w:val="bottom"/>
          </w:tcPr>
          <w:p w14:paraId="57D2189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320659E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38B304B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00 0 00 79211</w:t>
            </w:r>
          </w:p>
        </w:tc>
        <w:tc>
          <w:tcPr>
            <w:tcW w:w="1145" w:type="dxa"/>
            <w:tcBorders>
              <w:top w:val="single" w:sz="4" w:space="0" w:color="auto"/>
              <w:left w:val="nil"/>
              <w:bottom w:val="single" w:sz="4" w:space="0" w:color="auto"/>
              <w:right w:val="single" w:sz="4" w:space="0" w:color="auto"/>
            </w:tcBorders>
            <w:shd w:val="clear" w:color="auto" w:fill="auto"/>
            <w:vAlign w:val="bottom"/>
          </w:tcPr>
          <w:p w14:paraId="46C8197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548" w:type="dxa"/>
            <w:tcBorders>
              <w:top w:val="single" w:sz="4" w:space="0" w:color="auto"/>
              <w:left w:val="nil"/>
              <w:bottom w:val="single" w:sz="4" w:space="0" w:color="auto"/>
              <w:right w:val="single" w:sz="4" w:space="0" w:color="auto"/>
            </w:tcBorders>
            <w:shd w:val="clear" w:color="auto" w:fill="auto"/>
            <w:vAlign w:val="bottom"/>
          </w:tcPr>
          <w:p w14:paraId="0585232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790,4</w:t>
            </w:r>
          </w:p>
        </w:tc>
      </w:tr>
      <w:tr w:rsidR="00681270" w:rsidRPr="00762DB5" w14:paraId="31641E0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A3A4BDD"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1183" w:type="dxa"/>
            <w:vAlign w:val="bottom"/>
          </w:tcPr>
          <w:p w14:paraId="397D2C6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07</w:t>
            </w:r>
          </w:p>
        </w:tc>
        <w:tc>
          <w:tcPr>
            <w:tcW w:w="1227" w:type="dxa"/>
            <w:vAlign w:val="bottom"/>
          </w:tcPr>
          <w:p w14:paraId="121D8AC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09</w:t>
            </w:r>
          </w:p>
        </w:tc>
        <w:tc>
          <w:tcPr>
            <w:tcW w:w="1884" w:type="dxa"/>
            <w:tcBorders>
              <w:top w:val="single" w:sz="4" w:space="0" w:color="auto"/>
              <w:left w:val="nil"/>
              <w:bottom w:val="single" w:sz="4" w:space="0" w:color="auto"/>
              <w:right w:val="single" w:sz="4" w:space="0" w:color="auto"/>
            </w:tcBorders>
            <w:shd w:val="clear" w:color="auto" w:fill="auto"/>
            <w:vAlign w:val="bottom"/>
          </w:tcPr>
          <w:p w14:paraId="12624EA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00 0 00 79211</w:t>
            </w:r>
          </w:p>
        </w:tc>
        <w:tc>
          <w:tcPr>
            <w:tcW w:w="1145" w:type="dxa"/>
            <w:tcBorders>
              <w:top w:val="single" w:sz="4" w:space="0" w:color="auto"/>
              <w:left w:val="nil"/>
              <w:bottom w:val="single" w:sz="4" w:space="0" w:color="auto"/>
              <w:right w:val="single" w:sz="4" w:space="0" w:color="auto"/>
            </w:tcBorders>
            <w:shd w:val="clear" w:color="auto" w:fill="auto"/>
            <w:vAlign w:val="bottom"/>
          </w:tcPr>
          <w:p w14:paraId="606F823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30E3E20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60,0</w:t>
            </w:r>
          </w:p>
        </w:tc>
      </w:tr>
      <w:tr w:rsidR="00681270" w:rsidRPr="00762DB5" w14:paraId="22FB5194"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1BA5A759" w14:textId="236C7F0A" w:rsidR="00681270" w:rsidRPr="00762DB5" w:rsidRDefault="00681270" w:rsidP="008B46EA">
            <w:pPr>
              <w:spacing w:line="240" w:lineRule="auto"/>
              <w:ind w:firstLine="0"/>
              <w:jc w:val="left"/>
              <w:rPr>
                <w:rFonts w:eastAsiaTheme="minorHAnsi"/>
                <w:szCs w:val="28"/>
                <w:lang w:eastAsia="en-US"/>
              </w:rPr>
            </w:pPr>
            <w:r w:rsidRPr="00762DB5">
              <w:rPr>
                <w:szCs w:val="28"/>
              </w:rPr>
              <w:t xml:space="preserve">Проведение мероприятий по обеспечению деятельности советников директора по </w:t>
            </w:r>
            <w:r w:rsidRPr="00762DB5">
              <w:rPr>
                <w:szCs w:val="28"/>
              </w:rPr>
              <w:lastRenderedPageBreak/>
              <w:t>воспитанию и взаимодействию с детскими общественными объединениями в общеобразовательных организациях</w:t>
            </w:r>
          </w:p>
        </w:tc>
        <w:tc>
          <w:tcPr>
            <w:tcW w:w="1183" w:type="dxa"/>
          </w:tcPr>
          <w:p w14:paraId="14526F23" w14:textId="77777777" w:rsidR="00681270" w:rsidRPr="00762DB5" w:rsidRDefault="00681270" w:rsidP="005165B4">
            <w:pPr>
              <w:shd w:val="clear" w:color="auto" w:fill="FFFFFF"/>
              <w:jc w:val="center"/>
              <w:rPr>
                <w:szCs w:val="28"/>
              </w:rPr>
            </w:pPr>
          </w:p>
          <w:p w14:paraId="397E56A6" w14:textId="77777777" w:rsidR="00681270" w:rsidRPr="00762DB5" w:rsidRDefault="00681270" w:rsidP="005165B4">
            <w:pPr>
              <w:shd w:val="clear" w:color="auto" w:fill="FFFFFF"/>
              <w:jc w:val="center"/>
              <w:rPr>
                <w:szCs w:val="28"/>
              </w:rPr>
            </w:pPr>
          </w:p>
          <w:p w14:paraId="3ECEFC57" w14:textId="77777777" w:rsidR="00681270" w:rsidRPr="00762DB5" w:rsidRDefault="00681270" w:rsidP="005165B4">
            <w:pPr>
              <w:shd w:val="clear" w:color="auto" w:fill="FFFFFF"/>
              <w:jc w:val="center"/>
              <w:rPr>
                <w:szCs w:val="28"/>
              </w:rPr>
            </w:pPr>
          </w:p>
          <w:p w14:paraId="25B36DDF" w14:textId="77777777" w:rsidR="00681270" w:rsidRPr="00762DB5" w:rsidRDefault="00681270" w:rsidP="005165B4">
            <w:pPr>
              <w:shd w:val="clear" w:color="auto" w:fill="FFFFFF"/>
              <w:jc w:val="center"/>
              <w:rPr>
                <w:szCs w:val="28"/>
              </w:rPr>
            </w:pPr>
          </w:p>
          <w:p w14:paraId="6F8ADCCD" w14:textId="77777777" w:rsidR="00681270" w:rsidRPr="00762DB5" w:rsidRDefault="00681270" w:rsidP="005165B4">
            <w:pPr>
              <w:shd w:val="clear" w:color="auto" w:fill="FFFFFF"/>
              <w:jc w:val="center"/>
              <w:rPr>
                <w:szCs w:val="28"/>
              </w:rPr>
            </w:pPr>
          </w:p>
          <w:p w14:paraId="3D4587AE" w14:textId="77777777" w:rsidR="00681270" w:rsidRPr="00762DB5" w:rsidRDefault="00681270" w:rsidP="005165B4">
            <w:pPr>
              <w:shd w:val="clear" w:color="auto" w:fill="FFFFFF"/>
              <w:jc w:val="center"/>
              <w:rPr>
                <w:szCs w:val="28"/>
              </w:rPr>
            </w:pPr>
          </w:p>
          <w:p w14:paraId="65B77E04" w14:textId="77777777" w:rsidR="00681270" w:rsidRPr="00762DB5" w:rsidRDefault="00681270" w:rsidP="005165B4">
            <w:pPr>
              <w:shd w:val="clear" w:color="auto" w:fill="FFFFFF"/>
              <w:jc w:val="center"/>
              <w:rPr>
                <w:szCs w:val="28"/>
              </w:rPr>
            </w:pPr>
          </w:p>
          <w:p w14:paraId="3D11C598" w14:textId="3AA55E92" w:rsidR="00681270" w:rsidRPr="00762DB5" w:rsidRDefault="00681270" w:rsidP="003F095E">
            <w:pPr>
              <w:spacing w:line="240" w:lineRule="auto"/>
              <w:ind w:firstLine="0"/>
              <w:jc w:val="left"/>
              <w:rPr>
                <w:rFonts w:eastAsiaTheme="minorHAnsi"/>
                <w:szCs w:val="28"/>
                <w:lang w:val="en-US" w:eastAsia="en-US"/>
              </w:rPr>
            </w:pPr>
            <w:r w:rsidRPr="00762DB5">
              <w:rPr>
                <w:szCs w:val="28"/>
              </w:rPr>
              <w:t>07</w:t>
            </w:r>
            <w:r w:rsidR="003F095E" w:rsidRPr="00762DB5">
              <w:rPr>
                <w:szCs w:val="28"/>
              </w:rPr>
              <w:t xml:space="preserve"> </w:t>
            </w:r>
          </w:p>
        </w:tc>
        <w:tc>
          <w:tcPr>
            <w:tcW w:w="1227" w:type="dxa"/>
          </w:tcPr>
          <w:p w14:paraId="4A6BC722" w14:textId="77777777" w:rsidR="00681270" w:rsidRPr="00762DB5" w:rsidRDefault="00681270" w:rsidP="005165B4">
            <w:pPr>
              <w:shd w:val="clear" w:color="auto" w:fill="FFFFFF"/>
              <w:jc w:val="center"/>
              <w:rPr>
                <w:szCs w:val="28"/>
              </w:rPr>
            </w:pPr>
          </w:p>
          <w:p w14:paraId="23C35060" w14:textId="77777777" w:rsidR="00681270" w:rsidRPr="00762DB5" w:rsidRDefault="00681270" w:rsidP="005165B4">
            <w:pPr>
              <w:shd w:val="clear" w:color="auto" w:fill="FFFFFF"/>
              <w:jc w:val="center"/>
              <w:rPr>
                <w:szCs w:val="28"/>
              </w:rPr>
            </w:pPr>
          </w:p>
          <w:p w14:paraId="16EF315E" w14:textId="77777777" w:rsidR="00681270" w:rsidRPr="00762DB5" w:rsidRDefault="00681270" w:rsidP="005165B4">
            <w:pPr>
              <w:shd w:val="clear" w:color="auto" w:fill="FFFFFF"/>
              <w:jc w:val="center"/>
              <w:rPr>
                <w:szCs w:val="28"/>
              </w:rPr>
            </w:pPr>
          </w:p>
          <w:p w14:paraId="7145A95B" w14:textId="77777777" w:rsidR="00681270" w:rsidRPr="00762DB5" w:rsidRDefault="00681270" w:rsidP="005165B4">
            <w:pPr>
              <w:shd w:val="clear" w:color="auto" w:fill="FFFFFF"/>
              <w:jc w:val="center"/>
              <w:rPr>
                <w:szCs w:val="28"/>
              </w:rPr>
            </w:pPr>
          </w:p>
          <w:p w14:paraId="187EE978" w14:textId="77777777" w:rsidR="00681270" w:rsidRPr="00762DB5" w:rsidRDefault="00681270" w:rsidP="005165B4">
            <w:pPr>
              <w:shd w:val="clear" w:color="auto" w:fill="FFFFFF"/>
              <w:jc w:val="center"/>
              <w:rPr>
                <w:szCs w:val="28"/>
              </w:rPr>
            </w:pPr>
          </w:p>
          <w:p w14:paraId="57CF592A" w14:textId="77777777" w:rsidR="00681270" w:rsidRPr="00762DB5" w:rsidRDefault="00681270" w:rsidP="005165B4">
            <w:pPr>
              <w:shd w:val="clear" w:color="auto" w:fill="FFFFFF"/>
              <w:jc w:val="center"/>
              <w:rPr>
                <w:szCs w:val="28"/>
              </w:rPr>
            </w:pPr>
          </w:p>
          <w:p w14:paraId="36D0F993" w14:textId="77777777" w:rsidR="00681270" w:rsidRPr="00762DB5" w:rsidRDefault="00681270" w:rsidP="005165B4">
            <w:pPr>
              <w:shd w:val="clear" w:color="auto" w:fill="FFFFFF"/>
              <w:jc w:val="center"/>
              <w:rPr>
                <w:szCs w:val="28"/>
              </w:rPr>
            </w:pPr>
          </w:p>
          <w:p w14:paraId="6DD61DE6" w14:textId="466DE0FE" w:rsidR="00681270" w:rsidRPr="00762DB5" w:rsidRDefault="00681270" w:rsidP="008B46EA">
            <w:pPr>
              <w:spacing w:line="240" w:lineRule="auto"/>
              <w:ind w:firstLine="0"/>
              <w:jc w:val="left"/>
              <w:rPr>
                <w:rFonts w:eastAsiaTheme="minorHAnsi"/>
                <w:szCs w:val="28"/>
                <w:lang w:val="en-US" w:eastAsia="en-US"/>
              </w:rPr>
            </w:pPr>
            <w:r w:rsidRPr="00762DB5">
              <w:rPr>
                <w:szCs w:val="28"/>
              </w:rPr>
              <w:t>09</w:t>
            </w:r>
          </w:p>
        </w:tc>
        <w:tc>
          <w:tcPr>
            <w:tcW w:w="1884" w:type="dxa"/>
            <w:tcBorders>
              <w:top w:val="single" w:sz="4" w:space="0" w:color="auto"/>
              <w:left w:val="nil"/>
              <w:bottom w:val="single" w:sz="4" w:space="0" w:color="auto"/>
              <w:right w:val="single" w:sz="4" w:space="0" w:color="auto"/>
            </w:tcBorders>
            <w:shd w:val="clear" w:color="auto" w:fill="auto"/>
          </w:tcPr>
          <w:p w14:paraId="288096D9" w14:textId="77777777" w:rsidR="00681270" w:rsidRPr="00762DB5" w:rsidRDefault="00681270" w:rsidP="005165B4">
            <w:pPr>
              <w:shd w:val="clear" w:color="auto" w:fill="FFFFFF"/>
              <w:jc w:val="center"/>
              <w:rPr>
                <w:szCs w:val="28"/>
              </w:rPr>
            </w:pPr>
          </w:p>
          <w:p w14:paraId="6827D387" w14:textId="77777777" w:rsidR="00681270" w:rsidRPr="00762DB5" w:rsidRDefault="00681270" w:rsidP="005165B4">
            <w:pPr>
              <w:shd w:val="clear" w:color="auto" w:fill="FFFFFF"/>
              <w:jc w:val="center"/>
              <w:rPr>
                <w:szCs w:val="28"/>
              </w:rPr>
            </w:pPr>
          </w:p>
          <w:p w14:paraId="5AEAD3EF" w14:textId="77777777" w:rsidR="00681270" w:rsidRPr="00762DB5" w:rsidRDefault="00681270" w:rsidP="005165B4">
            <w:pPr>
              <w:shd w:val="clear" w:color="auto" w:fill="FFFFFF"/>
              <w:jc w:val="center"/>
              <w:rPr>
                <w:szCs w:val="28"/>
              </w:rPr>
            </w:pPr>
          </w:p>
          <w:p w14:paraId="7DD15542" w14:textId="77777777" w:rsidR="00681270" w:rsidRPr="00762DB5" w:rsidRDefault="00681270" w:rsidP="005165B4">
            <w:pPr>
              <w:shd w:val="clear" w:color="auto" w:fill="FFFFFF"/>
              <w:jc w:val="center"/>
              <w:rPr>
                <w:szCs w:val="28"/>
              </w:rPr>
            </w:pPr>
          </w:p>
          <w:p w14:paraId="62C0B238" w14:textId="77777777" w:rsidR="00681270" w:rsidRPr="00762DB5" w:rsidRDefault="00681270" w:rsidP="005165B4">
            <w:pPr>
              <w:shd w:val="clear" w:color="auto" w:fill="FFFFFF"/>
              <w:jc w:val="center"/>
              <w:rPr>
                <w:szCs w:val="28"/>
              </w:rPr>
            </w:pPr>
          </w:p>
          <w:p w14:paraId="38836D65" w14:textId="77777777" w:rsidR="00681270" w:rsidRPr="00762DB5" w:rsidRDefault="00681270" w:rsidP="005165B4">
            <w:pPr>
              <w:shd w:val="clear" w:color="auto" w:fill="FFFFFF"/>
              <w:jc w:val="center"/>
              <w:rPr>
                <w:szCs w:val="28"/>
              </w:rPr>
            </w:pPr>
          </w:p>
          <w:p w14:paraId="250895FB" w14:textId="77777777" w:rsidR="00681270" w:rsidRPr="00762DB5" w:rsidRDefault="00681270" w:rsidP="005165B4">
            <w:pPr>
              <w:shd w:val="clear" w:color="auto" w:fill="FFFFFF"/>
              <w:jc w:val="center"/>
              <w:rPr>
                <w:szCs w:val="28"/>
              </w:rPr>
            </w:pPr>
          </w:p>
          <w:p w14:paraId="4A45FDE9" w14:textId="556E934D" w:rsidR="00681270" w:rsidRPr="00762DB5" w:rsidRDefault="00681270" w:rsidP="008B46EA">
            <w:pPr>
              <w:spacing w:line="240" w:lineRule="auto"/>
              <w:ind w:firstLine="0"/>
              <w:jc w:val="center"/>
              <w:rPr>
                <w:rFonts w:eastAsiaTheme="minorHAnsi"/>
                <w:szCs w:val="28"/>
                <w:lang w:eastAsia="en-US"/>
              </w:rPr>
            </w:pPr>
            <w:r w:rsidRPr="00762DB5">
              <w:rPr>
                <w:szCs w:val="28"/>
              </w:rPr>
              <w:t>00 0 ЕВ51790</w:t>
            </w:r>
          </w:p>
        </w:tc>
        <w:tc>
          <w:tcPr>
            <w:tcW w:w="1145" w:type="dxa"/>
            <w:tcBorders>
              <w:top w:val="single" w:sz="4" w:space="0" w:color="auto"/>
              <w:left w:val="nil"/>
              <w:bottom w:val="single" w:sz="4" w:space="0" w:color="auto"/>
              <w:right w:val="single" w:sz="4" w:space="0" w:color="auto"/>
            </w:tcBorders>
            <w:shd w:val="clear" w:color="auto" w:fill="auto"/>
          </w:tcPr>
          <w:p w14:paraId="3964647C" w14:textId="77777777" w:rsidR="00681270" w:rsidRPr="00762DB5" w:rsidRDefault="00681270" w:rsidP="005165B4">
            <w:pPr>
              <w:jc w:val="center"/>
              <w:rPr>
                <w:szCs w:val="28"/>
              </w:rPr>
            </w:pPr>
          </w:p>
          <w:p w14:paraId="5B6FC74E" w14:textId="77777777" w:rsidR="00681270" w:rsidRPr="00762DB5" w:rsidRDefault="00681270" w:rsidP="005165B4">
            <w:pPr>
              <w:jc w:val="center"/>
              <w:rPr>
                <w:szCs w:val="28"/>
              </w:rPr>
            </w:pPr>
          </w:p>
          <w:p w14:paraId="6A3DE881" w14:textId="77777777" w:rsidR="00681270" w:rsidRPr="00762DB5" w:rsidRDefault="00681270" w:rsidP="005165B4">
            <w:pPr>
              <w:jc w:val="center"/>
              <w:rPr>
                <w:szCs w:val="28"/>
              </w:rPr>
            </w:pPr>
          </w:p>
          <w:p w14:paraId="640D8FA7" w14:textId="77777777" w:rsidR="00681270" w:rsidRPr="00762DB5" w:rsidRDefault="00681270" w:rsidP="005165B4">
            <w:pPr>
              <w:jc w:val="center"/>
              <w:rPr>
                <w:szCs w:val="28"/>
              </w:rPr>
            </w:pPr>
          </w:p>
          <w:p w14:paraId="774CDDFE" w14:textId="77777777" w:rsidR="00681270" w:rsidRPr="00762DB5" w:rsidRDefault="00681270" w:rsidP="005165B4">
            <w:pPr>
              <w:jc w:val="center"/>
              <w:rPr>
                <w:szCs w:val="28"/>
              </w:rPr>
            </w:pPr>
          </w:p>
          <w:p w14:paraId="5FCD80C9" w14:textId="77777777" w:rsidR="00681270" w:rsidRPr="00762DB5" w:rsidRDefault="00681270" w:rsidP="005165B4">
            <w:pPr>
              <w:jc w:val="center"/>
              <w:rPr>
                <w:szCs w:val="28"/>
              </w:rPr>
            </w:pPr>
          </w:p>
          <w:p w14:paraId="69D28944" w14:textId="77777777" w:rsidR="00681270" w:rsidRPr="00762DB5" w:rsidRDefault="00681270" w:rsidP="005165B4">
            <w:pPr>
              <w:jc w:val="center"/>
              <w:rPr>
                <w:szCs w:val="28"/>
              </w:rPr>
            </w:pPr>
          </w:p>
          <w:p w14:paraId="7A2AA922" w14:textId="6F8B9DA0" w:rsidR="00681270" w:rsidRPr="00762DB5" w:rsidRDefault="00681270" w:rsidP="008B46EA">
            <w:pPr>
              <w:spacing w:line="240" w:lineRule="auto"/>
              <w:ind w:firstLine="0"/>
              <w:jc w:val="center"/>
              <w:rPr>
                <w:rFonts w:eastAsiaTheme="minorHAnsi"/>
                <w:szCs w:val="28"/>
                <w:lang w:eastAsia="en-US"/>
              </w:rPr>
            </w:pPr>
            <w:r w:rsidRPr="00762DB5">
              <w:rPr>
                <w:szCs w:val="28"/>
              </w:rPr>
              <w:t xml:space="preserve"> </w:t>
            </w:r>
          </w:p>
        </w:tc>
        <w:tc>
          <w:tcPr>
            <w:tcW w:w="1548" w:type="dxa"/>
            <w:tcBorders>
              <w:top w:val="single" w:sz="4" w:space="0" w:color="auto"/>
              <w:left w:val="nil"/>
              <w:bottom w:val="single" w:sz="4" w:space="0" w:color="auto"/>
              <w:right w:val="single" w:sz="4" w:space="0" w:color="auto"/>
            </w:tcBorders>
            <w:shd w:val="clear" w:color="auto" w:fill="auto"/>
            <w:vAlign w:val="bottom"/>
          </w:tcPr>
          <w:p w14:paraId="51A78738" w14:textId="56E42F33"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lastRenderedPageBreak/>
              <w:t>1652,0</w:t>
            </w:r>
          </w:p>
        </w:tc>
      </w:tr>
      <w:tr w:rsidR="00681270" w:rsidRPr="00762DB5" w14:paraId="0E1CAB45" w14:textId="77777777" w:rsidTr="005165B4">
        <w:tc>
          <w:tcPr>
            <w:tcW w:w="2830" w:type="dxa"/>
            <w:tcBorders>
              <w:top w:val="single" w:sz="4" w:space="0" w:color="auto"/>
              <w:left w:val="single" w:sz="4" w:space="0" w:color="auto"/>
              <w:bottom w:val="single" w:sz="4" w:space="0" w:color="auto"/>
              <w:right w:val="single" w:sz="4" w:space="0" w:color="auto"/>
            </w:tcBorders>
            <w:shd w:val="clear" w:color="auto" w:fill="auto"/>
          </w:tcPr>
          <w:p w14:paraId="70E36DC8" w14:textId="1DB073AA" w:rsidR="00681270" w:rsidRPr="00762DB5" w:rsidRDefault="00681270" w:rsidP="008B46EA">
            <w:pPr>
              <w:spacing w:line="240" w:lineRule="auto"/>
              <w:ind w:firstLine="0"/>
              <w:jc w:val="left"/>
              <w:rPr>
                <w:rFonts w:eastAsiaTheme="minorHAnsi"/>
                <w:szCs w:val="28"/>
                <w:lang w:eastAsia="en-US"/>
              </w:rPr>
            </w:pPr>
            <w:r w:rsidRPr="00762DB5">
              <w:rPr>
                <w:szCs w:val="28"/>
              </w:rPr>
              <w:lastRenderedPageBreak/>
              <w:t>Субсидии бюджетным учреждениям на иные цели</w:t>
            </w:r>
          </w:p>
        </w:tc>
        <w:tc>
          <w:tcPr>
            <w:tcW w:w="1183" w:type="dxa"/>
          </w:tcPr>
          <w:p w14:paraId="08E1BC1F" w14:textId="77777777" w:rsidR="00681270" w:rsidRPr="00762DB5" w:rsidRDefault="00681270" w:rsidP="005165B4">
            <w:pPr>
              <w:shd w:val="clear" w:color="auto" w:fill="FFFFFF"/>
              <w:jc w:val="center"/>
              <w:rPr>
                <w:szCs w:val="28"/>
              </w:rPr>
            </w:pPr>
          </w:p>
          <w:p w14:paraId="5FF78678" w14:textId="65EBF631" w:rsidR="00681270" w:rsidRPr="00762DB5" w:rsidRDefault="00681270" w:rsidP="003F095E">
            <w:pPr>
              <w:spacing w:line="240" w:lineRule="auto"/>
              <w:ind w:firstLine="0"/>
              <w:jc w:val="left"/>
              <w:rPr>
                <w:rFonts w:eastAsiaTheme="minorHAnsi"/>
                <w:szCs w:val="28"/>
                <w:lang w:val="en-US" w:eastAsia="en-US"/>
              </w:rPr>
            </w:pPr>
            <w:r w:rsidRPr="00762DB5">
              <w:rPr>
                <w:szCs w:val="28"/>
              </w:rPr>
              <w:t>07</w:t>
            </w:r>
            <w:r w:rsidR="003F095E" w:rsidRPr="00762DB5">
              <w:rPr>
                <w:szCs w:val="28"/>
              </w:rPr>
              <w:t xml:space="preserve"> </w:t>
            </w:r>
          </w:p>
        </w:tc>
        <w:tc>
          <w:tcPr>
            <w:tcW w:w="1227" w:type="dxa"/>
          </w:tcPr>
          <w:p w14:paraId="5BE8E99C" w14:textId="77777777" w:rsidR="00681270" w:rsidRPr="00762DB5" w:rsidRDefault="00681270" w:rsidP="005165B4">
            <w:pPr>
              <w:shd w:val="clear" w:color="auto" w:fill="FFFFFF"/>
              <w:jc w:val="center"/>
              <w:rPr>
                <w:szCs w:val="28"/>
              </w:rPr>
            </w:pPr>
          </w:p>
          <w:p w14:paraId="35EE8A54" w14:textId="14B7BA4E" w:rsidR="00681270" w:rsidRPr="00762DB5" w:rsidRDefault="00681270" w:rsidP="008B46EA">
            <w:pPr>
              <w:spacing w:line="240" w:lineRule="auto"/>
              <w:ind w:firstLine="0"/>
              <w:jc w:val="left"/>
              <w:rPr>
                <w:rFonts w:eastAsiaTheme="minorHAnsi"/>
                <w:szCs w:val="28"/>
                <w:lang w:val="en-US" w:eastAsia="en-US"/>
              </w:rPr>
            </w:pPr>
            <w:r w:rsidRPr="00762DB5">
              <w:rPr>
                <w:szCs w:val="28"/>
              </w:rPr>
              <w:t>09</w:t>
            </w:r>
          </w:p>
        </w:tc>
        <w:tc>
          <w:tcPr>
            <w:tcW w:w="1884" w:type="dxa"/>
            <w:tcBorders>
              <w:top w:val="single" w:sz="4" w:space="0" w:color="auto"/>
              <w:left w:val="nil"/>
              <w:bottom w:val="single" w:sz="4" w:space="0" w:color="auto"/>
              <w:right w:val="single" w:sz="4" w:space="0" w:color="auto"/>
            </w:tcBorders>
            <w:shd w:val="clear" w:color="auto" w:fill="auto"/>
          </w:tcPr>
          <w:p w14:paraId="2D4526F2" w14:textId="77777777" w:rsidR="00681270" w:rsidRPr="00762DB5" w:rsidRDefault="00681270" w:rsidP="005165B4">
            <w:pPr>
              <w:shd w:val="clear" w:color="auto" w:fill="FFFFFF"/>
              <w:jc w:val="center"/>
              <w:rPr>
                <w:szCs w:val="28"/>
              </w:rPr>
            </w:pPr>
          </w:p>
          <w:p w14:paraId="1B3D7F1A" w14:textId="50F3D56C" w:rsidR="00681270" w:rsidRPr="00762DB5" w:rsidRDefault="00681270" w:rsidP="008B46EA">
            <w:pPr>
              <w:spacing w:line="240" w:lineRule="auto"/>
              <w:ind w:firstLine="0"/>
              <w:jc w:val="center"/>
              <w:rPr>
                <w:rFonts w:eastAsiaTheme="minorHAnsi"/>
                <w:szCs w:val="28"/>
                <w:lang w:eastAsia="en-US"/>
              </w:rPr>
            </w:pPr>
            <w:r w:rsidRPr="00762DB5">
              <w:rPr>
                <w:szCs w:val="28"/>
              </w:rPr>
              <w:t>00 0 ЕВ51790</w:t>
            </w:r>
          </w:p>
        </w:tc>
        <w:tc>
          <w:tcPr>
            <w:tcW w:w="1145" w:type="dxa"/>
            <w:tcBorders>
              <w:top w:val="single" w:sz="4" w:space="0" w:color="auto"/>
              <w:left w:val="nil"/>
              <w:bottom w:val="single" w:sz="4" w:space="0" w:color="auto"/>
              <w:right w:val="single" w:sz="4" w:space="0" w:color="auto"/>
            </w:tcBorders>
            <w:shd w:val="clear" w:color="auto" w:fill="auto"/>
          </w:tcPr>
          <w:p w14:paraId="578E3A13" w14:textId="77777777" w:rsidR="00681270" w:rsidRPr="00762DB5" w:rsidRDefault="00681270" w:rsidP="005165B4">
            <w:pPr>
              <w:jc w:val="center"/>
              <w:rPr>
                <w:szCs w:val="28"/>
              </w:rPr>
            </w:pPr>
          </w:p>
          <w:p w14:paraId="2141BFF8" w14:textId="0AF39BA3" w:rsidR="00681270" w:rsidRPr="00762DB5" w:rsidRDefault="00681270" w:rsidP="008B46EA">
            <w:pPr>
              <w:spacing w:line="240" w:lineRule="auto"/>
              <w:ind w:firstLine="0"/>
              <w:jc w:val="center"/>
              <w:rPr>
                <w:rFonts w:eastAsiaTheme="minorHAnsi"/>
                <w:szCs w:val="28"/>
                <w:lang w:eastAsia="en-US"/>
              </w:rPr>
            </w:pPr>
            <w:r w:rsidRPr="00762DB5">
              <w:rPr>
                <w:szCs w:val="28"/>
              </w:rPr>
              <w:t xml:space="preserve"> 612</w:t>
            </w:r>
          </w:p>
        </w:tc>
        <w:tc>
          <w:tcPr>
            <w:tcW w:w="1548" w:type="dxa"/>
            <w:tcBorders>
              <w:top w:val="single" w:sz="4" w:space="0" w:color="auto"/>
              <w:left w:val="nil"/>
              <w:bottom w:val="single" w:sz="4" w:space="0" w:color="auto"/>
              <w:right w:val="single" w:sz="4" w:space="0" w:color="auto"/>
            </w:tcBorders>
            <w:shd w:val="clear" w:color="auto" w:fill="auto"/>
            <w:vAlign w:val="bottom"/>
          </w:tcPr>
          <w:p w14:paraId="726E576B" w14:textId="4DEEA2B1"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1652,0</w:t>
            </w:r>
          </w:p>
        </w:tc>
      </w:tr>
      <w:tr w:rsidR="00681270" w:rsidRPr="00762DB5" w14:paraId="0C98625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8E0144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
                <w:bCs/>
                <w:szCs w:val="28"/>
                <w:lang w:eastAsia="en-US"/>
              </w:rPr>
              <w:t xml:space="preserve">Культура, кинематография </w:t>
            </w:r>
          </w:p>
        </w:tc>
        <w:tc>
          <w:tcPr>
            <w:tcW w:w="1183" w:type="dxa"/>
            <w:vAlign w:val="bottom"/>
          </w:tcPr>
          <w:p w14:paraId="7776FB06" w14:textId="77777777" w:rsidR="00681270" w:rsidRPr="00762DB5" w:rsidRDefault="00681270" w:rsidP="008B46EA">
            <w:pPr>
              <w:spacing w:line="240" w:lineRule="auto"/>
              <w:ind w:firstLine="0"/>
              <w:jc w:val="left"/>
              <w:rPr>
                <w:rFonts w:eastAsiaTheme="minorHAnsi"/>
                <w:b/>
                <w:bCs/>
                <w:szCs w:val="28"/>
                <w:lang w:val="en-US" w:eastAsia="en-US"/>
              </w:rPr>
            </w:pPr>
            <w:r w:rsidRPr="00762DB5">
              <w:rPr>
                <w:rFonts w:eastAsiaTheme="minorHAnsi"/>
                <w:b/>
                <w:bCs/>
                <w:szCs w:val="28"/>
                <w:lang w:val="en-US" w:eastAsia="en-US"/>
              </w:rPr>
              <w:t>08</w:t>
            </w:r>
          </w:p>
        </w:tc>
        <w:tc>
          <w:tcPr>
            <w:tcW w:w="1227" w:type="dxa"/>
            <w:vAlign w:val="bottom"/>
          </w:tcPr>
          <w:p w14:paraId="2A891276" w14:textId="77777777" w:rsidR="00681270" w:rsidRPr="00762DB5" w:rsidRDefault="00681270" w:rsidP="008B46EA">
            <w:pPr>
              <w:spacing w:line="240" w:lineRule="auto"/>
              <w:ind w:firstLine="0"/>
              <w:jc w:val="left"/>
              <w:rPr>
                <w:rFonts w:eastAsiaTheme="minorHAnsi"/>
                <w:b/>
                <w:bCs/>
                <w:szCs w:val="28"/>
                <w:lang w:val="en-US" w:eastAsia="en-US"/>
              </w:rPr>
            </w:pPr>
            <w:r w:rsidRPr="00762DB5">
              <w:rPr>
                <w:rFonts w:eastAsiaTheme="minorHAnsi"/>
                <w:b/>
                <w:bCs/>
                <w:szCs w:val="28"/>
                <w:lang w:val="en-US" w:eastAsia="en-US"/>
              </w:rPr>
              <w:t>00</w:t>
            </w:r>
          </w:p>
        </w:tc>
        <w:tc>
          <w:tcPr>
            <w:tcW w:w="1884" w:type="dxa"/>
            <w:tcBorders>
              <w:top w:val="single" w:sz="4" w:space="0" w:color="auto"/>
              <w:left w:val="nil"/>
              <w:bottom w:val="single" w:sz="4" w:space="0" w:color="auto"/>
              <w:right w:val="single" w:sz="4" w:space="0" w:color="auto"/>
            </w:tcBorders>
            <w:shd w:val="clear" w:color="auto" w:fill="auto"/>
            <w:vAlign w:val="bottom"/>
          </w:tcPr>
          <w:p w14:paraId="6796075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bCs/>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01A38F1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bCs/>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7AB4FE9A" w14:textId="53D1470C" w:rsidR="00681270" w:rsidRPr="00762DB5" w:rsidRDefault="002B2F4B" w:rsidP="008B46EA">
            <w:pPr>
              <w:spacing w:line="240" w:lineRule="auto"/>
              <w:ind w:firstLine="0"/>
              <w:jc w:val="center"/>
              <w:rPr>
                <w:rFonts w:eastAsiaTheme="minorHAnsi"/>
                <w:szCs w:val="28"/>
                <w:lang w:eastAsia="en-US"/>
              </w:rPr>
            </w:pPr>
            <w:r w:rsidRPr="00762DB5">
              <w:rPr>
                <w:rFonts w:eastAsiaTheme="minorHAnsi"/>
                <w:b/>
                <w:bCs/>
                <w:szCs w:val="28"/>
                <w:lang w:eastAsia="en-US"/>
              </w:rPr>
              <w:t>62588,2</w:t>
            </w:r>
          </w:p>
        </w:tc>
      </w:tr>
      <w:tr w:rsidR="00681270" w:rsidRPr="00762DB5" w14:paraId="6BF9389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D0092E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Культура</w:t>
            </w:r>
          </w:p>
        </w:tc>
        <w:tc>
          <w:tcPr>
            <w:tcW w:w="1183" w:type="dxa"/>
            <w:vAlign w:val="bottom"/>
          </w:tcPr>
          <w:p w14:paraId="2A1124E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6EC0879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6B1F242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24BB5DF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3108633" w14:textId="062C81A4"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51305,2</w:t>
            </w:r>
          </w:p>
        </w:tc>
      </w:tr>
      <w:tr w:rsidR="00681270" w:rsidRPr="00762DB5" w14:paraId="6A73309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2FC6EBD"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Дворцы и дома культуры, другие учреждения культуры и средств массовой информации </w:t>
            </w:r>
          </w:p>
        </w:tc>
        <w:tc>
          <w:tcPr>
            <w:tcW w:w="1183" w:type="dxa"/>
            <w:vAlign w:val="bottom"/>
          </w:tcPr>
          <w:p w14:paraId="393134E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2FC87A5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390AE47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00 0 00 44000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1EBF9FA"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04E1EDFA" w14:textId="7634BD85"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32367,3</w:t>
            </w:r>
          </w:p>
        </w:tc>
      </w:tr>
      <w:tr w:rsidR="00681270" w:rsidRPr="00762DB5" w14:paraId="2BDA47D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01AEC9C"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1183" w:type="dxa"/>
            <w:vAlign w:val="bottom"/>
          </w:tcPr>
          <w:p w14:paraId="7A8F28AB" w14:textId="77777777" w:rsidR="00E22CC4" w:rsidRPr="00762DB5" w:rsidRDefault="00E22CC4" w:rsidP="008B46EA">
            <w:pPr>
              <w:spacing w:line="240" w:lineRule="auto"/>
              <w:ind w:firstLine="0"/>
              <w:jc w:val="left"/>
              <w:rPr>
                <w:rFonts w:eastAsiaTheme="minorHAnsi"/>
                <w:szCs w:val="28"/>
                <w:lang w:val="en-US" w:eastAsia="en-US"/>
              </w:rPr>
            </w:pPr>
          </w:p>
          <w:p w14:paraId="6118130B" w14:textId="77777777" w:rsidR="00E22CC4" w:rsidRPr="00762DB5" w:rsidRDefault="00E22CC4" w:rsidP="008B46EA">
            <w:pPr>
              <w:spacing w:line="240" w:lineRule="auto"/>
              <w:ind w:firstLine="0"/>
              <w:jc w:val="left"/>
              <w:rPr>
                <w:rFonts w:eastAsiaTheme="minorHAnsi"/>
                <w:szCs w:val="28"/>
                <w:lang w:val="en-US" w:eastAsia="en-US"/>
              </w:rPr>
            </w:pPr>
          </w:p>
          <w:p w14:paraId="739F6EA0" w14:textId="77777777" w:rsidR="00E22CC4" w:rsidRPr="00762DB5" w:rsidRDefault="00E22CC4" w:rsidP="008B46EA">
            <w:pPr>
              <w:spacing w:line="240" w:lineRule="auto"/>
              <w:ind w:firstLine="0"/>
              <w:jc w:val="left"/>
              <w:rPr>
                <w:rFonts w:eastAsiaTheme="minorHAnsi"/>
                <w:szCs w:val="28"/>
                <w:lang w:val="en-US" w:eastAsia="en-US"/>
              </w:rPr>
            </w:pPr>
          </w:p>
          <w:p w14:paraId="03F416E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4663E3F7" w14:textId="77777777" w:rsidR="00E22CC4" w:rsidRPr="00762DB5" w:rsidRDefault="00E22CC4" w:rsidP="008B46EA">
            <w:pPr>
              <w:spacing w:line="240" w:lineRule="auto"/>
              <w:ind w:firstLine="0"/>
              <w:jc w:val="left"/>
              <w:rPr>
                <w:rFonts w:eastAsiaTheme="minorHAnsi"/>
                <w:szCs w:val="28"/>
                <w:lang w:val="en-US" w:eastAsia="en-US"/>
              </w:rPr>
            </w:pPr>
          </w:p>
          <w:p w14:paraId="012D4DAE" w14:textId="77777777" w:rsidR="00E22CC4" w:rsidRPr="00762DB5" w:rsidRDefault="00E22CC4" w:rsidP="008B46EA">
            <w:pPr>
              <w:spacing w:line="240" w:lineRule="auto"/>
              <w:ind w:firstLine="0"/>
              <w:jc w:val="left"/>
              <w:rPr>
                <w:rFonts w:eastAsiaTheme="minorHAnsi"/>
                <w:szCs w:val="28"/>
                <w:lang w:val="en-US" w:eastAsia="en-US"/>
              </w:rPr>
            </w:pPr>
          </w:p>
          <w:p w14:paraId="4209C29C" w14:textId="77777777" w:rsidR="00E22CC4" w:rsidRPr="00762DB5" w:rsidRDefault="00E22CC4" w:rsidP="008B46EA">
            <w:pPr>
              <w:spacing w:line="240" w:lineRule="auto"/>
              <w:ind w:firstLine="0"/>
              <w:jc w:val="left"/>
              <w:rPr>
                <w:rFonts w:eastAsiaTheme="minorHAnsi"/>
                <w:szCs w:val="28"/>
                <w:lang w:val="en-US" w:eastAsia="en-US"/>
              </w:rPr>
            </w:pPr>
          </w:p>
          <w:p w14:paraId="461E996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0B7BAF92" w14:textId="77777777" w:rsidR="00E22CC4" w:rsidRPr="00762DB5" w:rsidRDefault="00E22CC4" w:rsidP="008B46EA">
            <w:pPr>
              <w:spacing w:line="240" w:lineRule="auto"/>
              <w:ind w:firstLine="0"/>
              <w:jc w:val="center"/>
              <w:rPr>
                <w:rFonts w:eastAsiaTheme="minorHAnsi"/>
                <w:szCs w:val="28"/>
                <w:lang w:val="en-US" w:eastAsia="en-US"/>
              </w:rPr>
            </w:pPr>
          </w:p>
          <w:p w14:paraId="230B2B43" w14:textId="77777777" w:rsidR="00E22CC4" w:rsidRPr="00762DB5" w:rsidRDefault="00E22CC4" w:rsidP="008B46EA">
            <w:pPr>
              <w:spacing w:line="240" w:lineRule="auto"/>
              <w:ind w:firstLine="0"/>
              <w:jc w:val="center"/>
              <w:rPr>
                <w:rFonts w:eastAsiaTheme="minorHAnsi"/>
                <w:szCs w:val="28"/>
                <w:lang w:val="en-US" w:eastAsia="en-US"/>
              </w:rPr>
            </w:pPr>
          </w:p>
          <w:p w14:paraId="7E877E28" w14:textId="77777777" w:rsidR="00E22CC4" w:rsidRPr="00762DB5" w:rsidRDefault="00E22CC4" w:rsidP="008B46EA">
            <w:pPr>
              <w:spacing w:line="240" w:lineRule="auto"/>
              <w:ind w:firstLine="0"/>
              <w:jc w:val="center"/>
              <w:rPr>
                <w:rFonts w:eastAsiaTheme="minorHAnsi"/>
                <w:szCs w:val="28"/>
                <w:lang w:val="en-US" w:eastAsia="en-US"/>
              </w:rPr>
            </w:pPr>
          </w:p>
          <w:p w14:paraId="1EEF8180"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00 0 00 44000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6547BBC0"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2EFFB60D" w14:textId="77777777" w:rsidR="00E22CC4" w:rsidRPr="00762DB5" w:rsidRDefault="00E22CC4" w:rsidP="008B46EA">
            <w:pPr>
              <w:spacing w:line="240" w:lineRule="auto"/>
              <w:ind w:firstLine="0"/>
              <w:jc w:val="center"/>
              <w:rPr>
                <w:rFonts w:eastAsiaTheme="minorHAnsi"/>
                <w:szCs w:val="28"/>
                <w:lang w:val="en-US" w:eastAsia="en-US"/>
              </w:rPr>
            </w:pPr>
          </w:p>
          <w:p w14:paraId="22F7CB65" w14:textId="77777777" w:rsidR="00E22CC4" w:rsidRPr="00762DB5" w:rsidRDefault="00E22CC4" w:rsidP="008B46EA">
            <w:pPr>
              <w:spacing w:line="240" w:lineRule="auto"/>
              <w:ind w:firstLine="0"/>
              <w:jc w:val="center"/>
              <w:rPr>
                <w:rFonts w:eastAsiaTheme="minorHAnsi"/>
                <w:szCs w:val="28"/>
                <w:lang w:val="en-US" w:eastAsia="en-US"/>
              </w:rPr>
            </w:pPr>
          </w:p>
          <w:p w14:paraId="17429DC9" w14:textId="77777777" w:rsidR="00E22CC4" w:rsidRPr="00762DB5" w:rsidRDefault="00E22CC4" w:rsidP="008B46EA">
            <w:pPr>
              <w:spacing w:line="240" w:lineRule="auto"/>
              <w:ind w:firstLine="0"/>
              <w:jc w:val="center"/>
              <w:rPr>
                <w:rFonts w:eastAsiaTheme="minorHAnsi"/>
                <w:szCs w:val="28"/>
                <w:lang w:val="en-US" w:eastAsia="en-US"/>
              </w:rPr>
            </w:pPr>
          </w:p>
          <w:p w14:paraId="0BFAB40F" w14:textId="17D043EF"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32367,3</w:t>
            </w:r>
          </w:p>
        </w:tc>
      </w:tr>
      <w:tr w:rsidR="00681270" w:rsidRPr="00762DB5" w14:paraId="2C6A801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003CDC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5CF9A1EE"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6FC61D7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1E65880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00 0 00 44000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81FF25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3CA1F616" w14:textId="20F58304"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32367,3</w:t>
            </w:r>
          </w:p>
        </w:tc>
      </w:tr>
      <w:tr w:rsidR="00681270" w:rsidRPr="00762DB5" w14:paraId="2A125C9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CC09A8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Музеи и постоянные выставки</w:t>
            </w:r>
          </w:p>
        </w:tc>
        <w:tc>
          <w:tcPr>
            <w:tcW w:w="1183" w:type="dxa"/>
            <w:vAlign w:val="bottom"/>
          </w:tcPr>
          <w:p w14:paraId="53F4A19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6AE78C9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500A9224"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00 0 00 44100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40955BF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3CF55032" w14:textId="4B852811"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1774,4</w:t>
            </w:r>
          </w:p>
        </w:tc>
      </w:tr>
      <w:tr w:rsidR="00681270" w:rsidRPr="00762DB5" w14:paraId="32F43CF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D77D3B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1183" w:type="dxa"/>
            <w:vAlign w:val="bottom"/>
          </w:tcPr>
          <w:p w14:paraId="1901134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594D6CC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0A53BE6E" w14:textId="77777777" w:rsidR="00681270" w:rsidRPr="00762DB5" w:rsidRDefault="00681270" w:rsidP="008B46EA">
            <w:pPr>
              <w:spacing w:line="240" w:lineRule="auto"/>
              <w:ind w:firstLine="0"/>
              <w:jc w:val="center"/>
              <w:rPr>
                <w:rFonts w:eastAsiaTheme="minorHAnsi"/>
                <w:szCs w:val="28"/>
                <w:lang w:eastAsia="en-US"/>
              </w:rPr>
            </w:pPr>
          </w:p>
          <w:p w14:paraId="49BD4027" w14:textId="77777777" w:rsidR="00681270" w:rsidRPr="00762DB5" w:rsidRDefault="00681270" w:rsidP="008B46EA">
            <w:pPr>
              <w:spacing w:line="240" w:lineRule="auto"/>
              <w:ind w:firstLine="0"/>
              <w:jc w:val="center"/>
              <w:rPr>
                <w:rFonts w:eastAsiaTheme="minorHAnsi"/>
                <w:szCs w:val="28"/>
                <w:lang w:eastAsia="en-US"/>
              </w:rPr>
            </w:pPr>
          </w:p>
          <w:p w14:paraId="7C52E8DD" w14:textId="77777777" w:rsidR="00681270" w:rsidRPr="00762DB5" w:rsidRDefault="00681270" w:rsidP="008B46EA">
            <w:pPr>
              <w:spacing w:line="240" w:lineRule="auto"/>
              <w:ind w:firstLine="0"/>
              <w:jc w:val="center"/>
              <w:rPr>
                <w:rFonts w:eastAsiaTheme="minorHAnsi"/>
                <w:szCs w:val="28"/>
                <w:lang w:eastAsia="en-US"/>
              </w:rPr>
            </w:pPr>
          </w:p>
          <w:p w14:paraId="13BC582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00 0 00 44100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B8F93C9"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0E254CE8" w14:textId="77777777" w:rsidR="00681270" w:rsidRPr="00762DB5" w:rsidRDefault="00681270" w:rsidP="008B46EA">
            <w:pPr>
              <w:spacing w:line="240" w:lineRule="auto"/>
              <w:ind w:firstLine="0"/>
              <w:jc w:val="center"/>
              <w:rPr>
                <w:rFonts w:eastAsiaTheme="minorHAnsi"/>
                <w:szCs w:val="28"/>
                <w:lang w:eastAsia="en-US"/>
              </w:rPr>
            </w:pPr>
          </w:p>
          <w:p w14:paraId="48040D50" w14:textId="77777777" w:rsidR="00681270" w:rsidRPr="00762DB5" w:rsidRDefault="00681270" w:rsidP="008B46EA">
            <w:pPr>
              <w:spacing w:line="240" w:lineRule="auto"/>
              <w:ind w:firstLine="0"/>
              <w:jc w:val="center"/>
              <w:rPr>
                <w:rFonts w:eastAsiaTheme="minorHAnsi"/>
                <w:szCs w:val="28"/>
                <w:lang w:eastAsia="en-US"/>
              </w:rPr>
            </w:pPr>
          </w:p>
          <w:p w14:paraId="5E7F9645" w14:textId="77777777" w:rsidR="00681270" w:rsidRPr="00762DB5" w:rsidRDefault="00681270" w:rsidP="008B46EA">
            <w:pPr>
              <w:spacing w:line="240" w:lineRule="auto"/>
              <w:ind w:firstLine="0"/>
              <w:jc w:val="center"/>
              <w:rPr>
                <w:rFonts w:eastAsiaTheme="minorHAnsi"/>
                <w:szCs w:val="28"/>
                <w:lang w:eastAsia="en-US"/>
              </w:rPr>
            </w:pPr>
          </w:p>
          <w:p w14:paraId="5FB4B798" w14:textId="2C1CF2C5"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1774,4</w:t>
            </w:r>
          </w:p>
        </w:tc>
      </w:tr>
      <w:tr w:rsidR="00681270" w:rsidRPr="00762DB5" w14:paraId="0300A4E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ED3245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учреждениям на финансовое </w:t>
            </w:r>
            <w:r w:rsidRPr="00762DB5">
              <w:rPr>
                <w:rFonts w:eastAsiaTheme="minorHAnsi"/>
                <w:szCs w:val="28"/>
                <w:lang w:eastAsia="en-US"/>
              </w:rPr>
              <w:lastRenderedPageBreak/>
              <w:t>обеспечение муниципального задания на оказание муниципальных услуг (выполнение работ)</w:t>
            </w:r>
          </w:p>
        </w:tc>
        <w:tc>
          <w:tcPr>
            <w:tcW w:w="1183" w:type="dxa"/>
            <w:vAlign w:val="bottom"/>
          </w:tcPr>
          <w:p w14:paraId="65263DA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08</w:t>
            </w:r>
          </w:p>
        </w:tc>
        <w:tc>
          <w:tcPr>
            <w:tcW w:w="1227" w:type="dxa"/>
            <w:vAlign w:val="bottom"/>
          </w:tcPr>
          <w:p w14:paraId="071808E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401A92E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00 0 00 44100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683AED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14D67985" w14:textId="535DC82F"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1774,4</w:t>
            </w:r>
          </w:p>
        </w:tc>
      </w:tr>
      <w:tr w:rsidR="00681270" w:rsidRPr="00762DB5" w14:paraId="426D54C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AC2231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Библиотеки</w:t>
            </w:r>
          </w:p>
        </w:tc>
        <w:tc>
          <w:tcPr>
            <w:tcW w:w="1183" w:type="dxa"/>
            <w:vAlign w:val="bottom"/>
          </w:tcPr>
          <w:p w14:paraId="14C994B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145AC2B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78EBB918"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00 0 00 44200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628C1C9"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649EFD6E" w14:textId="511B2131"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16729,5</w:t>
            </w:r>
          </w:p>
        </w:tc>
      </w:tr>
      <w:tr w:rsidR="00681270" w:rsidRPr="00762DB5" w14:paraId="34FA306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7594A4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1183" w:type="dxa"/>
            <w:vAlign w:val="bottom"/>
          </w:tcPr>
          <w:p w14:paraId="378266C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20AE692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5E054DE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00 0 00 44200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C8B0C29"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4D5E47ED" w14:textId="48453A67"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16729,5</w:t>
            </w:r>
          </w:p>
        </w:tc>
      </w:tr>
      <w:tr w:rsidR="00681270" w:rsidRPr="00762DB5" w14:paraId="29244CF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D20C3EC"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6D093E6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16AADCA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33DF4B7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00 0 00 44200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85F879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23E1D139" w14:textId="45AAD84E"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16729,5</w:t>
            </w:r>
          </w:p>
        </w:tc>
      </w:tr>
      <w:tr w:rsidR="00681270" w:rsidRPr="00762DB5" w14:paraId="4010A9C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0A9E16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Муниципальные программы</w:t>
            </w:r>
          </w:p>
        </w:tc>
        <w:tc>
          <w:tcPr>
            <w:tcW w:w="1183" w:type="dxa"/>
            <w:vAlign w:val="bottom"/>
          </w:tcPr>
          <w:p w14:paraId="4039B47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00CD16F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56F6E47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00 0 00 79500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8A85252"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4C6B00F6" w14:textId="15E6F512"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434,0</w:t>
            </w:r>
          </w:p>
        </w:tc>
      </w:tr>
      <w:tr w:rsidR="00681270" w:rsidRPr="00762DB5" w14:paraId="5F65866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A4EB51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«Развитие культуры в Приаргунском муниципальном округе Забайкальского края на 2022-2026 годы»</w:t>
            </w:r>
          </w:p>
        </w:tc>
        <w:tc>
          <w:tcPr>
            <w:tcW w:w="1183" w:type="dxa"/>
            <w:vAlign w:val="bottom"/>
          </w:tcPr>
          <w:p w14:paraId="18857C1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53F5235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7E599CE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00 0 00 79525</w:t>
            </w:r>
          </w:p>
        </w:tc>
        <w:tc>
          <w:tcPr>
            <w:tcW w:w="1145" w:type="dxa"/>
            <w:tcBorders>
              <w:top w:val="single" w:sz="4" w:space="0" w:color="auto"/>
              <w:left w:val="nil"/>
              <w:bottom w:val="single" w:sz="4" w:space="0" w:color="auto"/>
              <w:right w:val="single" w:sz="4" w:space="0" w:color="auto"/>
            </w:tcBorders>
            <w:shd w:val="clear" w:color="auto" w:fill="auto"/>
            <w:vAlign w:val="bottom"/>
          </w:tcPr>
          <w:p w14:paraId="4EE5B4D1"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5D56A0D9" w14:textId="3C5F2F54"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434,0</w:t>
            </w:r>
          </w:p>
        </w:tc>
      </w:tr>
      <w:tr w:rsidR="00681270" w:rsidRPr="00762DB5" w14:paraId="14A9389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4E170D6"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67B298A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499759D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4E5E9420"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00 0 00 79525</w:t>
            </w:r>
          </w:p>
        </w:tc>
        <w:tc>
          <w:tcPr>
            <w:tcW w:w="1145" w:type="dxa"/>
            <w:tcBorders>
              <w:top w:val="single" w:sz="4" w:space="0" w:color="auto"/>
              <w:left w:val="nil"/>
              <w:bottom w:val="single" w:sz="4" w:space="0" w:color="auto"/>
              <w:right w:val="single" w:sz="4" w:space="0" w:color="auto"/>
            </w:tcBorders>
            <w:shd w:val="clear" w:color="auto" w:fill="auto"/>
            <w:vAlign w:val="bottom"/>
          </w:tcPr>
          <w:p w14:paraId="1D65759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585D76F3" w14:textId="76085B81" w:rsidR="00681270" w:rsidRPr="00762DB5" w:rsidRDefault="00DE7D11" w:rsidP="008B46EA">
            <w:pPr>
              <w:spacing w:line="240" w:lineRule="auto"/>
              <w:ind w:firstLine="0"/>
              <w:jc w:val="center"/>
              <w:rPr>
                <w:rFonts w:eastAsiaTheme="minorHAnsi"/>
                <w:szCs w:val="28"/>
                <w:lang w:eastAsia="en-US"/>
              </w:rPr>
            </w:pPr>
            <w:r w:rsidRPr="00762DB5">
              <w:rPr>
                <w:rFonts w:eastAsiaTheme="minorHAnsi"/>
                <w:szCs w:val="28"/>
                <w:lang w:eastAsia="en-US"/>
              </w:rPr>
              <w:t>434,0</w:t>
            </w:r>
          </w:p>
        </w:tc>
      </w:tr>
      <w:tr w:rsidR="00681270" w:rsidRPr="00762DB5" w14:paraId="10BBA08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AED03C6"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Другие вопросы в области культуры, кинематографии и </w:t>
            </w:r>
            <w:r w:rsidRPr="00762DB5">
              <w:rPr>
                <w:rFonts w:eastAsiaTheme="minorHAnsi"/>
                <w:szCs w:val="28"/>
                <w:lang w:eastAsia="en-US"/>
              </w:rPr>
              <w:lastRenderedPageBreak/>
              <w:t>средств массовой информации</w:t>
            </w:r>
          </w:p>
        </w:tc>
        <w:tc>
          <w:tcPr>
            <w:tcW w:w="1183" w:type="dxa"/>
            <w:vAlign w:val="bottom"/>
          </w:tcPr>
          <w:p w14:paraId="71ABF56B" w14:textId="77777777" w:rsidR="00E22CC4" w:rsidRPr="00762DB5" w:rsidRDefault="00E22CC4" w:rsidP="008B46EA">
            <w:pPr>
              <w:spacing w:line="240" w:lineRule="auto"/>
              <w:ind w:firstLine="0"/>
              <w:jc w:val="left"/>
              <w:rPr>
                <w:rFonts w:eastAsiaTheme="minorHAnsi"/>
                <w:szCs w:val="28"/>
                <w:lang w:eastAsia="en-US"/>
              </w:rPr>
            </w:pPr>
          </w:p>
          <w:p w14:paraId="6CF2FC0F" w14:textId="77777777" w:rsidR="00E22CC4" w:rsidRPr="00762DB5" w:rsidRDefault="00E22CC4" w:rsidP="008B46EA">
            <w:pPr>
              <w:spacing w:line="240" w:lineRule="auto"/>
              <w:ind w:firstLine="0"/>
              <w:jc w:val="left"/>
              <w:rPr>
                <w:rFonts w:eastAsiaTheme="minorHAnsi"/>
                <w:szCs w:val="28"/>
                <w:lang w:eastAsia="en-US"/>
              </w:rPr>
            </w:pPr>
          </w:p>
          <w:p w14:paraId="40BCC4C2" w14:textId="77777777" w:rsidR="00E22CC4" w:rsidRPr="00762DB5" w:rsidRDefault="00E22CC4" w:rsidP="008B46EA">
            <w:pPr>
              <w:spacing w:line="240" w:lineRule="auto"/>
              <w:ind w:firstLine="0"/>
              <w:jc w:val="left"/>
              <w:rPr>
                <w:rFonts w:eastAsiaTheme="minorHAnsi"/>
                <w:szCs w:val="28"/>
                <w:lang w:eastAsia="en-US"/>
              </w:rPr>
            </w:pPr>
          </w:p>
          <w:p w14:paraId="24D52351" w14:textId="77777777" w:rsidR="00E22CC4" w:rsidRPr="00762DB5" w:rsidRDefault="00E22CC4" w:rsidP="008B46EA">
            <w:pPr>
              <w:spacing w:line="240" w:lineRule="auto"/>
              <w:ind w:firstLine="0"/>
              <w:jc w:val="left"/>
              <w:rPr>
                <w:rFonts w:eastAsiaTheme="minorHAnsi"/>
                <w:szCs w:val="28"/>
                <w:lang w:eastAsia="en-US"/>
              </w:rPr>
            </w:pPr>
          </w:p>
          <w:p w14:paraId="31B693A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1FB88FED" w14:textId="77777777" w:rsidR="00E22CC4" w:rsidRPr="00762DB5" w:rsidRDefault="00E22CC4" w:rsidP="008B46EA">
            <w:pPr>
              <w:spacing w:line="240" w:lineRule="auto"/>
              <w:ind w:firstLine="0"/>
              <w:jc w:val="left"/>
              <w:rPr>
                <w:rFonts w:eastAsiaTheme="minorHAnsi"/>
                <w:szCs w:val="28"/>
                <w:lang w:val="en-US" w:eastAsia="en-US"/>
              </w:rPr>
            </w:pPr>
          </w:p>
          <w:p w14:paraId="0676451A" w14:textId="77777777" w:rsidR="00E22CC4" w:rsidRPr="00762DB5" w:rsidRDefault="00E22CC4" w:rsidP="008B46EA">
            <w:pPr>
              <w:spacing w:line="240" w:lineRule="auto"/>
              <w:ind w:firstLine="0"/>
              <w:jc w:val="left"/>
              <w:rPr>
                <w:rFonts w:eastAsiaTheme="minorHAnsi"/>
                <w:szCs w:val="28"/>
                <w:lang w:val="en-US" w:eastAsia="en-US"/>
              </w:rPr>
            </w:pPr>
          </w:p>
          <w:p w14:paraId="0245AD4C" w14:textId="77777777" w:rsidR="00E22CC4" w:rsidRPr="00762DB5" w:rsidRDefault="00E22CC4" w:rsidP="008B46EA">
            <w:pPr>
              <w:spacing w:line="240" w:lineRule="auto"/>
              <w:ind w:firstLine="0"/>
              <w:jc w:val="left"/>
              <w:rPr>
                <w:rFonts w:eastAsiaTheme="minorHAnsi"/>
                <w:szCs w:val="28"/>
                <w:lang w:val="en-US" w:eastAsia="en-US"/>
              </w:rPr>
            </w:pPr>
          </w:p>
          <w:p w14:paraId="4615EE96" w14:textId="77777777" w:rsidR="00E22CC4" w:rsidRPr="00762DB5" w:rsidRDefault="00E22CC4" w:rsidP="008B46EA">
            <w:pPr>
              <w:spacing w:line="240" w:lineRule="auto"/>
              <w:ind w:firstLine="0"/>
              <w:jc w:val="left"/>
              <w:rPr>
                <w:rFonts w:eastAsiaTheme="minorHAnsi"/>
                <w:szCs w:val="28"/>
                <w:lang w:val="en-US" w:eastAsia="en-US"/>
              </w:rPr>
            </w:pPr>
          </w:p>
          <w:p w14:paraId="444A530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725F9DE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lastRenderedPageBreak/>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5938FAB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526ED041" w14:textId="77777777" w:rsidR="00E22CC4" w:rsidRPr="00762DB5" w:rsidRDefault="00E22CC4" w:rsidP="008B46EA">
            <w:pPr>
              <w:spacing w:line="240" w:lineRule="auto"/>
              <w:ind w:firstLine="0"/>
              <w:jc w:val="center"/>
              <w:rPr>
                <w:rFonts w:eastAsiaTheme="minorHAnsi"/>
                <w:szCs w:val="28"/>
                <w:lang w:val="en-US" w:eastAsia="en-US"/>
              </w:rPr>
            </w:pPr>
          </w:p>
          <w:p w14:paraId="00381D57" w14:textId="77777777" w:rsidR="00E22CC4" w:rsidRPr="00762DB5" w:rsidRDefault="00E22CC4" w:rsidP="008B46EA">
            <w:pPr>
              <w:spacing w:line="240" w:lineRule="auto"/>
              <w:ind w:firstLine="0"/>
              <w:jc w:val="center"/>
              <w:rPr>
                <w:rFonts w:eastAsiaTheme="minorHAnsi"/>
                <w:szCs w:val="28"/>
                <w:lang w:val="en-US" w:eastAsia="en-US"/>
              </w:rPr>
            </w:pPr>
          </w:p>
          <w:p w14:paraId="03CA5047" w14:textId="77777777" w:rsidR="00E22CC4" w:rsidRPr="00762DB5" w:rsidRDefault="00E22CC4" w:rsidP="008B46EA">
            <w:pPr>
              <w:spacing w:line="240" w:lineRule="auto"/>
              <w:ind w:firstLine="0"/>
              <w:jc w:val="center"/>
              <w:rPr>
                <w:rFonts w:eastAsiaTheme="minorHAnsi"/>
                <w:szCs w:val="28"/>
                <w:lang w:val="en-US" w:eastAsia="en-US"/>
              </w:rPr>
            </w:pPr>
          </w:p>
          <w:p w14:paraId="037653B8" w14:textId="77777777" w:rsidR="00E22CC4" w:rsidRPr="00762DB5" w:rsidRDefault="00E22CC4" w:rsidP="008B46EA">
            <w:pPr>
              <w:spacing w:line="240" w:lineRule="auto"/>
              <w:ind w:firstLine="0"/>
              <w:jc w:val="center"/>
              <w:rPr>
                <w:rFonts w:eastAsiaTheme="minorHAnsi"/>
                <w:szCs w:val="28"/>
                <w:lang w:val="en-US" w:eastAsia="en-US"/>
              </w:rPr>
            </w:pPr>
          </w:p>
          <w:p w14:paraId="79F6EBA9" w14:textId="696C4B66"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11283,0</w:t>
            </w:r>
          </w:p>
        </w:tc>
      </w:tr>
      <w:tr w:rsidR="00681270" w:rsidRPr="00762DB5" w14:paraId="30ED7AE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90AA89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Руководство и управление в сфере установленных функций органов местного самоуправления</w:t>
            </w:r>
          </w:p>
        </w:tc>
        <w:tc>
          <w:tcPr>
            <w:tcW w:w="1183" w:type="dxa"/>
            <w:vAlign w:val="bottom"/>
          </w:tcPr>
          <w:p w14:paraId="78F1CC1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6F2F938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0F3A8D2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00 0 00 20000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4463AE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254DB38A" w14:textId="55A77D00"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2880,3</w:t>
            </w:r>
          </w:p>
        </w:tc>
      </w:tr>
      <w:tr w:rsidR="00681270" w:rsidRPr="00762DB5" w14:paraId="63E9215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1905ACA"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39F7C8AE"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71DA981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6A0AC01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97822A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548" w:type="dxa"/>
            <w:tcBorders>
              <w:top w:val="single" w:sz="4" w:space="0" w:color="auto"/>
              <w:left w:val="nil"/>
              <w:bottom w:val="single" w:sz="4" w:space="0" w:color="auto"/>
              <w:right w:val="single" w:sz="4" w:space="0" w:color="auto"/>
            </w:tcBorders>
            <w:shd w:val="clear" w:color="auto" w:fill="auto"/>
            <w:vAlign w:val="bottom"/>
          </w:tcPr>
          <w:p w14:paraId="50D7050A" w14:textId="0472E5C7"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2205,3</w:t>
            </w:r>
          </w:p>
        </w:tc>
      </w:tr>
      <w:tr w:rsidR="00681270" w:rsidRPr="00762DB5" w14:paraId="5004162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1B08569"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1183" w:type="dxa"/>
            <w:vAlign w:val="bottom"/>
          </w:tcPr>
          <w:p w14:paraId="6BFAC43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0E465F3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3CC01E8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160989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122</w:t>
            </w:r>
          </w:p>
        </w:tc>
        <w:tc>
          <w:tcPr>
            <w:tcW w:w="1548" w:type="dxa"/>
            <w:tcBorders>
              <w:top w:val="single" w:sz="4" w:space="0" w:color="auto"/>
              <w:left w:val="nil"/>
              <w:bottom w:val="single" w:sz="4" w:space="0" w:color="auto"/>
              <w:right w:val="single" w:sz="4" w:space="0" w:color="auto"/>
            </w:tcBorders>
            <w:shd w:val="clear" w:color="auto" w:fill="auto"/>
            <w:vAlign w:val="bottom"/>
          </w:tcPr>
          <w:p w14:paraId="61CB518A" w14:textId="760330D7"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9,0</w:t>
            </w:r>
          </w:p>
        </w:tc>
      </w:tr>
      <w:tr w:rsidR="00681270" w:rsidRPr="00762DB5" w14:paraId="647F39A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7D32CD6" w14:textId="0E489351" w:rsidR="00681270" w:rsidRPr="00762DB5" w:rsidRDefault="00681270" w:rsidP="008B46EA">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83" w:type="dxa"/>
            <w:vAlign w:val="bottom"/>
          </w:tcPr>
          <w:p w14:paraId="0B6BF6F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47ED564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77142D7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C20631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548" w:type="dxa"/>
            <w:tcBorders>
              <w:top w:val="single" w:sz="4" w:space="0" w:color="auto"/>
              <w:left w:val="nil"/>
              <w:bottom w:val="single" w:sz="4" w:space="0" w:color="auto"/>
              <w:right w:val="single" w:sz="4" w:space="0" w:color="auto"/>
            </w:tcBorders>
            <w:shd w:val="clear" w:color="auto" w:fill="auto"/>
            <w:vAlign w:val="bottom"/>
          </w:tcPr>
          <w:p w14:paraId="6185C90F" w14:textId="7FF55C6A"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666,0</w:t>
            </w:r>
          </w:p>
        </w:tc>
      </w:tr>
      <w:tr w:rsidR="00681270" w:rsidRPr="00762DB5" w14:paraId="6451BB2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FD2FF59"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1183" w:type="dxa"/>
            <w:vAlign w:val="bottom"/>
          </w:tcPr>
          <w:p w14:paraId="5C9AF11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3F1EFD3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22E4A08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7EF902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7C79B640" w14:textId="7D030209"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8402,7</w:t>
            </w:r>
          </w:p>
        </w:tc>
      </w:tr>
      <w:tr w:rsidR="00681270" w:rsidRPr="00762DB5" w14:paraId="5D5EF23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E856B0F"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1183" w:type="dxa"/>
            <w:vAlign w:val="bottom"/>
          </w:tcPr>
          <w:p w14:paraId="4F68F88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0912A02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2A975EA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C16D5A8"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630F4F38" w14:textId="6DF7967D"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8402,7</w:t>
            </w:r>
          </w:p>
        </w:tc>
      </w:tr>
      <w:tr w:rsidR="00681270" w:rsidRPr="00762DB5" w14:paraId="0A3C286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E7FA7F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1183" w:type="dxa"/>
            <w:vAlign w:val="bottom"/>
          </w:tcPr>
          <w:p w14:paraId="225A683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015E0C5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100CE63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9E96A3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111</w:t>
            </w:r>
          </w:p>
        </w:tc>
        <w:tc>
          <w:tcPr>
            <w:tcW w:w="1548" w:type="dxa"/>
            <w:tcBorders>
              <w:top w:val="single" w:sz="4" w:space="0" w:color="auto"/>
              <w:left w:val="nil"/>
              <w:bottom w:val="single" w:sz="4" w:space="0" w:color="auto"/>
              <w:right w:val="single" w:sz="4" w:space="0" w:color="auto"/>
            </w:tcBorders>
            <w:shd w:val="clear" w:color="auto" w:fill="auto"/>
            <w:vAlign w:val="bottom"/>
          </w:tcPr>
          <w:p w14:paraId="6A9C537F" w14:textId="360BD3BB"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5936,8</w:t>
            </w:r>
          </w:p>
        </w:tc>
      </w:tr>
      <w:tr w:rsidR="00681270" w:rsidRPr="00762DB5" w14:paraId="75D6EA79"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0E59A4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Иные выплаты </w:t>
            </w:r>
            <w:r w:rsidRPr="00762DB5">
              <w:rPr>
                <w:rFonts w:eastAsiaTheme="minorHAnsi"/>
                <w:szCs w:val="28"/>
                <w:lang w:eastAsia="en-US"/>
              </w:rPr>
              <w:lastRenderedPageBreak/>
              <w:t>персоналу, за исключением фонда оплаты труда</w:t>
            </w:r>
          </w:p>
        </w:tc>
        <w:tc>
          <w:tcPr>
            <w:tcW w:w="1183" w:type="dxa"/>
            <w:vAlign w:val="bottom"/>
          </w:tcPr>
          <w:p w14:paraId="435D7B5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08</w:t>
            </w:r>
          </w:p>
        </w:tc>
        <w:tc>
          <w:tcPr>
            <w:tcW w:w="1227" w:type="dxa"/>
            <w:vAlign w:val="bottom"/>
          </w:tcPr>
          <w:p w14:paraId="7451FD7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0874B86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0D35E6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112</w:t>
            </w:r>
          </w:p>
        </w:tc>
        <w:tc>
          <w:tcPr>
            <w:tcW w:w="1548" w:type="dxa"/>
            <w:tcBorders>
              <w:top w:val="single" w:sz="4" w:space="0" w:color="auto"/>
              <w:left w:val="nil"/>
              <w:bottom w:val="single" w:sz="4" w:space="0" w:color="auto"/>
              <w:right w:val="single" w:sz="4" w:space="0" w:color="auto"/>
            </w:tcBorders>
            <w:shd w:val="clear" w:color="auto" w:fill="auto"/>
            <w:vAlign w:val="bottom"/>
          </w:tcPr>
          <w:p w14:paraId="47D9491E" w14:textId="21D1043B"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23,0</w:t>
            </w:r>
          </w:p>
        </w:tc>
      </w:tr>
      <w:tr w:rsidR="00681270" w:rsidRPr="00762DB5" w14:paraId="1782581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0EE22CF"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Cs/>
                <w:color w:val="000000"/>
                <w:szCs w:val="28"/>
                <w:lang w:eastAsia="en-US"/>
              </w:rPr>
              <w:lastRenderedPageBreak/>
              <w:t xml:space="preserve">Взносы по обязательному социальному страхованию на выплаты денежного содержания и иные выплаты работникам   </w:t>
            </w:r>
          </w:p>
        </w:tc>
        <w:tc>
          <w:tcPr>
            <w:tcW w:w="1183" w:type="dxa"/>
            <w:vAlign w:val="bottom"/>
          </w:tcPr>
          <w:p w14:paraId="5ABA4CF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3827A3E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63C7BEA4" w14:textId="77777777" w:rsidR="00681270" w:rsidRPr="00762DB5" w:rsidRDefault="00681270" w:rsidP="008B46EA">
            <w:pPr>
              <w:spacing w:line="240" w:lineRule="auto"/>
              <w:ind w:firstLine="0"/>
              <w:jc w:val="center"/>
              <w:rPr>
                <w:rFonts w:eastAsiaTheme="minorHAnsi"/>
                <w:szCs w:val="28"/>
                <w:lang w:eastAsia="en-US"/>
              </w:rPr>
            </w:pPr>
          </w:p>
          <w:p w14:paraId="00E97EBC" w14:textId="77777777" w:rsidR="00681270" w:rsidRPr="00762DB5" w:rsidRDefault="00681270" w:rsidP="008B46EA">
            <w:pPr>
              <w:spacing w:line="240" w:lineRule="auto"/>
              <w:ind w:firstLine="0"/>
              <w:jc w:val="center"/>
              <w:rPr>
                <w:rFonts w:eastAsiaTheme="minorHAnsi"/>
                <w:szCs w:val="28"/>
                <w:lang w:eastAsia="en-US"/>
              </w:rPr>
            </w:pPr>
          </w:p>
          <w:p w14:paraId="18AFAE04" w14:textId="77777777" w:rsidR="00681270" w:rsidRPr="00762DB5" w:rsidRDefault="00681270" w:rsidP="008B46EA">
            <w:pPr>
              <w:spacing w:line="240" w:lineRule="auto"/>
              <w:ind w:firstLine="0"/>
              <w:jc w:val="center"/>
              <w:rPr>
                <w:rFonts w:eastAsiaTheme="minorHAnsi"/>
                <w:szCs w:val="28"/>
                <w:lang w:eastAsia="en-US"/>
              </w:rPr>
            </w:pPr>
          </w:p>
          <w:p w14:paraId="26B3A06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41C6EC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119</w:t>
            </w:r>
          </w:p>
        </w:tc>
        <w:tc>
          <w:tcPr>
            <w:tcW w:w="1548" w:type="dxa"/>
            <w:tcBorders>
              <w:top w:val="single" w:sz="4" w:space="0" w:color="auto"/>
              <w:left w:val="nil"/>
              <w:bottom w:val="single" w:sz="4" w:space="0" w:color="auto"/>
              <w:right w:val="single" w:sz="4" w:space="0" w:color="auto"/>
            </w:tcBorders>
            <w:shd w:val="clear" w:color="auto" w:fill="auto"/>
            <w:vAlign w:val="bottom"/>
          </w:tcPr>
          <w:p w14:paraId="61D3DAEB" w14:textId="028B48E6"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1792,9</w:t>
            </w:r>
          </w:p>
        </w:tc>
      </w:tr>
      <w:tr w:rsidR="00681270" w:rsidRPr="00762DB5" w14:paraId="0972D06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E7B3C34"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1183" w:type="dxa"/>
            <w:vAlign w:val="bottom"/>
          </w:tcPr>
          <w:p w14:paraId="6D7663DD" w14:textId="77777777" w:rsidR="00E22CC4" w:rsidRPr="00762DB5" w:rsidRDefault="00E22CC4" w:rsidP="008B46EA">
            <w:pPr>
              <w:spacing w:line="240" w:lineRule="auto"/>
              <w:ind w:firstLine="0"/>
              <w:jc w:val="left"/>
              <w:rPr>
                <w:rFonts w:eastAsiaTheme="minorHAnsi"/>
                <w:szCs w:val="28"/>
                <w:lang w:eastAsia="en-US"/>
              </w:rPr>
            </w:pPr>
          </w:p>
          <w:p w14:paraId="71E1FAC7" w14:textId="77777777" w:rsidR="00E22CC4" w:rsidRPr="00762DB5" w:rsidRDefault="00E22CC4" w:rsidP="008B46EA">
            <w:pPr>
              <w:spacing w:line="240" w:lineRule="auto"/>
              <w:ind w:firstLine="0"/>
              <w:jc w:val="left"/>
              <w:rPr>
                <w:rFonts w:eastAsiaTheme="minorHAnsi"/>
                <w:szCs w:val="28"/>
                <w:lang w:eastAsia="en-US"/>
              </w:rPr>
            </w:pPr>
          </w:p>
          <w:p w14:paraId="055E9A4F" w14:textId="77777777" w:rsidR="00E22CC4" w:rsidRPr="00762DB5" w:rsidRDefault="00E22CC4" w:rsidP="008B46EA">
            <w:pPr>
              <w:spacing w:line="240" w:lineRule="auto"/>
              <w:ind w:firstLine="0"/>
              <w:jc w:val="left"/>
              <w:rPr>
                <w:rFonts w:eastAsiaTheme="minorHAnsi"/>
                <w:szCs w:val="28"/>
                <w:lang w:eastAsia="en-US"/>
              </w:rPr>
            </w:pPr>
          </w:p>
          <w:p w14:paraId="19527F79" w14:textId="77777777" w:rsidR="00E22CC4" w:rsidRPr="00762DB5" w:rsidRDefault="00E22CC4" w:rsidP="008B46EA">
            <w:pPr>
              <w:spacing w:line="240" w:lineRule="auto"/>
              <w:ind w:firstLine="0"/>
              <w:jc w:val="left"/>
              <w:rPr>
                <w:rFonts w:eastAsiaTheme="minorHAnsi"/>
                <w:szCs w:val="28"/>
                <w:lang w:eastAsia="en-US"/>
              </w:rPr>
            </w:pPr>
          </w:p>
          <w:p w14:paraId="58C197C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0CF11655" w14:textId="77777777" w:rsidR="00E22CC4" w:rsidRPr="00762DB5" w:rsidRDefault="00E22CC4" w:rsidP="008B46EA">
            <w:pPr>
              <w:spacing w:line="240" w:lineRule="auto"/>
              <w:ind w:firstLine="0"/>
              <w:jc w:val="left"/>
              <w:rPr>
                <w:rFonts w:eastAsiaTheme="minorHAnsi"/>
                <w:szCs w:val="28"/>
                <w:lang w:val="en-US" w:eastAsia="en-US"/>
              </w:rPr>
            </w:pPr>
          </w:p>
          <w:p w14:paraId="17F27866" w14:textId="77777777" w:rsidR="00E22CC4" w:rsidRPr="00762DB5" w:rsidRDefault="00E22CC4" w:rsidP="008B46EA">
            <w:pPr>
              <w:spacing w:line="240" w:lineRule="auto"/>
              <w:ind w:firstLine="0"/>
              <w:jc w:val="left"/>
              <w:rPr>
                <w:rFonts w:eastAsiaTheme="minorHAnsi"/>
                <w:szCs w:val="28"/>
                <w:lang w:val="en-US" w:eastAsia="en-US"/>
              </w:rPr>
            </w:pPr>
          </w:p>
          <w:p w14:paraId="4C019966" w14:textId="77777777" w:rsidR="00E22CC4" w:rsidRPr="00762DB5" w:rsidRDefault="00E22CC4" w:rsidP="008B46EA">
            <w:pPr>
              <w:spacing w:line="240" w:lineRule="auto"/>
              <w:ind w:firstLine="0"/>
              <w:jc w:val="left"/>
              <w:rPr>
                <w:rFonts w:eastAsiaTheme="minorHAnsi"/>
                <w:szCs w:val="28"/>
                <w:lang w:val="en-US" w:eastAsia="en-US"/>
              </w:rPr>
            </w:pPr>
          </w:p>
          <w:p w14:paraId="7466CEAB" w14:textId="77777777" w:rsidR="00E22CC4" w:rsidRPr="00762DB5" w:rsidRDefault="00E22CC4" w:rsidP="008B46EA">
            <w:pPr>
              <w:spacing w:line="240" w:lineRule="auto"/>
              <w:ind w:firstLine="0"/>
              <w:jc w:val="left"/>
              <w:rPr>
                <w:rFonts w:eastAsiaTheme="minorHAnsi"/>
                <w:szCs w:val="28"/>
                <w:lang w:val="en-US" w:eastAsia="en-US"/>
              </w:rPr>
            </w:pPr>
          </w:p>
          <w:p w14:paraId="15E8243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2713768D" w14:textId="77777777" w:rsidR="00E22CC4" w:rsidRPr="00762DB5" w:rsidRDefault="00E22CC4" w:rsidP="008B46EA">
            <w:pPr>
              <w:spacing w:line="240" w:lineRule="auto"/>
              <w:ind w:firstLine="0"/>
              <w:jc w:val="center"/>
              <w:rPr>
                <w:rFonts w:eastAsiaTheme="minorHAnsi"/>
                <w:szCs w:val="28"/>
                <w:lang w:val="en-US" w:eastAsia="en-US"/>
              </w:rPr>
            </w:pPr>
          </w:p>
          <w:p w14:paraId="30B7BF96" w14:textId="77777777" w:rsidR="00E22CC4" w:rsidRPr="00762DB5" w:rsidRDefault="00E22CC4" w:rsidP="008B46EA">
            <w:pPr>
              <w:spacing w:line="240" w:lineRule="auto"/>
              <w:ind w:firstLine="0"/>
              <w:jc w:val="center"/>
              <w:rPr>
                <w:rFonts w:eastAsiaTheme="minorHAnsi"/>
                <w:szCs w:val="28"/>
                <w:lang w:val="en-US" w:eastAsia="en-US"/>
              </w:rPr>
            </w:pPr>
          </w:p>
          <w:p w14:paraId="143DB875" w14:textId="77777777" w:rsidR="00E22CC4" w:rsidRPr="00762DB5" w:rsidRDefault="00E22CC4" w:rsidP="008B46EA">
            <w:pPr>
              <w:spacing w:line="240" w:lineRule="auto"/>
              <w:ind w:firstLine="0"/>
              <w:jc w:val="center"/>
              <w:rPr>
                <w:rFonts w:eastAsiaTheme="minorHAnsi"/>
                <w:szCs w:val="28"/>
                <w:lang w:val="en-US" w:eastAsia="en-US"/>
              </w:rPr>
            </w:pPr>
          </w:p>
          <w:p w14:paraId="1EDA279D" w14:textId="77777777" w:rsidR="00E22CC4" w:rsidRPr="00762DB5" w:rsidRDefault="00E22CC4" w:rsidP="008B46EA">
            <w:pPr>
              <w:spacing w:line="240" w:lineRule="auto"/>
              <w:ind w:firstLine="0"/>
              <w:jc w:val="center"/>
              <w:rPr>
                <w:rFonts w:eastAsiaTheme="minorHAnsi"/>
                <w:szCs w:val="28"/>
                <w:lang w:val="en-US" w:eastAsia="en-US"/>
              </w:rPr>
            </w:pPr>
          </w:p>
          <w:p w14:paraId="05C29FB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22E73F9" w14:textId="77777777" w:rsidR="00E22CC4" w:rsidRPr="00762DB5" w:rsidRDefault="00E22CC4" w:rsidP="008B46EA">
            <w:pPr>
              <w:spacing w:line="240" w:lineRule="auto"/>
              <w:ind w:firstLine="0"/>
              <w:jc w:val="center"/>
              <w:rPr>
                <w:rFonts w:eastAsiaTheme="minorHAnsi"/>
                <w:szCs w:val="28"/>
                <w:lang w:val="en-US" w:eastAsia="en-US"/>
              </w:rPr>
            </w:pPr>
          </w:p>
          <w:p w14:paraId="3B23EB4D" w14:textId="77777777" w:rsidR="00E22CC4" w:rsidRPr="00762DB5" w:rsidRDefault="00E22CC4" w:rsidP="008B46EA">
            <w:pPr>
              <w:spacing w:line="240" w:lineRule="auto"/>
              <w:ind w:firstLine="0"/>
              <w:jc w:val="center"/>
              <w:rPr>
                <w:rFonts w:eastAsiaTheme="minorHAnsi"/>
                <w:szCs w:val="28"/>
                <w:lang w:val="en-US" w:eastAsia="en-US"/>
              </w:rPr>
            </w:pPr>
          </w:p>
          <w:p w14:paraId="6C06CCA0" w14:textId="77777777" w:rsidR="00E22CC4" w:rsidRPr="00762DB5" w:rsidRDefault="00E22CC4" w:rsidP="008B46EA">
            <w:pPr>
              <w:spacing w:line="240" w:lineRule="auto"/>
              <w:ind w:firstLine="0"/>
              <w:jc w:val="center"/>
              <w:rPr>
                <w:rFonts w:eastAsiaTheme="minorHAnsi"/>
                <w:szCs w:val="28"/>
                <w:lang w:val="en-US" w:eastAsia="en-US"/>
              </w:rPr>
            </w:pPr>
          </w:p>
          <w:p w14:paraId="5BE5064B" w14:textId="77777777" w:rsidR="00E22CC4" w:rsidRPr="00762DB5" w:rsidRDefault="00E22CC4" w:rsidP="008B46EA">
            <w:pPr>
              <w:spacing w:line="240" w:lineRule="auto"/>
              <w:ind w:firstLine="0"/>
              <w:jc w:val="center"/>
              <w:rPr>
                <w:rFonts w:eastAsiaTheme="minorHAnsi"/>
                <w:szCs w:val="28"/>
                <w:lang w:val="en-US" w:eastAsia="en-US"/>
              </w:rPr>
            </w:pPr>
          </w:p>
          <w:p w14:paraId="1676C0E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242</w:t>
            </w:r>
          </w:p>
        </w:tc>
        <w:tc>
          <w:tcPr>
            <w:tcW w:w="1548" w:type="dxa"/>
            <w:tcBorders>
              <w:top w:val="single" w:sz="4" w:space="0" w:color="auto"/>
              <w:left w:val="nil"/>
              <w:bottom w:val="single" w:sz="4" w:space="0" w:color="auto"/>
              <w:right w:val="single" w:sz="4" w:space="0" w:color="auto"/>
            </w:tcBorders>
            <w:shd w:val="clear" w:color="auto" w:fill="auto"/>
            <w:vAlign w:val="bottom"/>
          </w:tcPr>
          <w:p w14:paraId="7C2F41EF" w14:textId="77777777" w:rsidR="00E22CC4" w:rsidRPr="00762DB5" w:rsidRDefault="00E22CC4" w:rsidP="008B46EA">
            <w:pPr>
              <w:spacing w:line="240" w:lineRule="auto"/>
              <w:ind w:firstLine="0"/>
              <w:jc w:val="center"/>
              <w:rPr>
                <w:rFonts w:eastAsiaTheme="minorHAnsi"/>
                <w:szCs w:val="28"/>
                <w:lang w:val="en-US" w:eastAsia="en-US"/>
              </w:rPr>
            </w:pPr>
          </w:p>
          <w:p w14:paraId="3C017419" w14:textId="77777777" w:rsidR="00E22CC4" w:rsidRPr="00762DB5" w:rsidRDefault="00E22CC4" w:rsidP="008B46EA">
            <w:pPr>
              <w:spacing w:line="240" w:lineRule="auto"/>
              <w:ind w:firstLine="0"/>
              <w:jc w:val="center"/>
              <w:rPr>
                <w:rFonts w:eastAsiaTheme="minorHAnsi"/>
                <w:szCs w:val="28"/>
                <w:lang w:val="en-US" w:eastAsia="en-US"/>
              </w:rPr>
            </w:pPr>
          </w:p>
          <w:p w14:paraId="1ECFA9BE" w14:textId="77777777" w:rsidR="00E22CC4" w:rsidRPr="00762DB5" w:rsidRDefault="00E22CC4" w:rsidP="008B46EA">
            <w:pPr>
              <w:spacing w:line="240" w:lineRule="auto"/>
              <w:ind w:firstLine="0"/>
              <w:jc w:val="center"/>
              <w:rPr>
                <w:rFonts w:eastAsiaTheme="minorHAnsi"/>
                <w:szCs w:val="28"/>
                <w:lang w:val="en-US" w:eastAsia="en-US"/>
              </w:rPr>
            </w:pPr>
          </w:p>
          <w:p w14:paraId="1FAF9C84" w14:textId="77777777" w:rsidR="00E22CC4" w:rsidRPr="00762DB5" w:rsidRDefault="00E22CC4" w:rsidP="008B46EA">
            <w:pPr>
              <w:spacing w:line="240" w:lineRule="auto"/>
              <w:ind w:firstLine="0"/>
              <w:jc w:val="center"/>
              <w:rPr>
                <w:rFonts w:eastAsiaTheme="minorHAnsi"/>
                <w:szCs w:val="28"/>
                <w:lang w:val="en-US" w:eastAsia="en-US"/>
              </w:rPr>
            </w:pPr>
          </w:p>
          <w:p w14:paraId="64D2E39C" w14:textId="08C5582F"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146,3</w:t>
            </w:r>
          </w:p>
        </w:tc>
      </w:tr>
      <w:tr w:rsidR="00681270" w:rsidRPr="00762DB5" w14:paraId="20F8CDD8"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4B10AF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1183" w:type="dxa"/>
            <w:vAlign w:val="bottom"/>
          </w:tcPr>
          <w:p w14:paraId="66FF0EAE"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61E31EB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611D8BAC" w14:textId="77777777" w:rsidR="00681270" w:rsidRPr="00762DB5" w:rsidRDefault="00681270" w:rsidP="008B46EA">
            <w:pPr>
              <w:spacing w:line="240" w:lineRule="auto"/>
              <w:ind w:firstLine="0"/>
              <w:jc w:val="center"/>
              <w:rPr>
                <w:rFonts w:eastAsiaTheme="minorHAnsi"/>
                <w:szCs w:val="28"/>
                <w:lang w:eastAsia="en-US"/>
              </w:rPr>
            </w:pPr>
          </w:p>
          <w:p w14:paraId="45842CBC" w14:textId="77777777" w:rsidR="00681270" w:rsidRPr="00762DB5" w:rsidRDefault="00681270" w:rsidP="008B46EA">
            <w:pPr>
              <w:spacing w:line="240" w:lineRule="auto"/>
              <w:ind w:firstLine="0"/>
              <w:jc w:val="center"/>
              <w:rPr>
                <w:rFonts w:eastAsiaTheme="minorHAnsi"/>
                <w:szCs w:val="28"/>
                <w:lang w:eastAsia="en-US"/>
              </w:rPr>
            </w:pPr>
          </w:p>
          <w:p w14:paraId="7AB50DA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EDA7679" w14:textId="77777777" w:rsidR="00681270" w:rsidRPr="00762DB5" w:rsidRDefault="00681270" w:rsidP="008B46EA">
            <w:pPr>
              <w:spacing w:line="240" w:lineRule="auto"/>
              <w:ind w:firstLine="0"/>
              <w:jc w:val="center"/>
              <w:rPr>
                <w:rFonts w:eastAsiaTheme="minorHAnsi"/>
                <w:szCs w:val="28"/>
                <w:lang w:eastAsia="en-US"/>
              </w:rPr>
            </w:pPr>
          </w:p>
          <w:p w14:paraId="6DFFC484" w14:textId="77777777" w:rsidR="00681270" w:rsidRPr="00762DB5" w:rsidRDefault="00681270" w:rsidP="008B46EA">
            <w:pPr>
              <w:spacing w:line="240" w:lineRule="auto"/>
              <w:ind w:firstLine="0"/>
              <w:jc w:val="center"/>
              <w:rPr>
                <w:rFonts w:eastAsiaTheme="minorHAnsi"/>
                <w:szCs w:val="28"/>
                <w:lang w:eastAsia="en-US"/>
              </w:rPr>
            </w:pPr>
          </w:p>
          <w:p w14:paraId="0822DD8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548" w:type="dxa"/>
            <w:tcBorders>
              <w:top w:val="single" w:sz="4" w:space="0" w:color="auto"/>
              <w:left w:val="nil"/>
              <w:bottom w:val="single" w:sz="4" w:space="0" w:color="auto"/>
              <w:right w:val="single" w:sz="4" w:space="0" w:color="auto"/>
            </w:tcBorders>
            <w:shd w:val="clear" w:color="auto" w:fill="auto"/>
            <w:vAlign w:val="bottom"/>
          </w:tcPr>
          <w:p w14:paraId="3C98B13F" w14:textId="77777777" w:rsidR="00681270" w:rsidRPr="00762DB5" w:rsidRDefault="00681270" w:rsidP="008B46EA">
            <w:pPr>
              <w:spacing w:line="240" w:lineRule="auto"/>
              <w:ind w:firstLine="0"/>
              <w:jc w:val="center"/>
              <w:rPr>
                <w:rFonts w:eastAsiaTheme="minorHAnsi"/>
                <w:szCs w:val="28"/>
                <w:lang w:eastAsia="en-US"/>
              </w:rPr>
            </w:pPr>
          </w:p>
          <w:p w14:paraId="48D4A2BD" w14:textId="77777777" w:rsidR="00681270" w:rsidRPr="00762DB5" w:rsidRDefault="00681270" w:rsidP="008B46EA">
            <w:pPr>
              <w:spacing w:line="240" w:lineRule="auto"/>
              <w:ind w:firstLine="0"/>
              <w:jc w:val="center"/>
              <w:rPr>
                <w:rFonts w:eastAsiaTheme="minorHAnsi"/>
                <w:szCs w:val="28"/>
                <w:lang w:eastAsia="en-US"/>
              </w:rPr>
            </w:pPr>
          </w:p>
          <w:p w14:paraId="2074193C" w14:textId="259A15A1"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460,8</w:t>
            </w:r>
          </w:p>
        </w:tc>
      </w:tr>
      <w:tr w:rsidR="00681270" w:rsidRPr="00762DB5" w14:paraId="49B74462"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3FD900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Закупка энергетических ресурсов</w:t>
            </w:r>
          </w:p>
        </w:tc>
        <w:tc>
          <w:tcPr>
            <w:tcW w:w="1183" w:type="dxa"/>
            <w:vAlign w:val="bottom"/>
          </w:tcPr>
          <w:p w14:paraId="318BAEC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56BD6F7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3C69501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2F33515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247</w:t>
            </w:r>
          </w:p>
        </w:tc>
        <w:tc>
          <w:tcPr>
            <w:tcW w:w="1548" w:type="dxa"/>
            <w:tcBorders>
              <w:top w:val="single" w:sz="4" w:space="0" w:color="auto"/>
              <w:left w:val="nil"/>
              <w:bottom w:val="single" w:sz="4" w:space="0" w:color="auto"/>
              <w:right w:val="single" w:sz="4" w:space="0" w:color="auto"/>
            </w:tcBorders>
            <w:shd w:val="clear" w:color="auto" w:fill="auto"/>
            <w:vAlign w:val="bottom"/>
          </w:tcPr>
          <w:p w14:paraId="5EC514AE" w14:textId="1F269178"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37,9</w:t>
            </w:r>
          </w:p>
        </w:tc>
      </w:tr>
      <w:tr w:rsidR="00681270" w:rsidRPr="00762DB5" w14:paraId="35FF1D0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6C7300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1183" w:type="dxa"/>
            <w:vAlign w:val="bottom"/>
          </w:tcPr>
          <w:p w14:paraId="728A60D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41B32D2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11D8A2A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3EE517A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852</w:t>
            </w:r>
          </w:p>
        </w:tc>
        <w:tc>
          <w:tcPr>
            <w:tcW w:w="1548" w:type="dxa"/>
            <w:tcBorders>
              <w:top w:val="single" w:sz="4" w:space="0" w:color="auto"/>
              <w:left w:val="nil"/>
              <w:bottom w:val="single" w:sz="4" w:space="0" w:color="auto"/>
              <w:right w:val="single" w:sz="4" w:space="0" w:color="auto"/>
            </w:tcBorders>
            <w:shd w:val="clear" w:color="auto" w:fill="auto"/>
            <w:vAlign w:val="bottom"/>
          </w:tcPr>
          <w:p w14:paraId="75C8DE25" w14:textId="634003CE"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4</w:t>
            </w:r>
            <w:r w:rsidR="00681270" w:rsidRPr="00762DB5">
              <w:rPr>
                <w:rFonts w:eastAsiaTheme="minorHAnsi"/>
                <w:szCs w:val="28"/>
                <w:lang w:eastAsia="en-US"/>
              </w:rPr>
              <w:t>,0</w:t>
            </w:r>
          </w:p>
        </w:tc>
      </w:tr>
      <w:tr w:rsidR="00681270" w:rsidRPr="00762DB5" w14:paraId="2926B94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709DC2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Уплата иных платежей</w:t>
            </w:r>
          </w:p>
        </w:tc>
        <w:tc>
          <w:tcPr>
            <w:tcW w:w="1183" w:type="dxa"/>
            <w:vAlign w:val="bottom"/>
          </w:tcPr>
          <w:p w14:paraId="7050987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08</w:t>
            </w:r>
          </w:p>
        </w:tc>
        <w:tc>
          <w:tcPr>
            <w:tcW w:w="1227" w:type="dxa"/>
            <w:vAlign w:val="bottom"/>
          </w:tcPr>
          <w:p w14:paraId="5EF6F40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42FDDF0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00 0 00 45200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2061175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853</w:t>
            </w:r>
          </w:p>
        </w:tc>
        <w:tc>
          <w:tcPr>
            <w:tcW w:w="1548" w:type="dxa"/>
            <w:tcBorders>
              <w:top w:val="single" w:sz="4" w:space="0" w:color="auto"/>
              <w:left w:val="nil"/>
              <w:bottom w:val="single" w:sz="4" w:space="0" w:color="auto"/>
              <w:right w:val="single" w:sz="4" w:space="0" w:color="auto"/>
            </w:tcBorders>
            <w:shd w:val="clear" w:color="auto" w:fill="auto"/>
            <w:vAlign w:val="bottom"/>
          </w:tcPr>
          <w:p w14:paraId="47C9F0C6" w14:textId="6419CE49" w:rsidR="00681270" w:rsidRPr="00762DB5" w:rsidRDefault="002B2F4B" w:rsidP="008B46EA">
            <w:pPr>
              <w:spacing w:line="240" w:lineRule="auto"/>
              <w:ind w:firstLine="0"/>
              <w:jc w:val="center"/>
              <w:rPr>
                <w:rFonts w:eastAsiaTheme="minorHAnsi"/>
                <w:szCs w:val="28"/>
                <w:lang w:eastAsia="en-US"/>
              </w:rPr>
            </w:pPr>
            <w:r w:rsidRPr="00762DB5">
              <w:rPr>
                <w:rFonts w:eastAsiaTheme="minorHAnsi"/>
                <w:szCs w:val="28"/>
                <w:lang w:eastAsia="en-US"/>
              </w:rPr>
              <w:t>1,0</w:t>
            </w:r>
          </w:p>
        </w:tc>
      </w:tr>
      <w:tr w:rsidR="00681270" w:rsidRPr="00762DB5" w14:paraId="66E1F12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D9F3229"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
                <w:bCs/>
                <w:szCs w:val="28"/>
                <w:lang w:eastAsia="en-US"/>
              </w:rPr>
              <w:t>Социальная политика</w:t>
            </w:r>
          </w:p>
        </w:tc>
        <w:tc>
          <w:tcPr>
            <w:tcW w:w="1183" w:type="dxa"/>
            <w:vAlign w:val="bottom"/>
          </w:tcPr>
          <w:p w14:paraId="6F542669" w14:textId="77777777" w:rsidR="00681270" w:rsidRPr="00762DB5" w:rsidRDefault="00681270" w:rsidP="008B46EA">
            <w:pPr>
              <w:spacing w:line="240" w:lineRule="auto"/>
              <w:ind w:firstLine="0"/>
              <w:jc w:val="left"/>
              <w:rPr>
                <w:rFonts w:eastAsiaTheme="minorHAnsi"/>
                <w:b/>
                <w:bCs/>
                <w:szCs w:val="28"/>
                <w:lang w:val="en-US" w:eastAsia="en-US"/>
              </w:rPr>
            </w:pPr>
            <w:r w:rsidRPr="00762DB5">
              <w:rPr>
                <w:rFonts w:eastAsiaTheme="minorHAnsi"/>
                <w:b/>
                <w:bCs/>
                <w:szCs w:val="28"/>
                <w:lang w:val="en-US" w:eastAsia="en-US"/>
              </w:rPr>
              <w:t>10</w:t>
            </w:r>
          </w:p>
        </w:tc>
        <w:tc>
          <w:tcPr>
            <w:tcW w:w="1227" w:type="dxa"/>
            <w:vAlign w:val="bottom"/>
          </w:tcPr>
          <w:p w14:paraId="0A5269FB" w14:textId="77777777" w:rsidR="00681270" w:rsidRPr="00762DB5" w:rsidRDefault="00681270" w:rsidP="008B46EA">
            <w:pPr>
              <w:spacing w:line="240" w:lineRule="auto"/>
              <w:ind w:firstLine="0"/>
              <w:jc w:val="left"/>
              <w:rPr>
                <w:rFonts w:eastAsiaTheme="minorHAnsi"/>
                <w:b/>
                <w:bCs/>
                <w:szCs w:val="28"/>
                <w:lang w:val="en-US" w:eastAsia="en-US"/>
              </w:rPr>
            </w:pPr>
            <w:r w:rsidRPr="00762DB5">
              <w:rPr>
                <w:rFonts w:eastAsiaTheme="minorHAnsi"/>
                <w:b/>
                <w:bCs/>
                <w:szCs w:val="28"/>
                <w:lang w:val="en-US" w:eastAsia="en-US"/>
              </w:rPr>
              <w:t>00</w:t>
            </w:r>
          </w:p>
        </w:tc>
        <w:tc>
          <w:tcPr>
            <w:tcW w:w="1884" w:type="dxa"/>
            <w:tcBorders>
              <w:top w:val="single" w:sz="4" w:space="0" w:color="auto"/>
              <w:left w:val="nil"/>
              <w:bottom w:val="single" w:sz="4" w:space="0" w:color="auto"/>
              <w:right w:val="single" w:sz="4" w:space="0" w:color="auto"/>
            </w:tcBorders>
            <w:shd w:val="clear" w:color="auto" w:fill="auto"/>
            <w:vAlign w:val="bottom"/>
          </w:tcPr>
          <w:p w14:paraId="16B881F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bCs/>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3F5E10D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bCs/>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16B989A3" w14:textId="140AFC9D" w:rsidR="00681270" w:rsidRPr="00762DB5" w:rsidRDefault="00396B54" w:rsidP="008B46EA">
            <w:pPr>
              <w:spacing w:line="240" w:lineRule="auto"/>
              <w:ind w:firstLine="0"/>
              <w:jc w:val="center"/>
              <w:rPr>
                <w:rFonts w:eastAsiaTheme="minorHAnsi"/>
                <w:szCs w:val="28"/>
                <w:lang w:eastAsia="en-US"/>
              </w:rPr>
            </w:pPr>
            <w:r w:rsidRPr="00762DB5">
              <w:rPr>
                <w:rFonts w:eastAsiaTheme="minorHAnsi"/>
                <w:b/>
                <w:bCs/>
                <w:szCs w:val="28"/>
                <w:lang w:eastAsia="en-US"/>
              </w:rPr>
              <w:t>18514,5</w:t>
            </w:r>
          </w:p>
        </w:tc>
      </w:tr>
      <w:tr w:rsidR="00681270" w:rsidRPr="00762DB5" w14:paraId="0E37FD2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4ED553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Cs/>
                <w:szCs w:val="28"/>
                <w:lang w:eastAsia="en-US"/>
              </w:rPr>
              <w:t>Пенсионное обеспечение</w:t>
            </w:r>
          </w:p>
        </w:tc>
        <w:tc>
          <w:tcPr>
            <w:tcW w:w="1183" w:type="dxa"/>
            <w:vAlign w:val="bottom"/>
          </w:tcPr>
          <w:p w14:paraId="1FE9DB1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6987EF1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1EEBC2A9" w14:textId="77777777" w:rsidR="00681270" w:rsidRPr="00762DB5" w:rsidRDefault="00681270" w:rsidP="008B46EA">
            <w:pPr>
              <w:spacing w:line="240" w:lineRule="auto"/>
              <w:ind w:firstLine="0"/>
              <w:jc w:val="center"/>
              <w:rPr>
                <w:rFonts w:eastAsiaTheme="minorHAnsi"/>
                <w:szCs w:val="28"/>
                <w:lang w:eastAsia="en-US"/>
              </w:rPr>
            </w:pPr>
          </w:p>
        </w:tc>
        <w:tc>
          <w:tcPr>
            <w:tcW w:w="1145" w:type="dxa"/>
            <w:tcBorders>
              <w:top w:val="single" w:sz="4" w:space="0" w:color="auto"/>
              <w:left w:val="nil"/>
              <w:bottom w:val="single" w:sz="4" w:space="0" w:color="auto"/>
              <w:right w:val="single" w:sz="4" w:space="0" w:color="auto"/>
            </w:tcBorders>
            <w:shd w:val="clear" w:color="auto" w:fill="auto"/>
            <w:vAlign w:val="bottom"/>
          </w:tcPr>
          <w:p w14:paraId="5597928D"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32DE1E2A" w14:textId="1EDE6C09" w:rsidR="00681270" w:rsidRPr="00762DB5" w:rsidRDefault="00396B54" w:rsidP="008B46EA">
            <w:pPr>
              <w:spacing w:line="240" w:lineRule="auto"/>
              <w:ind w:firstLine="0"/>
              <w:jc w:val="center"/>
              <w:rPr>
                <w:rFonts w:eastAsiaTheme="minorHAnsi"/>
                <w:szCs w:val="28"/>
                <w:lang w:eastAsia="en-US"/>
              </w:rPr>
            </w:pPr>
            <w:r w:rsidRPr="00762DB5">
              <w:rPr>
                <w:rFonts w:eastAsiaTheme="minorHAnsi"/>
                <w:bCs/>
                <w:szCs w:val="28"/>
                <w:lang w:eastAsia="en-US"/>
              </w:rPr>
              <w:t>6928,3</w:t>
            </w:r>
          </w:p>
        </w:tc>
      </w:tr>
      <w:tr w:rsidR="00681270" w:rsidRPr="00762DB5" w14:paraId="541229D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4F7E7D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Cs/>
                <w:szCs w:val="28"/>
                <w:lang w:eastAsia="en-US"/>
              </w:rPr>
              <w:t>Доплата к пенсиям муниципальных служащих</w:t>
            </w:r>
          </w:p>
        </w:tc>
        <w:tc>
          <w:tcPr>
            <w:tcW w:w="1183" w:type="dxa"/>
            <w:vAlign w:val="bottom"/>
          </w:tcPr>
          <w:p w14:paraId="0584C8D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5219B56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3F4FF27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Cs/>
                <w:szCs w:val="28"/>
                <w:lang w:eastAsia="en-US"/>
              </w:rPr>
              <w:t>00 0 00 49100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915FA8C"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5B39D0F5" w14:textId="0F0B0F4A" w:rsidR="00681270" w:rsidRPr="00762DB5" w:rsidRDefault="00396B54" w:rsidP="008B46EA">
            <w:pPr>
              <w:spacing w:line="240" w:lineRule="auto"/>
              <w:ind w:firstLine="0"/>
              <w:jc w:val="center"/>
              <w:rPr>
                <w:rFonts w:eastAsiaTheme="minorHAnsi"/>
                <w:szCs w:val="28"/>
                <w:lang w:eastAsia="en-US"/>
              </w:rPr>
            </w:pPr>
            <w:r w:rsidRPr="00762DB5">
              <w:rPr>
                <w:rFonts w:eastAsiaTheme="minorHAnsi"/>
                <w:bCs/>
                <w:szCs w:val="28"/>
                <w:lang w:eastAsia="en-US"/>
              </w:rPr>
              <w:t>6928,3</w:t>
            </w:r>
          </w:p>
        </w:tc>
      </w:tr>
      <w:tr w:rsidR="00681270" w:rsidRPr="00762DB5" w14:paraId="0AEE55A4"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7DBC09F"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Пенсии, выплачиваемые организациями сектора государственного управления</w:t>
            </w:r>
          </w:p>
        </w:tc>
        <w:tc>
          <w:tcPr>
            <w:tcW w:w="1183" w:type="dxa"/>
            <w:vAlign w:val="bottom"/>
          </w:tcPr>
          <w:p w14:paraId="2479715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61FE382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70BCFB5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Cs/>
                <w:szCs w:val="28"/>
                <w:lang w:eastAsia="en-US"/>
              </w:rPr>
              <w:t>00 0 00 49100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D0259C0"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Cs/>
                <w:szCs w:val="28"/>
                <w:lang w:eastAsia="en-US"/>
              </w:rPr>
              <w:t>321</w:t>
            </w:r>
          </w:p>
        </w:tc>
        <w:tc>
          <w:tcPr>
            <w:tcW w:w="1548" w:type="dxa"/>
            <w:tcBorders>
              <w:top w:val="single" w:sz="4" w:space="0" w:color="auto"/>
              <w:left w:val="nil"/>
              <w:bottom w:val="single" w:sz="4" w:space="0" w:color="auto"/>
              <w:right w:val="single" w:sz="4" w:space="0" w:color="auto"/>
            </w:tcBorders>
            <w:shd w:val="clear" w:color="auto" w:fill="auto"/>
            <w:vAlign w:val="bottom"/>
          </w:tcPr>
          <w:p w14:paraId="7E39D005" w14:textId="272910D3" w:rsidR="00681270" w:rsidRPr="00762DB5" w:rsidRDefault="00396B54" w:rsidP="008B46EA">
            <w:pPr>
              <w:spacing w:line="240" w:lineRule="auto"/>
              <w:ind w:firstLine="0"/>
              <w:jc w:val="center"/>
              <w:rPr>
                <w:rFonts w:eastAsiaTheme="minorHAnsi"/>
                <w:szCs w:val="28"/>
                <w:lang w:eastAsia="en-US"/>
              </w:rPr>
            </w:pPr>
            <w:r w:rsidRPr="00762DB5">
              <w:rPr>
                <w:rFonts w:eastAsiaTheme="minorHAnsi"/>
                <w:bCs/>
                <w:szCs w:val="28"/>
                <w:lang w:eastAsia="en-US"/>
              </w:rPr>
              <w:t>6928,3</w:t>
            </w:r>
          </w:p>
        </w:tc>
      </w:tr>
      <w:tr w:rsidR="00681270" w:rsidRPr="00762DB5" w14:paraId="1DFD714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45837F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Охрана семьи и детства</w:t>
            </w:r>
          </w:p>
        </w:tc>
        <w:tc>
          <w:tcPr>
            <w:tcW w:w="1183" w:type="dxa"/>
            <w:vAlign w:val="bottom"/>
          </w:tcPr>
          <w:p w14:paraId="7766D75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3F6006D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61F31EA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46ECB20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0175C46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11586,2</w:t>
            </w:r>
          </w:p>
        </w:tc>
      </w:tr>
      <w:tr w:rsidR="00681270" w:rsidRPr="00762DB5" w14:paraId="08312F75"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EF0597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Компенсация части </w:t>
            </w:r>
            <w:r w:rsidRPr="00762DB5">
              <w:rPr>
                <w:rFonts w:eastAsiaTheme="minorHAnsi"/>
                <w:szCs w:val="28"/>
                <w:lang w:eastAsia="en-US"/>
              </w:rPr>
              <w:lastRenderedPageBreak/>
              <w:t>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183" w:type="dxa"/>
            <w:vAlign w:val="bottom"/>
          </w:tcPr>
          <w:p w14:paraId="05A3E117"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10</w:t>
            </w:r>
          </w:p>
        </w:tc>
        <w:tc>
          <w:tcPr>
            <w:tcW w:w="1227" w:type="dxa"/>
            <w:vAlign w:val="bottom"/>
          </w:tcPr>
          <w:p w14:paraId="7AFEDE7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1EA8AE9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00 0 00 71230</w:t>
            </w:r>
          </w:p>
        </w:tc>
        <w:tc>
          <w:tcPr>
            <w:tcW w:w="1145" w:type="dxa"/>
            <w:tcBorders>
              <w:top w:val="single" w:sz="4" w:space="0" w:color="auto"/>
              <w:left w:val="nil"/>
              <w:bottom w:val="single" w:sz="4" w:space="0" w:color="auto"/>
              <w:right w:val="single" w:sz="4" w:space="0" w:color="auto"/>
            </w:tcBorders>
            <w:shd w:val="clear" w:color="auto" w:fill="auto"/>
            <w:vAlign w:val="bottom"/>
          </w:tcPr>
          <w:p w14:paraId="483FB48C"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EFE2DD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val="en-US" w:eastAsia="en-US"/>
              </w:rPr>
              <w:t>243</w:t>
            </w:r>
            <w:r w:rsidRPr="00762DB5">
              <w:rPr>
                <w:rFonts w:eastAsiaTheme="minorHAnsi"/>
                <w:szCs w:val="28"/>
                <w:lang w:eastAsia="en-US"/>
              </w:rPr>
              <w:t>,</w:t>
            </w:r>
            <w:r w:rsidRPr="00762DB5">
              <w:rPr>
                <w:rFonts w:eastAsiaTheme="minorHAnsi"/>
                <w:szCs w:val="28"/>
                <w:lang w:val="en-US" w:eastAsia="en-US"/>
              </w:rPr>
              <w:t>8</w:t>
            </w:r>
          </w:p>
        </w:tc>
      </w:tr>
      <w:tr w:rsidR="00681270" w:rsidRPr="00762DB5" w14:paraId="32604C5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61F63E4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Обеспечение деятельности подведомственных учреждений</w:t>
            </w:r>
          </w:p>
        </w:tc>
        <w:tc>
          <w:tcPr>
            <w:tcW w:w="1183" w:type="dxa"/>
            <w:vAlign w:val="bottom"/>
          </w:tcPr>
          <w:p w14:paraId="3EBFC1B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5D76A15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2B18014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00 0 00 71230</w:t>
            </w:r>
          </w:p>
        </w:tc>
        <w:tc>
          <w:tcPr>
            <w:tcW w:w="1145" w:type="dxa"/>
            <w:tcBorders>
              <w:top w:val="single" w:sz="4" w:space="0" w:color="auto"/>
              <w:left w:val="nil"/>
              <w:bottom w:val="single" w:sz="4" w:space="0" w:color="auto"/>
              <w:right w:val="single" w:sz="4" w:space="0" w:color="auto"/>
            </w:tcBorders>
            <w:shd w:val="clear" w:color="auto" w:fill="auto"/>
            <w:vAlign w:val="bottom"/>
          </w:tcPr>
          <w:p w14:paraId="52F62B54"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8E91F3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val="en-US" w:eastAsia="en-US"/>
              </w:rPr>
              <w:t>243</w:t>
            </w:r>
            <w:r w:rsidRPr="00762DB5">
              <w:rPr>
                <w:rFonts w:eastAsiaTheme="minorHAnsi"/>
                <w:szCs w:val="28"/>
                <w:lang w:eastAsia="en-US"/>
              </w:rPr>
              <w:t>,</w:t>
            </w:r>
            <w:r w:rsidRPr="00762DB5">
              <w:rPr>
                <w:rFonts w:eastAsiaTheme="minorHAnsi"/>
                <w:szCs w:val="28"/>
                <w:lang w:val="en-US" w:eastAsia="en-US"/>
              </w:rPr>
              <w:t>8</w:t>
            </w:r>
          </w:p>
        </w:tc>
      </w:tr>
      <w:tr w:rsidR="00681270" w:rsidRPr="00762DB5" w14:paraId="796FD1F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35C7B2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Пособия и компенсации по публичным нормативным обязательствам</w:t>
            </w:r>
          </w:p>
        </w:tc>
        <w:tc>
          <w:tcPr>
            <w:tcW w:w="1183" w:type="dxa"/>
            <w:vAlign w:val="bottom"/>
          </w:tcPr>
          <w:p w14:paraId="7DED0B5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09D9CF3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03EF687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00 0 00 71230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28878C0"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313</w:t>
            </w:r>
          </w:p>
        </w:tc>
        <w:tc>
          <w:tcPr>
            <w:tcW w:w="1548" w:type="dxa"/>
            <w:tcBorders>
              <w:top w:val="single" w:sz="4" w:space="0" w:color="auto"/>
              <w:left w:val="nil"/>
              <w:bottom w:val="single" w:sz="4" w:space="0" w:color="auto"/>
              <w:right w:val="single" w:sz="4" w:space="0" w:color="auto"/>
            </w:tcBorders>
            <w:shd w:val="clear" w:color="auto" w:fill="auto"/>
            <w:vAlign w:val="bottom"/>
          </w:tcPr>
          <w:p w14:paraId="188D227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val="en-US" w:eastAsia="en-US"/>
              </w:rPr>
              <w:t>243</w:t>
            </w:r>
            <w:r w:rsidRPr="00762DB5">
              <w:rPr>
                <w:rFonts w:eastAsiaTheme="minorHAnsi"/>
                <w:szCs w:val="28"/>
                <w:lang w:eastAsia="en-US"/>
              </w:rPr>
              <w:t>,</w:t>
            </w:r>
            <w:r w:rsidRPr="00762DB5">
              <w:rPr>
                <w:rFonts w:eastAsiaTheme="minorHAnsi"/>
                <w:szCs w:val="28"/>
                <w:lang w:val="en-US" w:eastAsia="en-US"/>
              </w:rPr>
              <w:t>8</w:t>
            </w:r>
          </w:p>
        </w:tc>
      </w:tr>
      <w:tr w:rsidR="00681270" w:rsidRPr="00762DB5" w14:paraId="1452426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1D80844"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Иные безвозмездные и безвозвратные перечисления</w:t>
            </w:r>
          </w:p>
        </w:tc>
        <w:tc>
          <w:tcPr>
            <w:tcW w:w="1183" w:type="dxa"/>
            <w:vAlign w:val="bottom"/>
          </w:tcPr>
          <w:p w14:paraId="67C1F07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163213C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1A2E061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00 0 00 72000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72ABCAA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389B0D9"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11342,4</w:t>
            </w:r>
          </w:p>
        </w:tc>
      </w:tr>
      <w:tr w:rsidR="00681270" w:rsidRPr="00762DB5" w14:paraId="36ECEE2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2C9835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Содержание ребенка в семье опекуна и приемной семье, а также оплата труда приемного родителя</w:t>
            </w:r>
          </w:p>
        </w:tc>
        <w:tc>
          <w:tcPr>
            <w:tcW w:w="1183" w:type="dxa"/>
            <w:vAlign w:val="bottom"/>
          </w:tcPr>
          <w:p w14:paraId="77C177D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541FC3B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61A3C49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00 0 00 72400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62BA3D9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1DD95DB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11342,4</w:t>
            </w:r>
          </w:p>
        </w:tc>
      </w:tr>
      <w:tr w:rsidR="00681270" w:rsidRPr="00762DB5" w14:paraId="1BA588F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A7827C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Субвенция на назначение и выплату вознаграждения опекунам (попечителям)</w:t>
            </w:r>
          </w:p>
        </w:tc>
        <w:tc>
          <w:tcPr>
            <w:tcW w:w="1183" w:type="dxa"/>
            <w:vAlign w:val="bottom"/>
          </w:tcPr>
          <w:p w14:paraId="2E99E0B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604DCE6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23F31E2E" w14:textId="77777777" w:rsidR="00681270" w:rsidRPr="00762DB5" w:rsidRDefault="00681270" w:rsidP="008B46EA">
            <w:pPr>
              <w:spacing w:line="240" w:lineRule="auto"/>
              <w:ind w:firstLine="0"/>
              <w:jc w:val="center"/>
              <w:rPr>
                <w:rFonts w:eastAsiaTheme="minorHAnsi"/>
                <w:szCs w:val="28"/>
                <w:lang w:eastAsia="en-US"/>
              </w:rPr>
            </w:pPr>
          </w:p>
          <w:p w14:paraId="40D9945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00 0 00 72404</w:t>
            </w:r>
          </w:p>
        </w:tc>
        <w:tc>
          <w:tcPr>
            <w:tcW w:w="1145" w:type="dxa"/>
            <w:tcBorders>
              <w:top w:val="single" w:sz="4" w:space="0" w:color="auto"/>
              <w:left w:val="nil"/>
              <w:bottom w:val="single" w:sz="4" w:space="0" w:color="auto"/>
              <w:right w:val="single" w:sz="4" w:space="0" w:color="auto"/>
            </w:tcBorders>
            <w:shd w:val="clear" w:color="auto" w:fill="auto"/>
            <w:vAlign w:val="bottom"/>
          </w:tcPr>
          <w:p w14:paraId="761DA2D3"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69FC8032" w14:textId="77777777" w:rsidR="00681270" w:rsidRPr="00762DB5" w:rsidRDefault="00681270" w:rsidP="008B46EA">
            <w:pPr>
              <w:spacing w:line="240" w:lineRule="auto"/>
              <w:ind w:firstLine="0"/>
              <w:jc w:val="center"/>
              <w:rPr>
                <w:rFonts w:eastAsiaTheme="minorHAnsi"/>
                <w:szCs w:val="28"/>
                <w:lang w:eastAsia="en-US"/>
              </w:rPr>
            </w:pPr>
          </w:p>
          <w:p w14:paraId="16CEEEA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200,0</w:t>
            </w:r>
          </w:p>
        </w:tc>
      </w:tr>
      <w:tr w:rsidR="00681270" w:rsidRPr="00762DB5" w14:paraId="41518BFF"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884CDA4"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Меры социальной поддержки населения по публичным нормативным обязательствам</w:t>
            </w:r>
          </w:p>
        </w:tc>
        <w:tc>
          <w:tcPr>
            <w:tcW w:w="1183" w:type="dxa"/>
            <w:vAlign w:val="bottom"/>
          </w:tcPr>
          <w:p w14:paraId="59D1D8D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62791FF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5BCB97A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00 0 00 72404</w:t>
            </w:r>
          </w:p>
        </w:tc>
        <w:tc>
          <w:tcPr>
            <w:tcW w:w="1145" w:type="dxa"/>
            <w:tcBorders>
              <w:top w:val="single" w:sz="4" w:space="0" w:color="auto"/>
              <w:left w:val="nil"/>
              <w:bottom w:val="single" w:sz="4" w:space="0" w:color="auto"/>
              <w:right w:val="single" w:sz="4" w:space="0" w:color="auto"/>
            </w:tcBorders>
            <w:shd w:val="clear" w:color="auto" w:fill="auto"/>
            <w:vAlign w:val="bottom"/>
          </w:tcPr>
          <w:p w14:paraId="2C869EF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313</w:t>
            </w:r>
          </w:p>
        </w:tc>
        <w:tc>
          <w:tcPr>
            <w:tcW w:w="1548" w:type="dxa"/>
            <w:tcBorders>
              <w:top w:val="single" w:sz="4" w:space="0" w:color="auto"/>
              <w:left w:val="nil"/>
              <w:bottom w:val="single" w:sz="4" w:space="0" w:color="auto"/>
              <w:right w:val="single" w:sz="4" w:space="0" w:color="auto"/>
            </w:tcBorders>
            <w:shd w:val="clear" w:color="auto" w:fill="auto"/>
            <w:vAlign w:val="bottom"/>
          </w:tcPr>
          <w:p w14:paraId="438E3344"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200,0</w:t>
            </w:r>
          </w:p>
        </w:tc>
      </w:tr>
      <w:tr w:rsidR="00681270" w:rsidRPr="00762DB5" w14:paraId="3E23DDD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0749CBC"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Содержание ребенка в приемной семье</w:t>
            </w:r>
          </w:p>
        </w:tc>
        <w:tc>
          <w:tcPr>
            <w:tcW w:w="1183" w:type="dxa"/>
            <w:vAlign w:val="bottom"/>
          </w:tcPr>
          <w:p w14:paraId="44ADD61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5BFB7C62"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59DFACB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00 0 00 72411</w:t>
            </w:r>
          </w:p>
        </w:tc>
        <w:tc>
          <w:tcPr>
            <w:tcW w:w="1145" w:type="dxa"/>
            <w:tcBorders>
              <w:top w:val="single" w:sz="4" w:space="0" w:color="auto"/>
              <w:left w:val="nil"/>
              <w:bottom w:val="single" w:sz="4" w:space="0" w:color="auto"/>
              <w:right w:val="single" w:sz="4" w:space="0" w:color="auto"/>
            </w:tcBorders>
            <w:shd w:val="clear" w:color="auto" w:fill="auto"/>
            <w:vAlign w:val="bottom"/>
          </w:tcPr>
          <w:p w14:paraId="74F2D980"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238EF398"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2900,0</w:t>
            </w:r>
          </w:p>
        </w:tc>
      </w:tr>
      <w:tr w:rsidR="00681270" w:rsidRPr="00762DB5" w14:paraId="1193395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01036AB7"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Меры социальной </w:t>
            </w:r>
            <w:r w:rsidRPr="00762DB5">
              <w:rPr>
                <w:rFonts w:eastAsiaTheme="minorHAnsi"/>
                <w:szCs w:val="28"/>
                <w:lang w:eastAsia="en-US"/>
              </w:rPr>
              <w:lastRenderedPageBreak/>
              <w:t>поддержки населения по публичным нормативным обязательствам</w:t>
            </w:r>
          </w:p>
        </w:tc>
        <w:tc>
          <w:tcPr>
            <w:tcW w:w="1183" w:type="dxa"/>
            <w:vAlign w:val="bottom"/>
          </w:tcPr>
          <w:p w14:paraId="7B21928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10</w:t>
            </w:r>
          </w:p>
        </w:tc>
        <w:tc>
          <w:tcPr>
            <w:tcW w:w="1227" w:type="dxa"/>
            <w:vAlign w:val="bottom"/>
          </w:tcPr>
          <w:p w14:paraId="51FEE05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39F06D4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00 0 00 72411</w:t>
            </w:r>
          </w:p>
        </w:tc>
        <w:tc>
          <w:tcPr>
            <w:tcW w:w="1145" w:type="dxa"/>
            <w:tcBorders>
              <w:top w:val="single" w:sz="4" w:space="0" w:color="auto"/>
              <w:left w:val="nil"/>
              <w:bottom w:val="single" w:sz="4" w:space="0" w:color="auto"/>
              <w:right w:val="single" w:sz="4" w:space="0" w:color="auto"/>
            </w:tcBorders>
            <w:shd w:val="clear" w:color="auto" w:fill="auto"/>
            <w:vAlign w:val="bottom"/>
          </w:tcPr>
          <w:p w14:paraId="579DEFB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313</w:t>
            </w:r>
          </w:p>
        </w:tc>
        <w:tc>
          <w:tcPr>
            <w:tcW w:w="1548" w:type="dxa"/>
            <w:tcBorders>
              <w:top w:val="single" w:sz="4" w:space="0" w:color="auto"/>
              <w:left w:val="nil"/>
              <w:bottom w:val="single" w:sz="4" w:space="0" w:color="auto"/>
              <w:right w:val="single" w:sz="4" w:space="0" w:color="auto"/>
            </w:tcBorders>
            <w:shd w:val="clear" w:color="auto" w:fill="auto"/>
            <w:vAlign w:val="bottom"/>
          </w:tcPr>
          <w:p w14:paraId="61017FD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2900,0</w:t>
            </w:r>
          </w:p>
        </w:tc>
      </w:tr>
      <w:tr w:rsidR="00681270" w:rsidRPr="00762DB5" w14:paraId="0A0D7F0C"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80AD82D"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Оплата труда приемного родителя</w:t>
            </w:r>
          </w:p>
        </w:tc>
        <w:tc>
          <w:tcPr>
            <w:tcW w:w="1183" w:type="dxa"/>
            <w:vAlign w:val="bottom"/>
          </w:tcPr>
          <w:p w14:paraId="33142AF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27C004F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0C8A5D88"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00 0 00 72421</w:t>
            </w:r>
          </w:p>
        </w:tc>
        <w:tc>
          <w:tcPr>
            <w:tcW w:w="1145" w:type="dxa"/>
            <w:tcBorders>
              <w:top w:val="single" w:sz="4" w:space="0" w:color="auto"/>
              <w:left w:val="nil"/>
              <w:bottom w:val="single" w:sz="4" w:space="0" w:color="auto"/>
              <w:right w:val="single" w:sz="4" w:space="0" w:color="auto"/>
            </w:tcBorders>
            <w:shd w:val="clear" w:color="auto" w:fill="auto"/>
            <w:vAlign w:val="bottom"/>
          </w:tcPr>
          <w:p w14:paraId="3332E4E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42852C9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1800,0</w:t>
            </w:r>
          </w:p>
        </w:tc>
      </w:tr>
      <w:tr w:rsidR="00681270" w:rsidRPr="00762DB5" w14:paraId="509DF0C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2CF941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Cs/>
                <w:color w:val="000000"/>
                <w:szCs w:val="28"/>
                <w:lang w:eastAsia="en-US"/>
              </w:rPr>
              <w:t>Приобретение товаров, работ, услуг в пользу граждан</w:t>
            </w:r>
          </w:p>
        </w:tc>
        <w:tc>
          <w:tcPr>
            <w:tcW w:w="1183" w:type="dxa"/>
            <w:vAlign w:val="bottom"/>
          </w:tcPr>
          <w:p w14:paraId="307076E4"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658DE86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101AE1D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00 0 00 72421</w:t>
            </w:r>
          </w:p>
        </w:tc>
        <w:tc>
          <w:tcPr>
            <w:tcW w:w="1145" w:type="dxa"/>
            <w:tcBorders>
              <w:top w:val="single" w:sz="4" w:space="0" w:color="auto"/>
              <w:left w:val="nil"/>
              <w:bottom w:val="single" w:sz="4" w:space="0" w:color="auto"/>
              <w:right w:val="single" w:sz="4" w:space="0" w:color="auto"/>
            </w:tcBorders>
            <w:shd w:val="clear" w:color="auto" w:fill="auto"/>
            <w:vAlign w:val="bottom"/>
          </w:tcPr>
          <w:p w14:paraId="72569DB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323</w:t>
            </w:r>
          </w:p>
        </w:tc>
        <w:tc>
          <w:tcPr>
            <w:tcW w:w="1548" w:type="dxa"/>
            <w:tcBorders>
              <w:top w:val="single" w:sz="4" w:space="0" w:color="auto"/>
              <w:left w:val="nil"/>
              <w:bottom w:val="single" w:sz="4" w:space="0" w:color="auto"/>
              <w:right w:val="single" w:sz="4" w:space="0" w:color="auto"/>
            </w:tcBorders>
            <w:shd w:val="clear" w:color="auto" w:fill="auto"/>
            <w:vAlign w:val="bottom"/>
          </w:tcPr>
          <w:p w14:paraId="7FED608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1800,0</w:t>
            </w:r>
          </w:p>
        </w:tc>
      </w:tr>
      <w:tr w:rsidR="00681270" w:rsidRPr="00762DB5" w14:paraId="4853B993"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62B610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Содержание ребенка в семье опекуна </w:t>
            </w:r>
          </w:p>
        </w:tc>
        <w:tc>
          <w:tcPr>
            <w:tcW w:w="1183" w:type="dxa"/>
            <w:vAlign w:val="bottom"/>
          </w:tcPr>
          <w:p w14:paraId="59373099"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3550479B"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63D7DFF8"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00 0 00 72431</w:t>
            </w:r>
          </w:p>
        </w:tc>
        <w:tc>
          <w:tcPr>
            <w:tcW w:w="1145" w:type="dxa"/>
            <w:tcBorders>
              <w:top w:val="single" w:sz="4" w:space="0" w:color="auto"/>
              <w:left w:val="nil"/>
              <w:bottom w:val="single" w:sz="4" w:space="0" w:color="auto"/>
              <w:right w:val="single" w:sz="4" w:space="0" w:color="auto"/>
            </w:tcBorders>
            <w:shd w:val="clear" w:color="auto" w:fill="auto"/>
            <w:vAlign w:val="bottom"/>
          </w:tcPr>
          <w:p w14:paraId="6BB8250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12725C8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6442,4</w:t>
            </w:r>
          </w:p>
        </w:tc>
      </w:tr>
      <w:tr w:rsidR="00681270" w:rsidRPr="00762DB5" w14:paraId="10C3B67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F0307C8"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Меры социальной поддержки населения по публичным нормативным обязательствам</w:t>
            </w:r>
          </w:p>
        </w:tc>
        <w:tc>
          <w:tcPr>
            <w:tcW w:w="1183" w:type="dxa"/>
            <w:vAlign w:val="bottom"/>
          </w:tcPr>
          <w:p w14:paraId="424E532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10</w:t>
            </w:r>
          </w:p>
        </w:tc>
        <w:tc>
          <w:tcPr>
            <w:tcW w:w="1227" w:type="dxa"/>
            <w:vAlign w:val="bottom"/>
          </w:tcPr>
          <w:p w14:paraId="51D8F4A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04</w:t>
            </w:r>
          </w:p>
        </w:tc>
        <w:tc>
          <w:tcPr>
            <w:tcW w:w="1884" w:type="dxa"/>
            <w:tcBorders>
              <w:top w:val="single" w:sz="4" w:space="0" w:color="auto"/>
              <w:left w:val="nil"/>
              <w:bottom w:val="single" w:sz="4" w:space="0" w:color="auto"/>
              <w:right w:val="single" w:sz="4" w:space="0" w:color="auto"/>
            </w:tcBorders>
            <w:shd w:val="clear" w:color="auto" w:fill="auto"/>
            <w:vAlign w:val="bottom"/>
          </w:tcPr>
          <w:p w14:paraId="0B2EA3AE"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00 0 00 72431</w:t>
            </w:r>
          </w:p>
        </w:tc>
        <w:tc>
          <w:tcPr>
            <w:tcW w:w="1145" w:type="dxa"/>
            <w:tcBorders>
              <w:top w:val="single" w:sz="4" w:space="0" w:color="auto"/>
              <w:left w:val="nil"/>
              <w:bottom w:val="single" w:sz="4" w:space="0" w:color="auto"/>
              <w:right w:val="single" w:sz="4" w:space="0" w:color="auto"/>
            </w:tcBorders>
            <w:shd w:val="clear" w:color="auto" w:fill="auto"/>
            <w:vAlign w:val="bottom"/>
          </w:tcPr>
          <w:p w14:paraId="174A0B1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313</w:t>
            </w:r>
          </w:p>
        </w:tc>
        <w:tc>
          <w:tcPr>
            <w:tcW w:w="1548" w:type="dxa"/>
            <w:tcBorders>
              <w:top w:val="single" w:sz="4" w:space="0" w:color="auto"/>
              <w:left w:val="nil"/>
              <w:bottom w:val="single" w:sz="4" w:space="0" w:color="auto"/>
              <w:right w:val="single" w:sz="4" w:space="0" w:color="auto"/>
            </w:tcBorders>
            <w:shd w:val="clear" w:color="auto" w:fill="auto"/>
            <w:vAlign w:val="bottom"/>
          </w:tcPr>
          <w:p w14:paraId="0E98A37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6442,4</w:t>
            </w:r>
          </w:p>
        </w:tc>
      </w:tr>
      <w:tr w:rsidR="00681270" w:rsidRPr="00762DB5" w14:paraId="6B4793E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F3CC455"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
                <w:szCs w:val="28"/>
                <w:lang w:eastAsia="en-US"/>
              </w:rPr>
              <w:t>Физическая культура и спорт</w:t>
            </w:r>
          </w:p>
        </w:tc>
        <w:tc>
          <w:tcPr>
            <w:tcW w:w="1183" w:type="dxa"/>
            <w:vAlign w:val="bottom"/>
          </w:tcPr>
          <w:p w14:paraId="1944D27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11</w:t>
            </w:r>
          </w:p>
        </w:tc>
        <w:tc>
          <w:tcPr>
            <w:tcW w:w="1227" w:type="dxa"/>
            <w:vAlign w:val="bottom"/>
          </w:tcPr>
          <w:p w14:paraId="0049D93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2C1E2A15" w14:textId="77777777" w:rsidR="00681270" w:rsidRPr="00762DB5" w:rsidRDefault="00681270" w:rsidP="008B46EA">
            <w:pPr>
              <w:spacing w:line="240" w:lineRule="auto"/>
              <w:ind w:firstLine="0"/>
              <w:jc w:val="center"/>
              <w:rPr>
                <w:rFonts w:eastAsiaTheme="minorHAnsi"/>
                <w:szCs w:val="28"/>
                <w:lang w:eastAsia="en-US"/>
              </w:rPr>
            </w:pPr>
          </w:p>
        </w:tc>
        <w:tc>
          <w:tcPr>
            <w:tcW w:w="1145" w:type="dxa"/>
            <w:tcBorders>
              <w:top w:val="single" w:sz="4" w:space="0" w:color="auto"/>
              <w:left w:val="nil"/>
              <w:bottom w:val="single" w:sz="4" w:space="0" w:color="auto"/>
              <w:right w:val="single" w:sz="4" w:space="0" w:color="auto"/>
            </w:tcBorders>
            <w:shd w:val="clear" w:color="auto" w:fill="auto"/>
            <w:vAlign w:val="bottom"/>
          </w:tcPr>
          <w:p w14:paraId="1C413615"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0CC48C50" w14:textId="35F13057" w:rsidR="00681270" w:rsidRPr="00762DB5" w:rsidRDefault="003F095E" w:rsidP="008B46EA">
            <w:pPr>
              <w:spacing w:line="240" w:lineRule="auto"/>
              <w:ind w:firstLine="0"/>
              <w:jc w:val="center"/>
              <w:rPr>
                <w:rFonts w:eastAsiaTheme="minorHAnsi"/>
                <w:szCs w:val="28"/>
                <w:lang w:eastAsia="en-US"/>
              </w:rPr>
            </w:pPr>
            <w:r w:rsidRPr="00762DB5">
              <w:rPr>
                <w:rFonts w:eastAsiaTheme="minorHAnsi"/>
                <w:b/>
                <w:szCs w:val="28"/>
                <w:lang w:eastAsia="en-US"/>
              </w:rPr>
              <w:t>350,0</w:t>
            </w:r>
          </w:p>
        </w:tc>
      </w:tr>
      <w:tr w:rsidR="00681270" w:rsidRPr="00762DB5" w14:paraId="562D7D3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4010F2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Муниципальные целевые программы</w:t>
            </w:r>
          </w:p>
        </w:tc>
        <w:tc>
          <w:tcPr>
            <w:tcW w:w="1183" w:type="dxa"/>
            <w:vAlign w:val="bottom"/>
          </w:tcPr>
          <w:p w14:paraId="27AE5083"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11</w:t>
            </w:r>
          </w:p>
        </w:tc>
        <w:tc>
          <w:tcPr>
            <w:tcW w:w="1227" w:type="dxa"/>
            <w:vAlign w:val="bottom"/>
          </w:tcPr>
          <w:p w14:paraId="65537E2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4F1C038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00 0 00 79500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00C00599"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61A370DB" w14:textId="06A706D9" w:rsidR="00681270" w:rsidRPr="00762DB5" w:rsidRDefault="003F095E" w:rsidP="008B46EA">
            <w:pPr>
              <w:spacing w:line="240" w:lineRule="auto"/>
              <w:ind w:firstLine="0"/>
              <w:jc w:val="center"/>
              <w:rPr>
                <w:rFonts w:eastAsiaTheme="minorHAnsi"/>
                <w:szCs w:val="28"/>
                <w:lang w:eastAsia="en-US"/>
              </w:rPr>
            </w:pPr>
            <w:r w:rsidRPr="00762DB5">
              <w:rPr>
                <w:rFonts w:eastAsiaTheme="minorHAnsi"/>
                <w:szCs w:val="28"/>
                <w:lang w:eastAsia="en-US"/>
              </w:rPr>
              <w:t>350,0</w:t>
            </w:r>
          </w:p>
        </w:tc>
      </w:tr>
      <w:tr w:rsidR="00681270" w:rsidRPr="00762DB5" w14:paraId="3FE1A2CD"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A289AD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«Развитие физической культуры и спорта в Приаргунском муниципальном округе Забайкальского края» на 2023-2026 годы</w:t>
            </w:r>
          </w:p>
        </w:tc>
        <w:tc>
          <w:tcPr>
            <w:tcW w:w="1183" w:type="dxa"/>
            <w:vAlign w:val="bottom"/>
          </w:tcPr>
          <w:p w14:paraId="72C9F6D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11</w:t>
            </w:r>
          </w:p>
        </w:tc>
        <w:tc>
          <w:tcPr>
            <w:tcW w:w="1227" w:type="dxa"/>
            <w:vAlign w:val="bottom"/>
          </w:tcPr>
          <w:p w14:paraId="4910495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10D9516A"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00 0 00 79505</w:t>
            </w:r>
          </w:p>
        </w:tc>
        <w:tc>
          <w:tcPr>
            <w:tcW w:w="1145" w:type="dxa"/>
            <w:tcBorders>
              <w:top w:val="single" w:sz="4" w:space="0" w:color="auto"/>
              <w:left w:val="nil"/>
              <w:bottom w:val="single" w:sz="4" w:space="0" w:color="auto"/>
              <w:right w:val="single" w:sz="4" w:space="0" w:color="auto"/>
            </w:tcBorders>
            <w:shd w:val="clear" w:color="auto" w:fill="auto"/>
            <w:vAlign w:val="bottom"/>
          </w:tcPr>
          <w:p w14:paraId="7C1510B1"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4F2E578D" w14:textId="333F83AE" w:rsidR="00681270" w:rsidRPr="00762DB5" w:rsidRDefault="003F095E" w:rsidP="008B46EA">
            <w:pPr>
              <w:spacing w:line="240" w:lineRule="auto"/>
              <w:ind w:firstLine="0"/>
              <w:jc w:val="center"/>
              <w:rPr>
                <w:rFonts w:eastAsiaTheme="minorHAnsi"/>
                <w:szCs w:val="28"/>
                <w:lang w:eastAsia="en-US"/>
              </w:rPr>
            </w:pPr>
            <w:r w:rsidRPr="00762DB5">
              <w:rPr>
                <w:rFonts w:eastAsiaTheme="minorHAnsi"/>
                <w:szCs w:val="28"/>
                <w:lang w:eastAsia="en-US"/>
              </w:rPr>
              <w:t>350,0</w:t>
            </w:r>
          </w:p>
        </w:tc>
      </w:tr>
      <w:tr w:rsidR="00681270" w:rsidRPr="00762DB5" w14:paraId="136FAB8A"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4E2F5F80"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Иные выплаты за исключением фонда оплаты труда, лицам, привлекаемым согласно законодательству для выполнения отдельных полномочий</w:t>
            </w:r>
          </w:p>
        </w:tc>
        <w:tc>
          <w:tcPr>
            <w:tcW w:w="1183" w:type="dxa"/>
            <w:vAlign w:val="bottom"/>
          </w:tcPr>
          <w:p w14:paraId="0A6F80D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11</w:t>
            </w:r>
          </w:p>
        </w:tc>
        <w:tc>
          <w:tcPr>
            <w:tcW w:w="1227" w:type="dxa"/>
            <w:vAlign w:val="bottom"/>
          </w:tcPr>
          <w:p w14:paraId="72AEEC6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BAF467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00 0 00 79505</w:t>
            </w:r>
          </w:p>
        </w:tc>
        <w:tc>
          <w:tcPr>
            <w:tcW w:w="1145" w:type="dxa"/>
            <w:tcBorders>
              <w:top w:val="single" w:sz="4" w:space="0" w:color="auto"/>
              <w:left w:val="nil"/>
              <w:bottom w:val="single" w:sz="4" w:space="0" w:color="auto"/>
              <w:right w:val="single" w:sz="4" w:space="0" w:color="auto"/>
            </w:tcBorders>
            <w:shd w:val="clear" w:color="auto" w:fill="auto"/>
            <w:vAlign w:val="bottom"/>
          </w:tcPr>
          <w:p w14:paraId="4E300FFD"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113</w:t>
            </w:r>
          </w:p>
        </w:tc>
        <w:tc>
          <w:tcPr>
            <w:tcW w:w="1548" w:type="dxa"/>
            <w:tcBorders>
              <w:top w:val="single" w:sz="4" w:space="0" w:color="auto"/>
              <w:left w:val="nil"/>
              <w:bottom w:val="single" w:sz="4" w:space="0" w:color="auto"/>
              <w:right w:val="single" w:sz="4" w:space="0" w:color="auto"/>
            </w:tcBorders>
            <w:shd w:val="clear" w:color="auto" w:fill="auto"/>
            <w:vAlign w:val="bottom"/>
          </w:tcPr>
          <w:p w14:paraId="24E229F0" w14:textId="1B188DDD" w:rsidR="00681270" w:rsidRPr="00762DB5" w:rsidRDefault="003F095E" w:rsidP="008B46EA">
            <w:pPr>
              <w:spacing w:line="240" w:lineRule="auto"/>
              <w:ind w:firstLine="0"/>
              <w:jc w:val="center"/>
              <w:rPr>
                <w:rFonts w:eastAsiaTheme="minorHAnsi"/>
                <w:szCs w:val="28"/>
                <w:lang w:eastAsia="en-US"/>
              </w:rPr>
            </w:pPr>
            <w:r w:rsidRPr="00762DB5">
              <w:rPr>
                <w:rFonts w:eastAsiaTheme="minorHAnsi"/>
                <w:szCs w:val="28"/>
                <w:lang w:eastAsia="en-US"/>
              </w:rPr>
              <w:t>350,0</w:t>
            </w:r>
          </w:p>
        </w:tc>
      </w:tr>
      <w:tr w:rsidR="00681270" w:rsidRPr="00762DB5" w14:paraId="0133B3C0"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E148E5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
                <w:bCs/>
                <w:szCs w:val="28"/>
                <w:lang w:eastAsia="en-US"/>
              </w:rPr>
              <w:t>Средства массовой информации</w:t>
            </w:r>
          </w:p>
        </w:tc>
        <w:tc>
          <w:tcPr>
            <w:tcW w:w="1183" w:type="dxa"/>
            <w:vAlign w:val="bottom"/>
          </w:tcPr>
          <w:p w14:paraId="35A4BAAE"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12</w:t>
            </w:r>
          </w:p>
        </w:tc>
        <w:tc>
          <w:tcPr>
            <w:tcW w:w="1227" w:type="dxa"/>
            <w:vAlign w:val="bottom"/>
          </w:tcPr>
          <w:p w14:paraId="0B9A655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00</w:t>
            </w:r>
          </w:p>
        </w:tc>
        <w:tc>
          <w:tcPr>
            <w:tcW w:w="1884" w:type="dxa"/>
            <w:tcBorders>
              <w:top w:val="single" w:sz="4" w:space="0" w:color="auto"/>
              <w:left w:val="nil"/>
              <w:bottom w:val="single" w:sz="4" w:space="0" w:color="auto"/>
              <w:right w:val="single" w:sz="4" w:space="0" w:color="auto"/>
            </w:tcBorders>
            <w:shd w:val="clear" w:color="auto" w:fill="auto"/>
            <w:vAlign w:val="bottom"/>
          </w:tcPr>
          <w:p w14:paraId="3D2EF3C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bCs/>
                <w:szCs w:val="28"/>
                <w:lang w:eastAsia="en-US"/>
              </w:rPr>
              <w:t> </w:t>
            </w:r>
          </w:p>
        </w:tc>
        <w:tc>
          <w:tcPr>
            <w:tcW w:w="1145" w:type="dxa"/>
            <w:tcBorders>
              <w:top w:val="single" w:sz="4" w:space="0" w:color="auto"/>
              <w:left w:val="nil"/>
              <w:bottom w:val="single" w:sz="4" w:space="0" w:color="auto"/>
              <w:right w:val="single" w:sz="4" w:space="0" w:color="auto"/>
            </w:tcBorders>
            <w:shd w:val="clear" w:color="auto" w:fill="auto"/>
            <w:vAlign w:val="bottom"/>
          </w:tcPr>
          <w:p w14:paraId="4D4A069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bCs/>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2BEB694F"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bCs/>
                <w:szCs w:val="28"/>
                <w:lang w:eastAsia="en-US"/>
              </w:rPr>
              <w:t>5006,1</w:t>
            </w:r>
          </w:p>
        </w:tc>
      </w:tr>
      <w:tr w:rsidR="00681270" w:rsidRPr="00762DB5" w14:paraId="0A995ADE"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7837B22"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 xml:space="preserve">Автономное редакционно-издательское учреждение </w:t>
            </w:r>
            <w:r w:rsidRPr="00762DB5">
              <w:rPr>
                <w:rFonts w:eastAsiaTheme="minorHAnsi"/>
                <w:szCs w:val="28"/>
                <w:lang w:eastAsia="en-US"/>
              </w:rPr>
              <w:lastRenderedPageBreak/>
              <w:t>«Приаргунская заря»</w:t>
            </w:r>
          </w:p>
        </w:tc>
        <w:tc>
          <w:tcPr>
            <w:tcW w:w="1183" w:type="dxa"/>
            <w:vAlign w:val="bottom"/>
          </w:tcPr>
          <w:p w14:paraId="4A178B8A"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lastRenderedPageBreak/>
              <w:t>12</w:t>
            </w:r>
          </w:p>
        </w:tc>
        <w:tc>
          <w:tcPr>
            <w:tcW w:w="1227" w:type="dxa"/>
            <w:vAlign w:val="bottom"/>
          </w:tcPr>
          <w:p w14:paraId="0450F751"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12C8B29"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00 0 00 45700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14E3683B"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73226C1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5006,1</w:t>
            </w:r>
          </w:p>
        </w:tc>
      </w:tr>
      <w:tr w:rsidR="00681270" w:rsidRPr="00762DB5" w14:paraId="49F9ED8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83FA63B"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lastRenderedPageBreak/>
              <w:t>Обеспечение деятельности автономного учреждения</w:t>
            </w:r>
          </w:p>
        </w:tc>
        <w:tc>
          <w:tcPr>
            <w:tcW w:w="1183" w:type="dxa"/>
            <w:vAlign w:val="bottom"/>
          </w:tcPr>
          <w:p w14:paraId="7CD8E605"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12</w:t>
            </w:r>
          </w:p>
        </w:tc>
        <w:tc>
          <w:tcPr>
            <w:tcW w:w="1227" w:type="dxa"/>
            <w:vAlign w:val="bottom"/>
          </w:tcPr>
          <w:p w14:paraId="27FD3DB0"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393443C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00 0 00 45700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25183382"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2C7CC76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5006,1</w:t>
            </w:r>
          </w:p>
        </w:tc>
      </w:tr>
      <w:tr w:rsidR="00681270" w:rsidRPr="00762DB5" w14:paraId="0F00C2EB"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141AB967"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1183" w:type="dxa"/>
            <w:vAlign w:val="bottom"/>
          </w:tcPr>
          <w:p w14:paraId="604757F8"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12</w:t>
            </w:r>
          </w:p>
        </w:tc>
        <w:tc>
          <w:tcPr>
            <w:tcW w:w="1227" w:type="dxa"/>
            <w:vAlign w:val="bottom"/>
          </w:tcPr>
          <w:p w14:paraId="2C069DB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02</w:t>
            </w:r>
          </w:p>
        </w:tc>
        <w:tc>
          <w:tcPr>
            <w:tcW w:w="1884" w:type="dxa"/>
            <w:tcBorders>
              <w:top w:val="single" w:sz="4" w:space="0" w:color="auto"/>
              <w:left w:val="nil"/>
              <w:bottom w:val="single" w:sz="4" w:space="0" w:color="auto"/>
              <w:right w:val="single" w:sz="4" w:space="0" w:color="auto"/>
            </w:tcBorders>
            <w:shd w:val="clear" w:color="auto" w:fill="auto"/>
            <w:vAlign w:val="bottom"/>
          </w:tcPr>
          <w:p w14:paraId="14DE0A9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00 0 00 45700</w:t>
            </w:r>
          </w:p>
        </w:tc>
        <w:tc>
          <w:tcPr>
            <w:tcW w:w="1145" w:type="dxa"/>
            <w:tcBorders>
              <w:top w:val="single" w:sz="4" w:space="0" w:color="auto"/>
              <w:left w:val="nil"/>
              <w:bottom w:val="single" w:sz="4" w:space="0" w:color="auto"/>
              <w:right w:val="single" w:sz="4" w:space="0" w:color="auto"/>
            </w:tcBorders>
            <w:shd w:val="clear" w:color="auto" w:fill="auto"/>
            <w:vAlign w:val="bottom"/>
          </w:tcPr>
          <w:p w14:paraId="25482B47"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621</w:t>
            </w:r>
          </w:p>
        </w:tc>
        <w:tc>
          <w:tcPr>
            <w:tcW w:w="1548" w:type="dxa"/>
            <w:tcBorders>
              <w:top w:val="single" w:sz="4" w:space="0" w:color="auto"/>
              <w:left w:val="nil"/>
              <w:bottom w:val="single" w:sz="4" w:space="0" w:color="auto"/>
              <w:right w:val="single" w:sz="4" w:space="0" w:color="auto"/>
            </w:tcBorders>
            <w:shd w:val="clear" w:color="auto" w:fill="auto"/>
            <w:vAlign w:val="bottom"/>
          </w:tcPr>
          <w:p w14:paraId="5CB10B06"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5006,1</w:t>
            </w:r>
          </w:p>
        </w:tc>
      </w:tr>
      <w:tr w:rsidR="00681270" w:rsidRPr="00762DB5" w14:paraId="5EA183D1"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2B426DC4"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
                <w:szCs w:val="28"/>
                <w:lang w:eastAsia="en-US"/>
              </w:rPr>
              <w:t>Обслуживание государственного и муниципального долга</w:t>
            </w:r>
          </w:p>
        </w:tc>
        <w:tc>
          <w:tcPr>
            <w:tcW w:w="1183" w:type="dxa"/>
            <w:vAlign w:val="bottom"/>
          </w:tcPr>
          <w:p w14:paraId="2E79BB1E"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13</w:t>
            </w:r>
          </w:p>
        </w:tc>
        <w:tc>
          <w:tcPr>
            <w:tcW w:w="1227" w:type="dxa"/>
            <w:vAlign w:val="bottom"/>
          </w:tcPr>
          <w:p w14:paraId="0F0C293F"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00</w:t>
            </w:r>
          </w:p>
        </w:tc>
        <w:tc>
          <w:tcPr>
            <w:tcW w:w="1884" w:type="dxa"/>
            <w:tcBorders>
              <w:top w:val="single" w:sz="4" w:space="0" w:color="auto"/>
              <w:left w:val="nil"/>
              <w:bottom w:val="single" w:sz="4" w:space="0" w:color="auto"/>
              <w:right w:val="single" w:sz="4" w:space="0" w:color="auto"/>
            </w:tcBorders>
            <w:shd w:val="clear" w:color="auto" w:fill="auto"/>
            <w:vAlign w:val="bottom"/>
          </w:tcPr>
          <w:p w14:paraId="609703F7" w14:textId="77777777" w:rsidR="00681270" w:rsidRPr="00762DB5" w:rsidRDefault="00681270" w:rsidP="008B46EA">
            <w:pPr>
              <w:spacing w:line="240" w:lineRule="auto"/>
              <w:ind w:firstLine="0"/>
              <w:jc w:val="center"/>
              <w:rPr>
                <w:rFonts w:eastAsiaTheme="minorHAnsi"/>
                <w:szCs w:val="28"/>
                <w:lang w:eastAsia="en-US"/>
              </w:rPr>
            </w:pPr>
          </w:p>
        </w:tc>
        <w:tc>
          <w:tcPr>
            <w:tcW w:w="1145" w:type="dxa"/>
            <w:tcBorders>
              <w:top w:val="single" w:sz="4" w:space="0" w:color="auto"/>
              <w:left w:val="nil"/>
              <w:bottom w:val="single" w:sz="4" w:space="0" w:color="auto"/>
              <w:right w:val="single" w:sz="4" w:space="0" w:color="auto"/>
            </w:tcBorders>
            <w:shd w:val="clear" w:color="auto" w:fill="auto"/>
            <w:vAlign w:val="bottom"/>
          </w:tcPr>
          <w:p w14:paraId="1C800FC5"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77E9C7C3"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szCs w:val="28"/>
                <w:lang w:eastAsia="en-US"/>
              </w:rPr>
              <w:t>7,4</w:t>
            </w:r>
          </w:p>
        </w:tc>
      </w:tr>
      <w:tr w:rsidR="00681270" w:rsidRPr="00762DB5" w14:paraId="69820F46"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754ACC0E"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Обслуживание государственного и муниципального долга</w:t>
            </w:r>
          </w:p>
        </w:tc>
        <w:tc>
          <w:tcPr>
            <w:tcW w:w="1183" w:type="dxa"/>
            <w:vAlign w:val="bottom"/>
          </w:tcPr>
          <w:p w14:paraId="51831AD6"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13</w:t>
            </w:r>
          </w:p>
        </w:tc>
        <w:tc>
          <w:tcPr>
            <w:tcW w:w="1227" w:type="dxa"/>
            <w:vAlign w:val="bottom"/>
          </w:tcPr>
          <w:p w14:paraId="2DA9775C"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5954C250"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00 0 00 06065</w:t>
            </w:r>
          </w:p>
        </w:tc>
        <w:tc>
          <w:tcPr>
            <w:tcW w:w="1145" w:type="dxa"/>
            <w:tcBorders>
              <w:top w:val="single" w:sz="4" w:space="0" w:color="auto"/>
              <w:left w:val="nil"/>
              <w:bottom w:val="single" w:sz="4" w:space="0" w:color="auto"/>
              <w:right w:val="single" w:sz="4" w:space="0" w:color="auto"/>
            </w:tcBorders>
            <w:shd w:val="clear" w:color="auto" w:fill="auto"/>
            <w:vAlign w:val="bottom"/>
          </w:tcPr>
          <w:p w14:paraId="23AF5241" w14:textId="77777777" w:rsidR="00681270" w:rsidRPr="00762DB5" w:rsidRDefault="00681270" w:rsidP="008B46EA">
            <w:pPr>
              <w:spacing w:line="240" w:lineRule="auto"/>
              <w:ind w:firstLine="0"/>
              <w:jc w:val="center"/>
              <w:rPr>
                <w:rFonts w:eastAsiaTheme="minorHAnsi"/>
                <w:szCs w:val="28"/>
                <w:lang w:eastAsia="en-US"/>
              </w:rPr>
            </w:pPr>
          </w:p>
        </w:tc>
        <w:tc>
          <w:tcPr>
            <w:tcW w:w="1548" w:type="dxa"/>
            <w:tcBorders>
              <w:top w:val="single" w:sz="4" w:space="0" w:color="auto"/>
              <w:left w:val="nil"/>
              <w:bottom w:val="single" w:sz="4" w:space="0" w:color="auto"/>
              <w:right w:val="single" w:sz="4" w:space="0" w:color="auto"/>
            </w:tcBorders>
            <w:shd w:val="clear" w:color="auto" w:fill="auto"/>
            <w:vAlign w:val="bottom"/>
          </w:tcPr>
          <w:p w14:paraId="17F33D44"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7,4</w:t>
            </w:r>
          </w:p>
        </w:tc>
      </w:tr>
      <w:tr w:rsidR="00681270" w:rsidRPr="00762DB5" w14:paraId="4E635E0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3D90EBC3"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szCs w:val="28"/>
                <w:lang w:eastAsia="en-US"/>
              </w:rPr>
              <w:t>Процентные платежи по долговым обязательствам</w:t>
            </w:r>
          </w:p>
        </w:tc>
        <w:tc>
          <w:tcPr>
            <w:tcW w:w="1183" w:type="dxa"/>
            <w:vAlign w:val="bottom"/>
          </w:tcPr>
          <w:p w14:paraId="7BB170E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13</w:t>
            </w:r>
          </w:p>
        </w:tc>
        <w:tc>
          <w:tcPr>
            <w:tcW w:w="1227" w:type="dxa"/>
            <w:vAlign w:val="bottom"/>
          </w:tcPr>
          <w:p w14:paraId="6146332D" w14:textId="77777777" w:rsidR="00681270" w:rsidRPr="00762DB5" w:rsidRDefault="00681270" w:rsidP="008B46EA">
            <w:pPr>
              <w:spacing w:line="240" w:lineRule="auto"/>
              <w:ind w:firstLine="0"/>
              <w:jc w:val="left"/>
              <w:rPr>
                <w:rFonts w:eastAsiaTheme="minorHAnsi"/>
                <w:szCs w:val="28"/>
                <w:lang w:val="en-US" w:eastAsia="en-US"/>
              </w:rPr>
            </w:pPr>
            <w:r w:rsidRPr="00762DB5">
              <w:rPr>
                <w:rFonts w:eastAsiaTheme="minorHAnsi"/>
                <w:szCs w:val="28"/>
                <w:lang w:val="en-US" w:eastAsia="en-US"/>
              </w:rPr>
              <w:t>01</w:t>
            </w:r>
          </w:p>
        </w:tc>
        <w:tc>
          <w:tcPr>
            <w:tcW w:w="1884" w:type="dxa"/>
            <w:tcBorders>
              <w:top w:val="single" w:sz="4" w:space="0" w:color="auto"/>
              <w:left w:val="nil"/>
              <w:bottom w:val="single" w:sz="4" w:space="0" w:color="auto"/>
              <w:right w:val="single" w:sz="4" w:space="0" w:color="auto"/>
            </w:tcBorders>
            <w:shd w:val="clear" w:color="auto" w:fill="auto"/>
            <w:vAlign w:val="bottom"/>
          </w:tcPr>
          <w:p w14:paraId="5D262195"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00 0 00 06065</w:t>
            </w:r>
          </w:p>
        </w:tc>
        <w:tc>
          <w:tcPr>
            <w:tcW w:w="1145" w:type="dxa"/>
            <w:tcBorders>
              <w:top w:val="single" w:sz="4" w:space="0" w:color="auto"/>
              <w:left w:val="nil"/>
              <w:bottom w:val="single" w:sz="4" w:space="0" w:color="auto"/>
              <w:right w:val="single" w:sz="4" w:space="0" w:color="auto"/>
            </w:tcBorders>
            <w:shd w:val="clear" w:color="auto" w:fill="auto"/>
            <w:vAlign w:val="bottom"/>
          </w:tcPr>
          <w:p w14:paraId="1AE341F9"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730</w:t>
            </w:r>
          </w:p>
        </w:tc>
        <w:tc>
          <w:tcPr>
            <w:tcW w:w="1548" w:type="dxa"/>
            <w:tcBorders>
              <w:top w:val="single" w:sz="4" w:space="0" w:color="auto"/>
              <w:left w:val="nil"/>
              <w:bottom w:val="single" w:sz="4" w:space="0" w:color="auto"/>
              <w:right w:val="single" w:sz="4" w:space="0" w:color="auto"/>
            </w:tcBorders>
            <w:shd w:val="clear" w:color="auto" w:fill="auto"/>
            <w:vAlign w:val="bottom"/>
          </w:tcPr>
          <w:p w14:paraId="1B66B61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szCs w:val="28"/>
                <w:lang w:eastAsia="en-US"/>
              </w:rPr>
              <w:t>7,4</w:t>
            </w:r>
          </w:p>
        </w:tc>
      </w:tr>
      <w:tr w:rsidR="00681270" w:rsidRPr="00762DB5" w14:paraId="7BCEA597" w14:textId="77777777" w:rsidTr="0057540F">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14:paraId="551B00B1" w14:textId="77777777" w:rsidR="00681270" w:rsidRPr="00762DB5" w:rsidRDefault="00681270" w:rsidP="008B46EA">
            <w:pPr>
              <w:spacing w:line="240" w:lineRule="auto"/>
              <w:ind w:firstLine="0"/>
              <w:jc w:val="left"/>
              <w:rPr>
                <w:rFonts w:eastAsiaTheme="minorHAnsi"/>
                <w:szCs w:val="28"/>
                <w:lang w:eastAsia="en-US"/>
              </w:rPr>
            </w:pPr>
            <w:r w:rsidRPr="00762DB5">
              <w:rPr>
                <w:rFonts w:eastAsiaTheme="minorHAnsi"/>
                <w:b/>
                <w:bCs/>
                <w:szCs w:val="28"/>
                <w:lang w:eastAsia="en-US"/>
              </w:rPr>
              <w:t>ИТОГО расходов</w:t>
            </w:r>
          </w:p>
        </w:tc>
        <w:tc>
          <w:tcPr>
            <w:tcW w:w="1183" w:type="dxa"/>
            <w:vAlign w:val="bottom"/>
          </w:tcPr>
          <w:p w14:paraId="07F67174" w14:textId="77777777" w:rsidR="00681270" w:rsidRPr="00762DB5" w:rsidRDefault="00681270" w:rsidP="008B46EA">
            <w:pPr>
              <w:spacing w:line="240" w:lineRule="auto"/>
              <w:ind w:firstLine="0"/>
              <w:jc w:val="left"/>
              <w:rPr>
                <w:rFonts w:eastAsiaTheme="minorHAnsi"/>
                <w:szCs w:val="28"/>
                <w:lang w:val="en-US" w:eastAsia="en-US"/>
              </w:rPr>
            </w:pPr>
          </w:p>
        </w:tc>
        <w:tc>
          <w:tcPr>
            <w:tcW w:w="1227" w:type="dxa"/>
            <w:vAlign w:val="bottom"/>
          </w:tcPr>
          <w:p w14:paraId="146B18E1" w14:textId="77777777" w:rsidR="00681270" w:rsidRPr="00762DB5" w:rsidRDefault="00681270" w:rsidP="008B46EA">
            <w:pPr>
              <w:spacing w:line="240" w:lineRule="auto"/>
              <w:ind w:firstLine="0"/>
              <w:jc w:val="left"/>
              <w:rPr>
                <w:rFonts w:eastAsiaTheme="minorHAnsi"/>
                <w:szCs w:val="28"/>
                <w:lang w:val="en-US" w:eastAsia="en-US"/>
              </w:rPr>
            </w:pPr>
          </w:p>
        </w:tc>
        <w:tc>
          <w:tcPr>
            <w:tcW w:w="1884" w:type="dxa"/>
            <w:tcBorders>
              <w:top w:val="single" w:sz="4" w:space="0" w:color="auto"/>
              <w:left w:val="nil"/>
              <w:bottom w:val="single" w:sz="4" w:space="0" w:color="auto"/>
              <w:right w:val="single" w:sz="4" w:space="0" w:color="auto"/>
            </w:tcBorders>
            <w:shd w:val="clear" w:color="auto" w:fill="auto"/>
            <w:vAlign w:val="bottom"/>
          </w:tcPr>
          <w:p w14:paraId="6BA629E1"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bCs/>
                <w:szCs w:val="28"/>
                <w:lang w:eastAsia="en-US"/>
              </w:rPr>
              <w:t xml:space="preserve">  </w:t>
            </w:r>
          </w:p>
        </w:tc>
        <w:tc>
          <w:tcPr>
            <w:tcW w:w="1145" w:type="dxa"/>
            <w:tcBorders>
              <w:top w:val="single" w:sz="4" w:space="0" w:color="auto"/>
              <w:left w:val="nil"/>
              <w:bottom w:val="single" w:sz="4" w:space="0" w:color="auto"/>
              <w:right w:val="single" w:sz="4" w:space="0" w:color="auto"/>
            </w:tcBorders>
            <w:shd w:val="clear" w:color="auto" w:fill="auto"/>
            <w:vAlign w:val="bottom"/>
          </w:tcPr>
          <w:p w14:paraId="60A19B24" w14:textId="77777777" w:rsidR="00681270" w:rsidRPr="00762DB5" w:rsidRDefault="00681270" w:rsidP="008B46EA">
            <w:pPr>
              <w:spacing w:line="240" w:lineRule="auto"/>
              <w:ind w:firstLine="0"/>
              <w:jc w:val="center"/>
              <w:rPr>
                <w:rFonts w:eastAsiaTheme="minorHAnsi"/>
                <w:szCs w:val="28"/>
                <w:lang w:eastAsia="en-US"/>
              </w:rPr>
            </w:pPr>
            <w:r w:rsidRPr="00762DB5">
              <w:rPr>
                <w:rFonts w:eastAsiaTheme="minorHAnsi"/>
                <w:b/>
                <w:bCs/>
                <w:szCs w:val="28"/>
                <w:lang w:eastAsia="en-US"/>
              </w:rPr>
              <w:t> </w:t>
            </w:r>
          </w:p>
        </w:tc>
        <w:tc>
          <w:tcPr>
            <w:tcW w:w="1548" w:type="dxa"/>
            <w:tcBorders>
              <w:top w:val="single" w:sz="4" w:space="0" w:color="auto"/>
              <w:left w:val="nil"/>
              <w:bottom w:val="single" w:sz="4" w:space="0" w:color="auto"/>
              <w:right w:val="single" w:sz="4" w:space="0" w:color="auto"/>
            </w:tcBorders>
            <w:shd w:val="clear" w:color="auto" w:fill="auto"/>
            <w:vAlign w:val="bottom"/>
          </w:tcPr>
          <w:p w14:paraId="32C99E67" w14:textId="269BC650" w:rsidR="00681270" w:rsidRPr="00762DB5" w:rsidRDefault="003F095E" w:rsidP="008B46EA">
            <w:pPr>
              <w:spacing w:line="240" w:lineRule="auto"/>
              <w:ind w:firstLine="0"/>
              <w:jc w:val="center"/>
              <w:rPr>
                <w:rFonts w:eastAsiaTheme="minorHAnsi"/>
                <w:szCs w:val="28"/>
                <w:lang w:eastAsia="en-US"/>
              </w:rPr>
            </w:pPr>
            <w:r w:rsidRPr="00762DB5">
              <w:rPr>
                <w:rFonts w:eastAsiaTheme="minorHAnsi"/>
                <w:b/>
                <w:bCs/>
                <w:szCs w:val="28"/>
                <w:lang w:eastAsia="en-US"/>
              </w:rPr>
              <w:t>1256610,1</w:t>
            </w:r>
          </w:p>
        </w:tc>
      </w:tr>
    </w:tbl>
    <w:p w14:paraId="57904524" w14:textId="39DC98B3" w:rsidR="009B6646" w:rsidRPr="00762DB5" w:rsidRDefault="009B6646" w:rsidP="009B6646">
      <w:pPr>
        <w:spacing w:line="240" w:lineRule="auto"/>
        <w:jc w:val="right"/>
        <w:rPr>
          <w:szCs w:val="28"/>
        </w:rPr>
      </w:pPr>
    </w:p>
    <w:p w14:paraId="5EDAE910" w14:textId="2B4DE7EF" w:rsidR="008B46EA" w:rsidRPr="00762DB5" w:rsidRDefault="003F095E" w:rsidP="009B6646">
      <w:pPr>
        <w:spacing w:line="240" w:lineRule="auto"/>
        <w:jc w:val="right"/>
        <w:rPr>
          <w:szCs w:val="28"/>
        </w:rPr>
      </w:pPr>
      <w:r w:rsidRPr="00762DB5">
        <w:rPr>
          <w:szCs w:val="28"/>
        </w:rPr>
        <w:t xml:space="preserve"> </w:t>
      </w:r>
    </w:p>
    <w:p w14:paraId="3C4E3D01" w14:textId="77777777" w:rsidR="00FD3682" w:rsidRPr="00762DB5" w:rsidRDefault="00FD3682" w:rsidP="009B6646">
      <w:pPr>
        <w:spacing w:line="240" w:lineRule="auto"/>
        <w:jc w:val="right"/>
        <w:rPr>
          <w:szCs w:val="28"/>
        </w:rPr>
      </w:pPr>
    </w:p>
    <w:p w14:paraId="735D585C" w14:textId="77777777" w:rsidR="00FA15D3" w:rsidRPr="00762DB5" w:rsidRDefault="00FA15D3" w:rsidP="009B6646">
      <w:pPr>
        <w:spacing w:line="240" w:lineRule="auto"/>
        <w:jc w:val="right"/>
        <w:rPr>
          <w:szCs w:val="28"/>
        </w:rPr>
      </w:pPr>
    </w:p>
    <w:p w14:paraId="5F13BA81" w14:textId="77777777" w:rsidR="00FA15D3" w:rsidRPr="00762DB5" w:rsidRDefault="00FA15D3" w:rsidP="009B6646">
      <w:pPr>
        <w:spacing w:line="240" w:lineRule="auto"/>
        <w:jc w:val="right"/>
        <w:rPr>
          <w:szCs w:val="28"/>
        </w:rPr>
      </w:pPr>
    </w:p>
    <w:p w14:paraId="12E6D516" w14:textId="77777777" w:rsidR="00FA15D3" w:rsidRPr="00762DB5" w:rsidRDefault="00FA15D3" w:rsidP="009B6646">
      <w:pPr>
        <w:spacing w:line="240" w:lineRule="auto"/>
        <w:jc w:val="right"/>
        <w:rPr>
          <w:szCs w:val="28"/>
        </w:rPr>
      </w:pPr>
    </w:p>
    <w:p w14:paraId="3C8967E3" w14:textId="77777777" w:rsidR="00FA15D3" w:rsidRPr="00762DB5" w:rsidRDefault="00FA15D3" w:rsidP="009B6646">
      <w:pPr>
        <w:spacing w:line="240" w:lineRule="auto"/>
        <w:jc w:val="right"/>
        <w:rPr>
          <w:szCs w:val="28"/>
        </w:rPr>
      </w:pPr>
    </w:p>
    <w:p w14:paraId="7E634075" w14:textId="77777777" w:rsidR="00FA15D3" w:rsidRDefault="00FA15D3" w:rsidP="009B6646">
      <w:pPr>
        <w:spacing w:line="240" w:lineRule="auto"/>
        <w:jc w:val="right"/>
        <w:rPr>
          <w:szCs w:val="28"/>
        </w:rPr>
      </w:pPr>
    </w:p>
    <w:p w14:paraId="3C6E39F2" w14:textId="77777777" w:rsidR="00762DB5" w:rsidRDefault="00762DB5" w:rsidP="009B6646">
      <w:pPr>
        <w:spacing w:line="240" w:lineRule="auto"/>
        <w:jc w:val="right"/>
        <w:rPr>
          <w:szCs w:val="28"/>
        </w:rPr>
      </w:pPr>
    </w:p>
    <w:p w14:paraId="6BB1DD64" w14:textId="77777777" w:rsidR="00762DB5" w:rsidRDefault="00762DB5" w:rsidP="009B6646">
      <w:pPr>
        <w:spacing w:line="240" w:lineRule="auto"/>
        <w:jc w:val="right"/>
        <w:rPr>
          <w:szCs w:val="28"/>
        </w:rPr>
      </w:pPr>
    </w:p>
    <w:p w14:paraId="2187356C" w14:textId="77777777" w:rsidR="00762DB5" w:rsidRDefault="00762DB5" w:rsidP="009B6646">
      <w:pPr>
        <w:spacing w:line="240" w:lineRule="auto"/>
        <w:jc w:val="right"/>
        <w:rPr>
          <w:szCs w:val="28"/>
        </w:rPr>
      </w:pPr>
    </w:p>
    <w:p w14:paraId="5B193FE2" w14:textId="77777777" w:rsidR="00762DB5" w:rsidRDefault="00762DB5" w:rsidP="009B6646">
      <w:pPr>
        <w:spacing w:line="240" w:lineRule="auto"/>
        <w:jc w:val="right"/>
        <w:rPr>
          <w:szCs w:val="28"/>
        </w:rPr>
      </w:pPr>
    </w:p>
    <w:p w14:paraId="72B49E29" w14:textId="77777777" w:rsidR="00762DB5" w:rsidRDefault="00762DB5" w:rsidP="009B6646">
      <w:pPr>
        <w:spacing w:line="240" w:lineRule="auto"/>
        <w:jc w:val="right"/>
        <w:rPr>
          <w:szCs w:val="28"/>
        </w:rPr>
      </w:pPr>
    </w:p>
    <w:p w14:paraId="16247BAA" w14:textId="77777777" w:rsidR="00762DB5" w:rsidRDefault="00762DB5" w:rsidP="009B6646">
      <w:pPr>
        <w:spacing w:line="240" w:lineRule="auto"/>
        <w:jc w:val="right"/>
        <w:rPr>
          <w:szCs w:val="28"/>
        </w:rPr>
      </w:pPr>
    </w:p>
    <w:p w14:paraId="10A8EA79" w14:textId="77777777" w:rsidR="00762DB5" w:rsidRDefault="00762DB5" w:rsidP="009B6646">
      <w:pPr>
        <w:spacing w:line="240" w:lineRule="auto"/>
        <w:jc w:val="right"/>
        <w:rPr>
          <w:szCs w:val="28"/>
        </w:rPr>
      </w:pPr>
    </w:p>
    <w:p w14:paraId="3B37E2E6" w14:textId="77777777" w:rsidR="00762DB5" w:rsidRDefault="00762DB5" w:rsidP="009B6646">
      <w:pPr>
        <w:spacing w:line="240" w:lineRule="auto"/>
        <w:jc w:val="right"/>
        <w:rPr>
          <w:szCs w:val="28"/>
        </w:rPr>
      </w:pPr>
    </w:p>
    <w:p w14:paraId="6A085B35" w14:textId="77777777" w:rsidR="00762DB5" w:rsidRDefault="00762DB5" w:rsidP="009B6646">
      <w:pPr>
        <w:spacing w:line="240" w:lineRule="auto"/>
        <w:jc w:val="right"/>
        <w:rPr>
          <w:szCs w:val="28"/>
        </w:rPr>
      </w:pPr>
    </w:p>
    <w:p w14:paraId="5D9FEF4C" w14:textId="77777777" w:rsidR="00762DB5" w:rsidRDefault="00762DB5" w:rsidP="009B6646">
      <w:pPr>
        <w:spacing w:line="240" w:lineRule="auto"/>
        <w:jc w:val="right"/>
        <w:rPr>
          <w:szCs w:val="28"/>
        </w:rPr>
      </w:pPr>
    </w:p>
    <w:p w14:paraId="5BAC17CA" w14:textId="77777777" w:rsidR="00762DB5" w:rsidRDefault="00762DB5" w:rsidP="009B6646">
      <w:pPr>
        <w:spacing w:line="240" w:lineRule="auto"/>
        <w:jc w:val="right"/>
        <w:rPr>
          <w:szCs w:val="28"/>
        </w:rPr>
      </w:pPr>
    </w:p>
    <w:p w14:paraId="741990C6" w14:textId="77777777" w:rsidR="00762DB5" w:rsidRDefault="00762DB5" w:rsidP="009B6646">
      <w:pPr>
        <w:spacing w:line="240" w:lineRule="auto"/>
        <w:jc w:val="right"/>
        <w:rPr>
          <w:szCs w:val="28"/>
        </w:rPr>
      </w:pPr>
    </w:p>
    <w:p w14:paraId="13D3E774" w14:textId="77777777" w:rsidR="00762DB5" w:rsidRDefault="00762DB5" w:rsidP="009B6646">
      <w:pPr>
        <w:spacing w:line="240" w:lineRule="auto"/>
        <w:jc w:val="right"/>
        <w:rPr>
          <w:szCs w:val="28"/>
        </w:rPr>
      </w:pPr>
    </w:p>
    <w:p w14:paraId="436319CB" w14:textId="77777777" w:rsidR="00762DB5" w:rsidRDefault="00762DB5" w:rsidP="009B6646">
      <w:pPr>
        <w:spacing w:line="240" w:lineRule="auto"/>
        <w:jc w:val="right"/>
        <w:rPr>
          <w:szCs w:val="28"/>
        </w:rPr>
      </w:pPr>
    </w:p>
    <w:p w14:paraId="4BE1539E" w14:textId="77777777" w:rsidR="00762DB5" w:rsidRDefault="00762DB5" w:rsidP="009B6646">
      <w:pPr>
        <w:spacing w:line="240" w:lineRule="auto"/>
        <w:jc w:val="right"/>
        <w:rPr>
          <w:szCs w:val="28"/>
        </w:rPr>
      </w:pPr>
    </w:p>
    <w:p w14:paraId="1E51AA32" w14:textId="77777777" w:rsidR="00762DB5" w:rsidRDefault="00762DB5" w:rsidP="009B6646">
      <w:pPr>
        <w:spacing w:line="240" w:lineRule="auto"/>
        <w:jc w:val="right"/>
        <w:rPr>
          <w:szCs w:val="28"/>
        </w:rPr>
      </w:pPr>
    </w:p>
    <w:p w14:paraId="3DFAF2D1" w14:textId="77777777" w:rsidR="00762DB5" w:rsidRPr="00762DB5" w:rsidRDefault="00762DB5" w:rsidP="009B6646">
      <w:pPr>
        <w:spacing w:line="240" w:lineRule="auto"/>
        <w:jc w:val="right"/>
        <w:rPr>
          <w:szCs w:val="28"/>
        </w:rPr>
      </w:pPr>
    </w:p>
    <w:p w14:paraId="40ACD645" w14:textId="77777777" w:rsidR="00FA15D3" w:rsidRPr="00762DB5" w:rsidRDefault="00FA15D3" w:rsidP="009B6646">
      <w:pPr>
        <w:spacing w:line="240" w:lineRule="auto"/>
        <w:jc w:val="right"/>
        <w:rPr>
          <w:szCs w:val="28"/>
        </w:rPr>
      </w:pPr>
    </w:p>
    <w:p w14:paraId="7C65E925" w14:textId="5AA663C4" w:rsidR="009B6646" w:rsidRPr="00762DB5" w:rsidRDefault="009B6646" w:rsidP="009B6646">
      <w:pPr>
        <w:spacing w:line="240" w:lineRule="auto"/>
        <w:jc w:val="right"/>
        <w:rPr>
          <w:szCs w:val="28"/>
        </w:rPr>
      </w:pPr>
      <w:r w:rsidRPr="00762DB5">
        <w:rPr>
          <w:szCs w:val="28"/>
        </w:rPr>
        <w:t>Приложение № 6</w:t>
      </w:r>
    </w:p>
    <w:p w14:paraId="6CAE2913" w14:textId="77777777" w:rsidR="009B6646" w:rsidRPr="00762DB5" w:rsidRDefault="009B6646" w:rsidP="009B6646">
      <w:pPr>
        <w:spacing w:line="240" w:lineRule="auto"/>
        <w:jc w:val="right"/>
        <w:rPr>
          <w:szCs w:val="28"/>
        </w:rPr>
      </w:pPr>
      <w:r w:rsidRPr="00762DB5">
        <w:rPr>
          <w:szCs w:val="28"/>
        </w:rPr>
        <w:t xml:space="preserve">к Решению Совета Приаргунского </w:t>
      </w:r>
    </w:p>
    <w:p w14:paraId="706AA8D3" w14:textId="77777777" w:rsidR="009B6646" w:rsidRPr="00762DB5" w:rsidRDefault="009B6646" w:rsidP="009B6646">
      <w:pPr>
        <w:spacing w:line="240" w:lineRule="auto"/>
        <w:jc w:val="right"/>
        <w:rPr>
          <w:szCs w:val="28"/>
        </w:rPr>
      </w:pPr>
      <w:r w:rsidRPr="00762DB5">
        <w:rPr>
          <w:szCs w:val="28"/>
        </w:rPr>
        <w:t>муниципального округа</w:t>
      </w:r>
    </w:p>
    <w:p w14:paraId="46DB8849" w14:textId="77777777" w:rsidR="009B6646" w:rsidRPr="00762DB5" w:rsidRDefault="009B6646" w:rsidP="009B6646">
      <w:pPr>
        <w:spacing w:line="240" w:lineRule="auto"/>
        <w:jc w:val="right"/>
        <w:rPr>
          <w:szCs w:val="28"/>
        </w:rPr>
      </w:pPr>
      <w:r w:rsidRPr="00762DB5">
        <w:rPr>
          <w:szCs w:val="28"/>
        </w:rPr>
        <w:t>Забайкальского края</w:t>
      </w:r>
    </w:p>
    <w:p w14:paraId="41A4E205" w14:textId="77777777" w:rsidR="00FA15D3" w:rsidRPr="00762DB5" w:rsidRDefault="00FA15D3" w:rsidP="00FA15D3">
      <w:pPr>
        <w:spacing w:line="240" w:lineRule="auto"/>
        <w:jc w:val="right"/>
        <w:rPr>
          <w:szCs w:val="28"/>
        </w:rPr>
      </w:pPr>
      <w:r w:rsidRPr="00762DB5">
        <w:rPr>
          <w:szCs w:val="28"/>
        </w:rPr>
        <w:t>от 27 декабря 2024 года №514</w:t>
      </w:r>
    </w:p>
    <w:p w14:paraId="26A95A4E" w14:textId="6D7FA232" w:rsidR="009B6646" w:rsidRPr="00762DB5" w:rsidRDefault="00FA15D3" w:rsidP="00FA15D3">
      <w:pPr>
        <w:spacing w:line="240" w:lineRule="auto"/>
        <w:jc w:val="right"/>
        <w:rPr>
          <w:szCs w:val="28"/>
        </w:rPr>
      </w:pPr>
      <w:r w:rsidRPr="00762DB5">
        <w:rPr>
          <w:szCs w:val="28"/>
        </w:rPr>
        <w:t xml:space="preserve"> </w:t>
      </w:r>
      <w:r w:rsidR="009B6646" w:rsidRPr="00762DB5">
        <w:rPr>
          <w:szCs w:val="28"/>
        </w:rPr>
        <w:t xml:space="preserve">«О бюджете Приаргунского </w:t>
      </w:r>
    </w:p>
    <w:p w14:paraId="49FA2D30" w14:textId="77777777" w:rsidR="009B6646" w:rsidRPr="00762DB5" w:rsidRDefault="009B6646" w:rsidP="009B6646">
      <w:pPr>
        <w:spacing w:line="240" w:lineRule="auto"/>
        <w:jc w:val="right"/>
        <w:rPr>
          <w:szCs w:val="28"/>
        </w:rPr>
      </w:pPr>
      <w:r w:rsidRPr="00762DB5">
        <w:rPr>
          <w:szCs w:val="28"/>
        </w:rPr>
        <w:t xml:space="preserve">муниципального округа </w:t>
      </w:r>
    </w:p>
    <w:p w14:paraId="1DA475E3" w14:textId="77777777" w:rsidR="009B6646" w:rsidRPr="00762DB5" w:rsidRDefault="009B6646" w:rsidP="009B6646">
      <w:pPr>
        <w:spacing w:line="240" w:lineRule="auto"/>
        <w:jc w:val="right"/>
        <w:rPr>
          <w:szCs w:val="28"/>
        </w:rPr>
      </w:pPr>
      <w:r w:rsidRPr="00762DB5">
        <w:rPr>
          <w:szCs w:val="28"/>
        </w:rPr>
        <w:t xml:space="preserve">Забайкальского края на </w:t>
      </w:r>
    </w:p>
    <w:p w14:paraId="494B4B13" w14:textId="77777777" w:rsidR="009B6646" w:rsidRPr="00762DB5" w:rsidRDefault="009B6646" w:rsidP="009B6646">
      <w:pPr>
        <w:spacing w:line="240" w:lineRule="auto"/>
        <w:jc w:val="right"/>
        <w:rPr>
          <w:szCs w:val="28"/>
        </w:rPr>
      </w:pPr>
      <w:r w:rsidRPr="00762DB5">
        <w:rPr>
          <w:szCs w:val="28"/>
        </w:rPr>
        <w:t>2025 год и плановый</w:t>
      </w:r>
    </w:p>
    <w:p w14:paraId="688BE7EC" w14:textId="77777777" w:rsidR="009B6646" w:rsidRPr="00762DB5" w:rsidRDefault="009B6646" w:rsidP="009B6646">
      <w:pPr>
        <w:spacing w:line="240" w:lineRule="auto"/>
        <w:jc w:val="right"/>
        <w:rPr>
          <w:szCs w:val="28"/>
        </w:rPr>
      </w:pPr>
      <w:r w:rsidRPr="00762DB5">
        <w:rPr>
          <w:szCs w:val="28"/>
        </w:rPr>
        <w:t xml:space="preserve"> период 2026-2027 годов» </w:t>
      </w:r>
    </w:p>
    <w:p w14:paraId="113476CD" w14:textId="77777777" w:rsidR="00C47626" w:rsidRPr="00762DB5" w:rsidRDefault="00C47626" w:rsidP="000C1FE7">
      <w:pPr>
        <w:spacing w:line="240" w:lineRule="auto"/>
        <w:jc w:val="right"/>
        <w:rPr>
          <w:szCs w:val="28"/>
        </w:rPr>
      </w:pPr>
    </w:p>
    <w:p w14:paraId="2D6DC7BE" w14:textId="547E43D6" w:rsidR="00C47626" w:rsidRPr="00762DB5" w:rsidRDefault="009B6646" w:rsidP="00FA15D3">
      <w:pPr>
        <w:spacing w:after="160" w:line="259" w:lineRule="auto"/>
        <w:ind w:firstLine="0"/>
        <w:jc w:val="center"/>
        <w:rPr>
          <w:rFonts w:eastAsiaTheme="minorHAnsi"/>
          <w:b/>
          <w:bCs/>
          <w:szCs w:val="28"/>
          <w:lang w:eastAsia="en-US"/>
        </w:rPr>
      </w:pPr>
      <w:r w:rsidRPr="00762DB5">
        <w:rPr>
          <w:rFonts w:eastAsiaTheme="minorHAnsi"/>
          <w:b/>
          <w:bCs/>
          <w:szCs w:val="28"/>
          <w:lang w:eastAsia="en-US"/>
        </w:rPr>
        <w:t>Объем и распределение бюджетных ассигнований бюджета Приаргунского муниципального округа по разделам, подразделам, целевым статьям, группам видов расходов и по целевым статьям, группам видов расходов классификации расходов бюджетов на плановый период 2026 и 2027 годов</w:t>
      </w:r>
      <w:r w:rsidR="00A24900" w:rsidRPr="00762DB5">
        <w:rPr>
          <w:rFonts w:eastAsiaTheme="minorHAnsi"/>
          <w:szCs w:val="28"/>
          <w:lang w:eastAsia="en-US"/>
        </w:rPr>
        <w:t xml:space="preserve"> </w:t>
      </w:r>
    </w:p>
    <w:p w14:paraId="6AC5D110" w14:textId="77777777" w:rsidR="00A24900" w:rsidRPr="00762DB5" w:rsidRDefault="00A24900" w:rsidP="00A24900">
      <w:pPr>
        <w:keepNext/>
        <w:spacing w:after="160" w:line="259" w:lineRule="auto"/>
        <w:ind w:firstLine="0"/>
        <w:jc w:val="right"/>
        <w:rPr>
          <w:rFonts w:eastAsiaTheme="minorHAnsi"/>
          <w:szCs w:val="28"/>
          <w:lang w:eastAsia="en-US"/>
        </w:rPr>
      </w:pPr>
      <w:r w:rsidRPr="00762DB5">
        <w:rPr>
          <w:rFonts w:eastAsiaTheme="minorHAnsi"/>
          <w:szCs w:val="28"/>
          <w:lang w:eastAsia="en-US"/>
        </w:rPr>
        <w:t>(тыс. рублей)</w:t>
      </w:r>
    </w:p>
    <w:tbl>
      <w:tblPr>
        <w:tblStyle w:val="a3"/>
        <w:tblW w:w="0" w:type="auto"/>
        <w:tblLayout w:type="fixed"/>
        <w:tblLook w:val="04A0" w:firstRow="1" w:lastRow="0" w:firstColumn="1" w:lastColumn="0" w:noHBand="0" w:noVBand="1"/>
      </w:tblPr>
      <w:tblGrid>
        <w:gridCol w:w="2517"/>
        <w:gridCol w:w="989"/>
        <w:gridCol w:w="884"/>
        <w:gridCol w:w="1701"/>
        <w:gridCol w:w="708"/>
        <w:gridCol w:w="1276"/>
        <w:gridCol w:w="1270"/>
      </w:tblGrid>
      <w:tr w:rsidR="00A24900" w:rsidRPr="00762DB5" w14:paraId="49BF04DF" w14:textId="77777777" w:rsidTr="00FA15D3">
        <w:tc>
          <w:tcPr>
            <w:tcW w:w="2517" w:type="dxa"/>
            <w:vMerge w:val="restart"/>
          </w:tcPr>
          <w:p w14:paraId="41F242AE"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Наименование</w:t>
            </w:r>
          </w:p>
        </w:tc>
        <w:tc>
          <w:tcPr>
            <w:tcW w:w="989" w:type="dxa"/>
            <w:vMerge w:val="restart"/>
          </w:tcPr>
          <w:p w14:paraId="05F4EE66"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Код раздела</w:t>
            </w:r>
          </w:p>
        </w:tc>
        <w:tc>
          <w:tcPr>
            <w:tcW w:w="884" w:type="dxa"/>
            <w:vMerge w:val="restart"/>
          </w:tcPr>
          <w:p w14:paraId="206A62B9"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Код подраздела</w:t>
            </w:r>
          </w:p>
        </w:tc>
        <w:tc>
          <w:tcPr>
            <w:tcW w:w="1701" w:type="dxa"/>
            <w:vMerge w:val="restart"/>
          </w:tcPr>
          <w:p w14:paraId="2C5A185E"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Код целевой статьи</w:t>
            </w:r>
          </w:p>
        </w:tc>
        <w:tc>
          <w:tcPr>
            <w:tcW w:w="708" w:type="dxa"/>
            <w:vMerge w:val="restart"/>
          </w:tcPr>
          <w:p w14:paraId="17659ABA"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Код вида расходов</w:t>
            </w:r>
          </w:p>
        </w:tc>
        <w:tc>
          <w:tcPr>
            <w:tcW w:w="2546" w:type="dxa"/>
            <w:gridSpan w:val="2"/>
          </w:tcPr>
          <w:p w14:paraId="2FED9D79"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Сумма</w:t>
            </w:r>
          </w:p>
        </w:tc>
      </w:tr>
      <w:tr w:rsidR="00A24900" w:rsidRPr="00762DB5" w14:paraId="7281CE84" w14:textId="77777777" w:rsidTr="00FA15D3">
        <w:tc>
          <w:tcPr>
            <w:tcW w:w="2517" w:type="dxa"/>
            <w:vMerge/>
          </w:tcPr>
          <w:p w14:paraId="402AB7A7" w14:textId="77777777" w:rsidR="00A24900" w:rsidRPr="00762DB5" w:rsidRDefault="00A24900" w:rsidP="00FA15D3">
            <w:pPr>
              <w:spacing w:line="240" w:lineRule="auto"/>
              <w:ind w:firstLine="0"/>
              <w:jc w:val="center"/>
              <w:rPr>
                <w:rFonts w:eastAsiaTheme="minorHAnsi"/>
                <w:b/>
                <w:szCs w:val="28"/>
                <w:lang w:eastAsia="en-US"/>
              </w:rPr>
            </w:pPr>
          </w:p>
        </w:tc>
        <w:tc>
          <w:tcPr>
            <w:tcW w:w="989" w:type="dxa"/>
            <w:vMerge/>
          </w:tcPr>
          <w:p w14:paraId="41D456F0" w14:textId="77777777" w:rsidR="00A24900" w:rsidRPr="00762DB5" w:rsidRDefault="00A24900" w:rsidP="00FA15D3">
            <w:pPr>
              <w:spacing w:line="240" w:lineRule="auto"/>
              <w:ind w:firstLine="0"/>
              <w:jc w:val="center"/>
              <w:rPr>
                <w:rFonts w:eastAsiaTheme="minorHAnsi"/>
                <w:b/>
                <w:szCs w:val="28"/>
                <w:lang w:eastAsia="en-US"/>
              </w:rPr>
            </w:pPr>
          </w:p>
        </w:tc>
        <w:tc>
          <w:tcPr>
            <w:tcW w:w="884" w:type="dxa"/>
            <w:vMerge/>
          </w:tcPr>
          <w:p w14:paraId="0A1803CA" w14:textId="77777777" w:rsidR="00A24900" w:rsidRPr="00762DB5" w:rsidRDefault="00A24900" w:rsidP="00FA15D3">
            <w:pPr>
              <w:spacing w:line="240" w:lineRule="auto"/>
              <w:ind w:firstLine="0"/>
              <w:jc w:val="center"/>
              <w:rPr>
                <w:rFonts w:eastAsiaTheme="minorHAnsi"/>
                <w:b/>
                <w:szCs w:val="28"/>
                <w:lang w:eastAsia="en-US"/>
              </w:rPr>
            </w:pPr>
          </w:p>
        </w:tc>
        <w:tc>
          <w:tcPr>
            <w:tcW w:w="1701" w:type="dxa"/>
            <w:vMerge/>
          </w:tcPr>
          <w:p w14:paraId="5656249D" w14:textId="77777777" w:rsidR="00A24900" w:rsidRPr="00762DB5" w:rsidRDefault="00A24900" w:rsidP="00FA15D3">
            <w:pPr>
              <w:spacing w:line="240" w:lineRule="auto"/>
              <w:ind w:firstLine="0"/>
              <w:jc w:val="center"/>
              <w:rPr>
                <w:rFonts w:eastAsiaTheme="minorHAnsi"/>
                <w:b/>
                <w:szCs w:val="28"/>
                <w:lang w:eastAsia="en-US"/>
              </w:rPr>
            </w:pPr>
          </w:p>
        </w:tc>
        <w:tc>
          <w:tcPr>
            <w:tcW w:w="708" w:type="dxa"/>
            <w:vMerge/>
          </w:tcPr>
          <w:p w14:paraId="41C778C5" w14:textId="77777777" w:rsidR="00A24900" w:rsidRPr="00762DB5" w:rsidRDefault="00A24900" w:rsidP="00FA15D3">
            <w:pPr>
              <w:spacing w:line="240" w:lineRule="auto"/>
              <w:ind w:firstLine="0"/>
              <w:jc w:val="center"/>
              <w:rPr>
                <w:rFonts w:eastAsiaTheme="minorHAnsi"/>
                <w:b/>
                <w:szCs w:val="28"/>
                <w:lang w:eastAsia="en-US"/>
              </w:rPr>
            </w:pPr>
          </w:p>
        </w:tc>
        <w:tc>
          <w:tcPr>
            <w:tcW w:w="1276" w:type="dxa"/>
          </w:tcPr>
          <w:p w14:paraId="1C710053"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2026 год</w:t>
            </w:r>
          </w:p>
        </w:tc>
        <w:tc>
          <w:tcPr>
            <w:tcW w:w="1270" w:type="dxa"/>
          </w:tcPr>
          <w:p w14:paraId="36263310"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2027 год</w:t>
            </w:r>
          </w:p>
        </w:tc>
      </w:tr>
      <w:tr w:rsidR="00A24900" w:rsidRPr="00762DB5" w14:paraId="7BE9DF48" w14:textId="77777777" w:rsidTr="00FA15D3">
        <w:tc>
          <w:tcPr>
            <w:tcW w:w="2517" w:type="dxa"/>
          </w:tcPr>
          <w:p w14:paraId="78DC98C2"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1</w:t>
            </w:r>
          </w:p>
        </w:tc>
        <w:tc>
          <w:tcPr>
            <w:tcW w:w="989" w:type="dxa"/>
          </w:tcPr>
          <w:p w14:paraId="41DD3F97"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2</w:t>
            </w:r>
          </w:p>
        </w:tc>
        <w:tc>
          <w:tcPr>
            <w:tcW w:w="884" w:type="dxa"/>
          </w:tcPr>
          <w:p w14:paraId="5FDD5A19"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3</w:t>
            </w:r>
          </w:p>
        </w:tc>
        <w:tc>
          <w:tcPr>
            <w:tcW w:w="1701" w:type="dxa"/>
          </w:tcPr>
          <w:p w14:paraId="49D64D8B"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4</w:t>
            </w:r>
          </w:p>
        </w:tc>
        <w:tc>
          <w:tcPr>
            <w:tcW w:w="708" w:type="dxa"/>
          </w:tcPr>
          <w:p w14:paraId="3D69ACE1"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5</w:t>
            </w:r>
          </w:p>
        </w:tc>
        <w:tc>
          <w:tcPr>
            <w:tcW w:w="1276" w:type="dxa"/>
          </w:tcPr>
          <w:p w14:paraId="1A1A1659"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6</w:t>
            </w:r>
          </w:p>
        </w:tc>
        <w:tc>
          <w:tcPr>
            <w:tcW w:w="1270" w:type="dxa"/>
          </w:tcPr>
          <w:p w14:paraId="75D8094E" w14:textId="77777777" w:rsidR="00A24900" w:rsidRPr="00762DB5" w:rsidRDefault="00A24900" w:rsidP="00FA15D3">
            <w:pPr>
              <w:spacing w:line="240" w:lineRule="auto"/>
              <w:ind w:firstLine="0"/>
              <w:jc w:val="center"/>
              <w:rPr>
                <w:rFonts w:eastAsiaTheme="minorHAnsi"/>
                <w:b/>
                <w:szCs w:val="28"/>
                <w:lang w:eastAsia="en-US"/>
              </w:rPr>
            </w:pPr>
            <w:r w:rsidRPr="00762DB5">
              <w:rPr>
                <w:rFonts w:eastAsiaTheme="minorHAnsi"/>
                <w:b/>
                <w:szCs w:val="28"/>
                <w:lang w:eastAsia="en-US"/>
              </w:rPr>
              <w:t>7</w:t>
            </w:r>
          </w:p>
        </w:tc>
      </w:tr>
      <w:tr w:rsidR="00A24900" w:rsidRPr="00762DB5" w14:paraId="6FFD3FB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627C75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xml:space="preserve">Общегосударственные расходы </w:t>
            </w:r>
          </w:p>
        </w:tc>
        <w:tc>
          <w:tcPr>
            <w:tcW w:w="989" w:type="dxa"/>
            <w:vAlign w:val="bottom"/>
          </w:tcPr>
          <w:p w14:paraId="4F181E84"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01</w:t>
            </w:r>
          </w:p>
        </w:tc>
        <w:tc>
          <w:tcPr>
            <w:tcW w:w="884" w:type="dxa"/>
            <w:vAlign w:val="bottom"/>
          </w:tcPr>
          <w:p w14:paraId="6B577EB9"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16A5781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4FBFD9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23B71E7"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183047,5</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2D8D76AC" w14:textId="77777777" w:rsidR="00A24900" w:rsidRPr="00762DB5" w:rsidRDefault="00A24900" w:rsidP="00FA15D3">
            <w:pPr>
              <w:spacing w:line="240" w:lineRule="auto"/>
              <w:ind w:firstLine="0"/>
              <w:rPr>
                <w:rFonts w:eastAsiaTheme="minorHAnsi"/>
                <w:b/>
                <w:bCs/>
                <w:szCs w:val="28"/>
                <w:lang w:eastAsia="en-US"/>
              </w:rPr>
            </w:pPr>
          </w:p>
          <w:p w14:paraId="270E7077"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191183,8</w:t>
            </w:r>
          </w:p>
        </w:tc>
      </w:tr>
      <w:tr w:rsidR="00A24900" w:rsidRPr="00762DB5" w14:paraId="182D874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1837D4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Глава муниципального образования</w:t>
            </w:r>
          </w:p>
        </w:tc>
        <w:tc>
          <w:tcPr>
            <w:tcW w:w="989" w:type="dxa"/>
            <w:vAlign w:val="bottom"/>
          </w:tcPr>
          <w:p w14:paraId="0C6995B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9A132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80F8227"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1600F1C8"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3D48307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2437,7</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15772E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2437,7</w:t>
            </w:r>
          </w:p>
        </w:tc>
      </w:tr>
      <w:tr w:rsidR="00A24900" w:rsidRPr="00762DB5" w14:paraId="0469AB1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5AA91B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 xml:space="preserve">Руководство и управление в сфере установленных функций органов </w:t>
            </w:r>
            <w:r w:rsidRPr="00762DB5">
              <w:rPr>
                <w:rFonts w:eastAsiaTheme="minorHAnsi"/>
                <w:bCs/>
                <w:szCs w:val="28"/>
                <w:lang w:eastAsia="en-US"/>
              </w:rPr>
              <w:lastRenderedPageBreak/>
              <w:t>местного самоуправления</w:t>
            </w:r>
          </w:p>
        </w:tc>
        <w:tc>
          <w:tcPr>
            <w:tcW w:w="989" w:type="dxa"/>
            <w:vAlign w:val="bottom"/>
          </w:tcPr>
          <w:p w14:paraId="1BA60AA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01</w:t>
            </w:r>
          </w:p>
        </w:tc>
        <w:tc>
          <w:tcPr>
            <w:tcW w:w="884" w:type="dxa"/>
            <w:vAlign w:val="bottom"/>
          </w:tcPr>
          <w:p w14:paraId="4BF3805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78F2AA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A64001E"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5965424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2437,7</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1CABC32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2437,7</w:t>
            </w:r>
          </w:p>
        </w:tc>
      </w:tr>
      <w:tr w:rsidR="00A24900" w:rsidRPr="00762DB5" w14:paraId="53ECC5F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4D4A2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Фонд оплаты труда и страховые взносы</w:t>
            </w:r>
          </w:p>
        </w:tc>
        <w:tc>
          <w:tcPr>
            <w:tcW w:w="989" w:type="dxa"/>
            <w:vAlign w:val="bottom"/>
          </w:tcPr>
          <w:p w14:paraId="4C69694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02F9800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8B2145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00 0 0020300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2C422F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97ED6F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1872,3</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7208BAA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1872,3</w:t>
            </w:r>
          </w:p>
        </w:tc>
      </w:tr>
      <w:tr w:rsidR="00A24900" w:rsidRPr="00762DB5" w14:paraId="771BE70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D72C0B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7658D4B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8E6852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8F9E1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00 0 0020300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6B169B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F309D1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565,4</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57085E7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565,4</w:t>
            </w:r>
          </w:p>
        </w:tc>
      </w:tr>
      <w:tr w:rsidR="00A24900" w:rsidRPr="00762DB5" w14:paraId="263AA3E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47AA01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Функционирование представительных органов муниципальных образований</w:t>
            </w:r>
          </w:p>
        </w:tc>
        <w:tc>
          <w:tcPr>
            <w:tcW w:w="989" w:type="dxa"/>
            <w:vAlign w:val="bottom"/>
          </w:tcPr>
          <w:p w14:paraId="6F5C037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37FD00A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00E26F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9FA6D1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738A3AA" w14:textId="77777777" w:rsidR="00A24900" w:rsidRPr="00762DB5" w:rsidRDefault="00A24900" w:rsidP="00FA15D3">
            <w:pPr>
              <w:spacing w:line="240" w:lineRule="auto"/>
              <w:ind w:firstLine="0"/>
              <w:jc w:val="center"/>
              <w:rPr>
                <w:rFonts w:eastAsiaTheme="minorHAnsi"/>
                <w:szCs w:val="28"/>
                <w:lang w:eastAsia="en-US"/>
              </w:rPr>
            </w:pPr>
          </w:p>
          <w:p w14:paraId="32EB85BA" w14:textId="77777777" w:rsidR="00A24900" w:rsidRPr="00762DB5" w:rsidRDefault="00A24900" w:rsidP="00FA15D3">
            <w:pPr>
              <w:spacing w:line="240" w:lineRule="auto"/>
              <w:ind w:firstLine="0"/>
              <w:jc w:val="center"/>
              <w:rPr>
                <w:rFonts w:eastAsiaTheme="minorHAnsi"/>
                <w:szCs w:val="28"/>
                <w:lang w:eastAsia="en-US"/>
              </w:rPr>
            </w:pPr>
          </w:p>
          <w:p w14:paraId="107609A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2176,6</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1B5D711D" w14:textId="77777777" w:rsidR="00A24900" w:rsidRPr="00762DB5" w:rsidRDefault="00A24900" w:rsidP="00FA15D3">
            <w:pPr>
              <w:spacing w:line="240" w:lineRule="auto"/>
              <w:ind w:firstLine="0"/>
              <w:rPr>
                <w:rFonts w:eastAsiaTheme="minorHAnsi"/>
                <w:szCs w:val="28"/>
                <w:lang w:eastAsia="en-US"/>
              </w:rPr>
            </w:pPr>
          </w:p>
          <w:p w14:paraId="6AC91B68" w14:textId="77777777" w:rsidR="00A24900" w:rsidRPr="00762DB5" w:rsidRDefault="00A24900" w:rsidP="00FA15D3">
            <w:pPr>
              <w:spacing w:line="240" w:lineRule="auto"/>
              <w:ind w:firstLine="0"/>
              <w:rPr>
                <w:rFonts w:eastAsiaTheme="minorHAnsi"/>
                <w:szCs w:val="28"/>
                <w:lang w:eastAsia="en-US"/>
              </w:rPr>
            </w:pPr>
          </w:p>
          <w:p w14:paraId="402D55A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2176,6</w:t>
            </w:r>
          </w:p>
        </w:tc>
      </w:tr>
      <w:tr w:rsidR="00A24900" w:rsidRPr="00762DB5" w14:paraId="21C951D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2ADD6E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989" w:type="dxa"/>
            <w:vAlign w:val="bottom"/>
          </w:tcPr>
          <w:p w14:paraId="5219AEB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3E514E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50319D3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00 0 00 20000 </w:t>
            </w:r>
          </w:p>
        </w:tc>
        <w:tc>
          <w:tcPr>
            <w:tcW w:w="708" w:type="dxa"/>
            <w:tcBorders>
              <w:top w:val="single" w:sz="4" w:space="0" w:color="auto"/>
              <w:left w:val="nil"/>
              <w:bottom w:val="single" w:sz="4" w:space="0" w:color="auto"/>
              <w:right w:val="single" w:sz="4" w:space="0" w:color="auto"/>
            </w:tcBorders>
            <w:shd w:val="clear" w:color="auto" w:fill="auto"/>
            <w:vAlign w:val="bottom"/>
          </w:tcPr>
          <w:p w14:paraId="1A694B0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46F41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2176,6</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4B233C3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2176,6</w:t>
            </w:r>
          </w:p>
        </w:tc>
      </w:tr>
      <w:tr w:rsidR="00A24900" w:rsidRPr="00762DB5" w14:paraId="45599D5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3563CE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Центральный аппарат</w:t>
            </w:r>
          </w:p>
        </w:tc>
        <w:tc>
          <w:tcPr>
            <w:tcW w:w="989" w:type="dxa"/>
            <w:vAlign w:val="bottom"/>
          </w:tcPr>
          <w:p w14:paraId="5E6AB3B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3E7E73B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429F85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928F8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3D8BAD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2176,6</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4C85D5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2176,6</w:t>
            </w:r>
          </w:p>
        </w:tc>
      </w:tr>
      <w:tr w:rsidR="00A24900" w:rsidRPr="00762DB5" w14:paraId="4450BC3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9F5541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73A8CA0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2D5A70A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1A0FD9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82DE09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30E3DC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1657,9</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4463D0D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1657,9</w:t>
            </w:r>
          </w:p>
        </w:tc>
      </w:tr>
      <w:tr w:rsidR="00A24900" w:rsidRPr="00762DB5" w14:paraId="2095876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8523B6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муниципальных </w:t>
            </w:r>
            <w:r w:rsidRPr="00762DB5">
              <w:rPr>
                <w:rFonts w:eastAsiaTheme="minorHAnsi"/>
                <w:bCs/>
                <w:color w:val="000000"/>
                <w:szCs w:val="28"/>
                <w:lang w:eastAsia="en-US"/>
              </w:rPr>
              <w:lastRenderedPageBreak/>
              <w:t>органов</w:t>
            </w:r>
          </w:p>
        </w:tc>
        <w:tc>
          <w:tcPr>
            <w:tcW w:w="989" w:type="dxa"/>
            <w:vAlign w:val="bottom"/>
          </w:tcPr>
          <w:p w14:paraId="35BD2CE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01</w:t>
            </w:r>
          </w:p>
        </w:tc>
        <w:tc>
          <w:tcPr>
            <w:tcW w:w="884" w:type="dxa"/>
            <w:vAlign w:val="bottom"/>
          </w:tcPr>
          <w:p w14:paraId="356FFE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477961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AC4ABB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5FD804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500,7</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692DE42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500,7</w:t>
            </w:r>
          </w:p>
        </w:tc>
      </w:tr>
      <w:tr w:rsidR="00A24900" w:rsidRPr="00762DB5" w14:paraId="616686A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37843D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Закупка товаров, работ, услуг в сфере информационно-коммуникационных технологий</w:t>
            </w:r>
          </w:p>
        </w:tc>
        <w:tc>
          <w:tcPr>
            <w:tcW w:w="989" w:type="dxa"/>
            <w:vAlign w:val="bottom"/>
          </w:tcPr>
          <w:p w14:paraId="57CFB5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5684D8A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4177D47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D1F68C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3319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18,0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A9280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18,0</w:t>
            </w:r>
          </w:p>
        </w:tc>
      </w:tr>
      <w:tr w:rsidR="00A24900" w:rsidRPr="00762DB5" w14:paraId="77B66C0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548DC4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Функционирование высшего органа исполнительной власти муниципального округа</w:t>
            </w:r>
          </w:p>
        </w:tc>
        <w:tc>
          <w:tcPr>
            <w:tcW w:w="989" w:type="dxa"/>
            <w:vAlign w:val="bottom"/>
          </w:tcPr>
          <w:p w14:paraId="47379CA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3B81C57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C80C69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35035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72EA45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58597,2</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0362933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58623,4</w:t>
            </w:r>
          </w:p>
        </w:tc>
      </w:tr>
      <w:tr w:rsidR="00A24900" w:rsidRPr="00762DB5" w14:paraId="4FD3276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C5A90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989" w:type="dxa"/>
            <w:vAlign w:val="bottom"/>
          </w:tcPr>
          <w:p w14:paraId="296357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631802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B2B966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2364C1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8127B5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53478,1</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381319D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53478,1</w:t>
            </w:r>
          </w:p>
        </w:tc>
      </w:tr>
      <w:tr w:rsidR="00A24900" w:rsidRPr="00762DB5" w14:paraId="6BAE823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29B22C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Центральный аппарат</w:t>
            </w:r>
          </w:p>
        </w:tc>
        <w:tc>
          <w:tcPr>
            <w:tcW w:w="989" w:type="dxa"/>
            <w:vAlign w:val="bottom"/>
          </w:tcPr>
          <w:p w14:paraId="4493463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60F9EF9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6A645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F98B65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09947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53478,1</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1348D20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53478,1</w:t>
            </w:r>
          </w:p>
        </w:tc>
      </w:tr>
      <w:tr w:rsidR="00A24900" w:rsidRPr="00762DB5" w14:paraId="3B30AD0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0C5EF8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6483D09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2FE6C91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3BD37B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D0F68C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33494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39187,1</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732A5CA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39187,1</w:t>
            </w:r>
          </w:p>
        </w:tc>
      </w:tr>
      <w:tr w:rsidR="00A24900" w:rsidRPr="00762DB5" w14:paraId="5EA50D53" w14:textId="77777777" w:rsidTr="00FA15D3">
        <w:tc>
          <w:tcPr>
            <w:tcW w:w="2517" w:type="dxa"/>
          </w:tcPr>
          <w:p w14:paraId="556BFC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989" w:type="dxa"/>
            <w:vAlign w:val="bottom"/>
          </w:tcPr>
          <w:p w14:paraId="2AB6417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2CFB048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4EA21D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51FEFD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01B2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310,0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075EE5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310,0</w:t>
            </w:r>
          </w:p>
        </w:tc>
      </w:tr>
      <w:tr w:rsidR="00A24900" w:rsidRPr="00762DB5" w14:paraId="6847F85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CFD124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13B30191" w14:textId="77777777" w:rsidR="00A24900" w:rsidRPr="00762DB5" w:rsidRDefault="00A24900" w:rsidP="00FA15D3">
            <w:pPr>
              <w:spacing w:line="240" w:lineRule="auto"/>
              <w:ind w:firstLine="0"/>
              <w:rPr>
                <w:rFonts w:eastAsiaTheme="minorHAnsi"/>
                <w:szCs w:val="28"/>
                <w:lang w:eastAsia="en-US"/>
              </w:rPr>
            </w:pPr>
          </w:p>
          <w:p w14:paraId="554FCE26" w14:textId="77777777" w:rsidR="00A24900" w:rsidRPr="00762DB5" w:rsidRDefault="00A24900" w:rsidP="00FA15D3">
            <w:pPr>
              <w:spacing w:line="240" w:lineRule="auto"/>
              <w:ind w:firstLine="0"/>
              <w:rPr>
                <w:rFonts w:eastAsiaTheme="minorHAnsi"/>
                <w:szCs w:val="28"/>
                <w:lang w:eastAsia="en-US"/>
              </w:rPr>
            </w:pPr>
          </w:p>
          <w:p w14:paraId="71A463AA" w14:textId="77777777" w:rsidR="00A24900" w:rsidRPr="00762DB5" w:rsidRDefault="00A24900" w:rsidP="00FA15D3">
            <w:pPr>
              <w:spacing w:line="240" w:lineRule="auto"/>
              <w:ind w:firstLine="0"/>
              <w:rPr>
                <w:rFonts w:eastAsiaTheme="minorHAnsi"/>
                <w:szCs w:val="28"/>
                <w:lang w:eastAsia="en-US"/>
              </w:rPr>
            </w:pPr>
          </w:p>
          <w:p w14:paraId="4A90651F" w14:textId="77777777" w:rsidR="00A24900" w:rsidRPr="00762DB5" w:rsidRDefault="00A24900" w:rsidP="00FA15D3">
            <w:pPr>
              <w:spacing w:line="240" w:lineRule="auto"/>
              <w:ind w:firstLine="0"/>
              <w:rPr>
                <w:rFonts w:eastAsiaTheme="minorHAnsi"/>
                <w:szCs w:val="28"/>
                <w:lang w:eastAsia="en-US"/>
              </w:rPr>
            </w:pPr>
          </w:p>
          <w:p w14:paraId="2084338D" w14:textId="77777777" w:rsidR="00A24900" w:rsidRPr="00762DB5" w:rsidRDefault="00A24900" w:rsidP="00FA15D3">
            <w:pPr>
              <w:spacing w:line="240" w:lineRule="auto"/>
              <w:ind w:firstLine="0"/>
              <w:rPr>
                <w:rFonts w:eastAsiaTheme="minorHAnsi"/>
                <w:szCs w:val="28"/>
                <w:lang w:eastAsia="en-US"/>
              </w:rPr>
            </w:pPr>
          </w:p>
          <w:p w14:paraId="0ABA612C" w14:textId="77777777" w:rsidR="00A24900" w:rsidRPr="00762DB5" w:rsidRDefault="00A24900" w:rsidP="00FA15D3">
            <w:pPr>
              <w:spacing w:line="240" w:lineRule="auto"/>
              <w:ind w:firstLine="0"/>
              <w:rPr>
                <w:rFonts w:eastAsiaTheme="minorHAnsi"/>
                <w:szCs w:val="28"/>
                <w:lang w:eastAsia="en-US"/>
              </w:rPr>
            </w:pPr>
          </w:p>
          <w:p w14:paraId="2B2E8A43" w14:textId="77777777" w:rsidR="00A24900" w:rsidRPr="00762DB5" w:rsidRDefault="00A24900" w:rsidP="00FA15D3">
            <w:pPr>
              <w:spacing w:line="240" w:lineRule="auto"/>
              <w:ind w:firstLine="0"/>
              <w:rPr>
                <w:rFonts w:eastAsiaTheme="minorHAnsi"/>
                <w:szCs w:val="28"/>
                <w:lang w:eastAsia="en-US"/>
              </w:rPr>
            </w:pPr>
          </w:p>
          <w:p w14:paraId="337AE570" w14:textId="77777777" w:rsidR="00A24900" w:rsidRPr="00762DB5" w:rsidRDefault="00A24900" w:rsidP="00FA15D3">
            <w:pPr>
              <w:spacing w:line="240" w:lineRule="auto"/>
              <w:ind w:firstLine="0"/>
              <w:rPr>
                <w:rFonts w:eastAsiaTheme="minorHAnsi"/>
                <w:szCs w:val="28"/>
                <w:lang w:eastAsia="en-US"/>
              </w:rPr>
            </w:pPr>
          </w:p>
          <w:p w14:paraId="0CC0BCE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591B9AC5" w14:textId="77777777" w:rsidR="00A24900" w:rsidRPr="00762DB5" w:rsidRDefault="00A24900" w:rsidP="00FA15D3">
            <w:pPr>
              <w:spacing w:line="240" w:lineRule="auto"/>
              <w:ind w:firstLine="0"/>
              <w:rPr>
                <w:rFonts w:eastAsiaTheme="minorHAnsi"/>
                <w:szCs w:val="28"/>
                <w:lang w:eastAsia="en-US"/>
              </w:rPr>
            </w:pPr>
          </w:p>
          <w:p w14:paraId="130D61E5" w14:textId="77777777" w:rsidR="00A24900" w:rsidRPr="00762DB5" w:rsidRDefault="00A24900" w:rsidP="00FA15D3">
            <w:pPr>
              <w:spacing w:line="240" w:lineRule="auto"/>
              <w:ind w:firstLine="0"/>
              <w:rPr>
                <w:rFonts w:eastAsiaTheme="minorHAnsi"/>
                <w:szCs w:val="28"/>
                <w:lang w:eastAsia="en-US"/>
              </w:rPr>
            </w:pPr>
          </w:p>
          <w:p w14:paraId="03713801" w14:textId="77777777" w:rsidR="00A24900" w:rsidRPr="00762DB5" w:rsidRDefault="00A24900" w:rsidP="00FA15D3">
            <w:pPr>
              <w:spacing w:line="240" w:lineRule="auto"/>
              <w:ind w:firstLine="0"/>
              <w:rPr>
                <w:rFonts w:eastAsiaTheme="minorHAnsi"/>
                <w:szCs w:val="28"/>
                <w:lang w:eastAsia="en-US"/>
              </w:rPr>
            </w:pPr>
          </w:p>
          <w:p w14:paraId="297E3F7A" w14:textId="77777777" w:rsidR="00A24900" w:rsidRPr="00762DB5" w:rsidRDefault="00A24900" w:rsidP="00FA15D3">
            <w:pPr>
              <w:spacing w:line="240" w:lineRule="auto"/>
              <w:ind w:firstLine="0"/>
              <w:rPr>
                <w:rFonts w:eastAsiaTheme="minorHAnsi"/>
                <w:szCs w:val="28"/>
                <w:lang w:eastAsia="en-US"/>
              </w:rPr>
            </w:pPr>
          </w:p>
          <w:p w14:paraId="6B55FF3D" w14:textId="77777777" w:rsidR="00A24900" w:rsidRPr="00762DB5" w:rsidRDefault="00A24900" w:rsidP="00FA15D3">
            <w:pPr>
              <w:spacing w:line="240" w:lineRule="auto"/>
              <w:ind w:firstLine="0"/>
              <w:rPr>
                <w:rFonts w:eastAsiaTheme="minorHAnsi"/>
                <w:szCs w:val="28"/>
                <w:lang w:eastAsia="en-US"/>
              </w:rPr>
            </w:pPr>
          </w:p>
          <w:p w14:paraId="5D2DB1C8" w14:textId="77777777" w:rsidR="00A24900" w:rsidRPr="00762DB5" w:rsidRDefault="00A24900" w:rsidP="00FA15D3">
            <w:pPr>
              <w:spacing w:line="240" w:lineRule="auto"/>
              <w:ind w:firstLine="0"/>
              <w:rPr>
                <w:rFonts w:eastAsiaTheme="minorHAnsi"/>
                <w:szCs w:val="28"/>
                <w:lang w:eastAsia="en-US"/>
              </w:rPr>
            </w:pPr>
          </w:p>
          <w:p w14:paraId="3D0A31C7" w14:textId="77777777" w:rsidR="00A24900" w:rsidRPr="00762DB5" w:rsidRDefault="00A24900" w:rsidP="00FA15D3">
            <w:pPr>
              <w:spacing w:line="240" w:lineRule="auto"/>
              <w:ind w:firstLine="0"/>
              <w:rPr>
                <w:rFonts w:eastAsiaTheme="minorHAnsi"/>
                <w:szCs w:val="28"/>
                <w:lang w:eastAsia="en-US"/>
              </w:rPr>
            </w:pPr>
          </w:p>
          <w:p w14:paraId="4B247D41" w14:textId="77777777" w:rsidR="00A24900" w:rsidRPr="00762DB5" w:rsidRDefault="00A24900" w:rsidP="00FA15D3">
            <w:pPr>
              <w:spacing w:line="240" w:lineRule="auto"/>
              <w:ind w:firstLine="0"/>
              <w:rPr>
                <w:rFonts w:eastAsiaTheme="minorHAnsi"/>
                <w:szCs w:val="28"/>
                <w:lang w:eastAsia="en-US"/>
              </w:rPr>
            </w:pPr>
          </w:p>
          <w:p w14:paraId="51E5F7E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E64828D" w14:textId="77777777" w:rsidR="00A24900" w:rsidRPr="00762DB5" w:rsidRDefault="00A24900" w:rsidP="00FA15D3">
            <w:pPr>
              <w:spacing w:line="240" w:lineRule="auto"/>
              <w:ind w:firstLine="0"/>
              <w:jc w:val="left"/>
              <w:rPr>
                <w:rFonts w:eastAsiaTheme="minorHAnsi"/>
                <w:szCs w:val="28"/>
                <w:lang w:eastAsia="en-US"/>
              </w:rPr>
            </w:pPr>
          </w:p>
          <w:p w14:paraId="70F1646A" w14:textId="77777777" w:rsidR="00A24900" w:rsidRPr="00762DB5" w:rsidRDefault="00A24900" w:rsidP="00FA15D3">
            <w:pPr>
              <w:spacing w:line="240" w:lineRule="auto"/>
              <w:ind w:firstLine="0"/>
              <w:jc w:val="left"/>
              <w:rPr>
                <w:rFonts w:eastAsiaTheme="minorHAnsi"/>
                <w:szCs w:val="28"/>
                <w:lang w:eastAsia="en-US"/>
              </w:rPr>
            </w:pPr>
          </w:p>
          <w:p w14:paraId="77A626D2" w14:textId="77777777" w:rsidR="00A24900" w:rsidRPr="00762DB5" w:rsidRDefault="00A24900" w:rsidP="00FA15D3">
            <w:pPr>
              <w:spacing w:line="240" w:lineRule="auto"/>
              <w:ind w:firstLine="0"/>
              <w:jc w:val="left"/>
              <w:rPr>
                <w:rFonts w:eastAsiaTheme="minorHAnsi"/>
                <w:szCs w:val="28"/>
                <w:lang w:eastAsia="en-US"/>
              </w:rPr>
            </w:pPr>
          </w:p>
          <w:p w14:paraId="3C2C5148" w14:textId="77777777" w:rsidR="00A24900" w:rsidRPr="00762DB5" w:rsidRDefault="00A24900" w:rsidP="00FA15D3">
            <w:pPr>
              <w:spacing w:line="240" w:lineRule="auto"/>
              <w:ind w:firstLine="0"/>
              <w:jc w:val="left"/>
              <w:rPr>
                <w:rFonts w:eastAsiaTheme="minorHAnsi"/>
                <w:szCs w:val="28"/>
                <w:lang w:eastAsia="en-US"/>
              </w:rPr>
            </w:pPr>
          </w:p>
          <w:p w14:paraId="0B370EE7" w14:textId="77777777" w:rsidR="00A24900" w:rsidRPr="00762DB5" w:rsidRDefault="00A24900" w:rsidP="00FA15D3">
            <w:pPr>
              <w:spacing w:line="240" w:lineRule="auto"/>
              <w:ind w:firstLine="0"/>
              <w:jc w:val="left"/>
              <w:rPr>
                <w:rFonts w:eastAsiaTheme="minorHAnsi"/>
                <w:szCs w:val="28"/>
                <w:lang w:eastAsia="en-US"/>
              </w:rPr>
            </w:pPr>
          </w:p>
          <w:p w14:paraId="5A435BEE" w14:textId="77777777" w:rsidR="00A24900" w:rsidRPr="00762DB5" w:rsidRDefault="00A24900" w:rsidP="00FA15D3">
            <w:pPr>
              <w:spacing w:line="240" w:lineRule="auto"/>
              <w:ind w:firstLine="0"/>
              <w:jc w:val="left"/>
              <w:rPr>
                <w:rFonts w:eastAsiaTheme="minorHAnsi"/>
                <w:szCs w:val="28"/>
                <w:lang w:eastAsia="en-US"/>
              </w:rPr>
            </w:pPr>
          </w:p>
          <w:p w14:paraId="652A9326" w14:textId="77777777" w:rsidR="00A24900" w:rsidRPr="00762DB5" w:rsidRDefault="00A24900" w:rsidP="00FA15D3">
            <w:pPr>
              <w:spacing w:line="240" w:lineRule="auto"/>
              <w:ind w:firstLine="0"/>
              <w:jc w:val="left"/>
              <w:rPr>
                <w:rFonts w:eastAsiaTheme="minorHAnsi"/>
                <w:szCs w:val="28"/>
                <w:lang w:eastAsia="en-US"/>
              </w:rPr>
            </w:pPr>
          </w:p>
          <w:p w14:paraId="2D5C02E8" w14:textId="77777777" w:rsidR="00A24900" w:rsidRPr="00762DB5" w:rsidRDefault="00A24900" w:rsidP="00FA15D3">
            <w:pPr>
              <w:spacing w:line="240" w:lineRule="auto"/>
              <w:ind w:firstLine="0"/>
              <w:rPr>
                <w:rFonts w:eastAsiaTheme="minorHAnsi"/>
                <w:szCs w:val="28"/>
                <w:lang w:eastAsia="en-US"/>
              </w:rPr>
            </w:pPr>
          </w:p>
          <w:p w14:paraId="3DE8398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0F4A3B4" w14:textId="77777777" w:rsidR="00A24900" w:rsidRPr="00762DB5" w:rsidRDefault="00A24900" w:rsidP="00FA15D3">
            <w:pPr>
              <w:spacing w:line="240" w:lineRule="auto"/>
              <w:ind w:firstLine="0"/>
              <w:jc w:val="center"/>
              <w:rPr>
                <w:rFonts w:eastAsiaTheme="minorHAnsi"/>
                <w:szCs w:val="28"/>
                <w:lang w:eastAsia="en-US"/>
              </w:rPr>
            </w:pPr>
          </w:p>
          <w:p w14:paraId="1438DCD3" w14:textId="77777777" w:rsidR="00A24900" w:rsidRPr="00762DB5" w:rsidRDefault="00A24900" w:rsidP="00FA15D3">
            <w:pPr>
              <w:spacing w:line="240" w:lineRule="auto"/>
              <w:ind w:firstLine="0"/>
              <w:jc w:val="center"/>
              <w:rPr>
                <w:rFonts w:eastAsiaTheme="minorHAnsi"/>
                <w:szCs w:val="28"/>
                <w:lang w:eastAsia="en-US"/>
              </w:rPr>
            </w:pPr>
          </w:p>
          <w:p w14:paraId="647C597A" w14:textId="77777777" w:rsidR="00A24900" w:rsidRPr="00762DB5" w:rsidRDefault="00A24900" w:rsidP="00FA15D3">
            <w:pPr>
              <w:spacing w:line="240" w:lineRule="auto"/>
              <w:ind w:firstLine="0"/>
              <w:jc w:val="center"/>
              <w:rPr>
                <w:rFonts w:eastAsiaTheme="minorHAnsi"/>
                <w:szCs w:val="28"/>
                <w:lang w:eastAsia="en-US"/>
              </w:rPr>
            </w:pPr>
          </w:p>
          <w:p w14:paraId="11817A76" w14:textId="77777777" w:rsidR="00A24900" w:rsidRPr="00762DB5" w:rsidRDefault="00A24900" w:rsidP="00FA15D3">
            <w:pPr>
              <w:spacing w:line="240" w:lineRule="auto"/>
              <w:ind w:firstLine="0"/>
              <w:jc w:val="center"/>
              <w:rPr>
                <w:rFonts w:eastAsiaTheme="minorHAnsi"/>
                <w:szCs w:val="28"/>
                <w:lang w:eastAsia="en-US"/>
              </w:rPr>
            </w:pPr>
          </w:p>
          <w:p w14:paraId="2F43ABE1" w14:textId="77777777" w:rsidR="00A24900" w:rsidRPr="00762DB5" w:rsidRDefault="00A24900" w:rsidP="00FA15D3">
            <w:pPr>
              <w:spacing w:line="240" w:lineRule="auto"/>
              <w:ind w:firstLine="0"/>
              <w:jc w:val="center"/>
              <w:rPr>
                <w:rFonts w:eastAsiaTheme="minorHAnsi"/>
                <w:szCs w:val="28"/>
                <w:lang w:eastAsia="en-US"/>
              </w:rPr>
            </w:pPr>
          </w:p>
          <w:p w14:paraId="52259441" w14:textId="77777777" w:rsidR="00A24900" w:rsidRPr="00762DB5" w:rsidRDefault="00A24900" w:rsidP="00FA15D3">
            <w:pPr>
              <w:spacing w:line="240" w:lineRule="auto"/>
              <w:ind w:firstLine="0"/>
              <w:jc w:val="center"/>
              <w:rPr>
                <w:rFonts w:eastAsiaTheme="minorHAnsi"/>
                <w:szCs w:val="28"/>
                <w:lang w:eastAsia="en-US"/>
              </w:rPr>
            </w:pPr>
          </w:p>
          <w:p w14:paraId="06B56054" w14:textId="77777777" w:rsidR="00A24900" w:rsidRPr="00762DB5" w:rsidRDefault="00A24900" w:rsidP="00FA15D3">
            <w:pPr>
              <w:spacing w:line="240" w:lineRule="auto"/>
              <w:ind w:firstLine="0"/>
              <w:jc w:val="center"/>
              <w:rPr>
                <w:rFonts w:eastAsiaTheme="minorHAnsi"/>
                <w:szCs w:val="28"/>
                <w:lang w:eastAsia="en-US"/>
              </w:rPr>
            </w:pPr>
          </w:p>
          <w:p w14:paraId="773D1A67" w14:textId="77777777" w:rsidR="00A24900" w:rsidRPr="00762DB5" w:rsidRDefault="00A24900" w:rsidP="00FA15D3">
            <w:pPr>
              <w:spacing w:line="240" w:lineRule="auto"/>
              <w:ind w:firstLine="0"/>
              <w:rPr>
                <w:rFonts w:eastAsiaTheme="minorHAnsi"/>
                <w:szCs w:val="28"/>
                <w:lang w:eastAsia="en-US"/>
              </w:rPr>
            </w:pPr>
          </w:p>
          <w:p w14:paraId="7E2AE1D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270232" w14:textId="77777777" w:rsidR="00A24900" w:rsidRPr="00762DB5" w:rsidRDefault="00A24900" w:rsidP="00FA15D3">
            <w:pPr>
              <w:spacing w:line="240" w:lineRule="auto"/>
              <w:ind w:firstLine="0"/>
              <w:jc w:val="center"/>
              <w:rPr>
                <w:rFonts w:eastAsiaTheme="minorHAnsi"/>
                <w:szCs w:val="28"/>
                <w:lang w:eastAsia="en-US"/>
              </w:rPr>
            </w:pPr>
          </w:p>
          <w:p w14:paraId="498C1334" w14:textId="77777777" w:rsidR="00A24900" w:rsidRPr="00762DB5" w:rsidRDefault="00A24900" w:rsidP="00FA15D3">
            <w:pPr>
              <w:spacing w:line="240" w:lineRule="auto"/>
              <w:ind w:firstLine="0"/>
              <w:jc w:val="center"/>
              <w:rPr>
                <w:rFonts w:eastAsiaTheme="minorHAnsi"/>
                <w:szCs w:val="28"/>
                <w:lang w:eastAsia="en-US"/>
              </w:rPr>
            </w:pPr>
          </w:p>
          <w:p w14:paraId="1DC97FF8" w14:textId="77777777" w:rsidR="00A24900" w:rsidRPr="00762DB5" w:rsidRDefault="00A24900" w:rsidP="00FA15D3">
            <w:pPr>
              <w:spacing w:line="240" w:lineRule="auto"/>
              <w:ind w:firstLine="0"/>
              <w:jc w:val="center"/>
              <w:rPr>
                <w:rFonts w:eastAsiaTheme="minorHAnsi"/>
                <w:szCs w:val="28"/>
                <w:lang w:eastAsia="en-US"/>
              </w:rPr>
            </w:pPr>
          </w:p>
          <w:p w14:paraId="563F0AE9" w14:textId="77777777" w:rsidR="00A24900" w:rsidRPr="00762DB5" w:rsidRDefault="00A24900" w:rsidP="00FA15D3">
            <w:pPr>
              <w:spacing w:line="240" w:lineRule="auto"/>
              <w:ind w:firstLine="0"/>
              <w:jc w:val="center"/>
              <w:rPr>
                <w:rFonts w:eastAsiaTheme="minorHAnsi"/>
                <w:szCs w:val="28"/>
                <w:lang w:eastAsia="en-US"/>
              </w:rPr>
            </w:pPr>
          </w:p>
          <w:p w14:paraId="4B9260DD" w14:textId="77777777" w:rsidR="00A24900" w:rsidRPr="00762DB5" w:rsidRDefault="00A24900" w:rsidP="00FA15D3">
            <w:pPr>
              <w:spacing w:line="240" w:lineRule="auto"/>
              <w:ind w:firstLine="0"/>
              <w:jc w:val="center"/>
              <w:rPr>
                <w:rFonts w:eastAsiaTheme="minorHAnsi"/>
                <w:szCs w:val="28"/>
                <w:lang w:eastAsia="en-US"/>
              </w:rPr>
            </w:pPr>
          </w:p>
          <w:p w14:paraId="499ADE6B" w14:textId="77777777" w:rsidR="00A24900" w:rsidRPr="00762DB5" w:rsidRDefault="00A24900" w:rsidP="00FA15D3">
            <w:pPr>
              <w:spacing w:line="240" w:lineRule="auto"/>
              <w:ind w:firstLine="0"/>
              <w:jc w:val="center"/>
              <w:rPr>
                <w:rFonts w:eastAsiaTheme="minorHAnsi"/>
                <w:szCs w:val="28"/>
                <w:lang w:eastAsia="en-US"/>
              </w:rPr>
            </w:pPr>
          </w:p>
          <w:p w14:paraId="55538A6F" w14:textId="77777777" w:rsidR="00A24900" w:rsidRPr="00762DB5" w:rsidRDefault="00A24900" w:rsidP="00FA15D3">
            <w:pPr>
              <w:spacing w:line="240" w:lineRule="auto"/>
              <w:ind w:firstLine="0"/>
              <w:jc w:val="center"/>
              <w:rPr>
                <w:rFonts w:eastAsiaTheme="minorHAnsi"/>
                <w:szCs w:val="28"/>
                <w:lang w:eastAsia="en-US"/>
              </w:rPr>
            </w:pPr>
          </w:p>
          <w:p w14:paraId="00F29CD2" w14:textId="77777777" w:rsidR="00A24900" w:rsidRPr="00762DB5" w:rsidRDefault="00A24900" w:rsidP="00FA15D3">
            <w:pPr>
              <w:spacing w:line="240" w:lineRule="auto"/>
              <w:ind w:firstLine="0"/>
              <w:rPr>
                <w:rFonts w:eastAsiaTheme="minorHAnsi"/>
                <w:szCs w:val="28"/>
                <w:lang w:eastAsia="en-US"/>
              </w:rPr>
            </w:pPr>
          </w:p>
          <w:p w14:paraId="7676C54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11834,5</w:t>
            </w:r>
          </w:p>
        </w:tc>
        <w:tc>
          <w:tcPr>
            <w:tcW w:w="1270" w:type="dxa"/>
            <w:tcBorders>
              <w:top w:val="single" w:sz="4" w:space="0" w:color="auto"/>
              <w:left w:val="nil"/>
              <w:bottom w:val="single" w:sz="4" w:space="0" w:color="auto"/>
              <w:right w:val="single" w:sz="4" w:space="0" w:color="auto"/>
            </w:tcBorders>
            <w:shd w:val="clear" w:color="auto" w:fill="auto"/>
            <w:vAlign w:val="bottom"/>
          </w:tcPr>
          <w:p w14:paraId="457A4BD2" w14:textId="77777777" w:rsidR="00A24900" w:rsidRPr="00762DB5" w:rsidRDefault="00A24900" w:rsidP="00FA15D3">
            <w:pPr>
              <w:spacing w:line="240" w:lineRule="auto"/>
              <w:ind w:firstLine="0"/>
              <w:jc w:val="center"/>
              <w:outlineLvl w:val="3"/>
              <w:rPr>
                <w:rFonts w:eastAsiaTheme="minorHAnsi"/>
                <w:szCs w:val="28"/>
                <w:lang w:eastAsia="en-US"/>
              </w:rPr>
            </w:pPr>
          </w:p>
          <w:p w14:paraId="7FBB8A62" w14:textId="77777777" w:rsidR="00A24900" w:rsidRPr="00762DB5" w:rsidRDefault="00A24900" w:rsidP="00FA15D3">
            <w:pPr>
              <w:spacing w:line="240" w:lineRule="auto"/>
              <w:ind w:firstLine="0"/>
              <w:jc w:val="center"/>
              <w:outlineLvl w:val="3"/>
              <w:rPr>
                <w:rFonts w:eastAsiaTheme="minorHAnsi"/>
                <w:szCs w:val="28"/>
                <w:lang w:eastAsia="en-US"/>
              </w:rPr>
            </w:pPr>
          </w:p>
          <w:p w14:paraId="58B8BC4C" w14:textId="77777777" w:rsidR="00A24900" w:rsidRPr="00762DB5" w:rsidRDefault="00A24900" w:rsidP="00FA15D3">
            <w:pPr>
              <w:spacing w:line="240" w:lineRule="auto"/>
              <w:ind w:firstLine="0"/>
              <w:jc w:val="center"/>
              <w:outlineLvl w:val="3"/>
              <w:rPr>
                <w:rFonts w:eastAsiaTheme="minorHAnsi"/>
                <w:szCs w:val="28"/>
                <w:lang w:eastAsia="en-US"/>
              </w:rPr>
            </w:pPr>
          </w:p>
          <w:p w14:paraId="421CA2A0" w14:textId="77777777" w:rsidR="00A24900" w:rsidRPr="00762DB5" w:rsidRDefault="00A24900" w:rsidP="00FA15D3">
            <w:pPr>
              <w:spacing w:line="240" w:lineRule="auto"/>
              <w:ind w:firstLine="0"/>
              <w:jc w:val="center"/>
              <w:outlineLvl w:val="3"/>
              <w:rPr>
                <w:rFonts w:eastAsiaTheme="minorHAnsi"/>
                <w:szCs w:val="28"/>
                <w:lang w:eastAsia="en-US"/>
              </w:rPr>
            </w:pPr>
          </w:p>
          <w:p w14:paraId="5F97A6FE" w14:textId="77777777" w:rsidR="00A24900" w:rsidRPr="00762DB5" w:rsidRDefault="00A24900" w:rsidP="00FA15D3">
            <w:pPr>
              <w:spacing w:line="240" w:lineRule="auto"/>
              <w:ind w:firstLine="0"/>
              <w:jc w:val="center"/>
              <w:outlineLvl w:val="3"/>
              <w:rPr>
                <w:rFonts w:eastAsiaTheme="minorHAnsi"/>
                <w:szCs w:val="28"/>
                <w:lang w:eastAsia="en-US"/>
              </w:rPr>
            </w:pPr>
          </w:p>
          <w:p w14:paraId="57EE5A6E" w14:textId="77777777" w:rsidR="00A24900" w:rsidRPr="00762DB5" w:rsidRDefault="00A24900" w:rsidP="00FA15D3">
            <w:pPr>
              <w:spacing w:line="240" w:lineRule="auto"/>
              <w:ind w:firstLine="0"/>
              <w:jc w:val="center"/>
              <w:outlineLvl w:val="3"/>
              <w:rPr>
                <w:rFonts w:eastAsiaTheme="minorHAnsi"/>
                <w:szCs w:val="28"/>
                <w:lang w:eastAsia="en-US"/>
              </w:rPr>
            </w:pPr>
          </w:p>
          <w:p w14:paraId="6E1006F9" w14:textId="77777777" w:rsidR="00A24900" w:rsidRPr="00762DB5" w:rsidRDefault="00A24900" w:rsidP="00FA15D3">
            <w:pPr>
              <w:spacing w:line="240" w:lineRule="auto"/>
              <w:ind w:firstLine="0"/>
              <w:jc w:val="center"/>
              <w:outlineLvl w:val="3"/>
              <w:rPr>
                <w:rFonts w:eastAsiaTheme="minorHAnsi"/>
                <w:szCs w:val="28"/>
                <w:lang w:eastAsia="en-US"/>
              </w:rPr>
            </w:pPr>
          </w:p>
          <w:p w14:paraId="77E87690" w14:textId="77777777" w:rsidR="00A24900" w:rsidRPr="00762DB5" w:rsidRDefault="00A24900" w:rsidP="00FA15D3">
            <w:pPr>
              <w:spacing w:line="240" w:lineRule="auto"/>
              <w:ind w:firstLine="0"/>
              <w:rPr>
                <w:rFonts w:eastAsiaTheme="minorHAnsi"/>
                <w:szCs w:val="28"/>
                <w:lang w:eastAsia="en-US"/>
              </w:rPr>
            </w:pPr>
          </w:p>
          <w:p w14:paraId="2C19791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11834,5</w:t>
            </w:r>
          </w:p>
        </w:tc>
      </w:tr>
      <w:tr w:rsidR="00A24900" w:rsidRPr="00762DB5" w14:paraId="7123AEA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C0E30C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Закупка товаров, работ, услуг в сфере </w:t>
            </w:r>
            <w:r w:rsidRPr="00762DB5">
              <w:rPr>
                <w:rFonts w:eastAsiaTheme="minorHAnsi"/>
                <w:szCs w:val="28"/>
                <w:lang w:eastAsia="en-US"/>
              </w:rPr>
              <w:lastRenderedPageBreak/>
              <w:t>информационно-коммуникационных технологий</w:t>
            </w:r>
          </w:p>
        </w:tc>
        <w:tc>
          <w:tcPr>
            <w:tcW w:w="989" w:type="dxa"/>
            <w:vAlign w:val="bottom"/>
          </w:tcPr>
          <w:p w14:paraId="377193E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01</w:t>
            </w:r>
          </w:p>
        </w:tc>
        <w:tc>
          <w:tcPr>
            <w:tcW w:w="884" w:type="dxa"/>
            <w:vAlign w:val="bottom"/>
          </w:tcPr>
          <w:p w14:paraId="1B44412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483C05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D76C7A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57FA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1636,2</w:t>
            </w:r>
          </w:p>
        </w:tc>
        <w:tc>
          <w:tcPr>
            <w:tcW w:w="1270" w:type="dxa"/>
            <w:tcBorders>
              <w:top w:val="single" w:sz="4" w:space="0" w:color="auto"/>
              <w:left w:val="nil"/>
              <w:bottom w:val="single" w:sz="4" w:space="0" w:color="auto"/>
              <w:right w:val="single" w:sz="4" w:space="0" w:color="auto"/>
            </w:tcBorders>
            <w:shd w:val="clear" w:color="auto" w:fill="auto"/>
            <w:vAlign w:val="bottom"/>
          </w:tcPr>
          <w:p w14:paraId="198DD4A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1636,2</w:t>
            </w:r>
          </w:p>
        </w:tc>
      </w:tr>
      <w:tr w:rsidR="00A24900" w:rsidRPr="00762DB5" w14:paraId="478E7A3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0EF69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Прочая закупка товаров, работ, услуг для муниципальных нужд</w:t>
            </w:r>
          </w:p>
        </w:tc>
        <w:tc>
          <w:tcPr>
            <w:tcW w:w="989" w:type="dxa"/>
            <w:vAlign w:val="bottom"/>
          </w:tcPr>
          <w:p w14:paraId="7BAAC5D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6173CE5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2C10A0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2AA572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E5E3D" w14:textId="77777777" w:rsidR="00A24900" w:rsidRPr="00762DB5" w:rsidRDefault="00A24900" w:rsidP="00FA15D3">
            <w:pPr>
              <w:spacing w:line="240" w:lineRule="auto"/>
              <w:ind w:firstLine="0"/>
              <w:jc w:val="center"/>
              <w:rPr>
                <w:rFonts w:eastAsiaTheme="minorHAnsi"/>
                <w:szCs w:val="28"/>
                <w:lang w:eastAsia="en-US"/>
              </w:rPr>
            </w:pPr>
          </w:p>
          <w:p w14:paraId="2CD239A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510,3</w:t>
            </w:r>
          </w:p>
        </w:tc>
        <w:tc>
          <w:tcPr>
            <w:tcW w:w="1270" w:type="dxa"/>
            <w:tcBorders>
              <w:top w:val="single" w:sz="4" w:space="0" w:color="auto"/>
              <w:left w:val="nil"/>
              <w:bottom w:val="single" w:sz="4" w:space="0" w:color="auto"/>
              <w:right w:val="single" w:sz="4" w:space="0" w:color="auto"/>
            </w:tcBorders>
            <w:shd w:val="clear" w:color="auto" w:fill="auto"/>
            <w:vAlign w:val="bottom"/>
          </w:tcPr>
          <w:p w14:paraId="17FAA04D" w14:textId="77777777" w:rsidR="00A24900" w:rsidRPr="00762DB5" w:rsidRDefault="00A24900" w:rsidP="00FA15D3">
            <w:pPr>
              <w:spacing w:line="240" w:lineRule="auto"/>
              <w:ind w:firstLine="0"/>
              <w:jc w:val="center"/>
              <w:rPr>
                <w:rFonts w:eastAsiaTheme="minorHAnsi"/>
                <w:szCs w:val="28"/>
                <w:lang w:eastAsia="en-US"/>
              </w:rPr>
            </w:pPr>
          </w:p>
          <w:p w14:paraId="04E45B4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510,3</w:t>
            </w:r>
          </w:p>
        </w:tc>
      </w:tr>
      <w:tr w:rsidR="00A24900" w:rsidRPr="00762DB5" w14:paraId="51B3643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FF2D45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Муниципальные целевые программы</w:t>
            </w:r>
          </w:p>
        </w:tc>
        <w:tc>
          <w:tcPr>
            <w:tcW w:w="989" w:type="dxa"/>
            <w:vAlign w:val="bottom"/>
          </w:tcPr>
          <w:p w14:paraId="61C8D0F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700578E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CFB582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172D412"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D3E9DF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3676,1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463DF38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3676,1</w:t>
            </w:r>
          </w:p>
        </w:tc>
      </w:tr>
      <w:tr w:rsidR="00A24900" w:rsidRPr="00762DB5" w14:paraId="1B20324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A198A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Муниципальная программы «Приобретение транспортных средств в Приаргунском муниципальном округе Забайкальского края на 2025-2027 годы»».</w:t>
            </w:r>
          </w:p>
        </w:tc>
        <w:tc>
          <w:tcPr>
            <w:tcW w:w="989" w:type="dxa"/>
            <w:vAlign w:val="bottom"/>
          </w:tcPr>
          <w:p w14:paraId="70D77A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158A28E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04ECDBF" w14:textId="77777777" w:rsidR="00A24900" w:rsidRPr="00762DB5" w:rsidRDefault="00A24900" w:rsidP="00FA15D3">
            <w:pPr>
              <w:spacing w:line="240" w:lineRule="auto"/>
              <w:ind w:firstLine="0"/>
              <w:jc w:val="left"/>
              <w:rPr>
                <w:rFonts w:eastAsiaTheme="minorHAnsi"/>
                <w:szCs w:val="28"/>
                <w:lang w:eastAsia="en-US"/>
              </w:rPr>
            </w:pPr>
          </w:p>
          <w:p w14:paraId="1A381751" w14:textId="77777777" w:rsidR="00A24900" w:rsidRPr="00762DB5" w:rsidRDefault="00A24900" w:rsidP="00FA15D3">
            <w:pPr>
              <w:spacing w:line="240" w:lineRule="auto"/>
              <w:ind w:firstLine="0"/>
              <w:jc w:val="left"/>
              <w:rPr>
                <w:rFonts w:eastAsiaTheme="minorHAnsi"/>
                <w:szCs w:val="28"/>
                <w:lang w:eastAsia="en-US"/>
              </w:rPr>
            </w:pPr>
          </w:p>
          <w:p w14:paraId="74E34CDF" w14:textId="77777777" w:rsidR="00A24900" w:rsidRPr="00762DB5" w:rsidRDefault="00A24900" w:rsidP="00FA15D3">
            <w:pPr>
              <w:spacing w:line="240" w:lineRule="auto"/>
              <w:ind w:firstLine="0"/>
              <w:jc w:val="left"/>
              <w:rPr>
                <w:rFonts w:eastAsiaTheme="minorHAnsi"/>
                <w:szCs w:val="28"/>
                <w:lang w:eastAsia="en-US"/>
              </w:rPr>
            </w:pPr>
          </w:p>
          <w:p w14:paraId="4F090E08" w14:textId="77777777" w:rsidR="00A24900" w:rsidRPr="00762DB5" w:rsidRDefault="00A24900" w:rsidP="00FA15D3">
            <w:pPr>
              <w:spacing w:line="240" w:lineRule="auto"/>
              <w:ind w:firstLine="0"/>
              <w:jc w:val="left"/>
              <w:rPr>
                <w:rFonts w:eastAsiaTheme="minorHAnsi"/>
                <w:szCs w:val="28"/>
                <w:lang w:eastAsia="en-US"/>
              </w:rPr>
            </w:pPr>
          </w:p>
          <w:p w14:paraId="296C2F09" w14:textId="77777777" w:rsidR="00A24900" w:rsidRPr="00762DB5" w:rsidRDefault="00A24900" w:rsidP="00FA15D3">
            <w:pPr>
              <w:spacing w:line="240" w:lineRule="auto"/>
              <w:ind w:firstLine="0"/>
              <w:jc w:val="left"/>
              <w:rPr>
                <w:rFonts w:eastAsiaTheme="minorHAnsi"/>
                <w:szCs w:val="28"/>
                <w:lang w:eastAsia="en-US"/>
              </w:rPr>
            </w:pPr>
          </w:p>
          <w:p w14:paraId="365535DA" w14:textId="77777777" w:rsidR="00A24900" w:rsidRPr="00762DB5" w:rsidRDefault="00A24900" w:rsidP="00FA15D3">
            <w:pPr>
              <w:spacing w:line="240" w:lineRule="auto"/>
              <w:ind w:firstLine="0"/>
              <w:jc w:val="left"/>
              <w:rPr>
                <w:rFonts w:eastAsiaTheme="minorHAnsi"/>
                <w:szCs w:val="28"/>
                <w:lang w:eastAsia="en-US"/>
              </w:rPr>
            </w:pPr>
          </w:p>
          <w:p w14:paraId="7DFFADE7" w14:textId="77777777" w:rsidR="00A24900" w:rsidRPr="00762DB5" w:rsidRDefault="00A24900" w:rsidP="00FA15D3">
            <w:pPr>
              <w:spacing w:line="240" w:lineRule="auto"/>
              <w:ind w:firstLine="0"/>
              <w:jc w:val="left"/>
              <w:rPr>
                <w:rFonts w:eastAsiaTheme="minorHAnsi"/>
                <w:szCs w:val="28"/>
                <w:lang w:eastAsia="en-US"/>
              </w:rPr>
            </w:pPr>
          </w:p>
          <w:p w14:paraId="54BF829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00 0 00 79504</w:t>
            </w:r>
          </w:p>
        </w:tc>
        <w:tc>
          <w:tcPr>
            <w:tcW w:w="708" w:type="dxa"/>
            <w:tcBorders>
              <w:top w:val="single" w:sz="4" w:space="0" w:color="auto"/>
              <w:left w:val="nil"/>
              <w:bottom w:val="single" w:sz="4" w:space="0" w:color="auto"/>
              <w:right w:val="single" w:sz="4" w:space="0" w:color="auto"/>
            </w:tcBorders>
            <w:shd w:val="clear" w:color="auto" w:fill="auto"/>
            <w:vAlign w:val="bottom"/>
          </w:tcPr>
          <w:p w14:paraId="52017E25"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E51407D" w14:textId="77777777" w:rsidR="00A24900" w:rsidRPr="00762DB5" w:rsidRDefault="00A24900" w:rsidP="00FA15D3">
            <w:pPr>
              <w:spacing w:line="240" w:lineRule="auto"/>
              <w:ind w:firstLine="0"/>
              <w:jc w:val="center"/>
              <w:rPr>
                <w:rFonts w:eastAsiaTheme="minorHAnsi"/>
                <w:szCs w:val="28"/>
                <w:lang w:eastAsia="en-US"/>
              </w:rPr>
            </w:pPr>
          </w:p>
          <w:p w14:paraId="2E23B63B" w14:textId="77777777" w:rsidR="00A24900" w:rsidRPr="00762DB5" w:rsidRDefault="00A24900" w:rsidP="00FA15D3">
            <w:pPr>
              <w:spacing w:line="240" w:lineRule="auto"/>
              <w:ind w:firstLine="0"/>
              <w:jc w:val="center"/>
              <w:rPr>
                <w:rFonts w:eastAsiaTheme="minorHAnsi"/>
                <w:szCs w:val="28"/>
                <w:lang w:eastAsia="en-US"/>
              </w:rPr>
            </w:pPr>
          </w:p>
          <w:p w14:paraId="2B12BF77" w14:textId="77777777" w:rsidR="00A24900" w:rsidRPr="00762DB5" w:rsidRDefault="00A24900" w:rsidP="00FA15D3">
            <w:pPr>
              <w:spacing w:line="240" w:lineRule="auto"/>
              <w:ind w:firstLine="0"/>
              <w:jc w:val="center"/>
              <w:rPr>
                <w:rFonts w:eastAsiaTheme="minorHAnsi"/>
                <w:szCs w:val="28"/>
                <w:lang w:eastAsia="en-US"/>
              </w:rPr>
            </w:pPr>
          </w:p>
          <w:p w14:paraId="0947FD65" w14:textId="77777777" w:rsidR="00A24900" w:rsidRPr="00762DB5" w:rsidRDefault="00A24900" w:rsidP="00FA15D3">
            <w:pPr>
              <w:spacing w:line="240" w:lineRule="auto"/>
              <w:ind w:firstLine="0"/>
              <w:jc w:val="center"/>
              <w:rPr>
                <w:rFonts w:eastAsiaTheme="minorHAnsi"/>
                <w:szCs w:val="28"/>
                <w:lang w:eastAsia="en-US"/>
              </w:rPr>
            </w:pPr>
          </w:p>
          <w:p w14:paraId="29D0B1E8" w14:textId="77777777" w:rsidR="00A24900" w:rsidRPr="00762DB5" w:rsidRDefault="00A24900" w:rsidP="00FA15D3">
            <w:pPr>
              <w:spacing w:line="240" w:lineRule="auto"/>
              <w:ind w:firstLine="0"/>
              <w:jc w:val="center"/>
              <w:rPr>
                <w:rFonts w:eastAsiaTheme="minorHAnsi"/>
                <w:szCs w:val="28"/>
                <w:lang w:eastAsia="en-US"/>
              </w:rPr>
            </w:pPr>
          </w:p>
          <w:p w14:paraId="4645DD2F" w14:textId="77777777" w:rsidR="00A24900" w:rsidRPr="00762DB5" w:rsidRDefault="00A24900" w:rsidP="00FA15D3">
            <w:pPr>
              <w:spacing w:line="240" w:lineRule="auto"/>
              <w:ind w:firstLine="0"/>
              <w:jc w:val="center"/>
              <w:rPr>
                <w:rFonts w:eastAsiaTheme="minorHAnsi"/>
                <w:szCs w:val="28"/>
                <w:lang w:eastAsia="en-US"/>
              </w:rPr>
            </w:pPr>
          </w:p>
          <w:p w14:paraId="01432DFE" w14:textId="77777777" w:rsidR="00A24900" w:rsidRPr="00762DB5" w:rsidRDefault="00A24900" w:rsidP="00FA15D3">
            <w:pPr>
              <w:spacing w:line="240" w:lineRule="auto"/>
              <w:ind w:firstLine="0"/>
              <w:jc w:val="center"/>
              <w:rPr>
                <w:rFonts w:eastAsiaTheme="minorHAnsi"/>
                <w:szCs w:val="28"/>
                <w:lang w:eastAsia="en-US"/>
              </w:rPr>
            </w:pPr>
          </w:p>
          <w:p w14:paraId="09481B8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1262,3</w:t>
            </w:r>
          </w:p>
        </w:tc>
        <w:tc>
          <w:tcPr>
            <w:tcW w:w="1270" w:type="dxa"/>
            <w:tcBorders>
              <w:top w:val="single" w:sz="4" w:space="0" w:color="auto"/>
              <w:left w:val="nil"/>
              <w:bottom w:val="single" w:sz="4" w:space="0" w:color="auto"/>
              <w:right w:val="single" w:sz="4" w:space="0" w:color="auto"/>
            </w:tcBorders>
            <w:shd w:val="clear" w:color="auto" w:fill="auto"/>
            <w:vAlign w:val="bottom"/>
          </w:tcPr>
          <w:p w14:paraId="2E55C57E" w14:textId="77777777" w:rsidR="00A24900" w:rsidRPr="00762DB5" w:rsidRDefault="00A24900" w:rsidP="00FA15D3">
            <w:pPr>
              <w:spacing w:line="240" w:lineRule="auto"/>
              <w:ind w:firstLine="0"/>
              <w:jc w:val="center"/>
              <w:rPr>
                <w:rFonts w:eastAsiaTheme="minorHAnsi"/>
                <w:szCs w:val="28"/>
                <w:lang w:eastAsia="en-US"/>
              </w:rPr>
            </w:pPr>
          </w:p>
          <w:p w14:paraId="2B864CE0" w14:textId="77777777" w:rsidR="00A24900" w:rsidRPr="00762DB5" w:rsidRDefault="00A24900" w:rsidP="00FA15D3">
            <w:pPr>
              <w:spacing w:line="240" w:lineRule="auto"/>
              <w:ind w:firstLine="0"/>
              <w:jc w:val="center"/>
              <w:rPr>
                <w:rFonts w:eastAsiaTheme="minorHAnsi"/>
                <w:szCs w:val="28"/>
                <w:lang w:eastAsia="en-US"/>
              </w:rPr>
            </w:pPr>
          </w:p>
          <w:p w14:paraId="5A400441" w14:textId="77777777" w:rsidR="00A24900" w:rsidRPr="00762DB5" w:rsidRDefault="00A24900" w:rsidP="00FA15D3">
            <w:pPr>
              <w:spacing w:line="240" w:lineRule="auto"/>
              <w:ind w:firstLine="0"/>
              <w:jc w:val="center"/>
              <w:rPr>
                <w:rFonts w:eastAsiaTheme="minorHAnsi"/>
                <w:szCs w:val="28"/>
                <w:lang w:eastAsia="en-US"/>
              </w:rPr>
            </w:pPr>
          </w:p>
          <w:p w14:paraId="64F00FC2" w14:textId="77777777" w:rsidR="00A24900" w:rsidRPr="00762DB5" w:rsidRDefault="00A24900" w:rsidP="00FA15D3">
            <w:pPr>
              <w:spacing w:line="240" w:lineRule="auto"/>
              <w:ind w:firstLine="0"/>
              <w:jc w:val="center"/>
              <w:rPr>
                <w:rFonts w:eastAsiaTheme="minorHAnsi"/>
                <w:szCs w:val="28"/>
                <w:lang w:eastAsia="en-US"/>
              </w:rPr>
            </w:pPr>
          </w:p>
          <w:p w14:paraId="68997B69" w14:textId="77777777" w:rsidR="00A24900" w:rsidRPr="00762DB5" w:rsidRDefault="00A24900" w:rsidP="00FA15D3">
            <w:pPr>
              <w:spacing w:line="240" w:lineRule="auto"/>
              <w:ind w:firstLine="0"/>
              <w:jc w:val="center"/>
              <w:rPr>
                <w:rFonts w:eastAsiaTheme="minorHAnsi"/>
                <w:szCs w:val="28"/>
                <w:lang w:eastAsia="en-US"/>
              </w:rPr>
            </w:pPr>
          </w:p>
          <w:p w14:paraId="63206799" w14:textId="77777777" w:rsidR="00A24900" w:rsidRPr="00762DB5" w:rsidRDefault="00A24900" w:rsidP="00FA15D3">
            <w:pPr>
              <w:spacing w:line="240" w:lineRule="auto"/>
              <w:ind w:firstLine="0"/>
              <w:jc w:val="center"/>
              <w:rPr>
                <w:rFonts w:eastAsiaTheme="minorHAnsi"/>
                <w:szCs w:val="28"/>
                <w:lang w:eastAsia="en-US"/>
              </w:rPr>
            </w:pPr>
          </w:p>
          <w:p w14:paraId="6D334D78" w14:textId="77777777" w:rsidR="00A24900" w:rsidRPr="00762DB5" w:rsidRDefault="00A24900" w:rsidP="00FA15D3">
            <w:pPr>
              <w:spacing w:line="240" w:lineRule="auto"/>
              <w:ind w:firstLine="0"/>
              <w:jc w:val="center"/>
              <w:rPr>
                <w:rFonts w:eastAsiaTheme="minorHAnsi"/>
                <w:szCs w:val="28"/>
                <w:lang w:eastAsia="en-US"/>
              </w:rPr>
            </w:pPr>
          </w:p>
          <w:p w14:paraId="642FDC3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1262,3</w:t>
            </w:r>
          </w:p>
        </w:tc>
      </w:tr>
      <w:tr w:rsidR="00A24900" w:rsidRPr="00762DB5" w14:paraId="4364E62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D3590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4B000A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5BB19C6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7CA83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00 0 00 79504</w:t>
            </w:r>
          </w:p>
        </w:tc>
        <w:tc>
          <w:tcPr>
            <w:tcW w:w="708" w:type="dxa"/>
            <w:tcBorders>
              <w:top w:val="single" w:sz="4" w:space="0" w:color="auto"/>
              <w:left w:val="nil"/>
              <w:bottom w:val="single" w:sz="4" w:space="0" w:color="auto"/>
              <w:right w:val="single" w:sz="4" w:space="0" w:color="auto"/>
            </w:tcBorders>
            <w:shd w:val="clear" w:color="auto" w:fill="auto"/>
            <w:vAlign w:val="bottom"/>
          </w:tcPr>
          <w:p w14:paraId="3F33C06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9678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1262,3</w:t>
            </w:r>
          </w:p>
        </w:tc>
        <w:tc>
          <w:tcPr>
            <w:tcW w:w="1270" w:type="dxa"/>
            <w:tcBorders>
              <w:top w:val="single" w:sz="4" w:space="0" w:color="auto"/>
              <w:left w:val="nil"/>
              <w:bottom w:val="single" w:sz="4" w:space="0" w:color="auto"/>
              <w:right w:val="single" w:sz="4" w:space="0" w:color="auto"/>
            </w:tcBorders>
            <w:shd w:val="clear" w:color="auto" w:fill="auto"/>
            <w:vAlign w:val="bottom"/>
          </w:tcPr>
          <w:p w14:paraId="49B517F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1262,3</w:t>
            </w:r>
          </w:p>
        </w:tc>
      </w:tr>
      <w:tr w:rsidR="00A24900" w:rsidRPr="00762DB5" w14:paraId="3E91F26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0DE18F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989" w:type="dxa"/>
            <w:vAlign w:val="bottom"/>
          </w:tcPr>
          <w:p w14:paraId="3370C1C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07C6C76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DCD1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00 0 00 79508</w:t>
            </w:r>
          </w:p>
        </w:tc>
        <w:tc>
          <w:tcPr>
            <w:tcW w:w="708" w:type="dxa"/>
            <w:tcBorders>
              <w:top w:val="single" w:sz="4" w:space="0" w:color="auto"/>
              <w:left w:val="nil"/>
              <w:bottom w:val="single" w:sz="4" w:space="0" w:color="auto"/>
              <w:right w:val="single" w:sz="4" w:space="0" w:color="auto"/>
            </w:tcBorders>
            <w:shd w:val="clear" w:color="auto" w:fill="auto"/>
            <w:vAlign w:val="bottom"/>
          </w:tcPr>
          <w:p w14:paraId="05710F16"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D5C84C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15D97B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w:t>
            </w:r>
          </w:p>
        </w:tc>
      </w:tr>
      <w:tr w:rsidR="00A24900" w:rsidRPr="00762DB5" w14:paraId="3E0C68E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00DA9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Прочая закупка товаров, работ и услуг для государственных </w:t>
            </w:r>
            <w:r w:rsidRPr="00762DB5">
              <w:rPr>
                <w:rFonts w:eastAsiaTheme="minorHAnsi"/>
                <w:szCs w:val="28"/>
                <w:lang w:eastAsia="en-US"/>
              </w:rPr>
              <w:lastRenderedPageBreak/>
              <w:t>нужд</w:t>
            </w:r>
          </w:p>
        </w:tc>
        <w:tc>
          <w:tcPr>
            <w:tcW w:w="989" w:type="dxa"/>
            <w:vAlign w:val="bottom"/>
          </w:tcPr>
          <w:p w14:paraId="272950B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01</w:t>
            </w:r>
          </w:p>
        </w:tc>
        <w:tc>
          <w:tcPr>
            <w:tcW w:w="884" w:type="dxa"/>
            <w:vAlign w:val="bottom"/>
          </w:tcPr>
          <w:p w14:paraId="7709D34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FAE9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00 0 00 79508</w:t>
            </w:r>
          </w:p>
        </w:tc>
        <w:tc>
          <w:tcPr>
            <w:tcW w:w="708" w:type="dxa"/>
            <w:tcBorders>
              <w:top w:val="single" w:sz="4" w:space="0" w:color="auto"/>
              <w:left w:val="nil"/>
              <w:bottom w:val="single" w:sz="4" w:space="0" w:color="auto"/>
              <w:right w:val="single" w:sz="4" w:space="0" w:color="auto"/>
            </w:tcBorders>
            <w:shd w:val="clear" w:color="auto" w:fill="auto"/>
            <w:vAlign w:val="bottom"/>
          </w:tcPr>
          <w:p w14:paraId="0AD493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9308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967CC1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w:t>
            </w:r>
          </w:p>
        </w:tc>
      </w:tr>
      <w:tr w:rsidR="00A24900" w:rsidRPr="00762DB5" w14:paraId="13C694D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D21B0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2023-2026 годы</w:t>
            </w:r>
          </w:p>
        </w:tc>
        <w:tc>
          <w:tcPr>
            <w:tcW w:w="989" w:type="dxa"/>
            <w:vAlign w:val="bottom"/>
          </w:tcPr>
          <w:p w14:paraId="107B04A5" w14:textId="77777777" w:rsidR="00A24900" w:rsidRPr="00762DB5" w:rsidRDefault="00A24900" w:rsidP="00FA15D3">
            <w:pPr>
              <w:spacing w:line="240" w:lineRule="auto"/>
              <w:ind w:firstLine="0"/>
              <w:rPr>
                <w:rFonts w:eastAsiaTheme="minorHAnsi"/>
                <w:szCs w:val="28"/>
                <w:lang w:eastAsia="en-US"/>
              </w:rPr>
            </w:pPr>
          </w:p>
          <w:p w14:paraId="5A6DF1E6" w14:textId="77777777" w:rsidR="00A24900" w:rsidRPr="00762DB5" w:rsidRDefault="00A24900" w:rsidP="00FA15D3">
            <w:pPr>
              <w:spacing w:line="240" w:lineRule="auto"/>
              <w:ind w:firstLine="0"/>
              <w:rPr>
                <w:rFonts w:eastAsiaTheme="minorHAnsi"/>
                <w:szCs w:val="28"/>
                <w:lang w:eastAsia="en-US"/>
              </w:rPr>
            </w:pPr>
          </w:p>
          <w:p w14:paraId="46E5FB17" w14:textId="77777777" w:rsidR="00A24900" w:rsidRPr="00762DB5" w:rsidRDefault="00A24900" w:rsidP="00FA15D3">
            <w:pPr>
              <w:spacing w:line="240" w:lineRule="auto"/>
              <w:ind w:firstLine="0"/>
              <w:rPr>
                <w:rFonts w:eastAsiaTheme="minorHAnsi"/>
                <w:szCs w:val="28"/>
                <w:lang w:eastAsia="en-US"/>
              </w:rPr>
            </w:pPr>
          </w:p>
          <w:p w14:paraId="7FDE88D4" w14:textId="77777777" w:rsidR="00A24900" w:rsidRPr="00762DB5" w:rsidRDefault="00A24900" w:rsidP="00FA15D3">
            <w:pPr>
              <w:spacing w:line="240" w:lineRule="auto"/>
              <w:ind w:firstLine="0"/>
              <w:rPr>
                <w:rFonts w:eastAsiaTheme="minorHAnsi"/>
                <w:szCs w:val="28"/>
                <w:lang w:eastAsia="en-US"/>
              </w:rPr>
            </w:pPr>
          </w:p>
          <w:p w14:paraId="1734274D" w14:textId="77777777" w:rsidR="00A24900" w:rsidRPr="00762DB5" w:rsidRDefault="00A24900" w:rsidP="00FA15D3">
            <w:pPr>
              <w:spacing w:line="240" w:lineRule="auto"/>
              <w:ind w:firstLine="0"/>
              <w:rPr>
                <w:rFonts w:eastAsiaTheme="minorHAnsi"/>
                <w:szCs w:val="28"/>
                <w:lang w:eastAsia="en-US"/>
              </w:rPr>
            </w:pPr>
          </w:p>
          <w:p w14:paraId="46D4793B" w14:textId="77777777" w:rsidR="00A24900" w:rsidRPr="00762DB5" w:rsidRDefault="00A24900" w:rsidP="00FA15D3">
            <w:pPr>
              <w:spacing w:line="240" w:lineRule="auto"/>
              <w:ind w:firstLine="0"/>
              <w:rPr>
                <w:rFonts w:eastAsiaTheme="minorHAnsi"/>
                <w:szCs w:val="28"/>
                <w:lang w:eastAsia="en-US"/>
              </w:rPr>
            </w:pPr>
          </w:p>
          <w:p w14:paraId="603BB87B" w14:textId="77777777" w:rsidR="00A24900" w:rsidRPr="00762DB5" w:rsidRDefault="00A24900" w:rsidP="00FA15D3">
            <w:pPr>
              <w:spacing w:line="240" w:lineRule="auto"/>
              <w:ind w:firstLine="0"/>
              <w:rPr>
                <w:rFonts w:eastAsiaTheme="minorHAnsi"/>
                <w:szCs w:val="28"/>
                <w:lang w:eastAsia="en-US"/>
              </w:rPr>
            </w:pPr>
          </w:p>
          <w:p w14:paraId="6E211DAC" w14:textId="77777777" w:rsidR="00A24900" w:rsidRPr="00762DB5" w:rsidRDefault="00A24900" w:rsidP="00FA15D3">
            <w:pPr>
              <w:spacing w:line="240" w:lineRule="auto"/>
              <w:ind w:firstLine="0"/>
              <w:rPr>
                <w:rFonts w:eastAsiaTheme="minorHAnsi"/>
                <w:szCs w:val="28"/>
                <w:lang w:eastAsia="en-US"/>
              </w:rPr>
            </w:pPr>
          </w:p>
          <w:p w14:paraId="077C4B45" w14:textId="77777777" w:rsidR="00A24900" w:rsidRPr="00762DB5" w:rsidRDefault="00A24900" w:rsidP="00FA15D3">
            <w:pPr>
              <w:spacing w:line="240" w:lineRule="auto"/>
              <w:ind w:firstLine="0"/>
              <w:rPr>
                <w:rFonts w:eastAsiaTheme="minorHAnsi"/>
                <w:szCs w:val="28"/>
                <w:lang w:eastAsia="en-US"/>
              </w:rPr>
            </w:pPr>
          </w:p>
          <w:p w14:paraId="46604C3D" w14:textId="77777777" w:rsidR="00A24900" w:rsidRPr="00762DB5" w:rsidRDefault="00A24900" w:rsidP="00FA15D3">
            <w:pPr>
              <w:spacing w:line="240" w:lineRule="auto"/>
              <w:ind w:firstLine="0"/>
              <w:rPr>
                <w:rFonts w:eastAsiaTheme="minorHAnsi"/>
                <w:szCs w:val="28"/>
                <w:lang w:eastAsia="en-US"/>
              </w:rPr>
            </w:pPr>
          </w:p>
          <w:p w14:paraId="7759A682" w14:textId="77777777" w:rsidR="00A24900" w:rsidRPr="00762DB5" w:rsidRDefault="00A24900" w:rsidP="00FA15D3">
            <w:pPr>
              <w:spacing w:line="240" w:lineRule="auto"/>
              <w:ind w:firstLine="0"/>
              <w:rPr>
                <w:rFonts w:eastAsiaTheme="minorHAnsi"/>
                <w:szCs w:val="28"/>
                <w:lang w:eastAsia="en-US"/>
              </w:rPr>
            </w:pPr>
          </w:p>
          <w:p w14:paraId="4555CE13" w14:textId="77777777" w:rsidR="00A24900" w:rsidRPr="00762DB5" w:rsidRDefault="00A24900" w:rsidP="00FA15D3">
            <w:pPr>
              <w:spacing w:line="240" w:lineRule="auto"/>
              <w:ind w:firstLine="0"/>
              <w:rPr>
                <w:rFonts w:eastAsiaTheme="minorHAnsi"/>
                <w:szCs w:val="28"/>
                <w:lang w:eastAsia="en-US"/>
              </w:rPr>
            </w:pPr>
          </w:p>
          <w:p w14:paraId="07CF8AB1" w14:textId="77777777" w:rsidR="00A24900" w:rsidRPr="00762DB5" w:rsidRDefault="00A24900" w:rsidP="00FA15D3">
            <w:pPr>
              <w:spacing w:line="240" w:lineRule="auto"/>
              <w:ind w:firstLine="0"/>
              <w:rPr>
                <w:rFonts w:eastAsiaTheme="minorHAnsi"/>
                <w:szCs w:val="28"/>
                <w:lang w:eastAsia="en-US"/>
              </w:rPr>
            </w:pPr>
          </w:p>
          <w:p w14:paraId="40086F55" w14:textId="77777777" w:rsidR="00A24900" w:rsidRPr="00762DB5" w:rsidRDefault="00A24900" w:rsidP="00FA15D3">
            <w:pPr>
              <w:spacing w:line="240" w:lineRule="auto"/>
              <w:ind w:firstLine="0"/>
              <w:rPr>
                <w:rFonts w:eastAsiaTheme="minorHAnsi"/>
                <w:szCs w:val="28"/>
                <w:lang w:eastAsia="en-US"/>
              </w:rPr>
            </w:pPr>
          </w:p>
          <w:p w14:paraId="1EA3F1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12697C96" w14:textId="77777777" w:rsidR="00A24900" w:rsidRPr="00762DB5" w:rsidRDefault="00A24900" w:rsidP="00FA15D3">
            <w:pPr>
              <w:spacing w:line="240" w:lineRule="auto"/>
              <w:ind w:firstLine="0"/>
              <w:rPr>
                <w:rFonts w:eastAsiaTheme="minorHAnsi"/>
                <w:szCs w:val="28"/>
                <w:lang w:eastAsia="en-US"/>
              </w:rPr>
            </w:pPr>
          </w:p>
          <w:p w14:paraId="73DD4368" w14:textId="77777777" w:rsidR="00A24900" w:rsidRPr="00762DB5" w:rsidRDefault="00A24900" w:rsidP="00FA15D3">
            <w:pPr>
              <w:spacing w:line="240" w:lineRule="auto"/>
              <w:ind w:firstLine="0"/>
              <w:rPr>
                <w:rFonts w:eastAsiaTheme="minorHAnsi"/>
                <w:szCs w:val="28"/>
                <w:lang w:eastAsia="en-US"/>
              </w:rPr>
            </w:pPr>
          </w:p>
          <w:p w14:paraId="0A6FE079" w14:textId="77777777" w:rsidR="00A24900" w:rsidRPr="00762DB5" w:rsidRDefault="00A24900" w:rsidP="00FA15D3">
            <w:pPr>
              <w:spacing w:line="240" w:lineRule="auto"/>
              <w:ind w:firstLine="0"/>
              <w:rPr>
                <w:rFonts w:eastAsiaTheme="minorHAnsi"/>
                <w:szCs w:val="28"/>
                <w:lang w:eastAsia="en-US"/>
              </w:rPr>
            </w:pPr>
          </w:p>
          <w:p w14:paraId="010346D2" w14:textId="77777777" w:rsidR="00A24900" w:rsidRPr="00762DB5" w:rsidRDefault="00A24900" w:rsidP="00FA15D3">
            <w:pPr>
              <w:spacing w:line="240" w:lineRule="auto"/>
              <w:ind w:firstLine="0"/>
              <w:rPr>
                <w:rFonts w:eastAsiaTheme="minorHAnsi"/>
                <w:szCs w:val="28"/>
                <w:lang w:eastAsia="en-US"/>
              </w:rPr>
            </w:pPr>
          </w:p>
          <w:p w14:paraId="75C096FD" w14:textId="77777777" w:rsidR="00A24900" w:rsidRPr="00762DB5" w:rsidRDefault="00A24900" w:rsidP="00FA15D3">
            <w:pPr>
              <w:spacing w:line="240" w:lineRule="auto"/>
              <w:ind w:firstLine="0"/>
              <w:rPr>
                <w:rFonts w:eastAsiaTheme="minorHAnsi"/>
                <w:szCs w:val="28"/>
                <w:lang w:eastAsia="en-US"/>
              </w:rPr>
            </w:pPr>
          </w:p>
          <w:p w14:paraId="786D6AA8" w14:textId="77777777" w:rsidR="00A24900" w:rsidRPr="00762DB5" w:rsidRDefault="00A24900" w:rsidP="00FA15D3">
            <w:pPr>
              <w:spacing w:line="240" w:lineRule="auto"/>
              <w:ind w:firstLine="0"/>
              <w:rPr>
                <w:rFonts w:eastAsiaTheme="minorHAnsi"/>
                <w:szCs w:val="28"/>
                <w:lang w:eastAsia="en-US"/>
              </w:rPr>
            </w:pPr>
          </w:p>
          <w:p w14:paraId="18A1B96D" w14:textId="77777777" w:rsidR="00A24900" w:rsidRPr="00762DB5" w:rsidRDefault="00A24900" w:rsidP="00FA15D3">
            <w:pPr>
              <w:spacing w:line="240" w:lineRule="auto"/>
              <w:ind w:firstLine="0"/>
              <w:rPr>
                <w:rFonts w:eastAsiaTheme="minorHAnsi"/>
                <w:szCs w:val="28"/>
                <w:lang w:eastAsia="en-US"/>
              </w:rPr>
            </w:pPr>
          </w:p>
          <w:p w14:paraId="0F5350F5" w14:textId="77777777" w:rsidR="00A24900" w:rsidRPr="00762DB5" w:rsidRDefault="00A24900" w:rsidP="00FA15D3">
            <w:pPr>
              <w:spacing w:line="240" w:lineRule="auto"/>
              <w:ind w:firstLine="0"/>
              <w:rPr>
                <w:rFonts w:eastAsiaTheme="minorHAnsi"/>
                <w:szCs w:val="28"/>
                <w:lang w:eastAsia="en-US"/>
              </w:rPr>
            </w:pPr>
          </w:p>
          <w:p w14:paraId="0A558FFD" w14:textId="77777777" w:rsidR="00A24900" w:rsidRPr="00762DB5" w:rsidRDefault="00A24900" w:rsidP="00FA15D3">
            <w:pPr>
              <w:spacing w:line="240" w:lineRule="auto"/>
              <w:ind w:firstLine="0"/>
              <w:rPr>
                <w:rFonts w:eastAsiaTheme="minorHAnsi"/>
                <w:szCs w:val="28"/>
                <w:lang w:eastAsia="en-US"/>
              </w:rPr>
            </w:pPr>
          </w:p>
          <w:p w14:paraId="0F818D3E" w14:textId="77777777" w:rsidR="00A24900" w:rsidRPr="00762DB5" w:rsidRDefault="00A24900" w:rsidP="00FA15D3">
            <w:pPr>
              <w:spacing w:line="240" w:lineRule="auto"/>
              <w:ind w:firstLine="0"/>
              <w:rPr>
                <w:rFonts w:eastAsiaTheme="minorHAnsi"/>
                <w:szCs w:val="28"/>
                <w:lang w:eastAsia="en-US"/>
              </w:rPr>
            </w:pPr>
          </w:p>
          <w:p w14:paraId="78143D11" w14:textId="77777777" w:rsidR="00A24900" w:rsidRPr="00762DB5" w:rsidRDefault="00A24900" w:rsidP="00FA15D3">
            <w:pPr>
              <w:spacing w:line="240" w:lineRule="auto"/>
              <w:ind w:firstLine="0"/>
              <w:rPr>
                <w:rFonts w:eastAsiaTheme="minorHAnsi"/>
                <w:szCs w:val="28"/>
                <w:lang w:eastAsia="en-US"/>
              </w:rPr>
            </w:pPr>
          </w:p>
          <w:p w14:paraId="3B77A232" w14:textId="77777777" w:rsidR="00A24900" w:rsidRPr="00762DB5" w:rsidRDefault="00A24900" w:rsidP="00FA15D3">
            <w:pPr>
              <w:spacing w:line="240" w:lineRule="auto"/>
              <w:ind w:firstLine="0"/>
              <w:rPr>
                <w:rFonts w:eastAsiaTheme="minorHAnsi"/>
                <w:szCs w:val="28"/>
                <w:lang w:eastAsia="en-US"/>
              </w:rPr>
            </w:pPr>
          </w:p>
          <w:p w14:paraId="77963D17" w14:textId="77777777" w:rsidR="00A24900" w:rsidRPr="00762DB5" w:rsidRDefault="00A24900" w:rsidP="00FA15D3">
            <w:pPr>
              <w:spacing w:line="240" w:lineRule="auto"/>
              <w:ind w:firstLine="0"/>
              <w:rPr>
                <w:rFonts w:eastAsiaTheme="minorHAnsi"/>
                <w:szCs w:val="28"/>
                <w:lang w:eastAsia="en-US"/>
              </w:rPr>
            </w:pPr>
          </w:p>
          <w:p w14:paraId="59B28EE5" w14:textId="77777777" w:rsidR="00A24900" w:rsidRPr="00762DB5" w:rsidRDefault="00A24900" w:rsidP="00FA15D3">
            <w:pPr>
              <w:spacing w:line="240" w:lineRule="auto"/>
              <w:ind w:firstLine="0"/>
              <w:rPr>
                <w:rFonts w:eastAsiaTheme="minorHAnsi"/>
                <w:szCs w:val="28"/>
                <w:lang w:eastAsia="en-US"/>
              </w:rPr>
            </w:pPr>
          </w:p>
          <w:p w14:paraId="3220C4A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E241B5F" w14:textId="77777777" w:rsidR="00A24900" w:rsidRPr="00762DB5" w:rsidRDefault="00A24900" w:rsidP="00FA15D3">
            <w:pPr>
              <w:spacing w:line="240" w:lineRule="auto"/>
              <w:ind w:firstLine="0"/>
              <w:rPr>
                <w:rFonts w:eastAsiaTheme="minorHAnsi"/>
                <w:szCs w:val="28"/>
                <w:lang w:eastAsia="en-US"/>
              </w:rPr>
            </w:pPr>
          </w:p>
          <w:p w14:paraId="3A3ADEE8" w14:textId="77777777" w:rsidR="00A24900" w:rsidRPr="00762DB5" w:rsidRDefault="00A24900" w:rsidP="00FA15D3">
            <w:pPr>
              <w:spacing w:line="240" w:lineRule="auto"/>
              <w:ind w:firstLine="0"/>
              <w:rPr>
                <w:rFonts w:eastAsiaTheme="minorHAnsi"/>
                <w:szCs w:val="28"/>
                <w:lang w:eastAsia="en-US"/>
              </w:rPr>
            </w:pPr>
          </w:p>
          <w:p w14:paraId="7F864A7C" w14:textId="77777777" w:rsidR="00A24900" w:rsidRPr="00762DB5" w:rsidRDefault="00A24900" w:rsidP="00FA15D3">
            <w:pPr>
              <w:spacing w:line="240" w:lineRule="auto"/>
              <w:ind w:firstLine="0"/>
              <w:rPr>
                <w:rFonts w:eastAsiaTheme="minorHAnsi"/>
                <w:szCs w:val="28"/>
                <w:lang w:eastAsia="en-US"/>
              </w:rPr>
            </w:pPr>
          </w:p>
          <w:p w14:paraId="5DE47FF0" w14:textId="77777777" w:rsidR="00A24900" w:rsidRPr="00762DB5" w:rsidRDefault="00A24900" w:rsidP="00FA15D3">
            <w:pPr>
              <w:spacing w:line="240" w:lineRule="auto"/>
              <w:ind w:firstLine="0"/>
              <w:rPr>
                <w:rFonts w:eastAsiaTheme="minorHAnsi"/>
                <w:szCs w:val="28"/>
                <w:lang w:eastAsia="en-US"/>
              </w:rPr>
            </w:pPr>
          </w:p>
          <w:p w14:paraId="220D14FF" w14:textId="77777777" w:rsidR="00A24900" w:rsidRPr="00762DB5" w:rsidRDefault="00A24900" w:rsidP="00FA15D3">
            <w:pPr>
              <w:spacing w:line="240" w:lineRule="auto"/>
              <w:ind w:firstLine="0"/>
              <w:rPr>
                <w:rFonts w:eastAsiaTheme="minorHAnsi"/>
                <w:szCs w:val="28"/>
                <w:lang w:eastAsia="en-US"/>
              </w:rPr>
            </w:pPr>
          </w:p>
          <w:p w14:paraId="6AEB494F" w14:textId="77777777" w:rsidR="00A24900" w:rsidRPr="00762DB5" w:rsidRDefault="00A24900" w:rsidP="00FA15D3">
            <w:pPr>
              <w:spacing w:line="240" w:lineRule="auto"/>
              <w:ind w:firstLine="0"/>
              <w:rPr>
                <w:rFonts w:eastAsiaTheme="minorHAnsi"/>
                <w:szCs w:val="28"/>
                <w:lang w:eastAsia="en-US"/>
              </w:rPr>
            </w:pPr>
          </w:p>
          <w:p w14:paraId="5F685143" w14:textId="77777777" w:rsidR="00A24900" w:rsidRPr="00762DB5" w:rsidRDefault="00A24900" w:rsidP="00FA15D3">
            <w:pPr>
              <w:spacing w:line="240" w:lineRule="auto"/>
              <w:ind w:firstLine="0"/>
              <w:rPr>
                <w:rFonts w:eastAsiaTheme="minorHAnsi"/>
                <w:szCs w:val="28"/>
                <w:lang w:eastAsia="en-US"/>
              </w:rPr>
            </w:pPr>
          </w:p>
          <w:p w14:paraId="40025108" w14:textId="77777777" w:rsidR="00A24900" w:rsidRPr="00762DB5" w:rsidRDefault="00A24900" w:rsidP="00FA15D3">
            <w:pPr>
              <w:spacing w:line="240" w:lineRule="auto"/>
              <w:ind w:firstLine="0"/>
              <w:rPr>
                <w:rFonts w:eastAsiaTheme="minorHAnsi"/>
                <w:szCs w:val="28"/>
                <w:lang w:eastAsia="en-US"/>
              </w:rPr>
            </w:pPr>
          </w:p>
          <w:p w14:paraId="33EB63A4" w14:textId="77777777" w:rsidR="00A24900" w:rsidRPr="00762DB5" w:rsidRDefault="00A24900" w:rsidP="00FA15D3">
            <w:pPr>
              <w:spacing w:line="240" w:lineRule="auto"/>
              <w:ind w:firstLine="0"/>
              <w:rPr>
                <w:rFonts w:eastAsiaTheme="minorHAnsi"/>
                <w:szCs w:val="28"/>
                <w:lang w:eastAsia="en-US"/>
              </w:rPr>
            </w:pPr>
          </w:p>
          <w:p w14:paraId="685A6C35" w14:textId="77777777" w:rsidR="00A24900" w:rsidRPr="00762DB5" w:rsidRDefault="00A24900" w:rsidP="00FA15D3">
            <w:pPr>
              <w:spacing w:line="240" w:lineRule="auto"/>
              <w:ind w:firstLine="0"/>
              <w:rPr>
                <w:rFonts w:eastAsiaTheme="minorHAnsi"/>
                <w:szCs w:val="28"/>
                <w:lang w:eastAsia="en-US"/>
              </w:rPr>
            </w:pPr>
          </w:p>
          <w:p w14:paraId="6FF62117" w14:textId="77777777" w:rsidR="00A24900" w:rsidRPr="00762DB5" w:rsidRDefault="00A24900" w:rsidP="00FA15D3">
            <w:pPr>
              <w:spacing w:line="240" w:lineRule="auto"/>
              <w:ind w:firstLine="0"/>
              <w:rPr>
                <w:rFonts w:eastAsiaTheme="minorHAnsi"/>
                <w:szCs w:val="28"/>
                <w:lang w:eastAsia="en-US"/>
              </w:rPr>
            </w:pPr>
          </w:p>
          <w:p w14:paraId="50606884" w14:textId="77777777" w:rsidR="00A24900" w:rsidRPr="00762DB5" w:rsidRDefault="00A24900" w:rsidP="00FA15D3">
            <w:pPr>
              <w:spacing w:line="240" w:lineRule="auto"/>
              <w:ind w:firstLine="0"/>
              <w:rPr>
                <w:rFonts w:eastAsiaTheme="minorHAnsi"/>
                <w:szCs w:val="28"/>
                <w:lang w:eastAsia="en-US"/>
              </w:rPr>
            </w:pPr>
          </w:p>
          <w:p w14:paraId="1D965EDB" w14:textId="77777777" w:rsidR="00A24900" w:rsidRPr="00762DB5" w:rsidRDefault="00A24900" w:rsidP="00FA15D3">
            <w:pPr>
              <w:spacing w:line="240" w:lineRule="auto"/>
              <w:ind w:firstLine="0"/>
              <w:rPr>
                <w:rFonts w:eastAsiaTheme="minorHAnsi"/>
                <w:szCs w:val="28"/>
                <w:lang w:eastAsia="en-US"/>
              </w:rPr>
            </w:pPr>
          </w:p>
          <w:p w14:paraId="2CC1B54D" w14:textId="77777777" w:rsidR="00A24900" w:rsidRPr="00762DB5" w:rsidRDefault="00A24900" w:rsidP="00FA15D3">
            <w:pPr>
              <w:spacing w:line="240" w:lineRule="auto"/>
              <w:ind w:firstLine="0"/>
              <w:rPr>
                <w:rFonts w:eastAsiaTheme="minorHAnsi"/>
                <w:szCs w:val="28"/>
                <w:lang w:eastAsia="en-US"/>
              </w:rPr>
            </w:pPr>
          </w:p>
          <w:p w14:paraId="1E55183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00 0 00 79511</w:t>
            </w:r>
          </w:p>
        </w:tc>
        <w:tc>
          <w:tcPr>
            <w:tcW w:w="708" w:type="dxa"/>
            <w:tcBorders>
              <w:top w:val="single" w:sz="4" w:space="0" w:color="auto"/>
              <w:left w:val="nil"/>
              <w:bottom w:val="single" w:sz="4" w:space="0" w:color="auto"/>
              <w:right w:val="single" w:sz="4" w:space="0" w:color="auto"/>
            </w:tcBorders>
            <w:shd w:val="clear" w:color="auto" w:fill="auto"/>
            <w:vAlign w:val="bottom"/>
          </w:tcPr>
          <w:p w14:paraId="418F26F6"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BD6868E" w14:textId="77777777" w:rsidR="00A24900" w:rsidRPr="00762DB5" w:rsidRDefault="00A24900" w:rsidP="00FA15D3">
            <w:pPr>
              <w:spacing w:line="240" w:lineRule="auto"/>
              <w:ind w:firstLine="0"/>
              <w:rPr>
                <w:rFonts w:eastAsiaTheme="minorHAnsi"/>
                <w:szCs w:val="28"/>
                <w:lang w:eastAsia="en-US"/>
              </w:rPr>
            </w:pPr>
          </w:p>
          <w:p w14:paraId="5FF4D199" w14:textId="77777777" w:rsidR="00A24900" w:rsidRPr="00762DB5" w:rsidRDefault="00A24900" w:rsidP="00FA15D3">
            <w:pPr>
              <w:spacing w:line="240" w:lineRule="auto"/>
              <w:ind w:firstLine="0"/>
              <w:rPr>
                <w:rFonts w:eastAsiaTheme="minorHAnsi"/>
                <w:szCs w:val="28"/>
                <w:lang w:eastAsia="en-US"/>
              </w:rPr>
            </w:pPr>
          </w:p>
          <w:p w14:paraId="4E19B685" w14:textId="77777777" w:rsidR="00A24900" w:rsidRPr="00762DB5" w:rsidRDefault="00A24900" w:rsidP="00FA15D3">
            <w:pPr>
              <w:spacing w:line="240" w:lineRule="auto"/>
              <w:ind w:firstLine="0"/>
              <w:rPr>
                <w:rFonts w:eastAsiaTheme="minorHAnsi"/>
                <w:szCs w:val="28"/>
                <w:lang w:eastAsia="en-US"/>
              </w:rPr>
            </w:pPr>
          </w:p>
          <w:p w14:paraId="4B7BE149" w14:textId="77777777" w:rsidR="00A24900" w:rsidRPr="00762DB5" w:rsidRDefault="00A24900" w:rsidP="00FA15D3">
            <w:pPr>
              <w:spacing w:line="240" w:lineRule="auto"/>
              <w:ind w:firstLine="0"/>
              <w:rPr>
                <w:rFonts w:eastAsiaTheme="minorHAnsi"/>
                <w:szCs w:val="28"/>
                <w:lang w:eastAsia="en-US"/>
              </w:rPr>
            </w:pPr>
          </w:p>
          <w:p w14:paraId="6A7E869B" w14:textId="77777777" w:rsidR="00A24900" w:rsidRPr="00762DB5" w:rsidRDefault="00A24900" w:rsidP="00FA15D3">
            <w:pPr>
              <w:spacing w:line="240" w:lineRule="auto"/>
              <w:ind w:firstLine="0"/>
              <w:rPr>
                <w:rFonts w:eastAsiaTheme="minorHAnsi"/>
                <w:szCs w:val="28"/>
                <w:lang w:eastAsia="en-US"/>
              </w:rPr>
            </w:pPr>
          </w:p>
          <w:p w14:paraId="12FEE764" w14:textId="77777777" w:rsidR="00A24900" w:rsidRPr="00762DB5" w:rsidRDefault="00A24900" w:rsidP="00FA15D3">
            <w:pPr>
              <w:spacing w:line="240" w:lineRule="auto"/>
              <w:ind w:firstLine="0"/>
              <w:rPr>
                <w:rFonts w:eastAsiaTheme="minorHAnsi"/>
                <w:szCs w:val="28"/>
                <w:lang w:eastAsia="en-US"/>
              </w:rPr>
            </w:pPr>
          </w:p>
          <w:p w14:paraId="57FF9D33" w14:textId="77777777" w:rsidR="00A24900" w:rsidRPr="00762DB5" w:rsidRDefault="00A24900" w:rsidP="00FA15D3">
            <w:pPr>
              <w:spacing w:line="240" w:lineRule="auto"/>
              <w:ind w:firstLine="0"/>
              <w:rPr>
                <w:rFonts w:eastAsiaTheme="minorHAnsi"/>
                <w:szCs w:val="28"/>
                <w:lang w:eastAsia="en-US"/>
              </w:rPr>
            </w:pPr>
          </w:p>
          <w:p w14:paraId="043E9E60" w14:textId="77777777" w:rsidR="00A24900" w:rsidRPr="00762DB5" w:rsidRDefault="00A24900" w:rsidP="00FA15D3">
            <w:pPr>
              <w:spacing w:line="240" w:lineRule="auto"/>
              <w:ind w:firstLine="0"/>
              <w:rPr>
                <w:rFonts w:eastAsiaTheme="minorHAnsi"/>
                <w:szCs w:val="28"/>
                <w:lang w:eastAsia="en-US"/>
              </w:rPr>
            </w:pPr>
          </w:p>
          <w:p w14:paraId="714E6B1D" w14:textId="77777777" w:rsidR="00A24900" w:rsidRPr="00762DB5" w:rsidRDefault="00A24900" w:rsidP="00FA15D3">
            <w:pPr>
              <w:spacing w:line="240" w:lineRule="auto"/>
              <w:ind w:firstLine="0"/>
              <w:rPr>
                <w:rFonts w:eastAsiaTheme="minorHAnsi"/>
                <w:szCs w:val="28"/>
                <w:lang w:eastAsia="en-US"/>
              </w:rPr>
            </w:pPr>
          </w:p>
          <w:p w14:paraId="6870381C" w14:textId="77777777" w:rsidR="00A24900" w:rsidRPr="00762DB5" w:rsidRDefault="00A24900" w:rsidP="00FA15D3">
            <w:pPr>
              <w:spacing w:line="240" w:lineRule="auto"/>
              <w:ind w:firstLine="0"/>
              <w:rPr>
                <w:rFonts w:eastAsiaTheme="minorHAnsi"/>
                <w:szCs w:val="28"/>
                <w:lang w:eastAsia="en-US"/>
              </w:rPr>
            </w:pPr>
          </w:p>
          <w:p w14:paraId="34257EB0" w14:textId="77777777" w:rsidR="00A24900" w:rsidRPr="00762DB5" w:rsidRDefault="00A24900" w:rsidP="00FA15D3">
            <w:pPr>
              <w:spacing w:line="240" w:lineRule="auto"/>
              <w:ind w:firstLine="0"/>
              <w:rPr>
                <w:rFonts w:eastAsiaTheme="minorHAnsi"/>
                <w:szCs w:val="28"/>
                <w:lang w:eastAsia="en-US"/>
              </w:rPr>
            </w:pPr>
          </w:p>
          <w:p w14:paraId="1D79EAB9" w14:textId="77777777" w:rsidR="00A24900" w:rsidRPr="00762DB5" w:rsidRDefault="00A24900" w:rsidP="00FA15D3">
            <w:pPr>
              <w:spacing w:line="240" w:lineRule="auto"/>
              <w:ind w:firstLine="0"/>
              <w:rPr>
                <w:rFonts w:eastAsiaTheme="minorHAnsi"/>
                <w:szCs w:val="28"/>
                <w:lang w:eastAsia="en-US"/>
              </w:rPr>
            </w:pPr>
          </w:p>
          <w:p w14:paraId="692E8B4E" w14:textId="77777777" w:rsidR="00A24900" w:rsidRPr="00762DB5" w:rsidRDefault="00A24900" w:rsidP="00FA15D3">
            <w:pPr>
              <w:spacing w:line="240" w:lineRule="auto"/>
              <w:ind w:firstLine="0"/>
              <w:rPr>
                <w:rFonts w:eastAsiaTheme="minorHAnsi"/>
                <w:szCs w:val="28"/>
                <w:lang w:eastAsia="en-US"/>
              </w:rPr>
            </w:pPr>
          </w:p>
          <w:p w14:paraId="39A30FD8" w14:textId="77777777" w:rsidR="00A24900" w:rsidRPr="00762DB5" w:rsidRDefault="00A24900" w:rsidP="00FA15D3">
            <w:pPr>
              <w:spacing w:line="240" w:lineRule="auto"/>
              <w:ind w:firstLine="0"/>
              <w:rPr>
                <w:rFonts w:eastAsiaTheme="minorHAnsi"/>
                <w:szCs w:val="28"/>
                <w:lang w:eastAsia="en-US"/>
              </w:rPr>
            </w:pPr>
          </w:p>
          <w:p w14:paraId="3FA3A98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162,0</w:t>
            </w:r>
          </w:p>
        </w:tc>
        <w:tc>
          <w:tcPr>
            <w:tcW w:w="1270" w:type="dxa"/>
            <w:tcBorders>
              <w:top w:val="single" w:sz="4" w:space="0" w:color="auto"/>
              <w:left w:val="nil"/>
              <w:bottom w:val="single" w:sz="4" w:space="0" w:color="auto"/>
              <w:right w:val="single" w:sz="4" w:space="0" w:color="auto"/>
            </w:tcBorders>
            <w:shd w:val="clear" w:color="auto" w:fill="auto"/>
            <w:vAlign w:val="bottom"/>
          </w:tcPr>
          <w:p w14:paraId="04AACA7B" w14:textId="77777777" w:rsidR="00A24900" w:rsidRPr="00762DB5" w:rsidRDefault="00A24900" w:rsidP="00FA15D3">
            <w:pPr>
              <w:spacing w:line="240" w:lineRule="auto"/>
              <w:ind w:firstLine="0"/>
              <w:rPr>
                <w:rFonts w:eastAsiaTheme="minorHAnsi"/>
                <w:szCs w:val="28"/>
                <w:lang w:eastAsia="en-US"/>
              </w:rPr>
            </w:pPr>
          </w:p>
          <w:p w14:paraId="27267387" w14:textId="77777777" w:rsidR="00A24900" w:rsidRPr="00762DB5" w:rsidRDefault="00A24900" w:rsidP="00FA15D3">
            <w:pPr>
              <w:spacing w:line="240" w:lineRule="auto"/>
              <w:ind w:firstLine="0"/>
              <w:rPr>
                <w:rFonts w:eastAsiaTheme="minorHAnsi"/>
                <w:szCs w:val="28"/>
                <w:lang w:eastAsia="en-US"/>
              </w:rPr>
            </w:pPr>
          </w:p>
          <w:p w14:paraId="092AC748" w14:textId="77777777" w:rsidR="00A24900" w:rsidRPr="00762DB5" w:rsidRDefault="00A24900" w:rsidP="00FA15D3">
            <w:pPr>
              <w:spacing w:line="240" w:lineRule="auto"/>
              <w:ind w:firstLine="0"/>
              <w:rPr>
                <w:rFonts w:eastAsiaTheme="minorHAnsi"/>
                <w:szCs w:val="28"/>
                <w:lang w:eastAsia="en-US"/>
              </w:rPr>
            </w:pPr>
          </w:p>
          <w:p w14:paraId="492BC256" w14:textId="77777777" w:rsidR="00A24900" w:rsidRPr="00762DB5" w:rsidRDefault="00A24900" w:rsidP="00FA15D3">
            <w:pPr>
              <w:spacing w:line="240" w:lineRule="auto"/>
              <w:ind w:firstLine="0"/>
              <w:rPr>
                <w:rFonts w:eastAsiaTheme="minorHAnsi"/>
                <w:szCs w:val="28"/>
                <w:lang w:eastAsia="en-US"/>
              </w:rPr>
            </w:pPr>
          </w:p>
          <w:p w14:paraId="2ECB4B63" w14:textId="77777777" w:rsidR="00A24900" w:rsidRPr="00762DB5" w:rsidRDefault="00A24900" w:rsidP="00FA15D3">
            <w:pPr>
              <w:spacing w:line="240" w:lineRule="auto"/>
              <w:ind w:firstLine="0"/>
              <w:rPr>
                <w:rFonts w:eastAsiaTheme="minorHAnsi"/>
                <w:szCs w:val="28"/>
                <w:lang w:eastAsia="en-US"/>
              </w:rPr>
            </w:pPr>
          </w:p>
          <w:p w14:paraId="4817EF41" w14:textId="77777777" w:rsidR="00A24900" w:rsidRPr="00762DB5" w:rsidRDefault="00A24900" w:rsidP="00FA15D3">
            <w:pPr>
              <w:spacing w:line="240" w:lineRule="auto"/>
              <w:ind w:firstLine="0"/>
              <w:rPr>
                <w:rFonts w:eastAsiaTheme="minorHAnsi"/>
                <w:szCs w:val="28"/>
                <w:lang w:eastAsia="en-US"/>
              </w:rPr>
            </w:pPr>
          </w:p>
          <w:p w14:paraId="594265BB" w14:textId="77777777" w:rsidR="00A24900" w:rsidRPr="00762DB5" w:rsidRDefault="00A24900" w:rsidP="00FA15D3">
            <w:pPr>
              <w:spacing w:line="240" w:lineRule="auto"/>
              <w:ind w:firstLine="0"/>
              <w:rPr>
                <w:rFonts w:eastAsiaTheme="minorHAnsi"/>
                <w:szCs w:val="28"/>
                <w:lang w:eastAsia="en-US"/>
              </w:rPr>
            </w:pPr>
          </w:p>
          <w:p w14:paraId="63459DF5" w14:textId="77777777" w:rsidR="00A24900" w:rsidRPr="00762DB5" w:rsidRDefault="00A24900" w:rsidP="00FA15D3">
            <w:pPr>
              <w:spacing w:line="240" w:lineRule="auto"/>
              <w:ind w:firstLine="0"/>
              <w:rPr>
                <w:rFonts w:eastAsiaTheme="minorHAnsi"/>
                <w:szCs w:val="28"/>
                <w:lang w:eastAsia="en-US"/>
              </w:rPr>
            </w:pPr>
          </w:p>
          <w:p w14:paraId="00C9B6D8" w14:textId="77777777" w:rsidR="00A24900" w:rsidRPr="00762DB5" w:rsidRDefault="00A24900" w:rsidP="00FA15D3">
            <w:pPr>
              <w:spacing w:line="240" w:lineRule="auto"/>
              <w:ind w:firstLine="0"/>
              <w:rPr>
                <w:rFonts w:eastAsiaTheme="minorHAnsi"/>
                <w:szCs w:val="28"/>
                <w:lang w:eastAsia="en-US"/>
              </w:rPr>
            </w:pPr>
          </w:p>
          <w:p w14:paraId="55783317" w14:textId="77777777" w:rsidR="00A24900" w:rsidRPr="00762DB5" w:rsidRDefault="00A24900" w:rsidP="00FA15D3">
            <w:pPr>
              <w:spacing w:line="240" w:lineRule="auto"/>
              <w:ind w:firstLine="0"/>
              <w:rPr>
                <w:rFonts w:eastAsiaTheme="minorHAnsi"/>
                <w:szCs w:val="28"/>
                <w:lang w:eastAsia="en-US"/>
              </w:rPr>
            </w:pPr>
          </w:p>
          <w:p w14:paraId="7F4CE327" w14:textId="77777777" w:rsidR="00A24900" w:rsidRPr="00762DB5" w:rsidRDefault="00A24900" w:rsidP="00FA15D3">
            <w:pPr>
              <w:spacing w:line="240" w:lineRule="auto"/>
              <w:ind w:firstLine="0"/>
              <w:rPr>
                <w:rFonts w:eastAsiaTheme="minorHAnsi"/>
                <w:szCs w:val="28"/>
                <w:lang w:eastAsia="en-US"/>
              </w:rPr>
            </w:pPr>
          </w:p>
          <w:p w14:paraId="43B346C1" w14:textId="77777777" w:rsidR="00A24900" w:rsidRPr="00762DB5" w:rsidRDefault="00A24900" w:rsidP="00FA15D3">
            <w:pPr>
              <w:spacing w:line="240" w:lineRule="auto"/>
              <w:ind w:firstLine="0"/>
              <w:rPr>
                <w:rFonts w:eastAsiaTheme="minorHAnsi"/>
                <w:szCs w:val="28"/>
                <w:lang w:eastAsia="en-US"/>
              </w:rPr>
            </w:pPr>
          </w:p>
          <w:p w14:paraId="4FAE300E" w14:textId="77777777" w:rsidR="00A24900" w:rsidRPr="00762DB5" w:rsidRDefault="00A24900" w:rsidP="00FA15D3">
            <w:pPr>
              <w:spacing w:line="240" w:lineRule="auto"/>
              <w:ind w:firstLine="0"/>
              <w:rPr>
                <w:rFonts w:eastAsiaTheme="minorHAnsi"/>
                <w:szCs w:val="28"/>
                <w:lang w:eastAsia="en-US"/>
              </w:rPr>
            </w:pPr>
          </w:p>
          <w:p w14:paraId="68767009" w14:textId="77777777" w:rsidR="00A24900" w:rsidRPr="00762DB5" w:rsidRDefault="00A24900" w:rsidP="00FA15D3">
            <w:pPr>
              <w:spacing w:line="240" w:lineRule="auto"/>
              <w:ind w:firstLine="0"/>
              <w:rPr>
                <w:rFonts w:eastAsiaTheme="minorHAnsi"/>
                <w:szCs w:val="28"/>
                <w:lang w:eastAsia="en-US"/>
              </w:rPr>
            </w:pPr>
          </w:p>
          <w:p w14:paraId="22B4F92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162,0</w:t>
            </w:r>
          </w:p>
        </w:tc>
      </w:tr>
      <w:tr w:rsidR="00A24900" w:rsidRPr="00762DB5" w14:paraId="7731170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44825B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1EDBA6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6B99530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4139C6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00 0 00 79511</w:t>
            </w:r>
          </w:p>
        </w:tc>
        <w:tc>
          <w:tcPr>
            <w:tcW w:w="708" w:type="dxa"/>
            <w:tcBorders>
              <w:top w:val="single" w:sz="4" w:space="0" w:color="auto"/>
              <w:left w:val="nil"/>
              <w:bottom w:val="single" w:sz="4" w:space="0" w:color="auto"/>
              <w:right w:val="single" w:sz="4" w:space="0" w:color="auto"/>
            </w:tcBorders>
            <w:shd w:val="clear" w:color="auto" w:fill="auto"/>
            <w:vAlign w:val="bottom"/>
          </w:tcPr>
          <w:p w14:paraId="2F64A3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D0A2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162,0</w:t>
            </w:r>
          </w:p>
        </w:tc>
        <w:tc>
          <w:tcPr>
            <w:tcW w:w="1270" w:type="dxa"/>
            <w:tcBorders>
              <w:top w:val="single" w:sz="4" w:space="0" w:color="auto"/>
              <w:left w:val="nil"/>
              <w:bottom w:val="single" w:sz="4" w:space="0" w:color="auto"/>
              <w:right w:val="single" w:sz="4" w:space="0" w:color="auto"/>
            </w:tcBorders>
            <w:shd w:val="clear" w:color="auto" w:fill="auto"/>
            <w:vAlign w:val="bottom"/>
          </w:tcPr>
          <w:p w14:paraId="34DC017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162,0</w:t>
            </w:r>
          </w:p>
        </w:tc>
      </w:tr>
      <w:tr w:rsidR="00A24900" w:rsidRPr="00762DB5" w14:paraId="0B4F9A6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14C8D5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Муниципальная 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2024-2026г.г.</w:t>
            </w:r>
          </w:p>
        </w:tc>
        <w:tc>
          <w:tcPr>
            <w:tcW w:w="989" w:type="dxa"/>
            <w:vAlign w:val="bottom"/>
          </w:tcPr>
          <w:p w14:paraId="60D6B50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27EC458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E353B4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00 0 00 79515</w:t>
            </w:r>
          </w:p>
        </w:tc>
        <w:tc>
          <w:tcPr>
            <w:tcW w:w="708" w:type="dxa"/>
            <w:tcBorders>
              <w:top w:val="single" w:sz="4" w:space="0" w:color="auto"/>
              <w:left w:val="nil"/>
              <w:bottom w:val="single" w:sz="4" w:space="0" w:color="auto"/>
              <w:right w:val="single" w:sz="4" w:space="0" w:color="auto"/>
            </w:tcBorders>
            <w:shd w:val="clear" w:color="auto" w:fill="auto"/>
            <w:vAlign w:val="bottom"/>
          </w:tcPr>
          <w:p w14:paraId="4B2F8202"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89B6C8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1108,8</w:t>
            </w:r>
          </w:p>
        </w:tc>
        <w:tc>
          <w:tcPr>
            <w:tcW w:w="1270" w:type="dxa"/>
            <w:tcBorders>
              <w:top w:val="single" w:sz="4" w:space="0" w:color="auto"/>
              <w:left w:val="nil"/>
              <w:bottom w:val="single" w:sz="4" w:space="0" w:color="auto"/>
              <w:right w:val="single" w:sz="4" w:space="0" w:color="auto"/>
            </w:tcBorders>
            <w:shd w:val="clear" w:color="auto" w:fill="auto"/>
            <w:vAlign w:val="bottom"/>
          </w:tcPr>
          <w:p w14:paraId="7DA057A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1108,8</w:t>
            </w:r>
          </w:p>
        </w:tc>
      </w:tr>
      <w:tr w:rsidR="00A24900" w:rsidRPr="00762DB5" w14:paraId="4A00A2E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7E246B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0EBECAC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875B29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6505E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00 0 00 79515</w:t>
            </w:r>
          </w:p>
        </w:tc>
        <w:tc>
          <w:tcPr>
            <w:tcW w:w="708" w:type="dxa"/>
            <w:tcBorders>
              <w:top w:val="single" w:sz="4" w:space="0" w:color="auto"/>
              <w:left w:val="nil"/>
              <w:bottom w:val="single" w:sz="4" w:space="0" w:color="auto"/>
              <w:right w:val="single" w:sz="4" w:space="0" w:color="auto"/>
            </w:tcBorders>
            <w:shd w:val="clear" w:color="auto" w:fill="auto"/>
            <w:vAlign w:val="bottom"/>
          </w:tcPr>
          <w:p w14:paraId="343549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453A7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1108,8</w:t>
            </w:r>
          </w:p>
        </w:tc>
        <w:tc>
          <w:tcPr>
            <w:tcW w:w="1270" w:type="dxa"/>
            <w:tcBorders>
              <w:top w:val="single" w:sz="4" w:space="0" w:color="auto"/>
              <w:left w:val="nil"/>
              <w:bottom w:val="single" w:sz="4" w:space="0" w:color="auto"/>
              <w:right w:val="single" w:sz="4" w:space="0" w:color="auto"/>
            </w:tcBorders>
            <w:shd w:val="clear" w:color="auto" w:fill="auto"/>
            <w:vAlign w:val="bottom"/>
          </w:tcPr>
          <w:p w14:paraId="29E1798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1108,8</w:t>
            </w:r>
          </w:p>
        </w:tc>
      </w:tr>
      <w:tr w:rsidR="00A24900" w:rsidRPr="00762DB5" w14:paraId="22FD8AA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575ACB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Муниципальная программа </w:t>
            </w:r>
            <w:r w:rsidRPr="00762DB5">
              <w:rPr>
                <w:rFonts w:eastAsiaTheme="minorHAnsi"/>
                <w:szCs w:val="28"/>
                <w:lang w:eastAsia="en-US"/>
              </w:rPr>
              <w:lastRenderedPageBreak/>
              <w:t xml:space="preserve">«Молодежь </w:t>
            </w:r>
            <w:proofErr w:type="spellStart"/>
            <w:r w:rsidRPr="00762DB5">
              <w:rPr>
                <w:rFonts w:eastAsiaTheme="minorHAnsi"/>
                <w:szCs w:val="28"/>
                <w:lang w:eastAsia="en-US"/>
              </w:rPr>
              <w:t>Приаргунья</w:t>
            </w:r>
            <w:proofErr w:type="spellEnd"/>
            <w:r w:rsidRPr="00762DB5">
              <w:rPr>
                <w:rFonts w:eastAsiaTheme="minorHAnsi"/>
                <w:szCs w:val="28"/>
                <w:lang w:eastAsia="en-US"/>
              </w:rPr>
              <w:t>» на 2022-2026 гг.</w:t>
            </w:r>
          </w:p>
        </w:tc>
        <w:tc>
          <w:tcPr>
            <w:tcW w:w="989" w:type="dxa"/>
            <w:vAlign w:val="bottom"/>
          </w:tcPr>
          <w:p w14:paraId="5E6ECE0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01</w:t>
            </w:r>
          </w:p>
        </w:tc>
        <w:tc>
          <w:tcPr>
            <w:tcW w:w="884" w:type="dxa"/>
            <w:vAlign w:val="bottom"/>
          </w:tcPr>
          <w:p w14:paraId="5BE3BB1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A8C35B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00 0 00 79516</w:t>
            </w:r>
          </w:p>
        </w:tc>
        <w:tc>
          <w:tcPr>
            <w:tcW w:w="708" w:type="dxa"/>
            <w:tcBorders>
              <w:top w:val="single" w:sz="4" w:space="0" w:color="auto"/>
              <w:left w:val="nil"/>
              <w:bottom w:val="single" w:sz="4" w:space="0" w:color="auto"/>
              <w:right w:val="single" w:sz="4" w:space="0" w:color="auto"/>
            </w:tcBorders>
            <w:shd w:val="clear" w:color="auto" w:fill="auto"/>
            <w:vAlign w:val="bottom"/>
          </w:tcPr>
          <w:p w14:paraId="7FF4C22E"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BCA5AB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D070F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13,0</w:t>
            </w:r>
          </w:p>
        </w:tc>
      </w:tr>
      <w:tr w:rsidR="00A24900" w:rsidRPr="00762DB5" w14:paraId="3D0FD3A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3BDA49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989" w:type="dxa"/>
            <w:vAlign w:val="bottom"/>
          </w:tcPr>
          <w:p w14:paraId="4D5F8F2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6604308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9C65E9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00 0 00 79516</w:t>
            </w:r>
          </w:p>
        </w:tc>
        <w:tc>
          <w:tcPr>
            <w:tcW w:w="708" w:type="dxa"/>
            <w:tcBorders>
              <w:top w:val="single" w:sz="4" w:space="0" w:color="auto"/>
              <w:left w:val="nil"/>
              <w:bottom w:val="single" w:sz="4" w:space="0" w:color="auto"/>
              <w:right w:val="single" w:sz="4" w:space="0" w:color="auto"/>
            </w:tcBorders>
            <w:shd w:val="clear" w:color="auto" w:fill="auto"/>
            <w:vAlign w:val="bottom"/>
          </w:tcPr>
          <w:p w14:paraId="5A27C5D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E5E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7D04C6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13,0</w:t>
            </w:r>
          </w:p>
        </w:tc>
      </w:tr>
      <w:tr w:rsidR="00A24900" w:rsidRPr="00762DB5" w14:paraId="2B07892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337650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989" w:type="dxa"/>
            <w:vAlign w:val="bottom"/>
          </w:tcPr>
          <w:p w14:paraId="1F2C1364" w14:textId="77777777" w:rsidR="00A24900" w:rsidRPr="00762DB5" w:rsidRDefault="00A24900" w:rsidP="00FA15D3">
            <w:pPr>
              <w:spacing w:line="240" w:lineRule="auto"/>
              <w:ind w:firstLine="0"/>
              <w:rPr>
                <w:rFonts w:eastAsiaTheme="minorHAnsi"/>
                <w:szCs w:val="28"/>
                <w:lang w:eastAsia="en-US"/>
              </w:rPr>
            </w:pPr>
          </w:p>
          <w:p w14:paraId="78F0A63C" w14:textId="77777777" w:rsidR="00A24900" w:rsidRPr="00762DB5" w:rsidRDefault="00A24900" w:rsidP="00FA15D3">
            <w:pPr>
              <w:spacing w:line="240" w:lineRule="auto"/>
              <w:ind w:firstLine="0"/>
              <w:rPr>
                <w:rFonts w:eastAsiaTheme="minorHAnsi"/>
                <w:szCs w:val="28"/>
                <w:lang w:eastAsia="en-US"/>
              </w:rPr>
            </w:pPr>
          </w:p>
          <w:p w14:paraId="432653DE" w14:textId="77777777" w:rsidR="00A24900" w:rsidRPr="00762DB5" w:rsidRDefault="00A24900" w:rsidP="00FA15D3">
            <w:pPr>
              <w:spacing w:line="240" w:lineRule="auto"/>
              <w:ind w:firstLine="0"/>
              <w:rPr>
                <w:rFonts w:eastAsiaTheme="minorHAnsi"/>
                <w:szCs w:val="28"/>
                <w:lang w:eastAsia="en-US"/>
              </w:rPr>
            </w:pPr>
          </w:p>
          <w:p w14:paraId="306C4018" w14:textId="77777777" w:rsidR="00A24900" w:rsidRPr="00762DB5" w:rsidRDefault="00A24900" w:rsidP="00FA15D3">
            <w:pPr>
              <w:spacing w:line="240" w:lineRule="auto"/>
              <w:ind w:firstLine="0"/>
              <w:rPr>
                <w:rFonts w:eastAsiaTheme="minorHAnsi"/>
                <w:szCs w:val="28"/>
                <w:lang w:eastAsia="en-US"/>
              </w:rPr>
            </w:pPr>
          </w:p>
          <w:p w14:paraId="43E3A765" w14:textId="77777777" w:rsidR="00A24900" w:rsidRPr="00762DB5" w:rsidRDefault="00A24900" w:rsidP="00FA15D3">
            <w:pPr>
              <w:spacing w:line="240" w:lineRule="auto"/>
              <w:ind w:firstLine="0"/>
              <w:rPr>
                <w:rFonts w:eastAsiaTheme="minorHAnsi"/>
                <w:szCs w:val="28"/>
                <w:lang w:eastAsia="en-US"/>
              </w:rPr>
            </w:pPr>
          </w:p>
          <w:p w14:paraId="0F999CE5" w14:textId="77777777" w:rsidR="00A24900" w:rsidRPr="00762DB5" w:rsidRDefault="00A24900" w:rsidP="00FA15D3">
            <w:pPr>
              <w:spacing w:line="240" w:lineRule="auto"/>
              <w:ind w:firstLine="0"/>
              <w:rPr>
                <w:rFonts w:eastAsiaTheme="minorHAnsi"/>
                <w:szCs w:val="28"/>
                <w:lang w:eastAsia="en-US"/>
              </w:rPr>
            </w:pPr>
          </w:p>
          <w:p w14:paraId="1324B072" w14:textId="77777777" w:rsidR="00A24900" w:rsidRPr="00762DB5" w:rsidRDefault="00A24900" w:rsidP="00FA15D3">
            <w:pPr>
              <w:spacing w:line="240" w:lineRule="auto"/>
              <w:ind w:firstLine="0"/>
              <w:rPr>
                <w:rFonts w:eastAsiaTheme="minorHAnsi"/>
                <w:szCs w:val="28"/>
                <w:lang w:eastAsia="en-US"/>
              </w:rPr>
            </w:pPr>
          </w:p>
          <w:p w14:paraId="0191C22F" w14:textId="77777777" w:rsidR="00A24900" w:rsidRPr="00762DB5" w:rsidRDefault="00A24900" w:rsidP="00FA15D3">
            <w:pPr>
              <w:spacing w:line="240" w:lineRule="auto"/>
              <w:ind w:firstLine="0"/>
              <w:rPr>
                <w:rFonts w:eastAsiaTheme="minorHAnsi"/>
                <w:szCs w:val="28"/>
                <w:lang w:eastAsia="en-US"/>
              </w:rPr>
            </w:pPr>
          </w:p>
          <w:p w14:paraId="4FD34477" w14:textId="77777777" w:rsidR="00A24900" w:rsidRPr="00762DB5" w:rsidRDefault="00A24900" w:rsidP="00FA15D3">
            <w:pPr>
              <w:spacing w:line="240" w:lineRule="auto"/>
              <w:ind w:firstLine="0"/>
              <w:rPr>
                <w:rFonts w:eastAsiaTheme="minorHAnsi"/>
                <w:szCs w:val="28"/>
                <w:lang w:eastAsia="en-US"/>
              </w:rPr>
            </w:pPr>
          </w:p>
          <w:p w14:paraId="76F65654" w14:textId="77777777" w:rsidR="00A24900" w:rsidRPr="00762DB5" w:rsidRDefault="00A24900" w:rsidP="00FA15D3">
            <w:pPr>
              <w:spacing w:line="240" w:lineRule="auto"/>
              <w:ind w:firstLine="0"/>
              <w:rPr>
                <w:rFonts w:eastAsiaTheme="minorHAnsi"/>
                <w:szCs w:val="28"/>
                <w:lang w:eastAsia="en-US"/>
              </w:rPr>
            </w:pPr>
          </w:p>
          <w:p w14:paraId="635ADCA9" w14:textId="77777777" w:rsidR="00A24900" w:rsidRPr="00762DB5" w:rsidRDefault="00A24900" w:rsidP="00FA15D3">
            <w:pPr>
              <w:spacing w:line="240" w:lineRule="auto"/>
              <w:ind w:firstLine="0"/>
              <w:rPr>
                <w:rFonts w:eastAsiaTheme="minorHAnsi"/>
                <w:szCs w:val="28"/>
                <w:lang w:eastAsia="en-US"/>
              </w:rPr>
            </w:pPr>
          </w:p>
          <w:p w14:paraId="2FD01AE2" w14:textId="77777777" w:rsidR="00A24900" w:rsidRPr="00762DB5" w:rsidRDefault="00A24900" w:rsidP="00FA15D3">
            <w:pPr>
              <w:spacing w:line="240" w:lineRule="auto"/>
              <w:ind w:firstLine="0"/>
              <w:rPr>
                <w:rFonts w:eastAsiaTheme="minorHAnsi"/>
                <w:szCs w:val="28"/>
                <w:lang w:eastAsia="en-US"/>
              </w:rPr>
            </w:pPr>
          </w:p>
          <w:p w14:paraId="5DA4219F" w14:textId="77777777" w:rsidR="00A24900" w:rsidRPr="00762DB5" w:rsidRDefault="00A24900" w:rsidP="00FA15D3">
            <w:pPr>
              <w:spacing w:line="240" w:lineRule="auto"/>
              <w:ind w:firstLine="0"/>
              <w:rPr>
                <w:rFonts w:eastAsiaTheme="minorHAnsi"/>
                <w:szCs w:val="28"/>
                <w:lang w:eastAsia="en-US"/>
              </w:rPr>
            </w:pPr>
          </w:p>
          <w:p w14:paraId="7CAAC293" w14:textId="77777777" w:rsidR="00A24900" w:rsidRPr="00762DB5" w:rsidRDefault="00A24900" w:rsidP="00FA15D3">
            <w:pPr>
              <w:spacing w:line="240" w:lineRule="auto"/>
              <w:ind w:firstLine="0"/>
              <w:rPr>
                <w:rFonts w:eastAsiaTheme="minorHAnsi"/>
                <w:szCs w:val="28"/>
                <w:lang w:eastAsia="en-US"/>
              </w:rPr>
            </w:pPr>
          </w:p>
          <w:p w14:paraId="3DF77E3C" w14:textId="77777777" w:rsidR="00A24900" w:rsidRPr="00762DB5" w:rsidRDefault="00A24900" w:rsidP="00FA15D3">
            <w:pPr>
              <w:spacing w:line="240" w:lineRule="auto"/>
              <w:ind w:firstLine="0"/>
              <w:rPr>
                <w:rFonts w:eastAsiaTheme="minorHAnsi"/>
                <w:szCs w:val="28"/>
                <w:lang w:eastAsia="en-US"/>
              </w:rPr>
            </w:pPr>
          </w:p>
          <w:p w14:paraId="5AB28EF3" w14:textId="77777777" w:rsidR="00A24900" w:rsidRPr="00762DB5" w:rsidRDefault="00A24900" w:rsidP="00FA15D3">
            <w:pPr>
              <w:spacing w:line="240" w:lineRule="auto"/>
              <w:ind w:firstLine="0"/>
              <w:rPr>
                <w:rFonts w:eastAsiaTheme="minorHAnsi"/>
                <w:szCs w:val="28"/>
                <w:lang w:eastAsia="en-US"/>
              </w:rPr>
            </w:pPr>
          </w:p>
          <w:p w14:paraId="0F22E13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8279649" w14:textId="77777777" w:rsidR="00A24900" w:rsidRPr="00762DB5" w:rsidRDefault="00A24900" w:rsidP="00FA15D3">
            <w:pPr>
              <w:spacing w:line="240" w:lineRule="auto"/>
              <w:ind w:firstLine="0"/>
              <w:rPr>
                <w:rFonts w:eastAsiaTheme="minorHAnsi"/>
                <w:szCs w:val="28"/>
                <w:lang w:eastAsia="en-US"/>
              </w:rPr>
            </w:pPr>
          </w:p>
          <w:p w14:paraId="31BD400B" w14:textId="77777777" w:rsidR="00A24900" w:rsidRPr="00762DB5" w:rsidRDefault="00A24900" w:rsidP="00FA15D3">
            <w:pPr>
              <w:spacing w:line="240" w:lineRule="auto"/>
              <w:ind w:firstLine="0"/>
              <w:rPr>
                <w:rFonts w:eastAsiaTheme="minorHAnsi"/>
                <w:szCs w:val="28"/>
                <w:lang w:eastAsia="en-US"/>
              </w:rPr>
            </w:pPr>
          </w:p>
          <w:p w14:paraId="444EB173" w14:textId="77777777" w:rsidR="00A24900" w:rsidRPr="00762DB5" w:rsidRDefault="00A24900" w:rsidP="00FA15D3">
            <w:pPr>
              <w:spacing w:line="240" w:lineRule="auto"/>
              <w:ind w:firstLine="0"/>
              <w:rPr>
                <w:rFonts w:eastAsiaTheme="minorHAnsi"/>
                <w:szCs w:val="28"/>
                <w:lang w:eastAsia="en-US"/>
              </w:rPr>
            </w:pPr>
          </w:p>
          <w:p w14:paraId="19FA5F3F" w14:textId="77777777" w:rsidR="00A24900" w:rsidRPr="00762DB5" w:rsidRDefault="00A24900" w:rsidP="00FA15D3">
            <w:pPr>
              <w:spacing w:line="240" w:lineRule="auto"/>
              <w:ind w:firstLine="0"/>
              <w:rPr>
                <w:rFonts w:eastAsiaTheme="minorHAnsi"/>
                <w:szCs w:val="28"/>
                <w:lang w:eastAsia="en-US"/>
              </w:rPr>
            </w:pPr>
          </w:p>
          <w:p w14:paraId="3524BEE4" w14:textId="77777777" w:rsidR="00A24900" w:rsidRPr="00762DB5" w:rsidRDefault="00A24900" w:rsidP="00FA15D3">
            <w:pPr>
              <w:spacing w:line="240" w:lineRule="auto"/>
              <w:ind w:firstLine="0"/>
              <w:rPr>
                <w:rFonts w:eastAsiaTheme="minorHAnsi"/>
                <w:szCs w:val="28"/>
                <w:lang w:eastAsia="en-US"/>
              </w:rPr>
            </w:pPr>
          </w:p>
          <w:p w14:paraId="5DBC03D9" w14:textId="77777777" w:rsidR="00A24900" w:rsidRPr="00762DB5" w:rsidRDefault="00A24900" w:rsidP="00FA15D3">
            <w:pPr>
              <w:spacing w:line="240" w:lineRule="auto"/>
              <w:ind w:firstLine="0"/>
              <w:rPr>
                <w:rFonts w:eastAsiaTheme="minorHAnsi"/>
                <w:szCs w:val="28"/>
                <w:lang w:eastAsia="en-US"/>
              </w:rPr>
            </w:pPr>
          </w:p>
          <w:p w14:paraId="10EC7F91" w14:textId="77777777" w:rsidR="00A24900" w:rsidRPr="00762DB5" w:rsidRDefault="00A24900" w:rsidP="00FA15D3">
            <w:pPr>
              <w:spacing w:line="240" w:lineRule="auto"/>
              <w:ind w:firstLine="0"/>
              <w:rPr>
                <w:rFonts w:eastAsiaTheme="minorHAnsi"/>
                <w:szCs w:val="28"/>
                <w:lang w:eastAsia="en-US"/>
              </w:rPr>
            </w:pPr>
          </w:p>
          <w:p w14:paraId="5BE68815" w14:textId="77777777" w:rsidR="00A24900" w:rsidRPr="00762DB5" w:rsidRDefault="00A24900" w:rsidP="00FA15D3">
            <w:pPr>
              <w:spacing w:line="240" w:lineRule="auto"/>
              <w:ind w:firstLine="0"/>
              <w:rPr>
                <w:rFonts w:eastAsiaTheme="minorHAnsi"/>
                <w:szCs w:val="28"/>
                <w:lang w:eastAsia="en-US"/>
              </w:rPr>
            </w:pPr>
          </w:p>
          <w:p w14:paraId="35FF867D" w14:textId="77777777" w:rsidR="00A24900" w:rsidRPr="00762DB5" w:rsidRDefault="00A24900" w:rsidP="00FA15D3">
            <w:pPr>
              <w:spacing w:line="240" w:lineRule="auto"/>
              <w:ind w:firstLine="0"/>
              <w:rPr>
                <w:rFonts w:eastAsiaTheme="minorHAnsi"/>
                <w:szCs w:val="28"/>
                <w:lang w:eastAsia="en-US"/>
              </w:rPr>
            </w:pPr>
          </w:p>
          <w:p w14:paraId="26D742BA" w14:textId="77777777" w:rsidR="00A24900" w:rsidRPr="00762DB5" w:rsidRDefault="00A24900" w:rsidP="00FA15D3">
            <w:pPr>
              <w:spacing w:line="240" w:lineRule="auto"/>
              <w:ind w:firstLine="0"/>
              <w:rPr>
                <w:rFonts w:eastAsiaTheme="minorHAnsi"/>
                <w:szCs w:val="28"/>
                <w:lang w:eastAsia="en-US"/>
              </w:rPr>
            </w:pPr>
          </w:p>
          <w:p w14:paraId="2B27A0D4" w14:textId="77777777" w:rsidR="00A24900" w:rsidRPr="00762DB5" w:rsidRDefault="00A24900" w:rsidP="00FA15D3">
            <w:pPr>
              <w:spacing w:line="240" w:lineRule="auto"/>
              <w:ind w:firstLine="0"/>
              <w:rPr>
                <w:rFonts w:eastAsiaTheme="minorHAnsi"/>
                <w:szCs w:val="28"/>
                <w:lang w:eastAsia="en-US"/>
              </w:rPr>
            </w:pPr>
          </w:p>
          <w:p w14:paraId="2A51B4E4" w14:textId="77777777" w:rsidR="00A24900" w:rsidRPr="00762DB5" w:rsidRDefault="00A24900" w:rsidP="00FA15D3">
            <w:pPr>
              <w:spacing w:line="240" w:lineRule="auto"/>
              <w:ind w:firstLine="0"/>
              <w:rPr>
                <w:rFonts w:eastAsiaTheme="minorHAnsi"/>
                <w:szCs w:val="28"/>
                <w:lang w:eastAsia="en-US"/>
              </w:rPr>
            </w:pPr>
          </w:p>
          <w:p w14:paraId="1B955A6F" w14:textId="77777777" w:rsidR="00A24900" w:rsidRPr="00762DB5" w:rsidRDefault="00A24900" w:rsidP="00FA15D3">
            <w:pPr>
              <w:spacing w:line="240" w:lineRule="auto"/>
              <w:ind w:firstLine="0"/>
              <w:rPr>
                <w:rFonts w:eastAsiaTheme="minorHAnsi"/>
                <w:szCs w:val="28"/>
                <w:lang w:eastAsia="en-US"/>
              </w:rPr>
            </w:pPr>
          </w:p>
          <w:p w14:paraId="4BBB125D" w14:textId="77777777" w:rsidR="00A24900" w:rsidRPr="00762DB5" w:rsidRDefault="00A24900" w:rsidP="00FA15D3">
            <w:pPr>
              <w:spacing w:line="240" w:lineRule="auto"/>
              <w:ind w:firstLine="0"/>
              <w:rPr>
                <w:rFonts w:eastAsiaTheme="minorHAnsi"/>
                <w:szCs w:val="28"/>
                <w:lang w:eastAsia="en-US"/>
              </w:rPr>
            </w:pPr>
          </w:p>
          <w:p w14:paraId="62BC62E8" w14:textId="77777777" w:rsidR="00A24900" w:rsidRPr="00762DB5" w:rsidRDefault="00A24900" w:rsidP="00FA15D3">
            <w:pPr>
              <w:spacing w:line="240" w:lineRule="auto"/>
              <w:ind w:firstLine="0"/>
              <w:rPr>
                <w:rFonts w:eastAsiaTheme="minorHAnsi"/>
                <w:szCs w:val="28"/>
                <w:lang w:eastAsia="en-US"/>
              </w:rPr>
            </w:pPr>
          </w:p>
          <w:p w14:paraId="702B5869" w14:textId="77777777" w:rsidR="00A24900" w:rsidRPr="00762DB5" w:rsidRDefault="00A24900" w:rsidP="00FA15D3">
            <w:pPr>
              <w:spacing w:line="240" w:lineRule="auto"/>
              <w:ind w:firstLine="0"/>
              <w:rPr>
                <w:rFonts w:eastAsiaTheme="minorHAnsi"/>
                <w:szCs w:val="28"/>
                <w:lang w:eastAsia="en-US"/>
              </w:rPr>
            </w:pPr>
          </w:p>
          <w:p w14:paraId="49EBB7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2DFC729" w14:textId="77777777" w:rsidR="00A24900" w:rsidRPr="00762DB5" w:rsidRDefault="00A24900" w:rsidP="00FA15D3">
            <w:pPr>
              <w:spacing w:line="240" w:lineRule="auto"/>
              <w:ind w:firstLine="0"/>
              <w:jc w:val="left"/>
              <w:rPr>
                <w:rFonts w:eastAsiaTheme="minorHAnsi"/>
                <w:szCs w:val="28"/>
                <w:lang w:eastAsia="en-US"/>
              </w:rPr>
            </w:pPr>
          </w:p>
          <w:p w14:paraId="0DE87379" w14:textId="77777777" w:rsidR="00A24900" w:rsidRPr="00762DB5" w:rsidRDefault="00A24900" w:rsidP="00FA15D3">
            <w:pPr>
              <w:spacing w:line="240" w:lineRule="auto"/>
              <w:ind w:firstLine="0"/>
              <w:jc w:val="left"/>
              <w:rPr>
                <w:rFonts w:eastAsiaTheme="minorHAnsi"/>
                <w:szCs w:val="28"/>
                <w:lang w:eastAsia="en-US"/>
              </w:rPr>
            </w:pPr>
          </w:p>
          <w:p w14:paraId="29A29AF0" w14:textId="77777777" w:rsidR="00A24900" w:rsidRPr="00762DB5" w:rsidRDefault="00A24900" w:rsidP="00FA15D3">
            <w:pPr>
              <w:spacing w:line="240" w:lineRule="auto"/>
              <w:ind w:firstLine="0"/>
              <w:jc w:val="left"/>
              <w:rPr>
                <w:rFonts w:eastAsiaTheme="minorHAnsi"/>
                <w:szCs w:val="28"/>
                <w:lang w:eastAsia="en-US"/>
              </w:rPr>
            </w:pPr>
          </w:p>
          <w:p w14:paraId="5E1EA295" w14:textId="77777777" w:rsidR="00A24900" w:rsidRPr="00762DB5" w:rsidRDefault="00A24900" w:rsidP="00FA15D3">
            <w:pPr>
              <w:spacing w:line="240" w:lineRule="auto"/>
              <w:ind w:firstLine="0"/>
              <w:jc w:val="left"/>
              <w:rPr>
                <w:rFonts w:eastAsiaTheme="minorHAnsi"/>
                <w:szCs w:val="28"/>
                <w:lang w:eastAsia="en-US"/>
              </w:rPr>
            </w:pPr>
          </w:p>
          <w:p w14:paraId="58500D36" w14:textId="77777777" w:rsidR="00A24900" w:rsidRPr="00762DB5" w:rsidRDefault="00A24900" w:rsidP="00FA15D3">
            <w:pPr>
              <w:spacing w:line="240" w:lineRule="auto"/>
              <w:ind w:firstLine="0"/>
              <w:jc w:val="left"/>
              <w:rPr>
                <w:rFonts w:eastAsiaTheme="minorHAnsi"/>
                <w:szCs w:val="28"/>
                <w:lang w:eastAsia="en-US"/>
              </w:rPr>
            </w:pPr>
          </w:p>
          <w:p w14:paraId="1217BDB7" w14:textId="77777777" w:rsidR="00A24900" w:rsidRPr="00762DB5" w:rsidRDefault="00A24900" w:rsidP="00FA15D3">
            <w:pPr>
              <w:spacing w:line="240" w:lineRule="auto"/>
              <w:ind w:firstLine="0"/>
              <w:jc w:val="left"/>
              <w:rPr>
                <w:rFonts w:eastAsiaTheme="minorHAnsi"/>
                <w:szCs w:val="28"/>
                <w:lang w:eastAsia="en-US"/>
              </w:rPr>
            </w:pPr>
          </w:p>
          <w:p w14:paraId="33D5DAF1" w14:textId="77777777" w:rsidR="00A24900" w:rsidRPr="00762DB5" w:rsidRDefault="00A24900" w:rsidP="00FA15D3">
            <w:pPr>
              <w:spacing w:line="240" w:lineRule="auto"/>
              <w:ind w:firstLine="0"/>
              <w:jc w:val="left"/>
              <w:rPr>
                <w:rFonts w:eastAsiaTheme="minorHAnsi"/>
                <w:szCs w:val="28"/>
                <w:lang w:eastAsia="en-US"/>
              </w:rPr>
            </w:pPr>
          </w:p>
          <w:p w14:paraId="2E3D11A4" w14:textId="77777777" w:rsidR="00A24900" w:rsidRPr="00762DB5" w:rsidRDefault="00A24900" w:rsidP="00FA15D3">
            <w:pPr>
              <w:spacing w:line="240" w:lineRule="auto"/>
              <w:ind w:firstLine="0"/>
              <w:jc w:val="left"/>
              <w:rPr>
                <w:rFonts w:eastAsiaTheme="minorHAnsi"/>
                <w:szCs w:val="28"/>
                <w:lang w:eastAsia="en-US"/>
              </w:rPr>
            </w:pPr>
          </w:p>
          <w:p w14:paraId="77DA7BFE" w14:textId="77777777" w:rsidR="00A24900" w:rsidRPr="00762DB5" w:rsidRDefault="00A24900" w:rsidP="00FA15D3">
            <w:pPr>
              <w:spacing w:line="240" w:lineRule="auto"/>
              <w:ind w:firstLine="0"/>
              <w:jc w:val="left"/>
              <w:rPr>
                <w:rFonts w:eastAsiaTheme="minorHAnsi"/>
                <w:szCs w:val="28"/>
                <w:lang w:eastAsia="en-US"/>
              </w:rPr>
            </w:pPr>
          </w:p>
          <w:p w14:paraId="13D3C10D" w14:textId="77777777" w:rsidR="00A24900" w:rsidRPr="00762DB5" w:rsidRDefault="00A24900" w:rsidP="00FA15D3">
            <w:pPr>
              <w:spacing w:line="240" w:lineRule="auto"/>
              <w:ind w:firstLine="0"/>
              <w:jc w:val="left"/>
              <w:rPr>
                <w:rFonts w:eastAsiaTheme="minorHAnsi"/>
                <w:szCs w:val="28"/>
                <w:lang w:eastAsia="en-US"/>
              </w:rPr>
            </w:pPr>
          </w:p>
          <w:p w14:paraId="3DA1DA47" w14:textId="77777777" w:rsidR="00A24900" w:rsidRPr="00762DB5" w:rsidRDefault="00A24900" w:rsidP="00FA15D3">
            <w:pPr>
              <w:spacing w:line="240" w:lineRule="auto"/>
              <w:ind w:firstLine="0"/>
              <w:jc w:val="left"/>
              <w:rPr>
                <w:rFonts w:eastAsiaTheme="minorHAnsi"/>
                <w:szCs w:val="28"/>
                <w:lang w:eastAsia="en-US"/>
              </w:rPr>
            </w:pPr>
          </w:p>
          <w:p w14:paraId="053FA55F" w14:textId="77777777" w:rsidR="00A24900" w:rsidRPr="00762DB5" w:rsidRDefault="00A24900" w:rsidP="00FA15D3">
            <w:pPr>
              <w:spacing w:line="240" w:lineRule="auto"/>
              <w:ind w:firstLine="0"/>
              <w:jc w:val="left"/>
              <w:rPr>
                <w:rFonts w:eastAsiaTheme="minorHAnsi"/>
                <w:szCs w:val="28"/>
                <w:lang w:eastAsia="en-US"/>
              </w:rPr>
            </w:pPr>
          </w:p>
          <w:p w14:paraId="75B7DD3D" w14:textId="77777777" w:rsidR="00A24900" w:rsidRPr="00762DB5" w:rsidRDefault="00A24900" w:rsidP="00FA15D3">
            <w:pPr>
              <w:spacing w:line="240" w:lineRule="auto"/>
              <w:ind w:firstLine="0"/>
              <w:jc w:val="left"/>
              <w:rPr>
                <w:rFonts w:eastAsiaTheme="minorHAnsi"/>
                <w:szCs w:val="28"/>
                <w:lang w:eastAsia="en-US"/>
              </w:rPr>
            </w:pPr>
          </w:p>
          <w:p w14:paraId="29AF620D" w14:textId="77777777" w:rsidR="00A24900" w:rsidRPr="00762DB5" w:rsidRDefault="00A24900" w:rsidP="00FA15D3">
            <w:pPr>
              <w:spacing w:line="240" w:lineRule="auto"/>
              <w:ind w:firstLine="0"/>
              <w:jc w:val="left"/>
              <w:rPr>
                <w:rFonts w:eastAsiaTheme="minorHAnsi"/>
                <w:szCs w:val="28"/>
                <w:lang w:eastAsia="en-US"/>
              </w:rPr>
            </w:pPr>
          </w:p>
          <w:p w14:paraId="48514DFC" w14:textId="77777777" w:rsidR="00A24900" w:rsidRPr="00762DB5" w:rsidRDefault="00A24900" w:rsidP="00FA15D3">
            <w:pPr>
              <w:spacing w:line="240" w:lineRule="auto"/>
              <w:ind w:firstLine="0"/>
              <w:rPr>
                <w:rFonts w:eastAsiaTheme="minorHAnsi"/>
                <w:szCs w:val="28"/>
                <w:lang w:eastAsia="en-US"/>
              </w:rPr>
            </w:pPr>
          </w:p>
          <w:p w14:paraId="72299E67" w14:textId="77777777" w:rsidR="00A24900" w:rsidRPr="00762DB5" w:rsidRDefault="00A24900" w:rsidP="00FA15D3">
            <w:pPr>
              <w:spacing w:line="240" w:lineRule="auto"/>
              <w:ind w:firstLine="0"/>
              <w:rPr>
                <w:rFonts w:eastAsiaTheme="minorHAnsi"/>
                <w:szCs w:val="28"/>
                <w:lang w:eastAsia="en-US"/>
              </w:rPr>
            </w:pPr>
          </w:p>
          <w:p w14:paraId="41AEB7C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00 0 00 79517</w:t>
            </w:r>
          </w:p>
        </w:tc>
        <w:tc>
          <w:tcPr>
            <w:tcW w:w="708" w:type="dxa"/>
            <w:tcBorders>
              <w:top w:val="single" w:sz="4" w:space="0" w:color="auto"/>
              <w:left w:val="nil"/>
              <w:bottom w:val="single" w:sz="4" w:space="0" w:color="auto"/>
              <w:right w:val="single" w:sz="4" w:space="0" w:color="auto"/>
            </w:tcBorders>
            <w:shd w:val="clear" w:color="auto" w:fill="auto"/>
            <w:vAlign w:val="bottom"/>
          </w:tcPr>
          <w:p w14:paraId="66CDF9FA"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6FBE91B" w14:textId="77777777" w:rsidR="00A24900" w:rsidRPr="00762DB5" w:rsidRDefault="00A24900" w:rsidP="00FA15D3">
            <w:pPr>
              <w:spacing w:line="240" w:lineRule="auto"/>
              <w:ind w:firstLine="0"/>
              <w:jc w:val="center"/>
              <w:rPr>
                <w:rFonts w:eastAsiaTheme="minorHAnsi"/>
                <w:szCs w:val="28"/>
                <w:lang w:eastAsia="en-US"/>
              </w:rPr>
            </w:pPr>
          </w:p>
          <w:p w14:paraId="092A58E6" w14:textId="77777777" w:rsidR="00A24900" w:rsidRPr="00762DB5" w:rsidRDefault="00A24900" w:rsidP="00FA15D3">
            <w:pPr>
              <w:spacing w:line="240" w:lineRule="auto"/>
              <w:ind w:firstLine="0"/>
              <w:jc w:val="center"/>
              <w:rPr>
                <w:rFonts w:eastAsiaTheme="minorHAnsi"/>
                <w:szCs w:val="28"/>
                <w:lang w:eastAsia="en-US"/>
              </w:rPr>
            </w:pPr>
          </w:p>
          <w:p w14:paraId="38A129DA" w14:textId="77777777" w:rsidR="00A24900" w:rsidRPr="00762DB5" w:rsidRDefault="00A24900" w:rsidP="00FA15D3">
            <w:pPr>
              <w:spacing w:line="240" w:lineRule="auto"/>
              <w:ind w:firstLine="0"/>
              <w:jc w:val="center"/>
              <w:rPr>
                <w:rFonts w:eastAsiaTheme="minorHAnsi"/>
                <w:szCs w:val="28"/>
                <w:lang w:eastAsia="en-US"/>
              </w:rPr>
            </w:pPr>
          </w:p>
          <w:p w14:paraId="19CF4FD0" w14:textId="77777777" w:rsidR="00A24900" w:rsidRPr="00762DB5" w:rsidRDefault="00A24900" w:rsidP="00FA15D3">
            <w:pPr>
              <w:spacing w:line="240" w:lineRule="auto"/>
              <w:ind w:firstLine="0"/>
              <w:jc w:val="center"/>
              <w:rPr>
                <w:rFonts w:eastAsiaTheme="minorHAnsi"/>
                <w:szCs w:val="28"/>
                <w:lang w:eastAsia="en-US"/>
              </w:rPr>
            </w:pPr>
          </w:p>
          <w:p w14:paraId="41359A35" w14:textId="77777777" w:rsidR="00A24900" w:rsidRPr="00762DB5" w:rsidRDefault="00A24900" w:rsidP="00FA15D3">
            <w:pPr>
              <w:spacing w:line="240" w:lineRule="auto"/>
              <w:ind w:firstLine="0"/>
              <w:jc w:val="center"/>
              <w:rPr>
                <w:rFonts w:eastAsiaTheme="minorHAnsi"/>
                <w:szCs w:val="28"/>
                <w:lang w:eastAsia="en-US"/>
              </w:rPr>
            </w:pPr>
          </w:p>
          <w:p w14:paraId="4069AD35" w14:textId="77777777" w:rsidR="00A24900" w:rsidRPr="00762DB5" w:rsidRDefault="00A24900" w:rsidP="00FA15D3">
            <w:pPr>
              <w:spacing w:line="240" w:lineRule="auto"/>
              <w:ind w:firstLine="0"/>
              <w:jc w:val="center"/>
              <w:rPr>
                <w:rFonts w:eastAsiaTheme="minorHAnsi"/>
                <w:szCs w:val="28"/>
                <w:lang w:eastAsia="en-US"/>
              </w:rPr>
            </w:pPr>
          </w:p>
          <w:p w14:paraId="3126AECF" w14:textId="77777777" w:rsidR="00A24900" w:rsidRPr="00762DB5" w:rsidRDefault="00A24900" w:rsidP="00FA15D3">
            <w:pPr>
              <w:spacing w:line="240" w:lineRule="auto"/>
              <w:ind w:firstLine="0"/>
              <w:jc w:val="center"/>
              <w:rPr>
                <w:rFonts w:eastAsiaTheme="minorHAnsi"/>
                <w:szCs w:val="28"/>
                <w:lang w:eastAsia="en-US"/>
              </w:rPr>
            </w:pPr>
          </w:p>
          <w:p w14:paraId="340D0BE6" w14:textId="77777777" w:rsidR="00A24900" w:rsidRPr="00762DB5" w:rsidRDefault="00A24900" w:rsidP="00FA15D3">
            <w:pPr>
              <w:spacing w:line="240" w:lineRule="auto"/>
              <w:ind w:firstLine="0"/>
              <w:jc w:val="center"/>
              <w:rPr>
                <w:rFonts w:eastAsiaTheme="minorHAnsi"/>
                <w:szCs w:val="28"/>
                <w:lang w:eastAsia="en-US"/>
              </w:rPr>
            </w:pPr>
          </w:p>
          <w:p w14:paraId="738E4214" w14:textId="77777777" w:rsidR="00A24900" w:rsidRPr="00762DB5" w:rsidRDefault="00A24900" w:rsidP="00FA15D3">
            <w:pPr>
              <w:spacing w:line="240" w:lineRule="auto"/>
              <w:ind w:firstLine="0"/>
              <w:jc w:val="center"/>
              <w:rPr>
                <w:rFonts w:eastAsiaTheme="minorHAnsi"/>
                <w:szCs w:val="28"/>
                <w:lang w:eastAsia="en-US"/>
              </w:rPr>
            </w:pPr>
          </w:p>
          <w:p w14:paraId="3389FD11" w14:textId="77777777" w:rsidR="00A24900" w:rsidRPr="00762DB5" w:rsidRDefault="00A24900" w:rsidP="00FA15D3">
            <w:pPr>
              <w:spacing w:line="240" w:lineRule="auto"/>
              <w:ind w:firstLine="0"/>
              <w:jc w:val="center"/>
              <w:rPr>
                <w:rFonts w:eastAsiaTheme="minorHAnsi"/>
                <w:szCs w:val="28"/>
                <w:lang w:eastAsia="en-US"/>
              </w:rPr>
            </w:pPr>
          </w:p>
          <w:p w14:paraId="4FBE3C22" w14:textId="77777777" w:rsidR="00A24900" w:rsidRPr="00762DB5" w:rsidRDefault="00A24900" w:rsidP="00FA15D3">
            <w:pPr>
              <w:spacing w:line="240" w:lineRule="auto"/>
              <w:ind w:firstLine="0"/>
              <w:jc w:val="center"/>
              <w:rPr>
                <w:rFonts w:eastAsiaTheme="minorHAnsi"/>
                <w:szCs w:val="28"/>
                <w:lang w:eastAsia="en-US"/>
              </w:rPr>
            </w:pPr>
          </w:p>
          <w:p w14:paraId="5015BEB7" w14:textId="77777777" w:rsidR="00A24900" w:rsidRPr="00762DB5" w:rsidRDefault="00A24900" w:rsidP="00FA15D3">
            <w:pPr>
              <w:spacing w:line="240" w:lineRule="auto"/>
              <w:ind w:firstLine="0"/>
              <w:jc w:val="center"/>
              <w:rPr>
                <w:rFonts w:eastAsiaTheme="minorHAnsi"/>
                <w:szCs w:val="28"/>
                <w:lang w:eastAsia="en-US"/>
              </w:rPr>
            </w:pPr>
          </w:p>
          <w:p w14:paraId="6D424E91" w14:textId="77777777" w:rsidR="00A24900" w:rsidRPr="00762DB5" w:rsidRDefault="00A24900" w:rsidP="00FA15D3">
            <w:pPr>
              <w:spacing w:line="240" w:lineRule="auto"/>
              <w:ind w:firstLine="0"/>
              <w:jc w:val="center"/>
              <w:rPr>
                <w:rFonts w:eastAsiaTheme="minorHAnsi"/>
                <w:szCs w:val="28"/>
                <w:lang w:eastAsia="en-US"/>
              </w:rPr>
            </w:pPr>
          </w:p>
          <w:p w14:paraId="23CCF395" w14:textId="77777777" w:rsidR="00A24900" w:rsidRPr="00762DB5" w:rsidRDefault="00A24900" w:rsidP="00FA15D3">
            <w:pPr>
              <w:spacing w:line="240" w:lineRule="auto"/>
              <w:ind w:firstLine="0"/>
              <w:jc w:val="center"/>
              <w:rPr>
                <w:rFonts w:eastAsiaTheme="minorHAnsi"/>
                <w:szCs w:val="28"/>
                <w:lang w:eastAsia="en-US"/>
              </w:rPr>
            </w:pPr>
          </w:p>
          <w:p w14:paraId="08A96BFB" w14:textId="77777777" w:rsidR="00A24900" w:rsidRPr="00762DB5" w:rsidRDefault="00A24900" w:rsidP="00FA15D3">
            <w:pPr>
              <w:spacing w:line="240" w:lineRule="auto"/>
              <w:ind w:firstLine="0"/>
              <w:rPr>
                <w:rFonts w:eastAsiaTheme="minorHAnsi"/>
                <w:szCs w:val="28"/>
                <w:lang w:eastAsia="en-US"/>
              </w:rPr>
            </w:pPr>
          </w:p>
          <w:p w14:paraId="66A02F48" w14:textId="77777777" w:rsidR="00A24900" w:rsidRPr="00762DB5" w:rsidRDefault="00A24900" w:rsidP="00FA15D3">
            <w:pPr>
              <w:spacing w:line="240" w:lineRule="auto"/>
              <w:ind w:firstLine="0"/>
              <w:rPr>
                <w:rFonts w:eastAsiaTheme="minorHAnsi"/>
                <w:szCs w:val="28"/>
                <w:lang w:eastAsia="en-US"/>
              </w:rPr>
            </w:pPr>
          </w:p>
          <w:p w14:paraId="2A42D8B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180AC1C" w14:textId="77777777" w:rsidR="00A24900" w:rsidRPr="00762DB5" w:rsidRDefault="00A24900" w:rsidP="00FA15D3">
            <w:pPr>
              <w:spacing w:line="240" w:lineRule="auto"/>
              <w:ind w:firstLine="0"/>
              <w:jc w:val="center"/>
              <w:rPr>
                <w:rFonts w:eastAsiaTheme="minorHAnsi"/>
                <w:szCs w:val="28"/>
                <w:lang w:eastAsia="en-US"/>
              </w:rPr>
            </w:pPr>
          </w:p>
          <w:p w14:paraId="2057A0E4" w14:textId="77777777" w:rsidR="00A24900" w:rsidRPr="00762DB5" w:rsidRDefault="00A24900" w:rsidP="00FA15D3">
            <w:pPr>
              <w:spacing w:line="240" w:lineRule="auto"/>
              <w:ind w:firstLine="0"/>
              <w:jc w:val="center"/>
              <w:rPr>
                <w:rFonts w:eastAsiaTheme="minorHAnsi"/>
                <w:szCs w:val="28"/>
                <w:lang w:eastAsia="en-US"/>
              </w:rPr>
            </w:pPr>
          </w:p>
          <w:p w14:paraId="5CC401D3" w14:textId="77777777" w:rsidR="00A24900" w:rsidRPr="00762DB5" w:rsidRDefault="00A24900" w:rsidP="00FA15D3">
            <w:pPr>
              <w:spacing w:line="240" w:lineRule="auto"/>
              <w:ind w:firstLine="0"/>
              <w:jc w:val="center"/>
              <w:rPr>
                <w:rFonts w:eastAsiaTheme="minorHAnsi"/>
                <w:szCs w:val="28"/>
                <w:lang w:eastAsia="en-US"/>
              </w:rPr>
            </w:pPr>
          </w:p>
          <w:p w14:paraId="6686E1ED" w14:textId="77777777" w:rsidR="00A24900" w:rsidRPr="00762DB5" w:rsidRDefault="00A24900" w:rsidP="00FA15D3">
            <w:pPr>
              <w:spacing w:line="240" w:lineRule="auto"/>
              <w:ind w:firstLine="0"/>
              <w:jc w:val="center"/>
              <w:rPr>
                <w:rFonts w:eastAsiaTheme="minorHAnsi"/>
                <w:szCs w:val="28"/>
                <w:lang w:eastAsia="en-US"/>
              </w:rPr>
            </w:pPr>
          </w:p>
          <w:p w14:paraId="5F963EFA" w14:textId="77777777" w:rsidR="00A24900" w:rsidRPr="00762DB5" w:rsidRDefault="00A24900" w:rsidP="00FA15D3">
            <w:pPr>
              <w:spacing w:line="240" w:lineRule="auto"/>
              <w:ind w:firstLine="0"/>
              <w:jc w:val="center"/>
              <w:rPr>
                <w:rFonts w:eastAsiaTheme="minorHAnsi"/>
                <w:szCs w:val="28"/>
                <w:lang w:eastAsia="en-US"/>
              </w:rPr>
            </w:pPr>
          </w:p>
          <w:p w14:paraId="21FADCA8" w14:textId="77777777" w:rsidR="00A24900" w:rsidRPr="00762DB5" w:rsidRDefault="00A24900" w:rsidP="00FA15D3">
            <w:pPr>
              <w:spacing w:line="240" w:lineRule="auto"/>
              <w:ind w:firstLine="0"/>
              <w:jc w:val="center"/>
              <w:rPr>
                <w:rFonts w:eastAsiaTheme="minorHAnsi"/>
                <w:szCs w:val="28"/>
                <w:lang w:eastAsia="en-US"/>
              </w:rPr>
            </w:pPr>
          </w:p>
          <w:p w14:paraId="2FEFD8B9" w14:textId="77777777" w:rsidR="00A24900" w:rsidRPr="00762DB5" w:rsidRDefault="00A24900" w:rsidP="00FA15D3">
            <w:pPr>
              <w:spacing w:line="240" w:lineRule="auto"/>
              <w:ind w:firstLine="0"/>
              <w:jc w:val="center"/>
              <w:rPr>
                <w:rFonts w:eastAsiaTheme="minorHAnsi"/>
                <w:szCs w:val="28"/>
                <w:lang w:eastAsia="en-US"/>
              </w:rPr>
            </w:pPr>
          </w:p>
          <w:p w14:paraId="1F59F3D2" w14:textId="77777777" w:rsidR="00A24900" w:rsidRPr="00762DB5" w:rsidRDefault="00A24900" w:rsidP="00FA15D3">
            <w:pPr>
              <w:spacing w:line="240" w:lineRule="auto"/>
              <w:ind w:firstLine="0"/>
              <w:jc w:val="center"/>
              <w:rPr>
                <w:rFonts w:eastAsiaTheme="minorHAnsi"/>
                <w:szCs w:val="28"/>
                <w:lang w:eastAsia="en-US"/>
              </w:rPr>
            </w:pPr>
          </w:p>
          <w:p w14:paraId="58EB851F" w14:textId="77777777" w:rsidR="00A24900" w:rsidRPr="00762DB5" w:rsidRDefault="00A24900" w:rsidP="00FA15D3">
            <w:pPr>
              <w:spacing w:line="240" w:lineRule="auto"/>
              <w:ind w:firstLine="0"/>
              <w:jc w:val="center"/>
              <w:rPr>
                <w:rFonts w:eastAsiaTheme="minorHAnsi"/>
                <w:szCs w:val="28"/>
                <w:lang w:eastAsia="en-US"/>
              </w:rPr>
            </w:pPr>
          </w:p>
          <w:p w14:paraId="5E5EDB30" w14:textId="77777777" w:rsidR="00A24900" w:rsidRPr="00762DB5" w:rsidRDefault="00A24900" w:rsidP="00FA15D3">
            <w:pPr>
              <w:spacing w:line="240" w:lineRule="auto"/>
              <w:ind w:firstLine="0"/>
              <w:jc w:val="center"/>
              <w:rPr>
                <w:rFonts w:eastAsiaTheme="minorHAnsi"/>
                <w:szCs w:val="28"/>
                <w:lang w:eastAsia="en-US"/>
              </w:rPr>
            </w:pPr>
          </w:p>
          <w:p w14:paraId="780BB3F9" w14:textId="77777777" w:rsidR="00A24900" w:rsidRPr="00762DB5" w:rsidRDefault="00A24900" w:rsidP="00FA15D3">
            <w:pPr>
              <w:spacing w:line="240" w:lineRule="auto"/>
              <w:ind w:firstLine="0"/>
              <w:jc w:val="center"/>
              <w:rPr>
                <w:rFonts w:eastAsiaTheme="minorHAnsi"/>
                <w:szCs w:val="28"/>
                <w:lang w:eastAsia="en-US"/>
              </w:rPr>
            </w:pPr>
          </w:p>
          <w:p w14:paraId="74045B1A" w14:textId="77777777" w:rsidR="00A24900" w:rsidRPr="00762DB5" w:rsidRDefault="00A24900" w:rsidP="00FA15D3">
            <w:pPr>
              <w:spacing w:line="240" w:lineRule="auto"/>
              <w:ind w:firstLine="0"/>
              <w:jc w:val="center"/>
              <w:rPr>
                <w:rFonts w:eastAsiaTheme="minorHAnsi"/>
                <w:szCs w:val="28"/>
                <w:lang w:eastAsia="en-US"/>
              </w:rPr>
            </w:pPr>
          </w:p>
          <w:p w14:paraId="6627FA31" w14:textId="77777777" w:rsidR="00A24900" w:rsidRPr="00762DB5" w:rsidRDefault="00A24900" w:rsidP="00FA15D3">
            <w:pPr>
              <w:spacing w:line="240" w:lineRule="auto"/>
              <w:ind w:firstLine="0"/>
              <w:jc w:val="center"/>
              <w:rPr>
                <w:rFonts w:eastAsiaTheme="minorHAnsi"/>
                <w:szCs w:val="28"/>
                <w:lang w:eastAsia="en-US"/>
              </w:rPr>
            </w:pPr>
          </w:p>
          <w:p w14:paraId="26B60C7C" w14:textId="77777777" w:rsidR="00A24900" w:rsidRPr="00762DB5" w:rsidRDefault="00A24900" w:rsidP="00FA15D3">
            <w:pPr>
              <w:spacing w:line="240" w:lineRule="auto"/>
              <w:ind w:firstLine="0"/>
              <w:jc w:val="center"/>
              <w:rPr>
                <w:rFonts w:eastAsiaTheme="minorHAnsi"/>
                <w:szCs w:val="28"/>
                <w:lang w:eastAsia="en-US"/>
              </w:rPr>
            </w:pPr>
          </w:p>
          <w:p w14:paraId="3109ACFE" w14:textId="77777777" w:rsidR="00A24900" w:rsidRPr="00762DB5" w:rsidRDefault="00A24900" w:rsidP="00FA15D3">
            <w:pPr>
              <w:spacing w:line="240" w:lineRule="auto"/>
              <w:ind w:firstLine="0"/>
              <w:rPr>
                <w:rFonts w:eastAsiaTheme="minorHAnsi"/>
                <w:szCs w:val="28"/>
                <w:lang w:eastAsia="en-US"/>
              </w:rPr>
            </w:pPr>
          </w:p>
          <w:p w14:paraId="5B3E4BBD" w14:textId="77777777" w:rsidR="00A24900" w:rsidRPr="00762DB5" w:rsidRDefault="00A24900" w:rsidP="00FA15D3">
            <w:pPr>
              <w:spacing w:line="240" w:lineRule="auto"/>
              <w:ind w:firstLine="0"/>
              <w:rPr>
                <w:rFonts w:eastAsiaTheme="minorHAnsi"/>
                <w:szCs w:val="28"/>
                <w:lang w:eastAsia="en-US"/>
              </w:rPr>
            </w:pPr>
          </w:p>
          <w:p w14:paraId="7FEC65B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w:t>
            </w:r>
          </w:p>
        </w:tc>
      </w:tr>
      <w:tr w:rsidR="00A24900" w:rsidRPr="00762DB5" w14:paraId="44D5FE7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B249AD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2656155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F7E34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7B7AAE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00 0 00 79517</w:t>
            </w:r>
          </w:p>
        </w:tc>
        <w:tc>
          <w:tcPr>
            <w:tcW w:w="708" w:type="dxa"/>
            <w:tcBorders>
              <w:top w:val="single" w:sz="4" w:space="0" w:color="auto"/>
              <w:left w:val="nil"/>
              <w:bottom w:val="single" w:sz="4" w:space="0" w:color="auto"/>
              <w:right w:val="single" w:sz="4" w:space="0" w:color="auto"/>
            </w:tcBorders>
            <w:shd w:val="clear" w:color="auto" w:fill="auto"/>
            <w:vAlign w:val="bottom"/>
          </w:tcPr>
          <w:p w14:paraId="1C24933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0BEB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31201A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w:t>
            </w:r>
          </w:p>
        </w:tc>
      </w:tr>
      <w:tr w:rsidR="00A24900" w:rsidRPr="00762DB5" w14:paraId="522133A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09102A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989" w:type="dxa"/>
            <w:vAlign w:val="bottom"/>
          </w:tcPr>
          <w:p w14:paraId="361FF3E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02DC849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0D84E8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00 0 00 79519</w:t>
            </w:r>
          </w:p>
        </w:tc>
        <w:tc>
          <w:tcPr>
            <w:tcW w:w="708" w:type="dxa"/>
            <w:tcBorders>
              <w:top w:val="single" w:sz="4" w:space="0" w:color="auto"/>
              <w:left w:val="nil"/>
              <w:bottom w:val="single" w:sz="4" w:space="0" w:color="auto"/>
              <w:right w:val="single" w:sz="4" w:space="0" w:color="auto"/>
            </w:tcBorders>
            <w:shd w:val="clear" w:color="auto" w:fill="auto"/>
            <w:vAlign w:val="bottom"/>
          </w:tcPr>
          <w:p w14:paraId="6548920A"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C177F0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C71BB0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11C15D0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EC6FF9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Прочая закупка </w:t>
            </w:r>
            <w:r w:rsidRPr="00762DB5">
              <w:rPr>
                <w:rFonts w:eastAsiaTheme="minorHAnsi"/>
                <w:szCs w:val="28"/>
                <w:lang w:eastAsia="en-US"/>
              </w:rPr>
              <w:lastRenderedPageBreak/>
              <w:t>товаров, работ и услуг для государственных нужд</w:t>
            </w:r>
          </w:p>
        </w:tc>
        <w:tc>
          <w:tcPr>
            <w:tcW w:w="989" w:type="dxa"/>
            <w:vAlign w:val="bottom"/>
          </w:tcPr>
          <w:p w14:paraId="1347CB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01</w:t>
            </w:r>
          </w:p>
        </w:tc>
        <w:tc>
          <w:tcPr>
            <w:tcW w:w="884" w:type="dxa"/>
            <w:vAlign w:val="bottom"/>
          </w:tcPr>
          <w:p w14:paraId="444E159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29F47E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79519</w:t>
            </w:r>
          </w:p>
        </w:tc>
        <w:tc>
          <w:tcPr>
            <w:tcW w:w="708" w:type="dxa"/>
            <w:tcBorders>
              <w:top w:val="single" w:sz="4" w:space="0" w:color="auto"/>
              <w:left w:val="nil"/>
              <w:bottom w:val="single" w:sz="4" w:space="0" w:color="auto"/>
              <w:right w:val="single" w:sz="4" w:space="0" w:color="auto"/>
            </w:tcBorders>
            <w:shd w:val="clear" w:color="auto" w:fill="auto"/>
            <w:vAlign w:val="bottom"/>
          </w:tcPr>
          <w:p w14:paraId="339641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9C12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682C4B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04D350F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21A80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 xml:space="preserve">Муниципальная программа «Управление муниципальной собственностью в Приаргунском муниципальном округе Забайкальского края» на 2022-2026 </w:t>
            </w:r>
            <w:proofErr w:type="spellStart"/>
            <w:r w:rsidRPr="00762DB5">
              <w:rPr>
                <w:rFonts w:eastAsiaTheme="minorHAnsi"/>
                <w:szCs w:val="28"/>
                <w:lang w:eastAsia="en-US"/>
              </w:rPr>
              <w:t>г.г</w:t>
            </w:r>
            <w:proofErr w:type="spellEnd"/>
            <w:r w:rsidRPr="00762DB5">
              <w:rPr>
                <w:rFonts w:eastAsiaTheme="minorHAnsi"/>
                <w:szCs w:val="28"/>
                <w:lang w:eastAsia="en-US"/>
              </w:rPr>
              <w:t>.</w:t>
            </w:r>
          </w:p>
        </w:tc>
        <w:tc>
          <w:tcPr>
            <w:tcW w:w="989" w:type="dxa"/>
            <w:vAlign w:val="bottom"/>
          </w:tcPr>
          <w:p w14:paraId="0DAE660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768C2FE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B17385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00 0 00 79527</w:t>
            </w:r>
          </w:p>
        </w:tc>
        <w:tc>
          <w:tcPr>
            <w:tcW w:w="708" w:type="dxa"/>
            <w:tcBorders>
              <w:top w:val="single" w:sz="4" w:space="0" w:color="auto"/>
              <w:left w:val="nil"/>
              <w:bottom w:val="single" w:sz="4" w:space="0" w:color="auto"/>
              <w:right w:val="single" w:sz="4" w:space="0" w:color="auto"/>
            </w:tcBorders>
            <w:shd w:val="clear" w:color="auto" w:fill="auto"/>
            <w:vAlign w:val="bottom"/>
          </w:tcPr>
          <w:p w14:paraId="44DA3A80"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3031DF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29A0471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r>
      <w:tr w:rsidR="00A24900" w:rsidRPr="00762DB5" w14:paraId="3CFEBD3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9D4D8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3570AAB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3E52C3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822806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00 0 00 79527</w:t>
            </w:r>
          </w:p>
        </w:tc>
        <w:tc>
          <w:tcPr>
            <w:tcW w:w="708" w:type="dxa"/>
            <w:tcBorders>
              <w:top w:val="single" w:sz="4" w:space="0" w:color="auto"/>
              <w:left w:val="nil"/>
              <w:bottom w:val="single" w:sz="4" w:space="0" w:color="auto"/>
              <w:right w:val="single" w:sz="4" w:space="0" w:color="auto"/>
            </w:tcBorders>
            <w:shd w:val="clear" w:color="auto" w:fill="auto"/>
            <w:vAlign w:val="bottom"/>
          </w:tcPr>
          <w:p w14:paraId="2EA4E22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40FB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35B9F6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r>
      <w:tr w:rsidR="00A24900" w:rsidRPr="00762DB5" w14:paraId="353A185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3AD7A1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989" w:type="dxa"/>
            <w:vAlign w:val="bottom"/>
          </w:tcPr>
          <w:p w14:paraId="0131840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63A382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2E4504B" w14:textId="77777777" w:rsidR="00A24900" w:rsidRPr="00762DB5" w:rsidRDefault="00A24900" w:rsidP="00FA15D3">
            <w:pPr>
              <w:spacing w:line="240" w:lineRule="auto"/>
              <w:ind w:firstLine="0"/>
              <w:jc w:val="left"/>
              <w:rPr>
                <w:rFonts w:eastAsiaTheme="minorHAnsi"/>
                <w:szCs w:val="28"/>
                <w:lang w:eastAsia="en-US"/>
              </w:rPr>
            </w:pPr>
          </w:p>
          <w:p w14:paraId="5BE91746" w14:textId="77777777" w:rsidR="00A24900" w:rsidRPr="00762DB5" w:rsidRDefault="00A24900" w:rsidP="00FA15D3">
            <w:pPr>
              <w:spacing w:line="240" w:lineRule="auto"/>
              <w:ind w:firstLine="0"/>
              <w:jc w:val="left"/>
              <w:rPr>
                <w:rFonts w:eastAsiaTheme="minorHAnsi"/>
                <w:szCs w:val="28"/>
                <w:lang w:eastAsia="en-US"/>
              </w:rPr>
            </w:pPr>
          </w:p>
          <w:p w14:paraId="182EC3F4" w14:textId="77777777" w:rsidR="00A24900" w:rsidRPr="00762DB5" w:rsidRDefault="00A24900" w:rsidP="00FA15D3">
            <w:pPr>
              <w:spacing w:line="240" w:lineRule="auto"/>
              <w:ind w:firstLine="0"/>
              <w:jc w:val="left"/>
              <w:rPr>
                <w:rFonts w:eastAsiaTheme="minorHAnsi"/>
                <w:szCs w:val="28"/>
                <w:lang w:eastAsia="en-US"/>
              </w:rPr>
            </w:pPr>
          </w:p>
          <w:p w14:paraId="55203437" w14:textId="77777777" w:rsidR="00A24900" w:rsidRPr="00762DB5" w:rsidRDefault="00A24900" w:rsidP="00FA15D3">
            <w:pPr>
              <w:spacing w:line="240" w:lineRule="auto"/>
              <w:ind w:firstLine="0"/>
              <w:jc w:val="left"/>
              <w:rPr>
                <w:rFonts w:eastAsiaTheme="minorHAnsi"/>
                <w:szCs w:val="28"/>
                <w:lang w:eastAsia="en-US"/>
              </w:rPr>
            </w:pPr>
          </w:p>
          <w:p w14:paraId="4F80143F" w14:textId="77777777" w:rsidR="00A24900" w:rsidRPr="00762DB5" w:rsidRDefault="00A24900" w:rsidP="00FA15D3">
            <w:pPr>
              <w:spacing w:line="240" w:lineRule="auto"/>
              <w:ind w:firstLine="0"/>
              <w:jc w:val="left"/>
              <w:rPr>
                <w:rFonts w:eastAsiaTheme="minorHAnsi"/>
                <w:szCs w:val="28"/>
                <w:lang w:eastAsia="en-US"/>
              </w:rPr>
            </w:pPr>
          </w:p>
          <w:p w14:paraId="7F958ECC" w14:textId="77777777" w:rsidR="00A24900" w:rsidRPr="00762DB5" w:rsidRDefault="00A24900" w:rsidP="00FA15D3">
            <w:pPr>
              <w:spacing w:line="240" w:lineRule="auto"/>
              <w:ind w:firstLine="0"/>
              <w:jc w:val="left"/>
              <w:rPr>
                <w:rFonts w:eastAsiaTheme="minorHAnsi"/>
                <w:szCs w:val="28"/>
                <w:lang w:eastAsia="en-US"/>
              </w:rPr>
            </w:pPr>
          </w:p>
          <w:p w14:paraId="2794271D" w14:textId="77777777" w:rsidR="00A24900" w:rsidRPr="00762DB5" w:rsidRDefault="00A24900" w:rsidP="00FA15D3">
            <w:pPr>
              <w:spacing w:line="240" w:lineRule="auto"/>
              <w:ind w:firstLine="0"/>
              <w:jc w:val="left"/>
              <w:rPr>
                <w:rFonts w:eastAsiaTheme="minorHAnsi"/>
                <w:szCs w:val="28"/>
                <w:lang w:eastAsia="en-US"/>
              </w:rPr>
            </w:pPr>
          </w:p>
          <w:p w14:paraId="79AD58E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00 0 00 79528</w:t>
            </w:r>
          </w:p>
        </w:tc>
        <w:tc>
          <w:tcPr>
            <w:tcW w:w="708" w:type="dxa"/>
            <w:tcBorders>
              <w:top w:val="single" w:sz="4" w:space="0" w:color="auto"/>
              <w:left w:val="nil"/>
              <w:bottom w:val="single" w:sz="4" w:space="0" w:color="auto"/>
              <w:right w:val="single" w:sz="4" w:space="0" w:color="auto"/>
            </w:tcBorders>
            <w:shd w:val="clear" w:color="auto" w:fill="auto"/>
            <w:vAlign w:val="bottom"/>
          </w:tcPr>
          <w:p w14:paraId="0A37854F"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F01EBF6" w14:textId="77777777" w:rsidR="00A24900" w:rsidRPr="00762DB5" w:rsidRDefault="00A24900" w:rsidP="00FA15D3">
            <w:pPr>
              <w:spacing w:line="240" w:lineRule="auto"/>
              <w:ind w:firstLine="0"/>
              <w:jc w:val="center"/>
              <w:rPr>
                <w:rFonts w:eastAsiaTheme="minorHAnsi"/>
                <w:szCs w:val="28"/>
                <w:lang w:eastAsia="en-US"/>
              </w:rPr>
            </w:pPr>
          </w:p>
          <w:p w14:paraId="57C6020D" w14:textId="77777777" w:rsidR="00A24900" w:rsidRPr="00762DB5" w:rsidRDefault="00A24900" w:rsidP="00FA15D3">
            <w:pPr>
              <w:spacing w:line="240" w:lineRule="auto"/>
              <w:ind w:firstLine="0"/>
              <w:jc w:val="center"/>
              <w:rPr>
                <w:rFonts w:eastAsiaTheme="minorHAnsi"/>
                <w:szCs w:val="28"/>
                <w:lang w:eastAsia="en-US"/>
              </w:rPr>
            </w:pPr>
          </w:p>
          <w:p w14:paraId="624983B6" w14:textId="77777777" w:rsidR="00A24900" w:rsidRPr="00762DB5" w:rsidRDefault="00A24900" w:rsidP="00FA15D3">
            <w:pPr>
              <w:spacing w:line="240" w:lineRule="auto"/>
              <w:ind w:firstLine="0"/>
              <w:jc w:val="center"/>
              <w:rPr>
                <w:rFonts w:eastAsiaTheme="minorHAnsi"/>
                <w:szCs w:val="28"/>
                <w:lang w:eastAsia="en-US"/>
              </w:rPr>
            </w:pPr>
          </w:p>
          <w:p w14:paraId="394ED8E6" w14:textId="77777777" w:rsidR="00A24900" w:rsidRPr="00762DB5" w:rsidRDefault="00A24900" w:rsidP="00FA15D3">
            <w:pPr>
              <w:spacing w:line="240" w:lineRule="auto"/>
              <w:ind w:firstLine="0"/>
              <w:jc w:val="center"/>
              <w:rPr>
                <w:rFonts w:eastAsiaTheme="minorHAnsi"/>
                <w:szCs w:val="28"/>
                <w:lang w:eastAsia="en-US"/>
              </w:rPr>
            </w:pPr>
          </w:p>
          <w:p w14:paraId="20E3CC18" w14:textId="77777777" w:rsidR="00A24900" w:rsidRPr="00762DB5" w:rsidRDefault="00A24900" w:rsidP="00FA15D3">
            <w:pPr>
              <w:spacing w:line="240" w:lineRule="auto"/>
              <w:ind w:firstLine="0"/>
              <w:jc w:val="center"/>
              <w:rPr>
                <w:rFonts w:eastAsiaTheme="minorHAnsi"/>
                <w:szCs w:val="28"/>
                <w:lang w:eastAsia="en-US"/>
              </w:rPr>
            </w:pPr>
          </w:p>
          <w:p w14:paraId="5E1974B5" w14:textId="77777777" w:rsidR="00A24900" w:rsidRPr="00762DB5" w:rsidRDefault="00A24900" w:rsidP="00FA15D3">
            <w:pPr>
              <w:spacing w:line="240" w:lineRule="auto"/>
              <w:ind w:firstLine="0"/>
              <w:jc w:val="center"/>
              <w:rPr>
                <w:rFonts w:eastAsiaTheme="minorHAnsi"/>
                <w:szCs w:val="28"/>
                <w:lang w:eastAsia="en-US"/>
              </w:rPr>
            </w:pPr>
          </w:p>
          <w:p w14:paraId="119F223E" w14:textId="77777777" w:rsidR="00A24900" w:rsidRPr="00762DB5" w:rsidRDefault="00A24900" w:rsidP="00FA15D3">
            <w:pPr>
              <w:spacing w:line="240" w:lineRule="auto"/>
              <w:ind w:firstLine="0"/>
              <w:jc w:val="center"/>
              <w:rPr>
                <w:rFonts w:eastAsiaTheme="minorHAnsi"/>
                <w:szCs w:val="28"/>
                <w:lang w:eastAsia="en-US"/>
              </w:rPr>
            </w:pPr>
          </w:p>
          <w:p w14:paraId="20F159E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611A670" w14:textId="77777777" w:rsidR="00A24900" w:rsidRPr="00762DB5" w:rsidRDefault="00A24900" w:rsidP="00FA15D3">
            <w:pPr>
              <w:spacing w:line="240" w:lineRule="auto"/>
              <w:ind w:firstLine="0"/>
              <w:jc w:val="center"/>
              <w:rPr>
                <w:rFonts w:eastAsiaTheme="minorHAnsi"/>
                <w:szCs w:val="28"/>
                <w:lang w:eastAsia="en-US"/>
              </w:rPr>
            </w:pPr>
          </w:p>
          <w:p w14:paraId="4E2AFC24" w14:textId="77777777" w:rsidR="00A24900" w:rsidRPr="00762DB5" w:rsidRDefault="00A24900" w:rsidP="00FA15D3">
            <w:pPr>
              <w:spacing w:line="240" w:lineRule="auto"/>
              <w:ind w:firstLine="0"/>
              <w:jc w:val="center"/>
              <w:rPr>
                <w:rFonts w:eastAsiaTheme="minorHAnsi"/>
                <w:szCs w:val="28"/>
                <w:lang w:eastAsia="en-US"/>
              </w:rPr>
            </w:pPr>
          </w:p>
          <w:p w14:paraId="6217C8AB" w14:textId="77777777" w:rsidR="00A24900" w:rsidRPr="00762DB5" w:rsidRDefault="00A24900" w:rsidP="00FA15D3">
            <w:pPr>
              <w:spacing w:line="240" w:lineRule="auto"/>
              <w:ind w:firstLine="0"/>
              <w:jc w:val="center"/>
              <w:rPr>
                <w:rFonts w:eastAsiaTheme="minorHAnsi"/>
                <w:szCs w:val="28"/>
                <w:lang w:eastAsia="en-US"/>
              </w:rPr>
            </w:pPr>
          </w:p>
          <w:p w14:paraId="457A2EEC" w14:textId="77777777" w:rsidR="00A24900" w:rsidRPr="00762DB5" w:rsidRDefault="00A24900" w:rsidP="00FA15D3">
            <w:pPr>
              <w:spacing w:line="240" w:lineRule="auto"/>
              <w:ind w:firstLine="0"/>
              <w:jc w:val="center"/>
              <w:rPr>
                <w:rFonts w:eastAsiaTheme="minorHAnsi"/>
                <w:szCs w:val="28"/>
                <w:lang w:eastAsia="en-US"/>
              </w:rPr>
            </w:pPr>
          </w:p>
          <w:p w14:paraId="7B66F5AA" w14:textId="77777777" w:rsidR="00A24900" w:rsidRPr="00762DB5" w:rsidRDefault="00A24900" w:rsidP="00FA15D3">
            <w:pPr>
              <w:spacing w:line="240" w:lineRule="auto"/>
              <w:ind w:firstLine="0"/>
              <w:jc w:val="center"/>
              <w:rPr>
                <w:rFonts w:eastAsiaTheme="minorHAnsi"/>
                <w:szCs w:val="28"/>
                <w:lang w:eastAsia="en-US"/>
              </w:rPr>
            </w:pPr>
          </w:p>
          <w:p w14:paraId="37EB641C" w14:textId="77777777" w:rsidR="00A24900" w:rsidRPr="00762DB5" w:rsidRDefault="00A24900" w:rsidP="00FA15D3">
            <w:pPr>
              <w:spacing w:line="240" w:lineRule="auto"/>
              <w:ind w:firstLine="0"/>
              <w:jc w:val="center"/>
              <w:rPr>
                <w:rFonts w:eastAsiaTheme="minorHAnsi"/>
                <w:szCs w:val="28"/>
                <w:lang w:eastAsia="en-US"/>
              </w:rPr>
            </w:pPr>
          </w:p>
          <w:p w14:paraId="5C6C48A2" w14:textId="77777777" w:rsidR="00A24900" w:rsidRPr="00762DB5" w:rsidRDefault="00A24900" w:rsidP="00FA15D3">
            <w:pPr>
              <w:spacing w:line="240" w:lineRule="auto"/>
              <w:ind w:firstLine="0"/>
              <w:jc w:val="center"/>
              <w:rPr>
                <w:rFonts w:eastAsiaTheme="minorHAnsi"/>
                <w:szCs w:val="28"/>
                <w:lang w:eastAsia="en-US"/>
              </w:rPr>
            </w:pPr>
          </w:p>
          <w:p w14:paraId="412B4D1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40,0</w:t>
            </w:r>
          </w:p>
        </w:tc>
      </w:tr>
      <w:tr w:rsidR="00A24900" w:rsidRPr="00762DB5" w14:paraId="046D0B2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0C4B46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65496B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C9B80F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4AFA85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00 0 00 79528</w:t>
            </w:r>
          </w:p>
        </w:tc>
        <w:tc>
          <w:tcPr>
            <w:tcW w:w="708" w:type="dxa"/>
            <w:tcBorders>
              <w:top w:val="single" w:sz="4" w:space="0" w:color="auto"/>
              <w:left w:val="nil"/>
              <w:bottom w:val="single" w:sz="4" w:space="0" w:color="auto"/>
              <w:right w:val="single" w:sz="4" w:space="0" w:color="auto"/>
            </w:tcBorders>
            <w:shd w:val="clear" w:color="auto" w:fill="auto"/>
            <w:vAlign w:val="bottom"/>
          </w:tcPr>
          <w:p w14:paraId="61DA3AA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89D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18AC9D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40,0</w:t>
            </w:r>
          </w:p>
        </w:tc>
      </w:tr>
      <w:tr w:rsidR="00A24900" w:rsidRPr="00762DB5" w14:paraId="41D5315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651A1C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Региональный фонд финансовой поддержки </w:t>
            </w:r>
          </w:p>
        </w:tc>
        <w:tc>
          <w:tcPr>
            <w:tcW w:w="989" w:type="dxa"/>
            <w:vAlign w:val="bottom"/>
          </w:tcPr>
          <w:p w14:paraId="64B8E5A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244F09A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31A77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14:paraId="16F2D7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3F3D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1443,0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E34921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1469,2</w:t>
            </w:r>
          </w:p>
        </w:tc>
      </w:tr>
      <w:tr w:rsidR="00A24900" w:rsidRPr="00762DB5" w14:paraId="53D8324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AD24D8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Выполнение функций органами местного самоуправления</w:t>
            </w:r>
          </w:p>
        </w:tc>
        <w:tc>
          <w:tcPr>
            <w:tcW w:w="989" w:type="dxa"/>
            <w:vAlign w:val="bottom"/>
          </w:tcPr>
          <w:p w14:paraId="60F581C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58140B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A9C32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53DBAB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00A0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1443,0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9FE17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1469,2</w:t>
            </w:r>
          </w:p>
        </w:tc>
      </w:tr>
      <w:tr w:rsidR="00A24900" w:rsidRPr="00762DB5" w14:paraId="67C81A7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80D06F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Осуществление государственных полномочий по созданию административных комиссий</w:t>
            </w:r>
          </w:p>
        </w:tc>
        <w:tc>
          <w:tcPr>
            <w:tcW w:w="989" w:type="dxa"/>
            <w:vAlign w:val="bottom"/>
          </w:tcPr>
          <w:p w14:paraId="16D1D8C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0B76EF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CCE5F0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00 0 00 79207</w:t>
            </w:r>
          </w:p>
        </w:tc>
        <w:tc>
          <w:tcPr>
            <w:tcW w:w="708" w:type="dxa"/>
            <w:tcBorders>
              <w:top w:val="single" w:sz="4" w:space="0" w:color="auto"/>
              <w:left w:val="nil"/>
              <w:bottom w:val="single" w:sz="4" w:space="0" w:color="auto"/>
              <w:right w:val="single" w:sz="4" w:space="0" w:color="auto"/>
            </w:tcBorders>
            <w:shd w:val="clear" w:color="auto" w:fill="auto"/>
            <w:vAlign w:val="bottom"/>
          </w:tcPr>
          <w:p w14:paraId="4420A0D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6C6A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24,8</w:t>
            </w:r>
          </w:p>
        </w:tc>
        <w:tc>
          <w:tcPr>
            <w:tcW w:w="1270" w:type="dxa"/>
            <w:tcBorders>
              <w:top w:val="single" w:sz="4" w:space="0" w:color="auto"/>
              <w:left w:val="nil"/>
              <w:bottom w:val="single" w:sz="4" w:space="0" w:color="auto"/>
              <w:right w:val="single" w:sz="4" w:space="0" w:color="auto"/>
            </w:tcBorders>
            <w:shd w:val="clear" w:color="auto" w:fill="auto"/>
            <w:vAlign w:val="bottom"/>
          </w:tcPr>
          <w:p w14:paraId="0EBF9BC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24,8</w:t>
            </w:r>
          </w:p>
        </w:tc>
      </w:tr>
      <w:tr w:rsidR="00A24900" w:rsidRPr="00762DB5" w14:paraId="1617E29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2ABA2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989" w:type="dxa"/>
            <w:vAlign w:val="bottom"/>
          </w:tcPr>
          <w:p w14:paraId="0D97BAD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10E8A8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882C2B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00 0 00 79207</w:t>
            </w:r>
          </w:p>
        </w:tc>
        <w:tc>
          <w:tcPr>
            <w:tcW w:w="708" w:type="dxa"/>
            <w:tcBorders>
              <w:top w:val="single" w:sz="4" w:space="0" w:color="auto"/>
              <w:left w:val="nil"/>
              <w:bottom w:val="single" w:sz="4" w:space="0" w:color="auto"/>
              <w:right w:val="single" w:sz="4" w:space="0" w:color="auto"/>
            </w:tcBorders>
            <w:shd w:val="clear" w:color="auto" w:fill="auto"/>
            <w:vAlign w:val="bottom"/>
          </w:tcPr>
          <w:p w14:paraId="5B7422A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2EB9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24,8</w:t>
            </w:r>
          </w:p>
        </w:tc>
        <w:tc>
          <w:tcPr>
            <w:tcW w:w="1270" w:type="dxa"/>
            <w:tcBorders>
              <w:top w:val="single" w:sz="4" w:space="0" w:color="auto"/>
              <w:left w:val="nil"/>
              <w:bottom w:val="single" w:sz="4" w:space="0" w:color="auto"/>
              <w:right w:val="single" w:sz="4" w:space="0" w:color="auto"/>
            </w:tcBorders>
            <w:shd w:val="clear" w:color="auto" w:fill="auto"/>
            <w:vAlign w:val="bottom"/>
          </w:tcPr>
          <w:p w14:paraId="1AF3CD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24,8</w:t>
            </w:r>
          </w:p>
        </w:tc>
      </w:tr>
      <w:tr w:rsidR="00A24900" w:rsidRPr="00762DB5" w14:paraId="3D9D41A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D5C3F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Осуществление государственных полномочий в сфере   труда</w:t>
            </w:r>
          </w:p>
        </w:tc>
        <w:tc>
          <w:tcPr>
            <w:tcW w:w="989" w:type="dxa"/>
            <w:vAlign w:val="bottom"/>
          </w:tcPr>
          <w:p w14:paraId="46F455C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268B2B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4080B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00 0 00 79206</w:t>
            </w:r>
          </w:p>
        </w:tc>
        <w:tc>
          <w:tcPr>
            <w:tcW w:w="708" w:type="dxa"/>
            <w:tcBorders>
              <w:top w:val="single" w:sz="4" w:space="0" w:color="auto"/>
              <w:left w:val="nil"/>
              <w:bottom w:val="single" w:sz="4" w:space="0" w:color="auto"/>
              <w:right w:val="single" w:sz="4" w:space="0" w:color="auto"/>
            </w:tcBorders>
            <w:shd w:val="clear" w:color="auto" w:fill="auto"/>
            <w:vAlign w:val="bottom"/>
          </w:tcPr>
          <w:p w14:paraId="03BE415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DE647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529,3</w:t>
            </w:r>
          </w:p>
        </w:tc>
        <w:tc>
          <w:tcPr>
            <w:tcW w:w="1270" w:type="dxa"/>
            <w:tcBorders>
              <w:top w:val="single" w:sz="4" w:space="0" w:color="auto"/>
              <w:left w:val="nil"/>
              <w:bottom w:val="single" w:sz="4" w:space="0" w:color="auto"/>
              <w:right w:val="single" w:sz="4" w:space="0" w:color="auto"/>
            </w:tcBorders>
            <w:shd w:val="clear" w:color="auto" w:fill="auto"/>
            <w:vAlign w:val="bottom"/>
          </w:tcPr>
          <w:p w14:paraId="52C07D8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530,3</w:t>
            </w:r>
          </w:p>
        </w:tc>
      </w:tr>
      <w:tr w:rsidR="00A24900" w:rsidRPr="00762DB5" w14:paraId="05742D4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4ED26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28F811A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FC8E2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8B349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00 0 00 79206</w:t>
            </w:r>
          </w:p>
        </w:tc>
        <w:tc>
          <w:tcPr>
            <w:tcW w:w="708" w:type="dxa"/>
            <w:tcBorders>
              <w:top w:val="single" w:sz="4" w:space="0" w:color="auto"/>
              <w:left w:val="nil"/>
              <w:bottom w:val="single" w:sz="4" w:space="0" w:color="auto"/>
              <w:right w:val="single" w:sz="4" w:space="0" w:color="auto"/>
            </w:tcBorders>
            <w:shd w:val="clear" w:color="auto" w:fill="auto"/>
            <w:vAlign w:val="bottom"/>
          </w:tcPr>
          <w:p w14:paraId="411361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9A46E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406,5</w:t>
            </w:r>
          </w:p>
        </w:tc>
        <w:tc>
          <w:tcPr>
            <w:tcW w:w="1270" w:type="dxa"/>
            <w:tcBorders>
              <w:top w:val="single" w:sz="4" w:space="0" w:color="auto"/>
              <w:left w:val="nil"/>
              <w:bottom w:val="single" w:sz="4" w:space="0" w:color="auto"/>
              <w:right w:val="single" w:sz="4" w:space="0" w:color="auto"/>
            </w:tcBorders>
            <w:shd w:val="clear" w:color="auto" w:fill="auto"/>
            <w:vAlign w:val="bottom"/>
          </w:tcPr>
          <w:p w14:paraId="7C9F470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407,3</w:t>
            </w:r>
          </w:p>
        </w:tc>
      </w:tr>
      <w:tr w:rsidR="00A24900" w:rsidRPr="00762DB5" w14:paraId="01B1BF4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4FA124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189BEF9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3142ED0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8C5E2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00 0 00 79206</w:t>
            </w:r>
          </w:p>
        </w:tc>
        <w:tc>
          <w:tcPr>
            <w:tcW w:w="708" w:type="dxa"/>
            <w:tcBorders>
              <w:top w:val="single" w:sz="4" w:space="0" w:color="auto"/>
              <w:left w:val="nil"/>
              <w:bottom w:val="single" w:sz="4" w:space="0" w:color="auto"/>
              <w:right w:val="single" w:sz="4" w:space="0" w:color="auto"/>
            </w:tcBorders>
            <w:shd w:val="clear" w:color="auto" w:fill="auto"/>
            <w:vAlign w:val="bottom"/>
          </w:tcPr>
          <w:p w14:paraId="770560A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AAA9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122,8</w:t>
            </w:r>
          </w:p>
        </w:tc>
        <w:tc>
          <w:tcPr>
            <w:tcW w:w="1270" w:type="dxa"/>
            <w:tcBorders>
              <w:top w:val="single" w:sz="4" w:space="0" w:color="auto"/>
              <w:left w:val="nil"/>
              <w:bottom w:val="single" w:sz="4" w:space="0" w:color="auto"/>
              <w:right w:val="single" w:sz="4" w:space="0" w:color="auto"/>
            </w:tcBorders>
            <w:shd w:val="clear" w:color="auto" w:fill="auto"/>
            <w:vAlign w:val="bottom"/>
          </w:tcPr>
          <w:p w14:paraId="454EF8F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123,0</w:t>
            </w:r>
          </w:p>
        </w:tc>
      </w:tr>
      <w:tr w:rsidR="00A24900" w:rsidRPr="00762DB5" w14:paraId="0776D61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B02B17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989" w:type="dxa"/>
            <w:vAlign w:val="bottom"/>
          </w:tcPr>
          <w:p w14:paraId="515F43C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EB80B7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59C12A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4F85066F"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D54A1C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888,9</w:t>
            </w:r>
          </w:p>
        </w:tc>
        <w:tc>
          <w:tcPr>
            <w:tcW w:w="1270" w:type="dxa"/>
            <w:tcBorders>
              <w:top w:val="single" w:sz="4" w:space="0" w:color="auto"/>
              <w:left w:val="nil"/>
              <w:bottom w:val="single" w:sz="4" w:space="0" w:color="auto"/>
              <w:right w:val="single" w:sz="4" w:space="0" w:color="auto"/>
            </w:tcBorders>
            <w:shd w:val="clear" w:color="auto" w:fill="auto"/>
            <w:vAlign w:val="bottom"/>
          </w:tcPr>
          <w:p w14:paraId="72CEED6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914,1</w:t>
            </w:r>
          </w:p>
        </w:tc>
      </w:tr>
      <w:tr w:rsidR="00A24900" w:rsidRPr="00762DB5" w14:paraId="03B225A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50047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26CEC78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65C97A4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D64053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012A48D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8F2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682,7</w:t>
            </w:r>
          </w:p>
        </w:tc>
        <w:tc>
          <w:tcPr>
            <w:tcW w:w="1270" w:type="dxa"/>
            <w:tcBorders>
              <w:top w:val="single" w:sz="4" w:space="0" w:color="auto"/>
              <w:left w:val="nil"/>
              <w:bottom w:val="single" w:sz="4" w:space="0" w:color="auto"/>
              <w:right w:val="single" w:sz="4" w:space="0" w:color="auto"/>
            </w:tcBorders>
            <w:shd w:val="clear" w:color="auto" w:fill="auto"/>
            <w:vAlign w:val="bottom"/>
          </w:tcPr>
          <w:p w14:paraId="79BA85F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702,1</w:t>
            </w:r>
          </w:p>
        </w:tc>
      </w:tr>
      <w:tr w:rsidR="00A24900" w:rsidRPr="00762DB5" w14:paraId="23F86C4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45B581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 xml:space="preserve">Взносы по </w:t>
            </w:r>
            <w:r w:rsidRPr="00762DB5">
              <w:rPr>
                <w:rFonts w:eastAsiaTheme="minorHAnsi"/>
                <w:bCs/>
                <w:color w:val="000000"/>
                <w:szCs w:val="28"/>
                <w:lang w:eastAsia="en-US"/>
              </w:rPr>
              <w:lastRenderedPageBreak/>
              <w:t>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1F4FAE8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01</w:t>
            </w:r>
          </w:p>
        </w:tc>
        <w:tc>
          <w:tcPr>
            <w:tcW w:w="884" w:type="dxa"/>
            <w:vAlign w:val="bottom"/>
          </w:tcPr>
          <w:p w14:paraId="4EE6EC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C04F4F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353730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4E22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206,2</w:t>
            </w:r>
          </w:p>
        </w:tc>
        <w:tc>
          <w:tcPr>
            <w:tcW w:w="1270" w:type="dxa"/>
            <w:tcBorders>
              <w:top w:val="single" w:sz="4" w:space="0" w:color="auto"/>
              <w:left w:val="nil"/>
              <w:bottom w:val="single" w:sz="4" w:space="0" w:color="auto"/>
              <w:right w:val="single" w:sz="4" w:space="0" w:color="auto"/>
            </w:tcBorders>
            <w:shd w:val="clear" w:color="auto" w:fill="auto"/>
            <w:vAlign w:val="bottom"/>
          </w:tcPr>
          <w:p w14:paraId="6AA3AB8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212,0</w:t>
            </w:r>
          </w:p>
        </w:tc>
      </w:tr>
      <w:tr w:rsidR="00A24900" w:rsidRPr="00762DB5" w14:paraId="4E5E206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C5FB56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Судебная система</w:t>
            </w:r>
          </w:p>
        </w:tc>
        <w:tc>
          <w:tcPr>
            <w:tcW w:w="989" w:type="dxa"/>
            <w:vAlign w:val="bottom"/>
          </w:tcPr>
          <w:p w14:paraId="4EBE9AF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014CB7B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7730150E"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0AA4C1C9"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DAAF93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46,6</w:t>
            </w:r>
          </w:p>
        </w:tc>
        <w:tc>
          <w:tcPr>
            <w:tcW w:w="1270" w:type="dxa"/>
            <w:tcBorders>
              <w:top w:val="single" w:sz="4" w:space="0" w:color="auto"/>
              <w:left w:val="nil"/>
              <w:bottom w:val="single" w:sz="4" w:space="0" w:color="auto"/>
              <w:right w:val="single" w:sz="4" w:space="0" w:color="auto"/>
            </w:tcBorders>
            <w:shd w:val="clear" w:color="auto" w:fill="auto"/>
            <w:vAlign w:val="bottom"/>
          </w:tcPr>
          <w:p w14:paraId="53285B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w:t>
            </w:r>
          </w:p>
        </w:tc>
      </w:tr>
      <w:tr w:rsidR="00A24900" w:rsidRPr="00762DB5" w14:paraId="3469479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C0CDB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989" w:type="dxa"/>
            <w:vAlign w:val="bottom"/>
          </w:tcPr>
          <w:p w14:paraId="644B4C59" w14:textId="77777777" w:rsidR="00A24900" w:rsidRPr="00762DB5" w:rsidRDefault="00A24900" w:rsidP="00FA15D3">
            <w:pPr>
              <w:spacing w:line="240" w:lineRule="auto"/>
              <w:ind w:firstLine="0"/>
              <w:rPr>
                <w:rFonts w:eastAsiaTheme="minorHAnsi"/>
                <w:szCs w:val="28"/>
                <w:lang w:eastAsia="en-US"/>
              </w:rPr>
            </w:pPr>
          </w:p>
          <w:p w14:paraId="37BCEB6B" w14:textId="77777777" w:rsidR="00A24900" w:rsidRPr="00762DB5" w:rsidRDefault="00A24900" w:rsidP="00FA15D3">
            <w:pPr>
              <w:spacing w:line="240" w:lineRule="auto"/>
              <w:ind w:firstLine="0"/>
              <w:rPr>
                <w:rFonts w:eastAsiaTheme="minorHAnsi"/>
                <w:szCs w:val="28"/>
                <w:lang w:eastAsia="en-US"/>
              </w:rPr>
            </w:pPr>
          </w:p>
          <w:p w14:paraId="65A02FBA" w14:textId="77777777" w:rsidR="00A24900" w:rsidRPr="00762DB5" w:rsidRDefault="00A24900" w:rsidP="00FA15D3">
            <w:pPr>
              <w:spacing w:line="240" w:lineRule="auto"/>
              <w:ind w:firstLine="0"/>
              <w:rPr>
                <w:rFonts w:eastAsiaTheme="minorHAnsi"/>
                <w:szCs w:val="28"/>
                <w:lang w:eastAsia="en-US"/>
              </w:rPr>
            </w:pPr>
          </w:p>
          <w:p w14:paraId="4D53D3D4" w14:textId="77777777" w:rsidR="00A24900" w:rsidRPr="00762DB5" w:rsidRDefault="00A24900" w:rsidP="00FA15D3">
            <w:pPr>
              <w:spacing w:line="240" w:lineRule="auto"/>
              <w:ind w:firstLine="0"/>
              <w:rPr>
                <w:rFonts w:eastAsiaTheme="minorHAnsi"/>
                <w:szCs w:val="28"/>
                <w:lang w:eastAsia="en-US"/>
              </w:rPr>
            </w:pPr>
          </w:p>
          <w:p w14:paraId="23F23D04" w14:textId="77777777" w:rsidR="00A24900" w:rsidRPr="00762DB5" w:rsidRDefault="00A24900" w:rsidP="00FA15D3">
            <w:pPr>
              <w:spacing w:line="240" w:lineRule="auto"/>
              <w:ind w:firstLine="0"/>
              <w:rPr>
                <w:rFonts w:eastAsiaTheme="minorHAnsi"/>
                <w:szCs w:val="28"/>
                <w:lang w:eastAsia="en-US"/>
              </w:rPr>
            </w:pPr>
          </w:p>
          <w:p w14:paraId="1F1B837E" w14:textId="77777777" w:rsidR="00A24900" w:rsidRPr="00762DB5" w:rsidRDefault="00A24900" w:rsidP="00FA15D3">
            <w:pPr>
              <w:spacing w:line="240" w:lineRule="auto"/>
              <w:ind w:firstLine="0"/>
              <w:rPr>
                <w:rFonts w:eastAsiaTheme="minorHAnsi"/>
                <w:szCs w:val="28"/>
                <w:lang w:eastAsia="en-US"/>
              </w:rPr>
            </w:pPr>
          </w:p>
          <w:p w14:paraId="7D9045B9" w14:textId="77777777" w:rsidR="00A24900" w:rsidRPr="00762DB5" w:rsidRDefault="00A24900" w:rsidP="00FA15D3">
            <w:pPr>
              <w:spacing w:line="240" w:lineRule="auto"/>
              <w:ind w:firstLine="0"/>
              <w:rPr>
                <w:rFonts w:eastAsiaTheme="minorHAnsi"/>
                <w:szCs w:val="28"/>
                <w:lang w:eastAsia="en-US"/>
              </w:rPr>
            </w:pPr>
          </w:p>
          <w:p w14:paraId="22CFB8F4" w14:textId="77777777" w:rsidR="00A24900" w:rsidRPr="00762DB5" w:rsidRDefault="00A24900" w:rsidP="00FA15D3">
            <w:pPr>
              <w:spacing w:line="240" w:lineRule="auto"/>
              <w:ind w:firstLine="0"/>
              <w:rPr>
                <w:rFonts w:eastAsiaTheme="minorHAnsi"/>
                <w:szCs w:val="28"/>
                <w:lang w:eastAsia="en-US"/>
              </w:rPr>
            </w:pPr>
          </w:p>
          <w:p w14:paraId="15F72E1A" w14:textId="77777777" w:rsidR="00A24900" w:rsidRPr="00762DB5" w:rsidRDefault="00A24900" w:rsidP="00FA15D3">
            <w:pPr>
              <w:spacing w:line="240" w:lineRule="auto"/>
              <w:ind w:firstLine="0"/>
              <w:rPr>
                <w:rFonts w:eastAsiaTheme="minorHAnsi"/>
                <w:szCs w:val="28"/>
                <w:lang w:eastAsia="en-US"/>
              </w:rPr>
            </w:pPr>
          </w:p>
          <w:p w14:paraId="46B05D8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77010C2F" w14:textId="77777777" w:rsidR="00A24900" w:rsidRPr="00762DB5" w:rsidRDefault="00A24900" w:rsidP="00FA15D3">
            <w:pPr>
              <w:spacing w:line="240" w:lineRule="auto"/>
              <w:ind w:firstLine="0"/>
              <w:rPr>
                <w:rFonts w:eastAsiaTheme="minorHAnsi"/>
                <w:szCs w:val="28"/>
                <w:lang w:eastAsia="en-US"/>
              </w:rPr>
            </w:pPr>
          </w:p>
          <w:p w14:paraId="7E3D68D9" w14:textId="77777777" w:rsidR="00A24900" w:rsidRPr="00762DB5" w:rsidRDefault="00A24900" w:rsidP="00FA15D3">
            <w:pPr>
              <w:spacing w:line="240" w:lineRule="auto"/>
              <w:ind w:firstLine="0"/>
              <w:rPr>
                <w:rFonts w:eastAsiaTheme="minorHAnsi"/>
                <w:szCs w:val="28"/>
                <w:lang w:eastAsia="en-US"/>
              </w:rPr>
            </w:pPr>
          </w:p>
          <w:p w14:paraId="14EC3DC0" w14:textId="77777777" w:rsidR="00A24900" w:rsidRPr="00762DB5" w:rsidRDefault="00A24900" w:rsidP="00FA15D3">
            <w:pPr>
              <w:spacing w:line="240" w:lineRule="auto"/>
              <w:ind w:firstLine="0"/>
              <w:rPr>
                <w:rFonts w:eastAsiaTheme="minorHAnsi"/>
                <w:szCs w:val="28"/>
                <w:lang w:eastAsia="en-US"/>
              </w:rPr>
            </w:pPr>
          </w:p>
          <w:p w14:paraId="4609BE66" w14:textId="77777777" w:rsidR="00A24900" w:rsidRPr="00762DB5" w:rsidRDefault="00A24900" w:rsidP="00FA15D3">
            <w:pPr>
              <w:spacing w:line="240" w:lineRule="auto"/>
              <w:ind w:firstLine="0"/>
              <w:rPr>
                <w:rFonts w:eastAsiaTheme="minorHAnsi"/>
                <w:szCs w:val="28"/>
                <w:lang w:eastAsia="en-US"/>
              </w:rPr>
            </w:pPr>
          </w:p>
          <w:p w14:paraId="7EDA2C1D" w14:textId="77777777" w:rsidR="00A24900" w:rsidRPr="00762DB5" w:rsidRDefault="00A24900" w:rsidP="00FA15D3">
            <w:pPr>
              <w:spacing w:line="240" w:lineRule="auto"/>
              <w:ind w:firstLine="0"/>
              <w:rPr>
                <w:rFonts w:eastAsiaTheme="minorHAnsi"/>
                <w:szCs w:val="28"/>
                <w:lang w:eastAsia="en-US"/>
              </w:rPr>
            </w:pPr>
          </w:p>
          <w:p w14:paraId="12DB454E" w14:textId="77777777" w:rsidR="00A24900" w:rsidRPr="00762DB5" w:rsidRDefault="00A24900" w:rsidP="00FA15D3">
            <w:pPr>
              <w:spacing w:line="240" w:lineRule="auto"/>
              <w:ind w:firstLine="0"/>
              <w:rPr>
                <w:rFonts w:eastAsiaTheme="minorHAnsi"/>
                <w:szCs w:val="28"/>
                <w:lang w:eastAsia="en-US"/>
              </w:rPr>
            </w:pPr>
          </w:p>
          <w:p w14:paraId="00FE830D" w14:textId="77777777" w:rsidR="00A24900" w:rsidRPr="00762DB5" w:rsidRDefault="00A24900" w:rsidP="00FA15D3">
            <w:pPr>
              <w:spacing w:line="240" w:lineRule="auto"/>
              <w:ind w:firstLine="0"/>
              <w:rPr>
                <w:rFonts w:eastAsiaTheme="minorHAnsi"/>
                <w:szCs w:val="28"/>
                <w:lang w:eastAsia="en-US"/>
              </w:rPr>
            </w:pPr>
          </w:p>
          <w:p w14:paraId="3EF648AA" w14:textId="77777777" w:rsidR="00A24900" w:rsidRPr="00762DB5" w:rsidRDefault="00A24900" w:rsidP="00FA15D3">
            <w:pPr>
              <w:spacing w:line="240" w:lineRule="auto"/>
              <w:ind w:firstLine="0"/>
              <w:rPr>
                <w:rFonts w:eastAsiaTheme="minorHAnsi"/>
                <w:szCs w:val="28"/>
                <w:lang w:eastAsia="en-US"/>
              </w:rPr>
            </w:pPr>
          </w:p>
          <w:p w14:paraId="094E6B6B" w14:textId="77777777" w:rsidR="00A24900" w:rsidRPr="00762DB5" w:rsidRDefault="00A24900" w:rsidP="00FA15D3">
            <w:pPr>
              <w:spacing w:line="240" w:lineRule="auto"/>
              <w:ind w:firstLine="0"/>
              <w:rPr>
                <w:rFonts w:eastAsiaTheme="minorHAnsi"/>
                <w:szCs w:val="28"/>
                <w:lang w:eastAsia="en-US"/>
              </w:rPr>
            </w:pPr>
          </w:p>
          <w:p w14:paraId="207B95A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402900D5" w14:textId="77777777" w:rsidR="00A24900" w:rsidRPr="00762DB5" w:rsidRDefault="00A24900" w:rsidP="00FA15D3">
            <w:pPr>
              <w:spacing w:line="240" w:lineRule="auto"/>
              <w:ind w:firstLine="0"/>
              <w:rPr>
                <w:rFonts w:eastAsiaTheme="minorHAnsi"/>
                <w:szCs w:val="28"/>
                <w:lang w:eastAsia="en-US"/>
              </w:rPr>
            </w:pPr>
          </w:p>
          <w:p w14:paraId="0011CB11" w14:textId="77777777" w:rsidR="00A24900" w:rsidRPr="00762DB5" w:rsidRDefault="00A24900" w:rsidP="00FA15D3">
            <w:pPr>
              <w:spacing w:line="240" w:lineRule="auto"/>
              <w:ind w:firstLine="0"/>
              <w:rPr>
                <w:rFonts w:eastAsiaTheme="minorHAnsi"/>
                <w:szCs w:val="28"/>
                <w:lang w:eastAsia="en-US"/>
              </w:rPr>
            </w:pPr>
          </w:p>
          <w:p w14:paraId="45A7FCEE" w14:textId="77777777" w:rsidR="00A24900" w:rsidRPr="00762DB5" w:rsidRDefault="00A24900" w:rsidP="00FA15D3">
            <w:pPr>
              <w:spacing w:line="240" w:lineRule="auto"/>
              <w:ind w:firstLine="0"/>
              <w:rPr>
                <w:rFonts w:eastAsiaTheme="minorHAnsi"/>
                <w:szCs w:val="28"/>
                <w:lang w:eastAsia="en-US"/>
              </w:rPr>
            </w:pPr>
          </w:p>
          <w:p w14:paraId="589F0151" w14:textId="77777777" w:rsidR="00A24900" w:rsidRPr="00762DB5" w:rsidRDefault="00A24900" w:rsidP="00FA15D3">
            <w:pPr>
              <w:spacing w:line="240" w:lineRule="auto"/>
              <w:ind w:firstLine="0"/>
              <w:rPr>
                <w:rFonts w:eastAsiaTheme="minorHAnsi"/>
                <w:szCs w:val="28"/>
                <w:lang w:eastAsia="en-US"/>
              </w:rPr>
            </w:pPr>
          </w:p>
          <w:p w14:paraId="67025325" w14:textId="77777777" w:rsidR="00A24900" w:rsidRPr="00762DB5" w:rsidRDefault="00A24900" w:rsidP="00FA15D3">
            <w:pPr>
              <w:spacing w:line="240" w:lineRule="auto"/>
              <w:ind w:firstLine="0"/>
              <w:rPr>
                <w:rFonts w:eastAsiaTheme="minorHAnsi"/>
                <w:szCs w:val="28"/>
                <w:lang w:eastAsia="en-US"/>
              </w:rPr>
            </w:pPr>
          </w:p>
          <w:p w14:paraId="5F3CA0A9" w14:textId="77777777" w:rsidR="00A24900" w:rsidRPr="00762DB5" w:rsidRDefault="00A24900" w:rsidP="00FA15D3">
            <w:pPr>
              <w:spacing w:line="240" w:lineRule="auto"/>
              <w:ind w:firstLine="0"/>
              <w:rPr>
                <w:rFonts w:eastAsiaTheme="minorHAnsi"/>
                <w:szCs w:val="28"/>
                <w:lang w:eastAsia="en-US"/>
              </w:rPr>
            </w:pPr>
          </w:p>
          <w:p w14:paraId="33EC54A7" w14:textId="77777777" w:rsidR="00A24900" w:rsidRPr="00762DB5" w:rsidRDefault="00A24900" w:rsidP="00FA15D3">
            <w:pPr>
              <w:spacing w:line="240" w:lineRule="auto"/>
              <w:ind w:firstLine="0"/>
              <w:rPr>
                <w:rFonts w:eastAsiaTheme="minorHAnsi"/>
                <w:szCs w:val="28"/>
                <w:lang w:eastAsia="en-US"/>
              </w:rPr>
            </w:pPr>
          </w:p>
          <w:p w14:paraId="0C785BAB" w14:textId="77777777" w:rsidR="00A24900" w:rsidRPr="00762DB5" w:rsidRDefault="00A24900" w:rsidP="00FA15D3">
            <w:pPr>
              <w:spacing w:line="240" w:lineRule="auto"/>
              <w:ind w:firstLine="0"/>
              <w:rPr>
                <w:rFonts w:eastAsiaTheme="minorHAnsi"/>
                <w:szCs w:val="28"/>
                <w:lang w:eastAsia="en-US"/>
              </w:rPr>
            </w:pPr>
          </w:p>
          <w:p w14:paraId="0061702A" w14:textId="77777777" w:rsidR="00A24900" w:rsidRPr="00762DB5" w:rsidRDefault="00A24900" w:rsidP="00FA15D3">
            <w:pPr>
              <w:spacing w:line="240" w:lineRule="auto"/>
              <w:ind w:firstLine="0"/>
              <w:rPr>
                <w:rFonts w:eastAsiaTheme="minorHAnsi"/>
                <w:szCs w:val="28"/>
                <w:lang w:eastAsia="en-US"/>
              </w:rPr>
            </w:pPr>
          </w:p>
          <w:p w14:paraId="3518A1D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00 0 00 51200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05CA38"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22B73AD" w14:textId="77777777" w:rsidR="00A24900" w:rsidRPr="00762DB5" w:rsidRDefault="00A24900" w:rsidP="00FA15D3">
            <w:pPr>
              <w:spacing w:line="240" w:lineRule="auto"/>
              <w:ind w:firstLine="0"/>
              <w:rPr>
                <w:rFonts w:eastAsiaTheme="minorHAnsi"/>
                <w:szCs w:val="28"/>
                <w:lang w:eastAsia="en-US"/>
              </w:rPr>
            </w:pPr>
          </w:p>
          <w:p w14:paraId="48018991" w14:textId="77777777" w:rsidR="00A24900" w:rsidRPr="00762DB5" w:rsidRDefault="00A24900" w:rsidP="00FA15D3">
            <w:pPr>
              <w:spacing w:line="240" w:lineRule="auto"/>
              <w:ind w:firstLine="0"/>
              <w:rPr>
                <w:rFonts w:eastAsiaTheme="minorHAnsi"/>
                <w:szCs w:val="28"/>
                <w:lang w:eastAsia="en-US"/>
              </w:rPr>
            </w:pPr>
          </w:p>
          <w:p w14:paraId="7E0751B8" w14:textId="77777777" w:rsidR="00A24900" w:rsidRPr="00762DB5" w:rsidRDefault="00A24900" w:rsidP="00FA15D3">
            <w:pPr>
              <w:spacing w:line="240" w:lineRule="auto"/>
              <w:ind w:firstLine="0"/>
              <w:rPr>
                <w:rFonts w:eastAsiaTheme="minorHAnsi"/>
                <w:szCs w:val="28"/>
                <w:lang w:eastAsia="en-US"/>
              </w:rPr>
            </w:pPr>
          </w:p>
          <w:p w14:paraId="79D6FC12" w14:textId="77777777" w:rsidR="00A24900" w:rsidRPr="00762DB5" w:rsidRDefault="00A24900" w:rsidP="00FA15D3">
            <w:pPr>
              <w:spacing w:line="240" w:lineRule="auto"/>
              <w:ind w:firstLine="0"/>
              <w:rPr>
                <w:rFonts w:eastAsiaTheme="minorHAnsi"/>
                <w:szCs w:val="28"/>
                <w:lang w:eastAsia="en-US"/>
              </w:rPr>
            </w:pPr>
          </w:p>
          <w:p w14:paraId="47914509" w14:textId="77777777" w:rsidR="00A24900" w:rsidRPr="00762DB5" w:rsidRDefault="00A24900" w:rsidP="00FA15D3">
            <w:pPr>
              <w:spacing w:line="240" w:lineRule="auto"/>
              <w:ind w:firstLine="0"/>
              <w:rPr>
                <w:rFonts w:eastAsiaTheme="minorHAnsi"/>
                <w:szCs w:val="28"/>
                <w:lang w:eastAsia="en-US"/>
              </w:rPr>
            </w:pPr>
          </w:p>
          <w:p w14:paraId="2B1245E9" w14:textId="77777777" w:rsidR="00A24900" w:rsidRPr="00762DB5" w:rsidRDefault="00A24900" w:rsidP="00FA15D3">
            <w:pPr>
              <w:spacing w:line="240" w:lineRule="auto"/>
              <w:ind w:firstLine="0"/>
              <w:rPr>
                <w:rFonts w:eastAsiaTheme="minorHAnsi"/>
                <w:szCs w:val="28"/>
                <w:lang w:eastAsia="en-US"/>
              </w:rPr>
            </w:pPr>
          </w:p>
          <w:p w14:paraId="7710B4BD" w14:textId="77777777" w:rsidR="00A24900" w:rsidRPr="00762DB5" w:rsidRDefault="00A24900" w:rsidP="00FA15D3">
            <w:pPr>
              <w:spacing w:line="240" w:lineRule="auto"/>
              <w:ind w:firstLine="0"/>
              <w:rPr>
                <w:rFonts w:eastAsiaTheme="minorHAnsi"/>
                <w:szCs w:val="28"/>
                <w:lang w:eastAsia="en-US"/>
              </w:rPr>
            </w:pPr>
          </w:p>
          <w:p w14:paraId="56F2A03C" w14:textId="77777777" w:rsidR="00A24900" w:rsidRPr="00762DB5" w:rsidRDefault="00A24900" w:rsidP="00FA15D3">
            <w:pPr>
              <w:spacing w:line="240" w:lineRule="auto"/>
              <w:ind w:firstLine="0"/>
              <w:rPr>
                <w:rFonts w:eastAsiaTheme="minorHAnsi"/>
                <w:szCs w:val="28"/>
                <w:lang w:eastAsia="en-US"/>
              </w:rPr>
            </w:pPr>
          </w:p>
          <w:p w14:paraId="34F9F517" w14:textId="77777777" w:rsidR="00A24900" w:rsidRPr="00762DB5" w:rsidRDefault="00A24900" w:rsidP="00FA15D3">
            <w:pPr>
              <w:spacing w:line="240" w:lineRule="auto"/>
              <w:ind w:firstLine="0"/>
              <w:rPr>
                <w:rFonts w:eastAsiaTheme="minorHAnsi"/>
                <w:szCs w:val="28"/>
                <w:lang w:eastAsia="en-US"/>
              </w:rPr>
            </w:pPr>
          </w:p>
          <w:p w14:paraId="743C3E4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46,6</w:t>
            </w:r>
          </w:p>
        </w:tc>
        <w:tc>
          <w:tcPr>
            <w:tcW w:w="1270" w:type="dxa"/>
            <w:tcBorders>
              <w:top w:val="single" w:sz="4" w:space="0" w:color="auto"/>
              <w:left w:val="nil"/>
              <w:bottom w:val="single" w:sz="4" w:space="0" w:color="auto"/>
              <w:right w:val="single" w:sz="4" w:space="0" w:color="auto"/>
            </w:tcBorders>
            <w:shd w:val="clear" w:color="auto" w:fill="auto"/>
            <w:vAlign w:val="bottom"/>
          </w:tcPr>
          <w:p w14:paraId="462E4292" w14:textId="77777777" w:rsidR="00A24900" w:rsidRPr="00762DB5" w:rsidRDefault="00A24900" w:rsidP="00FA15D3">
            <w:pPr>
              <w:spacing w:line="240" w:lineRule="auto"/>
              <w:ind w:firstLine="0"/>
              <w:rPr>
                <w:rFonts w:eastAsiaTheme="minorHAnsi"/>
                <w:szCs w:val="28"/>
                <w:lang w:eastAsia="en-US"/>
              </w:rPr>
            </w:pPr>
          </w:p>
          <w:p w14:paraId="77BCC2F6" w14:textId="77777777" w:rsidR="00A24900" w:rsidRPr="00762DB5" w:rsidRDefault="00A24900" w:rsidP="00FA15D3">
            <w:pPr>
              <w:spacing w:line="240" w:lineRule="auto"/>
              <w:ind w:firstLine="0"/>
              <w:rPr>
                <w:rFonts w:eastAsiaTheme="minorHAnsi"/>
                <w:szCs w:val="28"/>
                <w:lang w:eastAsia="en-US"/>
              </w:rPr>
            </w:pPr>
          </w:p>
          <w:p w14:paraId="1F905519" w14:textId="77777777" w:rsidR="00A24900" w:rsidRPr="00762DB5" w:rsidRDefault="00A24900" w:rsidP="00FA15D3">
            <w:pPr>
              <w:spacing w:line="240" w:lineRule="auto"/>
              <w:ind w:firstLine="0"/>
              <w:rPr>
                <w:rFonts w:eastAsiaTheme="minorHAnsi"/>
                <w:szCs w:val="28"/>
                <w:lang w:eastAsia="en-US"/>
              </w:rPr>
            </w:pPr>
          </w:p>
          <w:p w14:paraId="7F1D7220" w14:textId="77777777" w:rsidR="00A24900" w:rsidRPr="00762DB5" w:rsidRDefault="00A24900" w:rsidP="00FA15D3">
            <w:pPr>
              <w:spacing w:line="240" w:lineRule="auto"/>
              <w:ind w:firstLine="0"/>
              <w:rPr>
                <w:rFonts w:eastAsiaTheme="minorHAnsi"/>
                <w:szCs w:val="28"/>
                <w:lang w:eastAsia="en-US"/>
              </w:rPr>
            </w:pPr>
          </w:p>
          <w:p w14:paraId="27B031DC" w14:textId="77777777" w:rsidR="00A24900" w:rsidRPr="00762DB5" w:rsidRDefault="00A24900" w:rsidP="00FA15D3">
            <w:pPr>
              <w:spacing w:line="240" w:lineRule="auto"/>
              <w:ind w:firstLine="0"/>
              <w:rPr>
                <w:rFonts w:eastAsiaTheme="minorHAnsi"/>
                <w:szCs w:val="28"/>
                <w:lang w:eastAsia="en-US"/>
              </w:rPr>
            </w:pPr>
          </w:p>
          <w:p w14:paraId="2D757EB1" w14:textId="77777777" w:rsidR="00A24900" w:rsidRPr="00762DB5" w:rsidRDefault="00A24900" w:rsidP="00FA15D3">
            <w:pPr>
              <w:spacing w:line="240" w:lineRule="auto"/>
              <w:ind w:firstLine="0"/>
              <w:rPr>
                <w:rFonts w:eastAsiaTheme="minorHAnsi"/>
                <w:szCs w:val="28"/>
                <w:lang w:eastAsia="en-US"/>
              </w:rPr>
            </w:pPr>
          </w:p>
          <w:p w14:paraId="0F8A27DE" w14:textId="77777777" w:rsidR="00A24900" w:rsidRPr="00762DB5" w:rsidRDefault="00A24900" w:rsidP="00FA15D3">
            <w:pPr>
              <w:spacing w:line="240" w:lineRule="auto"/>
              <w:ind w:firstLine="0"/>
              <w:rPr>
                <w:rFonts w:eastAsiaTheme="minorHAnsi"/>
                <w:szCs w:val="28"/>
                <w:lang w:eastAsia="en-US"/>
              </w:rPr>
            </w:pPr>
          </w:p>
          <w:p w14:paraId="422821C7" w14:textId="77777777" w:rsidR="00A24900" w:rsidRPr="00762DB5" w:rsidRDefault="00A24900" w:rsidP="00FA15D3">
            <w:pPr>
              <w:spacing w:line="240" w:lineRule="auto"/>
              <w:ind w:firstLine="0"/>
              <w:rPr>
                <w:rFonts w:eastAsiaTheme="minorHAnsi"/>
                <w:szCs w:val="28"/>
                <w:lang w:eastAsia="en-US"/>
              </w:rPr>
            </w:pPr>
          </w:p>
          <w:p w14:paraId="18A496A1" w14:textId="77777777" w:rsidR="00A24900" w:rsidRPr="00762DB5" w:rsidRDefault="00A24900" w:rsidP="00FA15D3">
            <w:pPr>
              <w:spacing w:line="240" w:lineRule="auto"/>
              <w:ind w:firstLine="0"/>
              <w:rPr>
                <w:rFonts w:eastAsiaTheme="minorHAnsi"/>
                <w:szCs w:val="28"/>
                <w:lang w:eastAsia="en-US"/>
              </w:rPr>
            </w:pPr>
          </w:p>
          <w:p w14:paraId="7D334EF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w:t>
            </w:r>
          </w:p>
        </w:tc>
      </w:tr>
      <w:tr w:rsidR="00A24900" w:rsidRPr="00762DB5" w14:paraId="491D407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5EBB75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989" w:type="dxa"/>
            <w:vAlign w:val="bottom"/>
          </w:tcPr>
          <w:p w14:paraId="7EE5050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32FFC75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199066E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00 0 00 51200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3C841C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910A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46,6</w:t>
            </w:r>
          </w:p>
        </w:tc>
        <w:tc>
          <w:tcPr>
            <w:tcW w:w="1270" w:type="dxa"/>
            <w:tcBorders>
              <w:top w:val="single" w:sz="4" w:space="0" w:color="auto"/>
              <w:left w:val="nil"/>
              <w:bottom w:val="single" w:sz="4" w:space="0" w:color="auto"/>
              <w:right w:val="single" w:sz="4" w:space="0" w:color="auto"/>
            </w:tcBorders>
            <w:shd w:val="clear" w:color="auto" w:fill="auto"/>
            <w:vAlign w:val="bottom"/>
          </w:tcPr>
          <w:p w14:paraId="0B4AA15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w:t>
            </w:r>
          </w:p>
        </w:tc>
      </w:tr>
      <w:tr w:rsidR="00A24900" w:rsidRPr="00762DB5" w14:paraId="2FCBE56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23F846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Обеспечение деятельности финансовых органов </w:t>
            </w:r>
          </w:p>
        </w:tc>
        <w:tc>
          <w:tcPr>
            <w:tcW w:w="989" w:type="dxa"/>
            <w:vAlign w:val="bottom"/>
          </w:tcPr>
          <w:p w14:paraId="59C7357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4A5AEC1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1D20721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0C4E11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C5DA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9759,6</w:t>
            </w:r>
          </w:p>
        </w:tc>
        <w:tc>
          <w:tcPr>
            <w:tcW w:w="1270" w:type="dxa"/>
            <w:tcBorders>
              <w:top w:val="single" w:sz="4" w:space="0" w:color="auto"/>
              <w:left w:val="nil"/>
              <w:bottom w:val="single" w:sz="4" w:space="0" w:color="auto"/>
              <w:right w:val="single" w:sz="4" w:space="0" w:color="auto"/>
            </w:tcBorders>
            <w:shd w:val="clear" w:color="auto" w:fill="auto"/>
            <w:vAlign w:val="bottom"/>
          </w:tcPr>
          <w:p w14:paraId="3BA123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9759,6</w:t>
            </w:r>
          </w:p>
        </w:tc>
      </w:tr>
      <w:tr w:rsidR="00A24900" w:rsidRPr="00762DB5" w14:paraId="60487D1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C2CCA3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989" w:type="dxa"/>
            <w:vAlign w:val="bottom"/>
          </w:tcPr>
          <w:p w14:paraId="1D561DA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0BBC9E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5E07773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F76534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67947" w14:textId="77777777" w:rsidR="00A24900" w:rsidRPr="00762DB5" w:rsidRDefault="00A24900" w:rsidP="00FA15D3">
            <w:pPr>
              <w:spacing w:line="240" w:lineRule="auto"/>
              <w:ind w:firstLine="0"/>
              <w:jc w:val="center"/>
              <w:rPr>
                <w:rFonts w:eastAsiaTheme="minorHAnsi"/>
                <w:szCs w:val="28"/>
                <w:lang w:eastAsia="en-US"/>
              </w:rPr>
            </w:pPr>
          </w:p>
          <w:p w14:paraId="4B477D7F" w14:textId="77777777" w:rsidR="00A24900" w:rsidRPr="00762DB5" w:rsidRDefault="00A24900" w:rsidP="00FA15D3">
            <w:pPr>
              <w:spacing w:line="240" w:lineRule="auto"/>
              <w:ind w:firstLine="0"/>
              <w:jc w:val="center"/>
              <w:rPr>
                <w:rFonts w:eastAsiaTheme="minorHAnsi"/>
                <w:szCs w:val="28"/>
                <w:lang w:eastAsia="en-US"/>
              </w:rPr>
            </w:pPr>
          </w:p>
          <w:p w14:paraId="10A64FC6" w14:textId="77777777" w:rsidR="00A24900" w:rsidRPr="00762DB5" w:rsidRDefault="00A24900" w:rsidP="00FA15D3">
            <w:pPr>
              <w:spacing w:line="240" w:lineRule="auto"/>
              <w:ind w:firstLine="0"/>
              <w:jc w:val="center"/>
              <w:rPr>
                <w:rFonts w:eastAsiaTheme="minorHAnsi"/>
                <w:szCs w:val="28"/>
                <w:lang w:eastAsia="en-US"/>
              </w:rPr>
            </w:pPr>
          </w:p>
          <w:p w14:paraId="574F2237" w14:textId="77777777" w:rsidR="00A24900" w:rsidRPr="00762DB5" w:rsidRDefault="00A24900" w:rsidP="00FA15D3">
            <w:pPr>
              <w:spacing w:line="240" w:lineRule="auto"/>
              <w:ind w:firstLine="0"/>
              <w:jc w:val="center"/>
              <w:rPr>
                <w:rFonts w:eastAsiaTheme="minorHAnsi"/>
                <w:szCs w:val="28"/>
                <w:lang w:eastAsia="en-US"/>
              </w:rPr>
            </w:pPr>
          </w:p>
          <w:p w14:paraId="11E0762B" w14:textId="77777777" w:rsidR="00A24900" w:rsidRPr="00762DB5" w:rsidRDefault="00A24900" w:rsidP="00FA15D3">
            <w:pPr>
              <w:spacing w:line="240" w:lineRule="auto"/>
              <w:ind w:firstLine="0"/>
              <w:jc w:val="center"/>
              <w:rPr>
                <w:rFonts w:eastAsiaTheme="minorHAnsi"/>
                <w:szCs w:val="28"/>
                <w:lang w:eastAsia="en-US"/>
              </w:rPr>
            </w:pPr>
          </w:p>
          <w:p w14:paraId="6B220F7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9759,6</w:t>
            </w:r>
          </w:p>
        </w:tc>
        <w:tc>
          <w:tcPr>
            <w:tcW w:w="1270" w:type="dxa"/>
            <w:tcBorders>
              <w:top w:val="single" w:sz="4" w:space="0" w:color="auto"/>
              <w:left w:val="nil"/>
              <w:bottom w:val="single" w:sz="4" w:space="0" w:color="auto"/>
              <w:right w:val="single" w:sz="4" w:space="0" w:color="auto"/>
            </w:tcBorders>
            <w:shd w:val="clear" w:color="auto" w:fill="auto"/>
            <w:vAlign w:val="bottom"/>
          </w:tcPr>
          <w:p w14:paraId="14B7F26B" w14:textId="77777777" w:rsidR="00A24900" w:rsidRPr="00762DB5" w:rsidRDefault="00A24900" w:rsidP="00FA15D3">
            <w:pPr>
              <w:spacing w:line="240" w:lineRule="auto"/>
              <w:ind w:firstLine="0"/>
              <w:jc w:val="center"/>
              <w:rPr>
                <w:rFonts w:eastAsiaTheme="minorHAnsi"/>
                <w:szCs w:val="28"/>
                <w:lang w:eastAsia="en-US"/>
              </w:rPr>
            </w:pPr>
          </w:p>
          <w:p w14:paraId="6FDBB089" w14:textId="77777777" w:rsidR="00A24900" w:rsidRPr="00762DB5" w:rsidRDefault="00A24900" w:rsidP="00FA15D3">
            <w:pPr>
              <w:spacing w:line="240" w:lineRule="auto"/>
              <w:ind w:firstLine="0"/>
              <w:jc w:val="center"/>
              <w:rPr>
                <w:rFonts w:eastAsiaTheme="minorHAnsi"/>
                <w:szCs w:val="28"/>
                <w:lang w:eastAsia="en-US"/>
              </w:rPr>
            </w:pPr>
          </w:p>
          <w:p w14:paraId="5A10646A" w14:textId="77777777" w:rsidR="00A24900" w:rsidRPr="00762DB5" w:rsidRDefault="00A24900" w:rsidP="00FA15D3">
            <w:pPr>
              <w:spacing w:line="240" w:lineRule="auto"/>
              <w:ind w:firstLine="0"/>
              <w:jc w:val="center"/>
              <w:rPr>
                <w:rFonts w:eastAsiaTheme="minorHAnsi"/>
                <w:szCs w:val="28"/>
                <w:lang w:eastAsia="en-US"/>
              </w:rPr>
            </w:pPr>
          </w:p>
          <w:p w14:paraId="41E91F08" w14:textId="77777777" w:rsidR="00A24900" w:rsidRPr="00762DB5" w:rsidRDefault="00A24900" w:rsidP="00FA15D3">
            <w:pPr>
              <w:spacing w:line="240" w:lineRule="auto"/>
              <w:ind w:firstLine="0"/>
              <w:jc w:val="center"/>
              <w:rPr>
                <w:rFonts w:eastAsiaTheme="minorHAnsi"/>
                <w:szCs w:val="28"/>
                <w:lang w:eastAsia="en-US"/>
              </w:rPr>
            </w:pPr>
          </w:p>
          <w:p w14:paraId="27585EA8" w14:textId="77777777" w:rsidR="00A24900" w:rsidRPr="00762DB5" w:rsidRDefault="00A24900" w:rsidP="00FA15D3">
            <w:pPr>
              <w:spacing w:line="240" w:lineRule="auto"/>
              <w:ind w:firstLine="0"/>
              <w:jc w:val="center"/>
              <w:rPr>
                <w:rFonts w:eastAsiaTheme="minorHAnsi"/>
                <w:szCs w:val="28"/>
                <w:lang w:eastAsia="en-US"/>
              </w:rPr>
            </w:pPr>
          </w:p>
          <w:p w14:paraId="04342A5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9759,6</w:t>
            </w:r>
          </w:p>
        </w:tc>
      </w:tr>
      <w:tr w:rsidR="00A24900" w:rsidRPr="00762DB5" w14:paraId="2EE07D7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7F35AA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Центральный аппарат</w:t>
            </w:r>
          </w:p>
        </w:tc>
        <w:tc>
          <w:tcPr>
            <w:tcW w:w="989" w:type="dxa"/>
            <w:vAlign w:val="bottom"/>
          </w:tcPr>
          <w:p w14:paraId="2DEAAD1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1EFE0F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139A60A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47A14C6"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A7BB54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9759,6</w:t>
            </w:r>
          </w:p>
        </w:tc>
        <w:tc>
          <w:tcPr>
            <w:tcW w:w="1270" w:type="dxa"/>
            <w:tcBorders>
              <w:top w:val="single" w:sz="4" w:space="0" w:color="auto"/>
              <w:left w:val="nil"/>
              <w:bottom w:val="single" w:sz="4" w:space="0" w:color="auto"/>
              <w:right w:val="single" w:sz="4" w:space="0" w:color="auto"/>
            </w:tcBorders>
            <w:shd w:val="clear" w:color="auto" w:fill="auto"/>
            <w:vAlign w:val="bottom"/>
          </w:tcPr>
          <w:p w14:paraId="76E79F8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9759,6</w:t>
            </w:r>
          </w:p>
        </w:tc>
      </w:tr>
      <w:tr w:rsidR="00A24900" w:rsidRPr="00762DB5" w14:paraId="4F91B3A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53A6D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5D75E98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0F8DCD0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4DFF09E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C2B37D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9D59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7161,8</w:t>
            </w:r>
          </w:p>
        </w:tc>
        <w:tc>
          <w:tcPr>
            <w:tcW w:w="1270" w:type="dxa"/>
            <w:tcBorders>
              <w:top w:val="single" w:sz="4" w:space="0" w:color="auto"/>
              <w:left w:val="nil"/>
              <w:bottom w:val="single" w:sz="4" w:space="0" w:color="auto"/>
              <w:right w:val="single" w:sz="4" w:space="0" w:color="auto"/>
            </w:tcBorders>
            <w:shd w:val="clear" w:color="auto" w:fill="auto"/>
            <w:vAlign w:val="bottom"/>
          </w:tcPr>
          <w:p w14:paraId="6153312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7161,8</w:t>
            </w:r>
          </w:p>
        </w:tc>
      </w:tr>
      <w:tr w:rsidR="00A24900" w:rsidRPr="00762DB5" w14:paraId="0882608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3A7067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Иные выплаты </w:t>
            </w:r>
            <w:r w:rsidRPr="00762DB5">
              <w:rPr>
                <w:rFonts w:eastAsiaTheme="minorHAnsi"/>
                <w:szCs w:val="28"/>
                <w:lang w:eastAsia="en-US"/>
              </w:rPr>
              <w:lastRenderedPageBreak/>
              <w:t>персоналу, за исключением фонда оплаты труда</w:t>
            </w:r>
          </w:p>
        </w:tc>
        <w:tc>
          <w:tcPr>
            <w:tcW w:w="989" w:type="dxa"/>
            <w:vAlign w:val="bottom"/>
          </w:tcPr>
          <w:p w14:paraId="59B0889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01</w:t>
            </w:r>
          </w:p>
        </w:tc>
        <w:tc>
          <w:tcPr>
            <w:tcW w:w="884" w:type="dxa"/>
            <w:vAlign w:val="bottom"/>
          </w:tcPr>
          <w:p w14:paraId="6474852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652639B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681BD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FBC0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47,3</w:t>
            </w:r>
          </w:p>
        </w:tc>
        <w:tc>
          <w:tcPr>
            <w:tcW w:w="1270" w:type="dxa"/>
            <w:tcBorders>
              <w:top w:val="single" w:sz="4" w:space="0" w:color="auto"/>
              <w:left w:val="nil"/>
              <w:bottom w:val="single" w:sz="4" w:space="0" w:color="auto"/>
              <w:right w:val="single" w:sz="4" w:space="0" w:color="auto"/>
            </w:tcBorders>
            <w:shd w:val="clear" w:color="auto" w:fill="auto"/>
            <w:vAlign w:val="bottom"/>
          </w:tcPr>
          <w:p w14:paraId="3A1D138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47,3</w:t>
            </w:r>
          </w:p>
        </w:tc>
      </w:tr>
      <w:tr w:rsidR="00A24900" w:rsidRPr="00762DB5" w14:paraId="74430AA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CBF0AD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1810B3F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53D542A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376BE4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12154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7412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2162,8</w:t>
            </w:r>
          </w:p>
        </w:tc>
        <w:tc>
          <w:tcPr>
            <w:tcW w:w="1270" w:type="dxa"/>
            <w:tcBorders>
              <w:top w:val="single" w:sz="4" w:space="0" w:color="auto"/>
              <w:left w:val="nil"/>
              <w:bottom w:val="single" w:sz="4" w:space="0" w:color="auto"/>
              <w:right w:val="single" w:sz="4" w:space="0" w:color="auto"/>
            </w:tcBorders>
            <w:shd w:val="clear" w:color="auto" w:fill="auto"/>
            <w:vAlign w:val="bottom"/>
          </w:tcPr>
          <w:p w14:paraId="497A4F5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2162,8</w:t>
            </w:r>
          </w:p>
        </w:tc>
      </w:tr>
      <w:tr w:rsidR="00A24900" w:rsidRPr="00762DB5" w14:paraId="6FB2E2E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AFCBC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989" w:type="dxa"/>
            <w:vAlign w:val="bottom"/>
          </w:tcPr>
          <w:p w14:paraId="5CD862E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7456062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23383EF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FD4A0B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640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335,1</w:t>
            </w:r>
          </w:p>
        </w:tc>
        <w:tc>
          <w:tcPr>
            <w:tcW w:w="1270" w:type="dxa"/>
            <w:tcBorders>
              <w:top w:val="single" w:sz="4" w:space="0" w:color="auto"/>
              <w:left w:val="nil"/>
              <w:bottom w:val="single" w:sz="4" w:space="0" w:color="auto"/>
              <w:right w:val="single" w:sz="4" w:space="0" w:color="auto"/>
            </w:tcBorders>
            <w:shd w:val="clear" w:color="auto" w:fill="auto"/>
            <w:vAlign w:val="bottom"/>
          </w:tcPr>
          <w:p w14:paraId="65790B4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335,1</w:t>
            </w:r>
          </w:p>
        </w:tc>
      </w:tr>
      <w:tr w:rsidR="00A24900" w:rsidRPr="00762DB5" w14:paraId="04FE630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CB7D3F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989" w:type="dxa"/>
            <w:vAlign w:val="bottom"/>
          </w:tcPr>
          <w:p w14:paraId="734C9EE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5D78BF6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7C5401A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DD11E3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1123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4A40F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25B84DC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E2977D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989" w:type="dxa"/>
            <w:vAlign w:val="bottom"/>
          </w:tcPr>
          <w:p w14:paraId="07E7D98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64903E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0CCC9BC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08088B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9BE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w:t>
            </w:r>
          </w:p>
        </w:tc>
        <w:tc>
          <w:tcPr>
            <w:tcW w:w="1270" w:type="dxa"/>
            <w:tcBorders>
              <w:top w:val="single" w:sz="4" w:space="0" w:color="auto"/>
              <w:left w:val="nil"/>
              <w:bottom w:val="single" w:sz="4" w:space="0" w:color="auto"/>
              <w:right w:val="single" w:sz="4" w:space="0" w:color="auto"/>
            </w:tcBorders>
            <w:shd w:val="clear" w:color="auto" w:fill="auto"/>
            <w:vAlign w:val="bottom"/>
          </w:tcPr>
          <w:p w14:paraId="56DE358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w:t>
            </w:r>
          </w:p>
        </w:tc>
      </w:tr>
      <w:tr w:rsidR="00A24900" w:rsidRPr="00762DB5" w14:paraId="24ED227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A8D1EB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Резервные фонды администрации Приаргунского муниципального округа</w:t>
            </w:r>
          </w:p>
        </w:tc>
        <w:tc>
          <w:tcPr>
            <w:tcW w:w="989" w:type="dxa"/>
            <w:vAlign w:val="bottom"/>
          </w:tcPr>
          <w:p w14:paraId="02E12922" w14:textId="77777777" w:rsidR="00A24900" w:rsidRPr="00762DB5" w:rsidRDefault="00A24900" w:rsidP="00FA15D3">
            <w:pPr>
              <w:spacing w:line="240" w:lineRule="auto"/>
              <w:ind w:firstLine="0"/>
              <w:rPr>
                <w:rFonts w:eastAsiaTheme="minorHAnsi"/>
                <w:szCs w:val="28"/>
                <w:lang w:eastAsia="en-US"/>
              </w:rPr>
            </w:pPr>
          </w:p>
          <w:p w14:paraId="12F3A31E" w14:textId="77777777" w:rsidR="00A24900" w:rsidRPr="00762DB5" w:rsidRDefault="00A24900" w:rsidP="00FA15D3">
            <w:pPr>
              <w:spacing w:line="240" w:lineRule="auto"/>
              <w:ind w:firstLine="0"/>
              <w:rPr>
                <w:rFonts w:eastAsiaTheme="minorHAnsi"/>
                <w:szCs w:val="28"/>
                <w:lang w:eastAsia="en-US"/>
              </w:rPr>
            </w:pPr>
          </w:p>
          <w:p w14:paraId="27C57E5C" w14:textId="77777777" w:rsidR="00A24900" w:rsidRPr="00762DB5" w:rsidRDefault="00A24900" w:rsidP="00FA15D3">
            <w:pPr>
              <w:spacing w:line="240" w:lineRule="auto"/>
              <w:ind w:firstLine="0"/>
              <w:rPr>
                <w:rFonts w:eastAsiaTheme="minorHAnsi"/>
                <w:szCs w:val="28"/>
                <w:lang w:eastAsia="en-US"/>
              </w:rPr>
            </w:pPr>
          </w:p>
          <w:p w14:paraId="5E8D4C56" w14:textId="77777777" w:rsidR="00A24900" w:rsidRPr="00762DB5" w:rsidRDefault="00A24900" w:rsidP="00FA15D3">
            <w:pPr>
              <w:spacing w:line="240" w:lineRule="auto"/>
              <w:ind w:firstLine="0"/>
              <w:rPr>
                <w:rFonts w:eastAsiaTheme="minorHAnsi"/>
                <w:szCs w:val="28"/>
                <w:lang w:eastAsia="en-US"/>
              </w:rPr>
            </w:pPr>
          </w:p>
          <w:p w14:paraId="6DB672E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0B63FFB0" w14:textId="77777777" w:rsidR="00A24900" w:rsidRPr="00762DB5" w:rsidRDefault="00A24900" w:rsidP="00FA15D3">
            <w:pPr>
              <w:spacing w:line="240" w:lineRule="auto"/>
              <w:ind w:firstLine="0"/>
              <w:rPr>
                <w:rFonts w:eastAsiaTheme="minorHAnsi"/>
                <w:szCs w:val="28"/>
                <w:lang w:eastAsia="en-US"/>
              </w:rPr>
            </w:pPr>
          </w:p>
          <w:p w14:paraId="1654B3B8" w14:textId="77777777" w:rsidR="00A24900" w:rsidRPr="00762DB5" w:rsidRDefault="00A24900" w:rsidP="00FA15D3">
            <w:pPr>
              <w:spacing w:line="240" w:lineRule="auto"/>
              <w:ind w:firstLine="0"/>
              <w:rPr>
                <w:rFonts w:eastAsiaTheme="minorHAnsi"/>
                <w:szCs w:val="28"/>
                <w:lang w:eastAsia="en-US"/>
              </w:rPr>
            </w:pPr>
          </w:p>
          <w:p w14:paraId="4A7F56D6" w14:textId="77777777" w:rsidR="00A24900" w:rsidRPr="00762DB5" w:rsidRDefault="00A24900" w:rsidP="00FA15D3">
            <w:pPr>
              <w:spacing w:line="240" w:lineRule="auto"/>
              <w:ind w:firstLine="0"/>
              <w:rPr>
                <w:rFonts w:eastAsiaTheme="minorHAnsi"/>
                <w:szCs w:val="28"/>
                <w:lang w:eastAsia="en-US"/>
              </w:rPr>
            </w:pPr>
          </w:p>
          <w:p w14:paraId="1233240A" w14:textId="77777777" w:rsidR="00A24900" w:rsidRPr="00762DB5" w:rsidRDefault="00A24900" w:rsidP="00FA15D3">
            <w:pPr>
              <w:spacing w:line="240" w:lineRule="auto"/>
              <w:ind w:firstLine="0"/>
              <w:rPr>
                <w:rFonts w:eastAsiaTheme="minorHAnsi"/>
                <w:szCs w:val="28"/>
                <w:lang w:eastAsia="en-US"/>
              </w:rPr>
            </w:pPr>
          </w:p>
          <w:p w14:paraId="4EFA545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w:t>
            </w:r>
          </w:p>
        </w:tc>
        <w:tc>
          <w:tcPr>
            <w:tcW w:w="1701" w:type="dxa"/>
            <w:tcBorders>
              <w:top w:val="single" w:sz="4" w:space="0" w:color="auto"/>
              <w:left w:val="nil"/>
              <w:bottom w:val="single" w:sz="4" w:space="0" w:color="auto"/>
              <w:right w:val="single" w:sz="4" w:space="0" w:color="auto"/>
            </w:tcBorders>
            <w:shd w:val="clear" w:color="auto" w:fill="auto"/>
            <w:vAlign w:val="bottom"/>
          </w:tcPr>
          <w:p w14:paraId="748397F3" w14:textId="77777777" w:rsidR="00A24900" w:rsidRPr="00762DB5" w:rsidRDefault="00A24900" w:rsidP="00FA15D3">
            <w:pPr>
              <w:spacing w:line="240" w:lineRule="auto"/>
              <w:ind w:firstLine="0"/>
              <w:rPr>
                <w:rFonts w:eastAsiaTheme="minorHAnsi"/>
                <w:szCs w:val="28"/>
                <w:lang w:eastAsia="en-US"/>
              </w:rPr>
            </w:pPr>
          </w:p>
          <w:p w14:paraId="77694481" w14:textId="77777777" w:rsidR="00A24900" w:rsidRPr="00762DB5" w:rsidRDefault="00A24900" w:rsidP="00FA15D3">
            <w:pPr>
              <w:spacing w:line="240" w:lineRule="auto"/>
              <w:ind w:firstLine="0"/>
              <w:rPr>
                <w:rFonts w:eastAsiaTheme="minorHAnsi"/>
                <w:szCs w:val="28"/>
                <w:lang w:eastAsia="en-US"/>
              </w:rPr>
            </w:pPr>
          </w:p>
          <w:p w14:paraId="1C75F330" w14:textId="77777777" w:rsidR="00A24900" w:rsidRPr="00762DB5" w:rsidRDefault="00A24900" w:rsidP="00FA15D3">
            <w:pPr>
              <w:spacing w:line="240" w:lineRule="auto"/>
              <w:ind w:firstLine="0"/>
              <w:rPr>
                <w:rFonts w:eastAsiaTheme="minorHAnsi"/>
                <w:szCs w:val="28"/>
                <w:lang w:eastAsia="en-US"/>
              </w:rPr>
            </w:pPr>
          </w:p>
          <w:p w14:paraId="73FF48AF" w14:textId="77777777" w:rsidR="00A24900" w:rsidRPr="00762DB5" w:rsidRDefault="00A24900" w:rsidP="00FA15D3">
            <w:pPr>
              <w:spacing w:line="240" w:lineRule="auto"/>
              <w:ind w:firstLine="0"/>
              <w:rPr>
                <w:rFonts w:eastAsiaTheme="minorHAnsi"/>
                <w:szCs w:val="28"/>
                <w:lang w:eastAsia="en-US"/>
              </w:rPr>
            </w:pPr>
          </w:p>
          <w:p w14:paraId="239450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00 0 00 70500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BCE9FC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3F4C7" w14:textId="77777777" w:rsidR="00A24900" w:rsidRPr="00762DB5" w:rsidRDefault="00A24900" w:rsidP="00FA15D3">
            <w:pPr>
              <w:spacing w:line="240" w:lineRule="auto"/>
              <w:ind w:firstLine="0"/>
              <w:rPr>
                <w:rFonts w:eastAsiaTheme="minorHAnsi"/>
                <w:szCs w:val="28"/>
                <w:lang w:eastAsia="en-US"/>
              </w:rPr>
            </w:pPr>
          </w:p>
          <w:p w14:paraId="2E623037" w14:textId="77777777" w:rsidR="00A24900" w:rsidRPr="00762DB5" w:rsidRDefault="00A24900" w:rsidP="00FA15D3">
            <w:pPr>
              <w:spacing w:line="240" w:lineRule="auto"/>
              <w:ind w:firstLine="0"/>
              <w:rPr>
                <w:rFonts w:eastAsiaTheme="minorHAnsi"/>
                <w:szCs w:val="28"/>
                <w:lang w:eastAsia="en-US"/>
              </w:rPr>
            </w:pPr>
          </w:p>
          <w:p w14:paraId="07E0711F" w14:textId="77777777" w:rsidR="00A24900" w:rsidRPr="00762DB5" w:rsidRDefault="00A24900" w:rsidP="00FA15D3">
            <w:pPr>
              <w:spacing w:line="240" w:lineRule="auto"/>
              <w:ind w:firstLine="0"/>
              <w:rPr>
                <w:rFonts w:eastAsiaTheme="minorHAnsi"/>
                <w:szCs w:val="28"/>
                <w:lang w:eastAsia="en-US"/>
              </w:rPr>
            </w:pPr>
          </w:p>
          <w:p w14:paraId="48605C25" w14:textId="77777777" w:rsidR="00A24900" w:rsidRPr="00762DB5" w:rsidRDefault="00A24900" w:rsidP="00FA15D3">
            <w:pPr>
              <w:spacing w:line="240" w:lineRule="auto"/>
              <w:ind w:firstLine="0"/>
              <w:rPr>
                <w:rFonts w:eastAsiaTheme="minorHAnsi"/>
                <w:szCs w:val="28"/>
                <w:lang w:eastAsia="en-US"/>
              </w:rPr>
            </w:pPr>
          </w:p>
          <w:p w14:paraId="33BBE5E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A6F0543" w14:textId="77777777" w:rsidR="00A24900" w:rsidRPr="00762DB5" w:rsidRDefault="00A24900" w:rsidP="00FA15D3">
            <w:pPr>
              <w:spacing w:line="240" w:lineRule="auto"/>
              <w:ind w:firstLine="0"/>
              <w:rPr>
                <w:rFonts w:eastAsiaTheme="minorHAnsi"/>
                <w:szCs w:val="28"/>
                <w:lang w:eastAsia="en-US"/>
              </w:rPr>
            </w:pPr>
          </w:p>
          <w:p w14:paraId="2029C657" w14:textId="77777777" w:rsidR="00A24900" w:rsidRPr="00762DB5" w:rsidRDefault="00A24900" w:rsidP="00FA15D3">
            <w:pPr>
              <w:spacing w:line="240" w:lineRule="auto"/>
              <w:ind w:firstLine="0"/>
              <w:rPr>
                <w:rFonts w:eastAsiaTheme="minorHAnsi"/>
                <w:szCs w:val="28"/>
                <w:lang w:eastAsia="en-US"/>
              </w:rPr>
            </w:pPr>
          </w:p>
          <w:p w14:paraId="7DAAB9C4" w14:textId="77777777" w:rsidR="00A24900" w:rsidRPr="00762DB5" w:rsidRDefault="00A24900" w:rsidP="00FA15D3">
            <w:pPr>
              <w:spacing w:line="240" w:lineRule="auto"/>
              <w:ind w:firstLine="0"/>
              <w:rPr>
                <w:rFonts w:eastAsiaTheme="minorHAnsi"/>
                <w:szCs w:val="28"/>
                <w:lang w:eastAsia="en-US"/>
              </w:rPr>
            </w:pPr>
          </w:p>
          <w:p w14:paraId="19A57CF5" w14:textId="77777777" w:rsidR="00A24900" w:rsidRPr="00762DB5" w:rsidRDefault="00A24900" w:rsidP="00FA15D3">
            <w:pPr>
              <w:spacing w:line="240" w:lineRule="auto"/>
              <w:ind w:firstLine="0"/>
              <w:rPr>
                <w:rFonts w:eastAsiaTheme="minorHAnsi"/>
                <w:szCs w:val="28"/>
                <w:lang w:eastAsia="en-US"/>
              </w:rPr>
            </w:pPr>
          </w:p>
          <w:p w14:paraId="7CB774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1200,0</w:t>
            </w:r>
          </w:p>
        </w:tc>
      </w:tr>
      <w:tr w:rsidR="00A24900" w:rsidRPr="00762DB5" w14:paraId="733B015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851261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Резервные средства</w:t>
            </w:r>
          </w:p>
        </w:tc>
        <w:tc>
          <w:tcPr>
            <w:tcW w:w="989" w:type="dxa"/>
            <w:vAlign w:val="bottom"/>
          </w:tcPr>
          <w:p w14:paraId="1C2F5D4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60196E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w:t>
            </w:r>
          </w:p>
        </w:tc>
        <w:tc>
          <w:tcPr>
            <w:tcW w:w="1701" w:type="dxa"/>
            <w:tcBorders>
              <w:top w:val="single" w:sz="4" w:space="0" w:color="auto"/>
              <w:left w:val="nil"/>
              <w:bottom w:val="single" w:sz="4" w:space="0" w:color="auto"/>
              <w:right w:val="single" w:sz="4" w:space="0" w:color="auto"/>
            </w:tcBorders>
            <w:shd w:val="clear" w:color="auto" w:fill="auto"/>
            <w:vAlign w:val="bottom"/>
          </w:tcPr>
          <w:p w14:paraId="4AA13C4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00 0 00 70500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692340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E3C2C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29B3D68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1200,0</w:t>
            </w:r>
          </w:p>
        </w:tc>
      </w:tr>
      <w:tr w:rsidR="00A24900" w:rsidRPr="00762DB5" w14:paraId="09F4826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9B04FB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Другие общегосударственные вопросы</w:t>
            </w:r>
          </w:p>
        </w:tc>
        <w:tc>
          <w:tcPr>
            <w:tcW w:w="989" w:type="dxa"/>
            <w:vAlign w:val="bottom"/>
          </w:tcPr>
          <w:p w14:paraId="3BEDD30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2DC48C7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684D15B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0478DB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5473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108829,8</w:t>
            </w:r>
          </w:p>
        </w:tc>
        <w:tc>
          <w:tcPr>
            <w:tcW w:w="1270" w:type="dxa"/>
            <w:tcBorders>
              <w:top w:val="single" w:sz="4" w:space="0" w:color="auto"/>
              <w:left w:val="nil"/>
              <w:bottom w:val="single" w:sz="4" w:space="0" w:color="auto"/>
              <w:right w:val="single" w:sz="4" w:space="0" w:color="auto"/>
            </w:tcBorders>
            <w:shd w:val="clear" w:color="auto" w:fill="auto"/>
            <w:vAlign w:val="bottom"/>
          </w:tcPr>
          <w:p w14:paraId="3F5A657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116978,0</w:t>
            </w:r>
          </w:p>
        </w:tc>
      </w:tr>
      <w:tr w:rsidR="00A24900" w:rsidRPr="00762DB5" w14:paraId="6395C25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43C0F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Муниципальные программы</w:t>
            </w:r>
          </w:p>
        </w:tc>
        <w:tc>
          <w:tcPr>
            <w:tcW w:w="989" w:type="dxa"/>
            <w:vAlign w:val="bottom"/>
          </w:tcPr>
          <w:p w14:paraId="0F1B1B5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1DF42D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B88F64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05BDC21"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F18A08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5ED319E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2CF2625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34D03A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Программа содействия </w:t>
            </w:r>
            <w:r w:rsidRPr="00762DB5">
              <w:rPr>
                <w:rFonts w:eastAsiaTheme="minorHAnsi"/>
                <w:szCs w:val="28"/>
                <w:lang w:eastAsia="en-US"/>
              </w:rPr>
              <w:lastRenderedPageBreak/>
              <w:t>занятости населения Приаргунского муниципального округа Забайкальского края на 2022-2026 гг.</w:t>
            </w:r>
          </w:p>
        </w:tc>
        <w:tc>
          <w:tcPr>
            <w:tcW w:w="989" w:type="dxa"/>
            <w:vAlign w:val="bottom"/>
          </w:tcPr>
          <w:p w14:paraId="3C930B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01</w:t>
            </w:r>
          </w:p>
        </w:tc>
        <w:tc>
          <w:tcPr>
            <w:tcW w:w="884" w:type="dxa"/>
            <w:vAlign w:val="bottom"/>
          </w:tcPr>
          <w:p w14:paraId="701A8C5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4587E2E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00 0 00 79514</w:t>
            </w:r>
          </w:p>
        </w:tc>
        <w:tc>
          <w:tcPr>
            <w:tcW w:w="708" w:type="dxa"/>
            <w:tcBorders>
              <w:top w:val="single" w:sz="4" w:space="0" w:color="auto"/>
              <w:left w:val="nil"/>
              <w:bottom w:val="single" w:sz="4" w:space="0" w:color="auto"/>
              <w:right w:val="single" w:sz="4" w:space="0" w:color="auto"/>
            </w:tcBorders>
            <w:shd w:val="clear" w:color="auto" w:fill="auto"/>
            <w:vAlign w:val="bottom"/>
          </w:tcPr>
          <w:p w14:paraId="091913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DF1E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2637277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5C7AEBF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9B46AF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4978761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2D586EC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49EE19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00 0 00 79514</w:t>
            </w:r>
          </w:p>
        </w:tc>
        <w:tc>
          <w:tcPr>
            <w:tcW w:w="708" w:type="dxa"/>
            <w:tcBorders>
              <w:top w:val="single" w:sz="4" w:space="0" w:color="auto"/>
              <w:left w:val="nil"/>
              <w:bottom w:val="single" w:sz="4" w:space="0" w:color="auto"/>
              <w:right w:val="single" w:sz="4" w:space="0" w:color="auto"/>
            </w:tcBorders>
            <w:shd w:val="clear" w:color="auto" w:fill="auto"/>
            <w:vAlign w:val="bottom"/>
          </w:tcPr>
          <w:p w14:paraId="4E41767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B4CF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F74520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4ACEEF7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2BC646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989" w:type="dxa"/>
            <w:vAlign w:val="bottom"/>
          </w:tcPr>
          <w:p w14:paraId="4064002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5765EDF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C681AB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00 0 00 92300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0D5B878"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212B3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108779,8</w:t>
            </w:r>
          </w:p>
        </w:tc>
        <w:tc>
          <w:tcPr>
            <w:tcW w:w="1270" w:type="dxa"/>
            <w:tcBorders>
              <w:top w:val="single" w:sz="4" w:space="0" w:color="auto"/>
              <w:left w:val="nil"/>
              <w:bottom w:val="single" w:sz="4" w:space="0" w:color="auto"/>
              <w:right w:val="single" w:sz="4" w:space="0" w:color="auto"/>
            </w:tcBorders>
            <w:shd w:val="clear" w:color="auto" w:fill="auto"/>
            <w:vAlign w:val="bottom"/>
          </w:tcPr>
          <w:p w14:paraId="027482E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116928,0</w:t>
            </w:r>
          </w:p>
        </w:tc>
      </w:tr>
      <w:tr w:rsidR="00A24900" w:rsidRPr="00762DB5" w14:paraId="6DD034A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FC6C69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07BD451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884" w:type="dxa"/>
            <w:vAlign w:val="bottom"/>
          </w:tcPr>
          <w:p w14:paraId="0310E3C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9FEB09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00 0 00 92300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AC886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6E0B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108779,8</w:t>
            </w:r>
          </w:p>
        </w:tc>
        <w:tc>
          <w:tcPr>
            <w:tcW w:w="1270" w:type="dxa"/>
            <w:tcBorders>
              <w:top w:val="single" w:sz="4" w:space="0" w:color="auto"/>
              <w:left w:val="nil"/>
              <w:bottom w:val="single" w:sz="4" w:space="0" w:color="auto"/>
              <w:right w:val="single" w:sz="4" w:space="0" w:color="auto"/>
            </w:tcBorders>
            <w:shd w:val="clear" w:color="auto" w:fill="auto"/>
            <w:vAlign w:val="bottom"/>
          </w:tcPr>
          <w:p w14:paraId="2948ED9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116928,0</w:t>
            </w:r>
          </w:p>
        </w:tc>
      </w:tr>
      <w:tr w:rsidR="00A24900" w:rsidRPr="00762DB5" w14:paraId="6AB87D6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67804F8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Национальная оборона</w:t>
            </w:r>
          </w:p>
        </w:tc>
        <w:tc>
          <w:tcPr>
            <w:tcW w:w="989" w:type="dxa"/>
            <w:vAlign w:val="bottom"/>
          </w:tcPr>
          <w:p w14:paraId="40786AED"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02</w:t>
            </w:r>
          </w:p>
        </w:tc>
        <w:tc>
          <w:tcPr>
            <w:tcW w:w="884" w:type="dxa"/>
            <w:vAlign w:val="bottom"/>
          </w:tcPr>
          <w:p w14:paraId="66AAE15C"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4946967"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 </w:t>
            </w:r>
          </w:p>
        </w:tc>
        <w:tc>
          <w:tcPr>
            <w:tcW w:w="708" w:type="dxa"/>
            <w:tcBorders>
              <w:top w:val="single" w:sz="4" w:space="0" w:color="auto"/>
              <w:left w:val="nil"/>
              <w:bottom w:val="single" w:sz="4" w:space="0" w:color="auto"/>
              <w:right w:val="single" w:sz="4" w:space="0" w:color="auto"/>
            </w:tcBorders>
            <w:shd w:val="clear" w:color="auto" w:fill="FFFFFF"/>
            <w:vAlign w:val="bottom"/>
          </w:tcPr>
          <w:p w14:paraId="0C9C6C3D"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10F23"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1650,6</w:t>
            </w:r>
          </w:p>
        </w:tc>
        <w:tc>
          <w:tcPr>
            <w:tcW w:w="1270" w:type="dxa"/>
            <w:tcBorders>
              <w:top w:val="single" w:sz="4" w:space="0" w:color="auto"/>
              <w:left w:val="nil"/>
              <w:bottom w:val="single" w:sz="4" w:space="0" w:color="auto"/>
              <w:right w:val="single" w:sz="4" w:space="0" w:color="auto"/>
            </w:tcBorders>
            <w:shd w:val="clear" w:color="auto" w:fill="auto"/>
            <w:vAlign w:val="bottom"/>
          </w:tcPr>
          <w:p w14:paraId="25DEADA6"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1710,2</w:t>
            </w:r>
          </w:p>
        </w:tc>
      </w:tr>
      <w:tr w:rsidR="00A24900" w:rsidRPr="00762DB5" w14:paraId="3BB5B7F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42B0299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Осуществление первичного воинского учета на территориях, где отсутствуют военные комиссариаты</w:t>
            </w:r>
          </w:p>
        </w:tc>
        <w:tc>
          <w:tcPr>
            <w:tcW w:w="989" w:type="dxa"/>
            <w:vAlign w:val="bottom"/>
          </w:tcPr>
          <w:p w14:paraId="7B3971A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884" w:type="dxa"/>
            <w:vAlign w:val="bottom"/>
          </w:tcPr>
          <w:p w14:paraId="65C9288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1245A0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00 0 00 51180</w:t>
            </w:r>
          </w:p>
        </w:tc>
        <w:tc>
          <w:tcPr>
            <w:tcW w:w="708" w:type="dxa"/>
            <w:tcBorders>
              <w:top w:val="single" w:sz="4" w:space="0" w:color="auto"/>
              <w:left w:val="nil"/>
              <w:bottom w:val="single" w:sz="4" w:space="0" w:color="auto"/>
              <w:right w:val="single" w:sz="4" w:space="0" w:color="auto"/>
            </w:tcBorders>
            <w:shd w:val="clear" w:color="auto" w:fill="FFFFFF"/>
            <w:vAlign w:val="bottom"/>
          </w:tcPr>
          <w:p w14:paraId="1A9F4F2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B9D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1650,6</w:t>
            </w:r>
          </w:p>
        </w:tc>
        <w:tc>
          <w:tcPr>
            <w:tcW w:w="1270" w:type="dxa"/>
            <w:tcBorders>
              <w:top w:val="single" w:sz="4" w:space="0" w:color="auto"/>
              <w:left w:val="nil"/>
              <w:bottom w:val="single" w:sz="4" w:space="0" w:color="auto"/>
              <w:right w:val="single" w:sz="4" w:space="0" w:color="auto"/>
            </w:tcBorders>
            <w:shd w:val="clear" w:color="auto" w:fill="auto"/>
            <w:vAlign w:val="bottom"/>
          </w:tcPr>
          <w:p w14:paraId="0ED926E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1710,2</w:t>
            </w:r>
          </w:p>
        </w:tc>
      </w:tr>
      <w:tr w:rsidR="00A24900" w:rsidRPr="00762DB5" w14:paraId="79DA723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456069D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Фонд оплаты </w:t>
            </w:r>
            <w:r w:rsidRPr="00762DB5">
              <w:rPr>
                <w:rFonts w:eastAsiaTheme="minorHAnsi"/>
                <w:szCs w:val="28"/>
                <w:lang w:eastAsia="en-US"/>
              </w:rPr>
              <w:lastRenderedPageBreak/>
              <w:t>труда и страховые взносы</w:t>
            </w:r>
          </w:p>
        </w:tc>
        <w:tc>
          <w:tcPr>
            <w:tcW w:w="989" w:type="dxa"/>
            <w:vAlign w:val="bottom"/>
          </w:tcPr>
          <w:p w14:paraId="1EC8F31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02</w:t>
            </w:r>
          </w:p>
        </w:tc>
        <w:tc>
          <w:tcPr>
            <w:tcW w:w="884" w:type="dxa"/>
            <w:vAlign w:val="bottom"/>
          </w:tcPr>
          <w:p w14:paraId="1E2168C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2BC99F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51180</w:t>
            </w:r>
          </w:p>
        </w:tc>
        <w:tc>
          <w:tcPr>
            <w:tcW w:w="708" w:type="dxa"/>
            <w:tcBorders>
              <w:top w:val="single" w:sz="4" w:space="0" w:color="auto"/>
              <w:left w:val="nil"/>
              <w:bottom w:val="single" w:sz="4" w:space="0" w:color="auto"/>
              <w:right w:val="single" w:sz="4" w:space="0" w:color="auto"/>
            </w:tcBorders>
            <w:shd w:val="clear" w:color="auto" w:fill="FFFFFF"/>
            <w:vAlign w:val="bottom"/>
          </w:tcPr>
          <w:p w14:paraId="186A86A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B53F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1265,8</w:t>
            </w:r>
          </w:p>
        </w:tc>
        <w:tc>
          <w:tcPr>
            <w:tcW w:w="1270" w:type="dxa"/>
            <w:tcBorders>
              <w:top w:val="single" w:sz="4" w:space="0" w:color="auto"/>
              <w:left w:val="nil"/>
              <w:bottom w:val="single" w:sz="4" w:space="0" w:color="auto"/>
              <w:right w:val="single" w:sz="4" w:space="0" w:color="auto"/>
            </w:tcBorders>
            <w:shd w:val="clear" w:color="auto" w:fill="auto"/>
            <w:vAlign w:val="bottom"/>
          </w:tcPr>
          <w:p w14:paraId="3290D8D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1311,8</w:t>
            </w:r>
          </w:p>
        </w:tc>
      </w:tr>
      <w:tr w:rsidR="00A24900" w:rsidRPr="00762DB5" w14:paraId="758186A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4C5D5D5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34D36C1D" w14:textId="77777777" w:rsidR="00A24900" w:rsidRPr="00762DB5" w:rsidRDefault="00A24900" w:rsidP="00FA15D3">
            <w:pPr>
              <w:spacing w:line="240" w:lineRule="auto"/>
              <w:ind w:firstLine="0"/>
              <w:rPr>
                <w:rFonts w:eastAsiaTheme="minorHAnsi"/>
                <w:szCs w:val="28"/>
                <w:lang w:eastAsia="en-US"/>
              </w:rPr>
            </w:pPr>
          </w:p>
          <w:p w14:paraId="2DE75846" w14:textId="77777777" w:rsidR="00A24900" w:rsidRPr="00762DB5" w:rsidRDefault="00A24900" w:rsidP="00FA15D3">
            <w:pPr>
              <w:spacing w:line="240" w:lineRule="auto"/>
              <w:ind w:firstLine="0"/>
              <w:rPr>
                <w:rFonts w:eastAsiaTheme="minorHAnsi"/>
                <w:szCs w:val="28"/>
                <w:lang w:eastAsia="en-US"/>
              </w:rPr>
            </w:pPr>
          </w:p>
          <w:p w14:paraId="1F3230B3" w14:textId="77777777" w:rsidR="00A24900" w:rsidRPr="00762DB5" w:rsidRDefault="00A24900" w:rsidP="00FA15D3">
            <w:pPr>
              <w:spacing w:line="240" w:lineRule="auto"/>
              <w:ind w:firstLine="0"/>
              <w:rPr>
                <w:rFonts w:eastAsiaTheme="minorHAnsi"/>
                <w:szCs w:val="28"/>
                <w:lang w:eastAsia="en-US"/>
              </w:rPr>
            </w:pPr>
          </w:p>
          <w:p w14:paraId="63831080" w14:textId="77777777" w:rsidR="00A24900" w:rsidRPr="00762DB5" w:rsidRDefault="00A24900" w:rsidP="00FA15D3">
            <w:pPr>
              <w:spacing w:line="240" w:lineRule="auto"/>
              <w:ind w:firstLine="0"/>
              <w:rPr>
                <w:rFonts w:eastAsiaTheme="minorHAnsi"/>
                <w:szCs w:val="28"/>
                <w:lang w:eastAsia="en-US"/>
              </w:rPr>
            </w:pPr>
          </w:p>
          <w:p w14:paraId="361CF7A9" w14:textId="77777777" w:rsidR="00A24900" w:rsidRPr="00762DB5" w:rsidRDefault="00A24900" w:rsidP="00FA15D3">
            <w:pPr>
              <w:spacing w:line="240" w:lineRule="auto"/>
              <w:ind w:firstLine="0"/>
              <w:rPr>
                <w:rFonts w:eastAsiaTheme="minorHAnsi"/>
                <w:szCs w:val="28"/>
                <w:lang w:eastAsia="en-US"/>
              </w:rPr>
            </w:pPr>
          </w:p>
          <w:p w14:paraId="1055DD39" w14:textId="77777777" w:rsidR="00A24900" w:rsidRPr="00762DB5" w:rsidRDefault="00A24900" w:rsidP="00FA15D3">
            <w:pPr>
              <w:spacing w:line="240" w:lineRule="auto"/>
              <w:ind w:firstLine="0"/>
              <w:rPr>
                <w:rFonts w:eastAsiaTheme="minorHAnsi"/>
                <w:szCs w:val="28"/>
                <w:lang w:eastAsia="en-US"/>
              </w:rPr>
            </w:pPr>
          </w:p>
          <w:p w14:paraId="49148A7B" w14:textId="77777777" w:rsidR="00A24900" w:rsidRPr="00762DB5" w:rsidRDefault="00A24900" w:rsidP="00FA15D3">
            <w:pPr>
              <w:spacing w:line="240" w:lineRule="auto"/>
              <w:ind w:firstLine="0"/>
              <w:rPr>
                <w:rFonts w:eastAsiaTheme="minorHAnsi"/>
                <w:szCs w:val="28"/>
                <w:lang w:eastAsia="en-US"/>
              </w:rPr>
            </w:pPr>
          </w:p>
          <w:p w14:paraId="3411620F" w14:textId="77777777" w:rsidR="00A24900" w:rsidRPr="00762DB5" w:rsidRDefault="00A24900" w:rsidP="00FA15D3">
            <w:pPr>
              <w:spacing w:line="240" w:lineRule="auto"/>
              <w:ind w:firstLine="0"/>
              <w:rPr>
                <w:rFonts w:eastAsiaTheme="minorHAnsi"/>
                <w:szCs w:val="28"/>
                <w:lang w:eastAsia="en-US"/>
              </w:rPr>
            </w:pPr>
          </w:p>
          <w:p w14:paraId="19EB96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884" w:type="dxa"/>
            <w:vAlign w:val="bottom"/>
          </w:tcPr>
          <w:p w14:paraId="7E0B6070" w14:textId="77777777" w:rsidR="00A24900" w:rsidRPr="00762DB5" w:rsidRDefault="00A24900" w:rsidP="00FA15D3">
            <w:pPr>
              <w:spacing w:line="240" w:lineRule="auto"/>
              <w:ind w:firstLine="0"/>
              <w:rPr>
                <w:rFonts w:eastAsiaTheme="minorHAnsi"/>
                <w:szCs w:val="28"/>
                <w:lang w:eastAsia="en-US"/>
              </w:rPr>
            </w:pPr>
          </w:p>
          <w:p w14:paraId="157F994F" w14:textId="77777777" w:rsidR="00A24900" w:rsidRPr="00762DB5" w:rsidRDefault="00A24900" w:rsidP="00FA15D3">
            <w:pPr>
              <w:spacing w:line="240" w:lineRule="auto"/>
              <w:ind w:firstLine="0"/>
              <w:rPr>
                <w:rFonts w:eastAsiaTheme="minorHAnsi"/>
                <w:szCs w:val="28"/>
                <w:lang w:eastAsia="en-US"/>
              </w:rPr>
            </w:pPr>
          </w:p>
          <w:p w14:paraId="5B291F79" w14:textId="77777777" w:rsidR="00A24900" w:rsidRPr="00762DB5" w:rsidRDefault="00A24900" w:rsidP="00FA15D3">
            <w:pPr>
              <w:spacing w:line="240" w:lineRule="auto"/>
              <w:ind w:firstLine="0"/>
              <w:rPr>
                <w:rFonts w:eastAsiaTheme="minorHAnsi"/>
                <w:szCs w:val="28"/>
                <w:lang w:eastAsia="en-US"/>
              </w:rPr>
            </w:pPr>
          </w:p>
          <w:p w14:paraId="53A95280" w14:textId="77777777" w:rsidR="00A24900" w:rsidRPr="00762DB5" w:rsidRDefault="00A24900" w:rsidP="00FA15D3">
            <w:pPr>
              <w:spacing w:line="240" w:lineRule="auto"/>
              <w:ind w:firstLine="0"/>
              <w:rPr>
                <w:rFonts w:eastAsiaTheme="minorHAnsi"/>
                <w:szCs w:val="28"/>
                <w:lang w:eastAsia="en-US"/>
              </w:rPr>
            </w:pPr>
          </w:p>
          <w:p w14:paraId="21CEE7C5" w14:textId="77777777" w:rsidR="00A24900" w:rsidRPr="00762DB5" w:rsidRDefault="00A24900" w:rsidP="00FA15D3">
            <w:pPr>
              <w:spacing w:line="240" w:lineRule="auto"/>
              <w:ind w:firstLine="0"/>
              <w:rPr>
                <w:rFonts w:eastAsiaTheme="minorHAnsi"/>
                <w:szCs w:val="28"/>
                <w:lang w:eastAsia="en-US"/>
              </w:rPr>
            </w:pPr>
          </w:p>
          <w:p w14:paraId="199E404B" w14:textId="77777777" w:rsidR="00A24900" w:rsidRPr="00762DB5" w:rsidRDefault="00A24900" w:rsidP="00FA15D3">
            <w:pPr>
              <w:spacing w:line="240" w:lineRule="auto"/>
              <w:ind w:firstLine="0"/>
              <w:rPr>
                <w:rFonts w:eastAsiaTheme="minorHAnsi"/>
                <w:szCs w:val="28"/>
                <w:lang w:eastAsia="en-US"/>
              </w:rPr>
            </w:pPr>
          </w:p>
          <w:p w14:paraId="67153AE9" w14:textId="77777777" w:rsidR="00A24900" w:rsidRPr="00762DB5" w:rsidRDefault="00A24900" w:rsidP="00FA15D3">
            <w:pPr>
              <w:spacing w:line="240" w:lineRule="auto"/>
              <w:ind w:firstLine="0"/>
              <w:rPr>
                <w:rFonts w:eastAsiaTheme="minorHAnsi"/>
                <w:szCs w:val="28"/>
                <w:lang w:eastAsia="en-US"/>
              </w:rPr>
            </w:pPr>
          </w:p>
          <w:p w14:paraId="3481E94B" w14:textId="77777777" w:rsidR="00A24900" w:rsidRPr="00762DB5" w:rsidRDefault="00A24900" w:rsidP="00FA15D3">
            <w:pPr>
              <w:spacing w:line="240" w:lineRule="auto"/>
              <w:ind w:firstLine="0"/>
              <w:rPr>
                <w:rFonts w:eastAsiaTheme="minorHAnsi"/>
                <w:szCs w:val="28"/>
                <w:lang w:eastAsia="en-US"/>
              </w:rPr>
            </w:pPr>
          </w:p>
          <w:p w14:paraId="76DFA44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CAD52C9" w14:textId="77777777" w:rsidR="00A24900" w:rsidRPr="00762DB5" w:rsidRDefault="00A24900" w:rsidP="00FA15D3">
            <w:pPr>
              <w:spacing w:line="240" w:lineRule="auto"/>
              <w:ind w:firstLine="0"/>
              <w:rPr>
                <w:rFonts w:eastAsiaTheme="minorHAnsi"/>
                <w:szCs w:val="28"/>
                <w:lang w:eastAsia="en-US"/>
              </w:rPr>
            </w:pPr>
          </w:p>
          <w:p w14:paraId="204DEEEB" w14:textId="77777777" w:rsidR="00A24900" w:rsidRPr="00762DB5" w:rsidRDefault="00A24900" w:rsidP="00FA15D3">
            <w:pPr>
              <w:spacing w:line="240" w:lineRule="auto"/>
              <w:ind w:firstLine="0"/>
              <w:rPr>
                <w:rFonts w:eastAsiaTheme="minorHAnsi"/>
                <w:szCs w:val="28"/>
                <w:lang w:eastAsia="en-US"/>
              </w:rPr>
            </w:pPr>
          </w:p>
          <w:p w14:paraId="68D3779F" w14:textId="77777777" w:rsidR="00A24900" w:rsidRPr="00762DB5" w:rsidRDefault="00A24900" w:rsidP="00FA15D3">
            <w:pPr>
              <w:spacing w:line="240" w:lineRule="auto"/>
              <w:ind w:firstLine="0"/>
              <w:rPr>
                <w:rFonts w:eastAsiaTheme="minorHAnsi"/>
                <w:szCs w:val="28"/>
                <w:lang w:eastAsia="en-US"/>
              </w:rPr>
            </w:pPr>
          </w:p>
          <w:p w14:paraId="13A10F31" w14:textId="77777777" w:rsidR="00A24900" w:rsidRPr="00762DB5" w:rsidRDefault="00A24900" w:rsidP="00FA15D3">
            <w:pPr>
              <w:spacing w:line="240" w:lineRule="auto"/>
              <w:ind w:firstLine="0"/>
              <w:rPr>
                <w:rFonts w:eastAsiaTheme="minorHAnsi"/>
                <w:szCs w:val="28"/>
                <w:lang w:eastAsia="en-US"/>
              </w:rPr>
            </w:pPr>
          </w:p>
          <w:p w14:paraId="24D08B04" w14:textId="77777777" w:rsidR="00A24900" w:rsidRPr="00762DB5" w:rsidRDefault="00A24900" w:rsidP="00FA15D3">
            <w:pPr>
              <w:spacing w:line="240" w:lineRule="auto"/>
              <w:ind w:firstLine="0"/>
              <w:rPr>
                <w:rFonts w:eastAsiaTheme="minorHAnsi"/>
                <w:szCs w:val="28"/>
                <w:lang w:eastAsia="en-US"/>
              </w:rPr>
            </w:pPr>
          </w:p>
          <w:p w14:paraId="6F71E57A" w14:textId="77777777" w:rsidR="00A24900" w:rsidRPr="00762DB5" w:rsidRDefault="00A24900" w:rsidP="00FA15D3">
            <w:pPr>
              <w:spacing w:line="240" w:lineRule="auto"/>
              <w:ind w:firstLine="0"/>
              <w:rPr>
                <w:rFonts w:eastAsiaTheme="minorHAnsi"/>
                <w:szCs w:val="28"/>
                <w:lang w:eastAsia="en-US"/>
              </w:rPr>
            </w:pPr>
          </w:p>
          <w:p w14:paraId="7F7D6F07" w14:textId="77777777" w:rsidR="00A24900" w:rsidRPr="00762DB5" w:rsidRDefault="00A24900" w:rsidP="00FA15D3">
            <w:pPr>
              <w:spacing w:line="240" w:lineRule="auto"/>
              <w:ind w:firstLine="0"/>
              <w:rPr>
                <w:rFonts w:eastAsiaTheme="minorHAnsi"/>
                <w:szCs w:val="28"/>
                <w:lang w:eastAsia="en-US"/>
              </w:rPr>
            </w:pPr>
          </w:p>
          <w:p w14:paraId="0A196D89" w14:textId="77777777" w:rsidR="00A24900" w:rsidRPr="00762DB5" w:rsidRDefault="00A24900" w:rsidP="00FA15D3">
            <w:pPr>
              <w:spacing w:line="240" w:lineRule="auto"/>
              <w:ind w:firstLine="0"/>
              <w:rPr>
                <w:rFonts w:eastAsiaTheme="minorHAnsi"/>
                <w:szCs w:val="28"/>
                <w:lang w:eastAsia="en-US"/>
              </w:rPr>
            </w:pPr>
          </w:p>
          <w:p w14:paraId="0C8BDC5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00 0 00 51180</w:t>
            </w:r>
          </w:p>
        </w:tc>
        <w:tc>
          <w:tcPr>
            <w:tcW w:w="708" w:type="dxa"/>
            <w:tcBorders>
              <w:top w:val="single" w:sz="4" w:space="0" w:color="auto"/>
              <w:left w:val="nil"/>
              <w:bottom w:val="single" w:sz="4" w:space="0" w:color="auto"/>
              <w:right w:val="single" w:sz="4" w:space="0" w:color="auto"/>
            </w:tcBorders>
            <w:shd w:val="clear" w:color="auto" w:fill="FFFFFF"/>
            <w:vAlign w:val="bottom"/>
          </w:tcPr>
          <w:p w14:paraId="6C90B897" w14:textId="77777777" w:rsidR="00A24900" w:rsidRPr="00762DB5" w:rsidRDefault="00A24900" w:rsidP="00FA15D3">
            <w:pPr>
              <w:spacing w:line="240" w:lineRule="auto"/>
              <w:ind w:firstLine="0"/>
              <w:rPr>
                <w:rFonts w:eastAsiaTheme="minorHAnsi"/>
                <w:szCs w:val="28"/>
                <w:lang w:eastAsia="en-US"/>
              </w:rPr>
            </w:pPr>
          </w:p>
          <w:p w14:paraId="07066189" w14:textId="77777777" w:rsidR="00A24900" w:rsidRPr="00762DB5" w:rsidRDefault="00A24900" w:rsidP="00FA15D3">
            <w:pPr>
              <w:spacing w:line="240" w:lineRule="auto"/>
              <w:ind w:firstLine="0"/>
              <w:rPr>
                <w:rFonts w:eastAsiaTheme="minorHAnsi"/>
                <w:szCs w:val="28"/>
                <w:lang w:eastAsia="en-US"/>
              </w:rPr>
            </w:pPr>
          </w:p>
          <w:p w14:paraId="1AD86ECF" w14:textId="77777777" w:rsidR="00A24900" w:rsidRPr="00762DB5" w:rsidRDefault="00A24900" w:rsidP="00FA15D3">
            <w:pPr>
              <w:spacing w:line="240" w:lineRule="auto"/>
              <w:ind w:firstLine="0"/>
              <w:rPr>
                <w:rFonts w:eastAsiaTheme="minorHAnsi"/>
                <w:szCs w:val="28"/>
                <w:lang w:eastAsia="en-US"/>
              </w:rPr>
            </w:pPr>
          </w:p>
          <w:p w14:paraId="7C1FAADA" w14:textId="77777777" w:rsidR="00A24900" w:rsidRPr="00762DB5" w:rsidRDefault="00A24900" w:rsidP="00FA15D3">
            <w:pPr>
              <w:spacing w:line="240" w:lineRule="auto"/>
              <w:ind w:firstLine="0"/>
              <w:rPr>
                <w:rFonts w:eastAsiaTheme="minorHAnsi"/>
                <w:szCs w:val="28"/>
                <w:lang w:eastAsia="en-US"/>
              </w:rPr>
            </w:pPr>
          </w:p>
          <w:p w14:paraId="65EA5B1D" w14:textId="77777777" w:rsidR="00A24900" w:rsidRPr="00762DB5" w:rsidRDefault="00A24900" w:rsidP="00FA15D3">
            <w:pPr>
              <w:spacing w:line="240" w:lineRule="auto"/>
              <w:ind w:firstLine="0"/>
              <w:rPr>
                <w:rFonts w:eastAsiaTheme="minorHAnsi"/>
                <w:szCs w:val="28"/>
                <w:lang w:eastAsia="en-US"/>
              </w:rPr>
            </w:pPr>
          </w:p>
          <w:p w14:paraId="6AB6535B" w14:textId="77777777" w:rsidR="00A24900" w:rsidRPr="00762DB5" w:rsidRDefault="00A24900" w:rsidP="00FA15D3">
            <w:pPr>
              <w:spacing w:line="240" w:lineRule="auto"/>
              <w:ind w:firstLine="0"/>
              <w:rPr>
                <w:rFonts w:eastAsiaTheme="minorHAnsi"/>
                <w:szCs w:val="28"/>
                <w:lang w:eastAsia="en-US"/>
              </w:rPr>
            </w:pPr>
          </w:p>
          <w:p w14:paraId="6FA8B282" w14:textId="77777777" w:rsidR="00A24900" w:rsidRPr="00762DB5" w:rsidRDefault="00A24900" w:rsidP="00FA15D3">
            <w:pPr>
              <w:spacing w:line="240" w:lineRule="auto"/>
              <w:ind w:firstLine="0"/>
              <w:rPr>
                <w:rFonts w:eastAsiaTheme="minorHAnsi"/>
                <w:szCs w:val="28"/>
                <w:lang w:eastAsia="en-US"/>
              </w:rPr>
            </w:pPr>
          </w:p>
          <w:p w14:paraId="35D50702" w14:textId="77777777" w:rsidR="00A24900" w:rsidRPr="00762DB5" w:rsidRDefault="00A24900" w:rsidP="00FA15D3">
            <w:pPr>
              <w:spacing w:line="240" w:lineRule="auto"/>
              <w:ind w:firstLine="0"/>
              <w:rPr>
                <w:rFonts w:eastAsiaTheme="minorHAnsi"/>
                <w:szCs w:val="28"/>
                <w:lang w:eastAsia="en-US"/>
              </w:rPr>
            </w:pPr>
          </w:p>
          <w:p w14:paraId="487AB3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A1681" w14:textId="77777777" w:rsidR="00A24900" w:rsidRPr="00762DB5" w:rsidRDefault="00A24900" w:rsidP="00FA15D3">
            <w:pPr>
              <w:spacing w:line="240" w:lineRule="auto"/>
              <w:ind w:firstLine="0"/>
              <w:rPr>
                <w:rFonts w:eastAsiaTheme="minorHAnsi"/>
                <w:szCs w:val="28"/>
                <w:lang w:eastAsia="en-US"/>
              </w:rPr>
            </w:pPr>
          </w:p>
          <w:p w14:paraId="1D7E1E52" w14:textId="77777777" w:rsidR="00A24900" w:rsidRPr="00762DB5" w:rsidRDefault="00A24900" w:rsidP="00FA15D3">
            <w:pPr>
              <w:spacing w:line="240" w:lineRule="auto"/>
              <w:ind w:firstLine="0"/>
              <w:rPr>
                <w:rFonts w:eastAsiaTheme="minorHAnsi"/>
                <w:szCs w:val="28"/>
                <w:lang w:eastAsia="en-US"/>
              </w:rPr>
            </w:pPr>
          </w:p>
          <w:p w14:paraId="0A5DDFE6" w14:textId="77777777" w:rsidR="00A24900" w:rsidRPr="00762DB5" w:rsidRDefault="00A24900" w:rsidP="00FA15D3">
            <w:pPr>
              <w:spacing w:line="240" w:lineRule="auto"/>
              <w:ind w:firstLine="0"/>
              <w:rPr>
                <w:rFonts w:eastAsiaTheme="minorHAnsi"/>
                <w:szCs w:val="28"/>
                <w:lang w:eastAsia="en-US"/>
              </w:rPr>
            </w:pPr>
          </w:p>
          <w:p w14:paraId="4E631F32" w14:textId="77777777" w:rsidR="00A24900" w:rsidRPr="00762DB5" w:rsidRDefault="00A24900" w:rsidP="00FA15D3">
            <w:pPr>
              <w:spacing w:line="240" w:lineRule="auto"/>
              <w:ind w:firstLine="0"/>
              <w:rPr>
                <w:rFonts w:eastAsiaTheme="minorHAnsi"/>
                <w:szCs w:val="28"/>
                <w:lang w:eastAsia="en-US"/>
              </w:rPr>
            </w:pPr>
          </w:p>
          <w:p w14:paraId="4BB0942F" w14:textId="77777777" w:rsidR="00A24900" w:rsidRPr="00762DB5" w:rsidRDefault="00A24900" w:rsidP="00FA15D3">
            <w:pPr>
              <w:spacing w:line="240" w:lineRule="auto"/>
              <w:ind w:firstLine="0"/>
              <w:rPr>
                <w:rFonts w:eastAsiaTheme="minorHAnsi"/>
                <w:szCs w:val="28"/>
                <w:lang w:eastAsia="en-US"/>
              </w:rPr>
            </w:pPr>
          </w:p>
          <w:p w14:paraId="5031B2CE" w14:textId="77777777" w:rsidR="00A24900" w:rsidRPr="00762DB5" w:rsidRDefault="00A24900" w:rsidP="00FA15D3">
            <w:pPr>
              <w:spacing w:line="240" w:lineRule="auto"/>
              <w:ind w:firstLine="0"/>
              <w:rPr>
                <w:rFonts w:eastAsiaTheme="minorHAnsi"/>
                <w:szCs w:val="28"/>
                <w:lang w:eastAsia="en-US"/>
              </w:rPr>
            </w:pPr>
          </w:p>
          <w:p w14:paraId="1DA5599C" w14:textId="77777777" w:rsidR="00A24900" w:rsidRPr="00762DB5" w:rsidRDefault="00A24900" w:rsidP="00FA15D3">
            <w:pPr>
              <w:spacing w:line="240" w:lineRule="auto"/>
              <w:ind w:firstLine="0"/>
              <w:rPr>
                <w:rFonts w:eastAsiaTheme="minorHAnsi"/>
                <w:szCs w:val="28"/>
                <w:lang w:eastAsia="en-US"/>
              </w:rPr>
            </w:pPr>
          </w:p>
          <w:p w14:paraId="6B6B882A" w14:textId="77777777" w:rsidR="00A24900" w:rsidRPr="00762DB5" w:rsidRDefault="00A24900" w:rsidP="00FA15D3">
            <w:pPr>
              <w:spacing w:line="240" w:lineRule="auto"/>
              <w:ind w:firstLine="0"/>
              <w:rPr>
                <w:rFonts w:eastAsiaTheme="minorHAnsi"/>
                <w:szCs w:val="28"/>
                <w:lang w:eastAsia="en-US"/>
              </w:rPr>
            </w:pPr>
          </w:p>
          <w:p w14:paraId="1753B2F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374,8</w:t>
            </w:r>
          </w:p>
        </w:tc>
        <w:tc>
          <w:tcPr>
            <w:tcW w:w="1270" w:type="dxa"/>
            <w:tcBorders>
              <w:top w:val="single" w:sz="4" w:space="0" w:color="auto"/>
              <w:left w:val="nil"/>
              <w:bottom w:val="single" w:sz="4" w:space="0" w:color="auto"/>
              <w:right w:val="single" w:sz="4" w:space="0" w:color="auto"/>
            </w:tcBorders>
            <w:shd w:val="clear" w:color="auto" w:fill="auto"/>
            <w:vAlign w:val="bottom"/>
          </w:tcPr>
          <w:p w14:paraId="01046873" w14:textId="77777777" w:rsidR="00A24900" w:rsidRPr="00762DB5" w:rsidRDefault="00A24900" w:rsidP="00FA15D3">
            <w:pPr>
              <w:spacing w:line="240" w:lineRule="auto"/>
              <w:ind w:firstLine="0"/>
              <w:rPr>
                <w:rFonts w:eastAsiaTheme="minorHAnsi"/>
                <w:szCs w:val="28"/>
                <w:lang w:eastAsia="en-US"/>
              </w:rPr>
            </w:pPr>
          </w:p>
          <w:p w14:paraId="2127AD4A" w14:textId="77777777" w:rsidR="00A24900" w:rsidRPr="00762DB5" w:rsidRDefault="00A24900" w:rsidP="00FA15D3">
            <w:pPr>
              <w:spacing w:line="240" w:lineRule="auto"/>
              <w:ind w:firstLine="0"/>
              <w:rPr>
                <w:rFonts w:eastAsiaTheme="minorHAnsi"/>
                <w:szCs w:val="28"/>
                <w:lang w:eastAsia="en-US"/>
              </w:rPr>
            </w:pPr>
          </w:p>
          <w:p w14:paraId="0A2FBB7E" w14:textId="77777777" w:rsidR="00A24900" w:rsidRPr="00762DB5" w:rsidRDefault="00A24900" w:rsidP="00FA15D3">
            <w:pPr>
              <w:spacing w:line="240" w:lineRule="auto"/>
              <w:ind w:firstLine="0"/>
              <w:rPr>
                <w:rFonts w:eastAsiaTheme="minorHAnsi"/>
                <w:szCs w:val="28"/>
                <w:lang w:eastAsia="en-US"/>
              </w:rPr>
            </w:pPr>
          </w:p>
          <w:p w14:paraId="643873F3" w14:textId="77777777" w:rsidR="00A24900" w:rsidRPr="00762DB5" w:rsidRDefault="00A24900" w:rsidP="00FA15D3">
            <w:pPr>
              <w:spacing w:line="240" w:lineRule="auto"/>
              <w:ind w:firstLine="0"/>
              <w:rPr>
                <w:rFonts w:eastAsiaTheme="minorHAnsi"/>
                <w:szCs w:val="28"/>
                <w:lang w:eastAsia="en-US"/>
              </w:rPr>
            </w:pPr>
          </w:p>
          <w:p w14:paraId="64C5290C" w14:textId="77777777" w:rsidR="00A24900" w:rsidRPr="00762DB5" w:rsidRDefault="00A24900" w:rsidP="00FA15D3">
            <w:pPr>
              <w:spacing w:line="240" w:lineRule="auto"/>
              <w:ind w:firstLine="0"/>
              <w:rPr>
                <w:rFonts w:eastAsiaTheme="minorHAnsi"/>
                <w:szCs w:val="28"/>
                <w:lang w:eastAsia="en-US"/>
              </w:rPr>
            </w:pPr>
          </w:p>
          <w:p w14:paraId="7AC4ABF0" w14:textId="77777777" w:rsidR="00A24900" w:rsidRPr="00762DB5" w:rsidRDefault="00A24900" w:rsidP="00FA15D3">
            <w:pPr>
              <w:spacing w:line="240" w:lineRule="auto"/>
              <w:ind w:firstLine="0"/>
              <w:rPr>
                <w:rFonts w:eastAsiaTheme="minorHAnsi"/>
                <w:szCs w:val="28"/>
                <w:lang w:eastAsia="en-US"/>
              </w:rPr>
            </w:pPr>
          </w:p>
          <w:p w14:paraId="66051CAF" w14:textId="77777777" w:rsidR="00A24900" w:rsidRPr="00762DB5" w:rsidRDefault="00A24900" w:rsidP="00FA15D3">
            <w:pPr>
              <w:spacing w:line="240" w:lineRule="auto"/>
              <w:ind w:firstLine="0"/>
              <w:rPr>
                <w:rFonts w:eastAsiaTheme="minorHAnsi"/>
                <w:szCs w:val="28"/>
                <w:lang w:eastAsia="en-US"/>
              </w:rPr>
            </w:pPr>
          </w:p>
          <w:p w14:paraId="6D2A4136" w14:textId="77777777" w:rsidR="00A24900" w:rsidRPr="00762DB5" w:rsidRDefault="00A24900" w:rsidP="00FA15D3">
            <w:pPr>
              <w:spacing w:line="240" w:lineRule="auto"/>
              <w:ind w:firstLine="0"/>
              <w:rPr>
                <w:rFonts w:eastAsiaTheme="minorHAnsi"/>
                <w:szCs w:val="28"/>
                <w:lang w:eastAsia="en-US"/>
              </w:rPr>
            </w:pPr>
          </w:p>
          <w:p w14:paraId="091494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388,4</w:t>
            </w:r>
          </w:p>
        </w:tc>
      </w:tr>
      <w:tr w:rsidR="00A24900" w:rsidRPr="00762DB5" w14:paraId="7DCC8F5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05168D4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989" w:type="dxa"/>
            <w:vAlign w:val="bottom"/>
          </w:tcPr>
          <w:p w14:paraId="4D36BF0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884" w:type="dxa"/>
            <w:vAlign w:val="bottom"/>
          </w:tcPr>
          <w:p w14:paraId="484B280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64BDFD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00 0 00 51180</w:t>
            </w:r>
          </w:p>
        </w:tc>
        <w:tc>
          <w:tcPr>
            <w:tcW w:w="708" w:type="dxa"/>
            <w:tcBorders>
              <w:top w:val="single" w:sz="4" w:space="0" w:color="auto"/>
              <w:left w:val="nil"/>
              <w:bottom w:val="single" w:sz="4" w:space="0" w:color="auto"/>
              <w:right w:val="single" w:sz="4" w:space="0" w:color="auto"/>
            </w:tcBorders>
            <w:shd w:val="clear" w:color="auto" w:fill="FFFFFF"/>
            <w:vAlign w:val="bottom"/>
          </w:tcPr>
          <w:p w14:paraId="27D6737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18D04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7FB46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r>
      <w:tr w:rsidR="00A24900" w:rsidRPr="00762DB5" w14:paraId="4C11E45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BA4CE2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xml:space="preserve">Национальная безопасность и правоохранительная деятельность </w:t>
            </w:r>
          </w:p>
        </w:tc>
        <w:tc>
          <w:tcPr>
            <w:tcW w:w="989" w:type="dxa"/>
            <w:vAlign w:val="bottom"/>
          </w:tcPr>
          <w:p w14:paraId="6C85B99B"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03</w:t>
            </w:r>
          </w:p>
        </w:tc>
        <w:tc>
          <w:tcPr>
            <w:tcW w:w="884" w:type="dxa"/>
            <w:vAlign w:val="bottom"/>
          </w:tcPr>
          <w:p w14:paraId="612E70C8"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DA9A410"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007D9E0"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E149B"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6414,2</w:t>
            </w:r>
          </w:p>
        </w:tc>
        <w:tc>
          <w:tcPr>
            <w:tcW w:w="1270" w:type="dxa"/>
            <w:tcBorders>
              <w:top w:val="single" w:sz="4" w:space="0" w:color="auto"/>
              <w:left w:val="nil"/>
              <w:bottom w:val="single" w:sz="4" w:space="0" w:color="auto"/>
              <w:right w:val="single" w:sz="4" w:space="0" w:color="auto"/>
            </w:tcBorders>
            <w:shd w:val="clear" w:color="auto" w:fill="auto"/>
            <w:vAlign w:val="bottom"/>
          </w:tcPr>
          <w:p w14:paraId="10A95AED"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6414,2</w:t>
            </w:r>
          </w:p>
        </w:tc>
      </w:tr>
      <w:tr w:rsidR="00A24900" w:rsidRPr="00762DB5" w14:paraId="001ECCB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571472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989" w:type="dxa"/>
            <w:vAlign w:val="bottom"/>
          </w:tcPr>
          <w:p w14:paraId="45C283F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884" w:type="dxa"/>
            <w:vAlign w:val="bottom"/>
          </w:tcPr>
          <w:p w14:paraId="524CB5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3D340E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A6CDAA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CBCC9" w14:textId="77777777" w:rsidR="00A24900" w:rsidRPr="00762DB5" w:rsidRDefault="00A24900" w:rsidP="00FA15D3">
            <w:pPr>
              <w:spacing w:line="240" w:lineRule="auto"/>
              <w:ind w:firstLine="0"/>
              <w:jc w:val="center"/>
              <w:rPr>
                <w:rFonts w:eastAsiaTheme="minorHAnsi"/>
                <w:szCs w:val="28"/>
                <w:lang w:eastAsia="en-US"/>
              </w:rPr>
            </w:pPr>
          </w:p>
          <w:p w14:paraId="6CB36AD8" w14:textId="77777777" w:rsidR="00A24900" w:rsidRPr="00762DB5" w:rsidRDefault="00A24900" w:rsidP="00FA15D3">
            <w:pPr>
              <w:spacing w:line="240" w:lineRule="auto"/>
              <w:ind w:firstLine="0"/>
              <w:jc w:val="center"/>
              <w:rPr>
                <w:rFonts w:eastAsiaTheme="minorHAnsi"/>
                <w:szCs w:val="28"/>
                <w:lang w:eastAsia="en-US"/>
              </w:rPr>
            </w:pPr>
          </w:p>
          <w:p w14:paraId="3A16DC2D" w14:textId="77777777" w:rsidR="00A24900" w:rsidRPr="00762DB5" w:rsidRDefault="00A24900" w:rsidP="00FA15D3">
            <w:pPr>
              <w:spacing w:line="240" w:lineRule="auto"/>
              <w:ind w:firstLine="0"/>
              <w:jc w:val="center"/>
              <w:rPr>
                <w:rFonts w:eastAsiaTheme="minorHAnsi"/>
                <w:szCs w:val="28"/>
                <w:lang w:eastAsia="en-US"/>
              </w:rPr>
            </w:pPr>
          </w:p>
          <w:p w14:paraId="1A097FFE" w14:textId="77777777" w:rsidR="00A24900" w:rsidRPr="00762DB5" w:rsidRDefault="00A24900" w:rsidP="00FA15D3">
            <w:pPr>
              <w:spacing w:line="240" w:lineRule="auto"/>
              <w:ind w:firstLine="0"/>
              <w:jc w:val="center"/>
              <w:rPr>
                <w:rFonts w:eastAsiaTheme="minorHAnsi"/>
                <w:szCs w:val="28"/>
                <w:lang w:eastAsia="en-US"/>
              </w:rPr>
            </w:pPr>
          </w:p>
          <w:p w14:paraId="797FFE59" w14:textId="77777777" w:rsidR="00A24900" w:rsidRPr="00762DB5" w:rsidRDefault="00A24900" w:rsidP="00FA15D3">
            <w:pPr>
              <w:spacing w:line="240" w:lineRule="auto"/>
              <w:ind w:firstLine="0"/>
              <w:jc w:val="center"/>
              <w:rPr>
                <w:rFonts w:eastAsiaTheme="minorHAnsi"/>
                <w:szCs w:val="28"/>
                <w:lang w:eastAsia="en-US"/>
              </w:rPr>
            </w:pPr>
          </w:p>
          <w:p w14:paraId="3E4D9CAF" w14:textId="77777777" w:rsidR="00A24900" w:rsidRPr="00762DB5" w:rsidRDefault="00A24900" w:rsidP="00FA15D3">
            <w:pPr>
              <w:spacing w:line="240" w:lineRule="auto"/>
              <w:ind w:firstLine="0"/>
              <w:jc w:val="center"/>
              <w:rPr>
                <w:rFonts w:eastAsiaTheme="minorHAnsi"/>
                <w:szCs w:val="28"/>
                <w:lang w:eastAsia="en-US"/>
              </w:rPr>
            </w:pPr>
          </w:p>
          <w:p w14:paraId="4280C542" w14:textId="77777777" w:rsidR="00A24900" w:rsidRPr="00762DB5" w:rsidRDefault="00A24900" w:rsidP="00FA15D3">
            <w:pPr>
              <w:spacing w:line="240" w:lineRule="auto"/>
              <w:ind w:firstLine="0"/>
              <w:jc w:val="center"/>
              <w:rPr>
                <w:rFonts w:eastAsiaTheme="minorHAnsi"/>
                <w:szCs w:val="28"/>
                <w:lang w:eastAsia="en-US"/>
              </w:rPr>
            </w:pPr>
          </w:p>
          <w:p w14:paraId="611C4D1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5C65C93" w14:textId="77777777" w:rsidR="00A24900" w:rsidRPr="00762DB5" w:rsidRDefault="00A24900" w:rsidP="00FA15D3">
            <w:pPr>
              <w:spacing w:line="240" w:lineRule="auto"/>
              <w:ind w:firstLine="0"/>
              <w:jc w:val="center"/>
              <w:rPr>
                <w:rFonts w:eastAsiaTheme="minorHAnsi"/>
                <w:szCs w:val="28"/>
                <w:lang w:eastAsia="en-US"/>
              </w:rPr>
            </w:pPr>
          </w:p>
          <w:p w14:paraId="75DA387C" w14:textId="77777777" w:rsidR="00A24900" w:rsidRPr="00762DB5" w:rsidRDefault="00A24900" w:rsidP="00FA15D3">
            <w:pPr>
              <w:spacing w:line="240" w:lineRule="auto"/>
              <w:ind w:firstLine="0"/>
              <w:jc w:val="center"/>
              <w:rPr>
                <w:rFonts w:eastAsiaTheme="minorHAnsi"/>
                <w:szCs w:val="28"/>
                <w:lang w:eastAsia="en-US"/>
              </w:rPr>
            </w:pPr>
          </w:p>
          <w:p w14:paraId="4FB5D905" w14:textId="77777777" w:rsidR="00A24900" w:rsidRPr="00762DB5" w:rsidRDefault="00A24900" w:rsidP="00FA15D3">
            <w:pPr>
              <w:spacing w:line="240" w:lineRule="auto"/>
              <w:ind w:firstLine="0"/>
              <w:jc w:val="center"/>
              <w:rPr>
                <w:rFonts w:eastAsiaTheme="minorHAnsi"/>
                <w:szCs w:val="28"/>
                <w:lang w:eastAsia="en-US"/>
              </w:rPr>
            </w:pPr>
          </w:p>
          <w:p w14:paraId="0E5364EB" w14:textId="77777777" w:rsidR="00A24900" w:rsidRPr="00762DB5" w:rsidRDefault="00A24900" w:rsidP="00FA15D3">
            <w:pPr>
              <w:spacing w:line="240" w:lineRule="auto"/>
              <w:ind w:firstLine="0"/>
              <w:jc w:val="center"/>
              <w:rPr>
                <w:rFonts w:eastAsiaTheme="minorHAnsi"/>
                <w:szCs w:val="28"/>
                <w:lang w:eastAsia="en-US"/>
              </w:rPr>
            </w:pPr>
          </w:p>
          <w:p w14:paraId="30534584" w14:textId="77777777" w:rsidR="00A24900" w:rsidRPr="00762DB5" w:rsidRDefault="00A24900" w:rsidP="00FA15D3">
            <w:pPr>
              <w:spacing w:line="240" w:lineRule="auto"/>
              <w:ind w:firstLine="0"/>
              <w:jc w:val="center"/>
              <w:rPr>
                <w:rFonts w:eastAsiaTheme="minorHAnsi"/>
                <w:szCs w:val="28"/>
                <w:lang w:eastAsia="en-US"/>
              </w:rPr>
            </w:pPr>
          </w:p>
          <w:p w14:paraId="059EB0FF" w14:textId="77777777" w:rsidR="00A24900" w:rsidRPr="00762DB5" w:rsidRDefault="00A24900" w:rsidP="00FA15D3">
            <w:pPr>
              <w:spacing w:line="240" w:lineRule="auto"/>
              <w:ind w:firstLine="0"/>
              <w:jc w:val="center"/>
              <w:rPr>
                <w:rFonts w:eastAsiaTheme="minorHAnsi"/>
                <w:szCs w:val="28"/>
                <w:lang w:eastAsia="en-US"/>
              </w:rPr>
            </w:pPr>
          </w:p>
          <w:p w14:paraId="33F8EA86" w14:textId="77777777" w:rsidR="00A24900" w:rsidRPr="00762DB5" w:rsidRDefault="00A24900" w:rsidP="00FA15D3">
            <w:pPr>
              <w:spacing w:line="240" w:lineRule="auto"/>
              <w:ind w:firstLine="0"/>
              <w:jc w:val="center"/>
              <w:rPr>
                <w:rFonts w:eastAsiaTheme="minorHAnsi"/>
                <w:szCs w:val="28"/>
                <w:lang w:eastAsia="en-US"/>
              </w:rPr>
            </w:pPr>
          </w:p>
          <w:p w14:paraId="6F49DFE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r>
      <w:tr w:rsidR="00A24900" w:rsidRPr="00762DB5" w14:paraId="76959A1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89FC29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Мероприятия по предупреждению и ликвидации чрезвычайных ситуаций и стихийных бедствий</w:t>
            </w:r>
          </w:p>
        </w:tc>
        <w:tc>
          <w:tcPr>
            <w:tcW w:w="989" w:type="dxa"/>
            <w:vAlign w:val="bottom"/>
          </w:tcPr>
          <w:p w14:paraId="63F8492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884" w:type="dxa"/>
            <w:vAlign w:val="bottom"/>
          </w:tcPr>
          <w:p w14:paraId="471C78C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FFFFFF"/>
            <w:vAlign w:val="bottom"/>
          </w:tcPr>
          <w:p w14:paraId="2A512E1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00 0 00 21800</w:t>
            </w:r>
          </w:p>
        </w:tc>
        <w:tc>
          <w:tcPr>
            <w:tcW w:w="708" w:type="dxa"/>
            <w:tcBorders>
              <w:top w:val="single" w:sz="4" w:space="0" w:color="auto"/>
              <w:left w:val="nil"/>
              <w:bottom w:val="single" w:sz="4" w:space="0" w:color="auto"/>
              <w:right w:val="single" w:sz="4" w:space="0" w:color="auto"/>
            </w:tcBorders>
            <w:shd w:val="clear" w:color="auto" w:fill="FFFFFF"/>
            <w:vAlign w:val="bottom"/>
          </w:tcPr>
          <w:p w14:paraId="07615DF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D5E25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5FCA7FC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r>
      <w:tr w:rsidR="00A24900" w:rsidRPr="00762DB5" w14:paraId="089CC1E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4461EA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Предупреждение и ликвидация последствий чрезвычайных ситуаций </w:t>
            </w:r>
            <w:r w:rsidRPr="00762DB5">
              <w:rPr>
                <w:rFonts w:eastAsiaTheme="minorHAnsi"/>
                <w:szCs w:val="28"/>
                <w:lang w:eastAsia="en-US"/>
              </w:rPr>
              <w:lastRenderedPageBreak/>
              <w:t>природного и техногенного характера</w:t>
            </w:r>
          </w:p>
        </w:tc>
        <w:tc>
          <w:tcPr>
            <w:tcW w:w="989" w:type="dxa"/>
            <w:vAlign w:val="bottom"/>
          </w:tcPr>
          <w:p w14:paraId="7113D27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03</w:t>
            </w:r>
          </w:p>
        </w:tc>
        <w:tc>
          <w:tcPr>
            <w:tcW w:w="884" w:type="dxa"/>
            <w:vAlign w:val="bottom"/>
          </w:tcPr>
          <w:p w14:paraId="207D6C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FFFFFF"/>
            <w:vAlign w:val="bottom"/>
          </w:tcPr>
          <w:p w14:paraId="06B58C1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00 0 00 21800</w:t>
            </w:r>
          </w:p>
        </w:tc>
        <w:tc>
          <w:tcPr>
            <w:tcW w:w="708" w:type="dxa"/>
            <w:tcBorders>
              <w:top w:val="single" w:sz="4" w:space="0" w:color="auto"/>
              <w:left w:val="nil"/>
              <w:bottom w:val="single" w:sz="4" w:space="0" w:color="auto"/>
              <w:right w:val="single" w:sz="4" w:space="0" w:color="auto"/>
            </w:tcBorders>
            <w:shd w:val="clear" w:color="auto" w:fill="FFFFFF"/>
            <w:vAlign w:val="bottom"/>
          </w:tcPr>
          <w:p w14:paraId="7DCCC0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313F02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1EF06D4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r>
      <w:tr w:rsidR="00A24900" w:rsidRPr="00762DB5" w14:paraId="4137D92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0C708C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Прочая закупка товаров, работ и услуг для муниципальных нужд</w:t>
            </w:r>
          </w:p>
        </w:tc>
        <w:tc>
          <w:tcPr>
            <w:tcW w:w="989" w:type="dxa"/>
            <w:vAlign w:val="bottom"/>
          </w:tcPr>
          <w:p w14:paraId="6EA919B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884" w:type="dxa"/>
            <w:vAlign w:val="bottom"/>
          </w:tcPr>
          <w:p w14:paraId="684CE76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957843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00 0 00 21800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D78D5C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D0C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2CC29E1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1000,0</w:t>
            </w:r>
          </w:p>
        </w:tc>
      </w:tr>
      <w:tr w:rsidR="00A24900" w:rsidRPr="00762DB5" w14:paraId="6E80CCB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692B69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 Защита населения и территории от чрезвычайных ситуаций природного и техногенного характера, пожарная безопасность</w:t>
            </w:r>
          </w:p>
        </w:tc>
        <w:tc>
          <w:tcPr>
            <w:tcW w:w="989" w:type="dxa"/>
            <w:vAlign w:val="bottom"/>
          </w:tcPr>
          <w:p w14:paraId="1573774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884" w:type="dxa"/>
            <w:vAlign w:val="bottom"/>
          </w:tcPr>
          <w:p w14:paraId="09B3B0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D745F6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14:paraId="047C8CA6"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92C5F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5414,2</w:t>
            </w:r>
          </w:p>
        </w:tc>
        <w:tc>
          <w:tcPr>
            <w:tcW w:w="1270" w:type="dxa"/>
            <w:tcBorders>
              <w:top w:val="single" w:sz="4" w:space="0" w:color="auto"/>
              <w:left w:val="nil"/>
              <w:bottom w:val="single" w:sz="4" w:space="0" w:color="auto"/>
              <w:right w:val="single" w:sz="4" w:space="0" w:color="auto"/>
            </w:tcBorders>
            <w:shd w:val="clear" w:color="auto" w:fill="auto"/>
            <w:vAlign w:val="bottom"/>
          </w:tcPr>
          <w:p w14:paraId="7656798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5414,2</w:t>
            </w:r>
          </w:p>
        </w:tc>
      </w:tr>
      <w:tr w:rsidR="00A24900" w:rsidRPr="00762DB5" w14:paraId="53485C3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E3B5E6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Защита населения и территории от чрезвычайных ситуаций природного и техногенного характера, пожарная безопасность</w:t>
            </w:r>
          </w:p>
        </w:tc>
        <w:tc>
          <w:tcPr>
            <w:tcW w:w="989" w:type="dxa"/>
            <w:vAlign w:val="bottom"/>
          </w:tcPr>
          <w:p w14:paraId="26A0827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884" w:type="dxa"/>
            <w:vAlign w:val="bottom"/>
          </w:tcPr>
          <w:p w14:paraId="76BAA15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70CB8B32" w14:textId="77777777" w:rsidR="00A24900" w:rsidRPr="00762DB5" w:rsidRDefault="00A24900" w:rsidP="00FA15D3">
            <w:pPr>
              <w:spacing w:line="240" w:lineRule="auto"/>
              <w:ind w:firstLine="0"/>
              <w:rPr>
                <w:rFonts w:eastAsiaTheme="minorHAnsi"/>
                <w:szCs w:val="28"/>
                <w:lang w:eastAsia="en-US"/>
              </w:rPr>
            </w:pPr>
          </w:p>
          <w:p w14:paraId="4BA7F739" w14:textId="77777777" w:rsidR="00A24900" w:rsidRPr="00762DB5" w:rsidRDefault="00A24900" w:rsidP="00FA15D3">
            <w:pPr>
              <w:spacing w:line="240" w:lineRule="auto"/>
              <w:ind w:firstLine="0"/>
              <w:rPr>
                <w:rFonts w:eastAsiaTheme="minorHAnsi"/>
                <w:szCs w:val="28"/>
                <w:lang w:eastAsia="en-US"/>
              </w:rPr>
            </w:pPr>
          </w:p>
          <w:p w14:paraId="05C41B81" w14:textId="77777777" w:rsidR="00A24900" w:rsidRPr="00762DB5" w:rsidRDefault="00A24900" w:rsidP="00FA15D3">
            <w:pPr>
              <w:spacing w:line="240" w:lineRule="auto"/>
              <w:ind w:firstLine="0"/>
              <w:rPr>
                <w:rFonts w:eastAsiaTheme="minorHAnsi"/>
                <w:szCs w:val="28"/>
                <w:lang w:eastAsia="en-US"/>
              </w:rPr>
            </w:pPr>
          </w:p>
          <w:p w14:paraId="4F5FD684" w14:textId="77777777" w:rsidR="00A24900" w:rsidRPr="00762DB5" w:rsidRDefault="00A24900" w:rsidP="00FA15D3">
            <w:pPr>
              <w:spacing w:line="240" w:lineRule="auto"/>
              <w:ind w:firstLine="0"/>
              <w:rPr>
                <w:rFonts w:eastAsiaTheme="minorHAnsi"/>
                <w:szCs w:val="28"/>
                <w:lang w:eastAsia="en-US"/>
              </w:rPr>
            </w:pPr>
          </w:p>
          <w:p w14:paraId="2AB557B4" w14:textId="77777777" w:rsidR="00A24900" w:rsidRPr="00762DB5" w:rsidRDefault="00A24900" w:rsidP="00FA15D3">
            <w:pPr>
              <w:spacing w:line="240" w:lineRule="auto"/>
              <w:ind w:firstLine="0"/>
              <w:rPr>
                <w:rFonts w:eastAsiaTheme="minorHAnsi"/>
                <w:szCs w:val="28"/>
                <w:lang w:eastAsia="en-US"/>
              </w:rPr>
            </w:pPr>
          </w:p>
          <w:p w14:paraId="09F24E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00 0 00 21801</w:t>
            </w:r>
          </w:p>
        </w:tc>
        <w:tc>
          <w:tcPr>
            <w:tcW w:w="708" w:type="dxa"/>
            <w:tcBorders>
              <w:top w:val="single" w:sz="4" w:space="0" w:color="auto"/>
              <w:left w:val="nil"/>
              <w:bottom w:val="single" w:sz="4" w:space="0" w:color="auto"/>
              <w:right w:val="single" w:sz="4" w:space="0" w:color="auto"/>
            </w:tcBorders>
            <w:shd w:val="clear" w:color="auto" w:fill="auto"/>
            <w:vAlign w:val="bottom"/>
          </w:tcPr>
          <w:p w14:paraId="2FB5F612"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2ADDCAA" w14:textId="77777777" w:rsidR="00A24900" w:rsidRPr="00762DB5" w:rsidRDefault="00A24900" w:rsidP="00FA15D3">
            <w:pPr>
              <w:spacing w:line="240" w:lineRule="auto"/>
              <w:ind w:firstLine="0"/>
              <w:jc w:val="center"/>
              <w:rPr>
                <w:rFonts w:eastAsiaTheme="minorHAnsi"/>
                <w:szCs w:val="28"/>
                <w:lang w:eastAsia="en-US"/>
              </w:rPr>
            </w:pPr>
          </w:p>
          <w:p w14:paraId="12F75494" w14:textId="77777777" w:rsidR="00A24900" w:rsidRPr="00762DB5" w:rsidRDefault="00A24900" w:rsidP="00FA15D3">
            <w:pPr>
              <w:spacing w:line="240" w:lineRule="auto"/>
              <w:ind w:firstLine="0"/>
              <w:jc w:val="center"/>
              <w:rPr>
                <w:rFonts w:eastAsiaTheme="minorHAnsi"/>
                <w:szCs w:val="28"/>
                <w:lang w:eastAsia="en-US"/>
              </w:rPr>
            </w:pPr>
          </w:p>
          <w:p w14:paraId="35747E1E" w14:textId="77777777" w:rsidR="00A24900" w:rsidRPr="00762DB5" w:rsidRDefault="00A24900" w:rsidP="00FA15D3">
            <w:pPr>
              <w:spacing w:line="240" w:lineRule="auto"/>
              <w:ind w:firstLine="0"/>
              <w:jc w:val="center"/>
              <w:rPr>
                <w:rFonts w:eastAsiaTheme="minorHAnsi"/>
                <w:szCs w:val="28"/>
                <w:lang w:eastAsia="en-US"/>
              </w:rPr>
            </w:pPr>
          </w:p>
          <w:p w14:paraId="51172242" w14:textId="77777777" w:rsidR="00A24900" w:rsidRPr="00762DB5" w:rsidRDefault="00A24900" w:rsidP="00FA15D3">
            <w:pPr>
              <w:spacing w:line="240" w:lineRule="auto"/>
              <w:ind w:firstLine="0"/>
              <w:jc w:val="center"/>
              <w:rPr>
                <w:rFonts w:eastAsiaTheme="minorHAnsi"/>
                <w:szCs w:val="28"/>
                <w:lang w:eastAsia="en-US"/>
              </w:rPr>
            </w:pPr>
          </w:p>
          <w:p w14:paraId="7F8A2440" w14:textId="77777777" w:rsidR="00A24900" w:rsidRPr="00762DB5" w:rsidRDefault="00A24900" w:rsidP="00FA15D3">
            <w:pPr>
              <w:spacing w:line="240" w:lineRule="auto"/>
              <w:ind w:firstLine="0"/>
              <w:jc w:val="center"/>
              <w:rPr>
                <w:rFonts w:eastAsiaTheme="minorHAnsi"/>
                <w:szCs w:val="28"/>
                <w:lang w:eastAsia="en-US"/>
              </w:rPr>
            </w:pPr>
          </w:p>
          <w:p w14:paraId="719DA92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5364,2</w:t>
            </w:r>
          </w:p>
        </w:tc>
        <w:tc>
          <w:tcPr>
            <w:tcW w:w="1270" w:type="dxa"/>
            <w:tcBorders>
              <w:top w:val="single" w:sz="4" w:space="0" w:color="auto"/>
              <w:left w:val="nil"/>
              <w:bottom w:val="single" w:sz="4" w:space="0" w:color="auto"/>
              <w:right w:val="single" w:sz="4" w:space="0" w:color="auto"/>
            </w:tcBorders>
            <w:shd w:val="clear" w:color="auto" w:fill="auto"/>
            <w:vAlign w:val="bottom"/>
          </w:tcPr>
          <w:p w14:paraId="486E36D2" w14:textId="77777777" w:rsidR="00A24900" w:rsidRPr="00762DB5" w:rsidRDefault="00A24900" w:rsidP="00FA15D3">
            <w:pPr>
              <w:spacing w:line="240" w:lineRule="auto"/>
              <w:ind w:firstLine="0"/>
              <w:jc w:val="center"/>
              <w:rPr>
                <w:rFonts w:eastAsiaTheme="minorHAnsi"/>
                <w:szCs w:val="28"/>
                <w:lang w:eastAsia="en-US"/>
              </w:rPr>
            </w:pPr>
          </w:p>
          <w:p w14:paraId="4739FC6B" w14:textId="77777777" w:rsidR="00A24900" w:rsidRPr="00762DB5" w:rsidRDefault="00A24900" w:rsidP="00FA15D3">
            <w:pPr>
              <w:spacing w:line="240" w:lineRule="auto"/>
              <w:ind w:firstLine="0"/>
              <w:jc w:val="center"/>
              <w:rPr>
                <w:rFonts w:eastAsiaTheme="minorHAnsi"/>
                <w:szCs w:val="28"/>
                <w:lang w:eastAsia="en-US"/>
              </w:rPr>
            </w:pPr>
          </w:p>
          <w:p w14:paraId="16955E74" w14:textId="77777777" w:rsidR="00A24900" w:rsidRPr="00762DB5" w:rsidRDefault="00A24900" w:rsidP="00FA15D3">
            <w:pPr>
              <w:spacing w:line="240" w:lineRule="auto"/>
              <w:ind w:firstLine="0"/>
              <w:jc w:val="center"/>
              <w:rPr>
                <w:rFonts w:eastAsiaTheme="minorHAnsi"/>
                <w:szCs w:val="28"/>
                <w:lang w:eastAsia="en-US"/>
              </w:rPr>
            </w:pPr>
          </w:p>
          <w:p w14:paraId="7B5549D9" w14:textId="77777777" w:rsidR="00A24900" w:rsidRPr="00762DB5" w:rsidRDefault="00A24900" w:rsidP="00FA15D3">
            <w:pPr>
              <w:spacing w:line="240" w:lineRule="auto"/>
              <w:ind w:firstLine="0"/>
              <w:jc w:val="center"/>
              <w:rPr>
                <w:rFonts w:eastAsiaTheme="minorHAnsi"/>
                <w:szCs w:val="28"/>
                <w:lang w:eastAsia="en-US"/>
              </w:rPr>
            </w:pPr>
          </w:p>
          <w:p w14:paraId="11FF1580" w14:textId="77777777" w:rsidR="00A24900" w:rsidRPr="00762DB5" w:rsidRDefault="00A24900" w:rsidP="00FA15D3">
            <w:pPr>
              <w:spacing w:line="240" w:lineRule="auto"/>
              <w:ind w:firstLine="0"/>
              <w:jc w:val="center"/>
              <w:rPr>
                <w:rFonts w:eastAsiaTheme="minorHAnsi"/>
                <w:szCs w:val="28"/>
                <w:lang w:eastAsia="en-US"/>
              </w:rPr>
            </w:pPr>
          </w:p>
          <w:p w14:paraId="01E8992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5364,2</w:t>
            </w:r>
          </w:p>
        </w:tc>
      </w:tr>
      <w:tr w:rsidR="00A24900" w:rsidRPr="00762DB5" w14:paraId="3533C32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A0664C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0255ED8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884" w:type="dxa"/>
            <w:vAlign w:val="bottom"/>
          </w:tcPr>
          <w:p w14:paraId="358550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66727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00 0 00 21801</w:t>
            </w:r>
          </w:p>
        </w:tc>
        <w:tc>
          <w:tcPr>
            <w:tcW w:w="708" w:type="dxa"/>
            <w:tcBorders>
              <w:top w:val="single" w:sz="4" w:space="0" w:color="auto"/>
              <w:left w:val="nil"/>
              <w:bottom w:val="single" w:sz="4" w:space="0" w:color="auto"/>
              <w:right w:val="single" w:sz="4" w:space="0" w:color="auto"/>
            </w:tcBorders>
            <w:shd w:val="clear" w:color="auto" w:fill="auto"/>
            <w:vAlign w:val="bottom"/>
          </w:tcPr>
          <w:p w14:paraId="4E5765A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E2C1B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4120,0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5B2F008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4120,0</w:t>
            </w:r>
          </w:p>
        </w:tc>
      </w:tr>
      <w:tr w:rsidR="00A24900" w:rsidRPr="00762DB5" w14:paraId="2587B96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DD1E0D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w:t>
            </w:r>
          </w:p>
        </w:tc>
        <w:tc>
          <w:tcPr>
            <w:tcW w:w="989" w:type="dxa"/>
            <w:vAlign w:val="bottom"/>
          </w:tcPr>
          <w:p w14:paraId="17AC859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884" w:type="dxa"/>
            <w:vAlign w:val="bottom"/>
          </w:tcPr>
          <w:p w14:paraId="508E66C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020A71A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00 0 00 21801</w:t>
            </w:r>
          </w:p>
        </w:tc>
        <w:tc>
          <w:tcPr>
            <w:tcW w:w="708" w:type="dxa"/>
            <w:tcBorders>
              <w:top w:val="single" w:sz="4" w:space="0" w:color="auto"/>
              <w:left w:val="nil"/>
              <w:bottom w:val="single" w:sz="4" w:space="0" w:color="auto"/>
              <w:right w:val="single" w:sz="4" w:space="0" w:color="auto"/>
            </w:tcBorders>
            <w:shd w:val="clear" w:color="auto" w:fill="auto"/>
            <w:vAlign w:val="bottom"/>
          </w:tcPr>
          <w:p w14:paraId="65B61F4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BC9C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1244,2</w:t>
            </w:r>
          </w:p>
        </w:tc>
        <w:tc>
          <w:tcPr>
            <w:tcW w:w="1270" w:type="dxa"/>
            <w:tcBorders>
              <w:top w:val="single" w:sz="4" w:space="0" w:color="auto"/>
              <w:left w:val="nil"/>
              <w:bottom w:val="single" w:sz="4" w:space="0" w:color="auto"/>
              <w:right w:val="single" w:sz="4" w:space="0" w:color="auto"/>
            </w:tcBorders>
            <w:shd w:val="clear" w:color="auto" w:fill="auto"/>
            <w:vAlign w:val="bottom"/>
          </w:tcPr>
          <w:p w14:paraId="08D9C5D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1244,2</w:t>
            </w:r>
          </w:p>
        </w:tc>
      </w:tr>
      <w:tr w:rsidR="00A24900" w:rsidRPr="00762DB5" w14:paraId="7AD3B9F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2E148C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Муниципальные программы</w:t>
            </w:r>
          </w:p>
        </w:tc>
        <w:tc>
          <w:tcPr>
            <w:tcW w:w="989" w:type="dxa"/>
            <w:vAlign w:val="bottom"/>
          </w:tcPr>
          <w:p w14:paraId="77B23E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884" w:type="dxa"/>
            <w:vAlign w:val="bottom"/>
          </w:tcPr>
          <w:p w14:paraId="0C04772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25C16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1E9EEFA"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681C0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AB7DE2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473F71C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792338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Муниципальная программы «Развитие единой дежурно-</w:t>
            </w:r>
            <w:r w:rsidRPr="00762DB5">
              <w:rPr>
                <w:rFonts w:eastAsiaTheme="minorHAnsi"/>
                <w:bCs/>
                <w:color w:val="000000"/>
                <w:szCs w:val="28"/>
                <w:lang w:eastAsia="en-US"/>
              </w:rPr>
              <w:lastRenderedPageBreak/>
              <w:t>диспетчерской службы в Приаргунском муниципальном округе Забайкальского края на 2025-2027 годы»</w:t>
            </w:r>
          </w:p>
        </w:tc>
        <w:tc>
          <w:tcPr>
            <w:tcW w:w="989" w:type="dxa"/>
            <w:vAlign w:val="bottom"/>
          </w:tcPr>
          <w:p w14:paraId="2ED003E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03</w:t>
            </w:r>
          </w:p>
        </w:tc>
        <w:tc>
          <w:tcPr>
            <w:tcW w:w="884" w:type="dxa"/>
            <w:vAlign w:val="bottom"/>
          </w:tcPr>
          <w:p w14:paraId="7D31CB4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7A4FEB8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000000 79506</w:t>
            </w:r>
          </w:p>
        </w:tc>
        <w:tc>
          <w:tcPr>
            <w:tcW w:w="708" w:type="dxa"/>
            <w:tcBorders>
              <w:top w:val="single" w:sz="4" w:space="0" w:color="auto"/>
              <w:left w:val="nil"/>
              <w:bottom w:val="single" w:sz="4" w:space="0" w:color="auto"/>
              <w:right w:val="single" w:sz="4" w:space="0" w:color="auto"/>
            </w:tcBorders>
            <w:shd w:val="clear" w:color="auto" w:fill="auto"/>
            <w:vAlign w:val="bottom"/>
          </w:tcPr>
          <w:p w14:paraId="670CB087"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CDD145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861492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121A0CB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7FD6DD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Прочая закупка товаров, работ и услуг для муниципальных нужд</w:t>
            </w:r>
          </w:p>
        </w:tc>
        <w:tc>
          <w:tcPr>
            <w:tcW w:w="989" w:type="dxa"/>
            <w:vAlign w:val="bottom"/>
          </w:tcPr>
          <w:p w14:paraId="006C671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884" w:type="dxa"/>
            <w:vAlign w:val="bottom"/>
          </w:tcPr>
          <w:p w14:paraId="59BBB2D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10C9125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000000 79506</w:t>
            </w:r>
          </w:p>
        </w:tc>
        <w:tc>
          <w:tcPr>
            <w:tcW w:w="708" w:type="dxa"/>
            <w:tcBorders>
              <w:top w:val="single" w:sz="4" w:space="0" w:color="auto"/>
              <w:left w:val="nil"/>
              <w:bottom w:val="single" w:sz="4" w:space="0" w:color="auto"/>
              <w:right w:val="single" w:sz="4" w:space="0" w:color="auto"/>
            </w:tcBorders>
            <w:shd w:val="clear" w:color="auto" w:fill="auto"/>
            <w:vAlign w:val="bottom"/>
          </w:tcPr>
          <w:p w14:paraId="0CD15AF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A80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002E7A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00A18A1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C67BAA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Национальная экономика</w:t>
            </w:r>
          </w:p>
        </w:tc>
        <w:tc>
          <w:tcPr>
            <w:tcW w:w="989" w:type="dxa"/>
            <w:vAlign w:val="bottom"/>
          </w:tcPr>
          <w:p w14:paraId="026F8006"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04</w:t>
            </w:r>
          </w:p>
        </w:tc>
        <w:tc>
          <w:tcPr>
            <w:tcW w:w="884" w:type="dxa"/>
            <w:vAlign w:val="bottom"/>
          </w:tcPr>
          <w:p w14:paraId="0A8F216F"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30024E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3823AE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1B993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51292,9</w:t>
            </w:r>
          </w:p>
        </w:tc>
        <w:tc>
          <w:tcPr>
            <w:tcW w:w="1270" w:type="dxa"/>
            <w:tcBorders>
              <w:top w:val="single" w:sz="4" w:space="0" w:color="auto"/>
              <w:left w:val="nil"/>
              <w:bottom w:val="single" w:sz="4" w:space="0" w:color="auto"/>
              <w:right w:val="single" w:sz="4" w:space="0" w:color="auto"/>
            </w:tcBorders>
            <w:shd w:val="clear" w:color="auto" w:fill="auto"/>
            <w:vAlign w:val="bottom"/>
          </w:tcPr>
          <w:p w14:paraId="3BD1F49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131369,6</w:t>
            </w:r>
          </w:p>
        </w:tc>
      </w:tr>
      <w:tr w:rsidR="00A24900" w:rsidRPr="00762DB5" w14:paraId="0E16215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03A8B0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Сельское хозяйство и рыболовство</w:t>
            </w:r>
          </w:p>
        </w:tc>
        <w:tc>
          <w:tcPr>
            <w:tcW w:w="989" w:type="dxa"/>
            <w:vAlign w:val="bottom"/>
          </w:tcPr>
          <w:p w14:paraId="70F3CDF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5430E31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728558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093A5B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4A07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val="en-US" w:eastAsia="en-US"/>
              </w:rPr>
              <w:t>5529</w:t>
            </w:r>
            <w:r w:rsidRPr="00762DB5">
              <w:rPr>
                <w:rFonts w:eastAsiaTheme="minorHAnsi"/>
                <w:szCs w:val="28"/>
                <w:lang w:eastAsia="en-US"/>
              </w:rPr>
              <w:t>,</w:t>
            </w:r>
            <w:r w:rsidRPr="00762DB5">
              <w:rPr>
                <w:rFonts w:eastAsiaTheme="minorHAnsi"/>
                <w:szCs w:val="28"/>
                <w:lang w:val="en-US" w:eastAsia="en-US"/>
              </w:rPr>
              <w:t>6</w:t>
            </w:r>
          </w:p>
        </w:tc>
        <w:tc>
          <w:tcPr>
            <w:tcW w:w="1270" w:type="dxa"/>
            <w:tcBorders>
              <w:top w:val="single" w:sz="4" w:space="0" w:color="auto"/>
              <w:left w:val="nil"/>
              <w:bottom w:val="single" w:sz="4" w:space="0" w:color="auto"/>
              <w:right w:val="single" w:sz="4" w:space="0" w:color="auto"/>
            </w:tcBorders>
            <w:shd w:val="clear" w:color="auto" w:fill="auto"/>
            <w:vAlign w:val="bottom"/>
          </w:tcPr>
          <w:p w14:paraId="221EAE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5596,3</w:t>
            </w:r>
          </w:p>
        </w:tc>
      </w:tr>
      <w:tr w:rsidR="00A24900" w:rsidRPr="00762DB5" w14:paraId="76D5471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20960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989" w:type="dxa"/>
            <w:vAlign w:val="bottom"/>
          </w:tcPr>
          <w:p w14:paraId="3CD7E33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4133EE7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00508BB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D0D04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0A0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3000,1</w:t>
            </w:r>
          </w:p>
        </w:tc>
        <w:tc>
          <w:tcPr>
            <w:tcW w:w="1270" w:type="dxa"/>
            <w:tcBorders>
              <w:top w:val="single" w:sz="4" w:space="0" w:color="auto"/>
              <w:left w:val="nil"/>
              <w:bottom w:val="single" w:sz="4" w:space="0" w:color="auto"/>
              <w:right w:val="single" w:sz="4" w:space="0" w:color="auto"/>
            </w:tcBorders>
            <w:shd w:val="clear" w:color="auto" w:fill="auto"/>
            <w:vAlign w:val="bottom"/>
          </w:tcPr>
          <w:p w14:paraId="00EF492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3000,1</w:t>
            </w:r>
          </w:p>
        </w:tc>
      </w:tr>
      <w:tr w:rsidR="00A24900" w:rsidRPr="00762DB5" w14:paraId="5FD4627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F14F7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Центральный аппарат</w:t>
            </w:r>
          </w:p>
        </w:tc>
        <w:tc>
          <w:tcPr>
            <w:tcW w:w="989" w:type="dxa"/>
            <w:vAlign w:val="bottom"/>
          </w:tcPr>
          <w:p w14:paraId="1267CD1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3333618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5531CCD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28C288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C77E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3000,1</w:t>
            </w:r>
          </w:p>
        </w:tc>
        <w:tc>
          <w:tcPr>
            <w:tcW w:w="1270" w:type="dxa"/>
            <w:tcBorders>
              <w:top w:val="single" w:sz="4" w:space="0" w:color="auto"/>
              <w:left w:val="nil"/>
              <w:bottom w:val="single" w:sz="4" w:space="0" w:color="auto"/>
              <w:right w:val="single" w:sz="4" w:space="0" w:color="auto"/>
            </w:tcBorders>
            <w:shd w:val="clear" w:color="auto" w:fill="auto"/>
            <w:vAlign w:val="bottom"/>
          </w:tcPr>
          <w:p w14:paraId="419081E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3000,1</w:t>
            </w:r>
          </w:p>
        </w:tc>
      </w:tr>
      <w:tr w:rsidR="00A24900" w:rsidRPr="00762DB5" w14:paraId="39F2076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1D2707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3132053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66FDC8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3101839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222B87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C4B7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2277,4</w:t>
            </w:r>
          </w:p>
        </w:tc>
        <w:tc>
          <w:tcPr>
            <w:tcW w:w="1270" w:type="dxa"/>
            <w:tcBorders>
              <w:top w:val="single" w:sz="4" w:space="0" w:color="auto"/>
              <w:left w:val="nil"/>
              <w:bottom w:val="single" w:sz="4" w:space="0" w:color="auto"/>
              <w:right w:val="single" w:sz="4" w:space="0" w:color="auto"/>
            </w:tcBorders>
            <w:shd w:val="clear" w:color="auto" w:fill="auto"/>
            <w:vAlign w:val="bottom"/>
          </w:tcPr>
          <w:p w14:paraId="57B79C3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2277,4</w:t>
            </w:r>
          </w:p>
        </w:tc>
      </w:tr>
      <w:tr w:rsidR="00A24900" w:rsidRPr="00762DB5" w14:paraId="1392ACB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514126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989" w:type="dxa"/>
            <w:vAlign w:val="bottom"/>
          </w:tcPr>
          <w:p w14:paraId="3E12D48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73703A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337F2DD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10E3F7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6629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35,0</w:t>
            </w:r>
          </w:p>
        </w:tc>
        <w:tc>
          <w:tcPr>
            <w:tcW w:w="1270" w:type="dxa"/>
            <w:tcBorders>
              <w:top w:val="single" w:sz="4" w:space="0" w:color="auto"/>
              <w:left w:val="nil"/>
              <w:bottom w:val="single" w:sz="4" w:space="0" w:color="auto"/>
              <w:right w:val="single" w:sz="4" w:space="0" w:color="auto"/>
            </w:tcBorders>
            <w:shd w:val="clear" w:color="auto" w:fill="auto"/>
            <w:vAlign w:val="bottom"/>
          </w:tcPr>
          <w:p w14:paraId="2C21464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35,0</w:t>
            </w:r>
          </w:p>
        </w:tc>
      </w:tr>
      <w:tr w:rsidR="00A24900" w:rsidRPr="00762DB5" w14:paraId="1812134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CF90A3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w:t>
            </w:r>
            <w:r w:rsidRPr="00762DB5">
              <w:rPr>
                <w:rFonts w:eastAsiaTheme="minorHAnsi"/>
                <w:bCs/>
                <w:color w:val="000000"/>
                <w:szCs w:val="28"/>
                <w:lang w:eastAsia="en-US"/>
              </w:rPr>
              <w:lastRenderedPageBreak/>
              <w:t>муниципальных органов</w:t>
            </w:r>
          </w:p>
        </w:tc>
        <w:tc>
          <w:tcPr>
            <w:tcW w:w="989" w:type="dxa"/>
            <w:vAlign w:val="bottom"/>
          </w:tcPr>
          <w:p w14:paraId="790B19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04</w:t>
            </w:r>
          </w:p>
        </w:tc>
        <w:tc>
          <w:tcPr>
            <w:tcW w:w="884" w:type="dxa"/>
            <w:vAlign w:val="bottom"/>
          </w:tcPr>
          <w:p w14:paraId="39D6C0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7EA199A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891478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2038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687,7</w:t>
            </w:r>
          </w:p>
        </w:tc>
        <w:tc>
          <w:tcPr>
            <w:tcW w:w="1270" w:type="dxa"/>
            <w:tcBorders>
              <w:top w:val="single" w:sz="4" w:space="0" w:color="auto"/>
              <w:left w:val="nil"/>
              <w:bottom w:val="single" w:sz="4" w:space="0" w:color="auto"/>
              <w:right w:val="single" w:sz="4" w:space="0" w:color="auto"/>
            </w:tcBorders>
            <w:shd w:val="clear" w:color="auto" w:fill="auto"/>
            <w:vAlign w:val="bottom"/>
          </w:tcPr>
          <w:p w14:paraId="68FEF53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687,7</w:t>
            </w:r>
          </w:p>
        </w:tc>
      </w:tr>
      <w:tr w:rsidR="00A24900" w:rsidRPr="00762DB5" w14:paraId="5A85237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87A4B8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Организация мероприятий при осуществлении деятельности по обращению с животными без владельцев</w:t>
            </w:r>
          </w:p>
        </w:tc>
        <w:tc>
          <w:tcPr>
            <w:tcW w:w="989" w:type="dxa"/>
            <w:vAlign w:val="bottom"/>
          </w:tcPr>
          <w:p w14:paraId="56B077D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4AF298B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57D8CED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00 0 00 77265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3383D058"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2DC89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2235,3</w:t>
            </w:r>
          </w:p>
        </w:tc>
        <w:tc>
          <w:tcPr>
            <w:tcW w:w="1270" w:type="dxa"/>
            <w:tcBorders>
              <w:top w:val="single" w:sz="4" w:space="0" w:color="auto"/>
              <w:left w:val="nil"/>
              <w:bottom w:val="single" w:sz="4" w:space="0" w:color="auto"/>
              <w:right w:val="single" w:sz="4" w:space="0" w:color="auto"/>
            </w:tcBorders>
            <w:shd w:val="clear" w:color="auto" w:fill="auto"/>
            <w:vAlign w:val="bottom"/>
          </w:tcPr>
          <w:p w14:paraId="418D085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2298,2</w:t>
            </w:r>
          </w:p>
        </w:tc>
      </w:tr>
      <w:tr w:rsidR="00A24900" w:rsidRPr="00762DB5" w14:paraId="78270F1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0AE08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6F77148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465ADE3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270C1BA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00 0 00 77265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168CD10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3C7FD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2235,3</w:t>
            </w:r>
          </w:p>
        </w:tc>
        <w:tc>
          <w:tcPr>
            <w:tcW w:w="1270" w:type="dxa"/>
            <w:tcBorders>
              <w:top w:val="single" w:sz="4" w:space="0" w:color="auto"/>
              <w:left w:val="nil"/>
              <w:bottom w:val="single" w:sz="4" w:space="0" w:color="auto"/>
              <w:right w:val="single" w:sz="4" w:space="0" w:color="auto"/>
            </w:tcBorders>
            <w:shd w:val="clear" w:color="auto" w:fill="auto"/>
            <w:vAlign w:val="bottom"/>
          </w:tcPr>
          <w:p w14:paraId="33023E9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2298,2</w:t>
            </w:r>
          </w:p>
        </w:tc>
      </w:tr>
      <w:tr w:rsidR="00A24900" w:rsidRPr="00762DB5" w14:paraId="3D288F3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D7C1F4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989" w:type="dxa"/>
            <w:vAlign w:val="bottom"/>
          </w:tcPr>
          <w:p w14:paraId="6DC8F34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512A011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7904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64A71793"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9404A2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134,2</w:t>
            </w:r>
          </w:p>
        </w:tc>
        <w:tc>
          <w:tcPr>
            <w:tcW w:w="1270" w:type="dxa"/>
            <w:tcBorders>
              <w:top w:val="single" w:sz="4" w:space="0" w:color="auto"/>
              <w:left w:val="nil"/>
              <w:bottom w:val="single" w:sz="4" w:space="0" w:color="auto"/>
              <w:right w:val="single" w:sz="4" w:space="0" w:color="auto"/>
            </w:tcBorders>
            <w:shd w:val="clear" w:color="auto" w:fill="auto"/>
            <w:vAlign w:val="bottom"/>
          </w:tcPr>
          <w:p w14:paraId="326A902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138,0</w:t>
            </w:r>
          </w:p>
        </w:tc>
      </w:tr>
      <w:tr w:rsidR="00A24900" w:rsidRPr="00762DB5" w14:paraId="2349856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80B1E8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3D9EE9F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1481DF0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5554E7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352FE4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1EDD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103,1</w:t>
            </w:r>
          </w:p>
        </w:tc>
        <w:tc>
          <w:tcPr>
            <w:tcW w:w="1270" w:type="dxa"/>
            <w:tcBorders>
              <w:top w:val="single" w:sz="4" w:space="0" w:color="auto"/>
              <w:left w:val="nil"/>
              <w:bottom w:val="single" w:sz="4" w:space="0" w:color="auto"/>
              <w:right w:val="single" w:sz="4" w:space="0" w:color="auto"/>
            </w:tcBorders>
            <w:shd w:val="clear" w:color="auto" w:fill="auto"/>
            <w:vAlign w:val="bottom"/>
          </w:tcPr>
          <w:p w14:paraId="271D1F6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106,0</w:t>
            </w:r>
          </w:p>
        </w:tc>
      </w:tr>
      <w:tr w:rsidR="00A24900" w:rsidRPr="00762DB5" w14:paraId="4AC68AE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68FD75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67445E3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44E0819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73D8242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45EF725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013D0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31,1</w:t>
            </w:r>
          </w:p>
        </w:tc>
        <w:tc>
          <w:tcPr>
            <w:tcW w:w="1270" w:type="dxa"/>
            <w:tcBorders>
              <w:top w:val="single" w:sz="4" w:space="0" w:color="auto"/>
              <w:left w:val="nil"/>
              <w:bottom w:val="single" w:sz="4" w:space="0" w:color="auto"/>
              <w:right w:val="single" w:sz="4" w:space="0" w:color="auto"/>
            </w:tcBorders>
            <w:shd w:val="clear" w:color="auto" w:fill="auto"/>
            <w:vAlign w:val="bottom"/>
          </w:tcPr>
          <w:p w14:paraId="608E365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32,0</w:t>
            </w:r>
          </w:p>
        </w:tc>
      </w:tr>
      <w:tr w:rsidR="00A24900" w:rsidRPr="00762DB5" w14:paraId="0CBDC90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DCCAD9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Муниципальные программы</w:t>
            </w:r>
          </w:p>
        </w:tc>
        <w:tc>
          <w:tcPr>
            <w:tcW w:w="989" w:type="dxa"/>
            <w:vAlign w:val="bottom"/>
          </w:tcPr>
          <w:p w14:paraId="702B7D1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4F6B17B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5A7A06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6686919"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E94A3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764452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160,0</w:t>
            </w:r>
          </w:p>
        </w:tc>
      </w:tr>
      <w:tr w:rsidR="00A24900" w:rsidRPr="00762DB5" w14:paraId="34A5E88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7D4EB0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Муниципальная программа </w:t>
            </w:r>
            <w:r w:rsidRPr="00762DB5">
              <w:rPr>
                <w:rFonts w:eastAsiaTheme="minorHAnsi"/>
                <w:szCs w:val="28"/>
                <w:lang w:eastAsia="en-US"/>
              </w:rPr>
              <w:lastRenderedPageBreak/>
              <w:t>«Комплексное  развитие сельских территорий Приаргунского муниципального округа   Забайкальского края на  2022-2025 гг.</w:t>
            </w:r>
          </w:p>
        </w:tc>
        <w:tc>
          <w:tcPr>
            <w:tcW w:w="989" w:type="dxa"/>
            <w:vAlign w:val="bottom"/>
          </w:tcPr>
          <w:p w14:paraId="6E4A3AB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04</w:t>
            </w:r>
          </w:p>
        </w:tc>
        <w:tc>
          <w:tcPr>
            <w:tcW w:w="884" w:type="dxa"/>
            <w:vAlign w:val="bottom"/>
          </w:tcPr>
          <w:p w14:paraId="30BAAA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04399ED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00 0 00 79510</w:t>
            </w:r>
          </w:p>
        </w:tc>
        <w:tc>
          <w:tcPr>
            <w:tcW w:w="708" w:type="dxa"/>
            <w:tcBorders>
              <w:top w:val="single" w:sz="4" w:space="0" w:color="auto"/>
              <w:left w:val="nil"/>
              <w:bottom w:val="single" w:sz="4" w:space="0" w:color="auto"/>
              <w:right w:val="single" w:sz="4" w:space="0" w:color="auto"/>
            </w:tcBorders>
            <w:shd w:val="clear" w:color="auto" w:fill="auto"/>
            <w:vAlign w:val="bottom"/>
          </w:tcPr>
          <w:p w14:paraId="318FDE5F"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752BFC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3C94D46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160,0</w:t>
            </w:r>
          </w:p>
        </w:tc>
      </w:tr>
      <w:tr w:rsidR="00A24900" w:rsidRPr="00762DB5" w14:paraId="73E6AF1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BD5A2A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989" w:type="dxa"/>
            <w:vAlign w:val="bottom"/>
          </w:tcPr>
          <w:p w14:paraId="2DCEFD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78D272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3C6D1424" w14:textId="77777777" w:rsidR="00A24900" w:rsidRPr="00762DB5" w:rsidRDefault="00A24900" w:rsidP="00FA15D3">
            <w:pPr>
              <w:spacing w:line="240" w:lineRule="auto"/>
              <w:ind w:firstLine="0"/>
              <w:jc w:val="left"/>
              <w:rPr>
                <w:rFonts w:eastAsiaTheme="minorHAnsi"/>
                <w:szCs w:val="28"/>
                <w:lang w:eastAsia="en-US"/>
              </w:rPr>
            </w:pPr>
          </w:p>
          <w:p w14:paraId="3FAA7954" w14:textId="77777777" w:rsidR="00A24900" w:rsidRPr="00762DB5" w:rsidRDefault="00A24900" w:rsidP="00FA15D3">
            <w:pPr>
              <w:spacing w:line="240" w:lineRule="auto"/>
              <w:ind w:firstLine="0"/>
              <w:jc w:val="left"/>
              <w:rPr>
                <w:rFonts w:eastAsiaTheme="minorHAnsi"/>
                <w:szCs w:val="28"/>
                <w:lang w:eastAsia="en-US"/>
              </w:rPr>
            </w:pPr>
          </w:p>
          <w:p w14:paraId="09FD539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00 0 00 79510</w:t>
            </w:r>
          </w:p>
        </w:tc>
        <w:tc>
          <w:tcPr>
            <w:tcW w:w="708" w:type="dxa"/>
            <w:tcBorders>
              <w:top w:val="single" w:sz="4" w:space="0" w:color="auto"/>
              <w:left w:val="nil"/>
              <w:bottom w:val="single" w:sz="4" w:space="0" w:color="auto"/>
              <w:right w:val="single" w:sz="4" w:space="0" w:color="auto"/>
            </w:tcBorders>
            <w:shd w:val="clear" w:color="auto" w:fill="auto"/>
            <w:vAlign w:val="bottom"/>
          </w:tcPr>
          <w:p w14:paraId="567CE461" w14:textId="77777777" w:rsidR="00A24900" w:rsidRPr="00762DB5" w:rsidRDefault="00A24900" w:rsidP="00FA15D3">
            <w:pPr>
              <w:spacing w:line="240" w:lineRule="auto"/>
              <w:ind w:firstLine="0"/>
              <w:jc w:val="center"/>
              <w:rPr>
                <w:rFonts w:eastAsiaTheme="minorHAnsi"/>
                <w:szCs w:val="28"/>
                <w:lang w:eastAsia="en-US"/>
              </w:rPr>
            </w:pPr>
          </w:p>
          <w:p w14:paraId="1052483D" w14:textId="77777777" w:rsidR="00A24900" w:rsidRPr="00762DB5" w:rsidRDefault="00A24900" w:rsidP="00FA15D3">
            <w:pPr>
              <w:spacing w:line="240" w:lineRule="auto"/>
              <w:ind w:firstLine="0"/>
              <w:jc w:val="center"/>
              <w:rPr>
                <w:rFonts w:eastAsiaTheme="minorHAnsi"/>
                <w:szCs w:val="28"/>
                <w:lang w:eastAsia="en-US"/>
              </w:rPr>
            </w:pPr>
          </w:p>
          <w:p w14:paraId="3FAA0E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44889" w14:textId="77777777" w:rsidR="00A24900" w:rsidRPr="00762DB5" w:rsidRDefault="00A24900" w:rsidP="00FA15D3">
            <w:pPr>
              <w:spacing w:line="240" w:lineRule="auto"/>
              <w:ind w:firstLine="0"/>
              <w:jc w:val="center"/>
              <w:rPr>
                <w:rFonts w:eastAsiaTheme="minorHAnsi"/>
                <w:szCs w:val="28"/>
                <w:lang w:eastAsia="en-US"/>
              </w:rPr>
            </w:pPr>
          </w:p>
          <w:p w14:paraId="2B8FAD6D" w14:textId="77777777" w:rsidR="00A24900" w:rsidRPr="00762DB5" w:rsidRDefault="00A24900" w:rsidP="00FA15D3">
            <w:pPr>
              <w:spacing w:line="240" w:lineRule="auto"/>
              <w:ind w:firstLine="0"/>
              <w:jc w:val="center"/>
              <w:rPr>
                <w:rFonts w:eastAsiaTheme="minorHAnsi"/>
                <w:szCs w:val="28"/>
                <w:lang w:eastAsia="en-US"/>
              </w:rPr>
            </w:pPr>
          </w:p>
          <w:p w14:paraId="41FCF99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21005BF8" w14:textId="77777777" w:rsidR="00A24900" w:rsidRPr="00762DB5" w:rsidRDefault="00A24900" w:rsidP="00FA15D3">
            <w:pPr>
              <w:spacing w:line="240" w:lineRule="auto"/>
              <w:ind w:firstLine="0"/>
              <w:jc w:val="center"/>
              <w:rPr>
                <w:rFonts w:eastAsiaTheme="minorHAnsi"/>
                <w:szCs w:val="28"/>
                <w:lang w:eastAsia="en-US"/>
              </w:rPr>
            </w:pPr>
          </w:p>
          <w:p w14:paraId="25D4F676" w14:textId="77777777" w:rsidR="00A24900" w:rsidRPr="00762DB5" w:rsidRDefault="00A24900" w:rsidP="00FA15D3">
            <w:pPr>
              <w:spacing w:line="240" w:lineRule="auto"/>
              <w:ind w:firstLine="0"/>
              <w:jc w:val="center"/>
              <w:rPr>
                <w:rFonts w:eastAsiaTheme="minorHAnsi"/>
                <w:szCs w:val="28"/>
                <w:lang w:eastAsia="en-US"/>
              </w:rPr>
            </w:pPr>
          </w:p>
          <w:p w14:paraId="75FFDDA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160,0</w:t>
            </w:r>
          </w:p>
        </w:tc>
      </w:tr>
      <w:tr w:rsidR="00A24900" w:rsidRPr="00762DB5" w14:paraId="173B890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3D745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Дорожное хозяйство</w:t>
            </w:r>
          </w:p>
        </w:tc>
        <w:tc>
          <w:tcPr>
            <w:tcW w:w="989" w:type="dxa"/>
            <w:vAlign w:val="bottom"/>
          </w:tcPr>
          <w:p w14:paraId="248A1C8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6175F9A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5F770DC"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00B15EB3"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F8AA40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40621,2</w:t>
            </w:r>
          </w:p>
        </w:tc>
        <w:tc>
          <w:tcPr>
            <w:tcW w:w="1270" w:type="dxa"/>
            <w:tcBorders>
              <w:top w:val="single" w:sz="4" w:space="0" w:color="auto"/>
              <w:left w:val="nil"/>
              <w:bottom w:val="single" w:sz="4" w:space="0" w:color="auto"/>
              <w:right w:val="single" w:sz="4" w:space="0" w:color="auto"/>
            </w:tcBorders>
            <w:shd w:val="clear" w:color="auto" w:fill="auto"/>
            <w:vAlign w:val="bottom"/>
          </w:tcPr>
          <w:p w14:paraId="74C3D1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120631,2</w:t>
            </w:r>
          </w:p>
        </w:tc>
      </w:tr>
      <w:tr w:rsidR="00A24900" w:rsidRPr="00762DB5" w14:paraId="008091C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20437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Капитальный ремонт и ремонт автомобильных дорог общего пользования населенных пунктов</w:t>
            </w:r>
          </w:p>
        </w:tc>
        <w:tc>
          <w:tcPr>
            <w:tcW w:w="989" w:type="dxa"/>
            <w:vAlign w:val="bottom"/>
          </w:tcPr>
          <w:p w14:paraId="56CDE878" w14:textId="77777777" w:rsidR="00A24900" w:rsidRPr="00762DB5" w:rsidRDefault="00A24900" w:rsidP="00FA15D3">
            <w:pPr>
              <w:spacing w:line="240" w:lineRule="auto"/>
              <w:ind w:firstLine="0"/>
              <w:rPr>
                <w:rFonts w:eastAsiaTheme="minorHAnsi"/>
                <w:szCs w:val="28"/>
                <w:lang w:eastAsia="en-US"/>
              </w:rPr>
            </w:pPr>
          </w:p>
          <w:p w14:paraId="345C2813" w14:textId="77777777" w:rsidR="00A24900" w:rsidRPr="00762DB5" w:rsidRDefault="00A24900" w:rsidP="00FA15D3">
            <w:pPr>
              <w:spacing w:line="240" w:lineRule="auto"/>
              <w:ind w:firstLine="0"/>
              <w:rPr>
                <w:rFonts w:eastAsiaTheme="minorHAnsi"/>
                <w:szCs w:val="28"/>
                <w:lang w:eastAsia="en-US"/>
              </w:rPr>
            </w:pPr>
          </w:p>
          <w:p w14:paraId="4E7A2AA2" w14:textId="77777777" w:rsidR="00A24900" w:rsidRPr="00762DB5" w:rsidRDefault="00A24900" w:rsidP="00FA15D3">
            <w:pPr>
              <w:spacing w:line="240" w:lineRule="auto"/>
              <w:ind w:firstLine="0"/>
              <w:rPr>
                <w:rFonts w:eastAsiaTheme="minorHAnsi"/>
                <w:szCs w:val="28"/>
                <w:lang w:eastAsia="en-US"/>
              </w:rPr>
            </w:pPr>
          </w:p>
          <w:p w14:paraId="3FC25880" w14:textId="77777777" w:rsidR="00A24900" w:rsidRPr="00762DB5" w:rsidRDefault="00A24900" w:rsidP="00FA15D3">
            <w:pPr>
              <w:spacing w:line="240" w:lineRule="auto"/>
              <w:ind w:firstLine="0"/>
              <w:rPr>
                <w:rFonts w:eastAsiaTheme="minorHAnsi"/>
                <w:szCs w:val="28"/>
                <w:lang w:eastAsia="en-US"/>
              </w:rPr>
            </w:pPr>
          </w:p>
          <w:p w14:paraId="1DCA039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69F775B7" w14:textId="77777777" w:rsidR="00A24900" w:rsidRPr="00762DB5" w:rsidRDefault="00A24900" w:rsidP="00FA15D3">
            <w:pPr>
              <w:spacing w:line="240" w:lineRule="auto"/>
              <w:ind w:firstLine="0"/>
              <w:rPr>
                <w:rFonts w:eastAsiaTheme="minorHAnsi"/>
                <w:szCs w:val="28"/>
                <w:lang w:eastAsia="en-US"/>
              </w:rPr>
            </w:pPr>
          </w:p>
          <w:p w14:paraId="556BD57B" w14:textId="77777777" w:rsidR="00A24900" w:rsidRPr="00762DB5" w:rsidRDefault="00A24900" w:rsidP="00FA15D3">
            <w:pPr>
              <w:spacing w:line="240" w:lineRule="auto"/>
              <w:ind w:firstLine="0"/>
              <w:rPr>
                <w:rFonts w:eastAsiaTheme="minorHAnsi"/>
                <w:szCs w:val="28"/>
                <w:lang w:eastAsia="en-US"/>
              </w:rPr>
            </w:pPr>
          </w:p>
          <w:p w14:paraId="24E9AE05" w14:textId="77777777" w:rsidR="00A24900" w:rsidRPr="00762DB5" w:rsidRDefault="00A24900" w:rsidP="00FA15D3">
            <w:pPr>
              <w:spacing w:line="240" w:lineRule="auto"/>
              <w:ind w:firstLine="0"/>
              <w:rPr>
                <w:rFonts w:eastAsiaTheme="minorHAnsi"/>
                <w:szCs w:val="28"/>
                <w:lang w:eastAsia="en-US"/>
              </w:rPr>
            </w:pPr>
          </w:p>
          <w:p w14:paraId="33C5C398" w14:textId="77777777" w:rsidR="00A24900" w:rsidRPr="00762DB5" w:rsidRDefault="00A24900" w:rsidP="00FA15D3">
            <w:pPr>
              <w:spacing w:line="240" w:lineRule="auto"/>
              <w:ind w:firstLine="0"/>
              <w:rPr>
                <w:rFonts w:eastAsiaTheme="minorHAnsi"/>
                <w:szCs w:val="28"/>
                <w:lang w:eastAsia="en-US"/>
              </w:rPr>
            </w:pPr>
          </w:p>
          <w:p w14:paraId="44ED668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2830762" w14:textId="77777777" w:rsidR="00A24900" w:rsidRPr="00762DB5" w:rsidRDefault="00A24900" w:rsidP="00FA15D3">
            <w:pPr>
              <w:spacing w:line="240" w:lineRule="auto"/>
              <w:ind w:firstLine="0"/>
              <w:jc w:val="center"/>
              <w:rPr>
                <w:rFonts w:eastAsiaTheme="minorHAnsi"/>
                <w:szCs w:val="28"/>
                <w:lang w:eastAsia="en-US"/>
              </w:rPr>
            </w:pPr>
          </w:p>
          <w:p w14:paraId="57BF193C" w14:textId="77777777" w:rsidR="00A24900" w:rsidRPr="00762DB5" w:rsidRDefault="00A24900" w:rsidP="00FA15D3">
            <w:pPr>
              <w:spacing w:line="240" w:lineRule="auto"/>
              <w:ind w:firstLine="0"/>
              <w:jc w:val="center"/>
              <w:rPr>
                <w:rFonts w:eastAsiaTheme="minorHAnsi"/>
                <w:szCs w:val="28"/>
                <w:lang w:eastAsia="en-US"/>
              </w:rPr>
            </w:pPr>
          </w:p>
          <w:p w14:paraId="5937FC72" w14:textId="77777777" w:rsidR="00A24900" w:rsidRPr="00762DB5" w:rsidRDefault="00A24900" w:rsidP="00FA15D3">
            <w:pPr>
              <w:spacing w:line="240" w:lineRule="auto"/>
              <w:ind w:firstLine="0"/>
              <w:jc w:val="center"/>
              <w:rPr>
                <w:rFonts w:eastAsiaTheme="minorHAnsi"/>
                <w:szCs w:val="28"/>
                <w:lang w:eastAsia="en-US"/>
              </w:rPr>
            </w:pPr>
          </w:p>
          <w:p w14:paraId="53DC7F99" w14:textId="77777777" w:rsidR="00A24900" w:rsidRPr="00762DB5" w:rsidRDefault="00A24900" w:rsidP="00FA15D3">
            <w:pPr>
              <w:spacing w:line="240" w:lineRule="auto"/>
              <w:ind w:firstLine="0"/>
              <w:jc w:val="center"/>
              <w:rPr>
                <w:rFonts w:eastAsiaTheme="minorHAnsi"/>
                <w:szCs w:val="28"/>
                <w:lang w:eastAsia="en-US"/>
              </w:rPr>
            </w:pPr>
          </w:p>
          <w:p w14:paraId="4D17F6C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00 0 00 31500 </w:t>
            </w:r>
          </w:p>
        </w:tc>
        <w:tc>
          <w:tcPr>
            <w:tcW w:w="708" w:type="dxa"/>
            <w:tcBorders>
              <w:top w:val="single" w:sz="4" w:space="0" w:color="auto"/>
              <w:left w:val="nil"/>
              <w:bottom w:val="single" w:sz="4" w:space="0" w:color="auto"/>
              <w:right w:val="single" w:sz="4" w:space="0" w:color="auto"/>
            </w:tcBorders>
            <w:shd w:val="clear" w:color="auto" w:fill="auto"/>
            <w:vAlign w:val="bottom"/>
          </w:tcPr>
          <w:p w14:paraId="2B634D92"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BA397A2" w14:textId="77777777" w:rsidR="00A24900" w:rsidRPr="00762DB5" w:rsidRDefault="00A24900" w:rsidP="00FA15D3">
            <w:pPr>
              <w:spacing w:line="240" w:lineRule="auto"/>
              <w:ind w:firstLine="0"/>
              <w:jc w:val="center"/>
              <w:rPr>
                <w:rFonts w:eastAsiaTheme="minorHAnsi"/>
                <w:szCs w:val="28"/>
                <w:lang w:eastAsia="en-US"/>
              </w:rPr>
            </w:pPr>
          </w:p>
          <w:p w14:paraId="6DFCE12A" w14:textId="77777777" w:rsidR="00A24900" w:rsidRPr="00762DB5" w:rsidRDefault="00A24900" w:rsidP="00FA15D3">
            <w:pPr>
              <w:spacing w:line="240" w:lineRule="auto"/>
              <w:ind w:firstLine="0"/>
              <w:jc w:val="center"/>
              <w:rPr>
                <w:rFonts w:eastAsiaTheme="minorHAnsi"/>
                <w:szCs w:val="28"/>
                <w:lang w:eastAsia="en-US"/>
              </w:rPr>
            </w:pPr>
          </w:p>
          <w:p w14:paraId="1956F4C2" w14:textId="77777777" w:rsidR="00A24900" w:rsidRPr="00762DB5" w:rsidRDefault="00A24900" w:rsidP="00FA15D3">
            <w:pPr>
              <w:spacing w:line="240" w:lineRule="auto"/>
              <w:ind w:firstLine="0"/>
              <w:jc w:val="center"/>
              <w:rPr>
                <w:rFonts w:eastAsiaTheme="minorHAnsi"/>
                <w:szCs w:val="28"/>
                <w:lang w:eastAsia="en-US"/>
              </w:rPr>
            </w:pPr>
          </w:p>
          <w:p w14:paraId="37F86A8D" w14:textId="77777777" w:rsidR="00A24900" w:rsidRPr="00762DB5" w:rsidRDefault="00A24900" w:rsidP="00FA15D3">
            <w:pPr>
              <w:spacing w:line="240" w:lineRule="auto"/>
              <w:ind w:firstLine="0"/>
              <w:jc w:val="center"/>
              <w:rPr>
                <w:rFonts w:eastAsiaTheme="minorHAnsi"/>
                <w:szCs w:val="28"/>
                <w:lang w:eastAsia="en-US"/>
              </w:rPr>
            </w:pPr>
          </w:p>
          <w:p w14:paraId="501C86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40621,2</w:t>
            </w:r>
          </w:p>
        </w:tc>
        <w:tc>
          <w:tcPr>
            <w:tcW w:w="1270" w:type="dxa"/>
            <w:tcBorders>
              <w:top w:val="single" w:sz="4" w:space="0" w:color="auto"/>
              <w:left w:val="nil"/>
              <w:bottom w:val="single" w:sz="4" w:space="0" w:color="auto"/>
              <w:right w:val="single" w:sz="4" w:space="0" w:color="auto"/>
            </w:tcBorders>
            <w:shd w:val="clear" w:color="auto" w:fill="auto"/>
            <w:vAlign w:val="bottom"/>
          </w:tcPr>
          <w:p w14:paraId="71583093" w14:textId="77777777" w:rsidR="00A24900" w:rsidRPr="00762DB5" w:rsidRDefault="00A24900" w:rsidP="00FA15D3">
            <w:pPr>
              <w:spacing w:line="240" w:lineRule="auto"/>
              <w:ind w:firstLine="0"/>
              <w:jc w:val="center"/>
              <w:rPr>
                <w:rFonts w:eastAsiaTheme="minorHAnsi"/>
                <w:szCs w:val="28"/>
                <w:lang w:eastAsia="en-US"/>
              </w:rPr>
            </w:pPr>
          </w:p>
          <w:p w14:paraId="5F4C6EFC" w14:textId="77777777" w:rsidR="00A24900" w:rsidRPr="00762DB5" w:rsidRDefault="00A24900" w:rsidP="00FA15D3">
            <w:pPr>
              <w:spacing w:line="240" w:lineRule="auto"/>
              <w:ind w:firstLine="0"/>
              <w:jc w:val="center"/>
              <w:rPr>
                <w:rFonts w:eastAsiaTheme="minorHAnsi"/>
                <w:szCs w:val="28"/>
                <w:lang w:eastAsia="en-US"/>
              </w:rPr>
            </w:pPr>
          </w:p>
          <w:p w14:paraId="124AB5DB" w14:textId="77777777" w:rsidR="00A24900" w:rsidRPr="00762DB5" w:rsidRDefault="00A24900" w:rsidP="00FA15D3">
            <w:pPr>
              <w:spacing w:line="240" w:lineRule="auto"/>
              <w:ind w:firstLine="0"/>
              <w:jc w:val="center"/>
              <w:rPr>
                <w:rFonts w:eastAsiaTheme="minorHAnsi"/>
                <w:szCs w:val="28"/>
                <w:lang w:eastAsia="en-US"/>
              </w:rPr>
            </w:pPr>
          </w:p>
          <w:p w14:paraId="572F5325" w14:textId="77777777" w:rsidR="00A24900" w:rsidRPr="00762DB5" w:rsidRDefault="00A24900" w:rsidP="00FA15D3">
            <w:pPr>
              <w:spacing w:line="240" w:lineRule="auto"/>
              <w:ind w:firstLine="0"/>
              <w:jc w:val="center"/>
              <w:rPr>
                <w:rFonts w:eastAsiaTheme="minorHAnsi"/>
                <w:szCs w:val="28"/>
                <w:lang w:eastAsia="en-US"/>
              </w:rPr>
            </w:pPr>
          </w:p>
          <w:p w14:paraId="4D95A24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42473,0</w:t>
            </w:r>
          </w:p>
        </w:tc>
      </w:tr>
      <w:tr w:rsidR="00A24900" w:rsidRPr="00762DB5" w14:paraId="2153130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F66754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78AD549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2C942F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BEC568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00 0 00 31500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4BFF1B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8418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40621,2</w:t>
            </w:r>
          </w:p>
        </w:tc>
        <w:tc>
          <w:tcPr>
            <w:tcW w:w="1270" w:type="dxa"/>
            <w:tcBorders>
              <w:top w:val="single" w:sz="4" w:space="0" w:color="auto"/>
              <w:left w:val="nil"/>
              <w:bottom w:val="single" w:sz="4" w:space="0" w:color="auto"/>
              <w:right w:val="single" w:sz="4" w:space="0" w:color="auto"/>
            </w:tcBorders>
            <w:shd w:val="clear" w:color="auto" w:fill="auto"/>
            <w:vAlign w:val="bottom"/>
          </w:tcPr>
          <w:p w14:paraId="5BE5FE2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42473,0</w:t>
            </w:r>
          </w:p>
        </w:tc>
      </w:tr>
      <w:tr w:rsidR="00A24900" w:rsidRPr="00762DB5" w14:paraId="3BB9A16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0B0DC19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Субсидии бюджету Приаргунского муниципального округа на  строительство, реконструкцию, капитальный ремонт автомобильных дорог общего пользования местного значения и искусственных сооружений на них (включая </w:t>
            </w:r>
            <w:r w:rsidRPr="00762DB5">
              <w:rPr>
                <w:rFonts w:eastAsiaTheme="minorHAnsi"/>
                <w:szCs w:val="28"/>
                <w:lang w:eastAsia="en-US"/>
              </w:rPr>
              <w:lastRenderedPageBreak/>
              <w:t>разработку проектной документации и проведение необходимых экспертиз)</w:t>
            </w:r>
          </w:p>
        </w:tc>
        <w:tc>
          <w:tcPr>
            <w:tcW w:w="989" w:type="dxa"/>
            <w:vAlign w:val="bottom"/>
          </w:tcPr>
          <w:p w14:paraId="29C9AE9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04</w:t>
            </w:r>
          </w:p>
        </w:tc>
        <w:tc>
          <w:tcPr>
            <w:tcW w:w="884" w:type="dxa"/>
            <w:vAlign w:val="bottom"/>
          </w:tcPr>
          <w:p w14:paraId="393B37F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2FDF9EAE" w14:textId="77777777" w:rsidR="00A24900" w:rsidRPr="00762DB5" w:rsidRDefault="00A24900" w:rsidP="00FA15D3">
            <w:pPr>
              <w:spacing w:line="240" w:lineRule="auto"/>
              <w:ind w:firstLine="0"/>
              <w:jc w:val="left"/>
              <w:rPr>
                <w:rFonts w:eastAsiaTheme="minorHAnsi"/>
                <w:szCs w:val="28"/>
                <w:lang w:eastAsia="en-US"/>
              </w:rPr>
            </w:pPr>
          </w:p>
          <w:p w14:paraId="30D754C6" w14:textId="77777777" w:rsidR="00A24900" w:rsidRPr="00762DB5" w:rsidRDefault="00A24900" w:rsidP="00FA15D3">
            <w:pPr>
              <w:spacing w:line="240" w:lineRule="auto"/>
              <w:ind w:firstLine="0"/>
              <w:jc w:val="left"/>
              <w:rPr>
                <w:rFonts w:eastAsiaTheme="minorHAnsi"/>
                <w:szCs w:val="28"/>
                <w:lang w:eastAsia="en-US"/>
              </w:rPr>
            </w:pPr>
          </w:p>
          <w:p w14:paraId="4FDC086B" w14:textId="77777777" w:rsidR="00A24900" w:rsidRPr="00762DB5" w:rsidRDefault="00A24900" w:rsidP="00FA15D3">
            <w:pPr>
              <w:spacing w:line="240" w:lineRule="auto"/>
              <w:ind w:firstLine="0"/>
              <w:jc w:val="left"/>
              <w:rPr>
                <w:rFonts w:eastAsiaTheme="minorHAnsi"/>
                <w:szCs w:val="28"/>
                <w:lang w:eastAsia="en-US"/>
              </w:rPr>
            </w:pPr>
          </w:p>
          <w:p w14:paraId="473BDE91" w14:textId="77777777" w:rsidR="00A24900" w:rsidRPr="00762DB5" w:rsidRDefault="00A24900" w:rsidP="00FA15D3">
            <w:pPr>
              <w:spacing w:line="240" w:lineRule="auto"/>
              <w:ind w:firstLine="0"/>
              <w:jc w:val="left"/>
              <w:rPr>
                <w:rFonts w:eastAsiaTheme="minorHAnsi"/>
                <w:szCs w:val="28"/>
                <w:lang w:eastAsia="en-US"/>
              </w:rPr>
            </w:pPr>
          </w:p>
          <w:p w14:paraId="5ED63784" w14:textId="77777777" w:rsidR="00A24900" w:rsidRPr="00762DB5" w:rsidRDefault="00A24900" w:rsidP="00FA15D3">
            <w:pPr>
              <w:spacing w:line="240" w:lineRule="auto"/>
              <w:ind w:firstLine="0"/>
              <w:jc w:val="left"/>
              <w:rPr>
                <w:rFonts w:eastAsiaTheme="minorHAnsi"/>
                <w:szCs w:val="28"/>
                <w:lang w:eastAsia="en-US"/>
              </w:rPr>
            </w:pPr>
          </w:p>
          <w:p w14:paraId="5B1CB0CC" w14:textId="77777777" w:rsidR="00A24900" w:rsidRPr="00762DB5" w:rsidRDefault="00A24900" w:rsidP="00FA15D3">
            <w:pPr>
              <w:spacing w:line="240" w:lineRule="auto"/>
              <w:ind w:firstLine="0"/>
              <w:jc w:val="left"/>
              <w:rPr>
                <w:rFonts w:eastAsiaTheme="minorHAnsi"/>
                <w:szCs w:val="28"/>
                <w:lang w:eastAsia="en-US"/>
              </w:rPr>
            </w:pPr>
          </w:p>
          <w:p w14:paraId="76B766E3" w14:textId="77777777" w:rsidR="00A24900" w:rsidRPr="00762DB5" w:rsidRDefault="00A24900" w:rsidP="00FA15D3">
            <w:pPr>
              <w:spacing w:line="240" w:lineRule="auto"/>
              <w:ind w:firstLine="0"/>
              <w:jc w:val="left"/>
              <w:rPr>
                <w:rFonts w:eastAsiaTheme="minorHAnsi"/>
                <w:szCs w:val="28"/>
                <w:lang w:eastAsia="en-US"/>
              </w:rPr>
            </w:pPr>
          </w:p>
          <w:p w14:paraId="74F2F811" w14:textId="77777777" w:rsidR="00A24900" w:rsidRPr="00762DB5" w:rsidRDefault="00A24900" w:rsidP="00FA15D3">
            <w:pPr>
              <w:spacing w:line="240" w:lineRule="auto"/>
              <w:ind w:firstLine="0"/>
              <w:jc w:val="left"/>
              <w:rPr>
                <w:rFonts w:eastAsiaTheme="minorHAnsi"/>
                <w:szCs w:val="28"/>
                <w:lang w:eastAsia="en-US"/>
              </w:rPr>
            </w:pPr>
          </w:p>
          <w:p w14:paraId="282389B5" w14:textId="77777777" w:rsidR="00A24900" w:rsidRPr="00762DB5" w:rsidRDefault="00A24900" w:rsidP="00FA15D3">
            <w:pPr>
              <w:spacing w:line="240" w:lineRule="auto"/>
              <w:ind w:firstLine="0"/>
              <w:jc w:val="left"/>
              <w:rPr>
                <w:rFonts w:eastAsiaTheme="minorHAnsi"/>
                <w:szCs w:val="28"/>
                <w:lang w:eastAsia="en-US"/>
              </w:rPr>
            </w:pPr>
          </w:p>
          <w:p w14:paraId="76669D06" w14:textId="77777777" w:rsidR="00A24900" w:rsidRPr="00762DB5" w:rsidRDefault="00A24900" w:rsidP="00FA15D3">
            <w:pPr>
              <w:spacing w:line="240" w:lineRule="auto"/>
              <w:ind w:firstLine="0"/>
              <w:jc w:val="left"/>
              <w:rPr>
                <w:rFonts w:eastAsiaTheme="minorHAnsi"/>
                <w:szCs w:val="28"/>
                <w:lang w:eastAsia="en-US"/>
              </w:rPr>
            </w:pPr>
          </w:p>
          <w:p w14:paraId="59A2D8D4" w14:textId="77777777" w:rsidR="00A24900" w:rsidRPr="00762DB5" w:rsidRDefault="00A24900" w:rsidP="00FA15D3">
            <w:pPr>
              <w:spacing w:line="240" w:lineRule="auto"/>
              <w:ind w:firstLine="0"/>
              <w:jc w:val="left"/>
              <w:rPr>
                <w:rFonts w:eastAsiaTheme="minorHAnsi"/>
                <w:szCs w:val="28"/>
                <w:lang w:eastAsia="en-US"/>
              </w:rPr>
            </w:pPr>
          </w:p>
          <w:p w14:paraId="57651B59" w14:textId="77777777" w:rsidR="00A24900" w:rsidRPr="00762DB5" w:rsidRDefault="00A24900" w:rsidP="00FA15D3">
            <w:pPr>
              <w:spacing w:line="240" w:lineRule="auto"/>
              <w:ind w:firstLine="0"/>
              <w:jc w:val="left"/>
              <w:rPr>
                <w:rFonts w:eastAsiaTheme="minorHAnsi"/>
                <w:szCs w:val="28"/>
                <w:lang w:eastAsia="en-US"/>
              </w:rPr>
            </w:pPr>
          </w:p>
          <w:p w14:paraId="5CD71978" w14:textId="77777777" w:rsidR="00A24900" w:rsidRPr="00762DB5" w:rsidRDefault="00A24900" w:rsidP="00FA15D3">
            <w:pPr>
              <w:spacing w:line="240" w:lineRule="auto"/>
              <w:ind w:firstLine="0"/>
              <w:jc w:val="left"/>
              <w:rPr>
                <w:rFonts w:eastAsiaTheme="minorHAnsi"/>
                <w:szCs w:val="28"/>
                <w:lang w:eastAsia="en-US"/>
              </w:rPr>
            </w:pPr>
          </w:p>
          <w:p w14:paraId="42F8FF43" w14:textId="77777777" w:rsidR="00A24900" w:rsidRPr="00762DB5" w:rsidRDefault="00A24900" w:rsidP="00FA15D3">
            <w:pPr>
              <w:spacing w:line="240" w:lineRule="auto"/>
              <w:ind w:firstLine="0"/>
              <w:jc w:val="left"/>
              <w:rPr>
                <w:rFonts w:eastAsiaTheme="minorHAnsi"/>
                <w:szCs w:val="28"/>
                <w:lang w:eastAsia="en-US"/>
              </w:rPr>
            </w:pPr>
          </w:p>
          <w:p w14:paraId="6565920B" w14:textId="77777777" w:rsidR="00A24900" w:rsidRPr="00762DB5" w:rsidRDefault="00A24900" w:rsidP="00FA15D3">
            <w:pPr>
              <w:spacing w:line="240" w:lineRule="auto"/>
              <w:ind w:firstLine="0"/>
              <w:jc w:val="left"/>
              <w:rPr>
                <w:rFonts w:eastAsiaTheme="minorHAnsi"/>
                <w:szCs w:val="28"/>
                <w:lang w:eastAsia="en-US"/>
              </w:rPr>
            </w:pPr>
          </w:p>
          <w:p w14:paraId="04A08EA2" w14:textId="77777777" w:rsidR="00A24900" w:rsidRPr="00762DB5" w:rsidRDefault="00A24900" w:rsidP="00FA15D3">
            <w:pPr>
              <w:spacing w:line="240" w:lineRule="auto"/>
              <w:ind w:firstLine="0"/>
              <w:jc w:val="left"/>
              <w:rPr>
                <w:rFonts w:eastAsiaTheme="minorHAnsi"/>
                <w:szCs w:val="28"/>
                <w:lang w:eastAsia="en-US"/>
              </w:rPr>
            </w:pPr>
          </w:p>
          <w:p w14:paraId="1E8CA02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00 000 74317</w:t>
            </w:r>
          </w:p>
        </w:tc>
        <w:tc>
          <w:tcPr>
            <w:tcW w:w="708" w:type="dxa"/>
            <w:tcBorders>
              <w:top w:val="single" w:sz="4" w:space="0" w:color="auto"/>
              <w:left w:val="nil"/>
              <w:bottom w:val="single" w:sz="4" w:space="0" w:color="auto"/>
              <w:right w:val="single" w:sz="4" w:space="0" w:color="auto"/>
            </w:tcBorders>
            <w:shd w:val="clear" w:color="auto" w:fill="FFFFFF"/>
            <w:vAlign w:val="bottom"/>
          </w:tcPr>
          <w:p w14:paraId="13E83CE7"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4F7529C2" w14:textId="77777777" w:rsidR="00A24900" w:rsidRPr="00762DB5" w:rsidRDefault="00A24900" w:rsidP="00FA15D3">
            <w:pPr>
              <w:spacing w:line="240" w:lineRule="auto"/>
              <w:ind w:firstLine="0"/>
              <w:jc w:val="center"/>
              <w:rPr>
                <w:rFonts w:eastAsiaTheme="minorHAnsi"/>
                <w:szCs w:val="28"/>
                <w:lang w:eastAsia="en-US"/>
              </w:rPr>
            </w:pPr>
          </w:p>
          <w:p w14:paraId="5CCFC806" w14:textId="77777777" w:rsidR="00A24900" w:rsidRPr="00762DB5" w:rsidRDefault="00A24900" w:rsidP="00FA15D3">
            <w:pPr>
              <w:spacing w:line="240" w:lineRule="auto"/>
              <w:ind w:firstLine="0"/>
              <w:jc w:val="center"/>
              <w:rPr>
                <w:rFonts w:eastAsiaTheme="minorHAnsi"/>
                <w:szCs w:val="28"/>
                <w:lang w:eastAsia="en-US"/>
              </w:rPr>
            </w:pPr>
          </w:p>
          <w:p w14:paraId="2A397223" w14:textId="77777777" w:rsidR="00A24900" w:rsidRPr="00762DB5" w:rsidRDefault="00A24900" w:rsidP="00FA15D3">
            <w:pPr>
              <w:spacing w:line="240" w:lineRule="auto"/>
              <w:ind w:firstLine="0"/>
              <w:jc w:val="center"/>
              <w:rPr>
                <w:rFonts w:eastAsiaTheme="minorHAnsi"/>
                <w:szCs w:val="28"/>
                <w:lang w:eastAsia="en-US"/>
              </w:rPr>
            </w:pPr>
          </w:p>
          <w:p w14:paraId="78DC6807" w14:textId="77777777" w:rsidR="00A24900" w:rsidRPr="00762DB5" w:rsidRDefault="00A24900" w:rsidP="00FA15D3">
            <w:pPr>
              <w:spacing w:line="240" w:lineRule="auto"/>
              <w:ind w:firstLine="0"/>
              <w:jc w:val="center"/>
              <w:rPr>
                <w:rFonts w:eastAsiaTheme="minorHAnsi"/>
                <w:szCs w:val="28"/>
                <w:lang w:eastAsia="en-US"/>
              </w:rPr>
            </w:pPr>
          </w:p>
          <w:p w14:paraId="3A8FC10A" w14:textId="77777777" w:rsidR="00A24900" w:rsidRPr="00762DB5" w:rsidRDefault="00A24900" w:rsidP="00FA15D3">
            <w:pPr>
              <w:spacing w:line="240" w:lineRule="auto"/>
              <w:ind w:firstLine="0"/>
              <w:jc w:val="center"/>
              <w:rPr>
                <w:rFonts w:eastAsiaTheme="minorHAnsi"/>
                <w:szCs w:val="28"/>
                <w:lang w:eastAsia="en-US"/>
              </w:rPr>
            </w:pPr>
          </w:p>
          <w:p w14:paraId="37ED7712" w14:textId="77777777" w:rsidR="00A24900" w:rsidRPr="00762DB5" w:rsidRDefault="00A24900" w:rsidP="00FA15D3">
            <w:pPr>
              <w:spacing w:line="240" w:lineRule="auto"/>
              <w:ind w:firstLine="0"/>
              <w:jc w:val="center"/>
              <w:rPr>
                <w:rFonts w:eastAsiaTheme="minorHAnsi"/>
                <w:szCs w:val="28"/>
                <w:lang w:eastAsia="en-US"/>
              </w:rPr>
            </w:pPr>
          </w:p>
          <w:p w14:paraId="2BFDD099" w14:textId="77777777" w:rsidR="00A24900" w:rsidRPr="00762DB5" w:rsidRDefault="00A24900" w:rsidP="00FA15D3">
            <w:pPr>
              <w:spacing w:line="240" w:lineRule="auto"/>
              <w:ind w:firstLine="0"/>
              <w:jc w:val="center"/>
              <w:rPr>
                <w:rFonts w:eastAsiaTheme="minorHAnsi"/>
                <w:szCs w:val="28"/>
                <w:lang w:eastAsia="en-US"/>
              </w:rPr>
            </w:pPr>
          </w:p>
          <w:p w14:paraId="43383601" w14:textId="77777777" w:rsidR="00A24900" w:rsidRPr="00762DB5" w:rsidRDefault="00A24900" w:rsidP="00FA15D3">
            <w:pPr>
              <w:spacing w:line="240" w:lineRule="auto"/>
              <w:ind w:firstLine="0"/>
              <w:jc w:val="center"/>
              <w:rPr>
                <w:rFonts w:eastAsiaTheme="minorHAnsi"/>
                <w:szCs w:val="28"/>
                <w:lang w:eastAsia="en-US"/>
              </w:rPr>
            </w:pPr>
          </w:p>
          <w:p w14:paraId="5E7C9596" w14:textId="77777777" w:rsidR="00A24900" w:rsidRPr="00762DB5" w:rsidRDefault="00A24900" w:rsidP="00FA15D3">
            <w:pPr>
              <w:spacing w:line="240" w:lineRule="auto"/>
              <w:ind w:firstLine="0"/>
              <w:jc w:val="center"/>
              <w:rPr>
                <w:rFonts w:eastAsiaTheme="minorHAnsi"/>
                <w:szCs w:val="28"/>
                <w:lang w:eastAsia="en-US"/>
              </w:rPr>
            </w:pPr>
          </w:p>
          <w:p w14:paraId="6C83716F" w14:textId="77777777" w:rsidR="00A24900" w:rsidRPr="00762DB5" w:rsidRDefault="00A24900" w:rsidP="00FA15D3">
            <w:pPr>
              <w:spacing w:line="240" w:lineRule="auto"/>
              <w:ind w:firstLine="0"/>
              <w:jc w:val="center"/>
              <w:rPr>
                <w:rFonts w:eastAsiaTheme="minorHAnsi"/>
                <w:szCs w:val="28"/>
                <w:lang w:eastAsia="en-US"/>
              </w:rPr>
            </w:pPr>
          </w:p>
          <w:p w14:paraId="09A39648" w14:textId="77777777" w:rsidR="00A24900" w:rsidRPr="00762DB5" w:rsidRDefault="00A24900" w:rsidP="00FA15D3">
            <w:pPr>
              <w:spacing w:line="240" w:lineRule="auto"/>
              <w:ind w:firstLine="0"/>
              <w:jc w:val="center"/>
              <w:rPr>
                <w:rFonts w:eastAsiaTheme="minorHAnsi"/>
                <w:szCs w:val="28"/>
                <w:lang w:eastAsia="en-US"/>
              </w:rPr>
            </w:pPr>
          </w:p>
          <w:p w14:paraId="63C8EB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2DFD6376" w14:textId="77777777" w:rsidR="00A24900" w:rsidRPr="00762DB5" w:rsidRDefault="00A24900" w:rsidP="00FA15D3">
            <w:pPr>
              <w:spacing w:line="240" w:lineRule="auto"/>
              <w:ind w:firstLine="0"/>
              <w:jc w:val="center"/>
              <w:rPr>
                <w:rFonts w:eastAsiaTheme="minorHAnsi"/>
                <w:szCs w:val="28"/>
                <w:lang w:eastAsia="en-US"/>
              </w:rPr>
            </w:pPr>
          </w:p>
          <w:p w14:paraId="6CDD60AF" w14:textId="77777777" w:rsidR="00A24900" w:rsidRPr="00762DB5" w:rsidRDefault="00A24900" w:rsidP="00FA15D3">
            <w:pPr>
              <w:spacing w:line="240" w:lineRule="auto"/>
              <w:ind w:firstLine="0"/>
              <w:jc w:val="center"/>
              <w:rPr>
                <w:rFonts w:eastAsiaTheme="minorHAnsi"/>
                <w:szCs w:val="28"/>
                <w:lang w:eastAsia="en-US"/>
              </w:rPr>
            </w:pPr>
          </w:p>
          <w:p w14:paraId="03D309F8" w14:textId="77777777" w:rsidR="00A24900" w:rsidRPr="00762DB5" w:rsidRDefault="00A24900" w:rsidP="00FA15D3">
            <w:pPr>
              <w:spacing w:line="240" w:lineRule="auto"/>
              <w:ind w:firstLine="0"/>
              <w:jc w:val="center"/>
              <w:rPr>
                <w:rFonts w:eastAsiaTheme="minorHAnsi"/>
                <w:szCs w:val="28"/>
                <w:lang w:eastAsia="en-US"/>
              </w:rPr>
            </w:pPr>
          </w:p>
          <w:p w14:paraId="52323440" w14:textId="77777777" w:rsidR="00A24900" w:rsidRPr="00762DB5" w:rsidRDefault="00A24900" w:rsidP="00FA15D3">
            <w:pPr>
              <w:spacing w:line="240" w:lineRule="auto"/>
              <w:ind w:firstLine="0"/>
              <w:jc w:val="center"/>
              <w:rPr>
                <w:rFonts w:eastAsiaTheme="minorHAnsi"/>
                <w:szCs w:val="28"/>
                <w:lang w:eastAsia="en-US"/>
              </w:rPr>
            </w:pPr>
          </w:p>
          <w:p w14:paraId="6B0B6E30" w14:textId="77777777" w:rsidR="00A24900" w:rsidRPr="00762DB5" w:rsidRDefault="00A24900" w:rsidP="00FA15D3">
            <w:pPr>
              <w:spacing w:line="240" w:lineRule="auto"/>
              <w:ind w:firstLine="0"/>
              <w:jc w:val="center"/>
              <w:rPr>
                <w:rFonts w:eastAsiaTheme="minorHAnsi"/>
                <w:szCs w:val="28"/>
                <w:lang w:eastAsia="en-US"/>
              </w:rPr>
            </w:pPr>
          </w:p>
          <w:p w14:paraId="308F19B4" w14:textId="77777777" w:rsidR="00A24900" w:rsidRPr="00762DB5" w:rsidRDefault="00A24900" w:rsidP="00FA15D3">
            <w:pPr>
              <w:spacing w:line="240" w:lineRule="auto"/>
              <w:ind w:firstLine="0"/>
              <w:jc w:val="center"/>
              <w:rPr>
                <w:rFonts w:eastAsiaTheme="minorHAnsi"/>
                <w:szCs w:val="28"/>
                <w:lang w:eastAsia="en-US"/>
              </w:rPr>
            </w:pPr>
          </w:p>
          <w:p w14:paraId="7CD9E860" w14:textId="77777777" w:rsidR="00A24900" w:rsidRPr="00762DB5" w:rsidRDefault="00A24900" w:rsidP="00FA15D3">
            <w:pPr>
              <w:spacing w:line="240" w:lineRule="auto"/>
              <w:ind w:firstLine="0"/>
              <w:jc w:val="center"/>
              <w:rPr>
                <w:rFonts w:eastAsiaTheme="minorHAnsi"/>
                <w:szCs w:val="28"/>
                <w:lang w:eastAsia="en-US"/>
              </w:rPr>
            </w:pPr>
          </w:p>
          <w:p w14:paraId="4EB4B0D9" w14:textId="77777777" w:rsidR="00A24900" w:rsidRPr="00762DB5" w:rsidRDefault="00A24900" w:rsidP="00FA15D3">
            <w:pPr>
              <w:spacing w:line="240" w:lineRule="auto"/>
              <w:ind w:firstLine="0"/>
              <w:jc w:val="center"/>
              <w:rPr>
                <w:rFonts w:eastAsiaTheme="minorHAnsi"/>
                <w:szCs w:val="28"/>
                <w:lang w:eastAsia="en-US"/>
              </w:rPr>
            </w:pPr>
          </w:p>
          <w:p w14:paraId="04F145FC" w14:textId="77777777" w:rsidR="00A24900" w:rsidRPr="00762DB5" w:rsidRDefault="00A24900" w:rsidP="00FA15D3">
            <w:pPr>
              <w:spacing w:line="240" w:lineRule="auto"/>
              <w:ind w:firstLine="0"/>
              <w:jc w:val="center"/>
              <w:rPr>
                <w:rFonts w:eastAsiaTheme="minorHAnsi"/>
                <w:szCs w:val="28"/>
                <w:lang w:eastAsia="en-US"/>
              </w:rPr>
            </w:pPr>
          </w:p>
          <w:p w14:paraId="37167D29" w14:textId="77777777" w:rsidR="00A24900" w:rsidRPr="00762DB5" w:rsidRDefault="00A24900" w:rsidP="00FA15D3">
            <w:pPr>
              <w:spacing w:line="240" w:lineRule="auto"/>
              <w:ind w:firstLine="0"/>
              <w:jc w:val="center"/>
              <w:rPr>
                <w:rFonts w:eastAsiaTheme="minorHAnsi"/>
                <w:szCs w:val="28"/>
                <w:lang w:eastAsia="en-US"/>
              </w:rPr>
            </w:pPr>
          </w:p>
          <w:p w14:paraId="74CC529A" w14:textId="77777777" w:rsidR="00A24900" w:rsidRPr="00762DB5" w:rsidRDefault="00A24900" w:rsidP="00FA15D3">
            <w:pPr>
              <w:spacing w:line="240" w:lineRule="auto"/>
              <w:ind w:firstLine="0"/>
              <w:jc w:val="center"/>
              <w:rPr>
                <w:rFonts w:eastAsiaTheme="minorHAnsi"/>
                <w:szCs w:val="28"/>
                <w:lang w:eastAsia="en-US"/>
              </w:rPr>
            </w:pPr>
          </w:p>
          <w:p w14:paraId="5D89CD70" w14:textId="77777777" w:rsidR="00A24900" w:rsidRPr="00762DB5" w:rsidRDefault="00A24900" w:rsidP="00FA15D3">
            <w:pPr>
              <w:spacing w:line="240" w:lineRule="auto"/>
              <w:ind w:firstLine="0"/>
              <w:jc w:val="center"/>
              <w:rPr>
                <w:rFonts w:eastAsiaTheme="minorHAnsi"/>
                <w:szCs w:val="28"/>
                <w:lang w:eastAsia="en-US"/>
              </w:rPr>
            </w:pPr>
          </w:p>
          <w:p w14:paraId="0A9B2652" w14:textId="77777777" w:rsidR="00A24900" w:rsidRPr="00762DB5" w:rsidRDefault="00A24900" w:rsidP="00FA15D3">
            <w:pPr>
              <w:spacing w:line="240" w:lineRule="auto"/>
              <w:ind w:firstLine="0"/>
              <w:jc w:val="center"/>
              <w:rPr>
                <w:rFonts w:eastAsiaTheme="minorHAnsi"/>
                <w:szCs w:val="28"/>
                <w:lang w:eastAsia="en-US"/>
              </w:rPr>
            </w:pPr>
          </w:p>
          <w:p w14:paraId="7D19C917" w14:textId="77777777" w:rsidR="00A24900" w:rsidRPr="00762DB5" w:rsidRDefault="00A24900" w:rsidP="00FA15D3">
            <w:pPr>
              <w:spacing w:line="240" w:lineRule="auto"/>
              <w:ind w:firstLine="0"/>
              <w:jc w:val="center"/>
              <w:rPr>
                <w:rFonts w:eastAsiaTheme="minorHAnsi"/>
                <w:szCs w:val="28"/>
                <w:lang w:eastAsia="en-US"/>
              </w:rPr>
            </w:pPr>
          </w:p>
          <w:p w14:paraId="61446520" w14:textId="77777777" w:rsidR="00A24900" w:rsidRPr="00762DB5" w:rsidRDefault="00A24900" w:rsidP="00FA15D3">
            <w:pPr>
              <w:spacing w:line="240" w:lineRule="auto"/>
              <w:ind w:firstLine="0"/>
              <w:jc w:val="center"/>
              <w:rPr>
                <w:rFonts w:eastAsiaTheme="minorHAnsi"/>
                <w:szCs w:val="28"/>
                <w:lang w:eastAsia="en-US"/>
              </w:rPr>
            </w:pPr>
          </w:p>
          <w:p w14:paraId="17E85A83" w14:textId="77777777" w:rsidR="00A24900" w:rsidRPr="00762DB5" w:rsidRDefault="00A24900" w:rsidP="00FA15D3">
            <w:pPr>
              <w:spacing w:line="240" w:lineRule="auto"/>
              <w:ind w:firstLine="0"/>
              <w:jc w:val="center"/>
              <w:rPr>
                <w:rFonts w:eastAsiaTheme="minorHAnsi"/>
                <w:szCs w:val="28"/>
                <w:lang w:eastAsia="en-US"/>
              </w:rPr>
            </w:pPr>
          </w:p>
          <w:p w14:paraId="47E51DE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78158,2</w:t>
            </w:r>
          </w:p>
        </w:tc>
      </w:tr>
      <w:tr w:rsidR="00A24900" w:rsidRPr="00762DB5" w14:paraId="5DD22D5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5B71CED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989" w:type="dxa"/>
            <w:vAlign w:val="bottom"/>
          </w:tcPr>
          <w:p w14:paraId="381A34C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6067821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DF7B234" w14:textId="77777777" w:rsidR="00A24900" w:rsidRPr="00762DB5" w:rsidRDefault="00A24900" w:rsidP="00FA15D3">
            <w:pPr>
              <w:spacing w:line="240" w:lineRule="auto"/>
              <w:ind w:firstLine="0"/>
              <w:jc w:val="left"/>
              <w:rPr>
                <w:rFonts w:eastAsiaTheme="minorHAnsi"/>
                <w:szCs w:val="28"/>
                <w:lang w:eastAsia="en-US"/>
              </w:rPr>
            </w:pPr>
          </w:p>
          <w:p w14:paraId="227C7804" w14:textId="77777777" w:rsidR="00A24900" w:rsidRPr="00762DB5" w:rsidRDefault="00A24900" w:rsidP="00FA15D3">
            <w:pPr>
              <w:spacing w:line="240" w:lineRule="auto"/>
              <w:ind w:firstLine="0"/>
              <w:jc w:val="left"/>
              <w:rPr>
                <w:rFonts w:eastAsiaTheme="minorHAnsi"/>
                <w:szCs w:val="28"/>
                <w:lang w:eastAsia="en-US"/>
              </w:rPr>
            </w:pPr>
          </w:p>
          <w:p w14:paraId="1C150680" w14:textId="77777777" w:rsidR="00A24900" w:rsidRPr="00762DB5" w:rsidRDefault="00A24900" w:rsidP="00FA15D3">
            <w:pPr>
              <w:spacing w:line="240" w:lineRule="auto"/>
              <w:ind w:firstLine="0"/>
              <w:jc w:val="left"/>
              <w:rPr>
                <w:rFonts w:eastAsiaTheme="minorHAnsi"/>
                <w:szCs w:val="28"/>
                <w:lang w:eastAsia="en-US"/>
              </w:rPr>
            </w:pPr>
          </w:p>
          <w:p w14:paraId="6DA716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00 000 74317</w:t>
            </w:r>
          </w:p>
        </w:tc>
        <w:tc>
          <w:tcPr>
            <w:tcW w:w="708" w:type="dxa"/>
            <w:tcBorders>
              <w:top w:val="single" w:sz="4" w:space="0" w:color="auto"/>
              <w:left w:val="nil"/>
              <w:bottom w:val="single" w:sz="4" w:space="0" w:color="auto"/>
              <w:right w:val="single" w:sz="4" w:space="0" w:color="auto"/>
            </w:tcBorders>
            <w:shd w:val="clear" w:color="auto" w:fill="FFFFFF"/>
            <w:vAlign w:val="bottom"/>
          </w:tcPr>
          <w:p w14:paraId="3E0B50C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325FF2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73BABC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78158,2</w:t>
            </w:r>
          </w:p>
        </w:tc>
      </w:tr>
      <w:tr w:rsidR="00A24900" w:rsidRPr="00762DB5" w14:paraId="597F8E3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32158F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Другие вопросы в области национальной экономики</w:t>
            </w:r>
          </w:p>
        </w:tc>
        <w:tc>
          <w:tcPr>
            <w:tcW w:w="989" w:type="dxa"/>
            <w:vAlign w:val="bottom"/>
          </w:tcPr>
          <w:p w14:paraId="115EBBB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7A54605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200523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15F61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C2A9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5142,1</w:t>
            </w:r>
          </w:p>
        </w:tc>
        <w:tc>
          <w:tcPr>
            <w:tcW w:w="1270" w:type="dxa"/>
            <w:tcBorders>
              <w:top w:val="single" w:sz="4" w:space="0" w:color="auto"/>
              <w:left w:val="nil"/>
              <w:bottom w:val="single" w:sz="4" w:space="0" w:color="auto"/>
              <w:right w:val="single" w:sz="4" w:space="0" w:color="auto"/>
            </w:tcBorders>
            <w:shd w:val="clear" w:color="auto" w:fill="auto"/>
            <w:vAlign w:val="bottom"/>
          </w:tcPr>
          <w:p w14:paraId="406ABA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5142,1</w:t>
            </w:r>
          </w:p>
        </w:tc>
      </w:tr>
      <w:tr w:rsidR="00A24900" w:rsidRPr="00762DB5" w14:paraId="56BC052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D7FB5E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989" w:type="dxa"/>
            <w:vAlign w:val="bottom"/>
          </w:tcPr>
          <w:p w14:paraId="777294F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01CABCF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9BF86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39E70D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CD33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5142,1</w:t>
            </w:r>
          </w:p>
        </w:tc>
        <w:tc>
          <w:tcPr>
            <w:tcW w:w="1270" w:type="dxa"/>
            <w:tcBorders>
              <w:top w:val="single" w:sz="4" w:space="0" w:color="auto"/>
              <w:left w:val="nil"/>
              <w:bottom w:val="single" w:sz="4" w:space="0" w:color="auto"/>
              <w:right w:val="single" w:sz="4" w:space="0" w:color="auto"/>
            </w:tcBorders>
            <w:shd w:val="clear" w:color="auto" w:fill="auto"/>
            <w:vAlign w:val="bottom"/>
          </w:tcPr>
          <w:p w14:paraId="541F7AE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5142,1</w:t>
            </w:r>
          </w:p>
        </w:tc>
      </w:tr>
      <w:tr w:rsidR="00A24900" w:rsidRPr="00762DB5" w14:paraId="458F8A9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061DA8D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Центральный аппарат</w:t>
            </w:r>
          </w:p>
        </w:tc>
        <w:tc>
          <w:tcPr>
            <w:tcW w:w="989" w:type="dxa"/>
            <w:vAlign w:val="bottom"/>
          </w:tcPr>
          <w:p w14:paraId="3AE22D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120B61D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9B50C2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FFFFFF"/>
            <w:vAlign w:val="bottom"/>
          </w:tcPr>
          <w:p w14:paraId="11A13ED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1F3A64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5142,1</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2B3FB1A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5142,1</w:t>
            </w:r>
          </w:p>
        </w:tc>
      </w:tr>
      <w:tr w:rsidR="00A24900" w:rsidRPr="00762DB5" w14:paraId="3E60F41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2EC3C5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2773FE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27E9CAF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F1CA41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FFFFFF"/>
            <w:vAlign w:val="bottom"/>
          </w:tcPr>
          <w:p w14:paraId="18D1282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AFE59C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3941,7</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7AC6F99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3941,7</w:t>
            </w:r>
          </w:p>
        </w:tc>
      </w:tr>
      <w:tr w:rsidR="00A24900" w:rsidRPr="00762DB5" w14:paraId="6DE4F8F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880C3B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989" w:type="dxa"/>
            <w:vAlign w:val="bottom"/>
          </w:tcPr>
          <w:p w14:paraId="6EE00CA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24525B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67CE43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04BAC3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A36C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2B3919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r>
      <w:tr w:rsidR="00A24900" w:rsidRPr="00762DB5" w14:paraId="45D7207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042EFA1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193DE5CE" w14:textId="77777777" w:rsidR="00A24900" w:rsidRPr="00762DB5" w:rsidRDefault="00A24900" w:rsidP="00FA15D3">
            <w:pPr>
              <w:spacing w:line="240" w:lineRule="auto"/>
              <w:ind w:firstLine="0"/>
              <w:rPr>
                <w:rFonts w:eastAsiaTheme="minorHAnsi"/>
                <w:szCs w:val="28"/>
                <w:lang w:eastAsia="en-US"/>
              </w:rPr>
            </w:pPr>
          </w:p>
          <w:p w14:paraId="76A5DD4F" w14:textId="77777777" w:rsidR="00A24900" w:rsidRPr="00762DB5" w:rsidRDefault="00A24900" w:rsidP="00FA15D3">
            <w:pPr>
              <w:spacing w:line="240" w:lineRule="auto"/>
              <w:ind w:firstLine="0"/>
              <w:rPr>
                <w:rFonts w:eastAsiaTheme="minorHAnsi"/>
                <w:szCs w:val="28"/>
                <w:lang w:eastAsia="en-US"/>
              </w:rPr>
            </w:pPr>
          </w:p>
          <w:p w14:paraId="542818DB" w14:textId="77777777" w:rsidR="00A24900" w:rsidRPr="00762DB5" w:rsidRDefault="00A24900" w:rsidP="00FA15D3">
            <w:pPr>
              <w:spacing w:line="240" w:lineRule="auto"/>
              <w:ind w:firstLine="0"/>
              <w:rPr>
                <w:rFonts w:eastAsiaTheme="minorHAnsi"/>
                <w:szCs w:val="28"/>
                <w:lang w:eastAsia="en-US"/>
              </w:rPr>
            </w:pPr>
          </w:p>
          <w:p w14:paraId="214E7ED3" w14:textId="77777777" w:rsidR="00A24900" w:rsidRPr="00762DB5" w:rsidRDefault="00A24900" w:rsidP="00FA15D3">
            <w:pPr>
              <w:spacing w:line="240" w:lineRule="auto"/>
              <w:ind w:firstLine="0"/>
              <w:rPr>
                <w:rFonts w:eastAsiaTheme="minorHAnsi"/>
                <w:szCs w:val="28"/>
                <w:lang w:eastAsia="en-US"/>
              </w:rPr>
            </w:pPr>
          </w:p>
          <w:p w14:paraId="5B642264" w14:textId="77777777" w:rsidR="00A24900" w:rsidRPr="00762DB5" w:rsidRDefault="00A24900" w:rsidP="00FA15D3">
            <w:pPr>
              <w:spacing w:line="240" w:lineRule="auto"/>
              <w:ind w:firstLine="0"/>
              <w:rPr>
                <w:rFonts w:eastAsiaTheme="minorHAnsi"/>
                <w:szCs w:val="28"/>
                <w:lang w:eastAsia="en-US"/>
              </w:rPr>
            </w:pPr>
          </w:p>
          <w:p w14:paraId="2B8849F2" w14:textId="77777777" w:rsidR="00A24900" w:rsidRPr="00762DB5" w:rsidRDefault="00A24900" w:rsidP="00FA15D3">
            <w:pPr>
              <w:spacing w:line="240" w:lineRule="auto"/>
              <w:ind w:firstLine="0"/>
              <w:rPr>
                <w:rFonts w:eastAsiaTheme="minorHAnsi"/>
                <w:szCs w:val="28"/>
                <w:lang w:eastAsia="en-US"/>
              </w:rPr>
            </w:pPr>
          </w:p>
          <w:p w14:paraId="268986CF" w14:textId="77777777" w:rsidR="00A24900" w:rsidRPr="00762DB5" w:rsidRDefault="00A24900" w:rsidP="00FA15D3">
            <w:pPr>
              <w:spacing w:line="240" w:lineRule="auto"/>
              <w:ind w:firstLine="0"/>
              <w:rPr>
                <w:rFonts w:eastAsiaTheme="minorHAnsi"/>
                <w:szCs w:val="28"/>
                <w:lang w:eastAsia="en-US"/>
              </w:rPr>
            </w:pPr>
          </w:p>
          <w:p w14:paraId="05056807" w14:textId="77777777" w:rsidR="00A24900" w:rsidRPr="00762DB5" w:rsidRDefault="00A24900" w:rsidP="00FA15D3">
            <w:pPr>
              <w:spacing w:line="240" w:lineRule="auto"/>
              <w:ind w:firstLine="0"/>
              <w:rPr>
                <w:rFonts w:eastAsiaTheme="minorHAnsi"/>
                <w:szCs w:val="28"/>
                <w:lang w:eastAsia="en-US"/>
              </w:rPr>
            </w:pPr>
          </w:p>
          <w:p w14:paraId="3B748A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884" w:type="dxa"/>
            <w:vAlign w:val="bottom"/>
          </w:tcPr>
          <w:p w14:paraId="00E655BE" w14:textId="77777777" w:rsidR="00A24900" w:rsidRPr="00762DB5" w:rsidRDefault="00A24900" w:rsidP="00FA15D3">
            <w:pPr>
              <w:spacing w:line="240" w:lineRule="auto"/>
              <w:ind w:firstLine="0"/>
              <w:rPr>
                <w:rFonts w:eastAsiaTheme="minorHAnsi"/>
                <w:szCs w:val="28"/>
                <w:lang w:eastAsia="en-US"/>
              </w:rPr>
            </w:pPr>
          </w:p>
          <w:p w14:paraId="1F7408A2" w14:textId="77777777" w:rsidR="00A24900" w:rsidRPr="00762DB5" w:rsidRDefault="00A24900" w:rsidP="00FA15D3">
            <w:pPr>
              <w:spacing w:line="240" w:lineRule="auto"/>
              <w:ind w:firstLine="0"/>
              <w:rPr>
                <w:rFonts w:eastAsiaTheme="minorHAnsi"/>
                <w:szCs w:val="28"/>
                <w:lang w:eastAsia="en-US"/>
              </w:rPr>
            </w:pPr>
          </w:p>
          <w:p w14:paraId="417BE194" w14:textId="77777777" w:rsidR="00A24900" w:rsidRPr="00762DB5" w:rsidRDefault="00A24900" w:rsidP="00FA15D3">
            <w:pPr>
              <w:spacing w:line="240" w:lineRule="auto"/>
              <w:ind w:firstLine="0"/>
              <w:rPr>
                <w:rFonts w:eastAsiaTheme="minorHAnsi"/>
                <w:szCs w:val="28"/>
                <w:lang w:eastAsia="en-US"/>
              </w:rPr>
            </w:pPr>
          </w:p>
          <w:p w14:paraId="4889CEFB" w14:textId="77777777" w:rsidR="00A24900" w:rsidRPr="00762DB5" w:rsidRDefault="00A24900" w:rsidP="00FA15D3">
            <w:pPr>
              <w:spacing w:line="240" w:lineRule="auto"/>
              <w:ind w:firstLine="0"/>
              <w:rPr>
                <w:rFonts w:eastAsiaTheme="minorHAnsi"/>
                <w:szCs w:val="28"/>
                <w:lang w:eastAsia="en-US"/>
              </w:rPr>
            </w:pPr>
          </w:p>
          <w:p w14:paraId="69D65E07" w14:textId="77777777" w:rsidR="00A24900" w:rsidRPr="00762DB5" w:rsidRDefault="00A24900" w:rsidP="00FA15D3">
            <w:pPr>
              <w:spacing w:line="240" w:lineRule="auto"/>
              <w:ind w:firstLine="0"/>
              <w:rPr>
                <w:rFonts w:eastAsiaTheme="minorHAnsi"/>
                <w:szCs w:val="28"/>
                <w:lang w:eastAsia="en-US"/>
              </w:rPr>
            </w:pPr>
          </w:p>
          <w:p w14:paraId="5FE2337E" w14:textId="77777777" w:rsidR="00A24900" w:rsidRPr="00762DB5" w:rsidRDefault="00A24900" w:rsidP="00FA15D3">
            <w:pPr>
              <w:spacing w:line="240" w:lineRule="auto"/>
              <w:ind w:firstLine="0"/>
              <w:rPr>
                <w:rFonts w:eastAsiaTheme="minorHAnsi"/>
                <w:szCs w:val="28"/>
                <w:lang w:eastAsia="en-US"/>
              </w:rPr>
            </w:pPr>
          </w:p>
          <w:p w14:paraId="03DE59C5" w14:textId="77777777" w:rsidR="00A24900" w:rsidRPr="00762DB5" w:rsidRDefault="00A24900" w:rsidP="00FA15D3">
            <w:pPr>
              <w:spacing w:line="240" w:lineRule="auto"/>
              <w:ind w:firstLine="0"/>
              <w:rPr>
                <w:rFonts w:eastAsiaTheme="minorHAnsi"/>
                <w:szCs w:val="28"/>
                <w:lang w:eastAsia="en-US"/>
              </w:rPr>
            </w:pPr>
          </w:p>
          <w:p w14:paraId="04268AC0" w14:textId="77777777" w:rsidR="00A24900" w:rsidRPr="00762DB5" w:rsidRDefault="00A24900" w:rsidP="00FA15D3">
            <w:pPr>
              <w:spacing w:line="240" w:lineRule="auto"/>
              <w:ind w:firstLine="0"/>
              <w:rPr>
                <w:rFonts w:eastAsiaTheme="minorHAnsi"/>
                <w:szCs w:val="28"/>
                <w:lang w:eastAsia="en-US"/>
              </w:rPr>
            </w:pPr>
          </w:p>
          <w:p w14:paraId="55A5935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C12FF52" w14:textId="77777777" w:rsidR="00A24900" w:rsidRPr="00762DB5" w:rsidRDefault="00A24900" w:rsidP="00FA15D3">
            <w:pPr>
              <w:spacing w:line="240" w:lineRule="auto"/>
              <w:ind w:firstLine="0"/>
              <w:rPr>
                <w:rFonts w:eastAsiaTheme="minorHAnsi"/>
                <w:szCs w:val="28"/>
                <w:lang w:eastAsia="en-US"/>
              </w:rPr>
            </w:pPr>
          </w:p>
          <w:p w14:paraId="0FD9D0E6" w14:textId="77777777" w:rsidR="00A24900" w:rsidRPr="00762DB5" w:rsidRDefault="00A24900" w:rsidP="00FA15D3">
            <w:pPr>
              <w:spacing w:line="240" w:lineRule="auto"/>
              <w:ind w:firstLine="0"/>
              <w:rPr>
                <w:rFonts w:eastAsiaTheme="minorHAnsi"/>
                <w:szCs w:val="28"/>
                <w:lang w:eastAsia="en-US"/>
              </w:rPr>
            </w:pPr>
          </w:p>
          <w:p w14:paraId="322FAE72" w14:textId="77777777" w:rsidR="00A24900" w:rsidRPr="00762DB5" w:rsidRDefault="00A24900" w:rsidP="00FA15D3">
            <w:pPr>
              <w:spacing w:line="240" w:lineRule="auto"/>
              <w:ind w:firstLine="0"/>
              <w:rPr>
                <w:rFonts w:eastAsiaTheme="minorHAnsi"/>
                <w:szCs w:val="28"/>
                <w:lang w:eastAsia="en-US"/>
              </w:rPr>
            </w:pPr>
          </w:p>
          <w:p w14:paraId="6A44094D" w14:textId="77777777" w:rsidR="00A24900" w:rsidRPr="00762DB5" w:rsidRDefault="00A24900" w:rsidP="00FA15D3">
            <w:pPr>
              <w:spacing w:line="240" w:lineRule="auto"/>
              <w:ind w:firstLine="0"/>
              <w:rPr>
                <w:rFonts w:eastAsiaTheme="minorHAnsi"/>
                <w:szCs w:val="28"/>
                <w:lang w:eastAsia="en-US"/>
              </w:rPr>
            </w:pPr>
          </w:p>
          <w:p w14:paraId="4F25D086" w14:textId="77777777" w:rsidR="00A24900" w:rsidRPr="00762DB5" w:rsidRDefault="00A24900" w:rsidP="00FA15D3">
            <w:pPr>
              <w:spacing w:line="240" w:lineRule="auto"/>
              <w:ind w:firstLine="0"/>
              <w:rPr>
                <w:rFonts w:eastAsiaTheme="minorHAnsi"/>
                <w:szCs w:val="28"/>
                <w:lang w:eastAsia="en-US"/>
              </w:rPr>
            </w:pPr>
          </w:p>
          <w:p w14:paraId="78BD80B0" w14:textId="77777777" w:rsidR="00A24900" w:rsidRPr="00762DB5" w:rsidRDefault="00A24900" w:rsidP="00FA15D3">
            <w:pPr>
              <w:spacing w:line="240" w:lineRule="auto"/>
              <w:ind w:firstLine="0"/>
              <w:rPr>
                <w:rFonts w:eastAsiaTheme="minorHAnsi"/>
                <w:szCs w:val="28"/>
                <w:lang w:eastAsia="en-US"/>
              </w:rPr>
            </w:pPr>
          </w:p>
          <w:p w14:paraId="18FEE23E" w14:textId="77777777" w:rsidR="00A24900" w:rsidRPr="00762DB5" w:rsidRDefault="00A24900" w:rsidP="00FA15D3">
            <w:pPr>
              <w:spacing w:line="240" w:lineRule="auto"/>
              <w:ind w:firstLine="0"/>
              <w:rPr>
                <w:rFonts w:eastAsiaTheme="minorHAnsi"/>
                <w:szCs w:val="28"/>
                <w:lang w:eastAsia="en-US"/>
              </w:rPr>
            </w:pPr>
          </w:p>
          <w:p w14:paraId="053A1335" w14:textId="77777777" w:rsidR="00A24900" w:rsidRPr="00762DB5" w:rsidRDefault="00A24900" w:rsidP="00FA15D3">
            <w:pPr>
              <w:spacing w:line="240" w:lineRule="auto"/>
              <w:ind w:firstLine="0"/>
              <w:rPr>
                <w:rFonts w:eastAsiaTheme="minorHAnsi"/>
                <w:szCs w:val="28"/>
                <w:lang w:eastAsia="en-US"/>
              </w:rPr>
            </w:pPr>
          </w:p>
          <w:p w14:paraId="1FFF91F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FFFFFF"/>
            <w:vAlign w:val="bottom"/>
          </w:tcPr>
          <w:p w14:paraId="2A8EEBDF" w14:textId="77777777" w:rsidR="00A24900" w:rsidRPr="00762DB5" w:rsidRDefault="00A24900" w:rsidP="00FA15D3">
            <w:pPr>
              <w:spacing w:line="240" w:lineRule="auto"/>
              <w:ind w:firstLine="0"/>
              <w:rPr>
                <w:rFonts w:eastAsiaTheme="minorHAnsi"/>
                <w:szCs w:val="28"/>
                <w:lang w:eastAsia="en-US"/>
              </w:rPr>
            </w:pPr>
          </w:p>
          <w:p w14:paraId="47FBA69F" w14:textId="77777777" w:rsidR="00A24900" w:rsidRPr="00762DB5" w:rsidRDefault="00A24900" w:rsidP="00FA15D3">
            <w:pPr>
              <w:spacing w:line="240" w:lineRule="auto"/>
              <w:ind w:firstLine="0"/>
              <w:rPr>
                <w:rFonts w:eastAsiaTheme="minorHAnsi"/>
                <w:szCs w:val="28"/>
                <w:lang w:eastAsia="en-US"/>
              </w:rPr>
            </w:pPr>
          </w:p>
          <w:p w14:paraId="1C340F16" w14:textId="77777777" w:rsidR="00A24900" w:rsidRPr="00762DB5" w:rsidRDefault="00A24900" w:rsidP="00FA15D3">
            <w:pPr>
              <w:spacing w:line="240" w:lineRule="auto"/>
              <w:ind w:firstLine="0"/>
              <w:rPr>
                <w:rFonts w:eastAsiaTheme="minorHAnsi"/>
                <w:szCs w:val="28"/>
                <w:lang w:eastAsia="en-US"/>
              </w:rPr>
            </w:pPr>
          </w:p>
          <w:p w14:paraId="143372FF" w14:textId="77777777" w:rsidR="00A24900" w:rsidRPr="00762DB5" w:rsidRDefault="00A24900" w:rsidP="00FA15D3">
            <w:pPr>
              <w:spacing w:line="240" w:lineRule="auto"/>
              <w:ind w:firstLine="0"/>
              <w:rPr>
                <w:rFonts w:eastAsiaTheme="minorHAnsi"/>
                <w:szCs w:val="28"/>
                <w:lang w:eastAsia="en-US"/>
              </w:rPr>
            </w:pPr>
          </w:p>
          <w:p w14:paraId="14CF565D" w14:textId="77777777" w:rsidR="00A24900" w:rsidRPr="00762DB5" w:rsidRDefault="00A24900" w:rsidP="00FA15D3">
            <w:pPr>
              <w:spacing w:line="240" w:lineRule="auto"/>
              <w:ind w:firstLine="0"/>
              <w:rPr>
                <w:rFonts w:eastAsiaTheme="minorHAnsi"/>
                <w:szCs w:val="28"/>
                <w:lang w:eastAsia="en-US"/>
              </w:rPr>
            </w:pPr>
          </w:p>
          <w:p w14:paraId="7130EA53" w14:textId="77777777" w:rsidR="00A24900" w:rsidRPr="00762DB5" w:rsidRDefault="00A24900" w:rsidP="00FA15D3">
            <w:pPr>
              <w:spacing w:line="240" w:lineRule="auto"/>
              <w:ind w:firstLine="0"/>
              <w:rPr>
                <w:rFonts w:eastAsiaTheme="minorHAnsi"/>
                <w:szCs w:val="28"/>
                <w:lang w:eastAsia="en-US"/>
              </w:rPr>
            </w:pPr>
          </w:p>
          <w:p w14:paraId="7C9A695C" w14:textId="77777777" w:rsidR="00A24900" w:rsidRPr="00762DB5" w:rsidRDefault="00A24900" w:rsidP="00FA15D3">
            <w:pPr>
              <w:spacing w:line="240" w:lineRule="auto"/>
              <w:ind w:firstLine="0"/>
              <w:rPr>
                <w:rFonts w:eastAsiaTheme="minorHAnsi"/>
                <w:szCs w:val="28"/>
                <w:lang w:eastAsia="en-US"/>
              </w:rPr>
            </w:pPr>
          </w:p>
          <w:p w14:paraId="4AC8EE53" w14:textId="77777777" w:rsidR="00A24900" w:rsidRPr="00762DB5" w:rsidRDefault="00A24900" w:rsidP="00FA15D3">
            <w:pPr>
              <w:spacing w:line="240" w:lineRule="auto"/>
              <w:ind w:firstLine="0"/>
              <w:rPr>
                <w:rFonts w:eastAsiaTheme="minorHAnsi"/>
                <w:szCs w:val="28"/>
                <w:lang w:eastAsia="en-US"/>
              </w:rPr>
            </w:pPr>
          </w:p>
          <w:p w14:paraId="196BC2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60D40CE" w14:textId="77777777" w:rsidR="00A24900" w:rsidRPr="00762DB5" w:rsidRDefault="00A24900" w:rsidP="00FA15D3">
            <w:pPr>
              <w:spacing w:line="240" w:lineRule="auto"/>
              <w:ind w:firstLine="0"/>
              <w:rPr>
                <w:rFonts w:eastAsiaTheme="minorHAnsi"/>
                <w:szCs w:val="28"/>
                <w:lang w:eastAsia="en-US"/>
              </w:rPr>
            </w:pPr>
          </w:p>
          <w:p w14:paraId="557C0DCE" w14:textId="77777777" w:rsidR="00A24900" w:rsidRPr="00762DB5" w:rsidRDefault="00A24900" w:rsidP="00FA15D3">
            <w:pPr>
              <w:spacing w:line="240" w:lineRule="auto"/>
              <w:ind w:firstLine="0"/>
              <w:rPr>
                <w:rFonts w:eastAsiaTheme="minorHAnsi"/>
                <w:szCs w:val="28"/>
                <w:lang w:eastAsia="en-US"/>
              </w:rPr>
            </w:pPr>
          </w:p>
          <w:p w14:paraId="132A720D" w14:textId="77777777" w:rsidR="00A24900" w:rsidRPr="00762DB5" w:rsidRDefault="00A24900" w:rsidP="00FA15D3">
            <w:pPr>
              <w:spacing w:line="240" w:lineRule="auto"/>
              <w:ind w:firstLine="0"/>
              <w:rPr>
                <w:rFonts w:eastAsiaTheme="minorHAnsi"/>
                <w:szCs w:val="28"/>
                <w:lang w:eastAsia="en-US"/>
              </w:rPr>
            </w:pPr>
          </w:p>
          <w:p w14:paraId="5E662ADF" w14:textId="77777777" w:rsidR="00A24900" w:rsidRPr="00762DB5" w:rsidRDefault="00A24900" w:rsidP="00FA15D3">
            <w:pPr>
              <w:spacing w:line="240" w:lineRule="auto"/>
              <w:ind w:firstLine="0"/>
              <w:rPr>
                <w:rFonts w:eastAsiaTheme="minorHAnsi"/>
                <w:szCs w:val="28"/>
                <w:lang w:eastAsia="en-US"/>
              </w:rPr>
            </w:pPr>
          </w:p>
          <w:p w14:paraId="1087982A" w14:textId="77777777" w:rsidR="00A24900" w:rsidRPr="00762DB5" w:rsidRDefault="00A24900" w:rsidP="00FA15D3">
            <w:pPr>
              <w:spacing w:line="240" w:lineRule="auto"/>
              <w:ind w:firstLine="0"/>
              <w:rPr>
                <w:rFonts w:eastAsiaTheme="minorHAnsi"/>
                <w:szCs w:val="28"/>
                <w:lang w:eastAsia="en-US"/>
              </w:rPr>
            </w:pPr>
          </w:p>
          <w:p w14:paraId="3CE52CFE" w14:textId="77777777" w:rsidR="00A24900" w:rsidRPr="00762DB5" w:rsidRDefault="00A24900" w:rsidP="00FA15D3">
            <w:pPr>
              <w:spacing w:line="240" w:lineRule="auto"/>
              <w:ind w:firstLine="0"/>
              <w:rPr>
                <w:rFonts w:eastAsiaTheme="minorHAnsi"/>
                <w:szCs w:val="28"/>
                <w:lang w:eastAsia="en-US"/>
              </w:rPr>
            </w:pPr>
          </w:p>
          <w:p w14:paraId="3EFBECC8" w14:textId="77777777" w:rsidR="00A24900" w:rsidRPr="00762DB5" w:rsidRDefault="00A24900" w:rsidP="00FA15D3">
            <w:pPr>
              <w:spacing w:line="240" w:lineRule="auto"/>
              <w:ind w:firstLine="0"/>
              <w:rPr>
                <w:rFonts w:eastAsiaTheme="minorHAnsi"/>
                <w:szCs w:val="28"/>
                <w:lang w:eastAsia="en-US"/>
              </w:rPr>
            </w:pPr>
          </w:p>
          <w:p w14:paraId="61B78CB2" w14:textId="77777777" w:rsidR="00A24900" w:rsidRPr="00762DB5" w:rsidRDefault="00A24900" w:rsidP="00FA15D3">
            <w:pPr>
              <w:spacing w:line="240" w:lineRule="auto"/>
              <w:ind w:firstLine="0"/>
              <w:rPr>
                <w:rFonts w:eastAsiaTheme="minorHAnsi"/>
                <w:szCs w:val="28"/>
                <w:lang w:eastAsia="en-US"/>
              </w:rPr>
            </w:pPr>
          </w:p>
          <w:p w14:paraId="599D72E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1190,4</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084E4437" w14:textId="77777777" w:rsidR="00A24900" w:rsidRPr="00762DB5" w:rsidRDefault="00A24900" w:rsidP="00FA15D3">
            <w:pPr>
              <w:spacing w:line="240" w:lineRule="auto"/>
              <w:ind w:firstLine="0"/>
              <w:rPr>
                <w:rFonts w:eastAsiaTheme="minorHAnsi"/>
                <w:szCs w:val="28"/>
                <w:lang w:eastAsia="en-US"/>
              </w:rPr>
            </w:pPr>
          </w:p>
          <w:p w14:paraId="3D9BB737" w14:textId="77777777" w:rsidR="00A24900" w:rsidRPr="00762DB5" w:rsidRDefault="00A24900" w:rsidP="00FA15D3">
            <w:pPr>
              <w:spacing w:line="240" w:lineRule="auto"/>
              <w:ind w:firstLine="0"/>
              <w:rPr>
                <w:rFonts w:eastAsiaTheme="minorHAnsi"/>
                <w:szCs w:val="28"/>
                <w:lang w:eastAsia="en-US"/>
              </w:rPr>
            </w:pPr>
          </w:p>
          <w:p w14:paraId="19D08C87" w14:textId="77777777" w:rsidR="00A24900" w:rsidRPr="00762DB5" w:rsidRDefault="00A24900" w:rsidP="00FA15D3">
            <w:pPr>
              <w:spacing w:line="240" w:lineRule="auto"/>
              <w:ind w:firstLine="0"/>
              <w:rPr>
                <w:rFonts w:eastAsiaTheme="minorHAnsi"/>
                <w:szCs w:val="28"/>
                <w:lang w:eastAsia="en-US"/>
              </w:rPr>
            </w:pPr>
          </w:p>
          <w:p w14:paraId="70ABDED2" w14:textId="77777777" w:rsidR="00A24900" w:rsidRPr="00762DB5" w:rsidRDefault="00A24900" w:rsidP="00FA15D3">
            <w:pPr>
              <w:spacing w:line="240" w:lineRule="auto"/>
              <w:ind w:firstLine="0"/>
              <w:rPr>
                <w:rFonts w:eastAsiaTheme="minorHAnsi"/>
                <w:szCs w:val="28"/>
                <w:lang w:eastAsia="en-US"/>
              </w:rPr>
            </w:pPr>
          </w:p>
          <w:p w14:paraId="0C901EF2" w14:textId="77777777" w:rsidR="00A24900" w:rsidRPr="00762DB5" w:rsidRDefault="00A24900" w:rsidP="00FA15D3">
            <w:pPr>
              <w:spacing w:line="240" w:lineRule="auto"/>
              <w:ind w:firstLine="0"/>
              <w:rPr>
                <w:rFonts w:eastAsiaTheme="minorHAnsi"/>
                <w:szCs w:val="28"/>
                <w:lang w:eastAsia="en-US"/>
              </w:rPr>
            </w:pPr>
          </w:p>
          <w:p w14:paraId="0FFFD8BF" w14:textId="77777777" w:rsidR="00A24900" w:rsidRPr="00762DB5" w:rsidRDefault="00A24900" w:rsidP="00FA15D3">
            <w:pPr>
              <w:spacing w:line="240" w:lineRule="auto"/>
              <w:ind w:firstLine="0"/>
              <w:rPr>
                <w:rFonts w:eastAsiaTheme="minorHAnsi"/>
                <w:szCs w:val="28"/>
                <w:lang w:eastAsia="en-US"/>
              </w:rPr>
            </w:pPr>
          </w:p>
          <w:p w14:paraId="652ADF04" w14:textId="77777777" w:rsidR="00A24900" w:rsidRPr="00762DB5" w:rsidRDefault="00A24900" w:rsidP="00FA15D3">
            <w:pPr>
              <w:spacing w:line="240" w:lineRule="auto"/>
              <w:ind w:firstLine="0"/>
              <w:rPr>
                <w:rFonts w:eastAsiaTheme="minorHAnsi"/>
                <w:szCs w:val="28"/>
                <w:lang w:eastAsia="en-US"/>
              </w:rPr>
            </w:pPr>
          </w:p>
          <w:p w14:paraId="38BA8F2B" w14:textId="77777777" w:rsidR="00A24900" w:rsidRPr="00762DB5" w:rsidRDefault="00A24900" w:rsidP="00FA15D3">
            <w:pPr>
              <w:spacing w:line="240" w:lineRule="auto"/>
              <w:ind w:firstLine="0"/>
              <w:rPr>
                <w:rFonts w:eastAsiaTheme="minorHAnsi"/>
                <w:szCs w:val="28"/>
                <w:lang w:eastAsia="en-US"/>
              </w:rPr>
            </w:pPr>
          </w:p>
          <w:p w14:paraId="681341F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1190,4</w:t>
            </w:r>
          </w:p>
        </w:tc>
      </w:tr>
      <w:tr w:rsidR="00A24900" w:rsidRPr="00762DB5" w14:paraId="4F866EA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6905266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Жилищно-</w:t>
            </w:r>
            <w:r w:rsidRPr="00762DB5">
              <w:rPr>
                <w:rFonts w:eastAsiaTheme="minorHAnsi"/>
                <w:b/>
                <w:szCs w:val="28"/>
                <w:lang w:eastAsia="en-US"/>
              </w:rPr>
              <w:lastRenderedPageBreak/>
              <w:t>коммунальное хозяйство</w:t>
            </w:r>
          </w:p>
        </w:tc>
        <w:tc>
          <w:tcPr>
            <w:tcW w:w="989" w:type="dxa"/>
            <w:vAlign w:val="bottom"/>
          </w:tcPr>
          <w:p w14:paraId="059E5D70"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lastRenderedPageBreak/>
              <w:t>05</w:t>
            </w:r>
          </w:p>
        </w:tc>
        <w:tc>
          <w:tcPr>
            <w:tcW w:w="884" w:type="dxa"/>
            <w:vAlign w:val="bottom"/>
          </w:tcPr>
          <w:p w14:paraId="27735161"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0E05B8DA"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FFFFFF"/>
            <w:vAlign w:val="bottom"/>
          </w:tcPr>
          <w:p w14:paraId="0C914908"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3CAB767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11349,4</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18ECCD2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11349,4</w:t>
            </w:r>
          </w:p>
        </w:tc>
      </w:tr>
      <w:tr w:rsidR="00A24900" w:rsidRPr="00762DB5" w14:paraId="382613D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34F428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Коммунальное хозяйство</w:t>
            </w:r>
          </w:p>
        </w:tc>
        <w:tc>
          <w:tcPr>
            <w:tcW w:w="989" w:type="dxa"/>
            <w:vAlign w:val="bottom"/>
          </w:tcPr>
          <w:p w14:paraId="42B7EA5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24A504F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9BC1B8B"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70799CF4"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487275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345,0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FFD014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345,0</w:t>
            </w:r>
          </w:p>
        </w:tc>
      </w:tr>
      <w:tr w:rsidR="00A24900" w:rsidRPr="00762DB5" w14:paraId="2C8B7EA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7D441A0" w14:textId="77777777" w:rsidR="00A24900" w:rsidRPr="00762DB5" w:rsidRDefault="00A24900" w:rsidP="00FA15D3">
            <w:pPr>
              <w:spacing w:line="240" w:lineRule="auto"/>
              <w:ind w:firstLine="0"/>
              <w:rPr>
                <w:rFonts w:eastAsiaTheme="minorHAnsi"/>
                <w:szCs w:val="28"/>
                <w:lang w:eastAsia="en-US"/>
              </w:rPr>
            </w:pPr>
            <w:proofErr w:type="spellStart"/>
            <w:r w:rsidRPr="00762DB5">
              <w:rPr>
                <w:rFonts w:eastAsiaTheme="minorHAnsi"/>
                <w:szCs w:val="28"/>
                <w:lang w:eastAsia="en-US"/>
              </w:rPr>
              <w:t>Софинансирование</w:t>
            </w:r>
            <w:proofErr w:type="spellEnd"/>
            <w:r w:rsidRPr="00762DB5">
              <w:rPr>
                <w:rFonts w:eastAsiaTheme="minorHAnsi"/>
                <w:szCs w:val="28"/>
                <w:lang w:eastAsia="en-US"/>
              </w:rPr>
              <w:t xml:space="preserve"> субсидии на реализацию мероприятий по модернизации объектов коммунальной инфраструктуры</w:t>
            </w:r>
          </w:p>
        </w:tc>
        <w:tc>
          <w:tcPr>
            <w:tcW w:w="989" w:type="dxa"/>
            <w:vAlign w:val="bottom"/>
          </w:tcPr>
          <w:p w14:paraId="14E670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6768E6D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E6C0D0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S</w:t>
            </w:r>
            <w:r w:rsidRPr="00762DB5">
              <w:rPr>
                <w:rFonts w:eastAsiaTheme="minorHAnsi"/>
                <w:szCs w:val="28"/>
                <w:lang w:eastAsia="en-US"/>
              </w:rPr>
              <w:t>4905</w:t>
            </w:r>
          </w:p>
        </w:tc>
        <w:tc>
          <w:tcPr>
            <w:tcW w:w="708" w:type="dxa"/>
            <w:tcBorders>
              <w:top w:val="single" w:sz="4" w:space="0" w:color="auto"/>
              <w:left w:val="nil"/>
              <w:bottom w:val="single" w:sz="4" w:space="0" w:color="auto"/>
              <w:right w:val="single" w:sz="4" w:space="0" w:color="auto"/>
            </w:tcBorders>
            <w:shd w:val="clear" w:color="auto" w:fill="auto"/>
            <w:vAlign w:val="bottom"/>
          </w:tcPr>
          <w:p w14:paraId="523BF6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0A8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345,0</w:t>
            </w:r>
          </w:p>
        </w:tc>
        <w:tc>
          <w:tcPr>
            <w:tcW w:w="1270" w:type="dxa"/>
            <w:tcBorders>
              <w:top w:val="single" w:sz="4" w:space="0" w:color="auto"/>
              <w:left w:val="nil"/>
              <w:bottom w:val="single" w:sz="4" w:space="0" w:color="auto"/>
              <w:right w:val="single" w:sz="4" w:space="0" w:color="auto"/>
            </w:tcBorders>
            <w:shd w:val="clear" w:color="auto" w:fill="auto"/>
            <w:vAlign w:val="bottom"/>
          </w:tcPr>
          <w:p w14:paraId="54250DB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345,0</w:t>
            </w:r>
          </w:p>
        </w:tc>
      </w:tr>
      <w:tr w:rsidR="00A24900" w:rsidRPr="00762DB5" w14:paraId="5BF4441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E873C8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252957F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3E215C0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0D542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w:t>
            </w:r>
            <w:r w:rsidRPr="00762DB5">
              <w:rPr>
                <w:rFonts w:eastAsiaTheme="minorHAnsi"/>
                <w:szCs w:val="28"/>
                <w:lang w:val="en-US" w:eastAsia="en-US"/>
              </w:rPr>
              <w:t>S</w:t>
            </w:r>
            <w:r w:rsidRPr="00762DB5">
              <w:rPr>
                <w:rFonts w:eastAsiaTheme="minorHAnsi"/>
                <w:szCs w:val="28"/>
                <w:lang w:eastAsia="en-US"/>
              </w:rPr>
              <w:t>4905</w:t>
            </w:r>
          </w:p>
        </w:tc>
        <w:tc>
          <w:tcPr>
            <w:tcW w:w="708" w:type="dxa"/>
            <w:tcBorders>
              <w:top w:val="single" w:sz="4" w:space="0" w:color="auto"/>
              <w:left w:val="nil"/>
              <w:bottom w:val="single" w:sz="4" w:space="0" w:color="auto"/>
              <w:right w:val="single" w:sz="4" w:space="0" w:color="auto"/>
            </w:tcBorders>
            <w:shd w:val="clear" w:color="auto" w:fill="auto"/>
            <w:vAlign w:val="bottom"/>
          </w:tcPr>
          <w:p w14:paraId="3054CD9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ECE0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345,0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013A02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345,0</w:t>
            </w:r>
          </w:p>
        </w:tc>
      </w:tr>
      <w:tr w:rsidR="00A24900" w:rsidRPr="00762DB5" w14:paraId="3389462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44E6436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Благоустройство</w:t>
            </w:r>
          </w:p>
        </w:tc>
        <w:tc>
          <w:tcPr>
            <w:tcW w:w="989" w:type="dxa"/>
            <w:vAlign w:val="bottom"/>
          </w:tcPr>
          <w:p w14:paraId="50B5E1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6CA90A7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C02D750"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FFFFFF"/>
            <w:vAlign w:val="bottom"/>
          </w:tcPr>
          <w:p w14:paraId="040AE385"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30C715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11004,4</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608D9B3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11004,4</w:t>
            </w:r>
          </w:p>
        </w:tc>
      </w:tr>
      <w:tr w:rsidR="00A24900" w:rsidRPr="00762DB5" w14:paraId="4C5698D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3456367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Прочие мероприятия по благоустройству городских округов и поселений</w:t>
            </w:r>
          </w:p>
        </w:tc>
        <w:tc>
          <w:tcPr>
            <w:tcW w:w="989" w:type="dxa"/>
            <w:vAlign w:val="bottom"/>
          </w:tcPr>
          <w:p w14:paraId="6A735DD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66E33A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63A9D1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00 0 00 60005</w:t>
            </w:r>
          </w:p>
        </w:tc>
        <w:tc>
          <w:tcPr>
            <w:tcW w:w="708" w:type="dxa"/>
            <w:tcBorders>
              <w:top w:val="single" w:sz="4" w:space="0" w:color="auto"/>
              <w:left w:val="nil"/>
              <w:bottom w:val="single" w:sz="4" w:space="0" w:color="auto"/>
              <w:right w:val="single" w:sz="4" w:space="0" w:color="auto"/>
            </w:tcBorders>
            <w:shd w:val="clear" w:color="auto" w:fill="FFFFFF"/>
            <w:vAlign w:val="bottom"/>
          </w:tcPr>
          <w:p w14:paraId="01AA7586"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036B3F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   9580,5</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4464066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   9580,5</w:t>
            </w:r>
          </w:p>
        </w:tc>
      </w:tr>
      <w:tr w:rsidR="00A24900" w:rsidRPr="00762DB5" w14:paraId="6C5E1CC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31315AB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4D71578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103788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D8F65E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00 0 00 60005</w:t>
            </w:r>
          </w:p>
        </w:tc>
        <w:tc>
          <w:tcPr>
            <w:tcW w:w="708" w:type="dxa"/>
            <w:tcBorders>
              <w:top w:val="single" w:sz="4" w:space="0" w:color="auto"/>
              <w:left w:val="nil"/>
              <w:bottom w:val="single" w:sz="4" w:space="0" w:color="auto"/>
              <w:right w:val="single" w:sz="4" w:space="0" w:color="auto"/>
            </w:tcBorders>
            <w:shd w:val="clear" w:color="auto" w:fill="FFFFFF"/>
            <w:vAlign w:val="bottom"/>
          </w:tcPr>
          <w:p w14:paraId="4144D21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83BA1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7743,0</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72BA33B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7743,0</w:t>
            </w:r>
          </w:p>
        </w:tc>
      </w:tr>
      <w:tr w:rsidR="00A24900" w:rsidRPr="00762DB5" w14:paraId="3A00E94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7183453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Уплата налога на имущество организаций и земельного налога</w:t>
            </w:r>
          </w:p>
        </w:tc>
        <w:tc>
          <w:tcPr>
            <w:tcW w:w="989" w:type="dxa"/>
            <w:vAlign w:val="bottom"/>
          </w:tcPr>
          <w:p w14:paraId="5403A5C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2AFC7A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2ED754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00 0 00 60005</w:t>
            </w:r>
          </w:p>
        </w:tc>
        <w:tc>
          <w:tcPr>
            <w:tcW w:w="708" w:type="dxa"/>
            <w:tcBorders>
              <w:top w:val="single" w:sz="4" w:space="0" w:color="auto"/>
              <w:left w:val="nil"/>
              <w:bottom w:val="single" w:sz="4" w:space="0" w:color="auto"/>
              <w:right w:val="single" w:sz="4" w:space="0" w:color="auto"/>
            </w:tcBorders>
            <w:shd w:val="clear" w:color="auto" w:fill="FFFFFF"/>
            <w:vAlign w:val="bottom"/>
          </w:tcPr>
          <w:p w14:paraId="5AB813C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2DCB3D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850,0</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47EBBEB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850,0</w:t>
            </w:r>
          </w:p>
        </w:tc>
      </w:tr>
      <w:tr w:rsidR="00A24900" w:rsidRPr="00762DB5" w14:paraId="05FCE69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5002C88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989" w:type="dxa"/>
            <w:vAlign w:val="bottom"/>
          </w:tcPr>
          <w:p w14:paraId="15D3943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70E921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ACA19B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00 0 00 60005</w:t>
            </w:r>
          </w:p>
        </w:tc>
        <w:tc>
          <w:tcPr>
            <w:tcW w:w="708" w:type="dxa"/>
            <w:tcBorders>
              <w:top w:val="single" w:sz="4" w:space="0" w:color="auto"/>
              <w:left w:val="nil"/>
              <w:bottom w:val="single" w:sz="4" w:space="0" w:color="auto"/>
              <w:right w:val="single" w:sz="4" w:space="0" w:color="auto"/>
            </w:tcBorders>
            <w:shd w:val="clear" w:color="auto" w:fill="FFFFFF"/>
            <w:vAlign w:val="bottom"/>
          </w:tcPr>
          <w:p w14:paraId="76485E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14D5F9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637,5</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2058B3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637,5</w:t>
            </w:r>
          </w:p>
        </w:tc>
      </w:tr>
      <w:tr w:rsidR="00A24900" w:rsidRPr="00762DB5" w14:paraId="4CF2691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FFFFFF"/>
          </w:tcPr>
          <w:p w14:paraId="5227233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Уплата иных платежей</w:t>
            </w:r>
          </w:p>
        </w:tc>
        <w:tc>
          <w:tcPr>
            <w:tcW w:w="989" w:type="dxa"/>
            <w:vAlign w:val="bottom"/>
          </w:tcPr>
          <w:p w14:paraId="427EF88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1C1237E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1F85ED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00 0 00 60005</w:t>
            </w:r>
          </w:p>
        </w:tc>
        <w:tc>
          <w:tcPr>
            <w:tcW w:w="708" w:type="dxa"/>
            <w:tcBorders>
              <w:top w:val="single" w:sz="4" w:space="0" w:color="auto"/>
              <w:left w:val="nil"/>
              <w:bottom w:val="single" w:sz="4" w:space="0" w:color="auto"/>
              <w:right w:val="single" w:sz="4" w:space="0" w:color="auto"/>
            </w:tcBorders>
            <w:shd w:val="clear" w:color="auto" w:fill="FFFFFF"/>
            <w:vAlign w:val="bottom"/>
          </w:tcPr>
          <w:p w14:paraId="305BD6A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853</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E463E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350,0</w:t>
            </w:r>
          </w:p>
        </w:tc>
        <w:tc>
          <w:tcPr>
            <w:tcW w:w="1270" w:type="dxa"/>
            <w:tcBorders>
              <w:top w:val="single" w:sz="4" w:space="0" w:color="auto"/>
              <w:left w:val="nil"/>
              <w:bottom w:val="single" w:sz="4" w:space="0" w:color="auto"/>
              <w:right w:val="single" w:sz="4" w:space="0" w:color="auto"/>
            </w:tcBorders>
            <w:shd w:val="clear" w:color="auto" w:fill="FFFFFF"/>
            <w:vAlign w:val="bottom"/>
          </w:tcPr>
          <w:p w14:paraId="77DF4F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350,0</w:t>
            </w:r>
          </w:p>
        </w:tc>
      </w:tr>
      <w:tr w:rsidR="00A24900" w:rsidRPr="00762DB5" w14:paraId="7D5BE82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AB62D5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Муниципальные программы</w:t>
            </w:r>
          </w:p>
        </w:tc>
        <w:tc>
          <w:tcPr>
            <w:tcW w:w="989" w:type="dxa"/>
            <w:vAlign w:val="bottom"/>
          </w:tcPr>
          <w:p w14:paraId="09F5120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19C096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C4EA9E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0D7A235"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B76AF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1423,9</w:t>
            </w:r>
          </w:p>
        </w:tc>
        <w:tc>
          <w:tcPr>
            <w:tcW w:w="1270" w:type="dxa"/>
            <w:tcBorders>
              <w:top w:val="single" w:sz="4" w:space="0" w:color="auto"/>
              <w:left w:val="nil"/>
              <w:bottom w:val="single" w:sz="4" w:space="0" w:color="auto"/>
              <w:right w:val="single" w:sz="4" w:space="0" w:color="auto"/>
            </w:tcBorders>
            <w:shd w:val="clear" w:color="auto" w:fill="auto"/>
            <w:vAlign w:val="bottom"/>
          </w:tcPr>
          <w:p w14:paraId="0326AA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1423,9</w:t>
            </w:r>
          </w:p>
        </w:tc>
      </w:tr>
      <w:tr w:rsidR="00A24900" w:rsidRPr="00762DB5" w14:paraId="74D276E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9E6E00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Муниципальная программа «Формирование комфортной городской среды </w:t>
            </w:r>
            <w:r w:rsidRPr="00762DB5">
              <w:rPr>
                <w:rFonts w:eastAsiaTheme="minorHAnsi"/>
                <w:szCs w:val="28"/>
                <w:lang w:eastAsia="en-US"/>
              </w:rPr>
              <w:lastRenderedPageBreak/>
              <w:t>на территории в Приаргунского муниципального округа Забайкальского края на 2022-2026 годы</w:t>
            </w:r>
          </w:p>
        </w:tc>
        <w:tc>
          <w:tcPr>
            <w:tcW w:w="989" w:type="dxa"/>
            <w:vAlign w:val="bottom"/>
          </w:tcPr>
          <w:p w14:paraId="392DBA5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05</w:t>
            </w:r>
          </w:p>
        </w:tc>
        <w:tc>
          <w:tcPr>
            <w:tcW w:w="884" w:type="dxa"/>
            <w:vAlign w:val="bottom"/>
          </w:tcPr>
          <w:p w14:paraId="2A53A7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663D789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00 0 00 79509</w:t>
            </w:r>
          </w:p>
        </w:tc>
        <w:tc>
          <w:tcPr>
            <w:tcW w:w="708" w:type="dxa"/>
            <w:tcBorders>
              <w:top w:val="single" w:sz="4" w:space="0" w:color="auto"/>
              <w:left w:val="nil"/>
              <w:bottom w:val="single" w:sz="4" w:space="0" w:color="auto"/>
              <w:right w:val="single" w:sz="4" w:space="0" w:color="auto"/>
            </w:tcBorders>
            <w:shd w:val="clear" w:color="auto" w:fill="auto"/>
            <w:vAlign w:val="bottom"/>
          </w:tcPr>
          <w:p w14:paraId="5F472565"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77281E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1423,9</w:t>
            </w:r>
          </w:p>
        </w:tc>
        <w:tc>
          <w:tcPr>
            <w:tcW w:w="1270" w:type="dxa"/>
            <w:tcBorders>
              <w:top w:val="single" w:sz="4" w:space="0" w:color="auto"/>
              <w:left w:val="nil"/>
              <w:bottom w:val="single" w:sz="4" w:space="0" w:color="auto"/>
              <w:right w:val="single" w:sz="4" w:space="0" w:color="auto"/>
            </w:tcBorders>
            <w:shd w:val="clear" w:color="auto" w:fill="auto"/>
            <w:vAlign w:val="bottom"/>
          </w:tcPr>
          <w:p w14:paraId="0EEEA8E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1423,9</w:t>
            </w:r>
          </w:p>
        </w:tc>
      </w:tr>
      <w:tr w:rsidR="00A24900" w:rsidRPr="00762DB5" w14:paraId="3325317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928D669"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lastRenderedPageBreak/>
              <w:t>Субсидии бюджетным учреждениям на иные цели</w:t>
            </w:r>
          </w:p>
        </w:tc>
        <w:tc>
          <w:tcPr>
            <w:tcW w:w="989" w:type="dxa"/>
            <w:vAlign w:val="bottom"/>
          </w:tcPr>
          <w:p w14:paraId="3EB6471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05</w:t>
            </w:r>
          </w:p>
        </w:tc>
        <w:tc>
          <w:tcPr>
            <w:tcW w:w="884" w:type="dxa"/>
            <w:vAlign w:val="bottom"/>
          </w:tcPr>
          <w:p w14:paraId="71D252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CB2648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00 0 00 79509</w:t>
            </w:r>
          </w:p>
        </w:tc>
        <w:tc>
          <w:tcPr>
            <w:tcW w:w="708" w:type="dxa"/>
            <w:tcBorders>
              <w:top w:val="single" w:sz="4" w:space="0" w:color="auto"/>
              <w:left w:val="nil"/>
              <w:bottom w:val="single" w:sz="4" w:space="0" w:color="auto"/>
              <w:right w:val="single" w:sz="4" w:space="0" w:color="auto"/>
            </w:tcBorders>
            <w:shd w:val="clear" w:color="auto" w:fill="auto"/>
            <w:vAlign w:val="bottom"/>
          </w:tcPr>
          <w:p w14:paraId="52C7DCB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B6FD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1423,9</w:t>
            </w:r>
          </w:p>
        </w:tc>
        <w:tc>
          <w:tcPr>
            <w:tcW w:w="1270" w:type="dxa"/>
            <w:tcBorders>
              <w:top w:val="single" w:sz="4" w:space="0" w:color="auto"/>
              <w:left w:val="nil"/>
              <w:bottom w:val="single" w:sz="4" w:space="0" w:color="auto"/>
              <w:right w:val="single" w:sz="4" w:space="0" w:color="auto"/>
            </w:tcBorders>
            <w:shd w:val="clear" w:color="auto" w:fill="auto"/>
            <w:vAlign w:val="bottom"/>
          </w:tcPr>
          <w:p w14:paraId="2CAE3B4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1423,9</w:t>
            </w:r>
          </w:p>
        </w:tc>
      </w:tr>
      <w:tr w:rsidR="00A24900" w:rsidRPr="00762DB5" w14:paraId="17BB368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4E87D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Образование</w:t>
            </w:r>
          </w:p>
        </w:tc>
        <w:tc>
          <w:tcPr>
            <w:tcW w:w="989" w:type="dxa"/>
            <w:vAlign w:val="bottom"/>
          </w:tcPr>
          <w:p w14:paraId="562A1396"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73E551C"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1D53D11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3882E0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9920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792142,4</w:t>
            </w:r>
          </w:p>
        </w:tc>
        <w:tc>
          <w:tcPr>
            <w:tcW w:w="1270" w:type="dxa"/>
            <w:tcBorders>
              <w:top w:val="single" w:sz="4" w:space="0" w:color="auto"/>
              <w:left w:val="nil"/>
              <w:bottom w:val="single" w:sz="4" w:space="0" w:color="auto"/>
              <w:right w:val="single" w:sz="4" w:space="0" w:color="auto"/>
            </w:tcBorders>
            <w:shd w:val="clear" w:color="auto" w:fill="auto"/>
            <w:vAlign w:val="bottom"/>
          </w:tcPr>
          <w:p w14:paraId="29435907"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831566,6</w:t>
            </w:r>
          </w:p>
        </w:tc>
      </w:tr>
      <w:tr w:rsidR="00A24900" w:rsidRPr="00762DB5" w14:paraId="0B8F1F5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42718A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Дошкольное образование</w:t>
            </w:r>
          </w:p>
        </w:tc>
        <w:tc>
          <w:tcPr>
            <w:tcW w:w="989" w:type="dxa"/>
            <w:vAlign w:val="bottom"/>
          </w:tcPr>
          <w:p w14:paraId="6AEAA3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469F975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737D88C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1F5C9A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714D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165394,9</w:t>
            </w:r>
          </w:p>
        </w:tc>
        <w:tc>
          <w:tcPr>
            <w:tcW w:w="1270" w:type="dxa"/>
            <w:tcBorders>
              <w:top w:val="single" w:sz="4" w:space="0" w:color="auto"/>
              <w:left w:val="nil"/>
              <w:bottom w:val="single" w:sz="4" w:space="0" w:color="auto"/>
              <w:right w:val="single" w:sz="4" w:space="0" w:color="auto"/>
            </w:tcBorders>
            <w:shd w:val="clear" w:color="auto" w:fill="auto"/>
            <w:vAlign w:val="bottom"/>
          </w:tcPr>
          <w:p w14:paraId="6AF6726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val="en-US" w:eastAsia="en-US"/>
              </w:rPr>
              <w:t>179713</w:t>
            </w:r>
            <w:r w:rsidRPr="00762DB5">
              <w:rPr>
                <w:rFonts w:eastAsiaTheme="minorHAnsi"/>
                <w:szCs w:val="28"/>
                <w:lang w:eastAsia="en-US"/>
              </w:rPr>
              <w:t>,6</w:t>
            </w:r>
          </w:p>
        </w:tc>
      </w:tr>
      <w:tr w:rsidR="00A24900" w:rsidRPr="00762DB5" w14:paraId="34CD412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CB27C0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Детские дошкольные учреждения</w:t>
            </w:r>
          </w:p>
        </w:tc>
        <w:tc>
          <w:tcPr>
            <w:tcW w:w="989" w:type="dxa"/>
            <w:vAlign w:val="bottom"/>
          </w:tcPr>
          <w:p w14:paraId="364C616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B41458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0214D3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00 0 00 42000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3FE4F2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FBBB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63291,7</w:t>
            </w:r>
          </w:p>
        </w:tc>
        <w:tc>
          <w:tcPr>
            <w:tcW w:w="1270" w:type="dxa"/>
            <w:tcBorders>
              <w:top w:val="single" w:sz="4" w:space="0" w:color="auto"/>
              <w:left w:val="nil"/>
              <w:bottom w:val="single" w:sz="4" w:space="0" w:color="auto"/>
              <w:right w:val="single" w:sz="4" w:space="0" w:color="auto"/>
            </w:tcBorders>
            <w:shd w:val="clear" w:color="auto" w:fill="auto"/>
            <w:vAlign w:val="bottom"/>
          </w:tcPr>
          <w:p w14:paraId="0840B0D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75297,1</w:t>
            </w:r>
          </w:p>
        </w:tc>
      </w:tr>
      <w:tr w:rsidR="00A24900" w:rsidRPr="00762DB5" w14:paraId="09AD8EE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14A856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989" w:type="dxa"/>
            <w:vAlign w:val="bottom"/>
          </w:tcPr>
          <w:p w14:paraId="62EDD99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9C1C0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79014EB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00 0 00 42000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2350F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05B6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63291,7</w:t>
            </w:r>
          </w:p>
        </w:tc>
        <w:tc>
          <w:tcPr>
            <w:tcW w:w="1270" w:type="dxa"/>
            <w:tcBorders>
              <w:top w:val="single" w:sz="4" w:space="0" w:color="auto"/>
              <w:left w:val="nil"/>
              <w:bottom w:val="single" w:sz="4" w:space="0" w:color="auto"/>
              <w:right w:val="single" w:sz="4" w:space="0" w:color="auto"/>
            </w:tcBorders>
            <w:shd w:val="clear" w:color="auto" w:fill="auto"/>
            <w:vAlign w:val="bottom"/>
          </w:tcPr>
          <w:p w14:paraId="250EDF1A" w14:textId="77777777" w:rsidR="00A24900" w:rsidRPr="00762DB5" w:rsidRDefault="00A24900" w:rsidP="00FA15D3">
            <w:pPr>
              <w:spacing w:line="240" w:lineRule="auto"/>
              <w:ind w:firstLine="0"/>
              <w:jc w:val="center"/>
              <w:rPr>
                <w:rFonts w:eastAsiaTheme="minorHAnsi"/>
                <w:szCs w:val="28"/>
                <w:lang w:eastAsia="en-US"/>
              </w:rPr>
            </w:pPr>
          </w:p>
          <w:p w14:paraId="46919EC5" w14:textId="77777777" w:rsidR="00A24900" w:rsidRPr="00762DB5" w:rsidRDefault="00A24900" w:rsidP="00FA15D3">
            <w:pPr>
              <w:spacing w:line="240" w:lineRule="auto"/>
              <w:ind w:firstLine="0"/>
              <w:jc w:val="center"/>
              <w:rPr>
                <w:rFonts w:eastAsiaTheme="minorHAnsi"/>
                <w:szCs w:val="28"/>
                <w:lang w:eastAsia="en-US"/>
              </w:rPr>
            </w:pPr>
          </w:p>
          <w:p w14:paraId="5B84B97E" w14:textId="77777777" w:rsidR="00A24900" w:rsidRPr="00762DB5" w:rsidRDefault="00A24900" w:rsidP="00FA15D3">
            <w:pPr>
              <w:spacing w:line="240" w:lineRule="auto"/>
              <w:ind w:firstLine="0"/>
              <w:jc w:val="center"/>
              <w:rPr>
                <w:rFonts w:eastAsiaTheme="minorHAnsi"/>
                <w:szCs w:val="28"/>
                <w:lang w:eastAsia="en-US"/>
              </w:rPr>
            </w:pPr>
          </w:p>
          <w:p w14:paraId="0DCCED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75297,1</w:t>
            </w:r>
          </w:p>
        </w:tc>
      </w:tr>
      <w:tr w:rsidR="00A24900" w:rsidRPr="00762DB5" w14:paraId="7B65B83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25086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46408CE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56B882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795376D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00 0 00 42000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203102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FF10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63291,7</w:t>
            </w:r>
          </w:p>
        </w:tc>
        <w:tc>
          <w:tcPr>
            <w:tcW w:w="1270" w:type="dxa"/>
            <w:tcBorders>
              <w:top w:val="single" w:sz="4" w:space="0" w:color="auto"/>
              <w:left w:val="nil"/>
              <w:bottom w:val="single" w:sz="4" w:space="0" w:color="auto"/>
              <w:right w:val="single" w:sz="4" w:space="0" w:color="auto"/>
            </w:tcBorders>
            <w:shd w:val="clear" w:color="auto" w:fill="auto"/>
            <w:vAlign w:val="bottom"/>
          </w:tcPr>
          <w:p w14:paraId="1F1F58BD" w14:textId="77777777" w:rsidR="00A24900" w:rsidRPr="00762DB5" w:rsidRDefault="00A24900" w:rsidP="00FA15D3">
            <w:pPr>
              <w:spacing w:line="240" w:lineRule="auto"/>
              <w:ind w:firstLine="0"/>
              <w:jc w:val="center"/>
              <w:rPr>
                <w:rFonts w:eastAsiaTheme="minorHAnsi"/>
                <w:szCs w:val="28"/>
                <w:lang w:eastAsia="en-US"/>
              </w:rPr>
            </w:pPr>
          </w:p>
          <w:p w14:paraId="109C1C69" w14:textId="77777777" w:rsidR="00A24900" w:rsidRPr="00762DB5" w:rsidRDefault="00A24900" w:rsidP="00FA15D3">
            <w:pPr>
              <w:spacing w:line="240" w:lineRule="auto"/>
              <w:ind w:firstLine="0"/>
              <w:jc w:val="center"/>
              <w:rPr>
                <w:rFonts w:eastAsiaTheme="minorHAnsi"/>
                <w:szCs w:val="28"/>
                <w:lang w:eastAsia="en-US"/>
              </w:rPr>
            </w:pPr>
          </w:p>
          <w:p w14:paraId="4FFAA223" w14:textId="77777777" w:rsidR="00A24900" w:rsidRPr="00762DB5" w:rsidRDefault="00A24900" w:rsidP="00FA15D3">
            <w:pPr>
              <w:spacing w:line="240" w:lineRule="auto"/>
              <w:ind w:firstLine="0"/>
              <w:jc w:val="center"/>
              <w:rPr>
                <w:rFonts w:eastAsiaTheme="minorHAnsi"/>
                <w:szCs w:val="28"/>
                <w:lang w:eastAsia="en-US"/>
              </w:rPr>
            </w:pPr>
          </w:p>
          <w:p w14:paraId="5D2B092E" w14:textId="77777777" w:rsidR="00A24900" w:rsidRPr="00762DB5" w:rsidRDefault="00A24900" w:rsidP="00FA15D3">
            <w:pPr>
              <w:spacing w:line="240" w:lineRule="auto"/>
              <w:ind w:firstLine="0"/>
              <w:jc w:val="center"/>
              <w:rPr>
                <w:rFonts w:eastAsiaTheme="minorHAnsi"/>
                <w:szCs w:val="28"/>
                <w:lang w:eastAsia="en-US"/>
              </w:rPr>
            </w:pPr>
          </w:p>
          <w:p w14:paraId="570C1C33" w14:textId="77777777" w:rsidR="00A24900" w:rsidRPr="00762DB5" w:rsidRDefault="00A24900" w:rsidP="00FA15D3">
            <w:pPr>
              <w:spacing w:line="240" w:lineRule="auto"/>
              <w:ind w:firstLine="0"/>
              <w:jc w:val="center"/>
              <w:rPr>
                <w:rFonts w:eastAsiaTheme="minorHAnsi"/>
                <w:szCs w:val="28"/>
                <w:lang w:eastAsia="en-US"/>
              </w:rPr>
            </w:pPr>
          </w:p>
          <w:p w14:paraId="06A2BF5A" w14:textId="77777777" w:rsidR="00A24900" w:rsidRPr="00762DB5" w:rsidRDefault="00A24900" w:rsidP="00FA15D3">
            <w:pPr>
              <w:spacing w:line="240" w:lineRule="auto"/>
              <w:ind w:firstLine="0"/>
              <w:jc w:val="center"/>
              <w:rPr>
                <w:rFonts w:eastAsiaTheme="minorHAnsi"/>
                <w:szCs w:val="28"/>
                <w:lang w:eastAsia="en-US"/>
              </w:rPr>
            </w:pPr>
          </w:p>
          <w:p w14:paraId="2C93859C" w14:textId="77777777" w:rsidR="00A24900" w:rsidRPr="00762DB5" w:rsidRDefault="00A24900" w:rsidP="00FA15D3">
            <w:pPr>
              <w:spacing w:line="240" w:lineRule="auto"/>
              <w:ind w:firstLine="0"/>
              <w:jc w:val="center"/>
              <w:rPr>
                <w:rFonts w:eastAsiaTheme="minorHAnsi"/>
                <w:szCs w:val="28"/>
                <w:lang w:eastAsia="en-US"/>
              </w:rPr>
            </w:pPr>
          </w:p>
          <w:p w14:paraId="3279881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75297,1</w:t>
            </w:r>
          </w:p>
        </w:tc>
      </w:tr>
      <w:tr w:rsidR="00A24900" w:rsidRPr="00762DB5" w14:paraId="53C43DE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858C6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w:t>
            </w:r>
            <w:r w:rsidRPr="00762DB5">
              <w:rPr>
                <w:rFonts w:eastAsiaTheme="minorHAnsi"/>
                <w:szCs w:val="28"/>
                <w:lang w:eastAsia="en-US"/>
              </w:rPr>
              <w:lastRenderedPageBreak/>
              <w:t>дошкольного образования в образовательных учреждениях</w:t>
            </w:r>
          </w:p>
        </w:tc>
        <w:tc>
          <w:tcPr>
            <w:tcW w:w="989" w:type="dxa"/>
            <w:vAlign w:val="bottom"/>
          </w:tcPr>
          <w:p w14:paraId="50CDE3E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05AD168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5C46B57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00 0 00 71201</w:t>
            </w:r>
          </w:p>
        </w:tc>
        <w:tc>
          <w:tcPr>
            <w:tcW w:w="708" w:type="dxa"/>
            <w:tcBorders>
              <w:top w:val="single" w:sz="4" w:space="0" w:color="auto"/>
              <w:left w:val="nil"/>
              <w:bottom w:val="single" w:sz="4" w:space="0" w:color="auto"/>
              <w:right w:val="single" w:sz="4" w:space="0" w:color="auto"/>
            </w:tcBorders>
            <w:shd w:val="clear" w:color="auto" w:fill="auto"/>
            <w:vAlign w:val="bottom"/>
          </w:tcPr>
          <w:p w14:paraId="1FACE123"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645D1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100795,4</w:t>
            </w:r>
          </w:p>
        </w:tc>
        <w:tc>
          <w:tcPr>
            <w:tcW w:w="1270" w:type="dxa"/>
            <w:tcBorders>
              <w:top w:val="single" w:sz="4" w:space="0" w:color="auto"/>
              <w:left w:val="nil"/>
              <w:bottom w:val="single" w:sz="4" w:space="0" w:color="auto"/>
              <w:right w:val="single" w:sz="4" w:space="0" w:color="auto"/>
            </w:tcBorders>
            <w:shd w:val="clear" w:color="auto" w:fill="auto"/>
            <w:vAlign w:val="bottom"/>
          </w:tcPr>
          <w:p w14:paraId="7F72020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103073,4</w:t>
            </w:r>
          </w:p>
        </w:tc>
      </w:tr>
      <w:tr w:rsidR="00A24900" w:rsidRPr="00762DB5" w14:paraId="1828881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A888B4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53542F5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FA9ACF8" w14:textId="77777777" w:rsidR="00A24900" w:rsidRPr="00762DB5" w:rsidRDefault="00A24900" w:rsidP="00FA15D3">
            <w:pPr>
              <w:spacing w:line="240" w:lineRule="auto"/>
              <w:ind w:firstLine="0"/>
              <w:jc w:val="center"/>
              <w:rPr>
                <w:rFonts w:eastAsiaTheme="minorHAnsi"/>
                <w:szCs w:val="28"/>
                <w:lang w:eastAsia="en-US"/>
              </w:rPr>
            </w:pPr>
          </w:p>
          <w:p w14:paraId="0B5D8A0D" w14:textId="77777777" w:rsidR="00A24900" w:rsidRPr="00762DB5" w:rsidRDefault="00A24900" w:rsidP="00FA15D3">
            <w:pPr>
              <w:spacing w:line="240" w:lineRule="auto"/>
              <w:ind w:firstLine="0"/>
              <w:jc w:val="center"/>
              <w:rPr>
                <w:rFonts w:eastAsiaTheme="minorHAnsi"/>
                <w:szCs w:val="28"/>
                <w:lang w:eastAsia="en-US"/>
              </w:rPr>
            </w:pPr>
          </w:p>
          <w:p w14:paraId="1E85D40A" w14:textId="77777777" w:rsidR="00A24900" w:rsidRPr="00762DB5" w:rsidRDefault="00A24900" w:rsidP="00FA15D3">
            <w:pPr>
              <w:spacing w:line="240" w:lineRule="auto"/>
              <w:ind w:firstLine="0"/>
              <w:jc w:val="center"/>
              <w:rPr>
                <w:rFonts w:eastAsiaTheme="minorHAnsi"/>
                <w:szCs w:val="28"/>
                <w:lang w:eastAsia="en-US"/>
              </w:rPr>
            </w:pPr>
          </w:p>
          <w:p w14:paraId="0F2449C5" w14:textId="77777777" w:rsidR="00A24900" w:rsidRPr="00762DB5" w:rsidRDefault="00A24900" w:rsidP="00FA15D3">
            <w:pPr>
              <w:spacing w:line="240" w:lineRule="auto"/>
              <w:ind w:firstLine="0"/>
              <w:jc w:val="center"/>
              <w:rPr>
                <w:rFonts w:eastAsiaTheme="minorHAnsi"/>
                <w:szCs w:val="28"/>
                <w:lang w:eastAsia="en-US"/>
              </w:rPr>
            </w:pPr>
          </w:p>
          <w:p w14:paraId="7E2EBEA3" w14:textId="77777777" w:rsidR="00A24900" w:rsidRPr="00762DB5" w:rsidRDefault="00A24900" w:rsidP="00FA15D3">
            <w:pPr>
              <w:spacing w:line="240" w:lineRule="auto"/>
              <w:ind w:firstLine="0"/>
              <w:jc w:val="center"/>
              <w:rPr>
                <w:rFonts w:eastAsiaTheme="minorHAnsi"/>
                <w:szCs w:val="28"/>
                <w:lang w:eastAsia="en-US"/>
              </w:rPr>
            </w:pPr>
          </w:p>
          <w:p w14:paraId="62547CA2" w14:textId="77777777" w:rsidR="00A24900" w:rsidRPr="00762DB5" w:rsidRDefault="00A24900" w:rsidP="00FA15D3">
            <w:pPr>
              <w:spacing w:line="240" w:lineRule="auto"/>
              <w:ind w:firstLine="0"/>
              <w:jc w:val="center"/>
              <w:rPr>
                <w:rFonts w:eastAsiaTheme="minorHAnsi"/>
                <w:szCs w:val="28"/>
                <w:lang w:eastAsia="en-US"/>
              </w:rPr>
            </w:pPr>
          </w:p>
          <w:p w14:paraId="5E3E31C9" w14:textId="77777777" w:rsidR="00A24900" w:rsidRPr="00762DB5" w:rsidRDefault="00A24900" w:rsidP="00FA15D3">
            <w:pPr>
              <w:spacing w:line="240" w:lineRule="auto"/>
              <w:ind w:firstLine="0"/>
              <w:jc w:val="center"/>
              <w:rPr>
                <w:rFonts w:eastAsiaTheme="minorHAnsi"/>
                <w:szCs w:val="28"/>
                <w:lang w:eastAsia="en-US"/>
              </w:rPr>
            </w:pPr>
          </w:p>
          <w:p w14:paraId="1308CB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677169" w14:textId="77777777" w:rsidR="00A24900" w:rsidRPr="00762DB5" w:rsidRDefault="00A24900" w:rsidP="00FA15D3">
            <w:pPr>
              <w:spacing w:line="240" w:lineRule="auto"/>
              <w:ind w:firstLine="0"/>
              <w:jc w:val="center"/>
              <w:rPr>
                <w:rFonts w:eastAsiaTheme="minorHAnsi"/>
                <w:szCs w:val="28"/>
                <w:lang w:eastAsia="en-US"/>
              </w:rPr>
            </w:pPr>
          </w:p>
          <w:p w14:paraId="4276B0D8" w14:textId="77777777" w:rsidR="00A24900" w:rsidRPr="00762DB5" w:rsidRDefault="00A24900" w:rsidP="00FA15D3">
            <w:pPr>
              <w:spacing w:line="240" w:lineRule="auto"/>
              <w:ind w:firstLine="0"/>
              <w:jc w:val="center"/>
              <w:rPr>
                <w:rFonts w:eastAsiaTheme="minorHAnsi"/>
                <w:szCs w:val="28"/>
                <w:lang w:eastAsia="en-US"/>
              </w:rPr>
            </w:pPr>
          </w:p>
          <w:p w14:paraId="5E6B374B" w14:textId="77777777" w:rsidR="00A24900" w:rsidRPr="00762DB5" w:rsidRDefault="00A24900" w:rsidP="00FA15D3">
            <w:pPr>
              <w:spacing w:line="240" w:lineRule="auto"/>
              <w:ind w:firstLine="0"/>
              <w:jc w:val="center"/>
              <w:rPr>
                <w:rFonts w:eastAsiaTheme="minorHAnsi"/>
                <w:szCs w:val="28"/>
                <w:lang w:eastAsia="en-US"/>
              </w:rPr>
            </w:pPr>
          </w:p>
          <w:p w14:paraId="52351681" w14:textId="77777777" w:rsidR="00A24900" w:rsidRPr="00762DB5" w:rsidRDefault="00A24900" w:rsidP="00FA15D3">
            <w:pPr>
              <w:spacing w:line="240" w:lineRule="auto"/>
              <w:ind w:firstLine="0"/>
              <w:jc w:val="center"/>
              <w:rPr>
                <w:rFonts w:eastAsiaTheme="minorHAnsi"/>
                <w:szCs w:val="28"/>
                <w:lang w:eastAsia="en-US"/>
              </w:rPr>
            </w:pPr>
          </w:p>
          <w:p w14:paraId="59AD4008" w14:textId="77777777" w:rsidR="00A24900" w:rsidRPr="00762DB5" w:rsidRDefault="00A24900" w:rsidP="00FA15D3">
            <w:pPr>
              <w:spacing w:line="240" w:lineRule="auto"/>
              <w:ind w:firstLine="0"/>
              <w:jc w:val="center"/>
              <w:rPr>
                <w:rFonts w:eastAsiaTheme="minorHAnsi"/>
                <w:szCs w:val="28"/>
                <w:lang w:eastAsia="en-US"/>
              </w:rPr>
            </w:pPr>
          </w:p>
          <w:p w14:paraId="667E65B2" w14:textId="77777777" w:rsidR="00A24900" w:rsidRPr="00762DB5" w:rsidRDefault="00A24900" w:rsidP="00FA15D3">
            <w:pPr>
              <w:spacing w:line="240" w:lineRule="auto"/>
              <w:ind w:firstLine="0"/>
              <w:jc w:val="center"/>
              <w:rPr>
                <w:rFonts w:eastAsiaTheme="minorHAnsi"/>
                <w:szCs w:val="28"/>
                <w:lang w:eastAsia="en-US"/>
              </w:rPr>
            </w:pPr>
          </w:p>
          <w:p w14:paraId="1A1041FF" w14:textId="77777777" w:rsidR="00A24900" w:rsidRPr="00762DB5" w:rsidRDefault="00A24900" w:rsidP="00FA15D3">
            <w:pPr>
              <w:spacing w:line="240" w:lineRule="auto"/>
              <w:ind w:firstLine="0"/>
              <w:jc w:val="center"/>
              <w:rPr>
                <w:rFonts w:eastAsiaTheme="minorHAnsi"/>
                <w:szCs w:val="28"/>
                <w:lang w:eastAsia="en-US"/>
              </w:rPr>
            </w:pPr>
          </w:p>
          <w:p w14:paraId="7CC08F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00 0 00 71201</w:t>
            </w:r>
          </w:p>
        </w:tc>
        <w:tc>
          <w:tcPr>
            <w:tcW w:w="708" w:type="dxa"/>
            <w:tcBorders>
              <w:top w:val="single" w:sz="4" w:space="0" w:color="auto"/>
              <w:left w:val="nil"/>
              <w:bottom w:val="single" w:sz="4" w:space="0" w:color="auto"/>
              <w:right w:val="single" w:sz="4" w:space="0" w:color="auto"/>
            </w:tcBorders>
            <w:shd w:val="clear" w:color="auto" w:fill="auto"/>
            <w:vAlign w:val="bottom"/>
          </w:tcPr>
          <w:p w14:paraId="024B46DB" w14:textId="77777777" w:rsidR="00A24900" w:rsidRPr="00762DB5" w:rsidRDefault="00A24900" w:rsidP="00FA15D3">
            <w:pPr>
              <w:spacing w:line="240" w:lineRule="auto"/>
              <w:ind w:firstLine="0"/>
              <w:jc w:val="center"/>
              <w:rPr>
                <w:rFonts w:eastAsiaTheme="minorHAnsi"/>
                <w:szCs w:val="28"/>
                <w:lang w:eastAsia="en-US"/>
              </w:rPr>
            </w:pPr>
          </w:p>
          <w:p w14:paraId="1CE9F596" w14:textId="77777777" w:rsidR="00A24900" w:rsidRPr="00762DB5" w:rsidRDefault="00A24900" w:rsidP="00FA15D3">
            <w:pPr>
              <w:spacing w:line="240" w:lineRule="auto"/>
              <w:ind w:firstLine="0"/>
              <w:jc w:val="center"/>
              <w:rPr>
                <w:rFonts w:eastAsiaTheme="minorHAnsi"/>
                <w:szCs w:val="28"/>
                <w:lang w:eastAsia="en-US"/>
              </w:rPr>
            </w:pPr>
          </w:p>
          <w:p w14:paraId="567F2D8C" w14:textId="77777777" w:rsidR="00A24900" w:rsidRPr="00762DB5" w:rsidRDefault="00A24900" w:rsidP="00FA15D3">
            <w:pPr>
              <w:spacing w:line="240" w:lineRule="auto"/>
              <w:ind w:firstLine="0"/>
              <w:jc w:val="center"/>
              <w:rPr>
                <w:rFonts w:eastAsiaTheme="minorHAnsi"/>
                <w:szCs w:val="28"/>
                <w:lang w:eastAsia="en-US"/>
              </w:rPr>
            </w:pPr>
          </w:p>
          <w:p w14:paraId="68032B39" w14:textId="77777777" w:rsidR="00A24900" w:rsidRPr="00762DB5" w:rsidRDefault="00A24900" w:rsidP="00FA15D3">
            <w:pPr>
              <w:spacing w:line="240" w:lineRule="auto"/>
              <w:ind w:firstLine="0"/>
              <w:jc w:val="center"/>
              <w:rPr>
                <w:rFonts w:eastAsiaTheme="minorHAnsi"/>
                <w:szCs w:val="28"/>
                <w:lang w:eastAsia="en-US"/>
              </w:rPr>
            </w:pPr>
          </w:p>
          <w:p w14:paraId="5C9E21F7" w14:textId="77777777" w:rsidR="00A24900" w:rsidRPr="00762DB5" w:rsidRDefault="00A24900" w:rsidP="00FA15D3">
            <w:pPr>
              <w:spacing w:line="240" w:lineRule="auto"/>
              <w:ind w:firstLine="0"/>
              <w:jc w:val="center"/>
              <w:rPr>
                <w:rFonts w:eastAsiaTheme="minorHAnsi"/>
                <w:szCs w:val="28"/>
                <w:lang w:eastAsia="en-US"/>
              </w:rPr>
            </w:pPr>
          </w:p>
          <w:p w14:paraId="3989EF07" w14:textId="77777777" w:rsidR="00A24900" w:rsidRPr="00762DB5" w:rsidRDefault="00A24900" w:rsidP="00FA15D3">
            <w:pPr>
              <w:spacing w:line="240" w:lineRule="auto"/>
              <w:ind w:firstLine="0"/>
              <w:jc w:val="center"/>
              <w:rPr>
                <w:rFonts w:eastAsiaTheme="minorHAnsi"/>
                <w:szCs w:val="28"/>
                <w:lang w:eastAsia="en-US"/>
              </w:rPr>
            </w:pPr>
          </w:p>
          <w:p w14:paraId="7BA3A167" w14:textId="77777777" w:rsidR="00A24900" w:rsidRPr="00762DB5" w:rsidRDefault="00A24900" w:rsidP="00FA15D3">
            <w:pPr>
              <w:spacing w:line="240" w:lineRule="auto"/>
              <w:ind w:firstLine="0"/>
              <w:jc w:val="center"/>
              <w:rPr>
                <w:rFonts w:eastAsiaTheme="minorHAnsi"/>
                <w:szCs w:val="28"/>
                <w:lang w:eastAsia="en-US"/>
              </w:rPr>
            </w:pPr>
          </w:p>
          <w:p w14:paraId="4F73DFA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817F5" w14:textId="77777777" w:rsidR="00A24900" w:rsidRPr="00762DB5" w:rsidRDefault="00A24900" w:rsidP="00FA15D3">
            <w:pPr>
              <w:spacing w:line="240" w:lineRule="auto"/>
              <w:ind w:firstLine="0"/>
              <w:jc w:val="center"/>
              <w:rPr>
                <w:rFonts w:eastAsiaTheme="minorHAnsi"/>
                <w:szCs w:val="28"/>
                <w:lang w:eastAsia="en-US"/>
              </w:rPr>
            </w:pPr>
          </w:p>
          <w:p w14:paraId="6D9BE95E" w14:textId="77777777" w:rsidR="00A24900" w:rsidRPr="00762DB5" w:rsidRDefault="00A24900" w:rsidP="00FA15D3">
            <w:pPr>
              <w:spacing w:line="240" w:lineRule="auto"/>
              <w:ind w:firstLine="0"/>
              <w:jc w:val="center"/>
              <w:rPr>
                <w:rFonts w:eastAsiaTheme="minorHAnsi"/>
                <w:szCs w:val="28"/>
                <w:lang w:eastAsia="en-US"/>
              </w:rPr>
            </w:pPr>
          </w:p>
          <w:p w14:paraId="1154B369" w14:textId="77777777" w:rsidR="00A24900" w:rsidRPr="00762DB5" w:rsidRDefault="00A24900" w:rsidP="00FA15D3">
            <w:pPr>
              <w:spacing w:line="240" w:lineRule="auto"/>
              <w:ind w:firstLine="0"/>
              <w:jc w:val="center"/>
              <w:rPr>
                <w:rFonts w:eastAsiaTheme="minorHAnsi"/>
                <w:szCs w:val="28"/>
                <w:lang w:eastAsia="en-US"/>
              </w:rPr>
            </w:pPr>
          </w:p>
          <w:p w14:paraId="79738B26" w14:textId="77777777" w:rsidR="00A24900" w:rsidRPr="00762DB5" w:rsidRDefault="00A24900" w:rsidP="00FA15D3">
            <w:pPr>
              <w:spacing w:line="240" w:lineRule="auto"/>
              <w:ind w:firstLine="0"/>
              <w:jc w:val="center"/>
              <w:rPr>
                <w:rFonts w:eastAsiaTheme="minorHAnsi"/>
                <w:szCs w:val="28"/>
                <w:lang w:eastAsia="en-US"/>
              </w:rPr>
            </w:pPr>
          </w:p>
          <w:p w14:paraId="60AE1FFF" w14:textId="77777777" w:rsidR="00A24900" w:rsidRPr="00762DB5" w:rsidRDefault="00A24900" w:rsidP="00FA15D3">
            <w:pPr>
              <w:spacing w:line="240" w:lineRule="auto"/>
              <w:ind w:firstLine="0"/>
              <w:jc w:val="center"/>
              <w:rPr>
                <w:rFonts w:eastAsiaTheme="minorHAnsi"/>
                <w:szCs w:val="28"/>
                <w:lang w:eastAsia="en-US"/>
              </w:rPr>
            </w:pPr>
          </w:p>
          <w:p w14:paraId="130E68C2" w14:textId="77777777" w:rsidR="00A24900" w:rsidRPr="00762DB5" w:rsidRDefault="00A24900" w:rsidP="00FA15D3">
            <w:pPr>
              <w:spacing w:line="240" w:lineRule="auto"/>
              <w:ind w:firstLine="0"/>
              <w:jc w:val="center"/>
              <w:rPr>
                <w:rFonts w:eastAsiaTheme="minorHAnsi"/>
                <w:szCs w:val="28"/>
                <w:lang w:eastAsia="en-US"/>
              </w:rPr>
            </w:pPr>
          </w:p>
          <w:p w14:paraId="2AD59C44" w14:textId="77777777" w:rsidR="00A24900" w:rsidRPr="00762DB5" w:rsidRDefault="00A24900" w:rsidP="00FA15D3">
            <w:pPr>
              <w:spacing w:line="240" w:lineRule="auto"/>
              <w:ind w:firstLine="0"/>
              <w:jc w:val="center"/>
              <w:rPr>
                <w:rFonts w:eastAsiaTheme="minorHAnsi"/>
                <w:szCs w:val="28"/>
                <w:lang w:eastAsia="en-US"/>
              </w:rPr>
            </w:pPr>
          </w:p>
          <w:p w14:paraId="5FD8A29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100795,4</w:t>
            </w:r>
          </w:p>
        </w:tc>
        <w:tc>
          <w:tcPr>
            <w:tcW w:w="1270" w:type="dxa"/>
            <w:tcBorders>
              <w:top w:val="single" w:sz="4" w:space="0" w:color="auto"/>
              <w:left w:val="nil"/>
              <w:bottom w:val="single" w:sz="4" w:space="0" w:color="auto"/>
              <w:right w:val="single" w:sz="4" w:space="0" w:color="auto"/>
            </w:tcBorders>
            <w:shd w:val="clear" w:color="auto" w:fill="auto"/>
            <w:vAlign w:val="bottom"/>
          </w:tcPr>
          <w:p w14:paraId="14E32692" w14:textId="77777777" w:rsidR="00A24900" w:rsidRPr="00762DB5" w:rsidRDefault="00A24900" w:rsidP="00FA15D3">
            <w:pPr>
              <w:spacing w:line="240" w:lineRule="auto"/>
              <w:ind w:firstLine="0"/>
              <w:jc w:val="center"/>
              <w:rPr>
                <w:rFonts w:eastAsiaTheme="minorHAnsi"/>
                <w:szCs w:val="28"/>
                <w:lang w:eastAsia="en-US"/>
              </w:rPr>
            </w:pPr>
          </w:p>
          <w:p w14:paraId="694B7818" w14:textId="77777777" w:rsidR="00A24900" w:rsidRPr="00762DB5" w:rsidRDefault="00A24900" w:rsidP="00FA15D3">
            <w:pPr>
              <w:spacing w:line="240" w:lineRule="auto"/>
              <w:ind w:firstLine="0"/>
              <w:jc w:val="center"/>
              <w:rPr>
                <w:rFonts w:eastAsiaTheme="minorHAnsi"/>
                <w:szCs w:val="28"/>
                <w:lang w:eastAsia="en-US"/>
              </w:rPr>
            </w:pPr>
          </w:p>
          <w:p w14:paraId="0F4B0E62" w14:textId="77777777" w:rsidR="00A24900" w:rsidRPr="00762DB5" w:rsidRDefault="00A24900" w:rsidP="00FA15D3">
            <w:pPr>
              <w:spacing w:line="240" w:lineRule="auto"/>
              <w:ind w:firstLine="0"/>
              <w:jc w:val="center"/>
              <w:rPr>
                <w:rFonts w:eastAsiaTheme="minorHAnsi"/>
                <w:szCs w:val="28"/>
                <w:lang w:eastAsia="en-US"/>
              </w:rPr>
            </w:pPr>
          </w:p>
          <w:p w14:paraId="4D737B06" w14:textId="77777777" w:rsidR="00A24900" w:rsidRPr="00762DB5" w:rsidRDefault="00A24900" w:rsidP="00FA15D3">
            <w:pPr>
              <w:spacing w:line="240" w:lineRule="auto"/>
              <w:ind w:firstLine="0"/>
              <w:jc w:val="center"/>
              <w:rPr>
                <w:rFonts w:eastAsiaTheme="minorHAnsi"/>
                <w:szCs w:val="28"/>
                <w:lang w:eastAsia="en-US"/>
              </w:rPr>
            </w:pPr>
          </w:p>
          <w:p w14:paraId="62438293" w14:textId="77777777" w:rsidR="00A24900" w:rsidRPr="00762DB5" w:rsidRDefault="00A24900" w:rsidP="00FA15D3">
            <w:pPr>
              <w:spacing w:line="240" w:lineRule="auto"/>
              <w:ind w:firstLine="0"/>
              <w:jc w:val="center"/>
              <w:rPr>
                <w:rFonts w:eastAsiaTheme="minorHAnsi"/>
                <w:szCs w:val="28"/>
                <w:lang w:eastAsia="en-US"/>
              </w:rPr>
            </w:pPr>
          </w:p>
          <w:p w14:paraId="52F522BC" w14:textId="77777777" w:rsidR="00A24900" w:rsidRPr="00762DB5" w:rsidRDefault="00A24900" w:rsidP="00FA15D3">
            <w:pPr>
              <w:spacing w:line="240" w:lineRule="auto"/>
              <w:ind w:firstLine="0"/>
              <w:jc w:val="center"/>
              <w:rPr>
                <w:rFonts w:eastAsiaTheme="minorHAnsi"/>
                <w:szCs w:val="28"/>
                <w:lang w:eastAsia="en-US"/>
              </w:rPr>
            </w:pPr>
          </w:p>
          <w:p w14:paraId="21425E44" w14:textId="77777777" w:rsidR="00A24900" w:rsidRPr="00762DB5" w:rsidRDefault="00A24900" w:rsidP="00FA15D3">
            <w:pPr>
              <w:spacing w:line="240" w:lineRule="auto"/>
              <w:ind w:firstLine="0"/>
              <w:jc w:val="center"/>
              <w:rPr>
                <w:rFonts w:eastAsiaTheme="minorHAnsi"/>
                <w:szCs w:val="28"/>
                <w:lang w:eastAsia="en-US"/>
              </w:rPr>
            </w:pPr>
          </w:p>
          <w:p w14:paraId="0A2713A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103073,4</w:t>
            </w:r>
          </w:p>
        </w:tc>
      </w:tr>
      <w:tr w:rsidR="00A24900" w:rsidRPr="00762DB5" w14:paraId="452CCBA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5F99F36"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 xml:space="preserve">Дополнительная мера социальной поддержки отдельной категории граждан Российской Федерации в виде </w:t>
            </w:r>
            <w:proofErr w:type="spellStart"/>
            <w:r w:rsidRPr="00762DB5">
              <w:rPr>
                <w:rFonts w:eastAsia="Calibri"/>
                <w:szCs w:val="28"/>
                <w:lang w:eastAsia="en-US"/>
              </w:rPr>
              <w:t>невзимания</w:t>
            </w:r>
            <w:proofErr w:type="spellEnd"/>
            <w:r w:rsidRPr="00762DB5">
              <w:rPr>
                <w:rFonts w:eastAsia="Calibri"/>
                <w:szCs w:val="28"/>
                <w:lang w:eastAsia="en-US"/>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989" w:type="dxa"/>
            <w:vAlign w:val="bottom"/>
          </w:tcPr>
          <w:p w14:paraId="345DD80C" w14:textId="77777777" w:rsidR="00A24900" w:rsidRPr="00762DB5" w:rsidRDefault="00A24900" w:rsidP="00FA15D3">
            <w:pPr>
              <w:spacing w:line="240" w:lineRule="auto"/>
              <w:ind w:firstLine="0"/>
              <w:rPr>
                <w:rFonts w:eastAsiaTheme="minorHAnsi"/>
                <w:szCs w:val="28"/>
                <w:lang w:eastAsia="en-US"/>
              </w:rPr>
            </w:pPr>
          </w:p>
          <w:p w14:paraId="0F3620C0" w14:textId="77777777" w:rsidR="00A24900" w:rsidRPr="00762DB5" w:rsidRDefault="00A24900" w:rsidP="00FA15D3">
            <w:pPr>
              <w:spacing w:line="240" w:lineRule="auto"/>
              <w:ind w:firstLine="0"/>
              <w:rPr>
                <w:rFonts w:eastAsiaTheme="minorHAnsi"/>
                <w:szCs w:val="28"/>
                <w:lang w:eastAsia="en-US"/>
              </w:rPr>
            </w:pPr>
          </w:p>
          <w:p w14:paraId="2A9317CE" w14:textId="77777777" w:rsidR="00A24900" w:rsidRPr="00762DB5" w:rsidRDefault="00A24900" w:rsidP="00FA15D3">
            <w:pPr>
              <w:spacing w:line="240" w:lineRule="auto"/>
              <w:ind w:firstLine="0"/>
              <w:rPr>
                <w:rFonts w:eastAsiaTheme="minorHAnsi"/>
                <w:szCs w:val="28"/>
                <w:lang w:eastAsia="en-US"/>
              </w:rPr>
            </w:pPr>
          </w:p>
          <w:p w14:paraId="6804FA32" w14:textId="77777777" w:rsidR="00A24900" w:rsidRPr="00762DB5" w:rsidRDefault="00A24900" w:rsidP="00FA15D3">
            <w:pPr>
              <w:spacing w:line="240" w:lineRule="auto"/>
              <w:ind w:firstLine="0"/>
              <w:rPr>
                <w:rFonts w:eastAsiaTheme="minorHAnsi"/>
                <w:szCs w:val="28"/>
                <w:lang w:eastAsia="en-US"/>
              </w:rPr>
            </w:pPr>
          </w:p>
          <w:p w14:paraId="21FF517E" w14:textId="77777777" w:rsidR="00A24900" w:rsidRPr="00762DB5" w:rsidRDefault="00A24900" w:rsidP="00FA15D3">
            <w:pPr>
              <w:spacing w:line="240" w:lineRule="auto"/>
              <w:ind w:firstLine="0"/>
              <w:rPr>
                <w:rFonts w:eastAsiaTheme="minorHAnsi"/>
                <w:szCs w:val="28"/>
                <w:lang w:eastAsia="en-US"/>
              </w:rPr>
            </w:pPr>
          </w:p>
          <w:p w14:paraId="5AE615E1" w14:textId="77777777" w:rsidR="00A24900" w:rsidRPr="00762DB5" w:rsidRDefault="00A24900" w:rsidP="00FA15D3">
            <w:pPr>
              <w:spacing w:line="240" w:lineRule="auto"/>
              <w:ind w:firstLine="0"/>
              <w:rPr>
                <w:rFonts w:eastAsiaTheme="minorHAnsi"/>
                <w:szCs w:val="28"/>
                <w:lang w:eastAsia="en-US"/>
              </w:rPr>
            </w:pPr>
          </w:p>
          <w:p w14:paraId="47E2410A" w14:textId="77777777" w:rsidR="00A24900" w:rsidRPr="00762DB5" w:rsidRDefault="00A24900" w:rsidP="00FA15D3">
            <w:pPr>
              <w:spacing w:line="240" w:lineRule="auto"/>
              <w:ind w:firstLine="0"/>
              <w:rPr>
                <w:rFonts w:eastAsiaTheme="minorHAnsi"/>
                <w:szCs w:val="28"/>
                <w:lang w:eastAsia="en-US"/>
              </w:rPr>
            </w:pPr>
          </w:p>
          <w:p w14:paraId="4DE5F07A" w14:textId="77777777" w:rsidR="00A24900" w:rsidRPr="00762DB5" w:rsidRDefault="00A24900" w:rsidP="00FA15D3">
            <w:pPr>
              <w:spacing w:line="240" w:lineRule="auto"/>
              <w:ind w:firstLine="0"/>
              <w:rPr>
                <w:rFonts w:eastAsiaTheme="minorHAnsi"/>
                <w:szCs w:val="28"/>
                <w:lang w:eastAsia="en-US"/>
              </w:rPr>
            </w:pPr>
          </w:p>
          <w:p w14:paraId="09475BFB" w14:textId="77777777" w:rsidR="00A24900" w:rsidRPr="00762DB5" w:rsidRDefault="00A24900" w:rsidP="00FA15D3">
            <w:pPr>
              <w:spacing w:line="240" w:lineRule="auto"/>
              <w:ind w:firstLine="0"/>
              <w:rPr>
                <w:rFonts w:eastAsiaTheme="minorHAnsi"/>
                <w:szCs w:val="28"/>
                <w:lang w:eastAsia="en-US"/>
              </w:rPr>
            </w:pPr>
          </w:p>
          <w:p w14:paraId="11A04FA1" w14:textId="77777777" w:rsidR="00A24900" w:rsidRPr="00762DB5" w:rsidRDefault="00A24900" w:rsidP="00FA15D3">
            <w:pPr>
              <w:spacing w:line="240" w:lineRule="auto"/>
              <w:ind w:firstLine="0"/>
              <w:rPr>
                <w:rFonts w:eastAsiaTheme="minorHAnsi"/>
                <w:szCs w:val="28"/>
                <w:lang w:eastAsia="en-US"/>
              </w:rPr>
            </w:pPr>
          </w:p>
          <w:p w14:paraId="4E1B83BE" w14:textId="77777777" w:rsidR="00A24900" w:rsidRPr="00762DB5" w:rsidRDefault="00A24900" w:rsidP="00FA15D3">
            <w:pPr>
              <w:spacing w:line="240" w:lineRule="auto"/>
              <w:ind w:firstLine="0"/>
              <w:rPr>
                <w:rFonts w:eastAsiaTheme="minorHAnsi"/>
                <w:szCs w:val="28"/>
                <w:lang w:eastAsia="en-US"/>
              </w:rPr>
            </w:pPr>
          </w:p>
          <w:p w14:paraId="1099E8F7" w14:textId="77777777" w:rsidR="00A24900" w:rsidRPr="00762DB5" w:rsidRDefault="00A24900" w:rsidP="00FA15D3">
            <w:pPr>
              <w:spacing w:line="240" w:lineRule="auto"/>
              <w:ind w:firstLine="0"/>
              <w:rPr>
                <w:rFonts w:eastAsiaTheme="minorHAnsi"/>
                <w:szCs w:val="28"/>
                <w:lang w:eastAsia="en-US"/>
              </w:rPr>
            </w:pPr>
          </w:p>
          <w:p w14:paraId="7B8B1681" w14:textId="77777777" w:rsidR="00A24900" w:rsidRPr="00762DB5" w:rsidRDefault="00A24900" w:rsidP="00FA15D3">
            <w:pPr>
              <w:spacing w:line="240" w:lineRule="auto"/>
              <w:ind w:firstLine="0"/>
              <w:rPr>
                <w:rFonts w:eastAsiaTheme="minorHAnsi"/>
                <w:szCs w:val="28"/>
                <w:lang w:eastAsia="en-US"/>
              </w:rPr>
            </w:pPr>
          </w:p>
          <w:p w14:paraId="21EB5DB5" w14:textId="77777777" w:rsidR="00A24900" w:rsidRPr="00762DB5" w:rsidRDefault="00A24900" w:rsidP="00FA15D3">
            <w:pPr>
              <w:spacing w:line="240" w:lineRule="auto"/>
              <w:ind w:firstLine="0"/>
              <w:rPr>
                <w:rFonts w:eastAsiaTheme="minorHAnsi"/>
                <w:szCs w:val="28"/>
                <w:lang w:eastAsia="en-US"/>
              </w:rPr>
            </w:pPr>
          </w:p>
          <w:p w14:paraId="5D76B28F" w14:textId="77777777" w:rsidR="00A24900" w:rsidRPr="00762DB5" w:rsidRDefault="00A24900" w:rsidP="00FA15D3">
            <w:pPr>
              <w:spacing w:line="240" w:lineRule="auto"/>
              <w:ind w:firstLine="0"/>
              <w:rPr>
                <w:rFonts w:eastAsiaTheme="minorHAnsi"/>
                <w:szCs w:val="28"/>
                <w:lang w:eastAsia="en-US"/>
              </w:rPr>
            </w:pPr>
          </w:p>
          <w:p w14:paraId="2DACEE91" w14:textId="77777777" w:rsidR="00A24900" w:rsidRPr="00762DB5" w:rsidRDefault="00A24900" w:rsidP="00FA15D3">
            <w:pPr>
              <w:spacing w:line="240" w:lineRule="auto"/>
              <w:ind w:firstLine="0"/>
              <w:rPr>
                <w:rFonts w:eastAsiaTheme="minorHAnsi"/>
                <w:szCs w:val="28"/>
                <w:lang w:eastAsia="en-US"/>
              </w:rPr>
            </w:pPr>
          </w:p>
          <w:p w14:paraId="5E49099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302BD2E" w14:textId="77777777" w:rsidR="00A24900" w:rsidRPr="00762DB5" w:rsidRDefault="00A24900" w:rsidP="00FA15D3">
            <w:pPr>
              <w:spacing w:line="240" w:lineRule="auto"/>
              <w:ind w:firstLine="0"/>
              <w:jc w:val="center"/>
              <w:rPr>
                <w:rFonts w:eastAsia="Calibri"/>
                <w:szCs w:val="28"/>
                <w:lang w:eastAsia="en-US"/>
              </w:rPr>
            </w:pPr>
          </w:p>
          <w:p w14:paraId="0B204BD4" w14:textId="77777777" w:rsidR="00A24900" w:rsidRPr="00762DB5" w:rsidRDefault="00A24900" w:rsidP="00FA15D3">
            <w:pPr>
              <w:spacing w:line="240" w:lineRule="auto"/>
              <w:ind w:firstLine="0"/>
              <w:jc w:val="center"/>
              <w:rPr>
                <w:rFonts w:eastAsia="Calibri"/>
                <w:szCs w:val="28"/>
                <w:lang w:eastAsia="en-US"/>
              </w:rPr>
            </w:pPr>
          </w:p>
          <w:p w14:paraId="7109CDBE" w14:textId="77777777" w:rsidR="00A24900" w:rsidRPr="00762DB5" w:rsidRDefault="00A24900" w:rsidP="00FA15D3">
            <w:pPr>
              <w:spacing w:line="240" w:lineRule="auto"/>
              <w:ind w:firstLine="0"/>
              <w:jc w:val="center"/>
              <w:rPr>
                <w:rFonts w:eastAsia="Calibri"/>
                <w:szCs w:val="28"/>
                <w:lang w:eastAsia="en-US"/>
              </w:rPr>
            </w:pPr>
          </w:p>
          <w:p w14:paraId="2026E80A" w14:textId="77777777" w:rsidR="00A24900" w:rsidRPr="00762DB5" w:rsidRDefault="00A24900" w:rsidP="00FA15D3">
            <w:pPr>
              <w:spacing w:line="240" w:lineRule="auto"/>
              <w:ind w:firstLine="0"/>
              <w:jc w:val="center"/>
              <w:rPr>
                <w:rFonts w:eastAsia="Calibri"/>
                <w:szCs w:val="28"/>
                <w:lang w:eastAsia="en-US"/>
              </w:rPr>
            </w:pPr>
          </w:p>
          <w:p w14:paraId="0FA07E69" w14:textId="77777777" w:rsidR="00A24900" w:rsidRPr="00762DB5" w:rsidRDefault="00A24900" w:rsidP="00FA15D3">
            <w:pPr>
              <w:spacing w:line="240" w:lineRule="auto"/>
              <w:ind w:firstLine="0"/>
              <w:jc w:val="center"/>
              <w:rPr>
                <w:rFonts w:eastAsia="Calibri"/>
                <w:szCs w:val="28"/>
                <w:lang w:eastAsia="en-US"/>
              </w:rPr>
            </w:pPr>
          </w:p>
          <w:p w14:paraId="1B1E2D28" w14:textId="77777777" w:rsidR="00A24900" w:rsidRPr="00762DB5" w:rsidRDefault="00A24900" w:rsidP="00FA15D3">
            <w:pPr>
              <w:spacing w:line="240" w:lineRule="auto"/>
              <w:ind w:firstLine="0"/>
              <w:jc w:val="center"/>
              <w:rPr>
                <w:rFonts w:eastAsia="Calibri"/>
                <w:szCs w:val="28"/>
                <w:lang w:eastAsia="en-US"/>
              </w:rPr>
            </w:pPr>
          </w:p>
          <w:p w14:paraId="6FB7150B" w14:textId="77777777" w:rsidR="00A24900" w:rsidRPr="00762DB5" w:rsidRDefault="00A24900" w:rsidP="00FA15D3">
            <w:pPr>
              <w:spacing w:line="240" w:lineRule="auto"/>
              <w:ind w:firstLine="0"/>
              <w:jc w:val="center"/>
              <w:rPr>
                <w:rFonts w:eastAsia="Calibri"/>
                <w:szCs w:val="28"/>
                <w:lang w:eastAsia="en-US"/>
              </w:rPr>
            </w:pPr>
          </w:p>
          <w:p w14:paraId="5DAF4C11" w14:textId="77777777" w:rsidR="00A24900" w:rsidRPr="00762DB5" w:rsidRDefault="00A24900" w:rsidP="00FA15D3">
            <w:pPr>
              <w:spacing w:line="240" w:lineRule="auto"/>
              <w:ind w:firstLine="0"/>
              <w:jc w:val="center"/>
              <w:rPr>
                <w:rFonts w:eastAsia="Calibri"/>
                <w:szCs w:val="28"/>
                <w:lang w:eastAsia="en-US"/>
              </w:rPr>
            </w:pPr>
          </w:p>
          <w:p w14:paraId="290618CB" w14:textId="77777777" w:rsidR="00A24900" w:rsidRPr="00762DB5" w:rsidRDefault="00A24900" w:rsidP="00FA15D3">
            <w:pPr>
              <w:spacing w:line="240" w:lineRule="auto"/>
              <w:ind w:firstLine="0"/>
              <w:jc w:val="center"/>
              <w:rPr>
                <w:rFonts w:eastAsia="Calibri"/>
                <w:szCs w:val="28"/>
                <w:lang w:eastAsia="en-US"/>
              </w:rPr>
            </w:pPr>
          </w:p>
          <w:p w14:paraId="69F1FDCF" w14:textId="77777777" w:rsidR="00A24900" w:rsidRPr="00762DB5" w:rsidRDefault="00A24900" w:rsidP="00FA15D3">
            <w:pPr>
              <w:spacing w:line="240" w:lineRule="auto"/>
              <w:ind w:firstLine="0"/>
              <w:jc w:val="center"/>
              <w:rPr>
                <w:rFonts w:eastAsia="Calibri"/>
                <w:szCs w:val="28"/>
                <w:lang w:eastAsia="en-US"/>
              </w:rPr>
            </w:pPr>
          </w:p>
          <w:p w14:paraId="03A2D4C8" w14:textId="77777777" w:rsidR="00A24900" w:rsidRPr="00762DB5" w:rsidRDefault="00A24900" w:rsidP="00FA15D3">
            <w:pPr>
              <w:spacing w:line="240" w:lineRule="auto"/>
              <w:ind w:firstLine="0"/>
              <w:jc w:val="center"/>
              <w:rPr>
                <w:rFonts w:eastAsia="Calibri"/>
                <w:szCs w:val="28"/>
                <w:lang w:eastAsia="en-US"/>
              </w:rPr>
            </w:pPr>
          </w:p>
          <w:p w14:paraId="18C9A352" w14:textId="77777777" w:rsidR="00A24900" w:rsidRPr="00762DB5" w:rsidRDefault="00A24900" w:rsidP="00FA15D3">
            <w:pPr>
              <w:spacing w:line="240" w:lineRule="auto"/>
              <w:ind w:firstLine="0"/>
              <w:rPr>
                <w:rFonts w:eastAsia="Calibri"/>
                <w:szCs w:val="28"/>
                <w:lang w:eastAsia="en-US"/>
              </w:rPr>
            </w:pPr>
          </w:p>
          <w:p w14:paraId="0A8B5024" w14:textId="77777777" w:rsidR="00A24900" w:rsidRPr="00762DB5" w:rsidRDefault="00A24900" w:rsidP="00FA15D3">
            <w:pPr>
              <w:spacing w:line="240" w:lineRule="auto"/>
              <w:ind w:firstLine="0"/>
              <w:rPr>
                <w:rFonts w:eastAsia="Calibri"/>
                <w:szCs w:val="28"/>
                <w:lang w:eastAsia="en-US"/>
              </w:rPr>
            </w:pPr>
          </w:p>
          <w:p w14:paraId="1D8E3645" w14:textId="77777777" w:rsidR="00A24900" w:rsidRPr="00762DB5" w:rsidRDefault="00A24900" w:rsidP="00FA15D3">
            <w:pPr>
              <w:spacing w:line="240" w:lineRule="auto"/>
              <w:ind w:firstLine="0"/>
              <w:rPr>
                <w:rFonts w:eastAsia="Calibri"/>
                <w:szCs w:val="28"/>
                <w:lang w:eastAsia="en-US"/>
              </w:rPr>
            </w:pPr>
          </w:p>
          <w:p w14:paraId="73C4A997" w14:textId="77777777" w:rsidR="00A24900" w:rsidRPr="00762DB5" w:rsidRDefault="00A24900" w:rsidP="00FA15D3">
            <w:pPr>
              <w:spacing w:line="240" w:lineRule="auto"/>
              <w:ind w:firstLine="0"/>
              <w:rPr>
                <w:rFonts w:eastAsia="Calibri"/>
                <w:szCs w:val="28"/>
                <w:lang w:eastAsia="en-US"/>
              </w:rPr>
            </w:pPr>
          </w:p>
          <w:p w14:paraId="5AAAEC5B" w14:textId="77777777" w:rsidR="00A24900" w:rsidRPr="00762DB5" w:rsidRDefault="00A24900" w:rsidP="00FA15D3">
            <w:pPr>
              <w:spacing w:line="240" w:lineRule="auto"/>
              <w:ind w:firstLine="0"/>
              <w:rPr>
                <w:rFonts w:eastAsia="Calibri"/>
                <w:szCs w:val="28"/>
                <w:lang w:eastAsia="en-US"/>
              </w:rPr>
            </w:pPr>
          </w:p>
          <w:p w14:paraId="6A3A4B7A"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596E8127" w14:textId="77777777" w:rsidR="00A24900" w:rsidRPr="00762DB5" w:rsidRDefault="00A24900" w:rsidP="00FA15D3">
            <w:pPr>
              <w:spacing w:line="240" w:lineRule="auto"/>
              <w:ind w:firstLine="0"/>
              <w:jc w:val="center"/>
              <w:rPr>
                <w:rFonts w:eastAsia="Calibri"/>
                <w:szCs w:val="28"/>
                <w:lang w:eastAsia="en-US"/>
              </w:rPr>
            </w:pPr>
          </w:p>
          <w:p w14:paraId="7F5D9C57" w14:textId="77777777" w:rsidR="00A24900" w:rsidRPr="00762DB5" w:rsidRDefault="00A24900" w:rsidP="00FA15D3">
            <w:pPr>
              <w:spacing w:line="240" w:lineRule="auto"/>
              <w:ind w:firstLine="0"/>
              <w:jc w:val="center"/>
              <w:rPr>
                <w:rFonts w:eastAsia="Calibri"/>
                <w:szCs w:val="28"/>
                <w:lang w:eastAsia="en-US"/>
              </w:rPr>
            </w:pPr>
          </w:p>
          <w:p w14:paraId="4543BA61" w14:textId="77777777" w:rsidR="00A24900" w:rsidRPr="00762DB5" w:rsidRDefault="00A24900" w:rsidP="00FA15D3">
            <w:pPr>
              <w:spacing w:line="240" w:lineRule="auto"/>
              <w:ind w:firstLine="0"/>
              <w:jc w:val="center"/>
              <w:rPr>
                <w:rFonts w:eastAsia="Calibri"/>
                <w:szCs w:val="28"/>
                <w:lang w:eastAsia="en-US"/>
              </w:rPr>
            </w:pPr>
          </w:p>
          <w:p w14:paraId="5251EFFB" w14:textId="77777777" w:rsidR="00A24900" w:rsidRPr="00762DB5" w:rsidRDefault="00A24900" w:rsidP="00FA15D3">
            <w:pPr>
              <w:spacing w:line="240" w:lineRule="auto"/>
              <w:ind w:firstLine="0"/>
              <w:jc w:val="center"/>
              <w:rPr>
                <w:rFonts w:eastAsia="Calibri"/>
                <w:szCs w:val="28"/>
                <w:lang w:eastAsia="en-US"/>
              </w:rPr>
            </w:pPr>
          </w:p>
          <w:p w14:paraId="2C705ABC" w14:textId="77777777" w:rsidR="00A24900" w:rsidRPr="00762DB5" w:rsidRDefault="00A24900" w:rsidP="00FA15D3">
            <w:pPr>
              <w:spacing w:line="240" w:lineRule="auto"/>
              <w:ind w:firstLine="0"/>
              <w:jc w:val="center"/>
              <w:rPr>
                <w:rFonts w:eastAsia="Calibri"/>
                <w:szCs w:val="28"/>
                <w:lang w:eastAsia="en-US"/>
              </w:rPr>
            </w:pPr>
          </w:p>
          <w:p w14:paraId="6D559D02" w14:textId="77777777" w:rsidR="00A24900" w:rsidRPr="00762DB5" w:rsidRDefault="00A24900" w:rsidP="00FA15D3">
            <w:pPr>
              <w:spacing w:line="240" w:lineRule="auto"/>
              <w:ind w:firstLine="0"/>
              <w:jc w:val="center"/>
              <w:rPr>
                <w:rFonts w:eastAsia="Calibri"/>
                <w:szCs w:val="28"/>
                <w:lang w:eastAsia="en-US"/>
              </w:rPr>
            </w:pPr>
          </w:p>
          <w:p w14:paraId="08755735" w14:textId="77777777" w:rsidR="00A24900" w:rsidRPr="00762DB5" w:rsidRDefault="00A24900" w:rsidP="00FA15D3">
            <w:pPr>
              <w:spacing w:line="240" w:lineRule="auto"/>
              <w:ind w:firstLine="0"/>
              <w:jc w:val="center"/>
              <w:rPr>
                <w:rFonts w:eastAsia="Calibri"/>
                <w:szCs w:val="28"/>
                <w:lang w:eastAsia="en-US"/>
              </w:rPr>
            </w:pPr>
          </w:p>
          <w:p w14:paraId="189F3AF0" w14:textId="77777777" w:rsidR="00A24900" w:rsidRPr="00762DB5" w:rsidRDefault="00A24900" w:rsidP="00FA15D3">
            <w:pPr>
              <w:spacing w:line="240" w:lineRule="auto"/>
              <w:ind w:firstLine="0"/>
              <w:jc w:val="center"/>
              <w:rPr>
                <w:rFonts w:eastAsia="Calibri"/>
                <w:szCs w:val="28"/>
                <w:lang w:eastAsia="en-US"/>
              </w:rPr>
            </w:pPr>
          </w:p>
          <w:p w14:paraId="2FA4C2E2" w14:textId="77777777" w:rsidR="00A24900" w:rsidRPr="00762DB5" w:rsidRDefault="00A24900" w:rsidP="00FA15D3">
            <w:pPr>
              <w:spacing w:line="240" w:lineRule="auto"/>
              <w:ind w:firstLine="0"/>
              <w:jc w:val="center"/>
              <w:rPr>
                <w:rFonts w:eastAsia="Calibri"/>
                <w:szCs w:val="28"/>
                <w:lang w:eastAsia="en-US"/>
              </w:rPr>
            </w:pPr>
          </w:p>
          <w:p w14:paraId="5ED52CB2" w14:textId="77777777" w:rsidR="00A24900" w:rsidRPr="00762DB5" w:rsidRDefault="00A24900" w:rsidP="00FA15D3">
            <w:pPr>
              <w:spacing w:line="240" w:lineRule="auto"/>
              <w:ind w:firstLine="0"/>
              <w:jc w:val="center"/>
              <w:rPr>
                <w:rFonts w:eastAsia="Calibri"/>
                <w:szCs w:val="28"/>
                <w:lang w:eastAsia="en-US"/>
              </w:rPr>
            </w:pPr>
          </w:p>
          <w:p w14:paraId="33208547" w14:textId="77777777" w:rsidR="00A24900" w:rsidRPr="00762DB5" w:rsidRDefault="00A24900" w:rsidP="00FA15D3">
            <w:pPr>
              <w:spacing w:line="240" w:lineRule="auto"/>
              <w:ind w:firstLine="0"/>
              <w:jc w:val="center"/>
              <w:rPr>
                <w:rFonts w:eastAsia="Calibri"/>
                <w:szCs w:val="28"/>
                <w:lang w:eastAsia="en-US"/>
              </w:rPr>
            </w:pPr>
          </w:p>
          <w:p w14:paraId="01A5BBC1" w14:textId="77777777" w:rsidR="00A24900" w:rsidRPr="00762DB5" w:rsidRDefault="00A24900" w:rsidP="00FA15D3">
            <w:pPr>
              <w:spacing w:line="240" w:lineRule="auto"/>
              <w:ind w:firstLine="0"/>
              <w:rPr>
                <w:rFonts w:eastAsia="Calibri"/>
                <w:szCs w:val="28"/>
                <w:lang w:eastAsia="en-US"/>
              </w:rPr>
            </w:pPr>
          </w:p>
          <w:p w14:paraId="4E208F1D" w14:textId="77777777" w:rsidR="00A24900" w:rsidRPr="00762DB5" w:rsidRDefault="00A24900" w:rsidP="00FA15D3">
            <w:pPr>
              <w:spacing w:line="240" w:lineRule="auto"/>
              <w:ind w:firstLine="0"/>
              <w:rPr>
                <w:rFonts w:eastAsia="Calibri"/>
                <w:szCs w:val="28"/>
                <w:lang w:eastAsia="en-US"/>
              </w:rPr>
            </w:pPr>
          </w:p>
          <w:p w14:paraId="521F279F" w14:textId="77777777" w:rsidR="00A24900" w:rsidRPr="00762DB5" w:rsidRDefault="00A24900" w:rsidP="00FA15D3">
            <w:pPr>
              <w:spacing w:line="240" w:lineRule="auto"/>
              <w:ind w:firstLine="0"/>
              <w:rPr>
                <w:rFonts w:eastAsia="Calibri"/>
                <w:szCs w:val="28"/>
                <w:lang w:eastAsia="en-US"/>
              </w:rPr>
            </w:pPr>
          </w:p>
          <w:p w14:paraId="103FED22" w14:textId="77777777" w:rsidR="00A24900" w:rsidRPr="00762DB5" w:rsidRDefault="00A24900" w:rsidP="00FA15D3">
            <w:pPr>
              <w:spacing w:line="240" w:lineRule="auto"/>
              <w:ind w:firstLine="0"/>
              <w:rPr>
                <w:rFonts w:eastAsia="Calibri"/>
                <w:szCs w:val="28"/>
                <w:lang w:eastAsia="en-US"/>
              </w:rPr>
            </w:pPr>
          </w:p>
          <w:p w14:paraId="7F78FA2E" w14:textId="77777777" w:rsidR="00A24900" w:rsidRPr="00762DB5" w:rsidRDefault="00A24900" w:rsidP="00FA15D3">
            <w:pPr>
              <w:spacing w:line="240" w:lineRule="auto"/>
              <w:ind w:firstLine="0"/>
              <w:rPr>
                <w:rFonts w:eastAsia="Calibri"/>
                <w:szCs w:val="28"/>
                <w:lang w:eastAsia="en-US"/>
              </w:rPr>
            </w:pPr>
          </w:p>
          <w:p w14:paraId="5F22A5D4"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00 0 00 71231</w:t>
            </w:r>
          </w:p>
        </w:tc>
        <w:tc>
          <w:tcPr>
            <w:tcW w:w="708" w:type="dxa"/>
            <w:tcBorders>
              <w:top w:val="single" w:sz="4" w:space="0" w:color="auto"/>
              <w:left w:val="nil"/>
              <w:bottom w:val="single" w:sz="4" w:space="0" w:color="auto"/>
              <w:right w:val="single" w:sz="4" w:space="0" w:color="auto"/>
            </w:tcBorders>
            <w:shd w:val="clear" w:color="auto" w:fill="auto"/>
            <w:vAlign w:val="bottom"/>
          </w:tcPr>
          <w:p w14:paraId="4F409E3E"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D037D65" w14:textId="77777777" w:rsidR="00A24900" w:rsidRPr="00762DB5" w:rsidRDefault="00A24900" w:rsidP="00FA15D3">
            <w:pPr>
              <w:spacing w:line="240" w:lineRule="auto"/>
              <w:ind w:firstLine="0"/>
              <w:jc w:val="center"/>
              <w:rPr>
                <w:rFonts w:eastAsia="Calibri"/>
                <w:szCs w:val="28"/>
                <w:lang w:eastAsia="en-US"/>
              </w:rPr>
            </w:pPr>
          </w:p>
          <w:p w14:paraId="09EE99D6" w14:textId="77777777" w:rsidR="00A24900" w:rsidRPr="00762DB5" w:rsidRDefault="00A24900" w:rsidP="00FA15D3">
            <w:pPr>
              <w:spacing w:line="240" w:lineRule="auto"/>
              <w:ind w:firstLine="0"/>
              <w:jc w:val="center"/>
              <w:rPr>
                <w:rFonts w:eastAsia="Calibri"/>
                <w:szCs w:val="28"/>
                <w:lang w:eastAsia="en-US"/>
              </w:rPr>
            </w:pPr>
          </w:p>
          <w:p w14:paraId="219049E3" w14:textId="77777777" w:rsidR="00A24900" w:rsidRPr="00762DB5" w:rsidRDefault="00A24900" w:rsidP="00FA15D3">
            <w:pPr>
              <w:spacing w:line="240" w:lineRule="auto"/>
              <w:ind w:firstLine="0"/>
              <w:jc w:val="center"/>
              <w:rPr>
                <w:rFonts w:eastAsia="Calibri"/>
                <w:szCs w:val="28"/>
                <w:lang w:eastAsia="en-US"/>
              </w:rPr>
            </w:pPr>
          </w:p>
          <w:p w14:paraId="376F4436" w14:textId="77777777" w:rsidR="00A24900" w:rsidRPr="00762DB5" w:rsidRDefault="00A24900" w:rsidP="00FA15D3">
            <w:pPr>
              <w:spacing w:line="240" w:lineRule="auto"/>
              <w:ind w:firstLine="0"/>
              <w:jc w:val="center"/>
              <w:rPr>
                <w:rFonts w:eastAsia="Calibri"/>
                <w:szCs w:val="28"/>
                <w:lang w:eastAsia="en-US"/>
              </w:rPr>
            </w:pPr>
          </w:p>
          <w:p w14:paraId="42988EAE" w14:textId="77777777" w:rsidR="00A24900" w:rsidRPr="00762DB5" w:rsidRDefault="00A24900" w:rsidP="00FA15D3">
            <w:pPr>
              <w:spacing w:line="240" w:lineRule="auto"/>
              <w:ind w:firstLine="0"/>
              <w:jc w:val="center"/>
              <w:rPr>
                <w:rFonts w:eastAsia="Calibri"/>
                <w:szCs w:val="28"/>
                <w:lang w:eastAsia="en-US"/>
              </w:rPr>
            </w:pPr>
          </w:p>
          <w:p w14:paraId="71A6727D" w14:textId="77777777" w:rsidR="00A24900" w:rsidRPr="00762DB5" w:rsidRDefault="00A24900" w:rsidP="00FA15D3">
            <w:pPr>
              <w:spacing w:line="240" w:lineRule="auto"/>
              <w:ind w:firstLine="0"/>
              <w:jc w:val="center"/>
              <w:rPr>
                <w:rFonts w:eastAsia="Calibri"/>
                <w:szCs w:val="28"/>
                <w:lang w:eastAsia="en-US"/>
              </w:rPr>
            </w:pPr>
          </w:p>
          <w:p w14:paraId="198317FA" w14:textId="77777777" w:rsidR="00A24900" w:rsidRPr="00762DB5" w:rsidRDefault="00A24900" w:rsidP="00FA15D3">
            <w:pPr>
              <w:spacing w:line="240" w:lineRule="auto"/>
              <w:ind w:firstLine="0"/>
              <w:jc w:val="center"/>
              <w:rPr>
                <w:rFonts w:eastAsia="Calibri"/>
                <w:szCs w:val="28"/>
                <w:lang w:eastAsia="en-US"/>
              </w:rPr>
            </w:pPr>
          </w:p>
          <w:p w14:paraId="553BA151" w14:textId="77777777" w:rsidR="00A24900" w:rsidRPr="00762DB5" w:rsidRDefault="00A24900" w:rsidP="00FA15D3">
            <w:pPr>
              <w:spacing w:line="240" w:lineRule="auto"/>
              <w:ind w:firstLine="0"/>
              <w:jc w:val="center"/>
              <w:rPr>
                <w:rFonts w:eastAsia="Calibri"/>
                <w:szCs w:val="28"/>
                <w:lang w:eastAsia="en-US"/>
              </w:rPr>
            </w:pPr>
          </w:p>
          <w:p w14:paraId="6BA895E9" w14:textId="77777777" w:rsidR="00A24900" w:rsidRPr="00762DB5" w:rsidRDefault="00A24900" w:rsidP="00FA15D3">
            <w:pPr>
              <w:spacing w:line="240" w:lineRule="auto"/>
              <w:ind w:firstLine="0"/>
              <w:jc w:val="center"/>
              <w:rPr>
                <w:rFonts w:eastAsia="Calibri"/>
                <w:szCs w:val="28"/>
                <w:lang w:eastAsia="en-US"/>
              </w:rPr>
            </w:pPr>
          </w:p>
          <w:p w14:paraId="3D8C04A7" w14:textId="77777777" w:rsidR="00A24900" w:rsidRPr="00762DB5" w:rsidRDefault="00A24900" w:rsidP="00FA15D3">
            <w:pPr>
              <w:spacing w:line="240" w:lineRule="auto"/>
              <w:ind w:firstLine="0"/>
              <w:jc w:val="center"/>
              <w:rPr>
                <w:rFonts w:eastAsia="Calibri"/>
                <w:szCs w:val="28"/>
                <w:lang w:eastAsia="en-US"/>
              </w:rPr>
            </w:pPr>
          </w:p>
          <w:p w14:paraId="3F9B61FF" w14:textId="77777777" w:rsidR="00A24900" w:rsidRPr="00762DB5" w:rsidRDefault="00A24900" w:rsidP="00FA15D3">
            <w:pPr>
              <w:spacing w:line="240" w:lineRule="auto"/>
              <w:ind w:firstLine="0"/>
              <w:jc w:val="center"/>
              <w:rPr>
                <w:rFonts w:eastAsia="Calibri"/>
                <w:szCs w:val="28"/>
                <w:lang w:eastAsia="en-US"/>
              </w:rPr>
            </w:pPr>
          </w:p>
          <w:p w14:paraId="470B399F" w14:textId="77777777" w:rsidR="00A24900" w:rsidRPr="00762DB5" w:rsidRDefault="00A24900" w:rsidP="00FA15D3">
            <w:pPr>
              <w:spacing w:line="240" w:lineRule="auto"/>
              <w:ind w:firstLine="0"/>
              <w:rPr>
                <w:rFonts w:eastAsia="Calibri"/>
                <w:szCs w:val="28"/>
                <w:lang w:eastAsia="en-US"/>
              </w:rPr>
            </w:pPr>
          </w:p>
          <w:p w14:paraId="14AE5544" w14:textId="77777777" w:rsidR="00A24900" w:rsidRPr="00762DB5" w:rsidRDefault="00A24900" w:rsidP="00FA15D3">
            <w:pPr>
              <w:spacing w:line="240" w:lineRule="auto"/>
              <w:ind w:firstLine="0"/>
              <w:rPr>
                <w:rFonts w:eastAsia="Calibri"/>
                <w:szCs w:val="28"/>
                <w:lang w:eastAsia="en-US"/>
              </w:rPr>
            </w:pPr>
          </w:p>
          <w:p w14:paraId="7F09D6A2" w14:textId="77777777" w:rsidR="00A24900" w:rsidRPr="00762DB5" w:rsidRDefault="00A24900" w:rsidP="00FA15D3">
            <w:pPr>
              <w:spacing w:line="240" w:lineRule="auto"/>
              <w:ind w:firstLine="0"/>
              <w:rPr>
                <w:rFonts w:eastAsia="Calibri"/>
                <w:szCs w:val="28"/>
                <w:lang w:eastAsia="en-US"/>
              </w:rPr>
            </w:pPr>
          </w:p>
          <w:p w14:paraId="377C0940" w14:textId="77777777" w:rsidR="00A24900" w:rsidRPr="00762DB5" w:rsidRDefault="00A24900" w:rsidP="00FA15D3">
            <w:pPr>
              <w:spacing w:line="240" w:lineRule="auto"/>
              <w:ind w:firstLine="0"/>
              <w:rPr>
                <w:rFonts w:eastAsia="Calibri"/>
                <w:szCs w:val="28"/>
                <w:lang w:eastAsia="en-US"/>
              </w:rPr>
            </w:pPr>
          </w:p>
          <w:p w14:paraId="2C7BB498" w14:textId="77777777" w:rsidR="00A24900" w:rsidRPr="00762DB5" w:rsidRDefault="00A24900" w:rsidP="00FA15D3">
            <w:pPr>
              <w:spacing w:line="240" w:lineRule="auto"/>
              <w:ind w:firstLine="0"/>
              <w:rPr>
                <w:rFonts w:eastAsia="Calibri"/>
                <w:szCs w:val="28"/>
                <w:lang w:eastAsia="en-US"/>
              </w:rPr>
            </w:pPr>
          </w:p>
          <w:p w14:paraId="20CBE49E"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1307,8</w:t>
            </w:r>
          </w:p>
        </w:tc>
        <w:tc>
          <w:tcPr>
            <w:tcW w:w="1270" w:type="dxa"/>
            <w:tcBorders>
              <w:top w:val="single" w:sz="4" w:space="0" w:color="auto"/>
              <w:left w:val="nil"/>
              <w:bottom w:val="single" w:sz="4" w:space="0" w:color="auto"/>
              <w:right w:val="single" w:sz="4" w:space="0" w:color="auto"/>
            </w:tcBorders>
            <w:shd w:val="clear" w:color="auto" w:fill="auto"/>
            <w:vAlign w:val="bottom"/>
          </w:tcPr>
          <w:p w14:paraId="490E3A1E" w14:textId="77777777" w:rsidR="00A24900" w:rsidRPr="00762DB5" w:rsidRDefault="00A24900" w:rsidP="00FA15D3">
            <w:pPr>
              <w:spacing w:line="240" w:lineRule="auto"/>
              <w:ind w:firstLine="0"/>
              <w:jc w:val="center"/>
              <w:rPr>
                <w:rFonts w:eastAsia="Calibri"/>
                <w:szCs w:val="28"/>
                <w:lang w:eastAsia="en-US"/>
              </w:rPr>
            </w:pPr>
          </w:p>
          <w:p w14:paraId="41D87DFF" w14:textId="77777777" w:rsidR="00A24900" w:rsidRPr="00762DB5" w:rsidRDefault="00A24900" w:rsidP="00FA15D3">
            <w:pPr>
              <w:spacing w:line="240" w:lineRule="auto"/>
              <w:ind w:firstLine="0"/>
              <w:jc w:val="center"/>
              <w:rPr>
                <w:rFonts w:eastAsia="Calibri"/>
                <w:szCs w:val="28"/>
                <w:lang w:eastAsia="en-US"/>
              </w:rPr>
            </w:pPr>
          </w:p>
          <w:p w14:paraId="29666519" w14:textId="77777777" w:rsidR="00A24900" w:rsidRPr="00762DB5" w:rsidRDefault="00A24900" w:rsidP="00FA15D3">
            <w:pPr>
              <w:spacing w:line="240" w:lineRule="auto"/>
              <w:ind w:firstLine="0"/>
              <w:jc w:val="center"/>
              <w:rPr>
                <w:rFonts w:eastAsia="Calibri"/>
                <w:szCs w:val="28"/>
                <w:lang w:eastAsia="en-US"/>
              </w:rPr>
            </w:pPr>
          </w:p>
          <w:p w14:paraId="5841322B" w14:textId="77777777" w:rsidR="00A24900" w:rsidRPr="00762DB5" w:rsidRDefault="00A24900" w:rsidP="00FA15D3">
            <w:pPr>
              <w:spacing w:line="240" w:lineRule="auto"/>
              <w:ind w:firstLine="0"/>
              <w:jc w:val="center"/>
              <w:rPr>
                <w:rFonts w:eastAsia="Calibri"/>
                <w:szCs w:val="28"/>
                <w:lang w:eastAsia="en-US"/>
              </w:rPr>
            </w:pPr>
          </w:p>
          <w:p w14:paraId="582E7D67" w14:textId="77777777" w:rsidR="00A24900" w:rsidRPr="00762DB5" w:rsidRDefault="00A24900" w:rsidP="00FA15D3">
            <w:pPr>
              <w:spacing w:line="240" w:lineRule="auto"/>
              <w:ind w:firstLine="0"/>
              <w:jc w:val="center"/>
              <w:rPr>
                <w:rFonts w:eastAsia="Calibri"/>
                <w:szCs w:val="28"/>
                <w:lang w:eastAsia="en-US"/>
              </w:rPr>
            </w:pPr>
          </w:p>
          <w:p w14:paraId="0A8DB3D6" w14:textId="77777777" w:rsidR="00A24900" w:rsidRPr="00762DB5" w:rsidRDefault="00A24900" w:rsidP="00FA15D3">
            <w:pPr>
              <w:spacing w:line="240" w:lineRule="auto"/>
              <w:ind w:firstLine="0"/>
              <w:jc w:val="center"/>
              <w:rPr>
                <w:rFonts w:eastAsia="Calibri"/>
                <w:szCs w:val="28"/>
                <w:lang w:eastAsia="en-US"/>
              </w:rPr>
            </w:pPr>
          </w:p>
          <w:p w14:paraId="7938BCEE" w14:textId="77777777" w:rsidR="00A24900" w:rsidRPr="00762DB5" w:rsidRDefault="00A24900" w:rsidP="00FA15D3">
            <w:pPr>
              <w:spacing w:line="240" w:lineRule="auto"/>
              <w:ind w:firstLine="0"/>
              <w:jc w:val="center"/>
              <w:rPr>
                <w:rFonts w:eastAsia="Calibri"/>
                <w:szCs w:val="28"/>
                <w:lang w:eastAsia="en-US"/>
              </w:rPr>
            </w:pPr>
          </w:p>
          <w:p w14:paraId="10B4EC67" w14:textId="77777777" w:rsidR="00A24900" w:rsidRPr="00762DB5" w:rsidRDefault="00A24900" w:rsidP="00FA15D3">
            <w:pPr>
              <w:spacing w:line="240" w:lineRule="auto"/>
              <w:ind w:firstLine="0"/>
              <w:jc w:val="center"/>
              <w:rPr>
                <w:rFonts w:eastAsia="Calibri"/>
                <w:szCs w:val="28"/>
                <w:lang w:eastAsia="en-US"/>
              </w:rPr>
            </w:pPr>
          </w:p>
          <w:p w14:paraId="07DDDB4D" w14:textId="77777777" w:rsidR="00A24900" w:rsidRPr="00762DB5" w:rsidRDefault="00A24900" w:rsidP="00FA15D3">
            <w:pPr>
              <w:spacing w:line="240" w:lineRule="auto"/>
              <w:ind w:firstLine="0"/>
              <w:jc w:val="center"/>
              <w:rPr>
                <w:rFonts w:eastAsia="Calibri"/>
                <w:szCs w:val="28"/>
                <w:lang w:eastAsia="en-US"/>
              </w:rPr>
            </w:pPr>
          </w:p>
          <w:p w14:paraId="6532CF12" w14:textId="77777777" w:rsidR="00A24900" w:rsidRPr="00762DB5" w:rsidRDefault="00A24900" w:rsidP="00FA15D3">
            <w:pPr>
              <w:spacing w:line="240" w:lineRule="auto"/>
              <w:ind w:firstLine="0"/>
              <w:jc w:val="center"/>
              <w:rPr>
                <w:rFonts w:eastAsia="Calibri"/>
                <w:szCs w:val="28"/>
                <w:lang w:eastAsia="en-US"/>
              </w:rPr>
            </w:pPr>
          </w:p>
          <w:p w14:paraId="693EC4EC" w14:textId="77777777" w:rsidR="00A24900" w:rsidRPr="00762DB5" w:rsidRDefault="00A24900" w:rsidP="00FA15D3">
            <w:pPr>
              <w:spacing w:line="240" w:lineRule="auto"/>
              <w:ind w:firstLine="0"/>
              <w:jc w:val="center"/>
              <w:rPr>
                <w:rFonts w:eastAsia="Calibri"/>
                <w:szCs w:val="28"/>
                <w:lang w:eastAsia="en-US"/>
              </w:rPr>
            </w:pPr>
          </w:p>
          <w:p w14:paraId="28157457" w14:textId="77777777" w:rsidR="00A24900" w:rsidRPr="00762DB5" w:rsidRDefault="00A24900" w:rsidP="00FA15D3">
            <w:pPr>
              <w:spacing w:line="240" w:lineRule="auto"/>
              <w:ind w:firstLine="0"/>
              <w:rPr>
                <w:rFonts w:eastAsia="Calibri"/>
                <w:szCs w:val="28"/>
                <w:lang w:eastAsia="en-US"/>
              </w:rPr>
            </w:pPr>
          </w:p>
          <w:p w14:paraId="5A1D08F1" w14:textId="77777777" w:rsidR="00A24900" w:rsidRPr="00762DB5" w:rsidRDefault="00A24900" w:rsidP="00FA15D3">
            <w:pPr>
              <w:spacing w:line="240" w:lineRule="auto"/>
              <w:ind w:firstLine="0"/>
              <w:rPr>
                <w:rFonts w:eastAsia="Calibri"/>
                <w:szCs w:val="28"/>
                <w:lang w:eastAsia="en-US"/>
              </w:rPr>
            </w:pPr>
          </w:p>
          <w:p w14:paraId="26ECEF80" w14:textId="77777777" w:rsidR="00A24900" w:rsidRPr="00762DB5" w:rsidRDefault="00A24900" w:rsidP="00FA15D3">
            <w:pPr>
              <w:spacing w:line="240" w:lineRule="auto"/>
              <w:ind w:firstLine="0"/>
              <w:rPr>
                <w:rFonts w:eastAsia="Calibri"/>
                <w:szCs w:val="28"/>
                <w:lang w:eastAsia="en-US"/>
              </w:rPr>
            </w:pPr>
          </w:p>
          <w:p w14:paraId="6AACD531" w14:textId="77777777" w:rsidR="00A24900" w:rsidRPr="00762DB5" w:rsidRDefault="00A24900" w:rsidP="00FA15D3">
            <w:pPr>
              <w:spacing w:line="240" w:lineRule="auto"/>
              <w:ind w:firstLine="0"/>
              <w:rPr>
                <w:rFonts w:eastAsia="Calibri"/>
                <w:szCs w:val="28"/>
                <w:lang w:eastAsia="en-US"/>
              </w:rPr>
            </w:pPr>
          </w:p>
          <w:p w14:paraId="037BB4E3" w14:textId="77777777" w:rsidR="00A24900" w:rsidRPr="00762DB5" w:rsidRDefault="00A24900" w:rsidP="00FA15D3">
            <w:pPr>
              <w:spacing w:line="240" w:lineRule="auto"/>
              <w:ind w:firstLine="0"/>
              <w:rPr>
                <w:rFonts w:eastAsia="Calibri"/>
                <w:szCs w:val="28"/>
                <w:lang w:eastAsia="en-US"/>
              </w:rPr>
            </w:pPr>
          </w:p>
          <w:p w14:paraId="3BD71426"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1343,1</w:t>
            </w:r>
          </w:p>
        </w:tc>
      </w:tr>
      <w:tr w:rsidR="00A24900" w:rsidRPr="00762DB5" w14:paraId="6045CC1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28E6577"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Субсидии бюджетным учреждениям на иные цели</w:t>
            </w:r>
          </w:p>
        </w:tc>
        <w:tc>
          <w:tcPr>
            <w:tcW w:w="989" w:type="dxa"/>
            <w:vAlign w:val="bottom"/>
          </w:tcPr>
          <w:p w14:paraId="0BD77A3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4789713"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0148A0DA"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00 0 0071231</w:t>
            </w:r>
          </w:p>
        </w:tc>
        <w:tc>
          <w:tcPr>
            <w:tcW w:w="708" w:type="dxa"/>
            <w:tcBorders>
              <w:top w:val="single" w:sz="4" w:space="0" w:color="auto"/>
              <w:left w:val="nil"/>
              <w:bottom w:val="single" w:sz="4" w:space="0" w:color="auto"/>
              <w:right w:val="single" w:sz="4" w:space="0" w:color="auto"/>
            </w:tcBorders>
            <w:shd w:val="clear" w:color="auto" w:fill="auto"/>
            <w:vAlign w:val="bottom"/>
          </w:tcPr>
          <w:p w14:paraId="5A4F82B7"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6972D"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1307,8</w:t>
            </w:r>
          </w:p>
        </w:tc>
        <w:tc>
          <w:tcPr>
            <w:tcW w:w="1270" w:type="dxa"/>
            <w:tcBorders>
              <w:top w:val="single" w:sz="4" w:space="0" w:color="auto"/>
              <w:left w:val="nil"/>
              <w:bottom w:val="single" w:sz="4" w:space="0" w:color="auto"/>
              <w:right w:val="single" w:sz="4" w:space="0" w:color="auto"/>
            </w:tcBorders>
            <w:shd w:val="clear" w:color="auto" w:fill="auto"/>
            <w:vAlign w:val="bottom"/>
          </w:tcPr>
          <w:p w14:paraId="0FF25F7C"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1343,1</w:t>
            </w:r>
          </w:p>
        </w:tc>
      </w:tr>
      <w:tr w:rsidR="00A24900" w:rsidRPr="00762DB5" w14:paraId="648C44F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0B4A45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Общее образование</w:t>
            </w:r>
          </w:p>
        </w:tc>
        <w:tc>
          <w:tcPr>
            <w:tcW w:w="989" w:type="dxa"/>
            <w:vAlign w:val="bottom"/>
          </w:tcPr>
          <w:p w14:paraId="5D10963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05F66E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6FBFBE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BFC493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119C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548103,9</w:t>
            </w:r>
          </w:p>
        </w:tc>
        <w:tc>
          <w:tcPr>
            <w:tcW w:w="1270" w:type="dxa"/>
            <w:tcBorders>
              <w:top w:val="single" w:sz="4" w:space="0" w:color="auto"/>
              <w:left w:val="nil"/>
              <w:bottom w:val="single" w:sz="4" w:space="0" w:color="auto"/>
              <w:right w:val="single" w:sz="4" w:space="0" w:color="auto"/>
            </w:tcBorders>
            <w:shd w:val="clear" w:color="auto" w:fill="auto"/>
            <w:vAlign w:val="bottom"/>
          </w:tcPr>
          <w:p w14:paraId="619678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573006,4</w:t>
            </w:r>
          </w:p>
        </w:tc>
      </w:tr>
      <w:tr w:rsidR="00A24900" w:rsidRPr="00762DB5" w14:paraId="06C81A0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43F69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Школы- детские сады, школы начальные, неполные средние </w:t>
            </w:r>
            <w:r w:rsidRPr="00762DB5">
              <w:rPr>
                <w:rFonts w:eastAsiaTheme="minorHAnsi"/>
                <w:szCs w:val="28"/>
                <w:lang w:eastAsia="en-US"/>
              </w:rPr>
              <w:lastRenderedPageBreak/>
              <w:t>и средние</w:t>
            </w:r>
          </w:p>
        </w:tc>
        <w:tc>
          <w:tcPr>
            <w:tcW w:w="989" w:type="dxa"/>
            <w:vAlign w:val="bottom"/>
          </w:tcPr>
          <w:p w14:paraId="3FAE6BC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169403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DD0EA5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00 0 00 42100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2BB41E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C387F" w14:textId="77777777" w:rsidR="00A24900" w:rsidRPr="00762DB5" w:rsidRDefault="00A24900" w:rsidP="00FA15D3">
            <w:pPr>
              <w:spacing w:line="240" w:lineRule="auto"/>
              <w:ind w:firstLine="0"/>
              <w:jc w:val="center"/>
              <w:rPr>
                <w:rFonts w:eastAsiaTheme="minorHAnsi"/>
                <w:szCs w:val="28"/>
                <w:lang w:eastAsia="en-US"/>
              </w:rPr>
            </w:pPr>
          </w:p>
          <w:p w14:paraId="1F704A76" w14:textId="77777777" w:rsidR="00A24900" w:rsidRPr="00762DB5" w:rsidRDefault="00A24900" w:rsidP="00FA15D3">
            <w:pPr>
              <w:spacing w:line="240" w:lineRule="auto"/>
              <w:ind w:firstLine="0"/>
              <w:jc w:val="center"/>
              <w:rPr>
                <w:rFonts w:eastAsiaTheme="minorHAnsi"/>
                <w:szCs w:val="28"/>
                <w:lang w:eastAsia="en-US"/>
              </w:rPr>
            </w:pPr>
          </w:p>
          <w:p w14:paraId="31E5610B" w14:textId="77777777" w:rsidR="00A24900" w:rsidRPr="00762DB5" w:rsidRDefault="00A24900" w:rsidP="00FA15D3">
            <w:pPr>
              <w:spacing w:line="240" w:lineRule="auto"/>
              <w:ind w:firstLine="0"/>
              <w:jc w:val="center"/>
              <w:rPr>
                <w:rFonts w:eastAsiaTheme="minorHAnsi"/>
                <w:szCs w:val="28"/>
                <w:lang w:eastAsia="en-US"/>
              </w:rPr>
            </w:pPr>
          </w:p>
          <w:p w14:paraId="47C8A41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137428,4</w:t>
            </w:r>
          </w:p>
        </w:tc>
        <w:tc>
          <w:tcPr>
            <w:tcW w:w="1270" w:type="dxa"/>
            <w:tcBorders>
              <w:top w:val="single" w:sz="4" w:space="0" w:color="auto"/>
              <w:left w:val="nil"/>
              <w:bottom w:val="single" w:sz="4" w:space="0" w:color="auto"/>
              <w:right w:val="single" w:sz="4" w:space="0" w:color="auto"/>
            </w:tcBorders>
            <w:shd w:val="clear" w:color="auto" w:fill="auto"/>
            <w:vAlign w:val="bottom"/>
          </w:tcPr>
          <w:p w14:paraId="774C9A17" w14:textId="77777777" w:rsidR="00A24900" w:rsidRPr="00762DB5" w:rsidRDefault="00A24900" w:rsidP="00FA15D3">
            <w:pPr>
              <w:spacing w:line="240" w:lineRule="auto"/>
              <w:ind w:firstLine="0"/>
              <w:jc w:val="center"/>
              <w:rPr>
                <w:rFonts w:eastAsiaTheme="minorHAnsi"/>
                <w:szCs w:val="28"/>
                <w:lang w:eastAsia="en-US"/>
              </w:rPr>
            </w:pPr>
          </w:p>
          <w:p w14:paraId="50C04EFA" w14:textId="77777777" w:rsidR="00A24900" w:rsidRPr="00762DB5" w:rsidRDefault="00A24900" w:rsidP="00FA15D3">
            <w:pPr>
              <w:spacing w:line="240" w:lineRule="auto"/>
              <w:ind w:firstLine="0"/>
              <w:jc w:val="center"/>
              <w:rPr>
                <w:rFonts w:eastAsiaTheme="minorHAnsi"/>
                <w:szCs w:val="28"/>
                <w:lang w:eastAsia="en-US"/>
              </w:rPr>
            </w:pPr>
          </w:p>
          <w:p w14:paraId="7CA2B8F0" w14:textId="77777777" w:rsidR="00A24900" w:rsidRPr="00762DB5" w:rsidRDefault="00A24900" w:rsidP="00FA15D3">
            <w:pPr>
              <w:spacing w:line="240" w:lineRule="auto"/>
              <w:ind w:firstLine="0"/>
              <w:jc w:val="center"/>
              <w:rPr>
                <w:rFonts w:eastAsiaTheme="minorHAnsi"/>
                <w:szCs w:val="28"/>
                <w:lang w:eastAsia="en-US"/>
              </w:rPr>
            </w:pPr>
          </w:p>
          <w:p w14:paraId="099DD38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157414,4</w:t>
            </w:r>
          </w:p>
        </w:tc>
      </w:tr>
      <w:tr w:rsidR="00A24900" w:rsidRPr="00762DB5" w14:paraId="3ABEA5E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59BB61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Обеспечение деятельности подведомственных учреждений</w:t>
            </w:r>
          </w:p>
        </w:tc>
        <w:tc>
          <w:tcPr>
            <w:tcW w:w="989" w:type="dxa"/>
            <w:vAlign w:val="bottom"/>
          </w:tcPr>
          <w:p w14:paraId="01A677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A42C1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DF473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00 0 00 42100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5F362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17FE7" w14:textId="77777777" w:rsidR="00A24900" w:rsidRPr="00762DB5" w:rsidRDefault="00A24900" w:rsidP="00FA15D3">
            <w:pPr>
              <w:spacing w:line="240" w:lineRule="auto"/>
              <w:ind w:firstLine="0"/>
              <w:jc w:val="left"/>
              <w:rPr>
                <w:rFonts w:eastAsiaTheme="minorHAnsi"/>
                <w:szCs w:val="28"/>
                <w:lang w:eastAsia="en-US"/>
              </w:rPr>
            </w:pPr>
            <w:r w:rsidRPr="00762DB5">
              <w:rPr>
                <w:rFonts w:eastAsiaTheme="minorHAnsi"/>
                <w:szCs w:val="28"/>
                <w:lang w:eastAsia="en-US"/>
              </w:rPr>
              <w:t xml:space="preserve">   </w:t>
            </w:r>
          </w:p>
          <w:p w14:paraId="11349451" w14:textId="77777777" w:rsidR="00A24900" w:rsidRPr="00762DB5" w:rsidRDefault="00A24900" w:rsidP="00FA15D3">
            <w:pPr>
              <w:spacing w:line="240" w:lineRule="auto"/>
              <w:ind w:firstLine="0"/>
              <w:jc w:val="left"/>
              <w:rPr>
                <w:rFonts w:eastAsiaTheme="minorHAnsi"/>
                <w:szCs w:val="28"/>
                <w:lang w:eastAsia="en-US"/>
              </w:rPr>
            </w:pPr>
          </w:p>
          <w:p w14:paraId="292AA146" w14:textId="77777777" w:rsidR="00A24900" w:rsidRPr="00762DB5" w:rsidRDefault="00A24900" w:rsidP="00FA15D3">
            <w:pPr>
              <w:spacing w:line="240" w:lineRule="auto"/>
              <w:ind w:firstLine="0"/>
              <w:jc w:val="left"/>
              <w:rPr>
                <w:rFonts w:eastAsiaTheme="minorHAnsi"/>
                <w:szCs w:val="28"/>
                <w:lang w:eastAsia="en-US"/>
              </w:rPr>
            </w:pPr>
          </w:p>
          <w:p w14:paraId="6379B69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137428,4</w:t>
            </w:r>
          </w:p>
        </w:tc>
        <w:tc>
          <w:tcPr>
            <w:tcW w:w="1270" w:type="dxa"/>
            <w:tcBorders>
              <w:top w:val="single" w:sz="4" w:space="0" w:color="auto"/>
              <w:left w:val="nil"/>
              <w:bottom w:val="single" w:sz="4" w:space="0" w:color="auto"/>
              <w:right w:val="single" w:sz="4" w:space="0" w:color="auto"/>
            </w:tcBorders>
            <w:shd w:val="clear" w:color="auto" w:fill="auto"/>
            <w:vAlign w:val="bottom"/>
          </w:tcPr>
          <w:p w14:paraId="4F5EDFF3" w14:textId="77777777" w:rsidR="00A24900" w:rsidRPr="00762DB5" w:rsidRDefault="00A24900" w:rsidP="00FA15D3">
            <w:pPr>
              <w:spacing w:line="240" w:lineRule="auto"/>
              <w:ind w:firstLine="0"/>
              <w:jc w:val="center"/>
              <w:rPr>
                <w:rFonts w:eastAsiaTheme="minorHAnsi"/>
                <w:szCs w:val="28"/>
                <w:lang w:eastAsia="en-US"/>
              </w:rPr>
            </w:pPr>
          </w:p>
          <w:p w14:paraId="05C25B5A" w14:textId="77777777" w:rsidR="00A24900" w:rsidRPr="00762DB5" w:rsidRDefault="00A24900" w:rsidP="00FA15D3">
            <w:pPr>
              <w:spacing w:line="240" w:lineRule="auto"/>
              <w:ind w:firstLine="0"/>
              <w:jc w:val="center"/>
              <w:rPr>
                <w:rFonts w:eastAsiaTheme="minorHAnsi"/>
                <w:szCs w:val="28"/>
                <w:lang w:eastAsia="en-US"/>
              </w:rPr>
            </w:pPr>
          </w:p>
          <w:p w14:paraId="0C3738A8" w14:textId="77777777" w:rsidR="00A24900" w:rsidRPr="00762DB5" w:rsidRDefault="00A24900" w:rsidP="00FA15D3">
            <w:pPr>
              <w:spacing w:line="240" w:lineRule="auto"/>
              <w:ind w:firstLine="0"/>
              <w:jc w:val="center"/>
              <w:rPr>
                <w:rFonts w:eastAsiaTheme="minorHAnsi"/>
                <w:szCs w:val="28"/>
                <w:lang w:eastAsia="en-US"/>
              </w:rPr>
            </w:pPr>
          </w:p>
          <w:p w14:paraId="3D8537E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157414,4</w:t>
            </w:r>
          </w:p>
        </w:tc>
      </w:tr>
      <w:tr w:rsidR="00A24900" w:rsidRPr="00762DB5" w14:paraId="614D742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EF095D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2EB0648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400D03E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5AA61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00 0 00 42100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6A32BB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D086B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137428,4</w:t>
            </w:r>
          </w:p>
        </w:tc>
        <w:tc>
          <w:tcPr>
            <w:tcW w:w="1270" w:type="dxa"/>
            <w:tcBorders>
              <w:top w:val="single" w:sz="4" w:space="0" w:color="auto"/>
              <w:left w:val="nil"/>
              <w:bottom w:val="single" w:sz="4" w:space="0" w:color="auto"/>
              <w:right w:val="single" w:sz="4" w:space="0" w:color="auto"/>
            </w:tcBorders>
            <w:shd w:val="clear" w:color="auto" w:fill="auto"/>
            <w:vAlign w:val="bottom"/>
          </w:tcPr>
          <w:p w14:paraId="26CBCFCD" w14:textId="77777777" w:rsidR="00A24900" w:rsidRPr="00762DB5" w:rsidRDefault="00A24900" w:rsidP="00FA15D3">
            <w:pPr>
              <w:spacing w:line="240" w:lineRule="auto"/>
              <w:ind w:firstLine="0"/>
              <w:jc w:val="center"/>
              <w:rPr>
                <w:rFonts w:eastAsiaTheme="minorHAnsi"/>
                <w:szCs w:val="28"/>
                <w:lang w:eastAsia="en-US"/>
              </w:rPr>
            </w:pPr>
          </w:p>
          <w:p w14:paraId="73EFB859" w14:textId="77777777" w:rsidR="00A24900" w:rsidRPr="00762DB5" w:rsidRDefault="00A24900" w:rsidP="00FA15D3">
            <w:pPr>
              <w:spacing w:line="240" w:lineRule="auto"/>
              <w:ind w:firstLine="0"/>
              <w:jc w:val="center"/>
              <w:rPr>
                <w:rFonts w:eastAsiaTheme="minorHAnsi"/>
                <w:szCs w:val="28"/>
                <w:lang w:eastAsia="en-US"/>
              </w:rPr>
            </w:pPr>
          </w:p>
          <w:p w14:paraId="4E80161B" w14:textId="77777777" w:rsidR="00A24900" w:rsidRPr="00762DB5" w:rsidRDefault="00A24900" w:rsidP="00FA15D3">
            <w:pPr>
              <w:spacing w:line="240" w:lineRule="auto"/>
              <w:ind w:firstLine="0"/>
              <w:jc w:val="center"/>
              <w:rPr>
                <w:rFonts w:eastAsiaTheme="minorHAnsi"/>
                <w:szCs w:val="28"/>
                <w:lang w:eastAsia="en-US"/>
              </w:rPr>
            </w:pPr>
          </w:p>
          <w:p w14:paraId="22DCF9AE" w14:textId="77777777" w:rsidR="00A24900" w:rsidRPr="00762DB5" w:rsidRDefault="00A24900" w:rsidP="00FA15D3">
            <w:pPr>
              <w:spacing w:line="240" w:lineRule="auto"/>
              <w:ind w:firstLine="0"/>
              <w:jc w:val="center"/>
              <w:rPr>
                <w:rFonts w:eastAsiaTheme="minorHAnsi"/>
                <w:szCs w:val="28"/>
                <w:lang w:eastAsia="en-US"/>
              </w:rPr>
            </w:pPr>
          </w:p>
          <w:p w14:paraId="126342F5" w14:textId="77777777" w:rsidR="00A24900" w:rsidRPr="00762DB5" w:rsidRDefault="00A24900" w:rsidP="00FA15D3">
            <w:pPr>
              <w:spacing w:line="240" w:lineRule="auto"/>
              <w:ind w:firstLine="0"/>
              <w:jc w:val="center"/>
              <w:rPr>
                <w:rFonts w:eastAsiaTheme="minorHAnsi"/>
                <w:szCs w:val="28"/>
                <w:lang w:eastAsia="en-US"/>
              </w:rPr>
            </w:pPr>
          </w:p>
          <w:p w14:paraId="050C7412" w14:textId="77777777" w:rsidR="00A24900" w:rsidRPr="00762DB5" w:rsidRDefault="00A24900" w:rsidP="00FA15D3">
            <w:pPr>
              <w:spacing w:line="240" w:lineRule="auto"/>
              <w:ind w:firstLine="0"/>
              <w:jc w:val="center"/>
              <w:rPr>
                <w:rFonts w:eastAsiaTheme="minorHAnsi"/>
                <w:szCs w:val="28"/>
                <w:lang w:eastAsia="en-US"/>
              </w:rPr>
            </w:pPr>
          </w:p>
          <w:p w14:paraId="49CD7975" w14:textId="77777777" w:rsidR="00A24900" w:rsidRPr="00762DB5" w:rsidRDefault="00A24900" w:rsidP="00FA15D3">
            <w:pPr>
              <w:spacing w:line="240" w:lineRule="auto"/>
              <w:ind w:firstLine="0"/>
              <w:jc w:val="center"/>
              <w:rPr>
                <w:rFonts w:eastAsiaTheme="minorHAnsi"/>
                <w:szCs w:val="28"/>
                <w:lang w:eastAsia="en-US"/>
              </w:rPr>
            </w:pPr>
          </w:p>
          <w:p w14:paraId="6AB949B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157414,4</w:t>
            </w:r>
          </w:p>
        </w:tc>
      </w:tr>
      <w:tr w:rsidR="00A24900" w:rsidRPr="00762DB5" w14:paraId="4DB8898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36ED0DD" w14:textId="77777777" w:rsidR="00A24900" w:rsidRPr="00762DB5" w:rsidRDefault="00A24900" w:rsidP="00FA15D3">
            <w:pPr>
              <w:spacing w:line="240" w:lineRule="auto"/>
              <w:ind w:firstLine="0"/>
              <w:rPr>
                <w:rFonts w:eastAsiaTheme="minorHAnsi"/>
                <w:szCs w:val="28"/>
                <w:lang w:eastAsia="en-US"/>
              </w:rPr>
            </w:pPr>
            <w:r w:rsidRPr="00762DB5">
              <w:rPr>
                <w:color w:val="000000"/>
                <w:szCs w:val="28"/>
              </w:rPr>
              <w:t>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89" w:type="dxa"/>
            <w:vAlign w:val="bottom"/>
          </w:tcPr>
          <w:p w14:paraId="7D4FAB69"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val="en-US"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746FE888"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val="en-US"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438A052"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0B6B2775"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8D579C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val="en-US" w:eastAsia="en-US"/>
              </w:rPr>
              <w:t>42184</w:t>
            </w:r>
            <w:r w:rsidRPr="00762DB5">
              <w:rPr>
                <w:rFonts w:eastAsiaTheme="minorHAnsi"/>
                <w:szCs w:val="28"/>
                <w:lang w:eastAsia="en-US"/>
              </w:rPr>
              <w:t>,8</w:t>
            </w:r>
          </w:p>
        </w:tc>
        <w:tc>
          <w:tcPr>
            <w:tcW w:w="1270" w:type="dxa"/>
            <w:tcBorders>
              <w:top w:val="single" w:sz="4" w:space="0" w:color="auto"/>
              <w:left w:val="nil"/>
              <w:bottom w:val="single" w:sz="4" w:space="0" w:color="auto"/>
              <w:right w:val="single" w:sz="4" w:space="0" w:color="auto"/>
            </w:tcBorders>
            <w:shd w:val="clear" w:color="auto" w:fill="auto"/>
            <w:vAlign w:val="bottom"/>
          </w:tcPr>
          <w:p w14:paraId="20ADFC66" w14:textId="77777777" w:rsidR="00A24900" w:rsidRPr="00762DB5" w:rsidRDefault="00A24900" w:rsidP="00FA15D3">
            <w:pPr>
              <w:spacing w:line="240" w:lineRule="auto"/>
              <w:ind w:firstLine="0"/>
              <w:jc w:val="center"/>
              <w:rPr>
                <w:rFonts w:eastAsiaTheme="minorHAnsi"/>
                <w:szCs w:val="28"/>
                <w:lang w:eastAsia="en-US"/>
              </w:rPr>
            </w:pPr>
            <w:r w:rsidRPr="00762DB5">
              <w:rPr>
                <w:rFonts w:eastAsiaTheme="minorHAnsi"/>
                <w:szCs w:val="28"/>
                <w:lang w:eastAsia="en-US"/>
              </w:rPr>
              <w:t>42184,8</w:t>
            </w:r>
          </w:p>
        </w:tc>
      </w:tr>
      <w:tr w:rsidR="00A24900" w:rsidRPr="00762DB5" w14:paraId="2E4B0D5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B7FF966" w14:textId="77777777" w:rsidR="00A24900" w:rsidRPr="00762DB5" w:rsidRDefault="00A24900" w:rsidP="00FA15D3">
            <w:pPr>
              <w:spacing w:line="240" w:lineRule="auto"/>
              <w:ind w:firstLine="0"/>
              <w:rPr>
                <w:rFonts w:eastAsiaTheme="minorHAnsi"/>
                <w:szCs w:val="28"/>
                <w:lang w:eastAsia="en-US"/>
              </w:rPr>
            </w:pPr>
            <w:bookmarkStart w:id="14" w:name="_Hlk185500624"/>
            <w:r w:rsidRPr="00762DB5">
              <w:rPr>
                <w:color w:val="000000"/>
                <w:szCs w:val="28"/>
              </w:rPr>
              <w:t>Иные межбюджетные трансферты</w:t>
            </w:r>
            <w:r w:rsidRPr="00762DB5">
              <w:rPr>
                <w:szCs w:val="28"/>
              </w:rPr>
              <w:t xml:space="preserve"> бюджетным учреждениям на иные цели</w:t>
            </w:r>
          </w:p>
        </w:tc>
        <w:tc>
          <w:tcPr>
            <w:tcW w:w="989" w:type="dxa"/>
            <w:vAlign w:val="bottom"/>
          </w:tcPr>
          <w:p w14:paraId="378F883C"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val="en-US"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186A38E5"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val="en-US"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E156D87"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val="en-US" w:eastAsia="en-US"/>
              </w:rPr>
              <w:t>00 0 00 53030</w:t>
            </w:r>
          </w:p>
        </w:tc>
        <w:tc>
          <w:tcPr>
            <w:tcW w:w="708" w:type="dxa"/>
            <w:tcBorders>
              <w:top w:val="single" w:sz="4" w:space="0" w:color="auto"/>
              <w:left w:val="nil"/>
              <w:bottom w:val="single" w:sz="4" w:space="0" w:color="auto"/>
              <w:right w:val="single" w:sz="4" w:space="0" w:color="auto"/>
            </w:tcBorders>
            <w:shd w:val="clear" w:color="auto" w:fill="auto"/>
            <w:vAlign w:val="bottom"/>
          </w:tcPr>
          <w:p w14:paraId="5717A0B2"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val="en-US"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C9F8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val="en-US" w:eastAsia="en-US"/>
              </w:rPr>
              <w:t>42184</w:t>
            </w:r>
            <w:r w:rsidRPr="00762DB5">
              <w:rPr>
                <w:rFonts w:eastAsiaTheme="minorHAnsi"/>
                <w:szCs w:val="28"/>
                <w:lang w:eastAsia="en-US"/>
              </w:rPr>
              <w:t>,8</w:t>
            </w:r>
          </w:p>
        </w:tc>
        <w:tc>
          <w:tcPr>
            <w:tcW w:w="1270" w:type="dxa"/>
            <w:tcBorders>
              <w:top w:val="single" w:sz="4" w:space="0" w:color="auto"/>
              <w:left w:val="nil"/>
              <w:bottom w:val="single" w:sz="4" w:space="0" w:color="auto"/>
              <w:right w:val="single" w:sz="4" w:space="0" w:color="auto"/>
            </w:tcBorders>
            <w:shd w:val="clear" w:color="auto" w:fill="auto"/>
            <w:vAlign w:val="bottom"/>
          </w:tcPr>
          <w:p w14:paraId="08012091" w14:textId="77777777" w:rsidR="00A24900" w:rsidRPr="00762DB5" w:rsidRDefault="00A24900" w:rsidP="00FA15D3">
            <w:pPr>
              <w:spacing w:line="240" w:lineRule="auto"/>
              <w:ind w:firstLine="0"/>
              <w:jc w:val="center"/>
              <w:rPr>
                <w:rFonts w:eastAsiaTheme="minorHAnsi"/>
                <w:szCs w:val="28"/>
                <w:lang w:eastAsia="en-US"/>
              </w:rPr>
            </w:pPr>
            <w:r w:rsidRPr="00762DB5">
              <w:rPr>
                <w:rFonts w:eastAsiaTheme="minorHAnsi"/>
                <w:szCs w:val="28"/>
                <w:lang w:eastAsia="en-US"/>
              </w:rPr>
              <w:t>42184,8</w:t>
            </w:r>
          </w:p>
        </w:tc>
      </w:tr>
      <w:bookmarkEnd w:id="14"/>
      <w:tr w:rsidR="00A24900" w:rsidRPr="00762DB5" w14:paraId="0F06D08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04B214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обеспечение </w:t>
            </w:r>
            <w:r w:rsidRPr="00762DB5">
              <w:rPr>
                <w:rFonts w:eastAsiaTheme="minorHAnsi"/>
                <w:szCs w:val="28"/>
                <w:lang w:eastAsia="en-US"/>
              </w:rPr>
              <w:lastRenderedPageBreak/>
              <w:t>государственных гарантий прав граждан на получение общедоступного и бесплатного общего образования в образовательных учреждениях</w:t>
            </w:r>
          </w:p>
        </w:tc>
        <w:tc>
          <w:tcPr>
            <w:tcW w:w="989" w:type="dxa"/>
            <w:vAlign w:val="bottom"/>
          </w:tcPr>
          <w:p w14:paraId="2D47E7B3" w14:textId="77777777" w:rsidR="00A24900" w:rsidRPr="00762DB5" w:rsidRDefault="00A24900" w:rsidP="00FA15D3">
            <w:pPr>
              <w:spacing w:line="240" w:lineRule="auto"/>
              <w:ind w:firstLine="0"/>
              <w:rPr>
                <w:rFonts w:eastAsiaTheme="minorHAnsi"/>
                <w:szCs w:val="28"/>
                <w:lang w:eastAsia="en-US"/>
              </w:rPr>
            </w:pPr>
          </w:p>
          <w:p w14:paraId="3A908822" w14:textId="77777777" w:rsidR="00A24900" w:rsidRPr="00762DB5" w:rsidRDefault="00A24900" w:rsidP="00FA15D3">
            <w:pPr>
              <w:spacing w:line="240" w:lineRule="auto"/>
              <w:ind w:firstLine="0"/>
              <w:rPr>
                <w:rFonts w:eastAsiaTheme="minorHAnsi"/>
                <w:szCs w:val="28"/>
                <w:lang w:eastAsia="en-US"/>
              </w:rPr>
            </w:pPr>
          </w:p>
          <w:p w14:paraId="55C34C7A" w14:textId="77777777" w:rsidR="00A24900" w:rsidRPr="00762DB5" w:rsidRDefault="00A24900" w:rsidP="00FA15D3">
            <w:pPr>
              <w:spacing w:line="240" w:lineRule="auto"/>
              <w:ind w:firstLine="0"/>
              <w:rPr>
                <w:rFonts w:eastAsiaTheme="minorHAnsi"/>
                <w:szCs w:val="28"/>
                <w:lang w:eastAsia="en-US"/>
              </w:rPr>
            </w:pPr>
          </w:p>
          <w:p w14:paraId="4059D324" w14:textId="77777777" w:rsidR="00A24900" w:rsidRPr="00762DB5" w:rsidRDefault="00A24900" w:rsidP="00FA15D3">
            <w:pPr>
              <w:spacing w:line="240" w:lineRule="auto"/>
              <w:ind w:firstLine="0"/>
              <w:rPr>
                <w:rFonts w:eastAsiaTheme="minorHAnsi"/>
                <w:szCs w:val="28"/>
                <w:lang w:eastAsia="en-US"/>
              </w:rPr>
            </w:pPr>
          </w:p>
          <w:p w14:paraId="5105D85B" w14:textId="77777777" w:rsidR="00A24900" w:rsidRPr="00762DB5" w:rsidRDefault="00A24900" w:rsidP="00FA15D3">
            <w:pPr>
              <w:spacing w:line="240" w:lineRule="auto"/>
              <w:ind w:firstLine="0"/>
              <w:rPr>
                <w:rFonts w:eastAsiaTheme="minorHAnsi"/>
                <w:szCs w:val="28"/>
                <w:lang w:eastAsia="en-US"/>
              </w:rPr>
            </w:pPr>
          </w:p>
          <w:p w14:paraId="6849F173" w14:textId="77777777" w:rsidR="00A24900" w:rsidRPr="00762DB5" w:rsidRDefault="00A24900" w:rsidP="00FA15D3">
            <w:pPr>
              <w:spacing w:line="240" w:lineRule="auto"/>
              <w:ind w:firstLine="0"/>
              <w:rPr>
                <w:rFonts w:eastAsiaTheme="minorHAnsi"/>
                <w:szCs w:val="28"/>
                <w:lang w:eastAsia="en-US"/>
              </w:rPr>
            </w:pPr>
          </w:p>
          <w:p w14:paraId="77C0B32C" w14:textId="77777777" w:rsidR="00A24900" w:rsidRPr="00762DB5" w:rsidRDefault="00A24900" w:rsidP="00FA15D3">
            <w:pPr>
              <w:spacing w:line="240" w:lineRule="auto"/>
              <w:ind w:firstLine="0"/>
              <w:rPr>
                <w:rFonts w:eastAsiaTheme="minorHAnsi"/>
                <w:szCs w:val="28"/>
                <w:lang w:eastAsia="en-US"/>
              </w:rPr>
            </w:pPr>
          </w:p>
          <w:p w14:paraId="36A69C7D" w14:textId="77777777" w:rsidR="00A24900" w:rsidRPr="00762DB5" w:rsidRDefault="00A24900" w:rsidP="00FA15D3">
            <w:pPr>
              <w:spacing w:line="240" w:lineRule="auto"/>
              <w:ind w:firstLine="0"/>
              <w:rPr>
                <w:rFonts w:eastAsiaTheme="minorHAnsi"/>
                <w:szCs w:val="28"/>
                <w:lang w:eastAsia="en-US"/>
              </w:rPr>
            </w:pPr>
          </w:p>
          <w:p w14:paraId="30CE4AD7" w14:textId="77777777" w:rsidR="00A24900" w:rsidRPr="00762DB5" w:rsidRDefault="00A24900" w:rsidP="00FA15D3">
            <w:pPr>
              <w:spacing w:line="240" w:lineRule="auto"/>
              <w:ind w:firstLine="0"/>
              <w:rPr>
                <w:rFonts w:eastAsiaTheme="minorHAnsi"/>
                <w:szCs w:val="28"/>
                <w:lang w:eastAsia="en-US"/>
              </w:rPr>
            </w:pPr>
          </w:p>
          <w:p w14:paraId="7519F55D" w14:textId="77777777" w:rsidR="00A24900" w:rsidRPr="00762DB5" w:rsidRDefault="00A24900" w:rsidP="00FA15D3">
            <w:pPr>
              <w:spacing w:line="240" w:lineRule="auto"/>
              <w:ind w:firstLine="0"/>
              <w:rPr>
                <w:rFonts w:eastAsiaTheme="minorHAnsi"/>
                <w:szCs w:val="28"/>
                <w:lang w:eastAsia="en-US"/>
              </w:rPr>
            </w:pPr>
          </w:p>
          <w:p w14:paraId="7FE6FA20" w14:textId="77777777" w:rsidR="00A24900" w:rsidRPr="00762DB5" w:rsidRDefault="00A24900" w:rsidP="00FA15D3">
            <w:pPr>
              <w:spacing w:line="240" w:lineRule="auto"/>
              <w:ind w:firstLine="0"/>
              <w:rPr>
                <w:rFonts w:eastAsiaTheme="minorHAnsi"/>
                <w:szCs w:val="28"/>
                <w:lang w:eastAsia="en-US"/>
              </w:rPr>
            </w:pPr>
          </w:p>
          <w:p w14:paraId="5B169BE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0D66E321" w14:textId="77777777" w:rsidR="00A24900" w:rsidRPr="00762DB5" w:rsidRDefault="00A24900" w:rsidP="00FA15D3">
            <w:pPr>
              <w:spacing w:line="240" w:lineRule="auto"/>
              <w:ind w:firstLine="0"/>
              <w:jc w:val="center"/>
              <w:rPr>
                <w:rFonts w:eastAsiaTheme="minorHAnsi"/>
                <w:szCs w:val="28"/>
                <w:lang w:eastAsia="en-US"/>
              </w:rPr>
            </w:pPr>
          </w:p>
          <w:p w14:paraId="3F241B0A" w14:textId="77777777" w:rsidR="00A24900" w:rsidRPr="00762DB5" w:rsidRDefault="00A24900" w:rsidP="00FA15D3">
            <w:pPr>
              <w:spacing w:line="240" w:lineRule="auto"/>
              <w:ind w:firstLine="0"/>
              <w:jc w:val="center"/>
              <w:rPr>
                <w:rFonts w:eastAsiaTheme="minorHAnsi"/>
                <w:szCs w:val="28"/>
                <w:lang w:eastAsia="en-US"/>
              </w:rPr>
            </w:pPr>
          </w:p>
          <w:p w14:paraId="672E355C" w14:textId="77777777" w:rsidR="00A24900" w:rsidRPr="00762DB5" w:rsidRDefault="00A24900" w:rsidP="00FA15D3">
            <w:pPr>
              <w:spacing w:line="240" w:lineRule="auto"/>
              <w:ind w:firstLine="0"/>
              <w:jc w:val="center"/>
              <w:rPr>
                <w:rFonts w:eastAsiaTheme="minorHAnsi"/>
                <w:szCs w:val="28"/>
                <w:lang w:eastAsia="en-US"/>
              </w:rPr>
            </w:pPr>
          </w:p>
          <w:p w14:paraId="72C1E562" w14:textId="77777777" w:rsidR="00A24900" w:rsidRPr="00762DB5" w:rsidRDefault="00A24900" w:rsidP="00FA15D3">
            <w:pPr>
              <w:spacing w:line="240" w:lineRule="auto"/>
              <w:ind w:firstLine="0"/>
              <w:jc w:val="center"/>
              <w:rPr>
                <w:rFonts w:eastAsiaTheme="minorHAnsi"/>
                <w:szCs w:val="28"/>
                <w:lang w:eastAsia="en-US"/>
              </w:rPr>
            </w:pPr>
          </w:p>
          <w:p w14:paraId="1389CE13" w14:textId="77777777" w:rsidR="00A24900" w:rsidRPr="00762DB5" w:rsidRDefault="00A24900" w:rsidP="00FA15D3">
            <w:pPr>
              <w:spacing w:line="240" w:lineRule="auto"/>
              <w:ind w:firstLine="0"/>
              <w:jc w:val="center"/>
              <w:rPr>
                <w:rFonts w:eastAsiaTheme="minorHAnsi"/>
                <w:szCs w:val="28"/>
                <w:lang w:eastAsia="en-US"/>
              </w:rPr>
            </w:pPr>
          </w:p>
          <w:p w14:paraId="28B370EA" w14:textId="77777777" w:rsidR="00A24900" w:rsidRPr="00762DB5" w:rsidRDefault="00A24900" w:rsidP="00FA15D3">
            <w:pPr>
              <w:spacing w:line="240" w:lineRule="auto"/>
              <w:ind w:firstLine="0"/>
              <w:jc w:val="center"/>
              <w:rPr>
                <w:rFonts w:eastAsiaTheme="minorHAnsi"/>
                <w:szCs w:val="28"/>
                <w:lang w:eastAsia="en-US"/>
              </w:rPr>
            </w:pPr>
          </w:p>
          <w:p w14:paraId="06FF9BD3" w14:textId="77777777" w:rsidR="00A24900" w:rsidRPr="00762DB5" w:rsidRDefault="00A24900" w:rsidP="00FA15D3">
            <w:pPr>
              <w:spacing w:line="240" w:lineRule="auto"/>
              <w:ind w:firstLine="0"/>
              <w:jc w:val="center"/>
              <w:rPr>
                <w:rFonts w:eastAsiaTheme="minorHAnsi"/>
                <w:szCs w:val="28"/>
                <w:lang w:eastAsia="en-US"/>
              </w:rPr>
            </w:pPr>
          </w:p>
          <w:p w14:paraId="1709A6D3" w14:textId="77777777" w:rsidR="00A24900" w:rsidRPr="00762DB5" w:rsidRDefault="00A24900" w:rsidP="00FA15D3">
            <w:pPr>
              <w:spacing w:line="240" w:lineRule="auto"/>
              <w:ind w:firstLine="0"/>
              <w:jc w:val="center"/>
              <w:rPr>
                <w:rFonts w:eastAsiaTheme="minorHAnsi"/>
                <w:szCs w:val="28"/>
                <w:lang w:eastAsia="en-US"/>
              </w:rPr>
            </w:pPr>
          </w:p>
          <w:p w14:paraId="6851B6D4" w14:textId="77777777" w:rsidR="00A24900" w:rsidRPr="00762DB5" w:rsidRDefault="00A24900" w:rsidP="00FA15D3">
            <w:pPr>
              <w:spacing w:line="240" w:lineRule="auto"/>
              <w:ind w:firstLine="0"/>
              <w:jc w:val="center"/>
              <w:rPr>
                <w:rFonts w:eastAsiaTheme="minorHAnsi"/>
                <w:szCs w:val="28"/>
                <w:lang w:eastAsia="en-US"/>
              </w:rPr>
            </w:pPr>
          </w:p>
          <w:p w14:paraId="21DFDC7A" w14:textId="77777777" w:rsidR="00A24900" w:rsidRPr="00762DB5" w:rsidRDefault="00A24900" w:rsidP="00FA15D3">
            <w:pPr>
              <w:spacing w:line="240" w:lineRule="auto"/>
              <w:ind w:firstLine="0"/>
              <w:jc w:val="center"/>
              <w:rPr>
                <w:rFonts w:eastAsiaTheme="minorHAnsi"/>
                <w:szCs w:val="28"/>
                <w:lang w:eastAsia="en-US"/>
              </w:rPr>
            </w:pPr>
          </w:p>
          <w:p w14:paraId="2419F8A8" w14:textId="77777777" w:rsidR="00A24900" w:rsidRPr="00762DB5" w:rsidRDefault="00A24900" w:rsidP="00FA15D3">
            <w:pPr>
              <w:spacing w:line="240" w:lineRule="auto"/>
              <w:ind w:firstLine="0"/>
              <w:jc w:val="center"/>
              <w:rPr>
                <w:rFonts w:eastAsiaTheme="minorHAnsi"/>
                <w:szCs w:val="28"/>
                <w:lang w:eastAsia="en-US"/>
              </w:rPr>
            </w:pPr>
          </w:p>
          <w:p w14:paraId="136511B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7643972" w14:textId="77777777" w:rsidR="00A24900" w:rsidRPr="00762DB5" w:rsidRDefault="00A24900" w:rsidP="00FA15D3">
            <w:pPr>
              <w:spacing w:line="240" w:lineRule="auto"/>
              <w:ind w:firstLine="0"/>
              <w:jc w:val="center"/>
              <w:rPr>
                <w:rFonts w:eastAsiaTheme="minorHAnsi"/>
                <w:szCs w:val="28"/>
                <w:lang w:eastAsia="en-US"/>
              </w:rPr>
            </w:pPr>
          </w:p>
          <w:p w14:paraId="4AFCA035" w14:textId="77777777" w:rsidR="00A24900" w:rsidRPr="00762DB5" w:rsidRDefault="00A24900" w:rsidP="00FA15D3">
            <w:pPr>
              <w:spacing w:line="240" w:lineRule="auto"/>
              <w:ind w:firstLine="0"/>
              <w:jc w:val="center"/>
              <w:rPr>
                <w:rFonts w:eastAsiaTheme="minorHAnsi"/>
                <w:szCs w:val="28"/>
                <w:lang w:eastAsia="en-US"/>
              </w:rPr>
            </w:pPr>
          </w:p>
          <w:p w14:paraId="589AEA44" w14:textId="77777777" w:rsidR="00A24900" w:rsidRPr="00762DB5" w:rsidRDefault="00A24900" w:rsidP="00FA15D3">
            <w:pPr>
              <w:spacing w:line="240" w:lineRule="auto"/>
              <w:ind w:firstLine="0"/>
              <w:jc w:val="center"/>
              <w:rPr>
                <w:rFonts w:eastAsiaTheme="minorHAnsi"/>
                <w:szCs w:val="28"/>
                <w:lang w:eastAsia="en-US"/>
              </w:rPr>
            </w:pPr>
          </w:p>
          <w:p w14:paraId="4A1A2AD0" w14:textId="77777777" w:rsidR="00A24900" w:rsidRPr="00762DB5" w:rsidRDefault="00A24900" w:rsidP="00FA15D3">
            <w:pPr>
              <w:spacing w:line="240" w:lineRule="auto"/>
              <w:ind w:firstLine="0"/>
              <w:jc w:val="center"/>
              <w:rPr>
                <w:rFonts w:eastAsiaTheme="minorHAnsi"/>
                <w:szCs w:val="28"/>
                <w:lang w:eastAsia="en-US"/>
              </w:rPr>
            </w:pPr>
          </w:p>
          <w:p w14:paraId="68E94DEB" w14:textId="77777777" w:rsidR="00A24900" w:rsidRPr="00762DB5" w:rsidRDefault="00A24900" w:rsidP="00FA15D3">
            <w:pPr>
              <w:spacing w:line="240" w:lineRule="auto"/>
              <w:ind w:firstLine="0"/>
              <w:jc w:val="center"/>
              <w:rPr>
                <w:rFonts w:eastAsiaTheme="minorHAnsi"/>
                <w:szCs w:val="28"/>
                <w:lang w:eastAsia="en-US"/>
              </w:rPr>
            </w:pPr>
          </w:p>
          <w:p w14:paraId="595F20D6" w14:textId="77777777" w:rsidR="00A24900" w:rsidRPr="00762DB5" w:rsidRDefault="00A24900" w:rsidP="00FA15D3">
            <w:pPr>
              <w:spacing w:line="240" w:lineRule="auto"/>
              <w:ind w:firstLine="0"/>
              <w:jc w:val="center"/>
              <w:rPr>
                <w:rFonts w:eastAsiaTheme="minorHAnsi"/>
                <w:szCs w:val="28"/>
                <w:lang w:eastAsia="en-US"/>
              </w:rPr>
            </w:pPr>
          </w:p>
          <w:p w14:paraId="317BA43C" w14:textId="77777777" w:rsidR="00A24900" w:rsidRPr="00762DB5" w:rsidRDefault="00A24900" w:rsidP="00FA15D3">
            <w:pPr>
              <w:spacing w:line="240" w:lineRule="auto"/>
              <w:ind w:firstLine="0"/>
              <w:jc w:val="center"/>
              <w:rPr>
                <w:rFonts w:eastAsiaTheme="minorHAnsi"/>
                <w:szCs w:val="28"/>
                <w:lang w:eastAsia="en-US"/>
              </w:rPr>
            </w:pPr>
          </w:p>
          <w:p w14:paraId="6F585A40" w14:textId="77777777" w:rsidR="00A24900" w:rsidRPr="00762DB5" w:rsidRDefault="00A24900" w:rsidP="00FA15D3">
            <w:pPr>
              <w:spacing w:line="240" w:lineRule="auto"/>
              <w:ind w:firstLine="0"/>
              <w:jc w:val="center"/>
              <w:rPr>
                <w:rFonts w:eastAsiaTheme="minorHAnsi"/>
                <w:szCs w:val="28"/>
                <w:lang w:eastAsia="en-US"/>
              </w:rPr>
            </w:pPr>
          </w:p>
          <w:p w14:paraId="2B8B3BE4" w14:textId="77777777" w:rsidR="00A24900" w:rsidRPr="00762DB5" w:rsidRDefault="00A24900" w:rsidP="00FA15D3">
            <w:pPr>
              <w:spacing w:line="240" w:lineRule="auto"/>
              <w:ind w:firstLine="0"/>
              <w:jc w:val="center"/>
              <w:rPr>
                <w:rFonts w:eastAsiaTheme="minorHAnsi"/>
                <w:szCs w:val="28"/>
                <w:lang w:eastAsia="en-US"/>
              </w:rPr>
            </w:pPr>
          </w:p>
          <w:p w14:paraId="17857060" w14:textId="77777777" w:rsidR="00A24900" w:rsidRPr="00762DB5" w:rsidRDefault="00A24900" w:rsidP="00FA15D3">
            <w:pPr>
              <w:spacing w:line="240" w:lineRule="auto"/>
              <w:ind w:firstLine="0"/>
              <w:jc w:val="center"/>
              <w:rPr>
                <w:rFonts w:eastAsiaTheme="minorHAnsi"/>
                <w:szCs w:val="28"/>
                <w:lang w:eastAsia="en-US"/>
              </w:rPr>
            </w:pPr>
          </w:p>
          <w:p w14:paraId="7534BE7B" w14:textId="77777777" w:rsidR="00A24900" w:rsidRPr="00762DB5" w:rsidRDefault="00A24900" w:rsidP="00FA15D3">
            <w:pPr>
              <w:spacing w:line="240" w:lineRule="auto"/>
              <w:ind w:firstLine="0"/>
              <w:jc w:val="center"/>
              <w:rPr>
                <w:rFonts w:eastAsiaTheme="minorHAnsi"/>
                <w:szCs w:val="28"/>
                <w:lang w:eastAsia="en-US"/>
              </w:rPr>
            </w:pPr>
          </w:p>
          <w:p w14:paraId="037C69F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56F94D18"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50F65F0" w14:textId="77777777" w:rsidR="00A24900" w:rsidRPr="00762DB5" w:rsidRDefault="00A24900" w:rsidP="00FA15D3">
            <w:pPr>
              <w:spacing w:line="240" w:lineRule="auto"/>
              <w:ind w:firstLine="0"/>
              <w:jc w:val="center"/>
              <w:rPr>
                <w:rFonts w:eastAsiaTheme="minorHAnsi"/>
                <w:szCs w:val="28"/>
                <w:lang w:eastAsia="en-US"/>
              </w:rPr>
            </w:pPr>
          </w:p>
          <w:p w14:paraId="2AC68852" w14:textId="77777777" w:rsidR="00A24900" w:rsidRPr="00762DB5" w:rsidRDefault="00A24900" w:rsidP="00FA15D3">
            <w:pPr>
              <w:spacing w:line="240" w:lineRule="auto"/>
              <w:ind w:firstLine="0"/>
              <w:jc w:val="center"/>
              <w:rPr>
                <w:rFonts w:eastAsiaTheme="minorHAnsi"/>
                <w:szCs w:val="28"/>
                <w:lang w:eastAsia="en-US"/>
              </w:rPr>
            </w:pPr>
          </w:p>
          <w:p w14:paraId="1D688D5B" w14:textId="77777777" w:rsidR="00A24900" w:rsidRPr="00762DB5" w:rsidRDefault="00A24900" w:rsidP="00FA15D3">
            <w:pPr>
              <w:spacing w:line="240" w:lineRule="auto"/>
              <w:ind w:firstLine="0"/>
              <w:jc w:val="center"/>
              <w:rPr>
                <w:rFonts w:eastAsiaTheme="minorHAnsi"/>
                <w:szCs w:val="28"/>
                <w:lang w:eastAsia="en-US"/>
              </w:rPr>
            </w:pPr>
          </w:p>
          <w:p w14:paraId="4F038E2F" w14:textId="77777777" w:rsidR="00A24900" w:rsidRPr="00762DB5" w:rsidRDefault="00A24900" w:rsidP="00FA15D3">
            <w:pPr>
              <w:spacing w:line="240" w:lineRule="auto"/>
              <w:ind w:firstLine="0"/>
              <w:jc w:val="center"/>
              <w:rPr>
                <w:rFonts w:eastAsiaTheme="minorHAnsi"/>
                <w:szCs w:val="28"/>
                <w:lang w:eastAsia="en-US"/>
              </w:rPr>
            </w:pPr>
          </w:p>
          <w:p w14:paraId="56728EC5" w14:textId="77777777" w:rsidR="00A24900" w:rsidRPr="00762DB5" w:rsidRDefault="00A24900" w:rsidP="00FA15D3">
            <w:pPr>
              <w:spacing w:line="240" w:lineRule="auto"/>
              <w:ind w:firstLine="0"/>
              <w:jc w:val="center"/>
              <w:rPr>
                <w:rFonts w:eastAsiaTheme="minorHAnsi"/>
                <w:szCs w:val="28"/>
                <w:lang w:eastAsia="en-US"/>
              </w:rPr>
            </w:pPr>
          </w:p>
          <w:p w14:paraId="03DBF26A" w14:textId="77777777" w:rsidR="00A24900" w:rsidRPr="00762DB5" w:rsidRDefault="00A24900" w:rsidP="00FA15D3">
            <w:pPr>
              <w:spacing w:line="240" w:lineRule="auto"/>
              <w:ind w:firstLine="0"/>
              <w:jc w:val="center"/>
              <w:rPr>
                <w:rFonts w:eastAsiaTheme="minorHAnsi"/>
                <w:szCs w:val="28"/>
                <w:lang w:eastAsia="en-US"/>
              </w:rPr>
            </w:pPr>
          </w:p>
          <w:p w14:paraId="27EF6DA1" w14:textId="77777777" w:rsidR="00A24900" w:rsidRPr="00762DB5" w:rsidRDefault="00A24900" w:rsidP="00FA15D3">
            <w:pPr>
              <w:spacing w:line="240" w:lineRule="auto"/>
              <w:ind w:firstLine="0"/>
              <w:jc w:val="center"/>
              <w:rPr>
                <w:rFonts w:eastAsiaTheme="minorHAnsi"/>
                <w:szCs w:val="28"/>
                <w:lang w:eastAsia="en-US"/>
              </w:rPr>
            </w:pPr>
          </w:p>
          <w:p w14:paraId="274D77E8" w14:textId="77777777" w:rsidR="00A24900" w:rsidRPr="00762DB5" w:rsidRDefault="00A24900" w:rsidP="00FA15D3">
            <w:pPr>
              <w:spacing w:line="240" w:lineRule="auto"/>
              <w:ind w:firstLine="0"/>
              <w:jc w:val="center"/>
              <w:rPr>
                <w:rFonts w:eastAsiaTheme="minorHAnsi"/>
                <w:szCs w:val="28"/>
                <w:lang w:eastAsia="en-US"/>
              </w:rPr>
            </w:pPr>
          </w:p>
          <w:p w14:paraId="61FDBE85" w14:textId="77777777" w:rsidR="00A24900" w:rsidRPr="00762DB5" w:rsidRDefault="00A24900" w:rsidP="00FA15D3">
            <w:pPr>
              <w:spacing w:line="240" w:lineRule="auto"/>
              <w:ind w:firstLine="0"/>
              <w:jc w:val="center"/>
              <w:rPr>
                <w:rFonts w:eastAsiaTheme="minorHAnsi"/>
                <w:szCs w:val="28"/>
                <w:lang w:eastAsia="en-US"/>
              </w:rPr>
            </w:pPr>
          </w:p>
          <w:p w14:paraId="5E82D9D8" w14:textId="77777777" w:rsidR="00A24900" w:rsidRPr="00762DB5" w:rsidRDefault="00A24900" w:rsidP="00FA15D3">
            <w:pPr>
              <w:spacing w:line="240" w:lineRule="auto"/>
              <w:ind w:firstLine="0"/>
              <w:jc w:val="center"/>
              <w:rPr>
                <w:rFonts w:eastAsiaTheme="minorHAnsi"/>
                <w:szCs w:val="28"/>
                <w:lang w:eastAsia="en-US"/>
              </w:rPr>
            </w:pPr>
          </w:p>
          <w:p w14:paraId="5CEC1207" w14:textId="77777777" w:rsidR="00A24900" w:rsidRPr="00762DB5" w:rsidRDefault="00A24900" w:rsidP="00FA15D3">
            <w:pPr>
              <w:spacing w:line="240" w:lineRule="auto"/>
              <w:ind w:firstLine="0"/>
              <w:jc w:val="center"/>
              <w:rPr>
                <w:rFonts w:eastAsiaTheme="minorHAnsi"/>
                <w:szCs w:val="28"/>
                <w:lang w:eastAsia="en-US"/>
              </w:rPr>
            </w:pPr>
          </w:p>
          <w:p w14:paraId="677C793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341695,3</w:t>
            </w:r>
          </w:p>
        </w:tc>
        <w:tc>
          <w:tcPr>
            <w:tcW w:w="1270" w:type="dxa"/>
            <w:tcBorders>
              <w:top w:val="single" w:sz="4" w:space="0" w:color="auto"/>
              <w:left w:val="nil"/>
              <w:bottom w:val="single" w:sz="4" w:space="0" w:color="auto"/>
              <w:right w:val="single" w:sz="4" w:space="0" w:color="auto"/>
            </w:tcBorders>
            <w:shd w:val="clear" w:color="auto" w:fill="auto"/>
            <w:vAlign w:val="bottom"/>
          </w:tcPr>
          <w:p w14:paraId="2D436204" w14:textId="77777777" w:rsidR="00A24900" w:rsidRPr="00762DB5" w:rsidRDefault="00A24900" w:rsidP="00FA15D3">
            <w:pPr>
              <w:spacing w:line="240" w:lineRule="auto"/>
              <w:ind w:firstLine="0"/>
              <w:jc w:val="center"/>
              <w:rPr>
                <w:rFonts w:eastAsiaTheme="minorHAnsi"/>
                <w:szCs w:val="28"/>
                <w:lang w:eastAsia="en-US"/>
              </w:rPr>
            </w:pPr>
          </w:p>
          <w:p w14:paraId="0D13F2EC" w14:textId="77777777" w:rsidR="00A24900" w:rsidRPr="00762DB5" w:rsidRDefault="00A24900" w:rsidP="00FA15D3">
            <w:pPr>
              <w:spacing w:line="240" w:lineRule="auto"/>
              <w:ind w:firstLine="0"/>
              <w:jc w:val="center"/>
              <w:rPr>
                <w:rFonts w:eastAsiaTheme="minorHAnsi"/>
                <w:szCs w:val="28"/>
                <w:lang w:eastAsia="en-US"/>
              </w:rPr>
            </w:pPr>
          </w:p>
          <w:p w14:paraId="515AF571" w14:textId="77777777" w:rsidR="00A24900" w:rsidRPr="00762DB5" w:rsidRDefault="00A24900" w:rsidP="00FA15D3">
            <w:pPr>
              <w:spacing w:line="240" w:lineRule="auto"/>
              <w:ind w:firstLine="0"/>
              <w:jc w:val="center"/>
              <w:rPr>
                <w:rFonts w:eastAsiaTheme="minorHAnsi"/>
                <w:szCs w:val="28"/>
                <w:lang w:eastAsia="en-US"/>
              </w:rPr>
            </w:pPr>
          </w:p>
          <w:p w14:paraId="2986C240" w14:textId="77777777" w:rsidR="00A24900" w:rsidRPr="00762DB5" w:rsidRDefault="00A24900" w:rsidP="00FA15D3">
            <w:pPr>
              <w:spacing w:line="240" w:lineRule="auto"/>
              <w:ind w:firstLine="0"/>
              <w:jc w:val="center"/>
              <w:rPr>
                <w:rFonts w:eastAsiaTheme="minorHAnsi"/>
                <w:szCs w:val="28"/>
                <w:lang w:eastAsia="en-US"/>
              </w:rPr>
            </w:pPr>
          </w:p>
          <w:p w14:paraId="31D6CEB1" w14:textId="77777777" w:rsidR="00A24900" w:rsidRPr="00762DB5" w:rsidRDefault="00A24900" w:rsidP="00FA15D3">
            <w:pPr>
              <w:spacing w:line="240" w:lineRule="auto"/>
              <w:ind w:firstLine="0"/>
              <w:jc w:val="center"/>
              <w:rPr>
                <w:rFonts w:eastAsiaTheme="minorHAnsi"/>
                <w:szCs w:val="28"/>
                <w:lang w:eastAsia="en-US"/>
              </w:rPr>
            </w:pPr>
          </w:p>
          <w:p w14:paraId="18C4340B" w14:textId="77777777" w:rsidR="00A24900" w:rsidRPr="00762DB5" w:rsidRDefault="00A24900" w:rsidP="00FA15D3">
            <w:pPr>
              <w:spacing w:line="240" w:lineRule="auto"/>
              <w:ind w:firstLine="0"/>
              <w:jc w:val="center"/>
              <w:rPr>
                <w:rFonts w:eastAsiaTheme="minorHAnsi"/>
                <w:szCs w:val="28"/>
                <w:lang w:eastAsia="en-US"/>
              </w:rPr>
            </w:pPr>
          </w:p>
          <w:p w14:paraId="3A0D585F" w14:textId="77777777" w:rsidR="00A24900" w:rsidRPr="00762DB5" w:rsidRDefault="00A24900" w:rsidP="00FA15D3">
            <w:pPr>
              <w:spacing w:line="240" w:lineRule="auto"/>
              <w:ind w:firstLine="0"/>
              <w:jc w:val="center"/>
              <w:rPr>
                <w:rFonts w:eastAsiaTheme="minorHAnsi"/>
                <w:szCs w:val="28"/>
                <w:lang w:eastAsia="en-US"/>
              </w:rPr>
            </w:pPr>
          </w:p>
          <w:p w14:paraId="2D040E34" w14:textId="77777777" w:rsidR="00A24900" w:rsidRPr="00762DB5" w:rsidRDefault="00A24900" w:rsidP="00FA15D3">
            <w:pPr>
              <w:spacing w:line="240" w:lineRule="auto"/>
              <w:ind w:firstLine="0"/>
              <w:jc w:val="center"/>
              <w:rPr>
                <w:rFonts w:eastAsiaTheme="minorHAnsi"/>
                <w:szCs w:val="28"/>
                <w:lang w:eastAsia="en-US"/>
              </w:rPr>
            </w:pPr>
          </w:p>
          <w:p w14:paraId="0FA1A4A1" w14:textId="77777777" w:rsidR="00A24900" w:rsidRPr="00762DB5" w:rsidRDefault="00A24900" w:rsidP="00FA15D3">
            <w:pPr>
              <w:spacing w:line="240" w:lineRule="auto"/>
              <w:ind w:firstLine="0"/>
              <w:jc w:val="center"/>
              <w:rPr>
                <w:rFonts w:eastAsiaTheme="minorHAnsi"/>
                <w:szCs w:val="28"/>
                <w:lang w:eastAsia="en-US"/>
              </w:rPr>
            </w:pPr>
          </w:p>
          <w:p w14:paraId="47356FC2" w14:textId="77777777" w:rsidR="00A24900" w:rsidRPr="00762DB5" w:rsidRDefault="00A24900" w:rsidP="00FA15D3">
            <w:pPr>
              <w:spacing w:line="240" w:lineRule="auto"/>
              <w:ind w:firstLine="0"/>
              <w:jc w:val="center"/>
              <w:rPr>
                <w:rFonts w:eastAsiaTheme="minorHAnsi"/>
                <w:szCs w:val="28"/>
                <w:lang w:eastAsia="en-US"/>
              </w:rPr>
            </w:pPr>
          </w:p>
          <w:p w14:paraId="680D32F3" w14:textId="77777777" w:rsidR="00A24900" w:rsidRPr="00762DB5" w:rsidRDefault="00A24900" w:rsidP="00FA15D3">
            <w:pPr>
              <w:spacing w:line="240" w:lineRule="auto"/>
              <w:ind w:firstLine="0"/>
              <w:jc w:val="center"/>
              <w:rPr>
                <w:rFonts w:eastAsiaTheme="minorHAnsi"/>
                <w:szCs w:val="28"/>
                <w:lang w:eastAsia="en-US"/>
              </w:rPr>
            </w:pPr>
          </w:p>
          <w:p w14:paraId="5D688D6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349402,6</w:t>
            </w:r>
          </w:p>
        </w:tc>
      </w:tr>
      <w:tr w:rsidR="00A24900" w:rsidRPr="00762DB5" w14:paraId="582BC80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37A0EB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4C93C6F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C43EF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5452DA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39F5E9B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4D1B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341695,3</w:t>
            </w:r>
          </w:p>
        </w:tc>
        <w:tc>
          <w:tcPr>
            <w:tcW w:w="1270" w:type="dxa"/>
            <w:tcBorders>
              <w:top w:val="single" w:sz="4" w:space="0" w:color="auto"/>
              <w:left w:val="nil"/>
              <w:bottom w:val="single" w:sz="4" w:space="0" w:color="auto"/>
              <w:right w:val="single" w:sz="4" w:space="0" w:color="auto"/>
            </w:tcBorders>
            <w:shd w:val="clear" w:color="auto" w:fill="auto"/>
            <w:vAlign w:val="bottom"/>
          </w:tcPr>
          <w:p w14:paraId="7BBE8C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349402,6</w:t>
            </w:r>
          </w:p>
        </w:tc>
      </w:tr>
      <w:tr w:rsidR="00A24900" w:rsidRPr="00762DB5" w14:paraId="0E3BC81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2A643B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w:t>
            </w:r>
            <w:r w:rsidRPr="00762DB5">
              <w:rPr>
                <w:rFonts w:eastAsiaTheme="minorHAnsi"/>
                <w:szCs w:val="28"/>
                <w:lang w:eastAsia="en-US"/>
              </w:rPr>
              <w:lastRenderedPageBreak/>
              <w:t>педагогическим работникам муниципальных общеобразовательных организаций</w:t>
            </w:r>
          </w:p>
        </w:tc>
        <w:tc>
          <w:tcPr>
            <w:tcW w:w="989" w:type="dxa"/>
            <w:vAlign w:val="bottom"/>
          </w:tcPr>
          <w:p w14:paraId="5F805E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AAEB139" w14:textId="77777777" w:rsidR="00A24900" w:rsidRPr="00762DB5" w:rsidRDefault="00A24900" w:rsidP="00FA15D3">
            <w:pPr>
              <w:spacing w:line="240" w:lineRule="auto"/>
              <w:ind w:firstLine="0"/>
              <w:jc w:val="center"/>
              <w:rPr>
                <w:rFonts w:eastAsiaTheme="minorHAnsi"/>
                <w:szCs w:val="28"/>
                <w:lang w:eastAsia="en-US"/>
              </w:rPr>
            </w:pPr>
          </w:p>
          <w:p w14:paraId="7AD1BE35" w14:textId="77777777" w:rsidR="00A24900" w:rsidRPr="00762DB5" w:rsidRDefault="00A24900" w:rsidP="00FA15D3">
            <w:pPr>
              <w:spacing w:line="240" w:lineRule="auto"/>
              <w:ind w:firstLine="0"/>
              <w:jc w:val="center"/>
              <w:rPr>
                <w:rFonts w:eastAsiaTheme="minorHAnsi"/>
                <w:szCs w:val="28"/>
                <w:lang w:eastAsia="en-US"/>
              </w:rPr>
            </w:pPr>
          </w:p>
          <w:p w14:paraId="5B7AE3AC" w14:textId="77777777" w:rsidR="00A24900" w:rsidRPr="00762DB5" w:rsidRDefault="00A24900" w:rsidP="00FA15D3">
            <w:pPr>
              <w:spacing w:line="240" w:lineRule="auto"/>
              <w:ind w:firstLine="0"/>
              <w:jc w:val="center"/>
              <w:rPr>
                <w:rFonts w:eastAsiaTheme="minorHAnsi"/>
                <w:szCs w:val="28"/>
                <w:lang w:eastAsia="en-US"/>
              </w:rPr>
            </w:pPr>
          </w:p>
          <w:p w14:paraId="147D3765" w14:textId="77777777" w:rsidR="00A24900" w:rsidRPr="00762DB5" w:rsidRDefault="00A24900" w:rsidP="00FA15D3">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2C2E57A" w14:textId="77777777" w:rsidR="00A24900" w:rsidRPr="00762DB5" w:rsidRDefault="00A24900" w:rsidP="00FA15D3">
            <w:pPr>
              <w:spacing w:line="240" w:lineRule="auto"/>
              <w:ind w:firstLine="0"/>
              <w:jc w:val="center"/>
              <w:rPr>
                <w:rFonts w:eastAsiaTheme="minorHAnsi"/>
                <w:szCs w:val="28"/>
                <w:lang w:eastAsia="en-US"/>
              </w:rPr>
            </w:pPr>
          </w:p>
          <w:p w14:paraId="29EA2D3F" w14:textId="77777777" w:rsidR="00A24900" w:rsidRPr="00762DB5" w:rsidRDefault="00A24900" w:rsidP="00FA15D3">
            <w:pPr>
              <w:spacing w:line="240" w:lineRule="auto"/>
              <w:ind w:firstLine="0"/>
              <w:jc w:val="center"/>
              <w:rPr>
                <w:rFonts w:eastAsiaTheme="minorHAnsi"/>
                <w:szCs w:val="28"/>
                <w:lang w:eastAsia="en-US"/>
              </w:rPr>
            </w:pPr>
          </w:p>
          <w:p w14:paraId="17D69F02" w14:textId="77777777" w:rsidR="00A24900" w:rsidRPr="00762DB5" w:rsidRDefault="00A24900" w:rsidP="00FA15D3">
            <w:pPr>
              <w:spacing w:line="240" w:lineRule="auto"/>
              <w:ind w:firstLine="0"/>
              <w:jc w:val="center"/>
              <w:rPr>
                <w:rFonts w:eastAsiaTheme="minorHAnsi"/>
                <w:szCs w:val="28"/>
                <w:lang w:eastAsia="en-US"/>
              </w:rPr>
            </w:pPr>
          </w:p>
          <w:p w14:paraId="1F9ED0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00 0 00 71031</w:t>
            </w:r>
          </w:p>
        </w:tc>
        <w:tc>
          <w:tcPr>
            <w:tcW w:w="708" w:type="dxa"/>
            <w:tcBorders>
              <w:top w:val="single" w:sz="4" w:space="0" w:color="auto"/>
              <w:left w:val="nil"/>
              <w:bottom w:val="single" w:sz="4" w:space="0" w:color="auto"/>
              <w:right w:val="single" w:sz="4" w:space="0" w:color="auto"/>
            </w:tcBorders>
            <w:shd w:val="clear" w:color="auto" w:fill="auto"/>
            <w:vAlign w:val="bottom"/>
          </w:tcPr>
          <w:p w14:paraId="2AAD5CCE"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7CE0175" w14:textId="77777777" w:rsidR="00A24900" w:rsidRPr="00762DB5" w:rsidRDefault="00A24900" w:rsidP="00FA15D3">
            <w:pPr>
              <w:spacing w:line="240" w:lineRule="auto"/>
              <w:ind w:firstLine="0"/>
              <w:rPr>
                <w:rFonts w:eastAsiaTheme="minorHAnsi"/>
                <w:szCs w:val="28"/>
                <w:lang w:eastAsia="en-US"/>
              </w:rPr>
            </w:pPr>
          </w:p>
          <w:p w14:paraId="151ACF4E" w14:textId="77777777" w:rsidR="00A24900" w:rsidRPr="00762DB5" w:rsidRDefault="00A24900" w:rsidP="00FA15D3">
            <w:pPr>
              <w:spacing w:line="240" w:lineRule="auto"/>
              <w:ind w:firstLine="0"/>
              <w:rPr>
                <w:rFonts w:eastAsiaTheme="minorHAnsi"/>
                <w:szCs w:val="28"/>
                <w:lang w:eastAsia="en-US"/>
              </w:rPr>
            </w:pPr>
          </w:p>
          <w:p w14:paraId="408FA918" w14:textId="77777777" w:rsidR="00A24900" w:rsidRPr="00762DB5" w:rsidRDefault="00A24900" w:rsidP="00FA15D3">
            <w:pPr>
              <w:spacing w:line="240" w:lineRule="auto"/>
              <w:ind w:firstLine="0"/>
              <w:rPr>
                <w:rFonts w:eastAsiaTheme="minorHAnsi"/>
                <w:szCs w:val="28"/>
                <w:lang w:eastAsia="en-US"/>
              </w:rPr>
            </w:pPr>
          </w:p>
          <w:p w14:paraId="6256DB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5276,7</w:t>
            </w:r>
          </w:p>
        </w:tc>
        <w:tc>
          <w:tcPr>
            <w:tcW w:w="1270" w:type="dxa"/>
            <w:tcBorders>
              <w:top w:val="single" w:sz="4" w:space="0" w:color="auto"/>
              <w:left w:val="nil"/>
              <w:bottom w:val="single" w:sz="4" w:space="0" w:color="auto"/>
              <w:right w:val="single" w:sz="4" w:space="0" w:color="auto"/>
            </w:tcBorders>
            <w:shd w:val="clear" w:color="auto" w:fill="auto"/>
            <w:vAlign w:val="bottom"/>
          </w:tcPr>
          <w:p w14:paraId="39367382" w14:textId="77777777" w:rsidR="00A24900" w:rsidRPr="00762DB5" w:rsidRDefault="00A24900" w:rsidP="00FA15D3">
            <w:pPr>
              <w:spacing w:line="240" w:lineRule="auto"/>
              <w:ind w:firstLine="0"/>
              <w:rPr>
                <w:rFonts w:eastAsiaTheme="minorHAnsi"/>
                <w:szCs w:val="28"/>
                <w:lang w:eastAsia="en-US"/>
              </w:rPr>
            </w:pPr>
          </w:p>
          <w:p w14:paraId="78FA1F22" w14:textId="77777777" w:rsidR="00A24900" w:rsidRPr="00762DB5" w:rsidRDefault="00A24900" w:rsidP="00FA15D3">
            <w:pPr>
              <w:spacing w:line="240" w:lineRule="auto"/>
              <w:ind w:firstLine="0"/>
              <w:rPr>
                <w:rFonts w:eastAsiaTheme="minorHAnsi"/>
                <w:szCs w:val="28"/>
                <w:lang w:eastAsia="en-US"/>
              </w:rPr>
            </w:pPr>
          </w:p>
          <w:p w14:paraId="2E89648C" w14:textId="77777777" w:rsidR="00A24900" w:rsidRPr="00762DB5" w:rsidRDefault="00A24900" w:rsidP="00FA15D3">
            <w:pPr>
              <w:spacing w:line="240" w:lineRule="auto"/>
              <w:ind w:firstLine="0"/>
              <w:rPr>
                <w:rFonts w:eastAsiaTheme="minorHAnsi"/>
                <w:szCs w:val="28"/>
                <w:lang w:eastAsia="en-US"/>
              </w:rPr>
            </w:pPr>
          </w:p>
          <w:p w14:paraId="67E318D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5419,2</w:t>
            </w:r>
          </w:p>
        </w:tc>
      </w:tr>
      <w:tr w:rsidR="00A24900" w:rsidRPr="00762DB5" w14:paraId="371F274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678F79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Субсидии бюджетным учреждениям на иные цели</w:t>
            </w:r>
          </w:p>
        </w:tc>
        <w:tc>
          <w:tcPr>
            <w:tcW w:w="989" w:type="dxa"/>
            <w:vAlign w:val="bottom"/>
          </w:tcPr>
          <w:p w14:paraId="09BF741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10D6339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486AE8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00 0 00 71031</w:t>
            </w:r>
          </w:p>
        </w:tc>
        <w:tc>
          <w:tcPr>
            <w:tcW w:w="708" w:type="dxa"/>
            <w:tcBorders>
              <w:top w:val="single" w:sz="4" w:space="0" w:color="auto"/>
              <w:left w:val="nil"/>
              <w:bottom w:val="single" w:sz="4" w:space="0" w:color="auto"/>
              <w:right w:val="single" w:sz="4" w:space="0" w:color="auto"/>
            </w:tcBorders>
            <w:shd w:val="clear" w:color="auto" w:fill="auto"/>
            <w:vAlign w:val="bottom"/>
          </w:tcPr>
          <w:p w14:paraId="3DE350F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68D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5276,7</w:t>
            </w:r>
          </w:p>
        </w:tc>
        <w:tc>
          <w:tcPr>
            <w:tcW w:w="1270" w:type="dxa"/>
            <w:tcBorders>
              <w:top w:val="single" w:sz="4" w:space="0" w:color="auto"/>
              <w:left w:val="nil"/>
              <w:bottom w:val="single" w:sz="4" w:space="0" w:color="auto"/>
              <w:right w:val="single" w:sz="4" w:space="0" w:color="auto"/>
            </w:tcBorders>
            <w:shd w:val="clear" w:color="auto" w:fill="auto"/>
            <w:vAlign w:val="bottom"/>
          </w:tcPr>
          <w:p w14:paraId="148B17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5419,2</w:t>
            </w:r>
          </w:p>
        </w:tc>
      </w:tr>
      <w:tr w:rsidR="00A24900" w:rsidRPr="00762DB5" w14:paraId="1884364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vAlign w:val="bottom"/>
          </w:tcPr>
          <w:p w14:paraId="41332FF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color w:val="000000"/>
                <w:szCs w:val="28"/>
                <w:lang w:eastAsia="en-US"/>
              </w:rPr>
              <w:t xml:space="preserve">Субвенции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989" w:type="dxa"/>
            <w:vAlign w:val="bottom"/>
          </w:tcPr>
          <w:p w14:paraId="63C376F6" w14:textId="77777777" w:rsidR="00A24900" w:rsidRPr="00762DB5" w:rsidRDefault="00A24900" w:rsidP="00FA15D3">
            <w:pPr>
              <w:spacing w:line="240" w:lineRule="auto"/>
              <w:ind w:firstLine="0"/>
              <w:rPr>
                <w:rFonts w:eastAsiaTheme="minorHAnsi"/>
                <w:szCs w:val="28"/>
                <w:lang w:eastAsia="en-US"/>
              </w:rPr>
            </w:pPr>
          </w:p>
          <w:p w14:paraId="5CB7949B" w14:textId="77777777" w:rsidR="00A24900" w:rsidRPr="00762DB5" w:rsidRDefault="00A24900" w:rsidP="00FA15D3">
            <w:pPr>
              <w:spacing w:line="240" w:lineRule="auto"/>
              <w:ind w:firstLine="0"/>
              <w:rPr>
                <w:rFonts w:eastAsiaTheme="minorHAnsi"/>
                <w:szCs w:val="28"/>
                <w:lang w:eastAsia="en-US"/>
              </w:rPr>
            </w:pPr>
          </w:p>
          <w:p w14:paraId="09CCE4F7" w14:textId="77777777" w:rsidR="00A24900" w:rsidRPr="00762DB5" w:rsidRDefault="00A24900" w:rsidP="00FA15D3">
            <w:pPr>
              <w:spacing w:line="240" w:lineRule="auto"/>
              <w:ind w:firstLine="0"/>
              <w:rPr>
                <w:rFonts w:eastAsiaTheme="minorHAnsi"/>
                <w:szCs w:val="28"/>
                <w:lang w:eastAsia="en-US"/>
              </w:rPr>
            </w:pPr>
          </w:p>
          <w:p w14:paraId="1478855D" w14:textId="77777777" w:rsidR="00A24900" w:rsidRPr="00762DB5" w:rsidRDefault="00A24900" w:rsidP="00FA15D3">
            <w:pPr>
              <w:spacing w:line="240" w:lineRule="auto"/>
              <w:ind w:firstLine="0"/>
              <w:rPr>
                <w:rFonts w:eastAsiaTheme="minorHAnsi"/>
                <w:szCs w:val="28"/>
                <w:lang w:eastAsia="en-US"/>
              </w:rPr>
            </w:pPr>
          </w:p>
          <w:p w14:paraId="6EA10C03" w14:textId="77777777" w:rsidR="00A24900" w:rsidRPr="00762DB5" w:rsidRDefault="00A24900" w:rsidP="00FA15D3">
            <w:pPr>
              <w:spacing w:line="240" w:lineRule="auto"/>
              <w:ind w:firstLine="0"/>
              <w:rPr>
                <w:rFonts w:eastAsiaTheme="minorHAnsi"/>
                <w:szCs w:val="28"/>
                <w:lang w:eastAsia="en-US"/>
              </w:rPr>
            </w:pPr>
          </w:p>
          <w:p w14:paraId="3356B704" w14:textId="77777777" w:rsidR="00A24900" w:rsidRPr="00762DB5" w:rsidRDefault="00A24900" w:rsidP="00FA15D3">
            <w:pPr>
              <w:spacing w:line="240" w:lineRule="auto"/>
              <w:ind w:firstLine="0"/>
              <w:rPr>
                <w:rFonts w:eastAsiaTheme="minorHAnsi"/>
                <w:szCs w:val="28"/>
                <w:lang w:eastAsia="en-US"/>
              </w:rPr>
            </w:pPr>
          </w:p>
          <w:p w14:paraId="20B7EBE6" w14:textId="77777777" w:rsidR="00A24900" w:rsidRPr="00762DB5" w:rsidRDefault="00A24900" w:rsidP="00FA15D3">
            <w:pPr>
              <w:spacing w:line="240" w:lineRule="auto"/>
              <w:ind w:firstLine="0"/>
              <w:rPr>
                <w:rFonts w:eastAsiaTheme="minorHAnsi"/>
                <w:szCs w:val="28"/>
                <w:lang w:eastAsia="en-US"/>
              </w:rPr>
            </w:pPr>
          </w:p>
          <w:p w14:paraId="4AE1890E" w14:textId="77777777" w:rsidR="00A24900" w:rsidRPr="00762DB5" w:rsidRDefault="00A24900" w:rsidP="00FA15D3">
            <w:pPr>
              <w:spacing w:line="240" w:lineRule="auto"/>
              <w:ind w:firstLine="0"/>
              <w:rPr>
                <w:rFonts w:eastAsiaTheme="minorHAnsi"/>
                <w:szCs w:val="28"/>
                <w:lang w:eastAsia="en-US"/>
              </w:rPr>
            </w:pPr>
          </w:p>
          <w:p w14:paraId="4953C842" w14:textId="77777777" w:rsidR="00A24900" w:rsidRPr="00762DB5" w:rsidRDefault="00A24900" w:rsidP="00FA15D3">
            <w:pPr>
              <w:spacing w:line="240" w:lineRule="auto"/>
              <w:ind w:firstLine="0"/>
              <w:rPr>
                <w:rFonts w:eastAsiaTheme="minorHAnsi"/>
                <w:szCs w:val="28"/>
                <w:lang w:eastAsia="en-US"/>
              </w:rPr>
            </w:pPr>
          </w:p>
          <w:p w14:paraId="2E36749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7A231B1E" w14:textId="77777777" w:rsidR="00A24900" w:rsidRPr="00762DB5" w:rsidRDefault="00A24900" w:rsidP="00FA15D3">
            <w:pPr>
              <w:spacing w:line="240" w:lineRule="auto"/>
              <w:ind w:firstLine="0"/>
              <w:jc w:val="center"/>
              <w:rPr>
                <w:rFonts w:eastAsiaTheme="minorHAnsi"/>
                <w:szCs w:val="28"/>
                <w:lang w:eastAsia="en-US"/>
              </w:rPr>
            </w:pPr>
          </w:p>
          <w:p w14:paraId="2FD4476F" w14:textId="77777777" w:rsidR="00A24900" w:rsidRPr="00762DB5" w:rsidRDefault="00A24900" w:rsidP="00FA15D3">
            <w:pPr>
              <w:spacing w:line="240" w:lineRule="auto"/>
              <w:ind w:firstLine="0"/>
              <w:jc w:val="center"/>
              <w:rPr>
                <w:rFonts w:eastAsiaTheme="minorHAnsi"/>
                <w:szCs w:val="28"/>
                <w:lang w:eastAsia="en-US"/>
              </w:rPr>
            </w:pPr>
          </w:p>
          <w:p w14:paraId="7DC538C6" w14:textId="77777777" w:rsidR="00A24900" w:rsidRPr="00762DB5" w:rsidRDefault="00A24900" w:rsidP="00FA15D3">
            <w:pPr>
              <w:spacing w:line="240" w:lineRule="auto"/>
              <w:ind w:firstLine="0"/>
              <w:jc w:val="center"/>
              <w:rPr>
                <w:rFonts w:eastAsiaTheme="minorHAnsi"/>
                <w:szCs w:val="28"/>
                <w:lang w:eastAsia="en-US"/>
              </w:rPr>
            </w:pPr>
          </w:p>
          <w:p w14:paraId="122000C3" w14:textId="77777777" w:rsidR="00A24900" w:rsidRPr="00762DB5" w:rsidRDefault="00A24900" w:rsidP="00FA15D3">
            <w:pPr>
              <w:spacing w:line="240" w:lineRule="auto"/>
              <w:ind w:firstLine="0"/>
              <w:jc w:val="center"/>
              <w:rPr>
                <w:rFonts w:eastAsiaTheme="minorHAnsi"/>
                <w:szCs w:val="28"/>
                <w:lang w:eastAsia="en-US"/>
              </w:rPr>
            </w:pPr>
          </w:p>
          <w:p w14:paraId="70CA03FE" w14:textId="77777777" w:rsidR="00A24900" w:rsidRPr="00762DB5" w:rsidRDefault="00A24900" w:rsidP="00FA15D3">
            <w:pPr>
              <w:spacing w:line="240" w:lineRule="auto"/>
              <w:ind w:firstLine="0"/>
              <w:jc w:val="center"/>
              <w:rPr>
                <w:rFonts w:eastAsiaTheme="minorHAnsi"/>
                <w:szCs w:val="28"/>
                <w:lang w:eastAsia="en-US"/>
              </w:rPr>
            </w:pPr>
          </w:p>
          <w:p w14:paraId="1108083C" w14:textId="77777777" w:rsidR="00A24900" w:rsidRPr="00762DB5" w:rsidRDefault="00A24900" w:rsidP="00FA15D3">
            <w:pPr>
              <w:spacing w:line="240" w:lineRule="auto"/>
              <w:ind w:firstLine="0"/>
              <w:jc w:val="center"/>
              <w:rPr>
                <w:rFonts w:eastAsiaTheme="minorHAnsi"/>
                <w:szCs w:val="28"/>
                <w:lang w:eastAsia="en-US"/>
              </w:rPr>
            </w:pPr>
          </w:p>
          <w:p w14:paraId="7C309B11" w14:textId="77777777" w:rsidR="00A24900" w:rsidRPr="00762DB5" w:rsidRDefault="00A24900" w:rsidP="00FA15D3">
            <w:pPr>
              <w:spacing w:line="240" w:lineRule="auto"/>
              <w:ind w:firstLine="0"/>
              <w:jc w:val="center"/>
              <w:rPr>
                <w:rFonts w:eastAsiaTheme="minorHAnsi"/>
                <w:szCs w:val="28"/>
                <w:lang w:eastAsia="en-US"/>
              </w:rPr>
            </w:pPr>
          </w:p>
          <w:p w14:paraId="6FB9E0FF" w14:textId="77777777" w:rsidR="00A24900" w:rsidRPr="00762DB5" w:rsidRDefault="00A24900" w:rsidP="00FA15D3">
            <w:pPr>
              <w:spacing w:line="240" w:lineRule="auto"/>
              <w:ind w:firstLine="0"/>
              <w:jc w:val="center"/>
              <w:rPr>
                <w:rFonts w:eastAsiaTheme="minorHAnsi"/>
                <w:szCs w:val="28"/>
                <w:lang w:eastAsia="en-US"/>
              </w:rPr>
            </w:pPr>
          </w:p>
          <w:p w14:paraId="48F9805C" w14:textId="77777777" w:rsidR="00A24900" w:rsidRPr="00762DB5" w:rsidRDefault="00A24900" w:rsidP="00FA15D3">
            <w:pPr>
              <w:spacing w:line="240" w:lineRule="auto"/>
              <w:ind w:firstLine="0"/>
              <w:rPr>
                <w:rFonts w:eastAsiaTheme="minorHAnsi"/>
                <w:szCs w:val="28"/>
                <w:lang w:eastAsia="en-US"/>
              </w:rPr>
            </w:pPr>
          </w:p>
          <w:p w14:paraId="26BE2EA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9107F5A" w14:textId="77777777" w:rsidR="00A24900" w:rsidRPr="00762DB5" w:rsidRDefault="00A24900" w:rsidP="00FA15D3">
            <w:pPr>
              <w:spacing w:line="240" w:lineRule="auto"/>
              <w:ind w:firstLine="0"/>
              <w:jc w:val="center"/>
              <w:rPr>
                <w:rFonts w:eastAsiaTheme="minorHAnsi"/>
                <w:szCs w:val="28"/>
                <w:lang w:eastAsia="en-US"/>
              </w:rPr>
            </w:pPr>
          </w:p>
          <w:p w14:paraId="38F292DC" w14:textId="77777777" w:rsidR="00A24900" w:rsidRPr="00762DB5" w:rsidRDefault="00A24900" w:rsidP="00FA15D3">
            <w:pPr>
              <w:spacing w:line="240" w:lineRule="auto"/>
              <w:ind w:firstLine="0"/>
              <w:jc w:val="center"/>
              <w:rPr>
                <w:rFonts w:eastAsiaTheme="minorHAnsi"/>
                <w:szCs w:val="28"/>
                <w:lang w:eastAsia="en-US"/>
              </w:rPr>
            </w:pPr>
          </w:p>
          <w:p w14:paraId="4CF8E2BB" w14:textId="77777777" w:rsidR="00A24900" w:rsidRPr="00762DB5" w:rsidRDefault="00A24900" w:rsidP="00FA15D3">
            <w:pPr>
              <w:spacing w:line="240" w:lineRule="auto"/>
              <w:ind w:firstLine="0"/>
              <w:jc w:val="center"/>
              <w:rPr>
                <w:rFonts w:eastAsiaTheme="minorHAnsi"/>
                <w:szCs w:val="28"/>
                <w:lang w:eastAsia="en-US"/>
              </w:rPr>
            </w:pPr>
          </w:p>
          <w:p w14:paraId="031EED7D" w14:textId="77777777" w:rsidR="00A24900" w:rsidRPr="00762DB5" w:rsidRDefault="00A24900" w:rsidP="00FA15D3">
            <w:pPr>
              <w:spacing w:line="240" w:lineRule="auto"/>
              <w:ind w:firstLine="0"/>
              <w:jc w:val="center"/>
              <w:rPr>
                <w:rFonts w:eastAsiaTheme="minorHAnsi"/>
                <w:szCs w:val="28"/>
                <w:lang w:eastAsia="en-US"/>
              </w:rPr>
            </w:pPr>
          </w:p>
          <w:p w14:paraId="548987CF" w14:textId="77777777" w:rsidR="00A24900" w:rsidRPr="00762DB5" w:rsidRDefault="00A24900" w:rsidP="00FA15D3">
            <w:pPr>
              <w:spacing w:line="240" w:lineRule="auto"/>
              <w:ind w:firstLine="0"/>
              <w:jc w:val="center"/>
              <w:rPr>
                <w:rFonts w:eastAsiaTheme="minorHAnsi"/>
                <w:szCs w:val="28"/>
                <w:lang w:eastAsia="en-US"/>
              </w:rPr>
            </w:pPr>
          </w:p>
          <w:p w14:paraId="3B2C0145" w14:textId="77777777" w:rsidR="00A24900" w:rsidRPr="00762DB5" w:rsidRDefault="00A24900" w:rsidP="00FA15D3">
            <w:pPr>
              <w:spacing w:line="240" w:lineRule="auto"/>
              <w:ind w:firstLine="0"/>
              <w:jc w:val="center"/>
              <w:rPr>
                <w:rFonts w:eastAsiaTheme="minorHAnsi"/>
                <w:szCs w:val="28"/>
                <w:lang w:eastAsia="en-US"/>
              </w:rPr>
            </w:pPr>
          </w:p>
          <w:p w14:paraId="22398238" w14:textId="77777777" w:rsidR="00A24900" w:rsidRPr="00762DB5" w:rsidRDefault="00A24900" w:rsidP="00FA15D3">
            <w:pPr>
              <w:spacing w:line="240" w:lineRule="auto"/>
              <w:ind w:firstLine="0"/>
              <w:jc w:val="center"/>
              <w:rPr>
                <w:rFonts w:eastAsiaTheme="minorHAnsi"/>
                <w:szCs w:val="28"/>
                <w:lang w:eastAsia="en-US"/>
              </w:rPr>
            </w:pPr>
          </w:p>
          <w:p w14:paraId="13456322" w14:textId="77777777" w:rsidR="00A24900" w:rsidRPr="00762DB5" w:rsidRDefault="00A24900" w:rsidP="00FA15D3">
            <w:pPr>
              <w:spacing w:line="240" w:lineRule="auto"/>
              <w:ind w:firstLine="0"/>
              <w:jc w:val="center"/>
              <w:rPr>
                <w:rFonts w:eastAsiaTheme="minorHAnsi"/>
                <w:szCs w:val="28"/>
                <w:lang w:eastAsia="en-US"/>
              </w:rPr>
            </w:pPr>
          </w:p>
          <w:p w14:paraId="67F8B916" w14:textId="77777777" w:rsidR="00A24900" w:rsidRPr="00762DB5" w:rsidRDefault="00A24900" w:rsidP="00FA15D3">
            <w:pPr>
              <w:spacing w:line="240" w:lineRule="auto"/>
              <w:ind w:firstLine="0"/>
              <w:rPr>
                <w:rFonts w:eastAsiaTheme="minorHAnsi"/>
                <w:szCs w:val="28"/>
                <w:lang w:eastAsia="en-US"/>
              </w:rPr>
            </w:pPr>
          </w:p>
          <w:p w14:paraId="4BE161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00 0 00 71218</w:t>
            </w:r>
          </w:p>
        </w:tc>
        <w:tc>
          <w:tcPr>
            <w:tcW w:w="708" w:type="dxa"/>
            <w:tcBorders>
              <w:top w:val="single" w:sz="4" w:space="0" w:color="auto"/>
              <w:left w:val="nil"/>
              <w:bottom w:val="single" w:sz="4" w:space="0" w:color="auto"/>
              <w:right w:val="single" w:sz="4" w:space="0" w:color="auto"/>
            </w:tcBorders>
            <w:shd w:val="clear" w:color="auto" w:fill="auto"/>
            <w:vAlign w:val="bottom"/>
          </w:tcPr>
          <w:p w14:paraId="2066438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9EF62" w14:textId="77777777" w:rsidR="00A24900" w:rsidRPr="00762DB5" w:rsidRDefault="00A24900" w:rsidP="00FA15D3">
            <w:pPr>
              <w:spacing w:line="240" w:lineRule="auto"/>
              <w:ind w:firstLine="0"/>
              <w:jc w:val="center"/>
              <w:rPr>
                <w:rFonts w:eastAsiaTheme="minorHAnsi"/>
                <w:szCs w:val="28"/>
                <w:lang w:eastAsia="en-US"/>
              </w:rPr>
            </w:pPr>
          </w:p>
          <w:p w14:paraId="5FA14BCE" w14:textId="77777777" w:rsidR="00A24900" w:rsidRPr="00762DB5" w:rsidRDefault="00A24900" w:rsidP="00FA15D3">
            <w:pPr>
              <w:spacing w:line="240" w:lineRule="auto"/>
              <w:ind w:firstLine="0"/>
              <w:jc w:val="center"/>
              <w:rPr>
                <w:rFonts w:eastAsiaTheme="minorHAnsi"/>
                <w:szCs w:val="28"/>
                <w:lang w:eastAsia="en-US"/>
              </w:rPr>
            </w:pPr>
          </w:p>
          <w:p w14:paraId="49E6096F" w14:textId="77777777" w:rsidR="00A24900" w:rsidRPr="00762DB5" w:rsidRDefault="00A24900" w:rsidP="00FA15D3">
            <w:pPr>
              <w:spacing w:line="240" w:lineRule="auto"/>
              <w:ind w:firstLine="0"/>
              <w:jc w:val="center"/>
              <w:rPr>
                <w:rFonts w:eastAsiaTheme="minorHAnsi"/>
                <w:szCs w:val="28"/>
                <w:lang w:eastAsia="en-US"/>
              </w:rPr>
            </w:pPr>
          </w:p>
          <w:p w14:paraId="1904BADF" w14:textId="77777777" w:rsidR="00A24900" w:rsidRPr="00762DB5" w:rsidRDefault="00A24900" w:rsidP="00FA15D3">
            <w:pPr>
              <w:spacing w:line="240" w:lineRule="auto"/>
              <w:ind w:firstLine="0"/>
              <w:jc w:val="center"/>
              <w:rPr>
                <w:rFonts w:eastAsiaTheme="minorHAnsi"/>
                <w:szCs w:val="28"/>
                <w:lang w:eastAsia="en-US"/>
              </w:rPr>
            </w:pPr>
          </w:p>
          <w:p w14:paraId="6581C4CB" w14:textId="77777777" w:rsidR="00A24900" w:rsidRPr="00762DB5" w:rsidRDefault="00A24900" w:rsidP="00FA15D3">
            <w:pPr>
              <w:spacing w:line="240" w:lineRule="auto"/>
              <w:ind w:firstLine="0"/>
              <w:jc w:val="center"/>
              <w:rPr>
                <w:rFonts w:eastAsiaTheme="minorHAnsi"/>
                <w:szCs w:val="28"/>
                <w:lang w:eastAsia="en-US"/>
              </w:rPr>
            </w:pPr>
          </w:p>
          <w:p w14:paraId="3E677A09" w14:textId="77777777" w:rsidR="00A24900" w:rsidRPr="00762DB5" w:rsidRDefault="00A24900" w:rsidP="00FA15D3">
            <w:pPr>
              <w:spacing w:line="240" w:lineRule="auto"/>
              <w:ind w:firstLine="0"/>
              <w:jc w:val="center"/>
              <w:rPr>
                <w:rFonts w:eastAsiaTheme="minorHAnsi"/>
                <w:szCs w:val="28"/>
                <w:lang w:eastAsia="en-US"/>
              </w:rPr>
            </w:pPr>
          </w:p>
          <w:p w14:paraId="22C18064" w14:textId="77777777" w:rsidR="00A24900" w:rsidRPr="00762DB5" w:rsidRDefault="00A24900" w:rsidP="00FA15D3">
            <w:pPr>
              <w:spacing w:line="240" w:lineRule="auto"/>
              <w:ind w:firstLine="0"/>
              <w:jc w:val="center"/>
              <w:rPr>
                <w:rFonts w:eastAsiaTheme="minorHAnsi"/>
                <w:szCs w:val="28"/>
                <w:lang w:eastAsia="en-US"/>
              </w:rPr>
            </w:pPr>
          </w:p>
          <w:p w14:paraId="74673CFD" w14:textId="77777777" w:rsidR="00A24900" w:rsidRPr="00762DB5" w:rsidRDefault="00A24900" w:rsidP="00FA15D3">
            <w:pPr>
              <w:spacing w:line="240" w:lineRule="auto"/>
              <w:ind w:firstLine="0"/>
              <w:jc w:val="center"/>
              <w:rPr>
                <w:rFonts w:eastAsiaTheme="minorHAnsi"/>
                <w:szCs w:val="28"/>
                <w:lang w:eastAsia="en-US"/>
              </w:rPr>
            </w:pPr>
          </w:p>
          <w:p w14:paraId="379BACBF" w14:textId="77777777" w:rsidR="00A24900" w:rsidRPr="00762DB5" w:rsidRDefault="00A24900" w:rsidP="00FA15D3">
            <w:pPr>
              <w:spacing w:line="240" w:lineRule="auto"/>
              <w:ind w:firstLine="0"/>
              <w:rPr>
                <w:rFonts w:eastAsiaTheme="minorHAnsi"/>
                <w:szCs w:val="28"/>
                <w:lang w:eastAsia="en-US"/>
              </w:rPr>
            </w:pPr>
          </w:p>
          <w:p w14:paraId="6A3EF88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1645,3</w:t>
            </w:r>
          </w:p>
        </w:tc>
        <w:tc>
          <w:tcPr>
            <w:tcW w:w="1270" w:type="dxa"/>
            <w:tcBorders>
              <w:top w:val="single" w:sz="4" w:space="0" w:color="auto"/>
              <w:left w:val="nil"/>
              <w:bottom w:val="single" w:sz="4" w:space="0" w:color="auto"/>
              <w:right w:val="single" w:sz="4" w:space="0" w:color="auto"/>
            </w:tcBorders>
            <w:shd w:val="clear" w:color="auto" w:fill="auto"/>
            <w:vAlign w:val="bottom"/>
          </w:tcPr>
          <w:p w14:paraId="0CD0FE0E" w14:textId="77777777" w:rsidR="00A24900" w:rsidRPr="00762DB5" w:rsidRDefault="00A24900" w:rsidP="00FA15D3">
            <w:pPr>
              <w:spacing w:line="240" w:lineRule="auto"/>
              <w:ind w:firstLine="0"/>
              <w:jc w:val="center"/>
              <w:rPr>
                <w:rFonts w:eastAsiaTheme="minorHAnsi"/>
                <w:szCs w:val="28"/>
                <w:lang w:eastAsia="en-US"/>
              </w:rPr>
            </w:pPr>
          </w:p>
          <w:p w14:paraId="48AF1C9A" w14:textId="77777777" w:rsidR="00A24900" w:rsidRPr="00762DB5" w:rsidRDefault="00A24900" w:rsidP="00FA15D3">
            <w:pPr>
              <w:spacing w:line="240" w:lineRule="auto"/>
              <w:ind w:firstLine="0"/>
              <w:jc w:val="center"/>
              <w:rPr>
                <w:rFonts w:eastAsiaTheme="minorHAnsi"/>
                <w:szCs w:val="28"/>
                <w:lang w:eastAsia="en-US"/>
              </w:rPr>
            </w:pPr>
          </w:p>
          <w:p w14:paraId="00E91EA9" w14:textId="77777777" w:rsidR="00A24900" w:rsidRPr="00762DB5" w:rsidRDefault="00A24900" w:rsidP="00FA15D3">
            <w:pPr>
              <w:spacing w:line="240" w:lineRule="auto"/>
              <w:ind w:firstLine="0"/>
              <w:jc w:val="center"/>
              <w:rPr>
                <w:rFonts w:eastAsiaTheme="minorHAnsi"/>
                <w:szCs w:val="28"/>
                <w:lang w:eastAsia="en-US"/>
              </w:rPr>
            </w:pPr>
          </w:p>
          <w:p w14:paraId="0A49DD4A" w14:textId="77777777" w:rsidR="00A24900" w:rsidRPr="00762DB5" w:rsidRDefault="00A24900" w:rsidP="00FA15D3">
            <w:pPr>
              <w:spacing w:line="240" w:lineRule="auto"/>
              <w:ind w:firstLine="0"/>
              <w:jc w:val="center"/>
              <w:rPr>
                <w:rFonts w:eastAsiaTheme="minorHAnsi"/>
                <w:szCs w:val="28"/>
                <w:lang w:eastAsia="en-US"/>
              </w:rPr>
            </w:pPr>
          </w:p>
          <w:p w14:paraId="4EBB1395" w14:textId="77777777" w:rsidR="00A24900" w:rsidRPr="00762DB5" w:rsidRDefault="00A24900" w:rsidP="00FA15D3">
            <w:pPr>
              <w:spacing w:line="240" w:lineRule="auto"/>
              <w:ind w:firstLine="0"/>
              <w:jc w:val="center"/>
              <w:rPr>
                <w:rFonts w:eastAsiaTheme="minorHAnsi"/>
                <w:szCs w:val="28"/>
                <w:lang w:eastAsia="en-US"/>
              </w:rPr>
            </w:pPr>
          </w:p>
          <w:p w14:paraId="79EB2D34" w14:textId="77777777" w:rsidR="00A24900" w:rsidRPr="00762DB5" w:rsidRDefault="00A24900" w:rsidP="00FA15D3">
            <w:pPr>
              <w:spacing w:line="240" w:lineRule="auto"/>
              <w:ind w:firstLine="0"/>
              <w:jc w:val="center"/>
              <w:rPr>
                <w:rFonts w:eastAsiaTheme="minorHAnsi"/>
                <w:szCs w:val="28"/>
                <w:lang w:eastAsia="en-US"/>
              </w:rPr>
            </w:pPr>
          </w:p>
          <w:p w14:paraId="4E3225F7" w14:textId="77777777" w:rsidR="00A24900" w:rsidRPr="00762DB5" w:rsidRDefault="00A24900" w:rsidP="00FA15D3">
            <w:pPr>
              <w:spacing w:line="240" w:lineRule="auto"/>
              <w:ind w:firstLine="0"/>
              <w:jc w:val="center"/>
              <w:rPr>
                <w:rFonts w:eastAsiaTheme="minorHAnsi"/>
                <w:szCs w:val="28"/>
                <w:lang w:eastAsia="en-US"/>
              </w:rPr>
            </w:pPr>
          </w:p>
          <w:p w14:paraId="74E75B28" w14:textId="77777777" w:rsidR="00A24900" w:rsidRPr="00762DB5" w:rsidRDefault="00A24900" w:rsidP="00FA15D3">
            <w:pPr>
              <w:spacing w:line="240" w:lineRule="auto"/>
              <w:ind w:firstLine="0"/>
              <w:jc w:val="center"/>
              <w:rPr>
                <w:rFonts w:eastAsiaTheme="minorHAnsi"/>
                <w:szCs w:val="28"/>
                <w:lang w:eastAsia="en-US"/>
              </w:rPr>
            </w:pPr>
          </w:p>
          <w:p w14:paraId="6AA0F2FB" w14:textId="77777777" w:rsidR="00A24900" w:rsidRPr="00762DB5" w:rsidRDefault="00A24900" w:rsidP="00FA15D3">
            <w:pPr>
              <w:spacing w:line="240" w:lineRule="auto"/>
              <w:ind w:firstLine="0"/>
              <w:rPr>
                <w:rFonts w:eastAsiaTheme="minorHAnsi"/>
                <w:szCs w:val="28"/>
                <w:lang w:eastAsia="en-US"/>
              </w:rPr>
            </w:pPr>
          </w:p>
          <w:p w14:paraId="3B9685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1689,7</w:t>
            </w:r>
          </w:p>
        </w:tc>
      </w:tr>
      <w:tr w:rsidR="00A24900" w:rsidRPr="00762DB5" w14:paraId="6689AE9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3225BA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Субвенции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782372D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02FA1D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03EAE5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00 0 00 71218</w:t>
            </w:r>
          </w:p>
        </w:tc>
        <w:tc>
          <w:tcPr>
            <w:tcW w:w="708" w:type="dxa"/>
            <w:tcBorders>
              <w:top w:val="single" w:sz="4" w:space="0" w:color="auto"/>
              <w:left w:val="nil"/>
              <w:bottom w:val="single" w:sz="4" w:space="0" w:color="auto"/>
              <w:right w:val="single" w:sz="4" w:space="0" w:color="auto"/>
            </w:tcBorders>
            <w:shd w:val="clear" w:color="auto" w:fill="auto"/>
            <w:vAlign w:val="bottom"/>
          </w:tcPr>
          <w:p w14:paraId="0FB38C7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06C9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1645,3</w:t>
            </w:r>
          </w:p>
        </w:tc>
        <w:tc>
          <w:tcPr>
            <w:tcW w:w="1270" w:type="dxa"/>
            <w:tcBorders>
              <w:top w:val="single" w:sz="4" w:space="0" w:color="auto"/>
              <w:left w:val="nil"/>
              <w:bottom w:val="single" w:sz="4" w:space="0" w:color="auto"/>
              <w:right w:val="single" w:sz="4" w:space="0" w:color="auto"/>
            </w:tcBorders>
            <w:shd w:val="clear" w:color="auto" w:fill="auto"/>
            <w:vAlign w:val="bottom"/>
          </w:tcPr>
          <w:p w14:paraId="54F217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1689,7</w:t>
            </w:r>
          </w:p>
        </w:tc>
      </w:tr>
      <w:tr w:rsidR="00A24900" w:rsidRPr="00762DB5" w14:paraId="516FCD5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AFB604C"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 xml:space="preserve">Дополнительная мера социальной поддержки в виде </w:t>
            </w:r>
            <w:r w:rsidRPr="00762DB5">
              <w:rPr>
                <w:rFonts w:eastAsiaTheme="minorHAnsi"/>
                <w:szCs w:val="28"/>
                <w:lang w:eastAsia="en-US"/>
              </w:rPr>
              <w:t xml:space="preserve">обеспечения льготным питанием детей военнослужащих, сотрудников некоторых федеральных государственных органов, граждан, </w:t>
            </w:r>
            <w:r w:rsidRPr="00762DB5">
              <w:rPr>
                <w:rFonts w:eastAsiaTheme="minorHAnsi"/>
                <w:szCs w:val="28"/>
                <w:lang w:eastAsia="en-US"/>
              </w:rPr>
              <w:lastRenderedPageBreak/>
              <w:t>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989" w:type="dxa"/>
            <w:vAlign w:val="bottom"/>
          </w:tcPr>
          <w:p w14:paraId="28AA191B" w14:textId="77777777" w:rsidR="00A24900" w:rsidRPr="00762DB5" w:rsidRDefault="00A24900" w:rsidP="00FA15D3">
            <w:pPr>
              <w:spacing w:line="240" w:lineRule="auto"/>
              <w:ind w:firstLine="0"/>
              <w:rPr>
                <w:rFonts w:eastAsiaTheme="minorHAnsi"/>
                <w:szCs w:val="28"/>
                <w:lang w:eastAsia="en-US"/>
              </w:rPr>
            </w:pPr>
          </w:p>
          <w:p w14:paraId="2091DDF4" w14:textId="77777777" w:rsidR="00A24900" w:rsidRPr="00762DB5" w:rsidRDefault="00A24900" w:rsidP="00FA15D3">
            <w:pPr>
              <w:spacing w:line="240" w:lineRule="auto"/>
              <w:ind w:firstLine="0"/>
              <w:rPr>
                <w:rFonts w:eastAsiaTheme="minorHAnsi"/>
                <w:szCs w:val="28"/>
                <w:lang w:eastAsia="en-US"/>
              </w:rPr>
            </w:pPr>
          </w:p>
          <w:p w14:paraId="16FC9583" w14:textId="77777777" w:rsidR="00A24900" w:rsidRPr="00762DB5" w:rsidRDefault="00A24900" w:rsidP="00FA15D3">
            <w:pPr>
              <w:spacing w:line="240" w:lineRule="auto"/>
              <w:ind w:firstLine="0"/>
              <w:rPr>
                <w:rFonts w:eastAsiaTheme="minorHAnsi"/>
                <w:szCs w:val="28"/>
                <w:lang w:eastAsia="en-US"/>
              </w:rPr>
            </w:pPr>
          </w:p>
          <w:p w14:paraId="73007B15" w14:textId="77777777" w:rsidR="00A24900" w:rsidRPr="00762DB5" w:rsidRDefault="00A24900" w:rsidP="00FA15D3">
            <w:pPr>
              <w:spacing w:line="240" w:lineRule="auto"/>
              <w:ind w:firstLine="0"/>
              <w:rPr>
                <w:rFonts w:eastAsiaTheme="minorHAnsi"/>
                <w:szCs w:val="28"/>
                <w:lang w:eastAsia="en-US"/>
              </w:rPr>
            </w:pPr>
          </w:p>
          <w:p w14:paraId="747ED32E" w14:textId="77777777" w:rsidR="00A24900" w:rsidRPr="00762DB5" w:rsidRDefault="00A24900" w:rsidP="00FA15D3">
            <w:pPr>
              <w:spacing w:line="240" w:lineRule="auto"/>
              <w:ind w:firstLine="0"/>
              <w:rPr>
                <w:rFonts w:eastAsiaTheme="minorHAnsi"/>
                <w:szCs w:val="28"/>
                <w:lang w:eastAsia="en-US"/>
              </w:rPr>
            </w:pPr>
          </w:p>
          <w:p w14:paraId="407883F9" w14:textId="77777777" w:rsidR="00A24900" w:rsidRPr="00762DB5" w:rsidRDefault="00A24900" w:rsidP="00FA15D3">
            <w:pPr>
              <w:spacing w:line="240" w:lineRule="auto"/>
              <w:ind w:firstLine="0"/>
              <w:rPr>
                <w:rFonts w:eastAsiaTheme="minorHAnsi"/>
                <w:szCs w:val="28"/>
                <w:lang w:eastAsia="en-US"/>
              </w:rPr>
            </w:pPr>
          </w:p>
          <w:p w14:paraId="6A6BAF76" w14:textId="77777777" w:rsidR="00A24900" w:rsidRPr="00762DB5" w:rsidRDefault="00A24900" w:rsidP="00FA15D3">
            <w:pPr>
              <w:spacing w:line="240" w:lineRule="auto"/>
              <w:ind w:firstLine="0"/>
              <w:rPr>
                <w:rFonts w:eastAsiaTheme="minorHAnsi"/>
                <w:szCs w:val="28"/>
                <w:lang w:eastAsia="en-US"/>
              </w:rPr>
            </w:pPr>
          </w:p>
          <w:p w14:paraId="40373110" w14:textId="77777777" w:rsidR="00A24900" w:rsidRPr="00762DB5" w:rsidRDefault="00A24900" w:rsidP="00FA15D3">
            <w:pPr>
              <w:spacing w:line="240" w:lineRule="auto"/>
              <w:ind w:firstLine="0"/>
              <w:rPr>
                <w:rFonts w:eastAsiaTheme="minorHAnsi"/>
                <w:szCs w:val="28"/>
                <w:lang w:eastAsia="en-US"/>
              </w:rPr>
            </w:pPr>
          </w:p>
          <w:p w14:paraId="2061FB92" w14:textId="77777777" w:rsidR="00A24900" w:rsidRPr="00762DB5" w:rsidRDefault="00A24900" w:rsidP="00FA15D3">
            <w:pPr>
              <w:spacing w:line="240" w:lineRule="auto"/>
              <w:ind w:firstLine="0"/>
              <w:rPr>
                <w:rFonts w:eastAsiaTheme="minorHAnsi"/>
                <w:szCs w:val="28"/>
                <w:lang w:eastAsia="en-US"/>
              </w:rPr>
            </w:pPr>
          </w:p>
          <w:p w14:paraId="69FCD1D3" w14:textId="77777777" w:rsidR="00A24900" w:rsidRPr="00762DB5" w:rsidRDefault="00A24900" w:rsidP="00FA15D3">
            <w:pPr>
              <w:spacing w:line="240" w:lineRule="auto"/>
              <w:ind w:firstLine="0"/>
              <w:rPr>
                <w:rFonts w:eastAsiaTheme="minorHAnsi"/>
                <w:szCs w:val="28"/>
                <w:lang w:eastAsia="en-US"/>
              </w:rPr>
            </w:pPr>
          </w:p>
          <w:p w14:paraId="230A77ED" w14:textId="77777777" w:rsidR="00A24900" w:rsidRPr="00762DB5" w:rsidRDefault="00A24900" w:rsidP="00FA15D3">
            <w:pPr>
              <w:spacing w:line="240" w:lineRule="auto"/>
              <w:ind w:firstLine="0"/>
              <w:rPr>
                <w:rFonts w:eastAsiaTheme="minorHAnsi"/>
                <w:szCs w:val="28"/>
                <w:lang w:eastAsia="en-US"/>
              </w:rPr>
            </w:pPr>
          </w:p>
          <w:p w14:paraId="63A784A1" w14:textId="77777777" w:rsidR="00A24900" w:rsidRPr="00762DB5" w:rsidRDefault="00A24900" w:rsidP="00FA15D3">
            <w:pPr>
              <w:spacing w:line="240" w:lineRule="auto"/>
              <w:ind w:firstLine="0"/>
              <w:rPr>
                <w:rFonts w:eastAsiaTheme="minorHAnsi"/>
                <w:szCs w:val="28"/>
                <w:lang w:eastAsia="en-US"/>
              </w:rPr>
            </w:pPr>
          </w:p>
          <w:p w14:paraId="2C9803E8" w14:textId="77777777" w:rsidR="00A24900" w:rsidRPr="00762DB5" w:rsidRDefault="00A24900" w:rsidP="00FA15D3">
            <w:pPr>
              <w:spacing w:line="240" w:lineRule="auto"/>
              <w:ind w:firstLine="0"/>
              <w:rPr>
                <w:rFonts w:eastAsiaTheme="minorHAnsi"/>
                <w:szCs w:val="28"/>
                <w:lang w:eastAsia="en-US"/>
              </w:rPr>
            </w:pPr>
          </w:p>
          <w:p w14:paraId="5EDAB8F1" w14:textId="77777777" w:rsidR="00A24900" w:rsidRPr="00762DB5" w:rsidRDefault="00A24900" w:rsidP="00FA15D3">
            <w:pPr>
              <w:spacing w:line="240" w:lineRule="auto"/>
              <w:ind w:firstLine="0"/>
              <w:rPr>
                <w:rFonts w:eastAsiaTheme="minorHAnsi"/>
                <w:szCs w:val="28"/>
                <w:lang w:eastAsia="en-US"/>
              </w:rPr>
            </w:pPr>
          </w:p>
          <w:p w14:paraId="07F5D157" w14:textId="77777777" w:rsidR="00A24900" w:rsidRPr="00762DB5" w:rsidRDefault="00A24900" w:rsidP="00FA15D3">
            <w:pPr>
              <w:spacing w:line="240" w:lineRule="auto"/>
              <w:ind w:firstLine="0"/>
              <w:rPr>
                <w:rFonts w:eastAsiaTheme="minorHAnsi"/>
                <w:szCs w:val="28"/>
                <w:lang w:eastAsia="en-US"/>
              </w:rPr>
            </w:pPr>
          </w:p>
          <w:p w14:paraId="7C6CBDA2" w14:textId="77777777" w:rsidR="00A24900" w:rsidRPr="00762DB5" w:rsidRDefault="00A24900" w:rsidP="00FA15D3">
            <w:pPr>
              <w:spacing w:line="240" w:lineRule="auto"/>
              <w:ind w:firstLine="0"/>
              <w:rPr>
                <w:rFonts w:eastAsiaTheme="minorHAnsi"/>
                <w:szCs w:val="28"/>
                <w:lang w:eastAsia="en-US"/>
              </w:rPr>
            </w:pPr>
          </w:p>
          <w:p w14:paraId="72B3F78B" w14:textId="77777777" w:rsidR="00A24900" w:rsidRPr="00762DB5" w:rsidRDefault="00A24900" w:rsidP="00FA15D3">
            <w:pPr>
              <w:spacing w:line="240" w:lineRule="auto"/>
              <w:ind w:firstLine="0"/>
              <w:rPr>
                <w:rFonts w:eastAsiaTheme="minorHAnsi"/>
                <w:szCs w:val="28"/>
                <w:lang w:eastAsia="en-US"/>
              </w:rPr>
            </w:pPr>
          </w:p>
          <w:p w14:paraId="7D2C8DE6" w14:textId="77777777" w:rsidR="00A24900" w:rsidRPr="00762DB5" w:rsidRDefault="00A24900" w:rsidP="00FA15D3">
            <w:pPr>
              <w:spacing w:line="240" w:lineRule="auto"/>
              <w:ind w:firstLine="0"/>
              <w:rPr>
                <w:rFonts w:eastAsiaTheme="minorHAnsi"/>
                <w:szCs w:val="28"/>
                <w:lang w:eastAsia="en-US"/>
              </w:rPr>
            </w:pPr>
          </w:p>
          <w:p w14:paraId="314C9AE1" w14:textId="77777777" w:rsidR="00A24900" w:rsidRPr="00762DB5" w:rsidRDefault="00A24900" w:rsidP="00FA15D3">
            <w:pPr>
              <w:spacing w:line="240" w:lineRule="auto"/>
              <w:ind w:firstLine="0"/>
              <w:rPr>
                <w:rFonts w:eastAsiaTheme="minorHAnsi"/>
                <w:szCs w:val="28"/>
                <w:lang w:eastAsia="en-US"/>
              </w:rPr>
            </w:pPr>
          </w:p>
          <w:p w14:paraId="62DE79FC" w14:textId="77777777" w:rsidR="00A24900" w:rsidRPr="00762DB5" w:rsidRDefault="00A24900" w:rsidP="00FA15D3">
            <w:pPr>
              <w:spacing w:line="240" w:lineRule="auto"/>
              <w:ind w:firstLine="0"/>
              <w:rPr>
                <w:rFonts w:eastAsiaTheme="minorHAnsi"/>
                <w:szCs w:val="28"/>
                <w:lang w:eastAsia="en-US"/>
              </w:rPr>
            </w:pPr>
          </w:p>
          <w:p w14:paraId="0BFAA6FF" w14:textId="77777777" w:rsidR="00A24900" w:rsidRPr="00762DB5" w:rsidRDefault="00A24900" w:rsidP="00FA15D3">
            <w:pPr>
              <w:spacing w:line="240" w:lineRule="auto"/>
              <w:ind w:firstLine="0"/>
              <w:rPr>
                <w:rFonts w:eastAsiaTheme="minorHAnsi"/>
                <w:szCs w:val="28"/>
                <w:lang w:eastAsia="en-US"/>
              </w:rPr>
            </w:pPr>
          </w:p>
          <w:p w14:paraId="29E52E13" w14:textId="77777777" w:rsidR="00A24900" w:rsidRPr="00762DB5" w:rsidRDefault="00A24900" w:rsidP="00FA15D3">
            <w:pPr>
              <w:spacing w:line="240" w:lineRule="auto"/>
              <w:ind w:firstLine="0"/>
              <w:rPr>
                <w:rFonts w:eastAsiaTheme="minorHAnsi"/>
                <w:szCs w:val="28"/>
                <w:lang w:eastAsia="en-US"/>
              </w:rPr>
            </w:pPr>
          </w:p>
          <w:p w14:paraId="58255389" w14:textId="77777777" w:rsidR="00A24900" w:rsidRPr="00762DB5" w:rsidRDefault="00A24900" w:rsidP="00FA15D3">
            <w:pPr>
              <w:spacing w:line="240" w:lineRule="auto"/>
              <w:ind w:firstLine="0"/>
              <w:rPr>
                <w:rFonts w:eastAsiaTheme="minorHAnsi"/>
                <w:szCs w:val="28"/>
                <w:lang w:eastAsia="en-US"/>
              </w:rPr>
            </w:pPr>
          </w:p>
          <w:p w14:paraId="2B02974C" w14:textId="77777777" w:rsidR="00A24900" w:rsidRPr="00762DB5" w:rsidRDefault="00A24900" w:rsidP="00FA15D3">
            <w:pPr>
              <w:spacing w:line="240" w:lineRule="auto"/>
              <w:ind w:firstLine="0"/>
              <w:rPr>
                <w:rFonts w:eastAsiaTheme="minorHAnsi"/>
                <w:szCs w:val="28"/>
                <w:lang w:eastAsia="en-US"/>
              </w:rPr>
            </w:pPr>
          </w:p>
          <w:p w14:paraId="1D73010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FFA0DED" w14:textId="77777777" w:rsidR="00A24900" w:rsidRPr="00762DB5" w:rsidRDefault="00A24900" w:rsidP="00FA15D3">
            <w:pPr>
              <w:spacing w:line="240" w:lineRule="auto"/>
              <w:ind w:firstLine="0"/>
              <w:jc w:val="center"/>
              <w:rPr>
                <w:rFonts w:eastAsia="Calibri"/>
                <w:szCs w:val="28"/>
                <w:lang w:eastAsia="en-US"/>
              </w:rPr>
            </w:pPr>
          </w:p>
          <w:p w14:paraId="16F52E64" w14:textId="77777777" w:rsidR="00A24900" w:rsidRPr="00762DB5" w:rsidRDefault="00A24900" w:rsidP="00FA15D3">
            <w:pPr>
              <w:spacing w:line="240" w:lineRule="auto"/>
              <w:ind w:firstLine="0"/>
              <w:jc w:val="center"/>
              <w:rPr>
                <w:rFonts w:eastAsia="Calibri"/>
                <w:szCs w:val="28"/>
                <w:lang w:eastAsia="en-US"/>
              </w:rPr>
            </w:pPr>
          </w:p>
          <w:p w14:paraId="57017E61" w14:textId="77777777" w:rsidR="00A24900" w:rsidRPr="00762DB5" w:rsidRDefault="00A24900" w:rsidP="00FA15D3">
            <w:pPr>
              <w:spacing w:line="240" w:lineRule="auto"/>
              <w:ind w:firstLine="0"/>
              <w:jc w:val="center"/>
              <w:rPr>
                <w:rFonts w:eastAsia="Calibri"/>
                <w:szCs w:val="28"/>
                <w:lang w:eastAsia="en-US"/>
              </w:rPr>
            </w:pPr>
          </w:p>
          <w:p w14:paraId="6F5A3716" w14:textId="77777777" w:rsidR="00A24900" w:rsidRPr="00762DB5" w:rsidRDefault="00A24900" w:rsidP="00FA15D3">
            <w:pPr>
              <w:spacing w:line="240" w:lineRule="auto"/>
              <w:ind w:firstLine="0"/>
              <w:jc w:val="center"/>
              <w:rPr>
                <w:rFonts w:eastAsia="Calibri"/>
                <w:szCs w:val="28"/>
                <w:lang w:eastAsia="en-US"/>
              </w:rPr>
            </w:pPr>
          </w:p>
          <w:p w14:paraId="73003DC0" w14:textId="77777777" w:rsidR="00A24900" w:rsidRPr="00762DB5" w:rsidRDefault="00A24900" w:rsidP="00FA15D3">
            <w:pPr>
              <w:spacing w:line="240" w:lineRule="auto"/>
              <w:ind w:firstLine="0"/>
              <w:jc w:val="center"/>
              <w:rPr>
                <w:rFonts w:eastAsia="Calibri"/>
                <w:szCs w:val="28"/>
                <w:lang w:eastAsia="en-US"/>
              </w:rPr>
            </w:pPr>
          </w:p>
          <w:p w14:paraId="6B4DEB34" w14:textId="77777777" w:rsidR="00A24900" w:rsidRPr="00762DB5" w:rsidRDefault="00A24900" w:rsidP="00FA15D3">
            <w:pPr>
              <w:spacing w:line="240" w:lineRule="auto"/>
              <w:ind w:firstLine="0"/>
              <w:jc w:val="center"/>
              <w:rPr>
                <w:rFonts w:eastAsia="Calibri"/>
                <w:szCs w:val="28"/>
                <w:lang w:eastAsia="en-US"/>
              </w:rPr>
            </w:pPr>
          </w:p>
          <w:p w14:paraId="27451EDB" w14:textId="77777777" w:rsidR="00A24900" w:rsidRPr="00762DB5" w:rsidRDefault="00A24900" w:rsidP="00FA15D3">
            <w:pPr>
              <w:spacing w:line="240" w:lineRule="auto"/>
              <w:ind w:firstLine="0"/>
              <w:jc w:val="center"/>
              <w:rPr>
                <w:rFonts w:eastAsia="Calibri"/>
                <w:szCs w:val="28"/>
                <w:lang w:eastAsia="en-US"/>
              </w:rPr>
            </w:pPr>
          </w:p>
          <w:p w14:paraId="21BD7FDE" w14:textId="77777777" w:rsidR="00A24900" w:rsidRPr="00762DB5" w:rsidRDefault="00A24900" w:rsidP="00FA15D3">
            <w:pPr>
              <w:spacing w:line="240" w:lineRule="auto"/>
              <w:ind w:firstLine="0"/>
              <w:rPr>
                <w:rFonts w:eastAsia="Calibri"/>
                <w:szCs w:val="28"/>
                <w:lang w:eastAsia="en-US"/>
              </w:rPr>
            </w:pPr>
          </w:p>
          <w:p w14:paraId="7DDF25FC" w14:textId="77777777" w:rsidR="00A24900" w:rsidRPr="00762DB5" w:rsidRDefault="00A24900" w:rsidP="00FA15D3">
            <w:pPr>
              <w:spacing w:line="240" w:lineRule="auto"/>
              <w:ind w:firstLine="0"/>
              <w:rPr>
                <w:rFonts w:eastAsia="Calibri"/>
                <w:szCs w:val="28"/>
                <w:lang w:eastAsia="en-US"/>
              </w:rPr>
            </w:pPr>
          </w:p>
          <w:p w14:paraId="74C1398B" w14:textId="77777777" w:rsidR="00A24900" w:rsidRPr="00762DB5" w:rsidRDefault="00A24900" w:rsidP="00FA15D3">
            <w:pPr>
              <w:spacing w:line="240" w:lineRule="auto"/>
              <w:ind w:firstLine="0"/>
              <w:rPr>
                <w:rFonts w:eastAsia="Calibri"/>
                <w:szCs w:val="28"/>
                <w:lang w:eastAsia="en-US"/>
              </w:rPr>
            </w:pPr>
          </w:p>
          <w:p w14:paraId="33C97339" w14:textId="77777777" w:rsidR="00A24900" w:rsidRPr="00762DB5" w:rsidRDefault="00A24900" w:rsidP="00FA15D3">
            <w:pPr>
              <w:spacing w:line="240" w:lineRule="auto"/>
              <w:ind w:firstLine="0"/>
              <w:rPr>
                <w:rFonts w:eastAsia="Calibri"/>
                <w:szCs w:val="28"/>
                <w:lang w:eastAsia="en-US"/>
              </w:rPr>
            </w:pPr>
          </w:p>
          <w:p w14:paraId="52561092" w14:textId="77777777" w:rsidR="00A24900" w:rsidRPr="00762DB5" w:rsidRDefault="00A24900" w:rsidP="00FA15D3">
            <w:pPr>
              <w:spacing w:line="240" w:lineRule="auto"/>
              <w:ind w:firstLine="0"/>
              <w:rPr>
                <w:rFonts w:eastAsia="Calibri"/>
                <w:szCs w:val="28"/>
                <w:lang w:eastAsia="en-US"/>
              </w:rPr>
            </w:pPr>
          </w:p>
          <w:p w14:paraId="4AC69A17" w14:textId="77777777" w:rsidR="00A24900" w:rsidRPr="00762DB5" w:rsidRDefault="00A24900" w:rsidP="00FA15D3">
            <w:pPr>
              <w:spacing w:line="240" w:lineRule="auto"/>
              <w:ind w:firstLine="0"/>
              <w:rPr>
                <w:rFonts w:eastAsia="Calibri"/>
                <w:szCs w:val="28"/>
                <w:lang w:eastAsia="en-US"/>
              </w:rPr>
            </w:pPr>
          </w:p>
          <w:p w14:paraId="40123128" w14:textId="77777777" w:rsidR="00A24900" w:rsidRPr="00762DB5" w:rsidRDefault="00A24900" w:rsidP="00FA15D3">
            <w:pPr>
              <w:spacing w:line="240" w:lineRule="auto"/>
              <w:ind w:firstLine="0"/>
              <w:rPr>
                <w:rFonts w:eastAsia="Calibri"/>
                <w:szCs w:val="28"/>
                <w:lang w:eastAsia="en-US"/>
              </w:rPr>
            </w:pPr>
          </w:p>
          <w:p w14:paraId="14F4AC57" w14:textId="77777777" w:rsidR="00A24900" w:rsidRPr="00762DB5" w:rsidRDefault="00A24900" w:rsidP="00FA15D3">
            <w:pPr>
              <w:spacing w:line="240" w:lineRule="auto"/>
              <w:ind w:firstLine="0"/>
              <w:rPr>
                <w:rFonts w:eastAsia="Calibri"/>
                <w:szCs w:val="28"/>
                <w:lang w:eastAsia="en-US"/>
              </w:rPr>
            </w:pPr>
          </w:p>
          <w:p w14:paraId="09845329" w14:textId="77777777" w:rsidR="00A24900" w:rsidRPr="00762DB5" w:rsidRDefault="00A24900" w:rsidP="00FA15D3">
            <w:pPr>
              <w:spacing w:line="240" w:lineRule="auto"/>
              <w:ind w:firstLine="0"/>
              <w:rPr>
                <w:rFonts w:eastAsia="Calibri"/>
                <w:szCs w:val="28"/>
                <w:lang w:eastAsia="en-US"/>
              </w:rPr>
            </w:pPr>
          </w:p>
          <w:p w14:paraId="3476FF4C" w14:textId="77777777" w:rsidR="00A24900" w:rsidRPr="00762DB5" w:rsidRDefault="00A24900" w:rsidP="00FA15D3">
            <w:pPr>
              <w:spacing w:line="240" w:lineRule="auto"/>
              <w:ind w:firstLine="0"/>
              <w:rPr>
                <w:rFonts w:eastAsia="Calibri"/>
                <w:szCs w:val="28"/>
                <w:lang w:eastAsia="en-US"/>
              </w:rPr>
            </w:pPr>
          </w:p>
          <w:p w14:paraId="542CD150" w14:textId="77777777" w:rsidR="00A24900" w:rsidRPr="00762DB5" w:rsidRDefault="00A24900" w:rsidP="00FA15D3">
            <w:pPr>
              <w:spacing w:line="240" w:lineRule="auto"/>
              <w:ind w:firstLine="0"/>
              <w:rPr>
                <w:rFonts w:eastAsia="Calibri"/>
                <w:szCs w:val="28"/>
                <w:lang w:eastAsia="en-US"/>
              </w:rPr>
            </w:pPr>
          </w:p>
          <w:p w14:paraId="5666C792" w14:textId="77777777" w:rsidR="00A24900" w:rsidRPr="00762DB5" w:rsidRDefault="00A24900" w:rsidP="00FA15D3">
            <w:pPr>
              <w:spacing w:line="240" w:lineRule="auto"/>
              <w:ind w:firstLine="0"/>
              <w:rPr>
                <w:rFonts w:eastAsia="Calibri"/>
                <w:szCs w:val="28"/>
                <w:lang w:eastAsia="en-US"/>
              </w:rPr>
            </w:pPr>
          </w:p>
          <w:p w14:paraId="40032041" w14:textId="77777777" w:rsidR="00A24900" w:rsidRPr="00762DB5" w:rsidRDefault="00A24900" w:rsidP="00FA15D3">
            <w:pPr>
              <w:spacing w:line="240" w:lineRule="auto"/>
              <w:ind w:firstLine="0"/>
              <w:rPr>
                <w:rFonts w:eastAsia="Calibri"/>
                <w:szCs w:val="28"/>
                <w:lang w:eastAsia="en-US"/>
              </w:rPr>
            </w:pPr>
          </w:p>
          <w:p w14:paraId="52F92CE3" w14:textId="77777777" w:rsidR="00A24900" w:rsidRPr="00762DB5" w:rsidRDefault="00A24900" w:rsidP="00FA15D3">
            <w:pPr>
              <w:spacing w:line="240" w:lineRule="auto"/>
              <w:ind w:firstLine="0"/>
              <w:rPr>
                <w:rFonts w:eastAsia="Calibri"/>
                <w:szCs w:val="28"/>
                <w:lang w:eastAsia="en-US"/>
              </w:rPr>
            </w:pPr>
          </w:p>
          <w:p w14:paraId="3C3BE10C" w14:textId="77777777" w:rsidR="00A24900" w:rsidRPr="00762DB5" w:rsidRDefault="00A24900" w:rsidP="00FA15D3">
            <w:pPr>
              <w:spacing w:line="240" w:lineRule="auto"/>
              <w:ind w:firstLine="0"/>
              <w:rPr>
                <w:rFonts w:eastAsia="Calibri"/>
                <w:szCs w:val="28"/>
                <w:lang w:eastAsia="en-US"/>
              </w:rPr>
            </w:pPr>
          </w:p>
          <w:p w14:paraId="6035685E" w14:textId="77777777" w:rsidR="00A24900" w:rsidRPr="00762DB5" w:rsidRDefault="00A24900" w:rsidP="00FA15D3">
            <w:pPr>
              <w:spacing w:line="240" w:lineRule="auto"/>
              <w:ind w:firstLine="0"/>
              <w:rPr>
                <w:rFonts w:eastAsia="Calibri"/>
                <w:szCs w:val="28"/>
                <w:lang w:eastAsia="en-US"/>
              </w:rPr>
            </w:pPr>
          </w:p>
          <w:p w14:paraId="7BF1C446" w14:textId="77777777" w:rsidR="00A24900" w:rsidRPr="00762DB5" w:rsidRDefault="00A24900" w:rsidP="00FA15D3">
            <w:pPr>
              <w:spacing w:line="240" w:lineRule="auto"/>
              <w:ind w:firstLine="0"/>
              <w:rPr>
                <w:rFonts w:eastAsia="Calibri"/>
                <w:szCs w:val="28"/>
                <w:lang w:eastAsia="en-US"/>
              </w:rPr>
            </w:pPr>
          </w:p>
          <w:p w14:paraId="0503A160"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7752A1BC" w14:textId="77777777" w:rsidR="00A24900" w:rsidRPr="00762DB5" w:rsidRDefault="00A24900" w:rsidP="00FA15D3">
            <w:pPr>
              <w:spacing w:line="240" w:lineRule="auto"/>
              <w:ind w:firstLine="0"/>
              <w:jc w:val="center"/>
              <w:rPr>
                <w:rFonts w:eastAsia="Calibri"/>
                <w:szCs w:val="28"/>
                <w:lang w:eastAsia="en-US"/>
              </w:rPr>
            </w:pPr>
          </w:p>
          <w:p w14:paraId="38139C8A" w14:textId="77777777" w:rsidR="00A24900" w:rsidRPr="00762DB5" w:rsidRDefault="00A24900" w:rsidP="00FA15D3">
            <w:pPr>
              <w:spacing w:line="240" w:lineRule="auto"/>
              <w:ind w:firstLine="0"/>
              <w:jc w:val="center"/>
              <w:rPr>
                <w:rFonts w:eastAsia="Calibri"/>
                <w:szCs w:val="28"/>
                <w:lang w:eastAsia="en-US"/>
              </w:rPr>
            </w:pPr>
          </w:p>
          <w:p w14:paraId="63691BB1" w14:textId="77777777" w:rsidR="00A24900" w:rsidRPr="00762DB5" w:rsidRDefault="00A24900" w:rsidP="00FA15D3">
            <w:pPr>
              <w:spacing w:line="240" w:lineRule="auto"/>
              <w:ind w:firstLine="0"/>
              <w:jc w:val="center"/>
              <w:rPr>
                <w:rFonts w:eastAsia="Calibri"/>
                <w:szCs w:val="28"/>
                <w:lang w:eastAsia="en-US"/>
              </w:rPr>
            </w:pPr>
          </w:p>
          <w:p w14:paraId="52585308" w14:textId="77777777" w:rsidR="00A24900" w:rsidRPr="00762DB5" w:rsidRDefault="00A24900" w:rsidP="00FA15D3">
            <w:pPr>
              <w:spacing w:line="240" w:lineRule="auto"/>
              <w:ind w:firstLine="0"/>
              <w:jc w:val="center"/>
              <w:rPr>
                <w:rFonts w:eastAsia="Calibri"/>
                <w:szCs w:val="28"/>
                <w:lang w:eastAsia="en-US"/>
              </w:rPr>
            </w:pPr>
          </w:p>
          <w:p w14:paraId="21762BCE" w14:textId="77777777" w:rsidR="00A24900" w:rsidRPr="00762DB5" w:rsidRDefault="00A24900" w:rsidP="00FA15D3">
            <w:pPr>
              <w:spacing w:line="240" w:lineRule="auto"/>
              <w:ind w:firstLine="0"/>
              <w:jc w:val="center"/>
              <w:rPr>
                <w:rFonts w:eastAsia="Calibri"/>
                <w:szCs w:val="28"/>
                <w:lang w:eastAsia="en-US"/>
              </w:rPr>
            </w:pPr>
          </w:p>
          <w:p w14:paraId="4D7B45C4" w14:textId="77777777" w:rsidR="00A24900" w:rsidRPr="00762DB5" w:rsidRDefault="00A24900" w:rsidP="00FA15D3">
            <w:pPr>
              <w:spacing w:line="240" w:lineRule="auto"/>
              <w:ind w:firstLine="0"/>
              <w:jc w:val="center"/>
              <w:rPr>
                <w:rFonts w:eastAsia="Calibri"/>
                <w:szCs w:val="28"/>
                <w:lang w:eastAsia="en-US"/>
              </w:rPr>
            </w:pPr>
          </w:p>
          <w:p w14:paraId="0D30586F" w14:textId="77777777" w:rsidR="00A24900" w:rsidRPr="00762DB5" w:rsidRDefault="00A24900" w:rsidP="00FA15D3">
            <w:pPr>
              <w:spacing w:line="240" w:lineRule="auto"/>
              <w:ind w:firstLine="0"/>
              <w:jc w:val="center"/>
              <w:rPr>
                <w:rFonts w:eastAsia="Calibri"/>
                <w:szCs w:val="28"/>
                <w:lang w:eastAsia="en-US"/>
              </w:rPr>
            </w:pPr>
          </w:p>
          <w:p w14:paraId="12BD40D7" w14:textId="77777777" w:rsidR="00A24900" w:rsidRPr="00762DB5" w:rsidRDefault="00A24900" w:rsidP="00FA15D3">
            <w:pPr>
              <w:spacing w:line="240" w:lineRule="auto"/>
              <w:ind w:firstLine="0"/>
              <w:rPr>
                <w:rFonts w:eastAsia="Calibri"/>
                <w:szCs w:val="28"/>
                <w:lang w:eastAsia="en-US"/>
              </w:rPr>
            </w:pPr>
          </w:p>
          <w:p w14:paraId="016D3986" w14:textId="77777777" w:rsidR="00A24900" w:rsidRPr="00762DB5" w:rsidRDefault="00A24900" w:rsidP="00FA15D3">
            <w:pPr>
              <w:spacing w:line="240" w:lineRule="auto"/>
              <w:ind w:firstLine="0"/>
              <w:rPr>
                <w:rFonts w:eastAsia="Calibri"/>
                <w:szCs w:val="28"/>
                <w:lang w:eastAsia="en-US"/>
              </w:rPr>
            </w:pPr>
          </w:p>
          <w:p w14:paraId="56446CBF" w14:textId="77777777" w:rsidR="00A24900" w:rsidRPr="00762DB5" w:rsidRDefault="00A24900" w:rsidP="00FA15D3">
            <w:pPr>
              <w:spacing w:line="240" w:lineRule="auto"/>
              <w:ind w:firstLine="0"/>
              <w:rPr>
                <w:rFonts w:eastAsia="Calibri"/>
                <w:szCs w:val="28"/>
                <w:lang w:eastAsia="en-US"/>
              </w:rPr>
            </w:pPr>
          </w:p>
          <w:p w14:paraId="1A0CB587" w14:textId="77777777" w:rsidR="00A24900" w:rsidRPr="00762DB5" w:rsidRDefault="00A24900" w:rsidP="00FA15D3">
            <w:pPr>
              <w:spacing w:line="240" w:lineRule="auto"/>
              <w:ind w:firstLine="0"/>
              <w:rPr>
                <w:rFonts w:eastAsia="Calibri"/>
                <w:szCs w:val="28"/>
                <w:lang w:eastAsia="en-US"/>
              </w:rPr>
            </w:pPr>
          </w:p>
          <w:p w14:paraId="749CCEB0" w14:textId="77777777" w:rsidR="00A24900" w:rsidRPr="00762DB5" w:rsidRDefault="00A24900" w:rsidP="00FA15D3">
            <w:pPr>
              <w:spacing w:line="240" w:lineRule="auto"/>
              <w:ind w:firstLine="0"/>
              <w:rPr>
                <w:rFonts w:eastAsia="Calibri"/>
                <w:szCs w:val="28"/>
                <w:lang w:eastAsia="en-US"/>
              </w:rPr>
            </w:pPr>
          </w:p>
          <w:p w14:paraId="3EB21D30" w14:textId="77777777" w:rsidR="00A24900" w:rsidRPr="00762DB5" w:rsidRDefault="00A24900" w:rsidP="00FA15D3">
            <w:pPr>
              <w:spacing w:line="240" w:lineRule="auto"/>
              <w:ind w:firstLine="0"/>
              <w:rPr>
                <w:rFonts w:eastAsia="Calibri"/>
                <w:szCs w:val="28"/>
                <w:lang w:eastAsia="en-US"/>
              </w:rPr>
            </w:pPr>
          </w:p>
          <w:p w14:paraId="52169FF7" w14:textId="77777777" w:rsidR="00A24900" w:rsidRPr="00762DB5" w:rsidRDefault="00A24900" w:rsidP="00FA15D3">
            <w:pPr>
              <w:spacing w:line="240" w:lineRule="auto"/>
              <w:ind w:firstLine="0"/>
              <w:rPr>
                <w:rFonts w:eastAsia="Calibri"/>
                <w:szCs w:val="28"/>
                <w:lang w:eastAsia="en-US"/>
              </w:rPr>
            </w:pPr>
          </w:p>
          <w:p w14:paraId="4903A54A" w14:textId="77777777" w:rsidR="00A24900" w:rsidRPr="00762DB5" w:rsidRDefault="00A24900" w:rsidP="00FA15D3">
            <w:pPr>
              <w:spacing w:line="240" w:lineRule="auto"/>
              <w:ind w:firstLine="0"/>
              <w:rPr>
                <w:rFonts w:eastAsia="Calibri"/>
                <w:szCs w:val="28"/>
                <w:lang w:eastAsia="en-US"/>
              </w:rPr>
            </w:pPr>
          </w:p>
          <w:p w14:paraId="2BE8EA91" w14:textId="77777777" w:rsidR="00A24900" w:rsidRPr="00762DB5" w:rsidRDefault="00A24900" w:rsidP="00FA15D3">
            <w:pPr>
              <w:spacing w:line="240" w:lineRule="auto"/>
              <w:ind w:firstLine="0"/>
              <w:rPr>
                <w:rFonts w:eastAsia="Calibri"/>
                <w:szCs w:val="28"/>
                <w:lang w:eastAsia="en-US"/>
              </w:rPr>
            </w:pPr>
          </w:p>
          <w:p w14:paraId="217B789F" w14:textId="77777777" w:rsidR="00A24900" w:rsidRPr="00762DB5" w:rsidRDefault="00A24900" w:rsidP="00FA15D3">
            <w:pPr>
              <w:spacing w:line="240" w:lineRule="auto"/>
              <w:ind w:firstLine="0"/>
              <w:rPr>
                <w:rFonts w:eastAsia="Calibri"/>
                <w:szCs w:val="28"/>
                <w:lang w:eastAsia="en-US"/>
              </w:rPr>
            </w:pPr>
          </w:p>
          <w:p w14:paraId="18CF2B3B" w14:textId="77777777" w:rsidR="00A24900" w:rsidRPr="00762DB5" w:rsidRDefault="00A24900" w:rsidP="00FA15D3">
            <w:pPr>
              <w:spacing w:line="240" w:lineRule="auto"/>
              <w:ind w:firstLine="0"/>
              <w:rPr>
                <w:rFonts w:eastAsia="Calibri"/>
                <w:szCs w:val="28"/>
                <w:lang w:eastAsia="en-US"/>
              </w:rPr>
            </w:pPr>
          </w:p>
          <w:p w14:paraId="5EBA2423" w14:textId="77777777" w:rsidR="00A24900" w:rsidRPr="00762DB5" w:rsidRDefault="00A24900" w:rsidP="00FA15D3">
            <w:pPr>
              <w:spacing w:line="240" w:lineRule="auto"/>
              <w:ind w:firstLine="0"/>
              <w:rPr>
                <w:rFonts w:eastAsia="Calibri"/>
                <w:szCs w:val="28"/>
                <w:lang w:eastAsia="en-US"/>
              </w:rPr>
            </w:pPr>
          </w:p>
          <w:p w14:paraId="26094B47" w14:textId="77777777" w:rsidR="00A24900" w:rsidRPr="00762DB5" w:rsidRDefault="00A24900" w:rsidP="00FA15D3">
            <w:pPr>
              <w:spacing w:line="240" w:lineRule="auto"/>
              <w:ind w:firstLine="0"/>
              <w:rPr>
                <w:rFonts w:eastAsia="Calibri"/>
                <w:szCs w:val="28"/>
                <w:lang w:eastAsia="en-US"/>
              </w:rPr>
            </w:pPr>
          </w:p>
          <w:p w14:paraId="4D99A03C" w14:textId="77777777" w:rsidR="00A24900" w:rsidRPr="00762DB5" w:rsidRDefault="00A24900" w:rsidP="00FA15D3">
            <w:pPr>
              <w:spacing w:line="240" w:lineRule="auto"/>
              <w:ind w:firstLine="0"/>
              <w:rPr>
                <w:rFonts w:eastAsia="Calibri"/>
                <w:szCs w:val="28"/>
                <w:lang w:eastAsia="en-US"/>
              </w:rPr>
            </w:pPr>
          </w:p>
          <w:p w14:paraId="19A4F58A" w14:textId="77777777" w:rsidR="00A24900" w:rsidRPr="00762DB5" w:rsidRDefault="00A24900" w:rsidP="00FA15D3">
            <w:pPr>
              <w:spacing w:line="240" w:lineRule="auto"/>
              <w:ind w:firstLine="0"/>
              <w:rPr>
                <w:rFonts w:eastAsia="Calibri"/>
                <w:szCs w:val="28"/>
                <w:lang w:eastAsia="en-US"/>
              </w:rPr>
            </w:pPr>
          </w:p>
          <w:p w14:paraId="686C7D81" w14:textId="77777777" w:rsidR="00A24900" w:rsidRPr="00762DB5" w:rsidRDefault="00A24900" w:rsidP="00FA15D3">
            <w:pPr>
              <w:spacing w:line="240" w:lineRule="auto"/>
              <w:ind w:firstLine="0"/>
              <w:rPr>
                <w:rFonts w:eastAsia="Calibri"/>
                <w:szCs w:val="28"/>
                <w:lang w:eastAsia="en-US"/>
              </w:rPr>
            </w:pPr>
          </w:p>
          <w:p w14:paraId="2517BDEB" w14:textId="77777777" w:rsidR="00A24900" w:rsidRPr="00762DB5" w:rsidRDefault="00A24900" w:rsidP="00FA15D3">
            <w:pPr>
              <w:spacing w:line="240" w:lineRule="auto"/>
              <w:ind w:firstLine="0"/>
              <w:rPr>
                <w:rFonts w:eastAsia="Calibri"/>
                <w:szCs w:val="28"/>
                <w:lang w:eastAsia="en-US"/>
              </w:rPr>
            </w:pPr>
          </w:p>
          <w:p w14:paraId="1ADDA41C"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00 0 00 71219</w:t>
            </w:r>
          </w:p>
        </w:tc>
        <w:tc>
          <w:tcPr>
            <w:tcW w:w="708" w:type="dxa"/>
            <w:tcBorders>
              <w:top w:val="single" w:sz="4" w:space="0" w:color="auto"/>
              <w:left w:val="nil"/>
              <w:bottom w:val="single" w:sz="4" w:space="0" w:color="auto"/>
              <w:right w:val="single" w:sz="4" w:space="0" w:color="auto"/>
            </w:tcBorders>
            <w:shd w:val="clear" w:color="auto" w:fill="auto"/>
            <w:vAlign w:val="bottom"/>
          </w:tcPr>
          <w:p w14:paraId="43ED8171"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98B9988" w14:textId="77777777" w:rsidR="00A24900" w:rsidRPr="00762DB5" w:rsidRDefault="00A24900" w:rsidP="00FA15D3">
            <w:pPr>
              <w:spacing w:line="240" w:lineRule="auto"/>
              <w:ind w:firstLine="0"/>
              <w:jc w:val="center"/>
              <w:rPr>
                <w:rFonts w:eastAsia="Calibri"/>
                <w:szCs w:val="28"/>
                <w:lang w:eastAsia="en-US"/>
              </w:rPr>
            </w:pPr>
          </w:p>
          <w:p w14:paraId="4B8DA2D7" w14:textId="77777777" w:rsidR="00A24900" w:rsidRPr="00762DB5" w:rsidRDefault="00A24900" w:rsidP="00FA15D3">
            <w:pPr>
              <w:spacing w:line="240" w:lineRule="auto"/>
              <w:ind w:firstLine="0"/>
              <w:jc w:val="center"/>
              <w:rPr>
                <w:rFonts w:eastAsia="Calibri"/>
                <w:szCs w:val="28"/>
                <w:lang w:eastAsia="en-US"/>
              </w:rPr>
            </w:pPr>
          </w:p>
          <w:p w14:paraId="13ACE0EF" w14:textId="77777777" w:rsidR="00A24900" w:rsidRPr="00762DB5" w:rsidRDefault="00A24900" w:rsidP="00FA15D3">
            <w:pPr>
              <w:spacing w:line="240" w:lineRule="auto"/>
              <w:ind w:firstLine="0"/>
              <w:jc w:val="center"/>
              <w:rPr>
                <w:rFonts w:eastAsia="Calibri"/>
                <w:szCs w:val="28"/>
                <w:lang w:eastAsia="en-US"/>
              </w:rPr>
            </w:pPr>
          </w:p>
          <w:p w14:paraId="6A3DE798" w14:textId="77777777" w:rsidR="00A24900" w:rsidRPr="00762DB5" w:rsidRDefault="00A24900" w:rsidP="00FA15D3">
            <w:pPr>
              <w:spacing w:line="240" w:lineRule="auto"/>
              <w:ind w:firstLine="0"/>
              <w:jc w:val="center"/>
              <w:rPr>
                <w:rFonts w:eastAsia="Calibri"/>
                <w:szCs w:val="28"/>
                <w:lang w:eastAsia="en-US"/>
              </w:rPr>
            </w:pPr>
          </w:p>
          <w:p w14:paraId="63EAA9F4" w14:textId="77777777" w:rsidR="00A24900" w:rsidRPr="00762DB5" w:rsidRDefault="00A24900" w:rsidP="00FA15D3">
            <w:pPr>
              <w:spacing w:line="240" w:lineRule="auto"/>
              <w:ind w:firstLine="0"/>
              <w:jc w:val="center"/>
              <w:rPr>
                <w:rFonts w:eastAsia="Calibri"/>
                <w:szCs w:val="28"/>
                <w:lang w:eastAsia="en-US"/>
              </w:rPr>
            </w:pPr>
          </w:p>
          <w:p w14:paraId="3C86D985" w14:textId="77777777" w:rsidR="00A24900" w:rsidRPr="00762DB5" w:rsidRDefault="00A24900" w:rsidP="00FA15D3">
            <w:pPr>
              <w:spacing w:line="240" w:lineRule="auto"/>
              <w:ind w:firstLine="0"/>
              <w:jc w:val="center"/>
              <w:rPr>
                <w:rFonts w:eastAsia="Calibri"/>
                <w:szCs w:val="28"/>
                <w:lang w:eastAsia="en-US"/>
              </w:rPr>
            </w:pPr>
          </w:p>
          <w:p w14:paraId="1C53A207" w14:textId="77777777" w:rsidR="00A24900" w:rsidRPr="00762DB5" w:rsidRDefault="00A24900" w:rsidP="00FA15D3">
            <w:pPr>
              <w:spacing w:line="240" w:lineRule="auto"/>
              <w:ind w:firstLine="0"/>
              <w:jc w:val="center"/>
              <w:rPr>
                <w:rFonts w:eastAsia="Calibri"/>
                <w:szCs w:val="28"/>
                <w:lang w:eastAsia="en-US"/>
              </w:rPr>
            </w:pPr>
          </w:p>
          <w:p w14:paraId="4F7BB0CC" w14:textId="77777777" w:rsidR="00A24900" w:rsidRPr="00762DB5" w:rsidRDefault="00A24900" w:rsidP="00FA15D3">
            <w:pPr>
              <w:spacing w:line="240" w:lineRule="auto"/>
              <w:ind w:firstLine="0"/>
              <w:rPr>
                <w:rFonts w:eastAsia="Calibri"/>
                <w:szCs w:val="28"/>
                <w:lang w:eastAsia="en-US"/>
              </w:rPr>
            </w:pPr>
          </w:p>
          <w:p w14:paraId="573A5C2C" w14:textId="77777777" w:rsidR="00A24900" w:rsidRPr="00762DB5" w:rsidRDefault="00A24900" w:rsidP="00FA15D3">
            <w:pPr>
              <w:spacing w:line="240" w:lineRule="auto"/>
              <w:ind w:firstLine="0"/>
              <w:rPr>
                <w:rFonts w:eastAsia="Calibri"/>
                <w:szCs w:val="28"/>
                <w:lang w:eastAsia="en-US"/>
              </w:rPr>
            </w:pPr>
          </w:p>
          <w:p w14:paraId="74EEEA8F" w14:textId="77777777" w:rsidR="00A24900" w:rsidRPr="00762DB5" w:rsidRDefault="00A24900" w:rsidP="00FA15D3">
            <w:pPr>
              <w:spacing w:line="240" w:lineRule="auto"/>
              <w:ind w:firstLine="0"/>
              <w:rPr>
                <w:rFonts w:eastAsia="Calibri"/>
                <w:szCs w:val="28"/>
                <w:lang w:eastAsia="en-US"/>
              </w:rPr>
            </w:pPr>
          </w:p>
          <w:p w14:paraId="0CA96358" w14:textId="77777777" w:rsidR="00A24900" w:rsidRPr="00762DB5" w:rsidRDefault="00A24900" w:rsidP="00FA15D3">
            <w:pPr>
              <w:spacing w:line="240" w:lineRule="auto"/>
              <w:ind w:firstLine="0"/>
              <w:rPr>
                <w:rFonts w:eastAsia="Calibri"/>
                <w:szCs w:val="28"/>
                <w:lang w:eastAsia="en-US"/>
              </w:rPr>
            </w:pPr>
          </w:p>
          <w:p w14:paraId="5954CFF4" w14:textId="77777777" w:rsidR="00A24900" w:rsidRPr="00762DB5" w:rsidRDefault="00A24900" w:rsidP="00FA15D3">
            <w:pPr>
              <w:spacing w:line="240" w:lineRule="auto"/>
              <w:ind w:firstLine="0"/>
              <w:rPr>
                <w:rFonts w:eastAsia="Calibri"/>
                <w:szCs w:val="28"/>
                <w:lang w:eastAsia="en-US"/>
              </w:rPr>
            </w:pPr>
          </w:p>
          <w:p w14:paraId="25BAAB32" w14:textId="77777777" w:rsidR="00A24900" w:rsidRPr="00762DB5" w:rsidRDefault="00A24900" w:rsidP="00FA15D3">
            <w:pPr>
              <w:spacing w:line="240" w:lineRule="auto"/>
              <w:ind w:firstLine="0"/>
              <w:rPr>
                <w:rFonts w:eastAsia="Calibri"/>
                <w:szCs w:val="28"/>
                <w:lang w:eastAsia="en-US"/>
              </w:rPr>
            </w:pPr>
          </w:p>
          <w:p w14:paraId="054651B1" w14:textId="77777777" w:rsidR="00A24900" w:rsidRPr="00762DB5" w:rsidRDefault="00A24900" w:rsidP="00FA15D3">
            <w:pPr>
              <w:spacing w:line="240" w:lineRule="auto"/>
              <w:ind w:firstLine="0"/>
              <w:rPr>
                <w:rFonts w:eastAsia="Calibri"/>
                <w:szCs w:val="28"/>
                <w:lang w:eastAsia="en-US"/>
              </w:rPr>
            </w:pPr>
          </w:p>
          <w:p w14:paraId="75B8B370" w14:textId="77777777" w:rsidR="00A24900" w:rsidRPr="00762DB5" w:rsidRDefault="00A24900" w:rsidP="00FA15D3">
            <w:pPr>
              <w:spacing w:line="240" w:lineRule="auto"/>
              <w:ind w:firstLine="0"/>
              <w:rPr>
                <w:rFonts w:eastAsia="Calibri"/>
                <w:szCs w:val="28"/>
                <w:lang w:eastAsia="en-US"/>
              </w:rPr>
            </w:pPr>
          </w:p>
          <w:p w14:paraId="49C8BC1C" w14:textId="77777777" w:rsidR="00A24900" w:rsidRPr="00762DB5" w:rsidRDefault="00A24900" w:rsidP="00FA15D3">
            <w:pPr>
              <w:spacing w:line="240" w:lineRule="auto"/>
              <w:ind w:firstLine="0"/>
              <w:rPr>
                <w:rFonts w:eastAsia="Calibri"/>
                <w:szCs w:val="28"/>
                <w:lang w:eastAsia="en-US"/>
              </w:rPr>
            </w:pPr>
          </w:p>
          <w:p w14:paraId="34E551B8" w14:textId="77777777" w:rsidR="00A24900" w:rsidRPr="00762DB5" w:rsidRDefault="00A24900" w:rsidP="00FA15D3">
            <w:pPr>
              <w:spacing w:line="240" w:lineRule="auto"/>
              <w:ind w:firstLine="0"/>
              <w:rPr>
                <w:rFonts w:eastAsia="Calibri"/>
                <w:szCs w:val="28"/>
                <w:lang w:eastAsia="en-US"/>
              </w:rPr>
            </w:pPr>
          </w:p>
          <w:p w14:paraId="5C7CC7A0" w14:textId="77777777" w:rsidR="00A24900" w:rsidRPr="00762DB5" w:rsidRDefault="00A24900" w:rsidP="00FA15D3">
            <w:pPr>
              <w:spacing w:line="240" w:lineRule="auto"/>
              <w:ind w:firstLine="0"/>
              <w:rPr>
                <w:rFonts w:eastAsia="Calibri"/>
                <w:szCs w:val="28"/>
                <w:lang w:eastAsia="en-US"/>
              </w:rPr>
            </w:pPr>
          </w:p>
          <w:p w14:paraId="3A031F6A" w14:textId="77777777" w:rsidR="00A24900" w:rsidRPr="00762DB5" w:rsidRDefault="00A24900" w:rsidP="00FA15D3">
            <w:pPr>
              <w:spacing w:line="240" w:lineRule="auto"/>
              <w:ind w:firstLine="0"/>
              <w:rPr>
                <w:rFonts w:eastAsia="Calibri"/>
                <w:szCs w:val="28"/>
                <w:lang w:eastAsia="en-US"/>
              </w:rPr>
            </w:pPr>
          </w:p>
          <w:p w14:paraId="24D8FAA1" w14:textId="77777777" w:rsidR="00A24900" w:rsidRPr="00762DB5" w:rsidRDefault="00A24900" w:rsidP="00FA15D3">
            <w:pPr>
              <w:spacing w:line="240" w:lineRule="auto"/>
              <w:ind w:firstLine="0"/>
              <w:rPr>
                <w:rFonts w:eastAsia="Calibri"/>
                <w:szCs w:val="28"/>
                <w:lang w:eastAsia="en-US"/>
              </w:rPr>
            </w:pPr>
          </w:p>
          <w:p w14:paraId="3313B327" w14:textId="77777777" w:rsidR="00A24900" w:rsidRPr="00762DB5" w:rsidRDefault="00A24900" w:rsidP="00FA15D3">
            <w:pPr>
              <w:spacing w:line="240" w:lineRule="auto"/>
              <w:ind w:firstLine="0"/>
              <w:rPr>
                <w:rFonts w:eastAsia="Calibri"/>
                <w:szCs w:val="28"/>
                <w:lang w:eastAsia="en-US"/>
              </w:rPr>
            </w:pPr>
          </w:p>
          <w:p w14:paraId="15CCAFA5" w14:textId="77777777" w:rsidR="00A24900" w:rsidRPr="00762DB5" w:rsidRDefault="00A24900" w:rsidP="00FA15D3">
            <w:pPr>
              <w:spacing w:line="240" w:lineRule="auto"/>
              <w:ind w:firstLine="0"/>
              <w:rPr>
                <w:rFonts w:eastAsia="Calibri"/>
                <w:szCs w:val="28"/>
                <w:lang w:eastAsia="en-US"/>
              </w:rPr>
            </w:pPr>
          </w:p>
          <w:p w14:paraId="687B0390" w14:textId="77777777" w:rsidR="00A24900" w:rsidRPr="00762DB5" w:rsidRDefault="00A24900" w:rsidP="00FA15D3">
            <w:pPr>
              <w:spacing w:line="240" w:lineRule="auto"/>
              <w:ind w:firstLine="0"/>
              <w:rPr>
                <w:rFonts w:eastAsia="Calibri"/>
                <w:szCs w:val="28"/>
                <w:lang w:eastAsia="en-US"/>
              </w:rPr>
            </w:pPr>
          </w:p>
          <w:p w14:paraId="5244951C" w14:textId="77777777" w:rsidR="00A24900" w:rsidRPr="00762DB5" w:rsidRDefault="00A24900" w:rsidP="00FA15D3">
            <w:pPr>
              <w:spacing w:line="240" w:lineRule="auto"/>
              <w:ind w:firstLine="0"/>
              <w:rPr>
                <w:rFonts w:eastAsia="Calibri"/>
                <w:szCs w:val="28"/>
                <w:lang w:eastAsia="en-US"/>
              </w:rPr>
            </w:pPr>
          </w:p>
          <w:p w14:paraId="2C193F4C"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743,7</w:t>
            </w:r>
          </w:p>
        </w:tc>
        <w:tc>
          <w:tcPr>
            <w:tcW w:w="1270" w:type="dxa"/>
            <w:tcBorders>
              <w:top w:val="single" w:sz="4" w:space="0" w:color="auto"/>
              <w:left w:val="nil"/>
              <w:bottom w:val="single" w:sz="4" w:space="0" w:color="auto"/>
              <w:right w:val="single" w:sz="4" w:space="0" w:color="auto"/>
            </w:tcBorders>
            <w:shd w:val="clear" w:color="auto" w:fill="auto"/>
            <w:vAlign w:val="bottom"/>
          </w:tcPr>
          <w:p w14:paraId="5F9DFE34" w14:textId="77777777" w:rsidR="00A24900" w:rsidRPr="00762DB5" w:rsidRDefault="00A24900" w:rsidP="00FA15D3">
            <w:pPr>
              <w:spacing w:line="240" w:lineRule="auto"/>
              <w:ind w:firstLine="0"/>
              <w:jc w:val="center"/>
              <w:rPr>
                <w:rFonts w:eastAsia="Calibri"/>
                <w:szCs w:val="28"/>
                <w:lang w:eastAsia="en-US"/>
              </w:rPr>
            </w:pPr>
          </w:p>
          <w:p w14:paraId="4B2E088D" w14:textId="77777777" w:rsidR="00A24900" w:rsidRPr="00762DB5" w:rsidRDefault="00A24900" w:rsidP="00FA15D3">
            <w:pPr>
              <w:spacing w:line="240" w:lineRule="auto"/>
              <w:ind w:firstLine="0"/>
              <w:jc w:val="center"/>
              <w:rPr>
                <w:rFonts w:eastAsia="Calibri"/>
                <w:szCs w:val="28"/>
                <w:lang w:eastAsia="en-US"/>
              </w:rPr>
            </w:pPr>
          </w:p>
          <w:p w14:paraId="400AE622" w14:textId="77777777" w:rsidR="00A24900" w:rsidRPr="00762DB5" w:rsidRDefault="00A24900" w:rsidP="00FA15D3">
            <w:pPr>
              <w:spacing w:line="240" w:lineRule="auto"/>
              <w:ind w:firstLine="0"/>
              <w:jc w:val="center"/>
              <w:rPr>
                <w:rFonts w:eastAsia="Calibri"/>
                <w:szCs w:val="28"/>
                <w:lang w:eastAsia="en-US"/>
              </w:rPr>
            </w:pPr>
          </w:p>
          <w:p w14:paraId="7D2B892E" w14:textId="77777777" w:rsidR="00A24900" w:rsidRPr="00762DB5" w:rsidRDefault="00A24900" w:rsidP="00FA15D3">
            <w:pPr>
              <w:spacing w:line="240" w:lineRule="auto"/>
              <w:ind w:firstLine="0"/>
              <w:jc w:val="center"/>
              <w:rPr>
                <w:rFonts w:eastAsia="Calibri"/>
                <w:szCs w:val="28"/>
                <w:lang w:eastAsia="en-US"/>
              </w:rPr>
            </w:pPr>
          </w:p>
          <w:p w14:paraId="0A3A99F5" w14:textId="77777777" w:rsidR="00A24900" w:rsidRPr="00762DB5" w:rsidRDefault="00A24900" w:rsidP="00FA15D3">
            <w:pPr>
              <w:spacing w:line="240" w:lineRule="auto"/>
              <w:ind w:firstLine="0"/>
              <w:jc w:val="center"/>
              <w:rPr>
                <w:rFonts w:eastAsia="Calibri"/>
                <w:szCs w:val="28"/>
                <w:lang w:eastAsia="en-US"/>
              </w:rPr>
            </w:pPr>
          </w:p>
          <w:p w14:paraId="05310361" w14:textId="77777777" w:rsidR="00A24900" w:rsidRPr="00762DB5" w:rsidRDefault="00A24900" w:rsidP="00FA15D3">
            <w:pPr>
              <w:spacing w:line="240" w:lineRule="auto"/>
              <w:ind w:firstLine="0"/>
              <w:jc w:val="center"/>
              <w:rPr>
                <w:rFonts w:eastAsia="Calibri"/>
                <w:szCs w:val="28"/>
                <w:lang w:eastAsia="en-US"/>
              </w:rPr>
            </w:pPr>
          </w:p>
          <w:p w14:paraId="445B5CA1" w14:textId="77777777" w:rsidR="00A24900" w:rsidRPr="00762DB5" w:rsidRDefault="00A24900" w:rsidP="00FA15D3">
            <w:pPr>
              <w:spacing w:line="240" w:lineRule="auto"/>
              <w:ind w:firstLine="0"/>
              <w:jc w:val="center"/>
              <w:rPr>
                <w:rFonts w:eastAsia="Calibri"/>
                <w:szCs w:val="28"/>
                <w:lang w:eastAsia="en-US"/>
              </w:rPr>
            </w:pPr>
          </w:p>
          <w:p w14:paraId="7FFD75C2" w14:textId="77777777" w:rsidR="00A24900" w:rsidRPr="00762DB5" w:rsidRDefault="00A24900" w:rsidP="00FA15D3">
            <w:pPr>
              <w:spacing w:line="240" w:lineRule="auto"/>
              <w:ind w:firstLine="0"/>
              <w:rPr>
                <w:rFonts w:eastAsia="Calibri"/>
                <w:szCs w:val="28"/>
                <w:lang w:eastAsia="en-US"/>
              </w:rPr>
            </w:pPr>
          </w:p>
          <w:p w14:paraId="399B9B8C" w14:textId="77777777" w:rsidR="00A24900" w:rsidRPr="00762DB5" w:rsidRDefault="00A24900" w:rsidP="00FA15D3">
            <w:pPr>
              <w:spacing w:line="240" w:lineRule="auto"/>
              <w:ind w:firstLine="0"/>
              <w:rPr>
                <w:rFonts w:eastAsia="Calibri"/>
                <w:szCs w:val="28"/>
                <w:lang w:eastAsia="en-US"/>
              </w:rPr>
            </w:pPr>
          </w:p>
          <w:p w14:paraId="21AB1E4E" w14:textId="77777777" w:rsidR="00A24900" w:rsidRPr="00762DB5" w:rsidRDefault="00A24900" w:rsidP="00FA15D3">
            <w:pPr>
              <w:spacing w:line="240" w:lineRule="auto"/>
              <w:ind w:firstLine="0"/>
              <w:rPr>
                <w:rFonts w:eastAsia="Calibri"/>
                <w:szCs w:val="28"/>
                <w:lang w:eastAsia="en-US"/>
              </w:rPr>
            </w:pPr>
          </w:p>
          <w:p w14:paraId="3CB66503" w14:textId="77777777" w:rsidR="00A24900" w:rsidRPr="00762DB5" w:rsidRDefault="00A24900" w:rsidP="00FA15D3">
            <w:pPr>
              <w:spacing w:line="240" w:lineRule="auto"/>
              <w:ind w:firstLine="0"/>
              <w:rPr>
                <w:rFonts w:eastAsia="Calibri"/>
                <w:szCs w:val="28"/>
                <w:lang w:eastAsia="en-US"/>
              </w:rPr>
            </w:pPr>
          </w:p>
          <w:p w14:paraId="3C4DF34A" w14:textId="77777777" w:rsidR="00A24900" w:rsidRPr="00762DB5" w:rsidRDefault="00A24900" w:rsidP="00FA15D3">
            <w:pPr>
              <w:spacing w:line="240" w:lineRule="auto"/>
              <w:ind w:firstLine="0"/>
              <w:rPr>
                <w:rFonts w:eastAsia="Calibri"/>
                <w:szCs w:val="28"/>
                <w:lang w:eastAsia="en-US"/>
              </w:rPr>
            </w:pPr>
          </w:p>
          <w:p w14:paraId="157B3780" w14:textId="77777777" w:rsidR="00A24900" w:rsidRPr="00762DB5" w:rsidRDefault="00A24900" w:rsidP="00FA15D3">
            <w:pPr>
              <w:spacing w:line="240" w:lineRule="auto"/>
              <w:ind w:firstLine="0"/>
              <w:rPr>
                <w:rFonts w:eastAsia="Calibri"/>
                <w:szCs w:val="28"/>
                <w:lang w:eastAsia="en-US"/>
              </w:rPr>
            </w:pPr>
          </w:p>
          <w:p w14:paraId="330CE645" w14:textId="77777777" w:rsidR="00A24900" w:rsidRPr="00762DB5" w:rsidRDefault="00A24900" w:rsidP="00FA15D3">
            <w:pPr>
              <w:spacing w:line="240" w:lineRule="auto"/>
              <w:ind w:firstLine="0"/>
              <w:rPr>
                <w:rFonts w:eastAsia="Calibri"/>
                <w:szCs w:val="28"/>
                <w:lang w:eastAsia="en-US"/>
              </w:rPr>
            </w:pPr>
          </w:p>
          <w:p w14:paraId="10EAA475" w14:textId="77777777" w:rsidR="00A24900" w:rsidRPr="00762DB5" w:rsidRDefault="00A24900" w:rsidP="00FA15D3">
            <w:pPr>
              <w:spacing w:line="240" w:lineRule="auto"/>
              <w:ind w:firstLine="0"/>
              <w:rPr>
                <w:rFonts w:eastAsia="Calibri"/>
                <w:szCs w:val="28"/>
                <w:lang w:eastAsia="en-US"/>
              </w:rPr>
            </w:pPr>
          </w:p>
          <w:p w14:paraId="14B3E99C" w14:textId="77777777" w:rsidR="00A24900" w:rsidRPr="00762DB5" w:rsidRDefault="00A24900" w:rsidP="00FA15D3">
            <w:pPr>
              <w:spacing w:line="240" w:lineRule="auto"/>
              <w:ind w:firstLine="0"/>
              <w:rPr>
                <w:rFonts w:eastAsia="Calibri"/>
                <w:szCs w:val="28"/>
                <w:lang w:eastAsia="en-US"/>
              </w:rPr>
            </w:pPr>
          </w:p>
          <w:p w14:paraId="5515B5A0" w14:textId="77777777" w:rsidR="00A24900" w:rsidRPr="00762DB5" w:rsidRDefault="00A24900" w:rsidP="00FA15D3">
            <w:pPr>
              <w:spacing w:line="240" w:lineRule="auto"/>
              <w:ind w:firstLine="0"/>
              <w:rPr>
                <w:rFonts w:eastAsia="Calibri"/>
                <w:szCs w:val="28"/>
                <w:lang w:eastAsia="en-US"/>
              </w:rPr>
            </w:pPr>
          </w:p>
          <w:p w14:paraId="3CE59E8E" w14:textId="77777777" w:rsidR="00A24900" w:rsidRPr="00762DB5" w:rsidRDefault="00A24900" w:rsidP="00FA15D3">
            <w:pPr>
              <w:spacing w:line="240" w:lineRule="auto"/>
              <w:ind w:firstLine="0"/>
              <w:rPr>
                <w:rFonts w:eastAsia="Calibri"/>
                <w:szCs w:val="28"/>
                <w:lang w:eastAsia="en-US"/>
              </w:rPr>
            </w:pPr>
          </w:p>
          <w:p w14:paraId="500088D9" w14:textId="77777777" w:rsidR="00A24900" w:rsidRPr="00762DB5" w:rsidRDefault="00A24900" w:rsidP="00FA15D3">
            <w:pPr>
              <w:spacing w:line="240" w:lineRule="auto"/>
              <w:ind w:firstLine="0"/>
              <w:rPr>
                <w:rFonts w:eastAsia="Calibri"/>
                <w:szCs w:val="28"/>
                <w:lang w:eastAsia="en-US"/>
              </w:rPr>
            </w:pPr>
          </w:p>
          <w:p w14:paraId="3F8ECFD0" w14:textId="77777777" w:rsidR="00A24900" w:rsidRPr="00762DB5" w:rsidRDefault="00A24900" w:rsidP="00FA15D3">
            <w:pPr>
              <w:spacing w:line="240" w:lineRule="auto"/>
              <w:ind w:firstLine="0"/>
              <w:rPr>
                <w:rFonts w:eastAsia="Calibri"/>
                <w:szCs w:val="28"/>
                <w:lang w:eastAsia="en-US"/>
              </w:rPr>
            </w:pPr>
          </w:p>
          <w:p w14:paraId="64C73660" w14:textId="77777777" w:rsidR="00A24900" w:rsidRPr="00762DB5" w:rsidRDefault="00A24900" w:rsidP="00FA15D3">
            <w:pPr>
              <w:spacing w:line="240" w:lineRule="auto"/>
              <w:ind w:firstLine="0"/>
              <w:rPr>
                <w:rFonts w:eastAsia="Calibri"/>
                <w:szCs w:val="28"/>
                <w:lang w:eastAsia="en-US"/>
              </w:rPr>
            </w:pPr>
          </w:p>
          <w:p w14:paraId="497DFC95" w14:textId="77777777" w:rsidR="00A24900" w:rsidRPr="00762DB5" w:rsidRDefault="00A24900" w:rsidP="00FA15D3">
            <w:pPr>
              <w:spacing w:line="240" w:lineRule="auto"/>
              <w:ind w:firstLine="0"/>
              <w:rPr>
                <w:rFonts w:eastAsia="Calibri"/>
                <w:szCs w:val="28"/>
                <w:lang w:eastAsia="en-US"/>
              </w:rPr>
            </w:pPr>
          </w:p>
          <w:p w14:paraId="014FB5B3" w14:textId="77777777" w:rsidR="00A24900" w:rsidRPr="00762DB5" w:rsidRDefault="00A24900" w:rsidP="00FA15D3">
            <w:pPr>
              <w:spacing w:line="240" w:lineRule="auto"/>
              <w:ind w:firstLine="0"/>
              <w:rPr>
                <w:rFonts w:eastAsia="Calibri"/>
                <w:szCs w:val="28"/>
                <w:lang w:eastAsia="en-US"/>
              </w:rPr>
            </w:pPr>
          </w:p>
          <w:p w14:paraId="69FA5823" w14:textId="77777777" w:rsidR="00A24900" w:rsidRPr="00762DB5" w:rsidRDefault="00A24900" w:rsidP="00FA15D3">
            <w:pPr>
              <w:spacing w:line="240" w:lineRule="auto"/>
              <w:ind w:firstLine="0"/>
              <w:rPr>
                <w:rFonts w:eastAsia="Calibri"/>
                <w:szCs w:val="28"/>
                <w:lang w:eastAsia="en-US"/>
              </w:rPr>
            </w:pPr>
          </w:p>
          <w:p w14:paraId="441414D3"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763,8</w:t>
            </w:r>
          </w:p>
        </w:tc>
      </w:tr>
      <w:tr w:rsidR="00A24900" w:rsidRPr="00762DB5" w14:paraId="1FCE984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925C259"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lastRenderedPageBreak/>
              <w:t>Субсидии бюджетным учреждениям на иные цели</w:t>
            </w:r>
          </w:p>
        </w:tc>
        <w:tc>
          <w:tcPr>
            <w:tcW w:w="989" w:type="dxa"/>
            <w:vAlign w:val="bottom"/>
          </w:tcPr>
          <w:p w14:paraId="489DA33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28AD7AF"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3812D98"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00 0 00 71219</w:t>
            </w:r>
          </w:p>
        </w:tc>
        <w:tc>
          <w:tcPr>
            <w:tcW w:w="708" w:type="dxa"/>
            <w:tcBorders>
              <w:top w:val="single" w:sz="4" w:space="0" w:color="auto"/>
              <w:left w:val="nil"/>
              <w:bottom w:val="single" w:sz="4" w:space="0" w:color="auto"/>
              <w:right w:val="single" w:sz="4" w:space="0" w:color="auto"/>
            </w:tcBorders>
            <w:shd w:val="clear" w:color="auto" w:fill="auto"/>
            <w:vAlign w:val="bottom"/>
          </w:tcPr>
          <w:p w14:paraId="0DBECB9B"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5B34D"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743,7</w:t>
            </w:r>
          </w:p>
        </w:tc>
        <w:tc>
          <w:tcPr>
            <w:tcW w:w="1270" w:type="dxa"/>
            <w:tcBorders>
              <w:top w:val="single" w:sz="4" w:space="0" w:color="auto"/>
              <w:left w:val="nil"/>
              <w:bottom w:val="single" w:sz="4" w:space="0" w:color="auto"/>
              <w:right w:val="single" w:sz="4" w:space="0" w:color="auto"/>
            </w:tcBorders>
            <w:shd w:val="clear" w:color="auto" w:fill="auto"/>
            <w:vAlign w:val="bottom"/>
          </w:tcPr>
          <w:p w14:paraId="690C8170" w14:textId="77777777" w:rsidR="00A24900" w:rsidRPr="00762DB5" w:rsidRDefault="00A24900" w:rsidP="00FA15D3">
            <w:pPr>
              <w:spacing w:line="240" w:lineRule="auto"/>
              <w:ind w:firstLine="0"/>
              <w:rPr>
                <w:rFonts w:eastAsiaTheme="minorHAnsi"/>
                <w:szCs w:val="28"/>
                <w:lang w:eastAsia="en-US"/>
              </w:rPr>
            </w:pPr>
            <w:r w:rsidRPr="00762DB5">
              <w:rPr>
                <w:rFonts w:eastAsia="Calibri"/>
                <w:szCs w:val="28"/>
                <w:lang w:eastAsia="en-US"/>
              </w:rPr>
              <w:t>763,8</w:t>
            </w:r>
          </w:p>
        </w:tc>
      </w:tr>
      <w:tr w:rsidR="00A24900" w:rsidRPr="00762DB5" w14:paraId="447E69D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3B3C5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Муниципальные программы</w:t>
            </w:r>
          </w:p>
        </w:tc>
        <w:tc>
          <w:tcPr>
            <w:tcW w:w="989" w:type="dxa"/>
            <w:vAlign w:val="bottom"/>
          </w:tcPr>
          <w:p w14:paraId="329AD8C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797B94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4EF5CAF"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DC36830"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C80BF4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6306,1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42369E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6306,1</w:t>
            </w:r>
          </w:p>
        </w:tc>
      </w:tr>
      <w:tr w:rsidR="00A24900" w:rsidRPr="00762DB5" w14:paraId="5217CC8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0AE2DD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Программа содействия занятости населения Приаргунского муниципального округа Забайкальского края на 2022-2026 гг.</w:t>
            </w:r>
          </w:p>
        </w:tc>
        <w:tc>
          <w:tcPr>
            <w:tcW w:w="989" w:type="dxa"/>
            <w:vAlign w:val="bottom"/>
          </w:tcPr>
          <w:p w14:paraId="7521BD23" w14:textId="77777777" w:rsidR="00A24900" w:rsidRPr="00762DB5" w:rsidRDefault="00A24900" w:rsidP="00FA15D3">
            <w:pPr>
              <w:spacing w:line="240" w:lineRule="auto"/>
              <w:ind w:firstLine="0"/>
              <w:rPr>
                <w:rFonts w:eastAsiaTheme="minorHAnsi"/>
                <w:szCs w:val="28"/>
                <w:lang w:eastAsia="en-US"/>
              </w:rPr>
            </w:pPr>
          </w:p>
          <w:p w14:paraId="2A61E9B8" w14:textId="77777777" w:rsidR="00A24900" w:rsidRPr="00762DB5" w:rsidRDefault="00A24900" w:rsidP="00FA15D3">
            <w:pPr>
              <w:spacing w:line="240" w:lineRule="auto"/>
              <w:ind w:firstLine="0"/>
              <w:rPr>
                <w:rFonts w:eastAsiaTheme="minorHAnsi"/>
                <w:szCs w:val="28"/>
                <w:lang w:eastAsia="en-US"/>
              </w:rPr>
            </w:pPr>
          </w:p>
          <w:p w14:paraId="094FF105" w14:textId="77777777" w:rsidR="00A24900" w:rsidRPr="00762DB5" w:rsidRDefault="00A24900" w:rsidP="00FA15D3">
            <w:pPr>
              <w:spacing w:line="240" w:lineRule="auto"/>
              <w:ind w:firstLine="0"/>
              <w:rPr>
                <w:rFonts w:eastAsiaTheme="minorHAnsi"/>
                <w:szCs w:val="28"/>
                <w:lang w:eastAsia="en-US"/>
              </w:rPr>
            </w:pPr>
          </w:p>
          <w:p w14:paraId="5ADDF0A1" w14:textId="77777777" w:rsidR="00A24900" w:rsidRPr="00762DB5" w:rsidRDefault="00A24900" w:rsidP="00FA15D3">
            <w:pPr>
              <w:spacing w:line="240" w:lineRule="auto"/>
              <w:ind w:firstLine="0"/>
              <w:rPr>
                <w:rFonts w:eastAsiaTheme="minorHAnsi"/>
                <w:szCs w:val="28"/>
                <w:lang w:eastAsia="en-US"/>
              </w:rPr>
            </w:pPr>
          </w:p>
          <w:p w14:paraId="0F6549F3" w14:textId="77777777" w:rsidR="00A24900" w:rsidRPr="00762DB5" w:rsidRDefault="00A24900" w:rsidP="00FA15D3">
            <w:pPr>
              <w:spacing w:line="240" w:lineRule="auto"/>
              <w:ind w:firstLine="0"/>
              <w:rPr>
                <w:rFonts w:eastAsiaTheme="minorHAnsi"/>
                <w:szCs w:val="28"/>
                <w:lang w:eastAsia="en-US"/>
              </w:rPr>
            </w:pPr>
          </w:p>
          <w:p w14:paraId="3BD2B39D" w14:textId="77777777" w:rsidR="00A24900" w:rsidRPr="00762DB5" w:rsidRDefault="00A24900" w:rsidP="00FA15D3">
            <w:pPr>
              <w:spacing w:line="240" w:lineRule="auto"/>
              <w:ind w:firstLine="0"/>
              <w:rPr>
                <w:rFonts w:eastAsiaTheme="minorHAnsi"/>
                <w:szCs w:val="28"/>
                <w:lang w:eastAsia="en-US"/>
              </w:rPr>
            </w:pPr>
          </w:p>
          <w:p w14:paraId="1D415AB0" w14:textId="77777777" w:rsidR="00A24900" w:rsidRPr="00762DB5" w:rsidRDefault="00A24900" w:rsidP="00FA15D3">
            <w:pPr>
              <w:spacing w:line="240" w:lineRule="auto"/>
              <w:ind w:firstLine="0"/>
              <w:rPr>
                <w:rFonts w:eastAsiaTheme="minorHAnsi"/>
                <w:szCs w:val="28"/>
                <w:lang w:eastAsia="en-US"/>
              </w:rPr>
            </w:pPr>
          </w:p>
          <w:p w14:paraId="6F40E4C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796AEFE" w14:textId="77777777" w:rsidR="00A24900" w:rsidRPr="00762DB5" w:rsidRDefault="00A24900" w:rsidP="00FA15D3">
            <w:pPr>
              <w:spacing w:line="240" w:lineRule="auto"/>
              <w:ind w:firstLine="0"/>
              <w:jc w:val="center"/>
              <w:rPr>
                <w:rFonts w:eastAsiaTheme="minorHAnsi"/>
                <w:szCs w:val="28"/>
                <w:lang w:eastAsia="en-US"/>
              </w:rPr>
            </w:pPr>
          </w:p>
          <w:p w14:paraId="5AC41F5D" w14:textId="77777777" w:rsidR="00A24900" w:rsidRPr="00762DB5" w:rsidRDefault="00A24900" w:rsidP="00FA15D3">
            <w:pPr>
              <w:spacing w:line="240" w:lineRule="auto"/>
              <w:ind w:firstLine="0"/>
              <w:jc w:val="center"/>
              <w:rPr>
                <w:rFonts w:eastAsiaTheme="minorHAnsi"/>
                <w:szCs w:val="28"/>
                <w:lang w:eastAsia="en-US"/>
              </w:rPr>
            </w:pPr>
          </w:p>
          <w:p w14:paraId="30F40B80" w14:textId="77777777" w:rsidR="00A24900" w:rsidRPr="00762DB5" w:rsidRDefault="00A24900" w:rsidP="00FA15D3">
            <w:pPr>
              <w:spacing w:line="240" w:lineRule="auto"/>
              <w:ind w:firstLine="0"/>
              <w:jc w:val="center"/>
              <w:rPr>
                <w:rFonts w:eastAsiaTheme="minorHAnsi"/>
                <w:szCs w:val="28"/>
                <w:lang w:eastAsia="en-US"/>
              </w:rPr>
            </w:pPr>
          </w:p>
          <w:p w14:paraId="1D6A09BD" w14:textId="77777777" w:rsidR="00A24900" w:rsidRPr="00762DB5" w:rsidRDefault="00A24900" w:rsidP="00FA15D3">
            <w:pPr>
              <w:spacing w:line="240" w:lineRule="auto"/>
              <w:ind w:firstLine="0"/>
              <w:jc w:val="center"/>
              <w:rPr>
                <w:rFonts w:eastAsiaTheme="minorHAnsi"/>
                <w:szCs w:val="28"/>
                <w:lang w:eastAsia="en-US"/>
              </w:rPr>
            </w:pPr>
          </w:p>
          <w:p w14:paraId="08046225" w14:textId="77777777" w:rsidR="00A24900" w:rsidRPr="00762DB5" w:rsidRDefault="00A24900" w:rsidP="00FA15D3">
            <w:pPr>
              <w:spacing w:line="240" w:lineRule="auto"/>
              <w:ind w:firstLine="0"/>
              <w:jc w:val="center"/>
              <w:rPr>
                <w:rFonts w:eastAsiaTheme="minorHAnsi"/>
                <w:szCs w:val="28"/>
                <w:lang w:eastAsia="en-US"/>
              </w:rPr>
            </w:pPr>
          </w:p>
          <w:p w14:paraId="2B35C7AF" w14:textId="77777777" w:rsidR="00A24900" w:rsidRPr="00762DB5" w:rsidRDefault="00A24900" w:rsidP="00FA15D3">
            <w:pPr>
              <w:spacing w:line="240" w:lineRule="auto"/>
              <w:ind w:firstLine="0"/>
              <w:rPr>
                <w:rFonts w:eastAsiaTheme="minorHAnsi"/>
                <w:szCs w:val="28"/>
                <w:lang w:eastAsia="en-US"/>
              </w:rPr>
            </w:pPr>
          </w:p>
          <w:p w14:paraId="493A5ECA" w14:textId="77777777" w:rsidR="00A24900" w:rsidRPr="00762DB5" w:rsidRDefault="00A24900" w:rsidP="00FA15D3">
            <w:pPr>
              <w:spacing w:line="240" w:lineRule="auto"/>
              <w:ind w:firstLine="0"/>
              <w:rPr>
                <w:rFonts w:eastAsiaTheme="minorHAnsi"/>
                <w:szCs w:val="28"/>
                <w:lang w:eastAsia="en-US"/>
              </w:rPr>
            </w:pPr>
          </w:p>
          <w:p w14:paraId="5F53398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6D3018E" w14:textId="77777777" w:rsidR="00A24900" w:rsidRPr="00762DB5" w:rsidRDefault="00A24900" w:rsidP="00FA15D3">
            <w:pPr>
              <w:spacing w:line="240" w:lineRule="auto"/>
              <w:ind w:firstLine="0"/>
              <w:jc w:val="center"/>
              <w:rPr>
                <w:rFonts w:eastAsiaTheme="minorHAnsi"/>
                <w:szCs w:val="28"/>
                <w:lang w:eastAsia="en-US"/>
              </w:rPr>
            </w:pPr>
          </w:p>
          <w:p w14:paraId="37EF74AF" w14:textId="77777777" w:rsidR="00A24900" w:rsidRPr="00762DB5" w:rsidRDefault="00A24900" w:rsidP="00FA15D3">
            <w:pPr>
              <w:spacing w:line="240" w:lineRule="auto"/>
              <w:ind w:firstLine="0"/>
              <w:jc w:val="center"/>
              <w:rPr>
                <w:rFonts w:eastAsiaTheme="minorHAnsi"/>
                <w:szCs w:val="28"/>
                <w:lang w:eastAsia="en-US"/>
              </w:rPr>
            </w:pPr>
          </w:p>
          <w:p w14:paraId="785C3E14" w14:textId="77777777" w:rsidR="00A24900" w:rsidRPr="00762DB5" w:rsidRDefault="00A24900" w:rsidP="00FA15D3">
            <w:pPr>
              <w:spacing w:line="240" w:lineRule="auto"/>
              <w:ind w:firstLine="0"/>
              <w:jc w:val="center"/>
              <w:rPr>
                <w:rFonts w:eastAsiaTheme="minorHAnsi"/>
                <w:szCs w:val="28"/>
                <w:lang w:eastAsia="en-US"/>
              </w:rPr>
            </w:pPr>
          </w:p>
          <w:p w14:paraId="05C683AC" w14:textId="77777777" w:rsidR="00A24900" w:rsidRPr="00762DB5" w:rsidRDefault="00A24900" w:rsidP="00FA15D3">
            <w:pPr>
              <w:spacing w:line="240" w:lineRule="auto"/>
              <w:ind w:firstLine="0"/>
              <w:jc w:val="center"/>
              <w:rPr>
                <w:rFonts w:eastAsiaTheme="minorHAnsi"/>
                <w:szCs w:val="28"/>
                <w:lang w:eastAsia="en-US"/>
              </w:rPr>
            </w:pPr>
          </w:p>
          <w:p w14:paraId="2BB62172" w14:textId="77777777" w:rsidR="00A24900" w:rsidRPr="00762DB5" w:rsidRDefault="00A24900" w:rsidP="00FA15D3">
            <w:pPr>
              <w:spacing w:line="240" w:lineRule="auto"/>
              <w:ind w:firstLine="0"/>
              <w:jc w:val="center"/>
              <w:rPr>
                <w:rFonts w:eastAsiaTheme="minorHAnsi"/>
                <w:szCs w:val="28"/>
                <w:lang w:eastAsia="en-US"/>
              </w:rPr>
            </w:pPr>
          </w:p>
          <w:p w14:paraId="052DE297" w14:textId="77777777" w:rsidR="00A24900" w:rsidRPr="00762DB5" w:rsidRDefault="00A24900" w:rsidP="00FA15D3">
            <w:pPr>
              <w:spacing w:line="240" w:lineRule="auto"/>
              <w:ind w:firstLine="0"/>
              <w:rPr>
                <w:rFonts w:eastAsiaTheme="minorHAnsi"/>
                <w:szCs w:val="28"/>
                <w:lang w:eastAsia="en-US"/>
              </w:rPr>
            </w:pPr>
          </w:p>
          <w:p w14:paraId="4C5A7BF8" w14:textId="77777777" w:rsidR="00A24900" w:rsidRPr="00762DB5" w:rsidRDefault="00A24900" w:rsidP="00FA15D3">
            <w:pPr>
              <w:spacing w:line="240" w:lineRule="auto"/>
              <w:ind w:firstLine="0"/>
              <w:rPr>
                <w:rFonts w:eastAsiaTheme="minorHAnsi"/>
                <w:szCs w:val="28"/>
                <w:lang w:eastAsia="en-US"/>
              </w:rPr>
            </w:pPr>
          </w:p>
          <w:p w14:paraId="4652AD0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00 0 00 79514</w:t>
            </w:r>
          </w:p>
        </w:tc>
        <w:tc>
          <w:tcPr>
            <w:tcW w:w="708" w:type="dxa"/>
            <w:tcBorders>
              <w:top w:val="single" w:sz="4" w:space="0" w:color="auto"/>
              <w:left w:val="nil"/>
              <w:bottom w:val="single" w:sz="4" w:space="0" w:color="auto"/>
              <w:right w:val="single" w:sz="4" w:space="0" w:color="auto"/>
            </w:tcBorders>
            <w:shd w:val="clear" w:color="auto" w:fill="auto"/>
            <w:vAlign w:val="bottom"/>
          </w:tcPr>
          <w:p w14:paraId="6CC436B6"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E73D02A" w14:textId="77777777" w:rsidR="00A24900" w:rsidRPr="00762DB5" w:rsidRDefault="00A24900" w:rsidP="00FA15D3">
            <w:pPr>
              <w:spacing w:line="240" w:lineRule="auto"/>
              <w:ind w:firstLine="0"/>
              <w:jc w:val="center"/>
              <w:rPr>
                <w:rFonts w:eastAsiaTheme="minorHAnsi"/>
                <w:szCs w:val="28"/>
                <w:lang w:eastAsia="en-US"/>
              </w:rPr>
            </w:pPr>
          </w:p>
          <w:p w14:paraId="7C05B265" w14:textId="77777777" w:rsidR="00A24900" w:rsidRPr="00762DB5" w:rsidRDefault="00A24900" w:rsidP="00FA15D3">
            <w:pPr>
              <w:spacing w:line="240" w:lineRule="auto"/>
              <w:ind w:firstLine="0"/>
              <w:jc w:val="center"/>
              <w:rPr>
                <w:rFonts w:eastAsiaTheme="minorHAnsi"/>
                <w:szCs w:val="28"/>
                <w:lang w:eastAsia="en-US"/>
              </w:rPr>
            </w:pPr>
          </w:p>
          <w:p w14:paraId="0199D66A" w14:textId="77777777" w:rsidR="00A24900" w:rsidRPr="00762DB5" w:rsidRDefault="00A24900" w:rsidP="00FA15D3">
            <w:pPr>
              <w:spacing w:line="240" w:lineRule="auto"/>
              <w:ind w:firstLine="0"/>
              <w:jc w:val="center"/>
              <w:rPr>
                <w:rFonts w:eastAsiaTheme="minorHAnsi"/>
                <w:szCs w:val="28"/>
                <w:lang w:eastAsia="en-US"/>
              </w:rPr>
            </w:pPr>
          </w:p>
          <w:p w14:paraId="05C34E98" w14:textId="77777777" w:rsidR="00A24900" w:rsidRPr="00762DB5" w:rsidRDefault="00A24900" w:rsidP="00FA15D3">
            <w:pPr>
              <w:spacing w:line="240" w:lineRule="auto"/>
              <w:ind w:firstLine="0"/>
              <w:jc w:val="center"/>
              <w:rPr>
                <w:rFonts w:eastAsiaTheme="minorHAnsi"/>
                <w:szCs w:val="28"/>
                <w:lang w:eastAsia="en-US"/>
              </w:rPr>
            </w:pPr>
          </w:p>
          <w:p w14:paraId="30AAC588" w14:textId="77777777" w:rsidR="00A24900" w:rsidRPr="00762DB5" w:rsidRDefault="00A24900" w:rsidP="00FA15D3">
            <w:pPr>
              <w:spacing w:line="240" w:lineRule="auto"/>
              <w:ind w:firstLine="0"/>
              <w:jc w:val="center"/>
              <w:rPr>
                <w:rFonts w:eastAsiaTheme="minorHAnsi"/>
                <w:szCs w:val="28"/>
                <w:lang w:eastAsia="en-US"/>
              </w:rPr>
            </w:pPr>
          </w:p>
          <w:p w14:paraId="2268CD1B" w14:textId="77777777" w:rsidR="00A24900" w:rsidRPr="00762DB5" w:rsidRDefault="00A24900" w:rsidP="00FA15D3">
            <w:pPr>
              <w:spacing w:line="240" w:lineRule="auto"/>
              <w:ind w:firstLine="0"/>
              <w:rPr>
                <w:rFonts w:eastAsiaTheme="minorHAnsi"/>
                <w:szCs w:val="28"/>
                <w:lang w:eastAsia="en-US"/>
              </w:rPr>
            </w:pPr>
          </w:p>
          <w:p w14:paraId="29913F11" w14:textId="77777777" w:rsidR="00A24900" w:rsidRPr="00762DB5" w:rsidRDefault="00A24900" w:rsidP="00FA15D3">
            <w:pPr>
              <w:spacing w:line="240" w:lineRule="auto"/>
              <w:ind w:firstLine="0"/>
              <w:rPr>
                <w:rFonts w:eastAsiaTheme="minorHAnsi"/>
                <w:szCs w:val="28"/>
                <w:lang w:eastAsia="en-US"/>
              </w:rPr>
            </w:pPr>
          </w:p>
          <w:p w14:paraId="442D3E7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6C3124C" w14:textId="77777777" w:rsidR="00A24900" w:rsidRPr="00762DB5" w:rsidRDefault="00A24900" w:rsidP="00FA15D3">
            <w:pPr>
              <w:spacing w:line="240" w:lineRule="auto"/>
              <w:ind w:firstLine="0"/>
              <w:jc w:val="center"/>
              <w:rPr>
                <w:rFonts w:eastAsiaTheme="minorHAnsi"/>
                <w:szCs w:val="28"/>
                <w:lang w:eastAsia="en-US"/>
              </w:rPr>
            </w:pPr>
          </w:p>
          <w:p w14:paraId="54A1B756" w14:textId="77777777" w:rsidR="00A24900" w:rsidRPr="00762DB5" w:rsidRDefault="00A24900" w:rsidP="00FA15D3">
            <w:pPr>
              <w:spacing w:line="240" w:lineRule="auto"/>
              <w:ind w:firstLine="0"/>
              <w:jc w:val="center"/>
              <w:rPr>
                <w:rFonts w:eastAsiaTheme="minorHAnsi"/>
                <w:szCs w:val="28"/>
                <w:lang w:eastAsia="en-US"/>
              </w:rPr>
            </w:pPr>
          </w:p>
          <w:p w14:paraId="5B035441" w14:textId="77777777" w:rsidR="00A24900" w:rsidRPr="00762DB5" w:rsidRDefault="00A24900" w:rsidP="00FA15D3">
            <w:pPr>
              <w:spacing w:line="240" w:lineRule="auto"/>
              <w:ind w:firstLine="0"/>
              <w:jc w:val="center"/>
              <w:rPr>
                <w:rFonts w:eastAsiaTheme="minorHAnsi"/>
                <w:szCs w:val="28"/>
                <w:lang w:eastAsia="en-US"/>
              </w:rPr>
            </w:pPr>
          </w:p>
          <w:p w14:paraId="29C41EAD" w14:textId="77777777" w:rsidR="00A24900" w:rsidRPr="00762DB5" w:rsidRDefault="00A24900" w:rsidP="00FA15D3">
            <w:pPr>
              <w:spacing w:line="240" w:lineRule="auto"/>
              <w:ind w:firstLine="0"/>
              <w:jc w:val="center"/>
              <w:rPr>
                <w:rFonts w:eastAsiaTheme="minorHAnsi"/>
                <w:szCs w:val="28"/>
                <w:lang w:eastAsia="en-US"/>
              </w:rPr>
            </w:pPr>
          </w:p>
          <w:p w14:paraId="63D99D40" w14:textId="77777777" w:rsidR="00A24900" w:rsidRPr="00762DB5" w:rsidRDefault="00A24900" w:rsidP="00FA15D3">
            <w:pPr>
              <w:spacing w:line="240" w:lineRule="auto"/>
              <w:ind w:firstLine="0"/>
              <w:jc w:val="center"/>
              <w:rPr>
                <w:rFonts w:eastAsiaTheme="minorHAnsi"/>
                <w:szCs w:val="28"/>
                <w:lang w:eastAsia="en-US"/>
              </w:rPr>
            </w:pPr>
          </w:p>
          <w:p w14:paraId="2E728840" w14:textId="77777777" w:rsidR="00A24900" w:rsidRPr="00762DB5" w:rsidRDefault="00A24900" w:rsidP="00FA15D3">
            <w:pPr>
              <w:spacing w:line="240" w:lineRule="auto"/>
              <w:ind w:firstLine="0"/>
              <w:rPr>
                <w:rFonts w:eastAsiaTheme="minorHAnsi"/>
                <w:szCs w:val="28"/>
                <w:lang w:eastAsia="en-US"/>
              </w:rPr>
            </w:pPr>
          </w:p>
          <w:p w14:paraId="7AE1DD95" w14:textId="77777777" w:rsidR="00A24900" w:rsidRPr="00762DB5" w:rsidRDefault="00A24900" w:rsidP="00FA15D3">
            <w:pPr>
              <w:spacing w:line="240" w:lineRule="auto"/>
              <w:ind w:firstLine="0"/>
              <w:rPr>
                <w:rFonts w:eastAsiaTheme="minorHAnsi"/>
                <w:szCs w:val="28"/>
                <w:lang w:eastAsia="en-US"/>
              </w:rPr>
            </w:pPr>
          </w:p>
          <w:p w14:paraId="45FE914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200,0</w:t>
            </w:r>
          </w:p>
        </w:tc>
      </w:tr>
      <w:tr w:rsidR="00A24900" w:rsidRPr="00762DB5" w14:paraId="242CD4E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60DFCF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11AE196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F11222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F58835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00 0 00 79514</w:t>
            </w:r>
          </w:p>
        </w:tc>
        <w:tc>
          <w:tcPr>
            <w:tcW w:w="708" w:type="dxa"/>
            <w:tcBorders>
              <w:top w:val="single" w:sz="4" w:space="0" w:color="auto"/>
              <w:left w:val="nil"/>
              <w:bottom w:val="single" w:sz="4" w:space="0" w:color="auto"/>
              <w:right w:val="single" w:sz="4" w:space="0" w:color="auto"/>
            </w:tcBorders>
            <w:shd w:val="clear" w:color="auto" w:fill="auto"/>
            <w:vAlign w:val="bottom"/>
          </w:tcPr>
          <w:p w14:paraId="71B48C6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A604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0FCC1AC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200,0</w:t>
            </w:r>
          </w:p>
        </w:tc>
      </w:tr>
      <w:tr w:rsidR="00A24900" w:rsidRPr="00762DB5" w14:paraId="1C19C4C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6EFB49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Муниципальная программа </w:t>
            </w:r>
            <w:r w:rsidRPr="00762DB5">
              <w:rPr>
                <w:rFonts w:eastAsiaTheme="minorHAnsi"/>
                <w:szCs w:val="28"/>
                <w:lang w:eastAsia="en-US"/>
              </w:rPr>
              <w:lastRenderedPageBreak/>
              <w:t>«Развитие системы образования в Приаргунском муниципальном округе Забайкальского края на 2021-2025 годы»</w:t>
            </w:r>
          </w:p>
        </w:tc>
        <w:tc>
          <w:tcPr>
            <w:tcW w:w="989" w:type="dxa"/>
            <w:vAlign w:val="bottom"/>
          </w:tcPr>
          <w:p w14:paraId="14F02AE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CAA80C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41C7B7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00 0 00 79522</w:t>
            </w:r>
          </w:p>
        </w:tc>
        <w:tc>
          <w:tcPr>
            <w:tcW w:w="708" w:type="dxa"/>
            <w:tcBorders>
              <w:top w:val="single" w:sz="4" w:space="0" w:color="auto"/>
              <w:left w:val="nil"/>
              <w:bottom w:val="single" w:sz="4" w:space="0" w:color="auto"/>
              <w:right w:val="single" w:sz="4" w:space="0" w:color="auto"/>
            </w:tcBorders>
            <w:shd w:val="clear" w:color="auto" w:fill="auto"/>
            <w:vAlign w:val="bottom"/>
          </w:tcPr>
          <w:p w14:paraId="23B8434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A524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6106,1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1433A3A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6106,1</w:t>
            </w:r>
          </w:p>
        </w:tc>
      </w:tr>
      <w:tr w:rsidR="00A24900" w:rsidRPr="00762DB5" w14:paraId="77DC3C6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39F36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2E0154A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041961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CB6067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00 0 00 79522</w:t>
            </w:r>
          </w:p>
        </w:tc>
        <w:tc>
          <w:tcPr>
            <w:tcW w:w="708" w:type="dxa"/>
            <w:tcBorders>
              <w:top w:val="single" w:sz="4" w:space="0" w:color="auto"/>
              <w:left w:val="nil"/>
              <w:bottom w:val="single" w:sz="4" w:space="0" w:color="auto"/>
              <w:right w:val="single" w:sz="4" w:space="0" w:color="auto"/>
            </w:tcBorders>
            <w:shd w:val="clear" w:color="auto" w:fill="auto"/>
            <w:vAlign w:val="bottom"/>
          </w:tcPr>
          <w:p w14:paraId="4E22A7A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649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6106,1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14BB7DF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6106,1</w:t>
            </w:r>
          </w:p>
        </w:tc>
      </w:tr>
      <w:tr w:rsidR="00A24900" w:rsidRPr="00762DB5" w14:paraId="73F170C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705324C" w14:textId="77777777" w:rsidR="00A24900" w:rsidRPr="00762DB5" w:rsidRDefault="00A24900" w:rsidP="00FA15D3">
            <w:pPr>
              <w:spacing w:line="240" w:lineRule="auto"/>
              <w:ind w:firstLine="0"/>
              <w:rPr>
                <w:rFonts w:eastAsiaTheme="minorHAnsi"/>
                <w:szCs w:val="28"/>
                <w:lang w:eastAsia="en-US"/>
              </w:rPr>
            </w:pPr>
            <w:r w:rsidRPr="00762DB5">
              <w:rPr>
                <w:color w:val="000000"/>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89" w:type="dxa"/>
            <w:vAlign w:val="bottom"/>
          </w:tcPr>
          <w:p w14:paraId="7D677E8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066DD09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DE913A4"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eastAsia="en-US"/>
              </w:rPr>
              <w:t xml:space="preserve">00 0 00 </w:t>
            </w:r>
            <w:r w:rsidRPr="00762DB5">
              <w:rPr>
                <w:rFonts w:eastAsiaTheme="minorHAnsi"/>
                <w:szCs w:val="28"/>
                <w:lang w:val="en-US" w:eastAsia="en-US"/>
              </w:rPr>
              <w:t>L3040</w:t>
            </w:r>
          </w:p>
        </w:tc>
        <w:tc>
          <w:tcPr>
            <w:tcW w:w="708" w:type="dxa"/>
            <w:tcBorders>
              <w:top w:val="single" w:sz="4" w:space="0" w:color="auto"/>
              <w:left w:val="nil"/>
              <w:bottom w:val="single" w:sz="4" w:space="0" w:color="auto"/>
              <w:right w:val="single" w:sz="4" w:space="0" w:color="auto"/>
            </w:tcBorders>
            <w:shd w:val="clear" w:color="auto" w:fill="auto"/>
            <w:vAlign w:val="bottom"/>
          </w:tcPr>
          <w:p w14:paraId="31A3570A"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24EFA0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12823,6</w:t>
            </w:r>
          </w:p>
        </w:tc>
        <w:tc>
          <w:tcPr>
            <w:tcW w:w="1270" w:type="dxa"/>
            <w:tcBorders>
              <w:top w:val="single" w:sz="4" w:space="0" w:color="auto"/>
              <w:left w:val="nil"/>
              <w:bottom w:val="single" w:sz="4" w:space="0" w:color="auto"/>
              <w:right w:val="single" w:sz="4" w:space="0" w:color="auto"/>
            </w:tcBorders>
            <w:shd w:val="clear" w:color="auto" w:fill="auto"/>
            <w:vAlign w:val="bottom"/>
          </w:tcPr>
          <w:p w14:paraId="0ADA4E1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9825,8</w:t>
            </w:r>
          </w:p>
        </w:tc>
      </w:tr>
      <w:tr w:rsidR="00A24900" w:rsidRPr="00762DB5" w14:paraId="12EDA63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080B8F9" w14:textId="77777777" w:rsidR="00A24900" w:rsidRPr="00762DB5" w:rsidRDefault="00A24900" w:rsidP="00FA15D3">
            <w:pPr>
              <w:spacing w:line="240" w:lineRule="auto"/>
              <w:ind w:firstLine="0"/>
              <w:rPr>
                <w:rFonts w:eastAsiaTheme="minorHAnsi"/>
                <w:szCs w:val="28"/>
                <w:lang w:eastAsia="en-US"/>
              </w:rPr>
            </w:pPr>
            <w:r w:rsidRPr="00762DB5">
              <w:rPr>
                <w:color w:val="000000"/>
                <w:szCs w:val="28"/>
              </w:rPr>
              <w:t>Субсидии бюджетным учреждениям на иные цели</w:t>
            </w:r>
          </w:p>
        </w:tc>
        <w:tc>
          <w:tcPr>
            <w:tcW w:w="989" w:type="dxa"/>
            <w:vAlign w:val="bottom"/>
          </w:tcPr>
          <w:p w14:paraId="3544D5F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CD03B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B949746"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val="en-US" w:eastAsia="en-US"/>
              </w:rPr>
              <w:t>00 0 00 L3040</w:t>
            </w:r>
          </w:p>
        </w:tc>
        <w:tc>
          <w:tcPr>
            <w:tcW w:w="708" w:type="dxa"/>
            <w:tcBorders>
              <w:top w:val="single" w:sz="4" w:space="0" w:color="auto"/>
              <w:left w:val="nil"/>
              <w:bottom w:val="single" w:sz="4" w:space="0" w:color="auto"/>
              <w:right w:val="single" w:sz="4" w:space="0" w:color="auto"/>
            </w:tcBorders>
            <w:shd w:val="clear" w:color="auto" w:fill="auto"/>
            <w:vAlign w:val="bottom"/>
          </w:tcPr>
          <w:p w14:paraId="1E7C2F0D"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val="en-US"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5B84D"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eastAsia="en-US"/>
              </w:rPr>
              <w:t>12823,6</w:t>
            </w:r>
          </w:p>
        </w:tc>
        <w:tc>
          <w:tcPr>
            <w:tcW w:w="1270" w:type="dxa"/>
            <w:tcBorders>
              <w:top w:val="single" w:sz="4" w:space="0" w:color="auto"/>
              <w:left w:val="nil"/>
              <w:bottom w:val="single" w:sz="4" w:space="0" w:color="auto"/>
              <w:right w:val="single" w:sz="4" w:space="0" w:color="auto"/>
            </w:tcBorders>
            <w:shd w:val="clear" w:color="auto" w:fill="auto"/>
            <w:vAlign w:val="bottom"/>
          </w:tcPr>
          <w:p w14:paraId="4B1C2CC0" w14:textId="77777777" w:rsidR="00A24900" w:rsidRPr="00762DB5" w:rsidRDefault="00A24900" w:rsidP="00FA15D3">
            <w:pPr>
              <w:spacing w:line="240" w:lineRule="auto"/>
              <w:ind w:firstLine="0"/>
              <w:rPr>
                <w:rFonts w:eastAsiaTheme="minorHAnsi"/>
                <w:szCs w:val="28"/>
                <w:lang w:val="en-US" w:eastAsia="en-US"/>
              </w:rPr>
            </w:pPr>
            <w:r w:rsidRPr="00762DB5">
              <w:rPr>
                <w:rFonts w:eastAsiaTheme="minorHAnsi"/>
                <w:szCs w:val="28"/>
                <w:lang w:eastAsia="en-US"/>
              </w:rPr>
              <w:t>9825,8</w:t>
            </w:r>
          </w:p>
        </w:tc>
      </w:tr>
      <w:tr w:rsidR="00A24900" w:rsidRPr="00762DB5" w14:paraId="3813CDE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20EEF2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Дополнительное образование</w:t>
            </w:r>
          </w:p>
        </w:tc>
        <w:tc>
          <w:tcPr>
            <w:tcW w:w="989" w:type="dxa"/>
            <w:vAlign w:val="bottom"/>
          </w:tcPr>
          <w:p w14:paraId="51F9EDE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7C28BA5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41818C5F"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21F30097"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26A5FC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36307,6</w:t>
            </w:r>
          </w:p>
        </w:tc>
        <w:tc>
          <w:tcPr>
            <w:tcW w:w="1270" w:type="dxa"/>
            <w:tcBorders>
              <w:top w:val="single" w:sz="4" w:space="0" w:color="auto"/>
              <w:left w:val="nil"/>
              <w:bottom w:val="single" w:sz="4" w:space="0" w:color="auto"/>
              <w:right w:val="single" w:sz="4" w:space="0" w:color="auto"/>
            </w:tcBorders>
            <w:shd w:val="clear" w:color="auto" w:fill="auto"/>
            <w:vAlign w:val="bottom"/>
          </w:tcPr>
          <w:p w14:paraId="45E9DEC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36378,8</w:t>
            </w:r>
          </w:p>
        </w:tc>
      </w:tr>
      <w:tr w:rsidR="00A24900" w:rsidRPr="00762DB5" w14:paraId="57A764F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ACE4F4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Субсидия бюджетным учреждениям</w:t>
            </w:r>
          </w:p>
        </w:tc>
        <w:tc>
          <w:tcPr>
            <w:tcW w:w="989" w:type="dxa"/>
            <w:vAlign w:val="bottom"/>
          </w:tcPr>
          <w:p w14:paraId="07C48AD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1A0F6CE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5CD13A4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S</w:t>
            </w:r>
            <w:r w:rsidRPr="00762DB5">
              <w:rPr>
                <w:rFonts w:eastAsiaTheme="minorHAnsi"/>
                <w:szCs w:val="28"/>
                <w:lang w:eastAsia="en-US"/>
              </w:rPr>
              <w:t xml:space="preserve">1101 </w:t>
            </w:r>
          </w:p>
        </w:tc>
        <w:tc>
          <w:tcPr>
            <w:tcW w:w="708" w:type="dxa"/>
            <w:tcBorders>
              <w:top w:val="single" w:sz="4" w:space="0" w:color="auto"/>
              <w:left w:val="nil"/>
              <w:bottom w:val="single" w:sz="4" w:space="0" w:color="auto"/>
              <w:right w:val="single" w:sz="4" w:space="0" w:color="auto"/>
            </w:tcBorders>
            <w:shd w:val="clear" w:color="auto" w:fill="auto"/>
            <w:vAlign w:val="bottom"/>
          </w:tcPr>
          <w:p w14:paraId="61B65CC9"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C1269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2636,6</w:t>
            </w:r>
          </w:p>
        </w:tc>
        <w:tc>
          <w:tcPr>
            <w:tcW w:w="1270" w:type="dxa"/>
            <w:tcBorders>
              <w:top w:val="single" w:sz="4" w:space="0" w:color="auto"/>
              <w:left w:val="nil"/>
              <w:bottom w:val="single" w:sz="4" w:space="0" w:color="auto"/>
              <w:right w:val="single" w:sz="4" w:space="0" w:color="auto"/>
            </w:tcBorders>
            <w:shd w:val="clear" w:color="auto" w:fill="auto"/>
            <w:vAlign w:val="bottom"/>
          </w:tcPr>
          <w:p w14:paraId="596375B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2707,8</w:t>
            </w:r>
          </w:p>
        </w:tc>
      </w:tr>
      <w:tr w:rsidR="00A24900" w:rsidRPr="00762DB5" w14:paraId="12B09DB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BD8304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Субсидия бюджетным учреждениям на увеличение части тарифной ставки </w:t>
            </w:r>
            <w:r w:rsidRPr="00762DB5">
              <w:rPr>
                <w:rFonts w:eastAsiaTheme="minorHAnsi"/>
                <w:szCs w:val="28"/>
                <w:lang w:eastAsia="en-US"/>
              </w:rPr>
              <w:lastRenderedPageBreak/>
              <w:t>на 25% в поселках городского типа  педагогическим работникам</w:t>
            </w:r>
          </w:p>
        </w:tc>
        <w:tc>
          <w:tcPr>
            <w:tcW w:w="989" w:type="dxa"/>
            <w:vAlign w:val="bottom"/>
          </w:tcPr>
          <w:p w14:paraId="3FC07BD1" w14:textId="77777777" w:rsidR="00A24900" w:rsidRPr="00762DB5" w:rsidRDefault="00A24900" w:rsidP="00FA15D3">
            <w:pPr>
              <w:spacing w:line="240" w:lineRule="auto"/>
              <w:ind w:firstLine="0"/>
              <w:rPr>
                <w:rFonts w:eastAsiaTheme="minorHAnsi"/>
                <w:szCs w:val="28"/>
                <w:lang w:eastAsia="en-US"/>
              </w:rPr>
            </w:pPr>
          </w:p>
          <w:p w14:paraId="565AD5F8" w14:textId="77777777" w:rsidR="00A24900" w:rsidRPr="00762DB5" w:rsidRDefault="00A24900" w:rsidP="00FA15D3">
            <w:pPr>
              <w:spacing w:line="240" w:lineRule="auto"/>
              <w:ind w:firstLine="0"/>
              <w:rPr>
                <w:rFonts w:eastAsiaTheme="minorHAnsi"/>
                <w:szCs w:val="28"/>
                <w:lang w:eastAsia="en-US"/>
              </w:rPr>
            </w:pPr>
          </w:p>
          <w:p w14:paraId="75CF6B26" w14:textId="77777777" w:rsidR="00A24900" w:rsidRPr="00762DB5" w:rsidRDefault="00A24900" w:rsidP="00FA15D3">
            <w:pPr>
              <w:spacing w:line="240" w:lineRule="auto"/>
              <w:ind w:firstLine="0"/>
              <w:rPr>
                <w:rFonts w:eastAsiaTheme="minorHAnsi"/>
                <w:szCs w:val="28"/>
                <w:lang w:eastAsia="en-US"/>
              </w:rPr>
            </w:pPr>
          </w:p>
          <w:p w14:paraId="314E8BC3" w14:textId="77777777" w:rsidR="00A24900" w:rsidRPr="00762DB5" w:rsidRDefault="00A24900" w:rsidP="00FA15D3">
            <w:pPr>
              <w:spacing w:line="240" w:lineRule="auto"/>
              <w:ind w:firstLine="0"/>
              <w:rPr>
                <w:rFonts w:eastAsiaTheme="minorHAnsi"/>
                <w:szCs w:val="28"/>
                <w:lang w:eastAsia="en-US"/>
              </w:rPr>
            </w:pPr>
          </w:p>
          <w:p w14:paraId="2D549487" w14:textId="77777777" w:rsidR="00A24900" w:rsidRPr="00762DB5" w:rsidRDefault="00A24900" w:rsidP="00FA15D3">
            <w:pPr>
              <w:spacing w:line="240" w:lineRule="auto"/>
              <w:ind w:firstLine="0"/>
              <w:rPr>
                <w:rFonts w:eastAsiaTheme="minorHAnsi"/>
                <w:szCs w:val="28"/>
                <w:lang w:eastAsia="en-US"/>
              </w:rPr>
            </w:pPr>
          </w:p>
          <w:p w14:paraId="20D2CCF8" w14:textId="77777777" w:rsidR="00A24900" w:rsidRPr="00762DB5" w:rsidRDefault="00A24900" w:rsidP="00FA15D3">
            <w:pPr>
              <w:spacing w:line="240" w:lineRule="auto"/>
              <w:ind w:firstLine="0"/>
              <w:rPr>
                <w:rFonts w:eastAsiaTheme="minorHAnsi"/>
                <w:szCs w:val="28"/>
                <w:lang w:eastAsia="en-US"/>
              </w:rPr>
            </w:pPr>
          </w:p>
          <w:p w14:paraId="520E1C56" w14:textId="77777777" w:rsidR="00A24900" w:rsidRPr="00762DB5" w:rsidRDefault="00A24900" w:rsidP="00FA15D3">
            <w:pPr>
              <w:spacing w:line="240" w:lineRule="auto"/>
              <w:ind w:firstLine="0"/>
              <w:rPr>
                <w:rFonts w:eastAsiaTheme="minorHAnsi"/>
                <w:szCs w:val="28"/>
                <w:lang w:eastAsia="en-US"/>
              </w:rPr>
            </w:pPr>
          </w:p>
          <w:p w14:paraId="0261EBB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019C37C7" w14:textId="77777777" w:rsidR="00A24900" w:rsidRPr="00762DB5" w:rsidRDefault="00A24900" w:rsidP="00FA15D3">
            <w:pPr>
              <w:spacing w:line="240" w:lineRule="auto"/>
              <w:ind w:firstLine="0"/>
              <w:rPr>
                <w:rFonts w:eastAsiaTheme="minorHAnsi"/>
                <w:szCs w:val="28"/>
                <w:lang w:eastAsia="en-US"/>
              </w:rPr>
            </w:pPr>
          </w:p>
          <w:p w14:paraId="61148989" w14:textId="77777777" w:rsidR="00A24900" w:rsidRPr="00762DB5" w:rsidRDefault="00A24900" w:rsidP="00FA15D3">
            <w:pPr>
              <w:spacing w:line="240" w:lineRule="auto"/>
              <w:ind w:firstLine="0"/>
              <w:rPr>
                <w:rFonts w:eastAsiaTheme="minorHAnsi"/>
                <w:szCs w:val="28"/>
                <w:lang w:eastAsia="en-US"/>
              </w:rPr>
            </w:pPr>
          </w:p>
          <w:p w14:paraId="6BED3F1A" w14:textId="77777777" w:rsidR="00A24900" w:rsidRPr="00762DB5" w:rsidRDefault="00A24900" w:rsidP="00FA15D3">
            <w:pPr>
              <w:spacing w:line="240" w:lineRule="auto"/>
              <w:ind w:firstLine="0"/>
              <w:rPr>
                <w:rFonts w:eastAsiaTheme="minorHAnsi"/>
                <w:szCs w:val="28"/>
                <w:lang w:eastAsia="en-US"/>
              </w:rPr>
            </w:pPr>
          </w:p>
          <w:p w14:paraId="079ABC97" w14:textId="77777777" w:rsidR="00A24900" w:rsidRPr="00762DB5" w:rsidRDefault="00A24900" w:rsidP="00FA15D3">
            <w:pPr>
              <w:spacing w:line="240" w:lineRule="auto"/>
              <w:ind w:firstLine="0"/>
              <w:rPr>
                <w:rFonts w:eastAsiaTheme="minorHAnsi"/>
                <w:szCs w:val="28"/>
                <w:lang w:eastAsia="en-US"/>
              </w:rPr>
            </w:pPr>
          </w:p>
          <w:p w14:paraId="56418EF2" w14:textId="77777777" w:rsidR="00A24900" w:rsidRPr="00762DB5" w:rsidRDefault="00A24900" w:rsidP="00FA15D3">
            <w:pPr>
              <w:spacing w:line="240" w:lineRule="auto"/>
              <w:ind w:firstLine="0"/>
              <w:rPr>
                <w:rFonts w:eastAsiaTheme="minorHAnsi"/>
                <w:szCs w:val="28"/>
                <w:lang w:eastAsia="en-US"/>
              </w:rPr>
            </w:pPr>
          </w:p>
          <w:p w14:paraId="2C15CC8E" w14:textId="77777777" w:rsidR="00A24900" w:rsidRPr="00762DB5" w:rsidRDefault="00A24900" w:rsidP="00FA15D3">
            <w:pPr>
              <w:spacing w:line="240" w:lineRule="auto"/>
              <w:ind w:firstLine="0"/>
              <w:rPr>
                <w:rFonts w:eastAsiaTheme="minorHAnsi"/>
                <w:szCs w:val="28"/>
                <w:lang w:eastAsia="en-US"/>
              </w:rPr>
            </w:pPr>
          </w:p>
          <w:p w14:paraId="5B5539FA" w14:textId="77777777" w:rsidR="00A24900" w:rsidRPr="00762DB5" w:rsidRDefault="00A24900" w:rsidP="00FA15D3">
            <w:pPr>
              <w:spacing w:line="240" w:lineRule="auto"/>
              <w:ind w:firstLine="0"/>
              <w:rPr>
                <w:rFonts w:eastAsiaTheme="minorHAnsi"/>
                <w:szCs w:val="28"/>
                <w:lang w:eastAsia="en-US"/>
              </w:rPr>
            </w:pPr>
          </w:p>
          <w:p w14:paraId="6F9E16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EC7397D" w14:textId="77777777" w:rsidR="00A24900" w:rsidRPr="00762DB5" w:rsidRDefault="00A24900" w:rsidP="00FA15D3">
            <w:pPr>
              <w:spacing w:line="240" w:lineRule="auto"/>
              <w:ind w:firstLine="0"/>
              <w:rPr>
                <w:rFonts w:eastAsiaTheme="minorHAnsi"/>
                <w:szCs w:val="28"/>
                <w:lang w:eastAsia="en-US"/>
              </w:rPr>
            </w:pPr>
          </w:p>
          <w:p w14:paraId="5BF52D7A" w14:textId="77777777" w:rsidR="00A24900" w:rsidRPr="00762DB5" w:rsidRDefault="00A24900" w:rsidP="00FA15D3">
            <w:pPr>
              <w:spacing w:line="240" w:lineRule="auto"/>
              <w:ind w:firstLine="0"/>
              <w:rPr>
                <w:rFonts w:eastAsiaTheme="minorHAnsi"/>
                <w:szCs w:val="28"/>
                <w:lang w:eastAsia="en-US"/>
              </w:rPr>
            </w:pPr>
          </w:p>
          <w:p w14:paraId="67DE7C95" w14:textId="77777777" w:rsidR="00A24900" w:rsidRPr="00762DB5" w:rsidRDefault="00A24900" w:rsidP="00FA15D3">
            <w:pPr>
              <w:spacing w:line="240" w:lineRule="auto"/>
              <w:ind w:firstLine="0"/>
              <w:rPr>
                <w:rFonts w:eastAsiaTheme="minorHAnsi"/>
                <w:szCs w:val="28"/>
                <w:lang w:eastAsia="en-US"/>
              </w:rPr>
            </w:pPr>
          </w:p>
          <w:p w14:paraId="5D5E431C" w14:textId="77777777" w:rsidR="00A24900" w:rsidRPr="00762DB5" w:rsidRDefault="00A24900" w:rsidP="00FA15D3">
            <w:pPr>
              <w:spacing w:line="240" w:lineRule="auto"/>
              <w:ind w:firstLine="0"/>
              <w:rPr>
                <w:rFonts w:eastAsiaTheme="minorHAnsi"/>
                <w:szCs w:val="28"/>
                <w:lang w:eastAsia="en-US"/>
              </w:rPr>
            </w:pPr>
          </w:p>
          <w:p w14:paraId="044160FE" w14:textId="77777777" w:rsidR="00A24900" w:rsidRPr="00762DB5" w:rsidRDefault="00A24900" w:rsidP="00FA15D3">
            <w:pPr>
              <w:spacing w:line="240" w:lineRule="auto"/>
              <w:ind w:firstLine="0"/>
              <w:rPr>
                <w:rFonts w:eastAsiaTheme="minorHAnsi"/>
                <w:szCs w:val="28"/>
                <w:lang w:eastAsia="en-US"/>
              </w:rPr>
            </w:pPr>
          </w:p>
          <w:p w14:paraId="5B329F41" w14:textId="77777777" w:rsidR="00A24900" w:rsidRPr="00762DB5" w:rsidRDefault="00A24900" w:rsidP="00FA15D3">
            <w:pPr>
              <w:spacing w:line="240" w:lineRule="auto"/>
              <w:ind w:firstLine="0"/>
              <w:rPr>
                <w:rFonts w:eastAsiaTheme="minorHAnsi"/>
                <w:szCs w:val="28"/>
                <w:lang w:eastAsia="en-US"/>
              </w:rPr>
            </w:pPr>
          </w:p>
          <w:p w14:paraId="4014562F" w14:textId="77777777" w:rsidR="00A24900" w:rsidRPr="00762DB5" w:rsidRDefault="00A24900" w:rsidP="00FA15D3">
            <w:pPr>
              <w:spacing w:line="240" w:lineRule="auto"/>
              <w:ind w:firstLine="0"/>
              <w:rPr>
                <w:rFonts w:eastAsiaTheme="minorHAnsi"/>
                <w:szCs w:val="28"/>
                <w:lang w:eastAsia="en-US"/>
              </w:rPr>
            </w:pPr>
          </w:p>
          <w:p w14:paraId="673B0D2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S</w:t>
            </w:r>
            <w:r w:rsidRPr="00762DB5">
              <w:rPr>
                <w:rFonts w:eastAsiaTheme="minorHAnsi"/>
                <w:szCs w:val="28"/>
                <w:lang w:eastAsia="en-US"/>
              </w:rPr>
              <w:t>1101</w:t>
            </w:r>
          </w:p>
        </w:tc>
        <w:tc>
          <w:tcPr>
            <w:tcW w:w="708" w:type="dxa"/>
            <w:tcBorders>
              <w:top w:val="single" w:sz="4" w:space="0" w:color="auto"/>
              <w:left w:val="nil"/>
              <w:bottom w:val="single" w:sz="4" w:space="0" w:color="auto"/>
              <w:right w:val="single" w:sz="4" w:space="0" w:color="auto"/>
            </w:tcBorders>
            <w:shd w:val="clear" w:color="auto" w:fill="auto"/>
            <w:vAlign w:val="bottom"/>
          </w:tcPr>
          <w:p w14:paraId="5F75A22F" w14:textId="77777777" w:rsidR="00A24900" w:rsidRPr="00762DB5" w:rsidRDefault="00A24900" w:rsidP="00FA15D3">
            <w:pPr>
              <w:spacing w:line="240" w:lineRule="auto"/>
              <w:ind w:firstLine="0"/>
              <w:rPr>
                <w:rFonts w:eastAsiaTheme="minorHAnsi"/>
                <w:szCs w:val="28"/>
                <w:lang w:eastAsia="en-US"/>
              </w:rPr>
            </w:pPr>
          </w:p>
          <w:p w14:paraId="3EDBC44F" w14:textId="77777777" w:rsidR="00A24900" w:rsidRPr="00762DB5" w:rsidRDefault="00A24900" w:rsidP="00FA15D3">
            <w:pPr>
              <w:spacing w:line="240" w:lineRule="auto"/>
              <w:ind w:firstLine="0"/>
              <w:rPr>
                <w:rFonts w:eastAsiaTheme="minorHAnsi"/>
                <w:szCs w:val="28"/>
                <w:lang w:eastAsia="en-US"/>
              </w:rPr>
            </w:pPr>
          </w:p>
          <w:p w14:paraId="1006DF5F" w14:textId="77777777" w:rsidR="00A24900" w:rsidRPr="00762DB5" w:rsidRDefault="00A24900" w:rsidP="00FA15D3">
            <w:pPr>
              <w:spacing w:line="240" w:lineRule="auto"/>
              <w:ind w:firstLine="0"/>
              <w:rPr>
                <w:rFonts w:eastAsiaTheme="minorHAnsi"/>
                <w:szCs w:val="28"/>
                <w:lang w:eastAsia="en-US"/>
              </w:rPr>
            </w:pPr>
          </w:p>
          <w:p w14:paraId="72B3FCBA" w14:textId="77777777" w:rsidR="00A24900" w:rsidRPr="00762DB5" w:rsidRDefault="00A24900" w:rsidP="00FA15D3">
            <w:pPr>
              <w:spacing w:line="240" w:lineRule="auto"/>
              <w:ind w:firstLine="0"/>
              <w:rPr>
                <w:rFonts w:eastAsiaTheme="minorHAnsi"/>
                <w:szCs w:val="28"/>
                <w:lang w:eastAsia="en-US"/>
              </w:rPr>
            </w:pPr>
          </w:p>
          <w:p w14:paraId="7DF354C4" w14:textId="77777777" w:rsidR="00A24900" w:rsidRPr="00762DB5" w:rsidRDefault="00A24900" w:rsidP="00FA15D3">
            <w:pPr>
              <w:spacing w:line="240" w:lineRule="auto"/>
              <w:ind w:firstLine="0"/>
              <w:rPr>
                <w:rFonts w:eastAsiaTheme="minorHAnsi"/>
                <w:szCs w:val="28"/>
                <w:lang w:eastAsia="en-US"/>
              </w:rPr>
            </w:pPr>
          </w:p>
          <w:p w14:paraId="7B07E44D" w14:textId="77777777" w:rsidR="00A24900" w:rsidRPr="00762DB5" w:rsidRDefault="00A24900" w:rsidP="00FA15D3">
            <w:pPr>
              <w:spacing w:line="240" w:lineRule="auto"/>
              <w:ind w:firstLine="0"/>
              <w:rPr>
                <w:rFonts w:eastAsiaTheme="minorHAnsi"/>
                <w:szCs w:val="28"/>
                <w:lang w:eastAsia="en-US"/>
              </w:rPr>
            </w:pPr>
          </w:p>
          <w:p w14:paraId="78CE5CF9" w14:textId="77777777" w:rsidR="00A24900" w:rsidRPr="00762DB5" w:rsidRDefault="00A24900" w:rsidP="00FA15D3">
            <w:pPr>
              <w:spacing w:line="240" w:lineRule="auto"/>
              <w:ind w:firstLine="0"/>
              <w:rPr>
                <w:rFonts w:eastAsiaTheme="minorHAnsi"/>
                <w:szCs w:val="28"/>
                <w:lang w:eastAsia="en-US"/>
              </w:rPr>
            </w:pPr>
          </w:p>
          <w:p w14:paraId="1FD1B82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92F8E7" w14:textId="77777777" w:rsidR="00A24900" w:rsidRPr="00762DB5" w:rsidRDefault="00A24900" w:rsidP="00FA15D3">
            <w:pPr>
              <w:spacing w:line="240" w:lineRule="auto"/>
              <w:ind w:firstLine="0"/>
              <w:rPr>
                <w:rFonts w:eastAsiaTheme="minorHAnsi"/>
                <w:szCs w:val="28"/>
                <w:lang w:eastAsia="en-US"/>
              </w:rPr>
            </w:pPr>
          </w:p>
          <w:p w14:paraId="606380FF" w14:textId="77777777" w:rsidR="00A24900" w:rsidRPr="00762DB5" w:rsidRDefault="00A24900" w:rsidP="00FA15D3">
            <w:pPr>
              <w:spacing w:line="240" w:lineRule="auto"/>
              <w:ind w:firstLine="0"/>
              <w:rPr>
                <w:rFonts w:eastAsiaTheme="minorHAnsi"/>
                <w:szCs w:val="28"/>
                <w:lang w:eastAsia="en-US"/>
              </w:rPr>
            </w:pPr>
          </w:p>
          <w:p w14:paraId="645890A0" w14:textId="77777777" w:rsidR="00A24900" w:rsidRPr="00762DB5" w:rsidRDefault="00A24900" w:rsidP="00FA15D3">
            <w:pPr>
              <w:spacing w:line="240" w:lineRule="auto"/>
              <w:ind w:firstLine="0"/>
              <w:rPr>
                <w:rFonts w:eastAsiaTheme="minorHAnsi"/>
                <w:szCs w:val="28"/>
                <w:lang w:eastAsia="en-US"/>
              </w:rPr>
            </w:pPr>
          </w:p>
          <w:p w14:paraId="34B129BC" w14:textId="77777777" w:rsidR="00A24900" w:rsidRPr="00762DB5" w:rsidRDefault="00A24900" w:rsidP="00FA15D3">
            <w:pPr>
              <w:spacing w:line="240" w:lineRule="auto"/>
              <w:ind w:firstLine="0"/>
              <w:rPr>
                <w:rFonts w:eastAsiaTheme="minorHAnsi"/>
                <w:szCs w:val="28"/>
                <w:lang w:eastAsia="en-US"/>
              </w:rPr>
            </w:pPr>
          </w:p>
          <w:p w14:paraId="0B9AE273" w14:textId="77777777" w:rsidR="00A24900" w:rsidRPr="00762DB5" w:rsidRDefault="00A24900" w:rsidP="00FA15D3">
            <w:pPr>
              <w:spacing w:line="240" w:lineRule="auto"/>
              <w:ind w:firstLine="0"/>
              <w:rPr>
                <w:rFonts w:eastAsiaTheme="minorHAnsi"/>
                <w:szCs w:val="28"/>
                <w:lang w:eastAsia="en-US"/>
              </w:rPr>
            </w:pPr>
          </w:p>
          <w:p w14:paraId="4FEDFE63" w14:textId="77777777" w:rsidR="00A24900" w:rsidRPr="00762DB5" w:rsidRDefault="00A24900" w:rsidP="00FA15D3">
            <w:pPr>
              <w:spacing w:line="240" w:lineRule="auto"/>
              <w:ind w:firstLine="0"/>
              <w:rPr>
                <w:rFonts w:eastAsiaTheme="minorHAnsi"/>
                <w:szCs w:val="28"/>
                <w:lang w:eastAsia="en-US"/>
              </w:rPr>
            </w:pPr>
          </w:p>
          <w:p w14:paraId="78450709" w14:textId="77777777" w:rsidR="00A24900" w:rsidRPr="00762DB5" w:rsidRDefault="00A24900" w:rsidP="00FA15D3">
            <w:pPr>
              <w:spacing w:line="240" w:lineRule="auto"/>
              <w:ind w:firstLine="0"/>
              <w:rPr>
                <w:rFonts w:eastAsiaTheme="minorHAnsi"/>
                <w:szCs w:val="28"/>
                <w:lang w:eastAsia="en-US"/>
              </w:rPr>
            </w:pPr>
          </w:p>
          <w:p w14:paraId="0B2BD3C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2636,6</w:t>
            </w:r>
          </w:p>
        </w:tc>
        <w:tc>
          <w:tcPr>
            <w:tcW w:w="1270" w:type="dxa"/>
            <w:tcBorders>
              <w:top w:val="single" w:sz="4" w:space="0" w:color="auto"/>
              <w:left w:val="nil"/>
              <w:bottom w:val="single" w:sz="4" w:space="0" w:color="auto"/>
              <w:right w:val="single" w:sz="4" w:space="0" w:color="auto"/>
            </w:tcBorders>
            <w:shd w:val="clear" w:color="auto" w:fill="auto"/>
            <w:vAlign w:val="bottom"/>
          </w:tcPr>
          <w:p w14:paraId="2B67C478" w14:textId="77777777" w:rsidR="00A24900" w:rsidRPr="00762DB5" w:rsidRDefault="00A24900" w:rsidP="00FA15D3">
            <w:pPr>
              <w:spacing w:line="240" w:lineRule="auto"/>
              <w:ind w:firstLine="0"/>
              <w:rPr>
                <w:rFonts w:eastAsiaTheme="minorHAnsi"/>
                <w:szCs w:val="28"/>
                <w:lang w:eastAsia="en-US"/>
              </w:rPr>
            </w:pPr>
          </w:p>
          <w:p w14:paraId="46E90742" w14:textId="77777777" w:rsidR="00A24900" w:rsidRPr="00762DB5" w:rsidRDefault="00A24900" w:rsidP="00FA15D3">
            <w:pPr>
              <w:spacing w:line="240" w:lineRule="auto"/>
              <w:ind w:firstLine="0"/>
              <w:rPr>
                <w:rFonts w:eastAsiaTheme="minorHAnsi"/>
                <w:szCs w:val="28"/>
                <w:lang w:eastAsia="en-US"/>
              </w:rPr>
            </w:pPr>
          </w:p>
          <w:p w14:paraId="74C85CBE" w14:textId="77777777" w:rsidR="00A24900" w:rsidRPr="00762DB5" w:rsidRDefault="00A24900" w:rsidP="00FA15D3">
            <w:pPr>
              <w:spacing w:line="240" w:lineRule="auto"/>
              <w:ind w:firstLine="0"/>
              <w:rPr>
                <w:rFonts w:eastAsiaTheme="minorHAnsi"/>
                <w:szCs w:val="28"/>
                <w:lang w:eastAsia="en-US"/>
              </w:rPr>
            </w:pPr>
          </w:p>
          <w:p w14:paraId="459AE932" w14:textId="77777777" w:rsidR="00A24900" w:rsidRPr="00762DB5" w:rsidRDefault="00A24900" w:rsidP="00FA15D3">
            <w:pPr>
              <w:spacing w:line="240" w:lineRule="auto"/>
              <w:ind w:firstLine="0"/>
              <w:rPr>
                <w:rFonts w:eastAsiaTheme="minorHAnsi"/>
                <w:szCs w:val="28"/>
                <w:lang w:eastAsia="en-US"/>
              </w:rPr>
            </w:pPr>
          </w:p>
          <w:p w14:paraId="62F10CE3" w14:textId="77777777" w:rsidR="00A24900" w:rsidRPr="00762DB5" w:rsidRDefault="00A24900" w:rsidP="00FA15D3">
            <w:pPr>
              <w:spacing w:line="240" w:lineRule="auto"/>
              <w:ind w:firstLine="0"/>
              <w:rPr>
                <w:rFonts w:eastAsiaTheme="minorHAnsi"/>
                <w:szCs w:val="28"/>
                <w:lang w:eastAsia="en-US"/>
              </w:rPr>
            </w:pPr>
          </w:p>
          <w:p w14:paraId="5488459E" w14:textId="77777777" w:rsidR="00A24900" w:rsidRPr="00762DB5" w:rsidRDefault="00A24900" w:rsidP="00FA15D3">
            <w:pPr>
              <w:spacing w:line="240" w:lineRule="auto"/>
              <w:ind w:firstLine="0"/>
              <w:rPr>
                <w:rFonts w:eastAsiaTheme="minorHAnsi"/>
                <w:szCs w:val="28"/>
                <w:lang w:eastAsia="en-US"/>
              </w:rPr>
            </w:pPr>
          </w:p>
          <w:p w14:paraId="0AE3A07C" w14:textId="77777777" w:rsidR="00A24900" w:rsidRPr="00762DB5" w:rsidRDefault="00A24900" w:rsidP="00FA15D3">
            <w:pPr>
              <w:spacing w:line="240" w:lineRule="auto"/>
              <w:ind w:firstLine="0"/>
              <w:rPr>
                <w:rFonts w:eastAsiaTheme="minorHAnsi"/>
                <w:szCs w:val="28"/>
                <w:lang w:eastAsia="en-US"/>
              </w:rPr>
            </w:pPr>
          </w:p>
          <w:p w14:paraId="59905F9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2707,8</w:t>
            </w:r>
          </w:p>
        </w:tc>
      </w:tr>
      <w:tr w:rsidR="00A24900" w:rsidRPr="00762DB5" w14:paraId="34C6E18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CA0531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 xml:space="preserve">Обеспечение деятельности подведомственных учреждений  </w:t>
            </w:r>
          </w:p>
        </w:tc>
        <w:tc>
          <w:tcPr>
            <w:tcW w:w="989" w:type="dxa"/>
            <w:vAlign w:val="bottom"/>
          </w:tcPr>
          <w:p w14:paraId="4DA0AE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843713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E5A07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ED2CAF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0B88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25936,3</w:t>
            </w:r>
          </w:p>
        </w:tc>
        <w:tc>
          <w:tcPr>
            <w:tcW w:w="1270" w:type="dxa"/>
            <w:tcBorders>
              <w:top w:val="single" w:sz="4" w:space="0" w:color="auto"/>
              <w:left w:val="nil"/>
              <w:bottom w:val="single" w:sz="4" w:space="0" w:color="auto"/>
              <w:right w:val="single" w:sz="4" w:space="0" w:color="auto"/>
            </w:tcBorders>
            <w:shd w:val="clear" w:color="auto" w:fill="auto"/>
            <w:vAlign w:val="bottom"/>
          </w:tcPr>
          <w:p w14:paraId="5774BEC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25936,3</w:t>
            </w:r>
          </w:p>
        </w:tc>
      </w:tr>
      <w:tr w:rsidR="00A24900" w:rsidRPr="00762DB5" w14:paraId="3CF1A60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CC6FC1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08C0F3F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D5C11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022472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00 0 00 42300 </w:t>
            </w:r>
          </w:p>
        </w:tc>
        <w:tc>
          <w:tcPr>
            <w:tcW w:w="708" w:type="dxa"/>
            <w:tcBorders>
              <w:top w:val="single" w:sz="4" w:space="0" w:color="auto"/>
              <w:left w:val="nil"/>
              <w:bottom w:val="single" w:sz="4" w:space="0" w:color="auto"/>
              <w:right w:val="single" w:sz="4" w:space="0" w:color="auto"/>
            </w:tcBorders>
            <w:shd w:val="clear" w:color="auto" w:fill="auto"/>
            <w:vAlign w:val="bottom"/>
          </w:tcPr>
          <w:p w14:paraId="3E113B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23F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4754,0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518368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4754,0</w:t>
            </w:r>
          </w:p>
        </w:tc>
      </w:tr>
      <w:tr w:rsidR="00A24900" w:rsidRPr="00762DB5" w14:paraId="3878D28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D7B161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89" w:type="dxa"/>
            <w:vAlign w:val="bottom"/>
          </w:tcPr>
          <w:p w14:paraId="160C198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93BEBF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AD93F9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B699FA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DD58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21182,3</w:t>
            </w:r>
          </w:p>
        </w:tc>
        <w:tc>
          <w:tcPr>
            <w:tcW w:w="1270" w:type="dxa"/>
            <w:tcBorders>
              <w:top w:val="single" w:sz="4" w:space="0" w:color="auto"/>
              <w:left w:val="nil"/>
              <w:bottom w:val="single" w:sz="4" w:space="0" w:color="auto"/>
              <w:right w:val="single" w:sz="4" w:space="0" w:color="auto"/>
            </w:tcBorders>
            <w:shd w:val="clear" w:color="auto" w:fill="auto"/>
            <w:vAlign w:val="bottom"/>
          </w:tcPr>
          <w:p w14:paraId="3995876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21182,3</w:t>
            </w:r>
          </w:p>
        </w:tc>
      </w:tr>
      <w:tr w:rsidR="00A24900" w:rsidRPr="00762DB5" w14:paraId="23D6D2A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E30BFB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Муниципальные программы</w:t>
            </w:r>
          </w:p>
        </w:tc>
        <w:tc>
          <w:tcPr>
            <w:tcW w:w="989" w:type="dxa"/>
            <w:vAlign w:val="bottom"/>
          </w:tcPr>
          <w:p w14:paraId="7F38687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20C568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E61376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1297AF55"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2E10D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7734,7</w:t>
            </w:r>
          </w:p>
        </w:tc>
        <w:tc>
          <w:tcPr>
            <w:tcW w:w="1270" w:type="dxa"/>
            <w:tcBorders>
              <w:top w:val="single" w:sz="4" w:space="0" w:color="auto"/>
              <w:left w:val="nil"/>
              <w:bottom w:val="single" w:sz="4" w:space="0" w:color="auto"/>
              <w:right w:val="single" w:sz="4" w:space="0" w:color="auto"/>
            </w:tcBorders>
            <w:shd w:val="clear" w:color="auto" w:fill="auto"/>
            <w:vAlign w:val="bottom"/>
          </w:tcPr>
          <w:p w14:paraId="6248F47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7734,7</w:t>
            </w:r>
          </w:p>
        </w:tc>
      </w:tr>
      <w:tr w:rsidR="00A24900" w:rsidRPr="00762DB5" w14:paraId="06FFF46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35BC8E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Муниципальная программа «Развитие системы   образования в Приаргунском муниципальном </w:t>
            </w:r>
            <w:r w:rsidRPr="00762DB5">
              <w:rPr>
                <w:rFonts w:eastAsiaTheme="minorHAnsi"/>
                <w:szCs w:val="28"/>
                <w:lang w:eastAsia="en-US"/>
              </w:rPr>
              <w:lastRenderedPageBreak/>
              <w:t>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989" w:type="dxa"/>
            <w:vAlign w:val="bottom"/>
          </w:tcPr>
          <w:p w14:paraId="7336176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7D2CEF68" w14:textId="77777777" w:rsidR="00A24900" w:rsidRPr="00762DB5" w:rsidRDefault="00A24900" w:rsidP="00FA15D3">
            <w:pPr>
              <w:spacing w:line="240" w:lineRule="auto"/>
              <w:ind w:firstLine="0"/>
              <w:jc w:val="center"/>
              <w:rPr>
                <w:rFonts w:eastAsiaTheme="minorHAnsi"/>
                <w:szCs w:val="28"/>
                <w:lang w:eastAsia="en-US"/>
              </w:rPr>
            </w:pPr>
          </w:p>
          <w:p w14:paraId="3FE96816" w14:textId="77777777" w:rsidR="00A24900" w:rsidRPr="00762DB5" w:rsidRDefault="00A24900" w:rsidP="00FA15D3">
            <w:pPr>
              <w:spacing w:line="240" w:lineRule="auto"/>
              <w:ind w:firstLine="0"/>
              <w:jc w:val="center"/>
              <w:rPr>
                <w:rFonts w:eastAsiaTheme="minorHAnsi"/>
                <w:szCs w:val="28"/>
                <w:lang w:eastAsia="en-US"/>
              </w:rPr>
            </w:pPr>
          </w:p>
          <w:p w14:paraId="784ADE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6B53EFEA" w14:textId="77777777" w:rsidR="00A24900" w:rsidRPr="00762DB5" w:rsidRDefault="00A24900" w:rsidP="00FA15D3">
            <w:pPr>
              <w:spacing w:line="240" w:lineRule="auto"/>
              <w:ind w:firstLine="0"/>
              <w:jc w:val="center"/>
              <w:rPr>
                <w:rFonts w:eastAsiaTheme="minorHAnsi"/>
                <w:szCs w:val="28"/>
                <w:lang w:eastAsia="en-US"/>
              </w:rPr>
            </w:pPr>
          </w:p>
          <w:p w14:paraId="0E27D022" w14:textId="77777777" w:rsidR="00A24900" w:rsidRPr="00762DB5" w:rsidRDefault="00A24900" w:rsidP="00FA15D3">
            <w:pPr>
              <w:spacing w:line="240" w:lineRule="auto"/>
              <w:ind w:firstLine="0"/>
              <w:jc w:val="center"/>
              <w:rPr>
                <w:rFonts w:eastAsiaTheme="minorHAnsi"/>
                <w:szCs w:val="28"/>
                <w:lang w:eastAsia="en-US"/>
              </w:rPr>
            </w:pPr>
          </w:p>
          <w:p w14:paraId="2868600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47389E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35434" w14:textId="77777777" w:rsidR="00A24900" w:rsidRPr="00762DB5" w:rsidRDefault="00A24900" w:rsidP="00FA15D3">
            <w:pPr>
              <w:spacing w:line="240" w:lineRule="auto"/>
              <w:ind w:firstLine="0"/>
              <w:jc w:val="center"/>
              <w:rPr>
                <w:rFonts w:eastAsiaTheme="minorHAnsi"/>
                <w:szCs w:val="28"/>
                <w:lang w:eastAsia="en-US"/>
              </w:rPr>
            </w:pPr>
          </w:p>
          <w:p w14:paraId="0062321A" w14:textId="77777777" w:rsidR="00A24900" w:rsidRPr="00762DB5" w:rsidRDefault="00A24900" w:rsidP="00FA15D3">
            <w:pPr>
              <w:spacing w:line="240" w:lineRule="auto"/>
              <w:ind w:firstLine="0"/>
              <w:jc w:val="center"/>
              <w:rPr>
                <w:rFonts w:eastAsiaTheme="minorHAnsi"/>
                <w:szCs w:val="28"/>
                <w:lang w:eastAsia="en-US"/>
              </w:rPr>
            </w:pPr>
          </w:p>
          <w:p w14:paraId="5228AF7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7734,7</w:t>
            </w:r>
          </w:p>
        </w:tc>
        <w:tc>
          <w:tcPr>
            <w:tcW w:w="1270" w:type="dxa"/>
            <w:tcBorders>
              <w:top w:val="single" w:sz="4" w:space="0" w:color="auto"/>
              <w:left w:val="nil"/>
              <w:bottom w:val="single" w:sz="4" w:space="0" w:color="auto"/>
              <w:right w:val="single" w:sz="4" w:space="0" w:color="auto"/>
            </w:tcBorders>
            <w:shd w:val="clear" w:color="auto" w:fill="auto"/>
            <w:vAlign w:val="bottom"/>
          </w:tcPr>
          <w:p w14:paraId="7DDF4B07" w14:textId="77777777" w:rsidR="00A24900" w:rsidRPr="00762DB5" w:rsidRDefault="00A24900" w:rsidP="00FA15D3">
            <w:pPr>
              <w:spacing w:line="240" w:lineRule="auto"/>
              <w:ind w:firstLine="0"/>
              <w:jc w:val="center"/>
              <w:rPr>
                <w:rFonts w:eastAsiaTheme="minorHAnsi"/>
                <w:szCs w:val="28"/>
                <w:lang w:eastAsia="en-US"/>
              </w:rPr>
            </w:pPr>
          </w:p>
          <w:p w14:paraId="7A4E56FB" w14:textId="77777777" w:rsidR="00A24900" w:rsidRPr="00762DB5" w:rsidRDefault="00A24900" w:rsidP="00FA15D3">
            <w:pPr>
              <w:spacing w:line="240" w:lineRule="auto"/>
              <w:ind w:firstLine="0"/>
              <w:jc w:val="center"/>
              <w:rPr>
                <w:rFonts w:eastAsiaTheme="minorHAnsi"/>
                <w:szCs w:val="28"/>
                <w:lang w:eastAsia="en-US"/>
              </w:rPr>
            </w:pPr>
          </w:p>
          <w:p w14:paraId="2A6BDCB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7734,7</w:t>
            </w:r>
          </w:p>
        </w:tc>
      </w:tr>
      <w:tr w:rsidR="00A24900" w:rsidRPr="00762DB5" w14:paraId="0C352C8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44F368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89" w:type="dxa"/>
            <w:vAlign w:val="bottom"/>
          </w:tcPr>
          <w:p w14:paraId="0DEAEA14" w14:textId="77777777" w:rsidR="00A24900" w:rsidRPr="00762DB5" w:rsidRDefault="00A24900" w:rsidP="00FA15D3">
            <w:pPr>
              <w:spacing w:line="240" w:lineRule="auto"/>
              <w:ind w:firstLine="0"/>
              <w:rPr>
                <w:rFonts w:eastAsiaTheme="minorHAnsi"/>
                <w:szCs w:val="28"/>
                <w:lang w:eastAsia="en-US"/>
              </w:rPr>
            </w:pPr>
          </w:p>
          <w:p w14:paraId="0822B45F" w14:textId="77777777" w:rsidR="00A24900" w:rsidRPr="00762DB5" w:rsidRDefault="00A24900" w:rsidP="00FA15D3">
            <w:pPr>
              <w:spacing w:line="240" w:lineRule="auto"/>
              <w:ind w:firstLine="0"/>
              <w:rPr>
                <w:rFonts w:eastAsiaTheme="minorHAnsi"/>
                <w:szCs w:val="28"/>
                <w:lang w:eastAsia="en-US"/>
              </w:rPr>
            </w:pPr>
          </w:p>
          <w:p w14:paraId="366E4F58" w14:textId="77777777" w:rsidR="00A24900" w:rsidRPr="00762DB5" w:rsidRDefault="00A24900" w:rsidP="00FA15D3">
            <w:pPr>
              <w:spacing w:line="240" w:lineRule="auto"/>
              <w:ind w:firstLine="0"/>
              <w:rPr>
                <w:rFonts w:eastAsiaTheme="minorHAnsi"/>
                <w:szCs w:val="28"/>
                <w:lang w:eastAsia="en-US"/>
              </w:rPr>
            </w:pPr>
          </w:p>
          <w:p w14:paraId="40E6AA9A" w14:textId="77777777" w:rsidR="00A24900" w:rsidRPr="00762DB5" w:rsidRDefault="00A24900" w:rsidP="00FA15D3">
            <w:pPr>
              <w:spacing w:line="240" w:lineRule="auto"/>
              <w:ind w:firstLine="0"/>
              <w:rPr>
                <w:rFonts w:eastAsiaTheme="minorHAnsi"/>
                <w:szCs w:val="28"/>
                <w:lang w:eastAsia="en-US"/>
              </w:rPr>
            </w:pPr>
          </w:p>
          <w:p w14:paraId="6C2BA24B" w14:textId="77777777" w:rsidR="00A24900" w:rsidRPr="00762DB5" w:rsidRDefault="00A24900" w:rsidP="00FA15D3">
            <w:pPr>
              <w:spacing w:line="240" w:lineRule="auto"/>
              <w:ind w:firstLine="0"/>
              <w:rPr>
                <w:rFonts w:eastAsiaTheme="minorHAnsi"/>
                <w:szCs w:val="28"/>
                <w:lang w:eastAsia="en-US"/>
              </w:rPr>
            </w:pPr>
          </w:p>
          <w:p w14:paraId="60FE1AF8" w14:textId="77777777" w:rsidR="00A24900" w:rsidRPr="00762DB5" w:rsidRDefault="00A24900" w:rsidP="00FA15D3">
            <w:pPr>
              <w:spacing w:line="240" w:lineRule="auto"/>
              <w:ind w:firstLine="0"/>
              <w:rPr>
                <w:rFonts w:eastAsiaTheme="minorHAnsi"/>
                <w:szCs w:val="28"/>
                <w:lang w:eastAsia="en-US"/>
              </w:rPr>
            </w:pPr>
          </w:p>
          <w:p w14:paraId="0F5D8286" w14:textId="77777777" w:rsidR="00A24900" w:rsidRPr="00762DB5" w:rsidRDefault="00A24900" w:rsidP="00FA15D3">
            <w:pPr>
              <w:spacing w:line="240" w:lineRule="auto"/>
              <w:ind w:firstLine="0"/>
              <w:rPr>
                <w:rFonts w:eastAsiaTheme="minorHAnsi"/>
                <w:szCs w:val="28"/>
                <w:lang w:eastAsia="en-US"/>
              </w:rPr>
            </w:pPr>
          </w:p>
          <w:p w14:paraId="11650DC6" w14:textId="77777777" w:rsidR="00A24900" w:rsidRPr="00762DB5" w:rsidRDefault="00A24900" w:rsidP="00FA15D3">
            <w:pPr>
              <w:spacing w:line="240" w:lineRule="auto"/>
              <w:ind w:firstLine="0"/>
              <w:rPr>
                <w:rFonts w:eastAsiaTheme="minorHAnsi"/>
                <w:szCs w:val="28"/>
                <w:lang w:eastAsia="en-US"/>
              </w:rPr>
            </w:pPr>
          </w:p>
          <w:p w14:paraId="6CCE1628" w14:textId="77777777" w:rsidR="00A24900" w:rsidRPr="00762DB5" w:rsidRDefault="00A24900" w:rsidP="00FA15D3">
            <w:pPr>
              <w:spacing w:line="240" w:lineRule="auto"/>
              <w:ind w:firstLine="0"/>
              <w:rPr>
                <w:rFonts w:eastAsiaTheme="minorHAnsi"/>
                <w:szCs w:val="28"/>
                <w:lang w:eastAsia="en-US"/>
              </w:rPr>
            </w:pPr>
          </w:p>
          <w:p w14:paraId="3934E355" w14:textId="77777777" w:rsidR="00A24900" w:rsidRPr="00762DB5" w:rsidRDefault="00A24900" w:rsidP="00FA15D3">
            <w:pPr>
              <w:spacing w:line="240" w:lineRule="auto"/>
              <w:ind w:firstLine="0"/>
              <w:rPr>
                <w:rFonts w:eastAsiaTheme="minorHAnsi"/>
                <w:szCs w:val="28"/>
                <w:lang w:eastAsia="en-US"/>
              </w:rPr>
            </w:pPr>
          </w:p>
          <w:p w14:paraId="3D0215D0" w14:textId="77777777" w:rsidR="00A24900" w:rsidRPr="00762DB5" w:rsidRDefault="00A24900" w:rsidP="00FA15D3">
            <w:pPr>
              <w:spacing w:line="240" w:lineRule="auto"/>
              <w:ind w:firstLine="0"/>
              <w:rPr>
                <w:rFonts w:eastAsiaTheme="minorHAnsi"/>
                <w:szCs w:val="28"/>
                <w:lang w:eastAsia="en-US"/>
              </w:rPr>
            </w:pPr>
          </w:p>
          <w:p w14:paraId="140B8F8D" w14:textId="77777777" w:rsidR="00A24900" w:rsidRPr="00762DB5" w:rsidRDefault="00A24900" w:rsidP="00FA15D3">
            <w:pPr>
              <w:spacing w:line="240" w:lineRule="auto"/>
              <w:ind w:firstLine="0"/>
              <w:rPr>
                <w:rFonts w:eastAsiaTheme="minorHAnsi"/>
                <w:szCs w:val="28"/>
                <w:lang w:eastAsia="en-US"/>
              </w:rPr>
            </w:pPr>
          </w:p>
          <w:p w14:paraId="1A8ED689" w14:textId="77777777" w:rsidR="00A24900" w:rsidRPr="00762DB5" w:rsidRDefault="00A24900" w:rsidP="00FA15D3">
            <w:pPr>
              <w:spacing w:line="240" w:lineRule="auto"/>
              <w:ind w:firstLine="0"/>
              <w:rPr>
                <w:rFonts w:eastAsiaTheme="minorHAnsi"/>
                <w:szCs w:val="28"/>
                <w:lang w:eastAsia="en-US"/>
              </w:rPr>
            </w:pPr>
          </w:p>
          <w:p w14:paraId="74C91617" w14:textId="77777777" w:rsidR="00A24900" w:rsidRPr="00762DB5" w:rsidRDefault="00A24900" w:rsidP="00FA15D3">
            <w:pPr>
              <w:spacing w:line="240" w:lineRule="auto"/>
              <w:ind w:firstLine="0"/>
              <w:rPr>
                <w:rFonts w:eastAsiaTheme="minorHAnsi"/>
                <w:szCs w:val="28"/>
                <w:lang w:eastAsia="en-US"/>
              </w:rPr>
            </w:pPr>
          </w:p>
          <w:p w14:paraId="616165C4" w14:textId="77777777" w:rsidR="00A24900" w:rsidRPr="00762DB5" w:rsidRDefault="00A24900" w:rsidP="00FA15D3">
            <w:pPr>
              <w:spacing w:line="240" w:lineRule="auto"/>
              <w:ind w:firstLine="0"/>
              <w:rPr>
                <w:rFonts w:eastAsiaTheme="minorHAnsi"/>
                <w:szCs w:val="28"/>
                <w:lang w:eastAsia="en-US"/>
              </w:rPr>
            </w:pPr>
          </w:p>
          <w:p w14:paraId="708A0251" w14:textId="77777777" w:rsidR="00A24900" w:rsidRPr="00762DB5" w:rsidRDefault="00A24900" w:rsidP="00FA15D3">
            <w:pPr>
              <w:spacing w:line="240" w:lineRule="auto"/>
              <w:ind w:firstLine="0"/>
              <w:rPr>
                <w:rFonts w:eastAsiaTheme="minorHAnsi"/>
                <w:szCs w:val="28"/>
                <w:lang w:eastAsia="en-US"/>
              </w:rPr>
            </w:pPr>
          </w:p>
          <w:p w14:paraId="7987CF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A3A733C" w14:textId="77777777" w:rsidR="00A24900" w:rsidRPr="00762DB5" w:rsidRDefault="00A24900" w:rsidP="00FA15D3">
            <w:pPr>
              <w:spacing w:line="240" w:lineRule="auto"/>
              <w:ind w:firstLine="0"/>
              <w:jc w:val="center"/>
              <w:rPr>
                <w:rFonts w:eastAsiaTheme="minorHAnsi"/>
                <w:szCs w:val="28"/>
                <w:lang w:eastAsia="en-US"/>
              </w:rPr>
            </w:pPr>
          </w:p>
          <w:p w14:paraId="5F63A753" w14:textId="77777777" w:rsidR="00A24900" w:rsidRPr="00762DB5" w:rsidRDefault="00A24900" w:rsidP="00FA15D3">
            <w:pPr>
              <w:spacing w:line="240" w:lineRule="auto"/>
              <w:ind w:firstLine="0"/>
              <w:jc w:val="center"/>
              <w:rPr>
                <w:rFonts w:eastAsiaTheme="minorHAnsi"/>
                <w:szCs w:val="28"/>
                <w:lang w:eastAsia="en-US"/>
              </w:rPr>
            </w:pPr>
          </w:p>
          <w:p w14:paraId="0D1715E3" w14:textId="77777777" w:rsidR="00A24900" w:rsidRPr="00762DB5" w:rsidRDefault="00A24900" w:rsidP="00FA15D3">
            <w:pPr>
              <w:spacing w:line="240" w:lineRule="auto"/>
              <w:ind w:firstLine="0"/>
              <w:jc w:val="center"/>
              <w:rPr>
                <w:rFonts w:eastAsiaTheme="minorHAnsi"/>
                <w:szCs w:val="28"/>
                <w:lang w:eastAsia="en-US"/>
              </w:rPr>
            </w:pPr>
          </w:p>
          <w:p w14:paraId="49AF6D2C" w14:textId="77777777" w:rsidR="00A24900" w:rsidRPr="00762DB5" w:rsidRDefault="00A24900" w:rsidP="00FA15D3">
            <w:pPr>
              <w:spacing w:line="240" w:lineRule="auto"/>
              <w:ind w:firstLine="0"/>
              <w:jc w:val="center"/>
              <w:rPr>
                <w:rFonts w:eastAsiaTheme="minorHAnsi"/>
                <w:szCs w:val="28"/>
                <w:lang w:eastAsia="en-US"/>
              </w:rPr>
            </w:pPr>
          </w:p>
          <w:p w14:paraId="69FC044D" w14:textId="77777777" w:rsidR="00A24900" w:rsidRPr="00762DB5" w:rsidRDefault="00A24900" w:rsidP="00FA15D3">
            <w:pPr>
              <w:spacing w:line="240" w:lineRule="auto"/>
              <w:ind w:firstLine="0"/>
              <w:jc w:val="center"/>
              <w:rPr>
                <w:rFonts w:eastAsiaTheme="minorHAnsi"/>
                <w:szCs w:val="28"/>
                <w:lang w:eastAsia="en-US"/>
              </w:rPr>
            </w:pPr>
          </w:p>
          <w:p w14:paraId="043DFD94" w14:textId="77777777" w:rsidR="00A24900" w:rsidRPr="00762DB5" w:rsidRDefault="00A24900" w:rsidP="00FA15D3">
            <w:pPr>
              <w:spacing w:line="240" w:lineRule="auto"/>
              <w:ind w:firstLine="0"/>
              <w:jc w:val="center"/>
              <w:rPr>
                <w:rFonts w:eastAsiaTheme="minorHAnsi"/>
                <w:szCs w:val="28"/>
                <w:lang w:eastAsia="en-US"/>
              </w:rPr>
            </w:pPr>
          </w:p>
          <w:p w14:paraId="5935D70E" w14:textId="77777777" w:rsidR="00A24900" w:rsidRPr="00762DB5" w:rsidRDefault="00A24900" w:rsidP="00FA15D3">
            <w:pPr>
              <w:spacing w:line="240" w:lineRule="auto"/>
              <w:ind w:firstLine="0"/>
              <w:jc w:val="center"/>
              <w:rPr>
                <w:rFonts w:eastAsiaTheme="minorHAnsi"/>
                <w:szCs w:val="28"/>
                <w:lang w:eastAsia="en-US"/>
              </w:rPr>
            </w:pPr>
          </w:p>
          <w:p w14:paraId="01880816" w14:textId="77777777" w:rsidR="00A24900" w:rsidRPr="00762DB5" w:rsidRDefault="00A24900" w:rsidP="00FA15D3">
            <w:pPr>
              <w:spacing w:line="240" w:lineRule="auto"/>
              <w:ind w:firstLine="0"/>
              <w:jc w:val="center"/>
              <w:rPr>
                <w:rFonts w:eastAsiaTheme="minorHAnsi"/>
                <w:szCs w:val="28"/>
                <w:lang w:eastAsia="en-US"/>
              </w:rPr>
            </w:pPr>
          </w:p>
          <w:p w14:paraId="5AAAD8DB" w14:textId="77777777" w:rsidR="00A24900" w:rsidRPr="00762DB5" w:rsidRDefault="00A24900" w:rsidP="00FA15D3">
            <w:pPr>
              <w:spacing w:line="240" w:lineRule="auto"/>
              <w:ind w:firstLine="0"/>
              <w:jc w:val="center"/>
              <w:rPr>
                <w:rFonts w:eastAsiaTheme="minorHAnsi"/>
                <w:szCs w:val="28"/>
                <w:lang w:eastAsia="en-US"/>
              </w:rPr>
            </w:pPr>
          </w:p>
          <w:p w14:paraId="674E317C" w14:textId="77777777" w:rsidR="00A24900" w:rsidRPr="00762DB5" w:rsidRDefault="00A24900" w:rsidP="00FA15D3">
            <w:pPr>
              <w:spacing w:line="240" w:lineRule="auto"/>
              <w:ind w:firstLine="0"/>
              <w:jc w:val="center"/>
              <w:rPr>
                <w:rFonts w:eastAsiaTheme="minorHAnsi"/>
                <w:szCs w:val="28"/>
                <w:lang w:eastAsia="en-US"/>
              </w:rPr>
            </w:pPr>
          </w:p>
          <w:p w14:paraId="3DCD44E1" w14:textId="77777777" w:rsidR="00A24900" w:rsidRPr="00762DB5" w:rsidRDefault="00A24900" w:rsidP="00FA15D3">
            <w:pPr>
              <w:spacing w:line="240" w:lineRule="auto"/>
              <w:ind w:firstLine="0"/>
              <w:jc w:val="center"/>
              <w:rPr>
                <w:rFonts w:eastAsiaTheme="minorHAnsi"/>
                <w:szCs w:val="28"/>
                <w:lang w:eastAsia="en-US"/>
              </w:rPr>
            </w:pPr>
          </w:p>
          <w:p w14:paraId="06D8359F" w14:textId="77777777" w:rsidR="00A24900" w:rsidRPr="00762DB5" w:rsidRDefault="00A24900" w:rsidP="00FA15D3">
            <w:pPr>
              <w:spacing w:line="240" w:lineRule="auto"/>
              <w:ind w:firstLine="0"/>
              <w:jc w:val="center"/>
              <w:rPr>
                <w:rFonts w:eastAsiaTheme="minorHAnsi"/>
                <w:szCs w:val="28"/>
                <w:lang w:eastAsia="en-US"/>
              </w:rPr>
            </w:pPr>
          </w:p>
          <w:p w14:paraId="2F8DCBFC" w14:textId="77777777" w:rsidR="00A24900" w:rsidRPr="00762DB5" w:rsidRDefault="00A24900" w:rsidP="00FA15D3">
            <w:pPr>
              <w:spacing w:line="240" w:lineRule="auto"/>
              <w:ind w:firstLine="0"/>
              <w:jc w:val="center"/>
              <w:rPr>
                <w:rFonts w:eastAsiaTheme="minorHAnsi"/>
                <w:szCs w:val="28"/>
                <w:lang w:eastAsia="en-US"/>
              </w:rPr>
            </w:pPr>
          </w:p>
          <w:p w14:paraId="6DD7575D" w14:textId="77777777" w:rsidR="00A24900" w:rsidRPr="00762DB5" w:rsidRDefault="00A24900" w:rsidP="00FA15D3">
            <w:pPr>
              <w:spacing w:line="240" w:lineRule="auto"/>
              <w:ind w:firstLine="0"/>
              <w:jc w:val="center"/>
              <w:rPr>
                <w:rFonts w:eastAsiaTheme="minorHAnsi"/>
                <w:szCs w:val="28"/>
                <w:lang w:eastAsia="en-US"/>
              </w:rPr>
            </w:pPr>
          </w:p>
          <w:p w14:paraId="793F7C4C" w14:textId="77777777" w:rsidR="00A24900" w:rsidRPr="00762DB5" w:rsidRDefault="00A24900" w:rsidP="00FA15D3">
            <w:pPr>
              <w:spacing w:line="240" w:lineRule="auto"/>
              <w:ind w:firstLine="0"/>
              <w:rPr>
                <w:rFonts w:eastAsiaTheme="minorHAnsi"/>
                <w:szCs w:val="28"/>
                <w:lang w:eastAsia="en-US"/>
              </w:rPr>
            </w:pPr>
          </w:p>
          <w:p w14:paraId="13907702" w14:textId="77777777" w:rsidR="00A24900" w:rsidRPr="00762DB5" w:rsidRDefault="00A24900" w:rsidP="00FA15D3">
            <w:pPr>
              <w:spacing w:line="240" w:lineRule="auto"/>
              <w:ind w:firstLine="0"/>
              <w:rPr>
                <w:rFonts w:eastAsiaTheme="minorHAnsi"/>
                <w:szCs w:val="28"/>
                <w:lang w:eastAsia="en-US"/>
              </w:rPr>
            </w:pPr>
          </w:p>
          <w:p w14:paraId="283243E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B637C90" w14:textId="77777777" w:rsidR="00A24900" w:rsidRPr="00762DB5" w:rsidRDefault="00A24900" w:rsidP="00FA15D3">
            <w:pPr>
              <w:spacing w:line="240" w:lineRule="auto"/>
              <w:ind w:firstLine="0"/>
              <w:jc w:val="center"/>
              <w:rPr>
                <w:rFonts w:eastAsiaTheme="minorHAnsi"/>
                <w:szCs w:val="28"/>
                <w:lang w:eastAsia="en-US"/>
              </w:rPr>
            </w:pPr>
          </w:p>
          <w:p w14:paraId="22AE6805" w14:textId="77777777" w:rsidR="00A24900" w:rsidRPr="00762DB5" w:rsidRDefault="00A24900" w:rsidP="00FA15D3">
            <w:pPr>
              <w:spacing w:line="240" w:lineRule="auto"/>
              <w:ind w:firstLine="0"/>
              <w:jc w:val="center"/>
              <w:rPr>
                <w:rFonts w:eastAsiaTheme="minorHAnsi"/>
                <w:szCs w:val="28"/>
                <w:lang w:eastAsia="en-US"/>
              </w:rPr>
            </w:pPr>
          </w:p>
          <w:p w14:paraId="17D95B24" w14:textId="77777777" w:rsidR="00A24900" w:rsidRPr="00762DB5" w:rsidRDefault="00A24900" w:rsidP="00FA15D3">
            <w:pPr>
              <w:spacing w:line="240" w:lineRule="auto"/>
              <w:ind w:firstLine="0"/>
              <w:jc w:val="center"/>
              <w:rPr>
                <w:rFonts w:eastAsiaTheme="minorHAnsi"/>
                <w:szCs w:val="28"/>
                <w:lang w:eastAsia="en-US"/>
              </w:rPr>
            </w:pPr>
          </w:p>
          <w:p w14:paraId="088A26F5" w14:textId="77777777" w:rsidR="00A24900" w:rsidRPr="00762DB5" w:rsidRDefault="00A24900" w:rsidP="00FA15D3">
            <w:pPr>
              <w:spacing w:line="240" w:lineRule="auto"/>
              <w:ind w:firstLine="0"/>
              <w:jc w:val="center"/>
              <w:rPr>
                <w:rFonts w:eastAsiaTheme="minorHAnsi"/>
                <w:szCs w:val="28"/>
                <w:lang w:eastAsia="en-US"/>
              </w:rPr>
            </w:pPr>
          </w:p>
          <w:p w14:paraId="3705454B" w14:textId="77777777" w:rsidR="00A24900" w:rsidRPr="00762DB5" w:rsidRDefault="00A24900" w:rsidP="00FA15D3">
            <w:pPr>
              <w:spacing w:line="240" w:lineRule="auto"/>
              <w:ind w:firstLine="0"/>
              <w:jc w:val="center"/>
              <w:rPr>
                <w:rFonts w:eastAsiaTheme="minorHAnsi"/>
                <w:szCs w:val="28"/>
                <w:lang w:eastAsia="en-US"/>
              </w:rPr>
            </w:pPr>
          </w:p>
          <w:p w14:paraId="6040223D" w14:textId="77777777" w:rsidR="00A24900" w:rsidRPr="00762DB5" w:rsidRDefault="00A24900" w:rsidP="00FA15D3">
            <w:pPr>
              <w:spacing w:line="240" w:lineRule="auto"/>
              <w:ind w:firstLine="0"/>
              <w:jc w:val="center"/>
              <w:rPr>
                <w:rFonts w:eastAsiaTheme="minorHAnsi"/>
                <w:szCs w:val="28"/>
                <w:lang w:eastAsia="en-US"/>
              </w:rPr>
            </w:pPr>
          </w:p>
          <w:p w14:paraId="176E6FC1" w14:textId="77777777" w:rsidR="00A24900" w:rsidRPr="00762DB5" w:rsidRDefault="00A24900" w:rsidP="00FA15D3">
            <w:pPr>
              <w:spacing w:line="240" w:lineRule="auto"/>
              <w:ind w:firstLine="0"/>
              <w:jc w:val="center"/>
              <w:rPr>
                <w:rFonts w:eastAsiaTheme="minorHAnsi"/>
                <w:szCs w:val="28"/>
                <w:lang w:eastAsia="en-US"/>
              </w:rPr>
            </w:pPr>
          </w:p>
          <w:p w14:paraId="02C200AE" w14:textId="77777777" w:rsidR="00A24900" w:rsidRPr="00762DB5" w:rsidRDefault="00A24900" w:rsidP="00FA15D3">
            <w:pPr>
              <w:spacing w:line="240" w:lineRule="auto"/>
              <w:ind w:firstLine="0"/>
              <w:jc w:val="center"/>
              <w:rPr>
                <w:rFonts w:eastAsiaTheme="minorHAnsi"/>
                <w:szCs w:val="28"/>
                <w:lang w:eastAsia="en-US"/>
              </w:rPr>
            </w:pPr>
          </w:p>
          <w:p w14:paraId="67A0C436" w14:textId="77777777" w:rsidR="00A24900" w:rsidRPr="00762DB5" w:rsidRDefault="00A24900" w:rsidP="00FA15D3">
            <w:pPr>
              <w:spacing w:line="240" w:lineRule="auto"/>
              <w:ind w:firstLine="0"/>
              <w:jc w:val="center"/>
              <w:rPr>
                <w:rFonts w:eastAsiaTheme="minorHAnsi"/>
                <w:szCs w:val="28"/>
                <w:lang w:eastAsia="en-US"/>
              </w:rPr>
            </w:pPr>
          </w:p>
          <w:p w14:paraId="1D9443E2" w14:textId="77777777" w:rsidR="00A24900" w:rsidRPr="00762DB5" w:rsidRDefault="00A24900" w:rsidP="00FA15D3">
            <w:pPr>
              <w:spacing w:line="240" w:lineRule="auto"/>
              <w:ind w:firstLine="0"/>
              <w:jc w:val="center"/>
              <w:rPr>
                <w:rFonts w:eastAsiaTheme="minorHAnsi"/>
                <w:szCs w:val="28"/>
                <w:lang w:eastAsia="en-US"/>
              </w:rPr>
            </w:pPr>
          </w:p>
          <w:p w14:paraId="5BFCEDAC" w14:textId="77777777" w:rsidR="00A24900" w:rsidRPr="00762DB5" w:rsidRDefault="00A24900" w:rsidP="00FA15D3">
            <w:pPr>
              <w:spacing w:line="240" w:lineRule="auto"/>
              <w:ind w:firstLine="0"/>
              <w:jc w:val="center"/>
              <w:rPr>
                <w:rFonts w:eastAsiaTheme="minorHAnsi"/>
                <w:szCs w:val="28"/>
                <w:lang w:eastAsia="en-US"/>
              </w:rPr>
            </w:pPr>
          </w:p>
          <w:p w14:paraId="1136BEA6" w14:textId="77777777" w:rsidR="00A24900" w:rsidRPr="00762DB5" w:rsidRDefault="00A24900" w:rsidP="00FA15D3">
            <w:pPr>
              <w:spacing w:line="240" w:lineRule="auto"/>
              <w:ind w:firstLine="0"/>
              <w:jc w:val="center"/>
              <w:rPr>
                <w:rFonts w:eastAsiaTheme="minorHAnsi"/>
                <w:szCs w:val="28"/>
                <w:lang w:eastAsia="en-US"/>
              </w:rPr>
            </w:pPr>
          </w:p>
          <w:p w14:paraId="7C3C8DA4" w14:textId="77777777" w:rsidR="00A24900" w:rsidRPr="00762DB5" w:rsidRDefault="00A24900" w:rsidP="00FA15D3">
            <w:pPr>
              <w:spacing w:line="240" w:lineRule="auto"/>
              <w:ind w:firstLine="0"/>
              <w:jc w:val="center"/>
              <w:rPr>
                <w:rFonts w:eastAsiaTheme="minorHAnsi"/>
                <w:szCs w:val="28"/>
                <w:lang w:eastAsia="en-US"/>
              </w:rPr>
            </w:pPr>
          </w:p>
          <w:p w14:paraId="3A12B448" w14:textId="77777777" w:rsidR="00A24900" w:rsidRPr="00762DB5" w:rsidRDefault="00A24900" w:rsidP="00FA15D3">
            <w:pPr>
              <w:spacing w:line="240" w:lineRule="auto"/>
              <w:ind w:firstLine="0"/>
              <w:jc w:val="center"/>
              <w:rPr>
                <w:rFonts w:eastAsiaTheme="minorHAnsi"/>
                <w:szCs w:val="28"/>
                <w:lang w:eastAsia="en-US"/>
              </w:rPr>
            </w:pPr>
          </w:p>
          <w:p w14:paraId="7A9AF09D" w14:textId="77777777" w:rsidR="00A24900" w:rsidRPr="00762DB5" w:rsidRDefault="00A24900" w:rsidP="00FA15D3">
            <w:pPr>
              <w:spacing w:line="240" w:lineRule="auto"/>
              <w:ind w:firstLine="0"/>
              <w:rPr>
                <w:rFonts w:eastAsiaTheme="minorHAnsi"/>
                <w:szCs w:val="28"/>
                <w:lang w:eastAsia="en-US"/>
              </w:rPr>
            </w:pPr>
          </w:p>
          <w:p w14:paraId="250DBBA9" w14:textId="77777777" w:rsidR="00A24900" w:rsidRPr="00762DB5" w:rsidRDefault="00A24900" w:rsidP="00FA15D3">
            <w:pPr>
              <w:spacing w:line="240" w:lineRule="auto"/>
              <w:ind w:firstLine="0"/>
              <w:rPr>
                <w:rFonts w:eastAsiaTheme="minorHAnsi"/>
                <w:szCs w:val="28"/>
                <w:lang w:eastAsia="en-US"/>
              </w:rPr>
            </w:pPr>
          </w:p>
          <w:p w14:paraId="1AE5095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5FA49C0F" w14:textId="77777777" w:rsidR="00A24900" w:rsidRPr="00762DB5" w:rsidRDefault="00A24900" w:rsidP="00FA15D3">
            <w:pPr>
              <w:spacing w:line="240" w:lineRule="auto"/>
              <w:ind w:firstLine="0"/>
              <w:jc w:val="center"/>
              <w:rPr>
                <w:rFonts w:eastAsiaTheme="minorHAnsi"/>
                <w:szCs w:val="28"/>
                <w:lang w:eastAsia="en-US"/>
              </w:rPr>
            </w:pPr>
          </w:p>
          <w:p w14:paraId="4903C789" w14:textId="77777777" w:rsidR="00A24900" w:rsidRPr="00762DB5" w:rsidRDefault="00A24900" w:rsidP="00FA15D3">
            <w:pPr>
              <w:spacing w:line="240" w:lineRule="auto"/>
              <w:ind w:firstLine="0"/>
              <w:jc w:val="center"/>
              <w:rPr>
                <w:rFonts w:eastAsiaTheme="minorHAnsi"/>
                <w:szCs w:val="28"/>
                <w:lang w:eastAsia="en-US"/>
              </w:rPr>
            </w:pPr>
          </w:p>
          <w:p w14:paraId="310AB5AD" w14:textId="77777777" w:rsidR="00A24900" w:rsidRPr="00762DB5" w:rsidRDefault="00A24900" w:rsidP="00FA15D3">
            <w:pPr>
              <w:spacing w:line="240" w:lineRule="auto"/>
              <w:ind w:firstLine="0"/>
              <w:jc w:val="center"/>
              <w:rPr>
                <w:rFonts w:eastAsiaTheme="minorHAnsi"/>
                <w:szCs w:val="28"/>
                <w:lang w:eastAsia="en-US"/>
              </w:rPr>
            </w:pPr>
          </w:p>
          <w:p w14:paraId="02E87EB3" w14:textId="77777777" w:rsidR="00A24900" w:rsidRPr="00762DB5" w:rsidRDefault="00A24900" w:rsidP="00FA15D3">
            <w:pPr>
              <w:spacing w:line="240" w:lineRule="auto"/>
              <w:ind w:firstLine="0"/>
              <w:jc w:val="center"/>
              <w:rPr>
                <w:rFonts w:eastAsiaTheme="minorHAnsi"/>
                <w:szCs w:val="28"/>
                <w:lang w:eastAsia="en-US"/>
              </w:rPr>
            </w:pPr>
          </w:p>
          <w:p w14:paraId="2C514C21" w14:textId="77777777" w:rsidR="00A24900" w:rsidRPr="00762DB5" w:rsidRDefault="00A24900" w:rsidP="00FA15D3">
            <w:pPr>
              <w:spacing w:line="240" w:lineRule="auto"/>
              <w:ind w:firstLine="0"/>
              <w:jc w:val="center"/>
              <w:rPr>
                <w:rFonts w:eastAsiaTheme="minorHAnsi"/>
                <w:szCs w:val="28"/>
                <w:lang w:eastAsia="en-US"/>
              </w:rPr>
            </w:pPr>
          </w:p>
          <w:p w14:paraId="45E2632F" w14:textId="77777777" w:rsidR="00A24900" w:rsidRPr="00762DB5" w:rsidRDefault="00A24900" w:rsidP="00FA15D3">
            <w:pPr>
              <w:spacing w:line="240" w:lineRule="auto"/>
              <w:ind w:firstLine="0"/>
              <w:jc w:val="center"/>
              <w:rPr>
                <w:rFonts w:eastAsiaTheme="minorHAnsi"/>
                <w:szCs w:val="28"/>
                <w:lang w:eastAsia="en-US"/>
              </w:rPr>
            </w:pPr>
          </w:p>
          <w:p w14:paraId="1903E0B6" w14:textId="77777777" w:rsidR="00A24900" w:rsidRPr="00762DB5" w:rsidRDefault="00A24900" w:rsidP="00FA15D3">
            <w:pPr>
              <w:spacing w:line="240" w:lineRule="auto"/>
              <w:ind w:firstLine="0"/>
              <w:jc w:val="center"/>
              <w:rPr>
                <w:rFonts w:eastAsiaTheme="minorHAnsi"/>
                <w:szCs w:val="28"/>
                <w:lang w:eastAsia="en-US"/>
              </w:rPr>
            </w:pPr>
          </w:p>
          <w:p w14:paraId="44D06967" w14:textId="77777777" w:rsidR="00A24900" w:rsidRPr="00762DB5" w:rsidRDefault="00A24900" w:rsidP="00FA15D3">
            <w:pPr>
              <w:spacing w:line="240" w:lineRule="auto"/>
              <w:ind w:firstLine="0"/>
              <w:jc w:val="center"/>
              <w:rPr>
                <w:rFonts w:eastAsiaTheme="minorHAnsi"/>
                <w:szCs w:val="28"/>
                <w:lang w:eastAsia="en-US"/>
              </w:rPr>
            </w:pPr>
          </w:p>
          <w:p w14:paraId="0A68729B" w14:textId="77777777" w:rsidR="00A24900" w:rsidRPr="00762DB5" w:rsidRDefault="00A24900" w:rsidP="00FA15D3">
            <w:pPr>
              <w:spacing w:line="240" w:lineRule="auto"/>
              <w:ind w:firstLine="0"/>
              <w:jc w:val="center"/>
              <w:rPr>
                <w:rFonts w:eastAsiaTheme="minorHAnsi"/>
                <w:szCs w:val="28"/>
                <w:lang w:eastAsia="en-US"/>
              </w:rPr>
            </w:pPr>
          </w:p>
          <w:p w14:paraId="64016425" w14:textId="77777777" w:rsidR="00A24900" w:rsidRPr="00762DB5" w:rsidRDefault="00A24900" w:rsidP="00FA15D3">
            <w:pPr>
              <w:spacing w:line="240" w:lineRule="auto"/>
              <w:ind w:firstLine="0"/>
              <w:jc w:val="center"/>
              <w:rPr>
                <w:rFonts w:eastAsiaTheme="minorHAnsi"/>
                <w:szCs w:val="28"/>
                <w:lang w:eastAsia="en-US"/>
              </w:rPr>
            </w:pPr>
          </w:p>
          <w:p w14:paraId="246BD65B" w14:textId="77777777" w:rsidR="00A24900" w:rsidRPr="00762DB5" w:rsidRDefault="00A24900" w:rsidP="00FA15D3">
            <w:pPr>
              <w:spacing w:line="240" w:lineRule="auto"/>
              <w:ind w:firstLine="0"/>
              <w:jc w:val="center"/>
              <w:rPr>
                <w:rFonts w:eastAsiaTheme="minorHAnsi"/>
                <w:szCs w:val="28"/>
                <w:lang w:eastAsia="en-US"/>
              </w:rPr>
            </w:pPr>
          </w:p>
          <w:p w14:paraId="580B1EA6" w14:textId="77777777" w:rsidR="00A24900" w:rsidRPr="00762DB5" w:rsidRDefault="00A24900" w:rsidP="00FA15D3">
            <w:pPr>
              <w:spacing w:line="240" w:lineRule="auto"/>
              <w:ind w:firstLine="0"/>
              <w:jc w:val="center"/>
              <w:rPr>
                <w:rFonts w:eastAsiaTheme="minorHAnsi"/>
                <w:szCs w:val="28"/>
                <w:lang w:eastAsia="en-US"/>
              </w:rPr>
            </w:pPr>
          </w:p>
          <w:p w14:paraId="3DA3ABFC" w14:textId="77777777" w:rsidR="00A24900" w:rsidRPr="00762DB5" w:rsidRDefault="00A24900" w:rsidP="00FA15D3">
            <w:pPr>
              <w:spacing w:line="240" w:lineRule="auto"/>
              <w:ind w:firstLine="0"/>
              <w:jc w:val="center"/>
              <w:rPr>
                <w:rFonts w:eastAsiaTheme="minorHAnsi"/>
                <w:szCs w:val="28"/>
                <w:lang w:eastAsia="en-US"/>
              </w:rPr>
            </w:pPr>
          </w:p>
          <w:p w14:paraId="4B09A8AE" w14:textId="77777777" w:rsidR="00A24900" w:rsidRPr="00762DB5" w:rsidRDefault="00A24900" w:rsidP="00FA15D3">
            <w:pPr>
              <w:spacing w:line="240" w:lineRule="auto"/>
              <w:ind w:firstLine="0"/>
              <w:jc w:val="center"/>
              <w:rPr>
                <w:rFonts w:eastAsiaTheme="minorHAnsi"/>
                <w:szCs w:val="28"/>
                <w:lang w:eastAsia="en-US"/>
              </w:rPr>
            </w:pPr>
          </w:p>
          <w:p w14:paraId="4C98F5A6" w14:textId="77777777" w:rsidR="00A24900" w:rsidRPr="00762DB5" w:rsidRDefault="00A24900" w:rsidP="00FA15D3">
            <w:pPr>
              <w:spacing w:line="240" w:lineRule="auto"/>
              <w:ind w:firstLine="0"/>
              <w:rPr>
                <w:rFonts w:eastAsiaTheme="minorHAnsi"/>
                <w:szCs w:val="28"/>
                <w:lang w:eastAsia="en-US"/>
              </w:rPr>
            </w:pPr>
          </w:p>
          <w:p w14:paraId="2314C45D" w14:textId="77777777" w:rsidR="00A24900" w:rsidRPr="00762DB5" w:rsidRDefault="00A24900" w:rsidP="00FA15D3">
            <w:pPr>
              <w:spacing w:line="240" w:lineRule="auto"/>
              <w:ind w:firstLine="0"/>
              <w:rPr>
                <w:rFonts w:eastAsiaTheme="minorHAnsi"/>
                <w:szCs w:val="28"/>
                <w:lang w:eastAsia="en-US"/>
              </w:rPr>
            </w:pPr>
          </w:p>
          <w:p w14:paraId="6EBDDC3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5AE7B" w14:textId="77777777" w:rsidR="00A24900" w:rsidRPr="00762DB5" w:rsidRDefault="00A24900" w:rsidP="00FA15D3">
            <w:pPr>
              <w:spacing w:line="240" w:lineRule="auto"/>
              <w:ind w:firstLine="0"/>
              <w:jc w:val="center"/>
              <w:rPr>
                <w:rFonts w:eastAsiaTheme="minorHAnsi"/>
                <w:szCs w:val="28"/>
                <w:lang w:eastAsia="en-US"/>
              </w:rPr>
            </w:pPr>
          </w:p>
          <w:p w14:paraId="48F35443" w14:textId="77777777" w:rsidR="00A24900" w:rsidRPr="00762DB5" w:rsidRDefault="00A24900" w:rsidP="00FA15D3">
            <w:pPr>
              <w:spacing w:line="240" w:lineRule="auto"/>
              <w:ind w:firstLine="0"/>
              <w:jc w:val="center"/>
              <w:rPr>
                <w:rFonts w:eastAsiaTheme="minorHAnsi"/>
                <w:szCs w:val="28"/>
                <w:lang w:eastAsia="en-US"/>
              </w:rPr>
            </w:pPr>
          </w:p>
          <w:p w14:paraId="39F4754B" w14:textId="77777777" w:rsidR="00A24900" w:rsidRPr="00762DB5" w:rsidRDefault="00A24900" w:rsidP="00FA15D3">
            <w:pPr>
              <w:spacing w:line="240" w:lineRule="auto"/>
              <w:ind w:firstLine="0"/>
              <w:jc w:val="center"/>
              <w:rPr>
                <w:rFonts w:eastAsiaTheme="minorHAnsi"/>
                <w:szCs w:val="28"/>
                <w:lang w:eastAsia="en-US"/>
              </w:rPr>
            </w:pPr>
          </w:p>
          <w:p w14:paraId="724487BF" w14:textId="77777777" w:rsidR="00A24900" w:rsidRPr="00762DB5" w:rsidRDefault="00A24900" w:rsidP="00FA15D3">
            <w:pPr>
              <w:spacing w:line="240" w:lineRule="auto"/>
              <w:ind w:firstLine="0"/>
              <w:jc w:val="center"/>
              <w:rPr>
                <w:rFonts w:eastAsiaTheme="minorHAnsi"/>
                <w:szCs w:val="28"/>
                <w:lang w:eastAsia="en-US"/>
              </w:rPr>
            </w:pPr>
          </w:p>
          <w:p w14:paraId="4A18B1DB" w14:textId="77777777" w:rsidR="00A24900" w:rsidRPr="00762DB5" w:rsidRDefault="00A24900" w:rsidP="00FA15D3">
            <w:pPr>
              <w:spacing w:line="240" w:lineRule="auto"/>
              <w:ind w:firstLine="0"/>
              <w:jc w:val="center"/>
              <w:rPr>
                <w:rFonts w:eastAsiaTheme="minorHAnsi"/>
                <w:szCs w:val="28"/>
                <w:lang w:eastAsia="en-US"/>
              </w:rPr>
            </w:pPr>
          </w:p>
          <w:p w14:paraId="306C07FC" w14:textId="77777777" w:rsidR="00A24900" w:rsidRPr="00762DB5" w:rsidRDefault="00A24900" w:rsidP="00FA15D3">
            <w:pPr>
              <w:spacing w:line="240" w:lineRule="auto"/>
              <w:ind w:firstLine="0"/>
              <w:jc w:val="center"/>
              <w:rPr>
                <w:rFonts w:eastAsiaTheme="minorHAnsi"/>
                <w:szCs w:val="28"/>
                <w:lang w:eastAsia="en-US"/>
              </w:rPr>
            </w:pPr>
          </w:p>
          <w:p w14:paraId="3B7B17D4" w14:textId="77777777" w:rsidR="00A24900" w:rsidRPr="00762DB5" w:rsidRDefault="00A24900" w:rsidP="00FA15D3">
            <w:pPr>
              <w:spacing w:line="240" w:lineRule="auto"/>
              <w:ind w:firstLine="0"/>
              <w:jc w:val="center"/>
              <w:rPr>
                <w:rFonts w:eastAsiaTheme="minorHAnsi"/>
                <w:szCs w:val="28"/>
                <w:lang w:eastAsia="en-US"/>
              </w:rPr>
            </w:pPr>
          </w:p>
          <w:p w14:paraId="7C4DEC37" w14:textId="77777777" w:rsidR="00A24900" w:rsidRPr="00762DB5" w:rsidRDefault="00A24900" w:rsidP="00FA15D3">
            <w:pPr>
              <w:spacing w:line="240" w:lineRule="auto"/>
              <w:ind w:firstLine="0"/>
              <w:jc w:val="center"/>
              <w:rPr>
                <w:rFonts w:eastAsiaTheme="minorHAnsi"/>
                <w:szCs w:val="28"/>
                <w:lang w:eastAsia="en-US"/>
              </w:rPr>
            </w:pPr>
          </w:p>
          <w:p w14:paraId="546BEFC4" w14:textId="77777777" w:rsidR="00A24900" w:rsidRPr="00762DB5" w:rsidRDefault="00A24900" w:rsidP="00FA15D3">
            <w:pPr>
              <w:spacing w:line="240" w:lineRule="auto"/>
              <w:ind w:firstLine="0"/>
              <w:jc w:val="center"/>
              <w:rPr>
                <w:rFonts w:eastAsiaTheme="minorHAnsi"/>
                <w:szCs w:val="28"/>
                <w:lang w:eastAsia="en-US"/>
              </w:rPr>
            </w:pPr>
          </w:p>
          <w:p w14:paraId="4BDA20B9" w14:textId="77777777" w:rsidR="00A24900" w:rsidRPr="00762DB5" w:rsidRDefault="00A24900" w:rsidP="00FA15D3">
            <w:pPr>
              <w:spacing w:line="240" w:lineRule="auto"/>
              <w:ind w:firstLine="0"/>
              <w:jc w:val="center"/>
              <w:rPr>
                <w:rFonts w:eastAsiaTheme="minorHAnsi"/>
                <w:szCs w:val="28"/>
                <w:lang w:eastAsia="en-US"/>
              </w:rPr>
            </w:pPr>
          </w:p>
          <w:p w14:paraId="0A262FFA" w14:textId="77777777" w:rsidR="00A24900" w:rsidRPr="00762DB5" w:rsidRDefault="00A24900" w:rsidP="00FA15D3">
            <w:pPr>
              <w:spacing w:line="240" w:lineRule="auto"/>
              <w:ind w:firstLine="0"/>
              <w:jc w:val="center"/>
              <w:rPr>
                <w:rFonts w:eastAsiaTheme="minorHAnsi"/>
                <w:szCs w:val="28"/>
                <w:lang w:eastAsia="en-US"/>
              </w:rPr>
            </w:pPr>
          </w:p>
          <w:p w14:paraId="760B4A55" w14:textId="77777777" w:rsidR="00A24900" w:rsidRPr="00762DB5" w:rsidRDefault="00A24900" w:rsidP="00FA15D3">
            <w:pPr>
              <w:spacing w:line="240" w:lineRule="auto"/>
              <w:ind w:firstLine="0"/>
              <w:jc w:val="center"/>
              <w:rPr>
                <w:rFonts w:eastAsiaTheme="minorHAnsi"/>
                <w:szCs w:val="28"/>
                <w:lang w:eastAsia="en-US"/>
              </w:rPr>
            </w:pPr>
          </w:p>
          <w:p w14:paraId="2A2F87C8" w14:textId="77777777" w:rsidR="00A24900" w:rsidRPr="00762DB5" w:rsidRDefault="00A24900" w:rsidP="00FA15D3">
            <w:pPr>
              <w:spacing w:line="240" w:lineRule="auto"/>
              <w:ind w:firstLine="0"/>
              <w:jc w:val="center"/>
              <w:rPr>
                <w:rFonts w:eastAsiaTheme="minorHAnsi"/>
                <w:szCs w:val="28"/>
                <w:lang w:eastAsia="en-US"/>
              </w:rPr>
            </w:pPr>
          </w:p>
          <w:p w14:paraId="7C78C285" w14:textId="77777777" w:rsidR="00A24900" w:rsidRPr="00762DB5" w:rsidRDefault="00A24900" w:rsidP="00FA15D3">
            <w:pPr>
              <w:spacing w:line="240" w:lineRule="auto"/>
              <w:ind w:firstLine="0"/>
              <w:jc w:val="center"/>
              <w:rPr>
                <w:rFonts w:eastAsiaTheme="minorHAnsi"/>
                <w:szCs w:val="28"/>
                <w:lang w:eastAsia="en-US"/>
              </w:rPr>
            </w:pPr>
          </w:p>
          <w:p w14:paraId="3FCB515E" w14:textId="77777777" w:rsidR="00A24900" w:rsidRPr="00762DB5" w:rsidRDefault="00A24900" w:rsidP="00FA15D3">
            <w:pPr>
              <w:spacing w:line="240" w:lineRule="auto"/>
              <w:ind w:firstLine="0"/>
              <w:rPr>
                <w:rFonts w:eastAsiaTheme="minorHAnsi"/>
                <w:szCs w:val="28"/>
                <w:lang w:eastAsia="en-US"/>
              </w:rPr>
            </w:pPr>
          </w:p>
          <w:p w14:paraId="75FD5019" w14:textId="77777777" w:rsidR="00A24900" w:rsidRPr="00762DB5" w:rsidRDefault="00A24900" w:rsidP="00FA15D3">
            <w:pPr>
              <w:spacing w:line="240" w:lineRule="auto"/>
              <w:ind w:firstLine="0"/>
              <w:rPr>
                <w:rFonts w:eastAsiaTheme="minorHAnsi"/>
                <w:szCs w:val="28"/>
                <w:lang w:eastAsia="en-US"/>
              </w:rPr>
            </w:pPr>
          </w:p>
          <w:p w14:paraId="11F6BDD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7500,0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1DD3379" w14:textId="77777777" w:rsidR="00A24900" w:rsidRPr="00762DB5" w:rsidRDefault="00A24900" w:rsidP="00FA15D3">
            <w:pPr>
              <w:spacing w:line="240" w:lineRule="auto"/>
              <w:ind w:firstLine="0"/>
              <w:jc w:val="center"/>
              <w:rPr>
                <w:rFonts w:eastAsiaTheme="minorHAnsi"/>
                <w:szCs w:val="28"/>
                <w:lang w:eastAsia="en-US"/>
              </w:rPr>
            </w:pPr>
          </w:p>
          <w:p w14:paraId="5E0C9168" w14:textId="77777777" w:rsidR="00A24900" w:rsidRPr="00762DB5" w:rsidRDefault="00A24900" w:rsidP="00FA15D3">
            <w:pPr>
              <w:spacing w:line="240" w:lineRule="auto"/>
              <w:ind w:firstLine="0"/>
              <w:jc w:val="center"/>
              <w:rPr>
                <w:rFonts w:eastAsiaTheme="minorHAnsi"/>
                <w:szCs w:val="28"/>
                <w:lang w:eastAsia="en-US"/>
              </w:rPr>
            </w:pPr>
          </w:p>
          <w:p w14:paraId="23332491" w14:textId="77777777" w:rsidR="00A24900" w:rsidRPr="00762DB5" w:rsidRDefault="00A24900" w:rsidP="00FA15D3">
            <w:pPr>
              <w:spacing w:line="240" w:lineRule="auto"/>
              <w:ind w:firstLine="0"/>
              <w:jc w:val="center"/>
              <w:rPr>
                <w:rFonts w:eastAsiaTheme="minorHAnsi"/>
                <w:szCs w:val="28"/>
                <w:lang w:eastAsia="en-US"/>
              </w:rPr>
            </w:pPr>
          </w:p>
          <w:p w14:paraId="7C0E83B9" w14:textId="77777777" w:rsidR="00A24900" w:rsidRPr="00762DB5" w:rsidRDefault="00A24900" w:rsidP="00FA15D3">
            <w:pPr>
              <w:spacing w:line="240" w:lineRule="auto"/>
              <w:ind w:firstLine="0"/>
              <w:jc w:val="center"/>
              <w:rPr>
                <w:rFonts w:eastAsiaTheme="minorHAnsi"/>
                <w:szCs w:val="28"/>
                <w:lang w:eastAsia="en-US"/>
              </w:rPr>
            </w:pPr>
          </w:p>
          <w:p w14:paraId="53E04120" w14:textId="77777777" w:rsidR="00A24900" w:rsidRPr="00762DB5" w:rsidRDefault="00A24900" w:rsidP="00FA15D3">
            <w:pPr>
              <w:spacing w:line="240" w:lineRule="auto"/>
              <w:ind w:firstLine="0"/>
              <w:jc w:val="center"/>
              <w:rPr>
                <w:rFonts w:eastAsiaTheme="minorHAnsi"/>
                <w:szCs w:val="28"/>
                <w:lang w:eastAsia="en-US"/>
              </w:rPr>
            </w:pPr>
          </w:p>
          <w:p w14:paraId="5D2F3846" w14:textId="77777777" w:rsidR="00A24900" w:rsidRPr="00762DB5" w:rsidRDefault="00A24900" w:rsidP="00FA15D3">
            <w:pPr>
              <w:spacing w:line="240" w:lineRule="auto"/>
              <w:ind w:firstLine="0"/>
              <w:jc w:val="center"/>
              <w:rPr>
                <w:rFonts w:eastAsiaTheme="minorHAnsi"/>
                <w:szCs w:val="28"/>
                <w:lang w:eastAsia="en-US"/>
              </w:rPr>
            </w:pPr>
          </w:p>
          <w:p w14:paraId="778EB27D" w14:textId="77777777" w:rsidR="00A24900" w:rsidRPr="00762DB5" w:rsidRDefault="00A24900" w:rsidP="00FA15D3">
            <w:pPr>
              <w:spacing w:line="240" w:lineRule="auto"/>
              <w:ind w:firstLine="0"/>
              <w:jc w:val="center"/>
              <w:rPr>
                <w:rFonts w:eastAsiaTheme="minorHAnsi"/>
                <w:szCs w:val="28"/>
                <w:lang w:eastAsia="en-US"/>
              </w:rPr>
            </w:pPr>
          </w:p>
          <w:p w14:paraId="3862562E" w14:textId="77777777" w:rsidR="00A24900" w:rsidRPr="00762DB5" w:rsidRDefault="00A24900" w:rsidP="00FA15D3">
            <w:pPr>
              <w:spacing w:line="240" w:lineRule="auto"/>
              <w:ind w:firstLine="0"/>
              <w:jc w:val="center"/>
              <w:rPr>
                <w:rFonts w:eastAsiaTheme="minorHAnsi"/>
                <w:szCs w:val="28"/>
                <w:lang w:eastAsia="en-US"/>
              </w:rPr>
            </w:pPr>
          </w:p>
          <w:p w14:paraId="2F90E46D" w14:textId="77777777" w:rsidR="00A24900" w:rsidRPr="00762DB5" w:rsidRDefault="00A24900" w:rsidP="00FA15D3">
            <w:pPr>
              <w:spacing w:line="240" w:lineRule="auto"/>
              <w:ind w:firstLine="0"/>
              <w:jc w:val="center"/>
              <w:rPr>
                <w:rFonts w:eastAsiaTheme="minorHAnsi"/>
                <w:szCs w:val="28"/>
                <w:lang w:eastAsia="en-US"/>
              </w:rPr>
            </w:pPr>
          </w:p>
          <w:p w14:paraId="6497E889" w14:textId="77777777" w:rsidR="00A24900" w:rsidRPr="00762DB5" w:rsidRDefault="00A24900" w:rsidP="00FA15D3">
            <w:pPr>
              <w:spacing w:line="240" w:lineRule="auto"/>
              <w:ind w:firstLine="0"/>
              <w:jc w:val="center"/>
              <w:rPr>
                <w:rFonts w:eastAsiaTheme="minorHAnsi"/>
                <w:szCs w:val="28"/>
                <w:lang w:eastAsia="en-US"/>
              </w:rPr>
            </w:pPr>
          </w:p>
          <w:p w14:paraId="32C0BFCA" w14:textId="77777777" w:rsidR="00A24900" w:rsidRPr="00762DB5" w:rsidRDefault="00A24900" w:rsidP="00FA15D3">
            <w:pPr>
              <w:spacing w:line="240" w:lineRule="auto"/>
              <w:ind w:firstLine="0"/>
              <w:jc w:val="center"/>
              <w:rPr>
                <w:rFonts w:eastAsiaTheme="minorHAnsi"/>
                <w:szCs w:val="28"/>
                <w:lang w:eastAsia="en-US"/>
              </w:rPr>
            </w:pPr>
          </w:p>
          <w:p w14:paraId="278A7111" w14:textId="77777777" w:rsidR="00A24900" w:rsidRPr="00762DB5" w:rsidRDefault="00A24900" w:rsidP="00FA15D3">
            <w:pPr>
              <w:spacing w:line="240" w:lineRule="auto"/>
              <w:ind w:firstLine="0"/>
              <w:jc w:val="center"/>
              <w:rPr>
                <w:rFonts w:eastAsiaTheme="minorHAnsi"/>
                <w:szCs w:val="28"/>
                <w:lang w:eastAsia="en-US"/>
              </w:rPr>
            </w:pPr>
          </w:p>
          <w:p w14:paraId="05205400" w14:textId="77777777" w:rsidR="00A24900" w:rsidRPr="00762DB5" w:rsidRDefault="00A24900" w:rsidP="00FA15D3">
            <w:pPr>
              <w:spacing w:line="240" w:lineRule="auto"/>
              <w:ind w:firstLine="0"/>
              <w:jc w:val="center"/>
              <w:rPr>
                <w:rFonts w:eastAsiaTheme="minorHAnsi"/>
                <w:szCs w:val="28"/>
                <w:lang w:eastAsia="en-US"/>
              </w:rPr>
            </w:pPr>
          </w:p>
          <w:p w14:paraId="444327AA" w14:textId="77777777" w:rsidR="00A24900" w:rsidRPr="00762DB5" w:rsidRDefault="00A24900" w:rsidP="00FA15D3">
            <w:pPr>
              <w:spacing w:line="240" w:lineRule="auto"/>
              <w:ind w:firstLine="0"/>
              <w:jc w:val="center"/>
              <w:rPr>
                <w:rFonts w:eastAsiaTheme="minorHAnsi"/>
                <w:szCs w:val="28"/>
                <w:lang w:eastAsia="en-US"/>
              </w:rPr>
            </w:pPr>
          </w:p>
          <w:p w14:paraId="5F559047" w14:textId="77777777" w:rsidR="00A24900" w:rsidRPr="00762DB5" w:rsidRDefault="00A24900" w:rsidP="00FA15D3">
            <w:pPr>
              <w:spacing w:line="240" w:lineRule="auto"/>
              <w:ind w:firstLine="0"/>
              <w:rPr>
                <w:rFonts w:eastAsiaTheme="minorHAnsi"/>
                <w:szCs w:val="28"/>
                <w:lang w:eastAsia="en-US"/>
              </w:rPr>
            </w:pPr>
          </w:p>
          <w:p w14:paraId="708CE6BB" w14:textId="77777777" w:rsidR="00A24900" w:rsidRPr="00762DB5" w:rsidRDefault="00A24900" w:rsidP="00FA15D3">
            <w:pPr>
              <w:spacing w:line="240" w:lineRule="auto"/>
              <w:ind w:firstLine="0"/>
              <w:rPr>
                <w:rFonts w:eastAsiaTheme="minorHAnsi"/>
                <w:szCs w:val="28"/>
                <w:lang w:eastAsia="en-US"/>
              </w:rPr>
            </w:pPr>
          </w:p>
          <w:p w14:paraId="687C86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7500,0</w:t>
            </w:r>
          </w:p>
        </w:tc>
      </w:tr>
      <w:tr w:rsidR="00A24900" w:rsidRPr="00762DB5" w14:paraId="3105ECD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EF9A38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w:t>
            </w:r>
            <w:r w:rsidRPr="00762DB5">
              <w:rPr>
                <w:rFonts w:eastAsiaTheme="minorHAnsi"/>
                <w:szCs w:val="28"/>
                <w:lang w:eastAsia="en-US"/>
              </w:rPr>
              <w:lastRenderedPageBreak/>
              <w:t>предоставляемые бюджетным учреждениям по результатам отбора исполнителей услуг</w:t>
            </w:r>
          </w:p>
        </w:tc>
        <w:tc>
          <w:tcPr>
            <w:tcW w:w="989" w:type="dxa"/>
            <w:vAlign w:val="bottom"/>
          </w:tcPr>
          <w:p w14:paraId="7A049C7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1DF329EB" w14:textId="77777777" w:rsidR="00A24900" w:rsidRPr="00762DB5" w:rsidRDefault="00A24900" w:rsidP="00FA15D3">
            <w:pPr>
              <w:spacing w:line="240" w:lineRule="auto"/>
              <w:ind w:firstLine="0"/>
              <w:jc w:val="center"/>
              <w:rPr>
                <w:rFonts w:eastAsiaTheme="minorHAnsi"/>
                <w:szCs w:val="28"/>
                <w:lang w:eastAsia="en-US"/>
              </w:rPr>
            </w:pPr>
          </w:p>
          <w:p w14:paraId="149BE820" w14:textId="77777777" w:rsidR="00A24900" w:rsidRPr="00762DB5" w:rsidRDefault="00A24900" w:rsidP="00FA15D3">
            <w:pPr>
              <w:spacing w:line="240" w:lineRule="auto"/>
              <w:ind w:firstLine="0"/>
              <w:jc w:val="center"/>
              <w:rPr>
                <w:rFonts w:eastAsiaTheme="minorHAnsi"/>
                <w:szCs w:val="28"/>
                <w:lang w:eastAsia="en-US"/>
              </w:rPr>
            </w:pPr>
          </w:p>
          <w:p w14:paraId="3C24DF9A" w14:textId="77777777" w:rsidR="00A24900" w:rsidRPr="00762DB5" w:rsidRDefault="00A24900" w:rsidP="00FA15D3">
            <w:pPr>
              <w:spacing w:line="240" w:lineRule="auto"/>
              <w:ind w:firstLine="0"/>
              <w:jc w:val="center"/>
              <w:rPr>
                <w:rFonts w:eastAsiaTheme="minorHAnsi"/>
                <w:szCs w:val="28"/>
                <w:lang w:eastAsia="en-US"/>
              </w:rPr>
            </w:pPr>
          </w:p>
          <w:p w14:paraId="6DA2F7D3" w14:textId="77777777" w:rsidR="00A24900" w:rsidRPr="00762DB5" w:rsidRDefault="00A24900" w:rsidP="00FA15D3">
            <w:pPr>
              <w:spacing w:line="240" w:lineRule="auto"/>
              <w:ind w:firstLine="0"/>
              <w:jc w:val="center"/>
              <w:rPr>
                <w:rFonts w:eastAsiaTheme="minorHAnsi"/>
                <w:szCs w:val="28"/>
                <w:lang w:eastAsia="en-US"/>
              </w:rPr>
            </w:pPr>
          </w:p>
          <w:p w14:paraId="200A5489" w14:textId="77777777" w:rsidR="00A24900" w:rsidRPr="00762DB5" w:rsidRDefault="00A24900" w:rsidP="00FA15D3">
            <w:pPr>
              <w:spacing w:line="240" w:lineRule="auto"/>
              <w:ind w:firstLine="0"/>
              <w:jc w:val="center"/>
              <w:rPr>
                <w:rFonts w:eastAsiaTheme="minorHAnsi"/>
                <w:szCs w:val="28"/>
                <w:lang w:eastAsia="en-US"/>
              </w:rPr>
            </w:pPr>
          </w:p>
          <w:p w14:paraId="4759E16A" w14:textId="77777777" w:rsidR="00A24900" w:rsidRPr="00762DB5" w:rsidRDefault="00A24900" w:rsidP="00FA15D3">
            <w:pPr>
              <w:spacing w:line="240" w:lineRule="auto"/>
              <w:ind w:firstLine="0"/>
              <w:jc w:val="center"/>
              <w:rPr>
                <w:rFonts w:eastAsiaTheme="minorHAnsi"/>
                <w:szCs w:val="28"/>
                <w:lang w:eastAsia="en-US"/>
              </w:rPr>
            </w:pPr>
          </w:p>
          <w:p w14:paraId="5E296A96" w14:textId="77777777" w:rsidR="00A24900" w:rsidRPr="00762DB5" w:rsidRDefault="00A24900" w:rsidP="00FA15D3">
            <w:pPr>
              <w:spacing w:line="240" w:lineRule="auto"/>
              <w:ind w:firstLine="0"/>
              <w:jc w:val="center"/>
              <w:rPr>
                <w:rFonts w:eastAsiaTheme="minorHAnsi"/>
                <w:szCs w:val="28"/>
                <w:lang w:eastAsia="en-US"/>
              </w:rPr>
            </w:pPr>
          </w:p>
          <w:p w14:paraId="75EAD67A" w14:textId="77777777" w:rsidR="00A24900" w:rsidRPr="00762DB5" w:rsidRDefault="00A24900" w:rsidP="00FA15D3">
            <w:pPr>
              <w:spacing w:line="240" w:lineRule="auto"/>
              <w:ind w:firstLine="0"/>
              <w:jc w:val="center"/>
              <w:rPr>
                <w:rFonts w:eastAsiaTheme="minorHAnsi"/>
                <w:szCs w:val="28"/>
                <w:lang w:eastAsia="en-US"/>
              </w:rPr>
            </w:pPr>
          </w:p>
          <w:p w14:paraId="4D330C4B" w14:textId="77777777" w:rsidR="00A24900" w:rsidRPr="00762DB5" w:rsidRDefault="00A24900" w:rsidP="00FA15D3">
            <w:pPr>
              <w:spacing w:line="240" w:lineRule="auto"/>
              <w:ind w:firstLine="0"/>
              <w:jc w:val="center"/>
              <w:rPr>
                <w:rFonts w:eastAsiaTheme="minorHAnsi"/>
                <w:szCs w:val="28"/>
                <w:lang w:eastAsia="en-US"/>
              </w:rPr>
            </w:pPr>
          </w:p>
          <w:p w14:paraId="3A6B6A65" w14:textId="77777777" w:rsidR="00A24900" w:rsidRPr="00762DB5" w:rsidRDefault="00A24900" w:rsidP="00FA15D3">
            <w:pPr>
              <w:spacing w:line="240" w:lineRule="auto"/>
              <w:ind w:firstLine="0"/>
              <w:jc w:val="center"/>
              <w:rPr>
                <w:rFonts w:eastAsiaTheme="minorHAnsi"/>
                <w:szCs w:val="28"/>
                <w:lang w:eastAsia="en-US"/>
              </w:rPr>
            </w:pPr>
          </w:p>
          <w:p w14:paraId="45DD73AA" w14:textId="77777777" w:rsidR="00A24900" w:rsidRPr="00762DB5" w:rsidRDefault="00A24900" w:rsidP="00FA15D3">
            <w:pPr>
              <w:spacing w:line="240" w:lineRule="auto"/>
              <w:ind w:firstLine="0"/>
              <w:jc w:val="center"/>
              <w:rPr>
                <w:rFonts w:eastAsiaTheme="minorHAnsi"/>
                <w:szCs w:val="28"/>
                <w:lang w:eastAsia="en-US"/>
              </w:rPr>
            </w:pPr>
          </w:p>
          <w:p w14:paraId="5BAB2BD4" w14:textId="77777777" w:rsidR="00A24900" w:rsidRPr="00762DB5" w:rsidRDefault="00A24900" w:rsidP="00FA15D3">
            <w:pPr>
              <w:spacing w:line="240" w:lineRule="auto"/>
              <w:ind w:firstLine="0"/>
              <w:jc w:val="center"/>
              <w:rPr>
                <w:rFonts w:eastAsiaTheme="minorHAnsi"/>
                <w:szCs w:val="28"/>
                <w:lang w:eastAsia="en-US"/>
              </w:rPr>
            </w:pPr>
          </w:p>
          <w:p w14:paraId="50BD538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A3986DC" w14:textId="77777777" w:rsidR="00A24900" w:rsidRPr="00762DB5" w:rsidRDefault="00A24900" w:rsidP="00FA15D3">
            <w:pPr>
              <w:spacing w:line="240" w:lineRule="auto"/>
              <w:ind w:firstLine="0"/>
              <w:jc w:val="left"/>
              <w:rPr>
                <w:rFonts w:eastAsiaTheme="minorHAnsi"/>
                <w:szCs w:val="28"/>
                <w:lang w:eastAsia="en-US"/>
              </w:rPr>
            </w:pPr>
          </w:p>
          <w:p w14:paraId="5BF75739" w14:textId="77777777" w:rsidR="00A24900" w:rsidRPr="00762DB5" w:rsidRDefault="00A24900" w:rsidP="00FA15D3">
            <w:pPr>
              <w:spacing w:line="240" w:lineRule="auto"/>
              <w:ind w:firstLine="0"/>
              <w:jc w:val="left"/>
              <w:rPr>
                <w:rFonts w:eastAsiaTheme="minorHAnsi"/>
                <w:szCs w:val="28"/>
                <w:lang w:eastAsia="en-US"/>
              </w:rPr>
            </w:pPr>
          </w:p>
          <w:p w14:paraId="3ADA137A" w14:textId="77777777" w:rsidR="00A24900" w:rsidRPr="00762DB5" w:rsidRDefault="00A24900" w:rsidP="00FA15D3">
            <w:pPr>
              <w:spacing w:line="240" w:lineRule="auto"/>
              <w:ind w:firstLine="0"/>
              <w:jc w:val="left"/>
              <w:rPr>
                <w:rFonts w:eastAsiaTheme="minorHAnsi"/>
                <w:szCs w:val="28"/>
                <w:lang w:eastAsia="en-US"/>
              </w:rPr>
            </w:pPr>
          </w:p>
          <w:p w14:paraId="5B2A0D21" w14:textId="77777777" w:rsidR="00A24900" w:rsidRPr="00762DB5" w:rsidRDefault="00A24900" w:rsidP="00FA15D3">
            <w:pPr>
              <w:spacing w:line="240" w:lineRule="auto"/>
              <w:ind w:firstLine="0"/>
              <w:jc w:val="left"/>
              <w:rPr>
                <w:rFonts w:eastAsiaTheme="minorHAnsi"/>
                <w:szCs w:val="28"/>
                <w:lang w:eastAsia="en-US"/>
              </w:rPr>
            </w:pPr>
          </w:p>
          <w:p w14:paraId="774694B6" w14:textId="77777777" w:rsidR="00A24900" w:rsidRPr="00762DB5" w:rsidRDefault="00A24900" w:rsidP="00FA15D3">
            <w:pPr>
              <w:spacing w:line="240" w:lineRule="auto"/>
              <w:ind w:firstLine="0"/>
              <w:jc w:val="left"/>
              <w:rPr>
                <w:rFonts w:eastAsiaTheme="minorHAnsi"/>
                <w:szCs w:val="28"/>
                <w:lang w:eastAsia="en-US"/>
              </w:rPr>
            </w:pPr>
          </w:p>
          <w:p w14:paraId="69C3EF45" w14:textId="77777777" w:rsidR="00A24900" w:rsidRPr="00762DB5" w:rsidRDefault="00A24900" w:rsidP="00FA15D3">
            <w:pPr>
              <w:spacing w:line="240" w:lineRule="auto"/>
              <w:ind w:firstLine="0"/>
              <w:jc w:val="left"/>
              <w:rPr>
                <w:rFonts w:eastAsiaTheme="minorHAnsi"/>
                <w:szCs w:val="28"/>
                <w:lang w:eastAsia="en-US"/>
              </w:rPr>
            </w:pPr>
          </w:p>
          <w:p w14:paraId="1CBF0C4D" w14:textId="77777777" w:rsidR="00A24900" w:rsidRPr="00762DB5" w:rsidRDefault="00A24900" w:rsidP="00FA15D3">
            <w:pPr>
              <w:spacing w:line="240" w:lineRule="auto"/>
              <w:ind w:firstLine="0"/>
              <w:jc w:val="left"/>
              <w:rPr>
                <w:rFonts w:eastAsiaTheme="minorHAnsi"/>
                <w:szCs w:val="28"/>
                <w:lang w:eastAsia="en-US"/>
              </w:rPr>
            </w:pPr>
          </w:p>
          <w:p w14:paraId="68479E77" w14:textId="77777777" w:rsidR="00A24900" w:rsidRPr="00762DB5" w:rsidRDefault="00A24900" w:rsidP="00FA15D3">
            <w:pPr>
              <w:spacing w:line="240" w:lineRule="auto"/>
              <w:ind w:firstLine="0"/>
              <w:jc w:val="left"/>
              <w:rPr>
                <w:rFonts w:eastAsiaTheme="minorHAnsi"/>
                <w:szCs w:val="28"/>
                <w:lang w:eastAsia="en-US"/>
              </w:rPr>
            </w:pPr>
          </w:p>
          <w:p w14:paraId="1E9739C9" w14:textId="77777777" w:rsidR="00A24900" w:rsidRPr="00762DB5" w:rsidRDefault="00A24900" w:rsidP="00FA15D3">
            <w:pPr>
              <w:spacing w:line="240" w:lineRule="auto"/>
              <w:ind w:firstLine="0"/>
              <w:jc w:val="left"/>
              <w:rPr>
                <w:rFonts w:eastAsiaTheme="minorHAnsi"/>
                <w:szCs w:val="28"/>
                <w:lang w:eastAsia="en-US"/>
              </w:rPr>
            </w:pPr>
          </w:p>
          <w:p w14:paraId="2A90A5D8" w14:textId="77777777" w:rsidR="00A24900" w:rsidRPr="00762DB5" w:rsidRDefault="00A24900" w:rsidP="00FA15D3">
            <w:pPr>
              <w:spacing w:line="240" w:lineRule="auto"/>
              <w:ind w:firstLine="0"/>
              <w:jc w:val="left"/>
              <w:rPr>
                <w:rFonts w:eastAsiaTheme="minorHAnsi"/>
                <w:szCs w:val="28"/>
                <w:lang w:eastAsia="en-US"/>
              </w:rPr>
            </w:pPr>
          </w:p>
          <w:p w14:paraId="0A37106F" w14:textId="77777777" w:rsidR="00A24900" w:rsidRPr="00762DB5" w:rsidRDefault="00A24900" w:rsidP="00FA15D3">
            <w:pPr>
              <w:spacing w:line="240" w:lineRule="auto"/>
              <w:ind w:firstLine="0"/>
              <w:jc w:val="left"/>
              <w:rPr>
                <w:rFonts w:eastAsiaTheme="minorHAnsi"/>
                <w:szCs w:val="28"/>
                <w:lang w:eastAsia="en-US"/>
              </w:rPr>
            </w:pPr>
          </w:p>
          <w:p w14:paraId="7D7E384E" w14:textId="77777777" w:rsidR="00A24900" w:rsidRPr="00762DB5" w:rsidRDefault="00A24900" w:rsidP="00FA15D3">
            <w:pPr>
              <w:spacing w:line="240" w:lineRule="auto"/>
              <w:ind w:firstLine="0"/>
              <w:jc w:val="left"/>
              <w:rPr>
                <w:rFonts w:eastAsiaTheme="minorHAnsi"/>
                <w:szCs w:val="28"/>
                <w:lang w:eastAsia="en-US"/>
              </w:rPr>
            </w:pPr>
          </w:p>
          <w:p w14:paraId="6E42FB33" w14:textId="77777777" w:rsidR="00A24900" w:rsidRPr="00762DB5" w:rsidRDefault="00A24900" w:rsidP="00FA15D3">
            <w:pPr>
              <w:spacing w:line="240" w:lineRule="auto"/>
              <w:ind w:firstLine="0"/>
              <w:jc w:val="left"/>
              <w:rPr>
                <w:rFonts w:eastAsiaTheme="minorHAnsi"/>
                <w:szCs w:val="28"/>
                <w:lang w:eastAsia="en-US"/>
              </w:rPr>
            </w:pPr>
          </w:p>
          <w:p w14:paraId="1AABBEE7" w14:textId="77777777" w:rsidR="00A24900" w:rsidRPr="00762DB5" w:rsidRDefault="00A24900" w:rsidP="00FA15D3">
            <w:pPr>
              <w:spacing w:line="240" w:lineRule="auto"/>
              <w:ind w:firstLine="0"/>
              <w:jc w:val="center"/>
              <w:rPr>
                <w:rFonts w:eastAsiaTheme="minorHAnsi"/>
                <w:szCs w:val="28"/>
                <w:lang w:eastAsia="en-US"/>
              </w:rPr>
            </w:pPr>
          </w:p>
          <w:p w14:paraId="49C762A2" w14:textId="77777777" w:rsidR="00A24900" w:rsidRPr="00762DB5" w:rsidRDefault="00A24900" w:rsidP="00FA15D3">
            <w:pPr>
              <w:spacing w:line="240" w:lineRule="auto"/>
              <w:ind w:firstLine="0"/>
              <w:jc w:val="center"/>
              <w:rPr>
                <w:rFonts w:eastAsiaTheme="minorHAnsi"/>
                <w:szCs w:val="28"/>
                <w:lang w:eastAsia="en-US"/>
              </w:rPr>
            </w:pPr>
          </w:p>
          <w:p w14:paraId="011FBBF8" w14:textId="77777777" w:rsidR="00A24900" w:rsidRPr="00762DB5" w:rsidRDefault="00A24900" w:rsidP="00FA15D3">
            <w:pPr>
              <w:spacing w:line="240" w:lineRule="auto"/>
              <w:ind w:firstLine="0"/>
              <w:jc w:val="center"/>
              <w:rPr>
                <w:rFonts w:eastAsiaTheme="minorHAnsi"/>
                <w:szCs w:val="28"/>
                <w:lang w:eastAsia="en-US"/>
              </w:rPr>
            </w:pPr>
          </w:p>
          <w:p w14:paraId="397AC7C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364ED6FD" w14:textId="77777777" w:rsidR="00A24900" w:rsidRPr="00762DB5" w:rsidRDefault="00A24900" w:rsidP="00FA15D3">
            <w:pPr>
              <w:spacing w:line="240" w:lineRule="auto"/>
              <w:ind w:firstLine="0"/>
              <w:jc w:val="center"/>
              <w:rPr>
                <w:rFonts w:eastAsiaTheme="minorHAnsi"/>
                <w:szCs w:val="28"/>
                <w:lang w:eastAsia="en-US"/>
              </w:rPr>
            </w:pPr>
            <w:r w:rsidRPr="00762DB5">
              <w:rPr>
                <w:rFonts w:eastAsiaTheme="minorHAnsi"/>
                <w:szCs w:val="28"/>
                <w:lang w:eastAsia="en-US"/>
              </w:rPr>
              <w:lastRenderedPageBreak/>
              <w:t> </w:t>
            </w:r>
          </w:p>
          <w:p w14:paraId="099A87F9" w14:textId="77777777" w:rsidR="00A24900" w:rsidRPr="00762DB5" w:rsidRDefault="00A24900" w:rsidP="00FA15D3">
            <w:pPr>
              <w:spacing w:line="240" w:lineRule="auto"/>
              <w:ind w:firstLine="0"/>
              <w:jc w:val="center"/>
              <w:rPr>
                <w:rFonts w:eastAsiaTheme="minorHAnsi"/>
                <w:szCs w:val="28"/>
                <w:lang w:eastAsia="en-US"/>
              </w:rPr>
            </w:pPr>
          </w:p>
          <w:p w14:paraId="085F09B1" w14:textId="77777777" w:rsidR="00A24900" w:rsidRPr="00762DB5" w:rsidRDefault="00A24900" w:rsidP="00FA15D3">
            <w:pPr>
              <w:spacing w:line="240" w:lineRule="auto"/>
              <w:ind w:firstLine="0"/>
              <w:jc w:val="center"/>
              <w:rPr>
                <w:rFonts w:eastAsiaTheme="minorHAnsi"/>
                <w:szCs w:val="28"/>
                <w:lang w:eastAsia="en-US"/>
              </w:rPr>
            </w:pPr>
          </w:p>
          <w:p w14:paraId="4103818D" w14:textId="77777777" w:rsidR="00A24900" w:rsidRPr="00762DB5" w:rsidRDefault="00A24900" w:rsidP="00FA15D3">
            <w:pPr>
              <w:spacing w:line="240" w:lineRule="auto"/>
              <w:ind w:firstLine="0"/>
              <w:jc w:val="center"/>
              <w:rPr>
                <w:rFonts w:eastAsiaTheme="minorHAnsi"/>
                <w:szCs w:val="28"/>
                <w:lang w:eastAsia="en-US"/>
              </w:rPr>
            </w:pPr>
          </w:p>
          <w:p w14:paraId="3E8DC52E" w14:textId="77777777" w:rsidR="00A24900" w:rsidRPr="00762DB5" w:rsidRDefault="00A24900" w:rsidP="00FA15D3">
            <w:pPr>
              <w:spacing w:line="240" w:lineRule="auto"/>
              <w:ind w:firstLine="0"/>
              <w:jc w:val="center"/>
              <w:rPr>
                <w:rFonts w:eastAsiaTheme="minorHAnsi"/>
                <w:szCs w:val="28"/>
                <w:lang w:eastAsia="en-US"/>
              </w:rPr>
            </w:pPr>
          </w:p>
          <w:p w14:paraId="5FD25013" w14:textId="77777777" w:rsidR="00A24900" w:rsidRPr="00762DB5" w:rsidRDefault="00A24900" w:rsidP="00FA15D3">
            <w:pPr>
              <w:spacing w:line="240" w:lineRule="auto"/>
              <w:ind w:firstLine="0"/>
              <w:jc w:val="center"/>
              <w:rPr>
                <w:rFonts w:eastAsiaTheme="minorHAnsi"/>
                <w:szCs w:val="28"/>
                <w:lang w:eastAsia="en-US"/>
              </w:rPr>
            </w:pPr>
          </w:p>
          <w:p w14:paraId="2256C4FE" w14:textId="77777777" w:rsidR="00A24900" w:rsidRPr="00762DB5" w:rsidRDefault="00A24900" w:rsidP="00FA15D3">
            <w:pPr>
              <w:spacing w:line="240" w:lineRule="auto"/>
              <w:ind w:firstLine="0"/>
              <w:jc w:val="center"/>
              <w:rPr>
                <w:rFonts w:eastAsiaTheme="minorHAnsi"/>
                <w:szCs w:val="28"/>
                <w:lang w:eastAsia="en-US"/>
              </w:rPr>
            </w:pPr>
          </w:p>
          <w:p w14:paraId="75D000D0" w14:textId="77777777" w:rsidR="00A24900" w:rsidRPr="00762DB5" w:rsidRDefault="00A24900" w:rsidP="00FA15D3">
            <w:pPr>
              <w:spacing w:line="240" w:lineRule="auto"/>
              <w:ind w:firstLine="0"/>
              <w:jc w:val="center"/>
              <w:rPr>
                <w:rFonts w:eastAsiaTheme="minorHAnsi"/>
                <w:szCs w:val="28"/>
                <w:lang w:eastAsia="en-US"/>
              </w:rPr>
            </w:pPr>
          </w:p>
          <w:p w14:paraId="47BC22C6" w14:textId="77777777" w:rsidR="00A24900" w:rsidRPr="00762DB5" w:rsidRDefault="00A24900" w:rsidP="00FA15D3">
            <w:pPr>
              <w:spacing w:line="240" w:lineRule="auto"/>
              <w:ind w:firstLine="0"/>
              <w:jc w:val="center"/>
              <w:rPr>
                <w:rFonts w:eastAsiaTheme="minorHAnsi"/>
                <w:szCs w:val="28"/>
                <w:lang w:eastAsia="en-US"/>
              </w:rPr>
            </w:pPr>
          </w:p>
          <w:p w14:paraId="178EDF79" w14:textId="77777777" w:rsidR="00A24900" w:rsidRPr="00762DB5" w:rsidRDefault="00A24900" w:rsidP="00FA15D3">
            <w:pPr>
              <w:spacing w:line="240" w:lineRule="auto"/>
              <w:ind w:firstLine="0"/>
              <w:jc w:val="center"/>
              <w:rPr>
                <w:rFonts w:eastAsiaTheme="minorHAnsi"/>
                <w:szCs w:val="28"/>
                <w:lang w:eastAsia="en-US"/>
              </w:rPr>
            </w:pPr>
          </w:p>
          <w:p w14:paraId="5F1FDAC1" w14:textId="77777777" w:rsidR="00A24900" w:rsidRPr="00762DB5" w:rsidRDefault="00A24900" w:rsidP="00FA15D3">
            <w:pPr>
              <w:spacing w:line="240" w:lineRule="auto"/>
              <w:ind w:firstLine="0"/>
              <w:jc w:val="center"/>
              <w:rPr>
                <w:rFonts w:eastAsiaTheme="minorHAnsi"/>
                <w:szCs w:val="28"/>
                <w:lang w:eastAsia="en-US"/>
              </w:rPr>
            </w:pPr>
          </w:p>
          <w:p w14:paraId="641807FC" w14:textId="77777777" w:rsidR="00A24900" w:rsidRPr="00762DB5" w:rsidRDefault="00A24900" w:rsidP="00FA15D3">
            <w:pPr>
              <w:spacing w:line="240" w:lineRule="auto"/>
              <w:ind w:firstLine="0"/>
              <w:jc w:val="center"/>
              <w:rPr>
                <w:rFonts w:eastAsiaTheme="minorHAnsi"/>
                <w:szCs w:val="28"/>
                <w:lang w:eastAsia="en-US"/>
              </w:rPr>
            </w:pPr>
          </w:p>
          <w:p w14:paraId="08F741A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DE40F" w14:textId="77777777" w:rsidR="00A24900" w:rsidRPr="00762DB5" w:rsidRDefault="00A24900" w:rsidP="00FA15D3">
            <w:pPr>
              <w:spacing w:line="240" w:lineRule="auto"/>
              <w:ind w:firstLine="0"/>
              <w:jc w:val="center"/>
              <w:rPr>
                <w:rFonts w:eastAsiaTheme="minorHAnsi"/>
                <w:szCs w:val="28"/>
                <w:lang w:eastAsia="en-US"/>
              </w:rPr>
            </w:pPr>
          </w:p>
          <w:p w14:paraId="1442BEC3" w14:textId="77777777" w:rsidR="00A24900" w:rsidRPr="00762DB5" w:rsidRDefault="00A24900" w:rsidP="00FA15D3">
            <w:pPr>
              <w:spacing w:line="240" w:lineRule="auto"/>
              <w:ind w:firstLine="0"/>
              <w:jc w:val="center"/>
              <w:rPr>
                <w:rFonts w:eastAsiaTheme="minorHAnsi"/>
                <w:szCs w:val="28"/>
                <w:lang w:eastAsia="en-US"/>
              </w:rPr>
            </w:pPr>
          </w:p>
          <w:p w14:paraId="5F9CF1DD" w14:textId="77777777" w:rsidR="00A24900" w:rsidRPr="00762DB5" w:rsidRDefault="00A24900" w:rsidP="00FA15D3">
            <w:pPr>
              <w:spacing w:line="240" w:lineRule="auto"/>
              <w:ind w:firstLine="0"/>
              <w:jc w:val="center"/>
              <w:rPr>
                <w:rFonts w:eastAsiaTheme="minorHAnsi"/>
                <w:szCs w:val="28"/>
                <w:lang w:eastAsia="en-US"/>
              </w:rPr>
            </w:pPr>
          </w:p>
          <w:p w14:paraId="22F79FE0" w14:textId="77777777" w:rsidR="00A24900" w:rsidRPr="00762DB5" w:rsidRDefault="00A24900" w:rsidP="00FA15D3">
            <w:pPr>
              <w:spacing w:line="240" w:lineRule="auto"/>
              <w:ind w:firstLine="0"/>
              <w:jc w:val="center"/>
              <w:rPr>
                <w:rFonts w:eastAsiaTheme="minorHAnsi"/>
                <w:szCs w:val="28"/>
                <w:lang w:eastAsia="en-US"/>
              </w:rPr>
            </w:pPr>
          </w:p>
          <w:p w14:paraId="10BD2021" w14:textId="77777777" w:rsidR="00A24900" w:rsidRPr="00762DB5" w:rsidRDefault="00A24900" w:rsidP="00FA15D3">
            <w:pPr>
              <w:spacing w:line="240" w:lineRule="auto"/>
              <w:ind w:firstLine="0"/>
              <w:jc w:val="center"/>
              <w:rPr>
                <w:rFonts w:eastAsiaTheme="minorHAnsi"/>
                <w:szCs w:val="28"/>
                <w:lang w:eastAsia="en-US"/>
              </w:rPr>
            </w:pPr>
          </w:p>
          <w:p w14:paraId="42865DF7" w14:textId="77777777" w:rsidR="00A24900" w:rsidRPr="00762DB5" w:rsidRDefault="00A24900" w:rsidP="00FA15D3">
            <w:pPr>
              <w:spacing w:line="240" w:lineRule="auto"/>
              <w:ind w:firstLine="0"/>
              <w:jc w:val="center"/>
              <w:rPr>
                <w:rFonts w:eastAsiaTheme="minorHAnsi"/>
                <w:szCs w:val="28"/>
                <w:lang w:eastAsia="en-US"/>
              </w:rPr>
            </w:pPr>
          </w:p>
          <w:p w14:paraId="37CFAD9D" w14:textId="77777777" w:rsidR="00A24900" w:rsidRPr="00762DB5" w:rsidRDefault="00A24900" w:rsidP="00FA15D3">
            <w:pPr>
              <w:spacing w:line="240" w:lineRule="auto"/>
              <w:ind w:firstLine="0"/>
              <w:jc w:val="center"/>
              <w:rPr>
                <w:rFonts w:eastAsiaTheme="minorHAnsi"/>
                <w:szCs w:val="28"/>
                <w:lang w:eastAsia="en-US"/>
              </w:rPr>
            </w:pPr>
          </w:p>
          <w:p w14:paraId="3544348E" w14:textId="77777777" w:rsidR="00A24900" w:rsidRPr="00762DB5" w:rsidRDefault="00A24900" w:rsidP="00FA15D3">
            <w:pPr>
              <w:spacing w:line="240" w:lineRule="auto"/>
              <w:ind w:firstLine="0"/>
              <w:jc w:val="center"/>
              <w:rPr>
                <w:rFonts w:eastAsiaTheme="minorHAnsi"/>
                <w:szCs w:val="28"/>
                <w:lang w:eastAsia="en-US"/>
              </w:rPr>
            </w:pPr>
          </w:p>
          <w:p w14:paraId="14A1013B" w14:textId="77777777" w:rsidR="00A24900" w:rsidRPr="00762DB5" w:rsidRDefault="00A24900" w:rsidP="00FA15D3">
            <w:pPr>
              <w:spacing w:line="240" w:lineRule="auto"/>
              <w:ind w:firstLine="0"/>
              <w:jc w:val="center"/>
              <w:rPr>
                <w:rFonts w:eastAsiaTheme="minorHAnsi"/>
                <w:szCs w:val="28"/>
                <w:lang w:eastAsia="en-US"/>
              </w:rPr>
            </w:pPr>
          </w:p>
          <w:p w14:paraId="7FB8FF82" w14:textId="77777777" w:rsidR="00A24900" w:rsidRPr="00762DB5" w:rsidRDefault="00A24900" w:rsidP="00FA15D3">
            <w:pPr>
              <w:spacing w:line="240" w:lineRule="auto"/>
              <w:ind w:firstLine="0"/>
              <w:jc w:val="center"/>
              <w:rPr>
                <w:rFonts w:eastAsiaTheme="minorHAnsi"/>
                <w:szCs w:val="28"/>
                <w:lang w:eastAsia="en-US"/>
              </w:rPr>
            </w:pPr>
          </w:p>
          <w:p w14:paraId="772F1E93" w14:textId="77777777" w:rsidR="00A24900" w:rsidRPr="00762DB5" w:rsidRDefault="00A24900" w:rsidP="00FA15D3">
            <w:pPr>
              <w:spacing w:line="240" w:lineRule="auto"/>
              <w:ind w:firstLine="0"/>
              <w:jc w:val="center"/>
              <w:rPr>
                <w:rFonts w:eastAsiaTheme="minorHAnsi"/>
                <w:szCs w:val="28"/>
                <w:lang w:eastAsia="en-US"/>
              </w:rPr>
            </w:pPr>
          </w:p>
          <w:p w14:paraId="65B4F372" w14:textId="77777777" w:rsidR="00A24900" w:rsidRPr="00762DB5" w:rsidRDefault="00A24900" w:rsidP="00FA15D3">
            <w:pPr>
              <w:spacing w:line="240" w:lineRule="auto"/>
              <w:ind w:firstLine="0"/>
              <w:jc w:val="center"/>
              <w:rPr>
                <w:rFonts w:eastAsiaTheme="minorHAnsi"/>
                <w:szCs w:val="28"/>
                <w:lang w:eastAsia="en-US"/>
              </w:rPr>
            </w:pPr>
          </w:p>
          <w:p w14:paraId="69EC5AF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58,6</w:t>
            </w:r>
          </w:p>
        </w:tc>
        <w:tc>
          <w:tcPr>
            <w:tcW w:w="1270" w:type="dxa"/>
            <w:tcBorders>
              <w:top w:val="single" w:sz="4" w:space="0" w:color="auto"/>
              <w:left w:val="nil"/>
              <w:bottom w:val="single" w:sz="4" w:space="0" w:color="auto"/>
              <w:right w:val="single" w:sz="4" w:space="0" w:color="auto"/>
            </w:tcBorders>
            <w:shd w:val="clear" w:color="auto" w:fill="auto"/>
            <w:vAlign w:val="bottom"/>
          </w:tcPr>
          <w:p w14:paraId="2B6AADEB" w14:textId="77777777" w:rsidR="00A24900" w:rsidRPr="00762DB5" w:rsidRDefault="00A24900" w:rsidP="00FA15D3">
            <w:pPr>
              <w:spacing w:line="240" w:lineRule="auto"/>
              <w:ind w:firstLine="0"/>
              <w:jc w:val="center"/>
              <w:rPr>
                <w:rFonts w:eastAsiaTheme="minorHAnsi"/>
                <w:szCs w:val="28"/>
                <w:lang w:eastAsia="en-US"/>
              </w:rPr>
            </w:pPr>
          </w:p>
          <w:p w14:paraId="369ED156" w14:textId="77777777" w:rsidR="00A24900" w:rsidRPr="00762DB5" w:rsidRDefault="00A24900" w:rsidP="00FA15D3">
            <w:pPr>
              <w:spacing w:line="240" w:lineRule="auto"/>
              <w:ind w:firstLine="0"/>
              <w:jc w:val="center"/>
              <w:rPr>
                <w:rFonts w:eastAsiaTheme="minorHAnsi"/>
                <w:szCs w:val="28"/>
                <w:lang w:eastAsia="en-US"/>
              </w:rPr>
            </w:pPr>
          </w:p>
          <w:p w14:paraId="05D1963B" w14:textId="77777777" w:rsidR="00A24900" w:rsidRPr="00762DB5" w:rsidRDefault="00A24900" w:rsidP="00FA15D3">
            <w:pPr>
              <w:spacing w:line="240" w:lineRule="auto"/>
              <w:ind w:firstLine="0"/>
              <w:jc w:val="center"/>
              <w:rPr>
                <w:rFonts w:eastAsiaTheme="minorHAnsi"/>
                <w:szCs w:val="28"/>
                <w:lang w:eastAsia="en-US"/>
              </w:rPr>
            </w:pPr>
          </w:p>
          <w:p w14:paraId="547CFB92" w14:textId="77777777" w:rsidR="00A24900" w:rsidRPr="00762DB5" w:rsidRDefault="00A24900" w:rsidP="00FA15D3">
            <w:pPr>
              <w:spacing w:line="240" w:lineRule="auto"/>
              <w:ind w:firstLine="0"/>
              <w:jc w:val="center"/>
              <w:rPr>
                <w:rFonts w:eastAsiaTheme="minorHAnsi"/>
                <w:szCs w:val="28"/>
                <w:lang w:eastAsia="en-US"/>
              </w:rPr>
            </w:pPr>
          </w:p>
          <w:p w14:paraId="59CBFB56" w14:textId="77777777" w:rsidR="00A24900" w:rsidRPr="00762DB5" w:rsidRDefault="00A24900" w:rsidP="00FA15D3">
            <w:pPr>
              <w:spacing w:line="240" w:lineRule="auto"/>
              <w:ind w:firstLine="0"/>
              <w:jc w:val="center"/>
              <w:rPr>
                <w:rFonts w:eastAsiaTheme="minorHAnsi"/>
                <w:szCs w:val="28"/>
                <w:lang w:eastAsia="en-US"/>
              </w:rPr>
            </w:pPr>
          </w:p>
          <w:p w14:paraId="0175F048" w14:textId="77777777" w:rsidR="00A24900" w:rsidRPr="00762DB5" w:rsidRDefault="00A24900" w:rsidP="00FA15D3">
            <w:pPr>
              <w:spacing w:line="240" w:lineRule="auto"/>
              <w:ind w:firstLine="0"/>
              <w:jc w:val="center"/>
              <w:rPr>
                <w:rFonts w:eastAsiaTheme="minorHAnsi"/>
                <w:szCs w:val="28"/>
                <w:lang w:eastAsia="en-US"/>
              </w:rPr>
            </w:pPr>
          </w:p>
          <w:p w14:paraId="248FAC0F" w14:textId="77777777" w:rsidR="00A24900" w:rsidRPr="00762DB5" w:rsidRDefault="00A24900" w:rsidP="00FA15D3">
            <w:pPr>
              <w:spacing w:line="240" w:lineRule="auto"/>
              <w:ind w:firstLine="0"/>
              <w:jc w:val="center"/>
              <w:rPr>
                <w:rFonts w:eastAsiaTheme="minorHAnsi"/>
                <w:szCs w:val="28"/>
                <w:lang w:eastAsia="en-US"/>
              </w:rPr>
            </w:pPr>
          </w:p>
          <w:p w14:paraId="36C8943E" w14:textId="77777777" w:rsidR="00A24900" w:rsidRPr="00762DB5" w:rsidRDefault="00A24900" w:rsidP="00FA15D3">
            <w:pPr>
              <w:spacing w:line="240" w:lineRule="auto"/>
              <w:ind w:firstLine="0"/>
              <w:jc w:val="center"/>
              <w:rPr>
                <w:rFonts w:eastAsiaTheme="minorHAnsi"/>
                <w:szCs w:val="28"/>
                <w:lang w:eastAsia="en-US"/>
              </w:rPr>
            </w:pPr>
          </w:p>
          <w:p w14:paraId="47EBD6DE" w14:textId="77777777" w:rsidR="00A24900" w:rsidRPr="00762DB5" w:rsidRDefault="00A24900" w:rsidP="00FA15D3">
            <w:pPr>
              <w:spacing w:line="240" w:lineRule="auto"/>
              <w:ind w:firstLine="0"/>
              <w:jc w:val="center"/>
              <w:rPr>
                <w:rFonts w:eastAsiaTheme="minorHAnsi"/>
                <w:szCs w:val="28"/>
                <w:lang w:eastAsia="en-US"/>
              </w:rPr>
            </w:pPr>
          </w:p>
          <w:p w14:paraId="3D9ED79E" w14:textId="77777777" w:rsidR="00A24900" w:rsidRPr="00762DB5" w:rsidRDefault="00A24900" w:rsidP="00FA15D3">
            <w:pPr>
              <w:spacing w:line="240" w:lineRule="auto"/>
              <w:ind w:firstLine="0"/>
              <w:jc w:val="center"/>
              <w:rPr>
                <w:rFonts w:eastAsiaTheme="minorHAnsi"/>
                <w:szCs w:val="28"/>
                <w:lang w:eastAsia="en-US"/>
              </w:rPr>
            </w:pPr>
          </w:p>
          <w:p w14:paraId="11C2A17E" w14:textId="77777777" w:rsidR="00A24900" w:rsidRPr="00762DB5" w:rsidRDefault="00A24900" w:rsidP="00FA15D3">
            <w:pPr>
              <w:spacing w:line="240" w:lineRule="auto"/>
              <w:ind w:firstLine="0"/>
              <w:jc w:val="center"/>
              <w:rPr>
                <w:rFonts w:eastAsiaTheme="minorHAnsi"/>
                <w:szCs w:val="28"/>
                <w:lang w:eastAsia="en-US"/>
              </w:rPr>
            </w:pPr>
          </w:p>
          <w:p w14:paraId="72BA111F" w14:textId="77777777" w:rsidR="00A24900" w:rsidRPr="00762DB5" w:rsidRDefault="00A24900" w:rsidP="00FA15D3">
            <w:pPr>
              <w:spacing w:line="240" w:lineRule="auto"/>
              <w:ind w:firstLine="0"/>
              <w:jc w:val="center"/>
              <w:rPr>
                <w:rFonts w:eastAsiaTheme="minorHAnsi"/>
                <w:szCs w:val="28"/>
                <w:lang w:eastAsia="en-US"/>
              </w:rPr>
            </w:pPr>
          </w:p>
          <w:p w14:paraId="672FD4D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58,6</w:t>
            </w:r>
          </w:p>
        </w:tc>
      </w:tr>
      <w:tr w:rsidR="00A24900" w:rsidRPr="00762DB5" w14:paraId="122543F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B5BC3A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989" w:type="dxa"/>
            <w:vAlign w:val="bottom"/>
          </w:tcPr>
          <w:p w14:paraId="1A6EC04E" w14:textId="77777777" w:rsidR="00A24900" w:rsidRPr="00762DB5" w:rsidRDefault="00A24900" w:rsidP="00FA15D3">
            <w:pPr>
              <w:spacing w:line="240" w:lineRule="auto"/>
              <w:ind w:firstLine="0"/>
              <w:rPr>
                <w:rFonts w:eastAsiaTheme="minorHAnsi"/>
                <w:szCs w:val="28"/>
                <w:lang w:eastAsia="en-US"/>
              </w:rPr>
            </w:pPr>
          </w:p>
          <w:p w14:paraId="25D43E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A7C658C" w14:textId="77777777" w:rsidR="00A24900" w:rsidRPr="00762DB5" w:rsidRDefault="00A24900" w:rsidP="00FA15D3">
            <w:pPr>
              <w:spacing w:line="240" w:lineRule="auto"/>
              <w:ind w:firstLine="0"/>
              <w:jc w:val="center"/>
              <w:rPr>
                <w:rFonts w:eastAsiaTheme="minorHAnsi"/>
                <w:szCs w:val="28"/>
                <w:lang w:eastAsia="en-US"/>
              </w:rPr>
            </w:pPr>
          </w:p>
          <w:p w14:paraId="71508DB7" w14:textId="77777777" w:rsidR="00A24900" w:rsidRPr="00762DB5" w:rsidRDefault="00A24900" w:rsidP="00FA15D3">
            <w:pPr>
              <w:spacing w:line="240" w:lineRule="auto"/>
              <w:ind w:firstLine="0"/>
              <w:jc w:val="center"/>
              <w:rPr>
                <w:rFonts w:eastAsiaTheme="minorHAnsi"/>
                <w:szCs w:val="28"/>
                <w:lang w:eastAsia="en-US"/>
              </w:rPr>
            </w:pPr>
          </w:p>
          <w:p w14:paraId="3A5987DD" w14:textId="77777777" w:rsidR="00A24900" w:rsidRPr="00762DB5" w:rsidRDefault="00A24900" w:rsidP="00FA15D3">
            <w:pPr>
              <w:spacing w:line="240" w:lineRule="auto"/>
              <w:ind w:firstLine="0"/>
              <w:jc w:val="center"/>
              <w:rPr>
                <w:rFonts w:eastAsiaTheme="minorHAnsi"/>
                <w:szCs w:val="28"/>
                <w:lang w:eastAsia="en-US"/>
              </w:rPr>
            </w:pPr>
          </w:p>
          <w:p w14:paraId="17BDEFCC" w14:textId="77777777" w:rsidR="00A24900" w:rsidRPr="00762DB5" w:rsidRDefault="00A24900" w:rsidP="00FA15D3">
            <w:pPr>
              <w:spacing w:line="240" w:lineRule="auto"/>
              <w:ind w:firstLine="0"/>
              <w:jc w:val="center"/>
              <w:rPr>
                <w:rFonts w:eastAsiaTheme="minorHAnsi"/>
                <w:szCs w:val="28"/>
                <w:lang w:eastAsia="en-US"/>
              </w:rPr>
            </w:pPr>
          </w:p>
          <w:p w14:paraId="6CA515A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43CE936" w14:textId="77777777" w:rsidR="00A24900" w:rsidRPr="00762DB5" w:rsidRDefault="00A24900" w:rsidP="00FA15D3">
            <w:pPr>
              <w:spacing w:line="240" w:lineRule="auto"/>
              <w:ind w:firstLine="0"/>
              <w:jc w:val="left"/>
              <w:rPr>
                <w:rFonts w:eastAsiaTheme="minorHAnsi"/>
                <w:szCs w:val="28"/>
                <w:lang w:eastAsia="en-US"/>
              </w:rPr>
            </w:pPr>
          </w:p>
          <w:p w14:paraId="7FCB76FC" w14:textId="77777777" w:rsidR="00A24900" w:rsidRPr="00762DB5" w:rsidRDefault="00A24900" w:rsidP="00FA15D3">
            <w:pPr>
              <w:spacing w:line="240" w:lineRule="auto"/>
              <w:ind w:firstLine="0"/>
              <w:jc w:val="left"/>
              <w:rPr>
                <w:rFonts w:eastAsiaTheme="minorHAnsi"/>
                <w:szCs w:val="28"/>
                <w:lang w:eastAsia="en-US"/>
              </w:rPr>
            </w:pPr>
          </w:p>
          <w:p w14:paraId="3BA08E7E" w14:textId="77777777" w:rsidR="00A24900" w:rsidRPr="00762DB5" w:rsidRDefault="00A24900" w:rsidP="00FA15D3">
            <w:pPr>
              <w:spacing w:line="240" w:lineRule="auto"/>
              <w:ind w:firstLine="0"/>
              <w:jc w:val="left"/>
              <w:rPr>
                <w:rFonts w:eastAsiaTheme="minorHAnsi"/>
                <w:szCs w:val="28"/>
                <w:lang w:eastAsia="en-US"/>
              </w:rPr>
            </w:pPr>
          </w:p>
          <w:p w14:paraId="198755D0" w14:textId="77777777" w:rsidR="00A24900" w:rsidRPr="00762DB5" w:rsidRDefault="00A24900" w:rsidP="00FA15D3">
            <w:pPr>
              <w:spacing w:line="240" w:lineRule="auto"/>
              <w:ind w:firstLine="0"/>
              <w:jc w:val="left"/>
              <w:rPr>
                <w:rFonts w:eastAsiaTheme="minorHAnsi"/>
                <w:szCs w:val="28"/>
                <w:lang w:eastAsia="en-US"/>
              </w:rPr>
            </w:pPr>
          </w:p>
          <w:p w14:paraId="77F3BE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5CDEB405" w14:textId="77777777" w:rsidR="00A24900" w:rsidRPr="00762DB5" w:rsidRDefault="00A24900" w:rsidP="00FA15D3">
            <w:pPr>
              <w:spacing w:line="240" w:lineRule="auto"/>
              <w:ind w:firstLine="0"/>
              <w:jc w:val="center"/>
              <w:rPr>
                <w:rFonts w:eastAsiaTheme="minorHAnsi"/>
                <w:szCs w:val="28"/>
                <w:lang w:eastAsia="en-US"/>
              </w:rPr>
            </w:pPr>
          </w:p>
          <w:p w14:paraId="66AD0718" w14:textId="77777777" w:rsidR="00A24900" w:rsidRPr="00762DB5" w:rsidRDefault="00A24900" w:rsidP="00FA15D3">
            <w:pPr>
              <w:spacing w:line="240" w:lineRule="auto"/>
              <w:ind w:firstLine="0"/>
              <w:jc w:val="center"/>
              <w:rPr>
                <w:rFonts w:eastAsiaTheme="minorHAnsi"/>
                <w:szCs w:val="28"/>
                <w:lang w:eastAsia="en-US"/>
              </w:rPr>
            </w:pPr>
          </w:p>
          <w:p w14:paraId="16F61769" w14:textId="77777777" w:rsidR="00A24900" w:rsidRPr="00762DB5" w:rsidRDefault="00A24900" w:rsidP="00FA15D3">
            <w:pPr>
              <w:spacing w:line="240" w:lineRule="auto"/>
              <w:ind w:firstLine="0"/>
              <w:jc w:val="center"/>
              <w:rPr>
                <w:rFonts w:eastAsiaTheme="minorHAnsi"/>
                <w:szCs w:val="28"/>
                <w:lang w:eastAsia="en-US"/>
              </w:rPr>
            </w:pPr>
          </w:p>
          <w:p w14:paraId="79ECDC00" w14:textId="77777777" w:rsidR="00A24900" w:rsidRPr="00762DB5" w:rsidRDefault="00A24900" w:rsidP="00FA15D3">
            <w:pPr>
              <w:spacing w:line="240" w:lineRule="auto"/>
              <w:ind w:firstLine="0"/>
              <w:jc w:val="center"/>
              <w:rPr>
                <w:rFonts w:eastAsiaTheme="minorHAnsi"/>
                <w:szCs w:val="28"/>
                <w:lang w:eastAsia="en-US"/>
              </w:rPr>
            </w:pPr>
          </w:p>
          <w:p w14:paraId="0EC0E96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7FD80" w14:textId="77777777" w:rsidR="00A24900" w:rsidRPr="00762DB5" w:rsidRDefault="00A24900" w:rsidP="00FA15D3">
            <w:pPr>
              <w:spacing w:line="240" w:lineRule="auto"/>
              <w:ind w:firstLine="0"/>
              <w:jc w:val="center"/>
              <w:rPr>
                <w:rFonts w:eastAsiaTheme="minorHAnsi"/>
                <w:szCs w:val="28"/>
                <w:lang w:eastAsia="en-US"/>
              </w:rPr>
            </w:pPr>
          </w:p>
          <w:p w14:paraId="2854D77E" w14:textId="77777777" w:rsidR="00A24900" w:rsidRPr="00762DB5" w:rsidRDefault="00A24900" w:rsidP="00FA15D3">
            <w:pPr>
              <w:spacing w:line="240" w:lineRule="auto"/>
              <w:ind w:firstLine="0"/>
              <w:jc w:val="center"/>
              <w:rPr>
                <w:rFonts w:eastAsiaTheme="minorHAnsi"/>
                <w:szCs w:val="28"/>
                <w:lang w:eastAsia="en-US"/>
              </w:rPr>
            </w:pPr>
          </w:p>
          <w:p w14:paraId="59DBB4E5" w14:textId="77777777" w:rsidR="00A24900" w:rsidRPr="00762DB5" w:rsidRDefault="00A24900" w:rsidP="00FA15D3">
            <w:pPr>
              <w:spacing w:line="240" w:lineRule="auto"/>
              <w:ind w:firstLine="0"/>
              <w:jc w:val="center"/>
              <w:rPr>
                <w:rFonts w:eastAsiaTheme="minorHAnsi"/>
                <w:szCs w:val="28"/>
                <w:lang w:eastAsia="en-US"/>
              </w:rPr>
            </w:pPr>
          </w:p>
          <w:p w14:paraId="5CB790E7" w14:textId="77777777" w:rsidR="00A24900" w:rsidRPr="00762DB5" w:rsidRDefault="00A24900" w:rsidP="00FA15D3">
            <w:pPr>
              <w:spacing w:line="240" w:lineRule="auto"/>
              <w:ind w:firstLine="0"/>
              <w:jc w:val="center"/>
              <w:rPr>
                <w:rFonts w:eastAsiaTheme="minorHAnsi"/>
                <w:szCs w:val="28"/>
                <w:lang w:eastAsia="en-US"/>
              </w:rPr>
            </w:pPr>
          </w:p>
          <w:p w14:paraId="093ED45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58,7</w:t>
            </w:r>
          </w:p>
        </w:tc>
        <w:tc>
          <w:tcPr>
            <w:tcW w:w="1270" w:type="dxa"/>
            <w:tcBorders>
              <w:top w:val="single" w:sz="4" w:space="0" w:color="auto"/>
              <w:left w:val="nil"/>
              <w:bottom w:val="single" w:sz="4" w:space="0" w:color="auto"/>
              <w:right w:val="single" w:sz="4" w:space="0" w:color="auto"/>
            </w:tcBorders>
            <w:shd w:val="clear" w:color="auto" w:fill="auto"/>
            <w:vAlign w:val="bottom"/>
          </w:tcPr>
          <w:p w14:paraId="4A65196C" w14:textId="77777777" w:rsidR="00A24900" w:rsidRPr="00762DB5" w:rsidRDefault="00A24900" w:rsidP="00FA15D3">
            <w:pPr>
              <w:spacing w:line="240" w:lineRule="auto"/>
              <w:ind w:firstLine="0"/>
              <w:jc w:val="center"/>
              <w:rPr>
                <w:rFonts w:eastAsiaTheme="minorHAnsi"/>
                <w:szCs w:val="28"/>
                <w:lang w:eastAsia="en-US"/>
              </w:rPr>
            </w:pPr>
          </w:p>
          <w:p w14:paraId="238D1BD4" w14:textId="77777777" w:rsidR="00A24900" w:rsidRPr="00762DB5" w:rsidRDefault="00A24900" w:rsidP="00FA15D3">
            <w:pPr>
              <w:spacing w:line="240" w:lineRule="auto"/>
              <w:ind w:firstLine="0"/>
              <w:jc w:val="center"/>
              <w:rPr>
                <w:rFonts w:eastAsiaTheme="minorHAnsi"/>
                <w:szCs w:val="28"/>
                <w:lang w:eastAsia="en-US"/>
              </w:rPr>
            </w:pPr>
          </w:p>
          <w:p w14:paraId="77715473" w14:textId="77777777" w:rsidR="00A24900" w:rsidRPr="00762DB5" w:rsidRDefault="00A24900" w:rsidP="00FA15D3">
            <w:pPr>
              <w:spacing w:line="240" w:lineRule="auto"/>
              <w:ind w:firstLine="0"/>
              <w:jc w:val="center"/>
              <w:rPr>
                <w:rFonts w:eastAsiaTheme="minorHAnsi"/>
                <w:szCs w:val="28"/>
                <w:lang w:eastAsia="en-US"/>
              </w:rPr>
            </w:pPr>
          </w:p>
          <w:p w14:paraId="51C1C81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58,7</w:t>
            </w:r>
          </w:p>
        </w:tc>
      </w:tr>
      <w:tr w:rsidR="00A24900" w:rsidRPr="00762DB5" w14:paraId="018EC5F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AAD240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89" w:type="dxa"/>
            <w:vAlign w:val="bottom"/>
          </w:tcPr>
          <w:p w14:paraId="1F4B534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7C733AC" w14:textId="77777777" w:rsidR="00A24900" w:rsidRPr="00762DB5" w:rsidRDefault="00A24900" w:rsidP="00FA15D3">
            <w:pPr>
              <w:spacing w:line="240" w:lineRule="auto"/>
              <w:ind w:firstLine="0"/>
              <w:jc w:val="center"/>
              <w:rPr>
                <w:rFonts w:eastAsiaTheme="minorHAnsi"/>
                <w:szCs w:val="28"/>
                <w:lang w:eastAsia="en-US"/>
              </w:rPr>
            </w:pPr>
          </w:p>
          <w:p w14:paraId="201615A5" w14:textId="77777777" w:rsidR="00A24900" w:rsidRPr="00762DB5" w:rsidRDefault="00A24900" w:rsidP="00FA15D3">
            <w:pPr>
              <w:spacing w:line="240" w:lineRule="auto"/>
              <w:ind w:firstLine="0"/>
              <w:jc w:val="center"/>
              <w:rPr>
                <w:rFonts w:eastAsiaTheme="minorHAnsi"/>
                <w:szCs w:val="28"/>
                <w:lang w:eastAsia="en-US"/>
              </w:rPr>
            </w:pPr>
          </w:p>
          <w:p w14:paraId="0A490B59" w14:textId="77777777" w:rsidR="00A24900" w:rsidRPr="00762DB5" w:rsidRDefault="00A24900" w:rsidP="00FA15D3">
            <w:pPr>
              <w:spacing w:line="240" w:lineRule="auto"/>
              <w:ind w:firstLine="0"/>
              <w:jc w:val="center"/>
              <w:rPr>
                <w:rFonts w:eastAsiaTheme="minorHAnsi"/>
                <w:szCs w:val="28"/>
                <w:lang w:eastAsia="en-US"/>
              </w:rPr>
            </w:pPr>
          </w:p>
          <w:p w14:paraId="2F4515D9" w14:textId="77777777" w:rsidR="00A24900" w:rsidRPr="00762DB5" w:rsidRDefault="00A24900" w:rsidP="00FA15D3">
            <w:pPr>
              <w:spacing w:line="240" w:lineRule="auto"/>
              <w:ind w:firstLine="0"/>
              <w:jc w:val="center"/>
              <w:rPr>
                <w:rFonts w:eastAsiaTheme="minorHAnsi"/>
                <w:szCs w:val="28"/>
                <w:lang w:eastAsia="en-US"/>
              </w:rPr>
            </w:pPr>
          </w:p>
          <w:p w14:paraId="0863E85F" w14:textId="77777777" w:rsidR="00A24900" w:rsidRPr="00762DB5" w:rsidRDefault="00A24900" w:rsidP="00FA15D3">
            <w:pPr>
              <w:spacing w:line="240" w:lineRule="auto"/>
              <w:ind w:firstLine="0"/>
              <w:jc w:val="center"/>
              <w:rPr>
                <w:rFonts w:eastAsiaTheme="minorHAnsi"/>
                <w:szCs w:val="28"/>
                <w:lang w:eastAsia="en-US"/>
              </w:rPr>
            </w:pPr>
          </w:p>
          <w:p w14:paraId="7BD64360" w14:textId="77777777" w:rsidR="00A24900" w:rsidRPr="00762DB5" w:rsidRDefault="00A24900" w:rsidP="00FA15D3">
            <w:pPr>
              <w:spacing w:line="240" w:lineRule="auto"/>
              <w:ind w:firstLine="0"/>
              <w:jc w:val="center"/>
              <w:rPr>
                <w:rFonts w:eastAsiaTheme="minorHAnsi"/>
                <w:szCs w:val="28"/>
                <w:lang w:eastAsia="en-US"/>
              </w:rPr>
            </w:pPr>
          </w:p>
          <w:p w14:paraId="65E3A2EC" w14:textId="77777777" w:rsidR="00A24900" w:rsidRPr="00762DB5" w:rsidRDefault="00A24900" w:rsidP="00FA15D3">
            <w:pPr>
              <w:spacing w:line="240" w:lineRule="auto"/>
              <w:ind w:firstLine="0"/>
              <w:jc w:val="center"/>
              <w:rPr>
                <w:rFonts w:eastAsiaTheme="minorHAnsi"/>
                <w:szCs w:val="28"/>
                <w:lang w:eastAsia="en-US"/>
              </w:rPr>
            </w:pPr>
          </w:p>
          <w:p w14:paraId="68EE2B0C" w14:textId="77777777" w:rsidR="00A24900" w:rsidRPr="00762DB5" w:rsidRDefault="00A24900" w:rsidP="00FA15D3">
            <w:pPr>
              <w:spacing w:line="240" w:lineRule="auto"/>
              <w:ind w:firstLine="0"/>
              <w:jc w:val="center"/>
              <w:rPr>
                <w:rFonts w:eastAsiaTheme="minorHAnsi"/>
                <w:szCs w:val="28"/>
                <w:lang w:eastAsia="en-US"/>
              </w:rPr>
            </w:pPr>
          </w:p>
          <w:p w14:paraId="13F65A1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6CEB831D" w14:textId="77777777" w:rsidR="00A24900" w:rsidRPr="00762DB5" w:rsidRDefault="00A24900" w:rsidP="00FA15D3">
            <w:pPr>
              <w:spacing w:line="240" w:lineRule="auto"/>
              <w:ind w:firstLine="0"/>
              <w:jc w:val="left"/>
              <w:rPr>
                <w:rFonts w:eastAsiaTheme="minorHAnsi"/>
                <w:szCs w:val="28"/>
                <w:lang w:eastAsia="en-US"/>
              </w:rPr>
            </w:pPr>
          </w:p>
          <w:p w14:paraId="2211F06A" w14:textId="77777777" w:rsidR="00A24900" w:rsidRPr="00762DB5" w:rsidRDefault="00A24900" w:rsidP="00FA15D3">
            <w:pPr>
              <w:spacing w:line="240" w:lineRule="auto"/>
              <w:ind w:firstLine="0"/>
              <w:jc w:val="left"/>
              <w:rPr>
                <w:rFonts w:eastAsiaTheme="minorHAnsi"/>
                <w:szCs w:val="28"/>
                <w:lang w:eastAsia="en-US"/>
              </w:rPr>
            </w:pPr>
          </w:p>
          <w:p w14:paraId="2540D62C" w14:textId="77777777" w:rsidR="00A24900" w:rsidRPr="00762DB5" w:rsidRDefault="00A24900" w:rsidP="00FA15D3">
            <w:pPr>
              <w:spacing w:line="240" w:lineRule="auto"/>
              <w:ind w:firstLine="0"/>
              <w:jc w:val="left"/>
              <w:rPr>
                <w:rFonts w:eastAsiaTheme="minorHAnsi"/>
                <w:szCs w:val="28"/>
                <w:lang w:eastAsia="en-US"/>
              </w:rPr>
            </w:pPr>
          </w:p>
          <w:p w14:paraId="43650A49" w14:textId="77777777" w:rsidR="00A24900" w:rsidRPr="00762DB5" w:rsidRDefault="00A24900" w:rsidP="00FA15D3">
            <w:pPr>
              <w:spacing w:line="240" w:lineRule="auto"/>
              <w:ind w:firstLine="0"/>
              <w:jc w:val="left"/>
              <w:rPr>
                <w:rFonts w:eastAsiaTheme="minorHAnsi"/>
                <w:szCs w:val="28"/>
                <w:lang w:eastAsia="en-US"/>
              </w:rPr>
            </w:pPr>
          </w:p>
          <w:p w14:paraId="1648641F" w14:textId="77777777" w:rsidR="00A24900" w:rsidRPr="00762DB5" w:rsidRDefault="00A24900" w:rsidP="00FA15D3">
            <w:pPr>
              <w:spacing w:line="240" w:lineRule="auto"/>
              <w:ind w:firstLine="0"/>
              <w:jc w:val="left"/>
              <w:rPr>
                <w:rFonts w:eastAsiaTheme="minorHAnsi"/>
                <w:szCs w:val="28"/>
                <w:lang w:eastAsia="en-US"/>
              </w:rPr>
            </w:pPr>
          </w:p>
          <w:p w14:paraId="7235A551" w14:textId="77777777" w:rsidR="00A24900" w:rsidRPr="00762DB5" w:rsidRDefault="00A24900" w:rsidP="00FA15D3">
            <w:pPr>
              <w:spacing w:line="240" w:lineRule="auto"/>
              <w:ind w:firstLine="0"/>
              <w:jc w:val="left"/>
              <w:rPr>
                <w:rFonts w:eastAsiaTheme="minorHAnsi"/>
                <w:szCs w:val="28"/>
                <w:lang w:eastAsia="en-US"/>
              </w:rPr>
            </w:pPr>
          </w:p>
          <w:p w14:paraId="0F140D23" w14:textId="77777777" w:rsidR="00A24900" w:rsidRPr="00762DB5" w:rsidRDefault="00A24900" w:rsidP="00FA15D3">
            <w:pPr>
              <w:spacing w:line="240" w:lineRule="auto"/>
              <w:ind w:firstLine="0"/>
              <w:jc w:val="left"/>
              <w:rPr>
                <w:rFonts w:eastAsiaTheme="minorHAnsi"/>
                <w:szCs w:val="28"/>
                <w:lang w:eastAsia="en-US"/>
              </w:rPr>
            </w:pPr>
          </w:p>
          <w:p w14:paraId="0F48C32C" w14:textId="77777777" w:rsidR="00A24900" w:rsidRPr="00762DB5" w:rsidRDefault="00A24900" w:rsidP="00FA15D3">
            <w:pPr>
              <w:spacing w:line="240" w:lineRule="auto"/>
              <w:ind w:firstLine="0"/>
              <w:jc w:val="left"/>
              <w:rPr>
                <w:rFonts w:eastAsiaTheme="minorHAnsi"/>
                <w:szCs w:val="28"/>
                <w:lang w:eastAsia="en-US"/>
              </w:rPr>
            </w:pPr>
          </w:p>
          <w:p w14:paraId="75741F16" w14:textId="77777777" w:rsidR="00A24900" w:rsidRPr="00762DB5" w:rsidRDefault="00A24900" w:rsidP="00FA15D3">
            <w:pPr>
              <w:spacing w:line="240" w:lineRule="auto"/>
              <w:ind w:firstLine="0"/>
              <w:jc w:val="center"/>
              <w:rPr>
                <w:rFonts w:eastAsiaTheme="minorHAnsi"/>
                <w:szCs w:val="28"/>
                <w:lang w:eastAsia="en-US"/>
              </w:rPr>
            </w:pPr>
          </w:p>
          <w:p w14:paraId="02D9805D" w14:textId="77777777" w:rsidR="00A24900" w:rsidRPr="00762DB5" w:rsidRDefault="00A24900" w:rsidP="00FA15D3">
            <w:pPr>
              <w:spacing w:line="240" w:lineRule="auto"/>
              <w:ind w:firstLine="0"/>
              <w:jc w:val="center"/>
              <w:rPr>
                <w:rFonts w:eastAsiaTheme="minorHAnsi"/>
                <w:szCs w:val="28"/>
                <w:lang w:eastAsia="en-US"/>
              </w:rPr>
            </w:pPr>
          </w:p>
          <w:p w14:paraId="6D1E1C84" w14:textId="77777777" w:rsidR="00A24900" w:rsidRPr="00762DB5" w:rsidRDefault="00A24900" w:rsidP="00FA15D3">
            <w:pPr>
              <w:spacing w:line="240" w:lineRule="auto"/>
              <w:ind w:firstLine="0"/>
              <w:jc w:val="center"/>
              <w:rPr>
                <w:rFonts w:eastAsiaTheme="minorHAnsi"/>
                <w:szCs w:val="28"/>
                <w:lang w:eastAsia="en-US"/>
              </w:rPr>
            </w:pPr>
          </w:p>
          <w:p w14:paraId="3738DEA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1BC29066" w14:textId="77777777" w:rsidR="00A24900" w:rsidRPr="00762DB5" w:rsidRDefault="00A24900" w:rsidP="00FA15D3">
            <w:pPr>
              <w:spacing w:line="240" w:lineRule="auto"/>
              <w:ind w:firstLine="0"/>
              <w:jc w:val="center"/>
              <w:rPr>
                <w:rFonts w:eastAsiaTheme="minorHAnsi"/>
                <w:szCs w:val="28"/>
                <w:lang w:eastAsia="en-US"/>
              </w:rPr>
            </w:pPr>
          </w:p>
          <w:p w14:paraId="122A69D5" w14:textId="77777777" w:rsidR="00A24900" w:rsidRPr="00762DB5" w:rsidRDefault="00A24900" w:rsidP="00FA15D3">
            <w:pPr>
              <w:spacing w:line="240" w:lineRule="auto"/>
              <w:ind w:firstLine="0"/>
              <w:jc w:val="center"/>
              <w:rPr>
                <w:rFonts w:eastAsiaTheme="minorHAnsi"/>
                <w:szCs w:val="28"/>
                <w:lang w:eastAsia="en-US"/>
              </w:rPr>
            </w:pPr>
          </w:p>
          <w:p w14:paraId="002ABC84" w14:textId="77777777" w:rsidR="00A24900" w:rsidRPr="00762DB5" w:rsidRDefault="00A24900" w:rsidP="00FA15D3">
            <w:pPr>
              <w:spacing w:line="240" w:lineRule="auto"/>
              <w:ind w:firstLine="0"/>
              <w:jc w:val="center"/>
              <w:rPr>
                <w:rFonts w:eastAsiaTheme="minorHAnsi"/>
                <w:szCs w:val="28"/>
                <w:lang w:eastAsia="en-US"/>
              </w:rPr>
            </w:pPr>
          </w:p>
          <w:p w14:paraId="028EC6E9" w14:textId="77777777" w:rsidR="00A24900" w:rsidRPr="00762DB5" w:rsidRDefault="00A24900" w:rsidP="00FA15D3">
            <w:pPr>
              <w:spacing w:line="240" w:lineRule="auto"/>
              <w:ind w:firstLine="0"/>
              <w:jc w:val="center"/>
              <w:rPr>
                <w:rFonts w:eastAsiaTheme="minorHAnsi"/>
                <w:szCs w:val="28"/>
                <w:lang w:eastAsia="en-US"/>
              </w:rPr>
            </w:pPr>
          </w:p>
          <w:p w14:paraId="3A71798A" w14:textId="77777777" w:rsidR="00A24900" w:rsidRPr="00762DB5" w:rsidRDefault="00A24900" w:rsidP="00FA15D3">
            <w:pPr>
              <w:spacing w:line="240" w:lineRule="auto"/>
              <w:ind w:firstLine="0"/>
              <w:jc w:val="center"/>
              <w:rPr>
                <w:rFonts w:eastAsiaTheme="minorHAnsi"/>
                <w:szCs w:val="28"/>
                <w:lang w:eastAsia="en-US"/>
              </w:rPr>
            </w:pPr>
          </w:p>
          <w:p w14:paraId="2E508162" w14:textId="77777777" w:rsidR="00A24900" w:rsidRPr="00762DB5" w:rsidRDefault="00A24900" w:rsidP="00FA15D3">
            <w:pPr>
              <w:spacing w:line="240" w:lineRule="auto"/>
              <w:ind w:firstLine="0"/>
              <w:jc w:val="center"/>
              <w:rPr>
                <w:rFonts w:eastAsiaTheme="minorHAnsi"/>
                <w:szCs w:val="28"/>
                <w:lang w:eastAsia="en-US"/>
              </w:rPr>
            </w:pPr>
          </w:p>
          <w:p w14:paraId="6180537B" w14:textId="77777777" w:rsidR="00A24900" w:rsidRPr="00762DB5" w:rsidRDefault="00A24900" w:rsidP="00FA15D3">
            <w:pPr>
              <w:spacing w:line="240" w:lineRule="auto"/>
              <w:ind w:firstLine="0"/>
              <w:jc w:val="center"/>
              <w:rPr>
                <w:rFonts w:eastAsiaTheme="minorHAnsi"/>
                <w:szCs w:val="28"/>
                <w:lang w:eastAsia="en-US"/>
              </w:rPr>
            </w:pPr>
          </w:p>
          <w:p w14:paraId="130F8F72" w14:textId="77777777" w:rsidR="00A24900" w:rsidRPr="00762DB5" w:rsidRDefault="00A24900" w:rsidP="00FA15D3">
            <w:pPr>
              <w:spacing w:line="240" w:lineRule="auto"/>
              <w:ind w:firstLine="0"/>
              <w:jc w:val="center"/>
              <w:rPr>
                <w:rFonts w:eastAsiaTheme="minorHAnsi"/>
                <w:szCs w:val="28"/>
                <w:lang w:eastAsia="en-US"/>
              </w:rPr>
            </w:pPr>
          </w:p>
          <w:p w14:paraId="56FEC24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F4083" w14:textId="77777777" w:rsidR="00A24900" w:rsidRPr="00762DB5" w:rsidRDefault="00A24900" w:rsidP="00FA15D3">
            <w:pPr>
              <w:spacing w:line="240" w:lineRule="auto"/>
              <w:ind w:firstLine="0"/>
              <w:jc w:val="center"/>
              <w:rPr>
                <w:rFonts w:eastAsiaTheme="minorHAnsi"/>
                <w:szCs w:val="28"/>
                <w:lang w:eastAsia="en-US"/>
              </w:rPr>
            </w:pPr>
          </w:p>
          <w:p w14:paraId="750A8F98" w14:textId="77777777" w:rsidR="00A24900" w:rsidRPr="00762DB5" w:rsidRDefault="00A24900" w:rsidP="00FA15D3">
            <w:pPr>
              <w:spacing w:line="240" w:lineRule="auto"/>
              <w:ind w:firstLine="0"/>
              <w:jc w:val="center"/>
              <w:rPr>
                <w:rFonts w:eastAsiaTheme="minorHAnsi"/>
                <w:szCs w:val="28"/>
                <w:lang w:eastAsia="en-US"/>
              </w:rPr>
            </w:pPr>
          </w:p>
          <w:p w14:paraId="3133A84A" w14:textId="77777777" w:rsidR="00A24900" w:rsidRPr="00762DB5" w:rsidRDefault="00A24900" w:rsidP="00FA15D3">
            <w:pPr>
              <w:spacing w:line="240" w:lineRule="auto"/>
              <w:ind w:firstLine="0"/>
              <w:jc w:val="center"/>
              <w:rPr>
                <w:rFonts w:eastAsiaTheme="minorHAnsi"/>
                <w:szCs w:val="28"/>
                <w:lang w:eastAsia="en-US"/>
              </w:rPr>
            </w:pPr>
          </w:p>
          <w:p w14:paraId="25CBF248" w14:textId="77777777" w:rsidR="00A24900" w:rsidRPr="00762DB5" w:rsidRDefault="00A24900" w:rsidP="00FA15D3">
            <w:pPr>
              <w:spacing w:line="240" w:lineRule="auto"/>
              <w:ind w:firstLine="0"/>
              <w:jc w:val="center"/>
              <w:rPr>
                <w:rFonts w:eastAsiaTheme="minorHAnsi"/>
                <w:szCs w:val="28"/>
                <w:lang w:eastAsia="en-US"/>
              </w:rPr>
            </w:pPr>
          </w:p>
          <w:p w14:paraId="1C1A6E01" w14:textId="77777777" w:rsidR="00A24900" w:rsidRPr="00762DB5" w:rsidRDefault="00A24900" w:rsidP="00FA15D3">
            <w:pPr>
              <w:spacing w:line="240" w:lineRule="auto"/>
              <w:ind w:firstLine="0"/>
              <w:jc w:val="center"/>
              <w:rPr>
                <w:rFonts w:eastAsiaTheme="minorHAnsi"/>
                <w:szCs w:val="28"/>
                <w:lang w:eastAsia="en-US"/>
              </w:rPr>
            </w:pPr>
          </w:p>
          <w:p w14:paraId="3CFAD888" w14:textId="77777777" w:rsidR="00A24900" w:rsidRPr="00762DB5" w:rsidRDefault="00A24900" w:rsidP="00FA15D3">
            <w:pPr>
              <w:spacing w:line="240" w:lineRule="auto"/>
              <w:ind w:firstLine="0"/>
              <w:jc w:val="center"/>
              <w:rPr>
                <w:rFonts w:eastAsiaTheme="minorHAnsi"/>
                <w:szCs w:val="28"/>
                <w:lang w:eastAsia="en-US"/>
              </w:rPr>
            </w:pPr>
          </w:p>
          <w:p w14:paraId="7E51ADC6" w14:textId="77777777" w:rsidR="00A24900" w:rsidRPr="00762DB5" w:rsidRDefault="00A24900" w:rsidP="00FA15D3">
            <w:pPr>
              <w:spacing w:line="240" w:lineRule="auto"/>
              <w:ind w:firstLine="0"/>
              <w:jc w:val="center"/>
              <w:rPr>
                <w:rFonts w:eastAsiaTheme="minorHAnsi"/>
                <w:szCs w:val="28"/>
                <w:lang w:eastAsia="en-US"/>
              </w:rPr>
            </w:pPr>
          </w:p>
          <w:p w14:paraId="1E847300" w14:textId="77777777" w:rsidR="00A24900" w:rsidRPr="00762DB5" w:rsidRDefault="00A24900" w:rsidP="00FA15D3">
            <w:pPr>
              <w:spacing w:line="240" w:lineRule="auto"/>
              <w:ind w:firstLine="0"/>
              <w:jc w:val="center"/>
              <w:rPr>
                <w:rFonts w:eastAsiaTheme="minorHAnsi"/>
                <w:szCs w:val="28"/>
                <w:lang w:eastAsia="en-US"/>
              </w:rPr>
            </w:pPr>
          </w:p>
          <w:p w14:paraId="5A3C9A65" w14:textId="77777777" w:rsidR="00A24900" w:rsidRPr="00762DB5" w:rsidRDefault="00A24900" w:rsidP="00FA15D3">
            <w:pPr>
              <w:spacing w:line="240" w:lineRule="auto"/>
              <w:ind w:firstLine="0"/>
              <w:jc w:val="center"/>
              <w:rPr>
                <w:rFonts w:eastAsiaTheme="minorHAnsi"/>
                <w:szCs w:val="28"/>
                <w:lang w:eastAsia="en-US"/>
              </w:rPr>
            </w:pPr>
          </w:p>
          <w:p w14:paraId="61FBF4E6" w14:textId="77777777" w:rsidR="00A24900" w:rsidRPr="00762DB5" w:rsidRDefault="00A24900" w:rsidP="00FA15D3">
            <w:pPr>
              <w:spacing w:line="240" w:lineRule="auto"/>
              <w:ind w:firstLine="0"/>
              <w:jc w:val="center"/>
              <w:rPr>
                <w:rFonts w:eastAsiaTheme="minorHAnsi"/>
                <w:szCs w:val="28"/>
                <w:lang w:eastAsia="en-US"/>
              </w:rPr>
            </w:pPr>
          </w:p>
          <w:p w14:paraId="19EEFE17" w14:textId="77777777" w:rsidR="00A24900" w:rsidRPr="00762DB5" w:rsidRDefault="00A24900" w:rsidP="00FA15D3">
            <w:pPr>
              <w:spacing w:line="240" w:lineRule="auto"/>
              <w:ind w:firstLine="0"/>
              <w:jc w:val="center"/>
              <w:rPr>
                <w:rFonts w:eastAsiaTheme="minorHAnsi"/>
                <w:szCs w:val="28"/>
                <w:lang w:eastAsia="en-US"/>
              </w:rPr>
            </w:pPr>
          </w:p>
          <w:p w14:paraId="0096665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58,7</w:t>
            </w:r>
          </w:p>
        </w:tc>
        <w:tc>
          <w:tcPr>
            <w:tcW w:w="1270" w:type="dxa"/>
            <w:tcBorders>
              <w:top w:val="single" w:sz="4" w:space="0" w:color="auto"/>
              <w:left w:val="nil"/>
              <w:bottom w:val="single" w:sz="4" w:space="0" w:color="auto"/>
              <w:right w:val="single" w:sz="4" w:space="0" w:color="auto"/>
            </w:tcBorders>
            <w:shd w:val="clear" w:color="auto" w:fill="auto"/>
            <w:vAlign w:val="bottom"/>
          </w:tcPr>
          <w:p w14:paraId="24E1C57E" w14:textId="77777777" w:rsidR="00A24900" w:rsidRPr="00762DB5" w:rsidRDefault="00A24900" w:rsidP="00FA15D3">
            <w:pPr>
              <w:spacing w:line="240" w:lineRule="auto"/>
              <w:ind w:firstLine="0"/>
              <w:jc w:val="center"/>
              <w:rPr>
                <w:rFonts w:eastAsiaTheme="minorHAnsi"/>
                <w:szCs w:val="28"/>
                <w:lang w:eastAsia="en-US"/>
              </w:rPr>
            </w:pPr>
          </w:p>
          <w:p w14:paraId="04624619" w14:textId="77777777" w:rsidR="00A24900" w:rsidRPr="00762DB5" w:rsidRDefault="00A24900" w:rsidP="00FA15D3">
            <w:pPr>
              <w:spacing w:line="240" w:lineRule="auto"/>
              <w:ind w:firstLine="0"/>
              <w:jc w:val="center"/>
              <w:rPr>
                <w:rFonts w:eastAsiaTheme="minorHAnsi"/>
                <w:szCs w:val="28"/>
                <w:lang w:eastAsia="en-US"/>
              </w:rPr>
            </w:pPr>
          </w:p>
          <w:p w14:paraId="4927EB76" w14:textId="77777777" w:rsidR="00A24900" w:rsidRPr="00762DB5" w:rsidRDefault="00A24900" w:rsidP="00FA15D3">
            <w:pPr>
              <w:spacing w:line="240" w:lineRule="auto"/>
              <w:ind w:firstLine="0"/>
              <w:jc w:val="center"/>
              <w:rPr>
                <w:rFonts w:eastAsiaTheme="minorHAnsi"/>
                <w:szCs w:val="28"/>
                <w:lang w:eastAsia="en-US"/>
              </w:rPr>
            </w:pPr>
          </w:p>
          <w:p w14:paraId="1B80DCCF" w14:textId="77777777" w:rsidR="00A24900" w:rsidRPr="00762DB5" w:rsidRDefault="00A24900" w:rsidP="00FA15D3">
            <w:pPr>
              <w:spacing w:line="240" w:lineRule="auto"/>
              <w:ind w:firstLine="0"/>
              <w:jc w:val="center"/>
              <w:rPr>
                <w:rFonts w:eastAsiaTheme="minorHAnsi"/>
                <w:szCs w:val="28"/>
                <w:lang w:eastAsia="en-US"/>
              </w:rPr>
            </w:pPr>
          </w:p>
          <w:p w14:paraId="39A39F35" w14:textId="77777777" w:rsidR="00A24900" w:rsidRPr="00762DB5" w:rsidRDefault="00A24900" w:rsidP="00FA15D3">
            <w:pPr>
              <w:spacing w:line="240" w:lineRule="auto"/>
              <w:ind w:firstLine="0"/>
              <w:jc w:val="center"/>
              <w:rPr>
                <w:rFonts w:eastAsiaTheme="minorHAnsi"/>
                <w:szCs w:val="28"/>
                <w:lang w:eastAsia="en-US"/>
              </w:rPr>
            </w:pPr>
          </w:p>
          <w:p w14:paraId="551F7BF6" w14:textId="77777777" w:rsidR="00A24900" w:rsidRPr="00762DB5" w:rsidRDefault="00A24900" w:rsidP="00FA15D3">
            <w:pPr>
              <w:spacing w:line="240" w:lineRule="auto"/>
              <w:ind w:firstLine="0"/>
              <w:jc w:val="center"/>
              <w:rPr>
                <w:rFonts w:eastAsiaTheme="minorHAnsi"/>
                <w:szCs w:val="28"/>
                <w:lang w:eastAsia="en-US"/>
              </w:rPr>
            </w:pPr>
          </w:p>
          <w:p w14:paraId="33E35FB0" w14:textId="77777777" w:rsidR="00A24900" w:rsidRPr="00762DB5" w:rsidRDefault="00A24900" w:rsidP="00FA15D3">
            <w:pPr>
              <w:spacing w:line="240" w:lineRule="auto"/>
              <w:ind w:firstLine="0"/>
              <w:jc w:val="center"/>
              <w:rPr>
                <w:rFonts w:eastAsiaTheme="minorHAnsi"/>
                <w:szCs w:val="28"/>
                <w:lang w:eastAsia="en-US"/>
              </w:rPr>
            </w:pPr>
          </w:p>
          <w:p w14:paraId="34DABC2E" w14:textId="77777777" w:rsidR="00A24900" w:rsidRPr="00762DB5" w:rsidRDefault="00A24900" w:rsidP="00FA15D3">
            <w:pPr>
              <w:spacing w:line="240" w:lineRule="auto"/>
              <w:ind w:firstLine="0"/>
              <w:jc w:val="center"/>
              <w:rPr>
                <w:rFonts w:eastAsiaTheme="minorHAnsi"/>
                <w:szCs w:val="28"/>
                <w:lang w:eastAsia="en-US"/>
              </w:rPr>
            </w:pPr>
          </w:p>
          <w:p w14:paraId="4671F100" w14:textId="77777777" w:rsidR="00A24900" w:rsidRPr="00762DB5" w:rsidRDefault="00A24900" w:rsidP="00FA15D3">
            <w:pPr>
              <w:spacing w:line="240" w:lineRule="auto"/>
              <w:ind w:firstLine="0"/>
              <w:jc w:val="center"/>
              <w:rPr>
                <w:rFonts w:eastAsiaTheme="minorHAnsi"/>
                <w:szCs w:val="28"/>
                <w:lang w:eastAsia="en-US"/>
              </w:rPr>
            </w:pPr>
          </w:p>
          <w:p w14:paraId="1C3760FF" w14:textId="77777777" w:rsidR="00A24900" w:rsidRPr="00762DB5" w:rsidRDefault="00A24900" w:rsidP="00FA15D3">
            <w:pPr>
              <w:spacing w:line="240" w:lineRule="auto"/>
              <w:ind w:firstLine="0"/>
              <w:jc w:val="center"/>
              <w:rPr>
                <w:rFonts w:eastAsiaTheme="minorHAnsi"/>
                <w:szCs w:val="28"/>
                <w:lang w:eastAsia="en-US"/>
              </w:rPr>
            </w:pPr>
          </w:p>
          <w:p w14:paraId="1390E1DE" w14:textId="77777777" w:rsidR="00A24900" w:rsidRPr="00762DB5" w:rsidRDefault="00A24900" w:rsidP="00FA15D3">
            <w:pPr>
              <w:spacing w:line="240" w:lineRule="auto"/>
              <w:ind w:firstLine="0"/>
              <w:jc w:val="center"/>
              <w:rPr>
                <w:rFonts w:eastAsiaTheme="minorHAnsi"/>
                <w:szCs w:val="28"/>
                <w:lang w:eastAsia="en-US"/>
              </w:rPr>
            </w:pPr>
          </w:p>
          <w:p w14:paraId="3835C33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58,7</w:t>
            </w:r>
          </w:p>
        </w:tc>
      </w:tr>
      <w:tr w:rsidR="00A24900" w:rsidRPr="00762DB5" w14:paraId="3EA9839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D4E267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Субсидии в целях финансового обеспечения (возмещения) </w:t>
            </w:r>
            <w:r w:rsidRPr="00762DB5">
              <w:rPr>
                <w:rFonts w:eastAsiaTheme="minorHAnsi"/>
                <w:szCs w:val="28"/>
                <w:lang w:eastAsia="en-US"/>
              </w:rPr>
              <w:lastRenderedPageBreak/>
              <w:t>исполнения государственного (муниципального) социального заказа на оказание государственных (муниципальных) услуг в социальной сфере</w:t>
            </w:r>
          </w:p>
        </w:tc>
        <w:tc>
          <w:tcPr>
            <w:tcW w:w="989" w:type="dxa"/>
            <w:vAlign w:val="bottom"/>
          </w:tcPr>
          <w:p w14:paraId="1A25AB5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22B42A9" w14:textId="77777777" w:rsidR="00A24900" w:rsidRPr="00762DB5" w:rsidRDefault="00A24900" w:rsidP="00FA15D3">
            <w:pPr>
              <w:spacing w:line="240" w:lineRule="auto"/>
              <w:ind w:firstLine="0"/>
              <w:jc w:val="center"/>
              <w:rPr>
                <w:rFonts w:eastAsiaTheme="minorHAnsi"/>
                <w:szCs w:val="28"/>
                <w:lang w:eastAsia="en-US"/>
              </w:rPr>
            </w:pPr>
          </w:p>
          <w:p w14:paraId="40A91241" w14:textId="77777777" w:rsidR="00A24900" w:rsidRPr="00762DB5" w:rsidRDefault="00A24900" w:rsidP="00FA15D3">
            <w:pPr>
              <w:spacing w:line="240" w:lineRule="auto"/>
              <w:ind w:firstLine="0"/>
              <w:jc w:val="center"/>
              <w:rPr>
                <w:rFonts w:eastAsiaTheme="minorHAnsi"/>
                <w:szCs w:val="28"/>
                <w:lang w:eastAsia="en-US"/>
              </w:rPr>
            </w:pPr>
          </w:p>
          <w:p w14:paraId="312E1EAE" w14:textId="77777777" w:rsidR="00A24900" w:rsidRPr="00762DB5" w:rsidRDefault="00A24900" w:rsidP="00FA15D3">
            <w:pPr>
              <w:spacing w:line="240" w:lineRule="auto"/>
              <w:ind w:firstLine="0"/>
              <w:jc w:val="center"/>
              <w:rPr>
                <w:rFonts w:eastAsiaTheme="minorHAnsi"/>
                <w:szCs w:val="28"/>
                <w:lang w:eastAsia="en-US"/>
              </w:rPr>
            </w:pPr>
          </w:p>
          <w:p w14:paraId="515BD599" w14:textId="77777777" w:rsidR="00A24900" w:rsidRPr="00762DB5" w:rsidRDefault="00A24900" w:rsidP="00FA15D3">
            <w:pPr>
              <w:spacing w:line="240" w:lineRule="auto"/>
              <w:ind w:firstLine="0"/>
              <w:jc w:val="center"/>
              <w:rPr>
                <w:rFonts w:eastAsiaTheme="minorHAnsi"/>
                <w:szCs w:val="28"/>
                <w:lang w:eastAsia="en-US"/>
              </w:rPr>
            </w:pPr>
          </w:p>
          <w:p w14:paraId="4B1E26FF" w14:textId="77777777" w:rsidR="00A24900" w:rsidRPr="00762DB5" w:rsidRDefault="00A24900" w:rsidP="00FA15D3">
            <w:pPr>
              <w:spacing w:line="240" w:lineRule="auto"/>
              <w:ind w:firstLine="0"/>
              <w:jc w:val="center"/>
              <w:rPr>
                <w:rFonts w:eastAsiaTheme="minorHAnsi"/>
                <w:szCs w:val="28"/>
                <w:lang w:eastAsia="en-US"/>
              </w:rPr>
            </w:pPr>
          </w:p>
          <w:p w14:paraId="5ECAEB5D" w14:textId="77777777" w:rsidR="00A24900" w:rsidRPr="00762DB5" w:rsidRDefault="00A24900" w:rsidP="00FA15D3">
            <w:pPr>
              <w:spacing w:line="240" w:lineRule="auto"/>
              <w:ind w:firstLine="0"/>
              <w:jc w:val="center"/>
              <w:rPr>
                <w:rFonts w:eastAsiaTheme="minorHAnsi"/>
                <w:szCs w:val="28"/>
                <w:lang w:eastAsia="en-US"/>
              </w:rPr>
            </w:pPr>
          </w:p>
          <w:p w14:paraId="29B429C0" w14:textId="77777777" w:rsidR="00A24900" w:rsidRPr="00762DB5" w:rsidRDefault="00A24900" w:rsidP="00FA15D3">
            <w:pPr>
              <w:spacing w:line="240" w:lineRule="auto"/>
              <w:ind w:firstLine="0"/>
              <w:jc w:val="center"/>
              <w:rPr>
                <w:rFonts w:eastAsiaTheme="minorHAnsi"/>
                <w:szCs w:val="28"/>
                <w:lang w:eastAsia="en-US"/>
              </w:rPr>
            </w:pPr>
          </w:p>
          <w:p w14:paraId="7FB271DA" w14:textId="77777777" w:rsidR="00A24900" w:rsidRPr="00762DB5" w:rsidRDefault="00A24900" w:rsidP="00FA15D3">
            <w:pPr>
              <w:spacing w:line="240" w:lineRule="auto"/>
              <w:ind w:firstLine="0"/>
              <w:jc w:val="center"/>
              <w:rPr>
                <w:rFonts w:eastAsiaTheme="minorHAnsi"/>
                <w:szCs w:val="28"/>
                <w:lang w:eastAsia="en-US"/>
              </w:rPr>
            </w:pPr>
          </w:p>
          <w:p w14:paraId="7BC6C6D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3C7B9C5" w14:textId="77777777" w:rsidR="00A24900" w:rsidRPr="00762DB5" w:rsidRDefault="00A24900" w:rsidP="00FA15D3">
            <w:pPr>
              <w:spacing w:line="240" w:lineRule="auto"/>
              <w:ind w:firstLine="0"/>
              <w:jc w:val="left"/>
              <w:rPr>
                <w:rFonts w:eastAsiaTheme="minorHAnsi"/>
                <w:szCs w:val="28"/>
                <w:lang w:eastAsia="en-US"/>
              </w:rPr>
            </w:pPr>
          </w:p>
          <w:p w14:paraId="702E77EE" w14:textId="77777777" w:rsidR="00A24900" w:rsidRPr="00762DB5" w:rsidRDefault="00A24900" w:rsidP="00FA15D3">
            <w:pPr>
              <w:spacing w:line="240" w:lineRule="auto"/>
              <w:ind w:firstLine="0"/>
              <w:jc w:val="left"/>
              <w:rPr>
                <w:rFonts w:eastAsiaTheme="minorHAnsi"/>
                <w:szCs w:val="28"/>
                <w:lang w:eastAsia="en-US"/>
              </w:rPr>
            </w:pPr>
          </w:p>
          <w:p w14:paraId="41BBDC99" w14:textId="77777777" w:rsidR="00A24900" w:rsidRPr="00762DB5" w:rsidRDefault="00A24900" w:rsidP="00FA15D3">
            <w:pPr>
              <w:spacing w:line="240" w:lineRule="auto"/>
              <w:ind w:firstLine="0"/>
              <w:jc w:val="left"/>
              <w:rPr>
                <w:rFonts w:eastAsiaTheme="minorHAnsi"/>
                <w:szCs w:val="28"/>
                <w:lang w:eastAsia="en-US"/>
              </w:rPr>
            </w:pPr>
          </w:p>
          <w:p w14:paraId="5F0AAC3A" w14:textId="77777777" w:rsidR="00A24900" w:rsidRPr="00762DB5" w:rsidRDefault="00A24900" w:rsidP="00FA15D3">
            <w:pPr>
              <w:spacing w:line="240" w:lineRule="auto"/>
              <w:ind w:firstLine="0"/>
              <w:jc w:val="left"/>
              <w:rPr>
                <w:rFonts w:eastAsiaTheme="minorHAnsi"/>
                <w:szCs w:val="28"/>
                <w:lang w:eastAsia="en-US"/>
              </w:rPr>
            </w:pPr>
          </w:p>
          <w:p w14:paraId="377E1453" w14:textId="77777777" w:rsidR="00A24900" w:rsidRPr="00762DB5" w:rsidRDefault="00A24900" w:rsidP="00FA15D3">
            <w:pPr>
              <w:spacing w:line="240" w:lineRule="auto"/>
              <w:ind w:firstLine="0"/>
              <w:jc w:val="left"/>
              <w:rPr>
                <w:rFonts w:eastAsiaTheme="minorHAnsi"/>
                <w:szCs w:val="28"/>
                <w:lang w:eastAsia="en-US"/>
              </w:rPr>
            </w:pPr>
          </w:p>
          <w:p w14:paraId="7ADE732A" w14:textId="77777777" w:rsidR="00A24900" w:rsidRPr="00762DB5" w:rsidRDefault="00A24900" w:rsidP="00FA15D3">
            <w:pPr>
              <w:spacing w:line="240" w:lineRule="auto"/>
              <w:ind w:firstLine="0"/>
              <w:jc w:val="left"/>
              <w:rPr>
                <w:rFonts w:eastAsiaTheme="minorHAnsi"/>
                <w:szCs w:val="28"/>
                <w:lang w:eastAsia="en-US"/>
              </w:rPr>
            </w:pPr>
          </w:p>
          <w:p w14:paraId="42F5093E" w14:textId="77777777" w:rsidR="00A24900" w:rsidRPr="00762DB5" w:rsidRDefault="00A24900" w:rsidP="00FA15D3">
            <w:pPr>
              <w:spacing w:line="240" w:lineRule="auto"/>
              <w:ind w:firstLine="0"/>
              <w:jc w:val="left"/>
              <w:rPr>
                <w:rFonts w:eastAsiaTheme="minorHAnsi"/>
                <w:szCs w:val="28"/>
                <w:lang w:eastAsia="en-US"/>
              </w:rPr>
            </w:pPr>
          </w:p>
          <w:p w14:paraId="4D707A72" w14:textId="77777777" w:rsidR="00A24900" w:rsidRPr="00762DB5" w:rsidRDefault="00A24900" w:rsidP="00FA15D3">
            <w:pPr>
              <w:spacing w:line="240" w:lineRule="auto"/>
              <w:ind w:firstLine="0"/>
              <w:jc w:val="left"/>
              <w:rPr>
                <w:rFonts w:eastAsiaTheme="minorHAnsi"/>
                <w:szCs w:val="28"/>
                <w:lang w:eastAsia="en-US"/>
              </w:rPr>
            </w:pPr>
          </w:p>
          <w:p w14:paraId="6F1648F8" w14:textId="77777777" w:rsidR="00A24900" w:rsidRPr="00762DB5" w:rsidRDefault="00A24900" w:rsidP="00FA15D3">
            <w:pPr>
              <w:spacing w:line="240" w:lineRule="auto"/>
              <w:ind w:firstLine="0"/>
              <w:jc w:val="center"/>
              <w:rPr>
                <w:rFonts w:eastAsiaTheme="minorHAnsi"/>
                <w:szCs w:val="28"/>
                <w:lang w:eastAsia="en-US"/>
              </w:rPr>
            </w:pPr>
          </w:p>
          <w:p w14:paraId="44FA3EF7" w14:textId="77777777" w:rsidR="00A24900" w:rsidRPr="00762DB5" w:rsidRDefault="00A24900" w:rsidP="00FA15D3">
            <w:pPr>
              <w:spacing w:line="240" w:lineRule="auto"/>
              <w:ind w:firstLine="0"/>
              <w:jc w:val="center"/>
              <w:rPr>
                <w:rFonts w:eastAsiaTheme="minorHAnsi"/>
                <w:szCs w:val="28"/>
                <w:lang w:eastAsia="en-US"/>
              </w:rPr>
            </w:pPr>
          </w:p>
          <w:p w14:paraId="4F4E60B9" w14:textId="77777777" w:rsidR="00A24900" w:rsidRPr="00762DB5" w:rsidRDefault="00A24900" w:rsidP="00FA15D3">
            <w:pPr>
              <w:spacing w:line="240" w:lineRule="auto"/>
              <w:ind w:firstLine="0"/>
              <w:jc w:val="center"/>
              <w:rPr>
                <w:rFonts w:eastAsiaTheme="minorHAnsi"/>
                <w:szCs w:val="28"/>
                <w:lang w:eastAsia="en-US"/>
              </w:rPr>
            </w:pPr>
          </w:p>
          <w:p w14:paraId="0CE16EA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3F5DCCA9" w14:textId="77777777" w:rsidR="00A24900" w:rsidRPr="00762DB5" w:rsidRDefault="00A24900" w:rsidP="00FA15D3">
            <w:pPr>
              <w:spacing w:line="240" w:lineRule="auto"/>
              <w:ind w:firstLine="0"/>
              <w:jc w:val="center"/>
              <w:rPr>
                <w:rFonts w:eastAsiaTheme="minorHAnsi"/>
                <w:szCs w:val="28"/>
                <w:lang w:eastAsia="en-US"/>
              </w:rPr>
            </w:pPr>
          </w:p>
          <w:p w14:paraId="0C8155C0" w14:textId="77777777" w:rsidR="00A24900" w:rsidRPr="00762DB5" w:rsidRDefault="00A24900" w:rsidP="00FA15D3">
            <w:pPr>
              <w:spacing w:line="240" w:lineRule="auto"/>
              <w:ind w:firstLine="0"/>
              <w:jc w:val="center"/>
              <w:rPr>
                <w:rFonts w:eastAsiaTheme="minorHAnsi"/>
                <w:szCs w:val="28"/>
                <w:lang w:eastAsia="en-US"/>
              </w:rPr>
            </w:pPr>
          </w:p>
          <w:p w14:paraId="58C35EDF" w14:textId="77777777" w:rsidR="00A24900" w:rsidRPr="00762DB5" w:rsidRDefault="00A24900" w:rsidP="00FA15D3">
            <w:pPr>
              <w:spacing w:line="240" w:lineRule="auto"/>
              <w:ind w:firstLine="0"/>
              <w:jc w:val="center"/>
              <w:rPr>
                <w:rFonts w:eastAsiaTheme="minorHAnsi"/>
                <w:szCs w:val="28"/>
                <w:lang w:eastAsia="en-US"/>
              </w:rPr>
            </w:pPr>
          </w:p>
          <w:p w14:paraId="5A1B6CB9" w14:textId="77777777" w:rsidR="00A24900" w:rsidRPr="00762DB5" w:rsidRDefault="00A24900" w:rsidP="00FA15D3">
            <w:pPr>
              <w:spacing w:line="240" w:lineRule="auto"/>
              <w:ind w:firstLine="0"/>
              <w:jc w:val="center"/>
              <w:rPr>
                <w:rFonts w:eastAsiaTheme="minorHAnsi"/>
                <w:szCs w:val="28"/>
                <w:lang w:eastAsia="en-US"/>
              </w:rPr>
            </w:pPr>
          </w:p>
          <w:p w14:paraId="6926DBA2" w14:textId="77777777" w:rsidR="00A24900" w:rsidRPr="00762DB5" w:rsidRDefault="00A24900" w:rsidP="00FA15D3">
            <w:pPr>
              <w:spacing w:line="240" w:lineRule="auto"/>
              <w:ind w:firstLine="0"/>
              <w:jc w:val="center"/>
              <w:rPr>
                <w:rFonts w:eastAsiaTheme="minorHAnsi"/>
                <w:szCs w:val="28"/>
                <w:lang w:eastAsia="en-US"/>
              </w:rPr>
            </w:pPr>
          </w:p>
          <w:p w14:paraId="12C4BB4F" w14:textId="77777777" w:rsidR="00A24900" w:rsidRPr="00762DB5" w:rsidRDefault="00A24900" w:rsidP="00FA15D3">
            <w:pPr>
              <w:spacing w:line="240" w:lineRule="auto"/>
              <w:ind w:firstLine="0"/>
              <w:jc w:val="center"/>
              <w:rPr>
                <w:rFonts w:eastAsiaTheme="minorHAnsi"/>
                <w:szCs w:val="28"/>
                <w:lang w:eastAsia="en-US"/>
              </w:rPr>
            </w:pPr>
          </w:p>
          <w:p w14:paraId="205276EE" w14:textId="77777777" w:rsidR="00A24900" w:rsidRPr="00762DB5" w:rsidRDefault="00A24900" w:rsidP="00FA15D3">
            <w:pPr>
              <w:spacing w:line="240" w:lineRule="auto"/>
              <w:ind w:firstLine="0"/>
              <w:jc w:val="center"/>
              <w:rPr>
                <w:rFonts w:eastAsiaTheme="minorHAnsi"/>
                <w:szCs w:val="28"/>
                <w:lang w:eastAsia="en-US"/>
              </w:rPr>
            </w:pPr>
          </w:p>
          <w:p w14:paraId="16A948E7" w14:textId="77777777" w:rsidR="00A24900" w:rsidRPr="00762DB5" w:rsidRDefault="00A24900" w:rsidP="00FA15D3">
            <w:pPr>
              <w:spacing w:line="240" w:lineRule="auto"/>
              <w:ind w:firstLine="0"/>
              <w:jc w:val="center"/>
              <w:rPr>
                <w:rFonts w:eastAsiaTheme="minorHAnsi"/>
                <w:szCs w:val="28"/>
                <w:lang w:eastAsia="en-US"/>
              </w:rPr>
            </w:pPr>
          </w:p>
          <w:p w14:paraId="775E817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A5B64" w14:textId="77777777" w:rsidR="00A24900" w:rsidRPr="00762DB5" w:rsidRDefault="00A24900" w:rsidP="00FA15D3">
            <w:pPr>
              <w:spacing w:line="240" w:lineRule="auto"/>
              <w:ind w:firstLine="0"/>
              <w:jc w:val="center"/>
              <w:rPr>
                <w:rFonts w:eastAsiaTheme="minorHAnsi"/>
                <w:szCs w:val="28"/>
                <w:lang w:eastAsia="en-US"/>
              </w:rPr>
            </w:pPr>
          </w:p>
          <w:p w14:paraId="5FB11A84" w14:textId="77777777" w:rsidR="00A24900" w:rsidRPr="00762DB5" w:rsidRDefault="00A24900" w:rsidP="00FA15D3">
            <w:pPr>
              <w:spacing w:line="240" w:lineRule="auto"/>
              <w:ind w:firstLine="0"/>
              <w:jc w:val="center"/>
              <w:rPr>
                <w:rFonts w:eastAsiaTheme="minorHAnsi"/>
                <w:szCs w:val="28"/>
                <w:lang w:eastAsia="en-US"/>
              </w:rPr>
            </w:pPr>
          </w:p>
          <w:p w14:paraId="2853184A" w14:textId="77777777" w:rsidR="00A24900" w:rsidRPr="00762DB5" w:rsidRDefault="00A24900" w:rsidP="00FA15D3">
            <w:pPr>
              <w:spacing w:line="240" w:lineRule="auto"/>
              <w:ind w:firstLine="0"/>
              <w:jc w:val="center"/>
              <w:rPr>
                <w:rFonts w:eastAsiaTheme="minorHAnsi"/>
                <w:szCs w:val="28"/>
                <w:lang w:eastAsia="en-US"/>
              </w:rPr>
            </w:pPr>
          </w:p>
          <w:p w14:paraId="16D79CA9" w14:textId="77777777" w:rsidR="00A24900" w:rsidRPr="00762DB5" w:rsidRDefault="00A24900" w:rsidP="00FA15D3">
            <w:pPr>
              <w:spacing w:line="240" w:lineRule="auto"/>
              <w:ind w:firstLine="0"/>
              <w:jc w:val="center"/>
              <w:rPr>
                <w:rFonts w:eastAsiaTheme="minorHAnsi"/>
                <w:szCs w:val="28"/>
                <w:lang w:eastAsia="en-US"/>
              </w:rPr>
            </w:pPr>
          </w:p>
          <w:p w14:paraId="68A1C7B3" w14:textId="77777777" w:rsidR="00A24900" w:rsidRPr="00762DB5" w:rsidRDefault="00A24900" w:rsidP="00FA15D3">
            <w:pPr>
              <w:spacing w:line="240" w:lineRule="auto"/>
              <w:ind w:firstLine="0"/>
              <w:jc w:val="center"/>
              <w:rPr>
                <w:rFonts w:eastAsiaTheme="minorHAnsi"/>
                <w:szCs w:val="28"/>
                <w:lang w:eastAsia="en-US"/>
              </w:rPr>
            </w:pPr>
          </w:p>
          <w:p w14:paraId="217702BC" w14:textId="77777777" w:rsidR="00A24900" w:rsidRPr="00762DB5" w:rsidRDefault="00A24900" w:rsidP="00FA15D3">
            <w:pPr>
              <w:spacing w:line="240" w:lineRule="auto"/>
              <w:ind w:firstLine="0"/>
              <w:jc w:val="center"/>
              <w:rPr>
                <w:rFonts w:eastAsiaTheme="minorHAnsi"/>
                <w:szCs w:val="28"/>
                <w:lang w:eastAsia="en-US"/>
              </w:rPr>
            </w:pPr>
          </w:p>
          <w:p w14:paraId="6DB09E91" w14:textId="77777777" w:rsidR="00A24900" w:rsidRPr="00762DB5" w:rsidRDefault="00A24900" w:rsidP="00FA15D3">
            <w:pPr>
              <w:spacing w:line="240" w:lineRule="auto"/>
              <w:ind w:firstLine="0"/>
              <w:jc w:val="center"/>
              <w:rPr>
                <w:rFonts w:eastAsiaTheme="minorHAnsi"/>
                <w:szCs w:val="28"/>
                <w:lang w:eastAsia="en-US"/>
              </w:rPr>
            </w:pPr>
          </w:p>
          <w:p w14:paraId="2BC00A54" w14:textId="77777777" w:rsidR="00A24900" w:rsidRPr="00762DB5" w:rsidRDefault="00A24900" w:rsidP="00FA15D3">
            <w:pPr>
              <w:spacing w:line="240" w:lineRule="auto"/>
              <w:ind w:firstLine="0"/>
              <w:jc w:val="center"/>
              <w:rPr>
                <w:rFonts w:eastAsiaTheme="minorHAnsi"/>
                <w:szCs w:val="28"/>
                <w:lang w:eastAsia="en-US"/>
              </w:rPr>
            </w:pPr>
          </w:p>
          <w:p w14:paraId="0158F07E" w14:textId="77777777" w:rsidR="00A24900" w:rsidRPr="00762DB5" w:rsidRDefault="00A24900" w:rsidP="00FA15D3">
            <w:pPr>
              <w:spacing w:line="240" w:lineRule="auto"/>
              <w:ind w:firstLine="0"/>
              <w:jc w:val="center"/>
              <w:rPr>
                <w:rFonts w:eastAsiaTheme="minorHAnsi"/>
                <w:szCs w:val="28"/>
                <w:lang w:eastAsia="en-US"/>
              </w:rPr>
            </w:pPr>
          </w:p>
          <w:p w14:paraId="4C0EB92F" w14:textId="77777777" w:rsidR="00A24900" w:rsidRPr="00762DB5" w:rsidRDefault="00A24900" w:rsidP="00FA15D3">
            <w:pPr>
              <w:spacing w:line="240" w:lineRule="auto"/>
              <w:ind w:firstLine="0"/>
              <w:jc w:val="center"/>
              <w:rPr>
                <w:rFonts w:eastAsiaTheme="minorHAnsi"/>
                <w:szCs w:val="28"/>
                <w:lang w:eastAsia="en-US"/>
              </w:rPr>
            </w:pPr>
          </w:p>
          <w:p w14:paraId="6BE32EBE" w14:textId="77777777" w:rsidR="00A24900" w:rsidRPr="00762DB5" w:rsidRDefault="00A24900" w:rsidP="00FA15D3">
            <w:pPr>
              <w:spacing w:line="240" w:lineRule="auto"/>
              <w:ind w:firstLine="0"/>
              <w:jc w:val="center"/>
              <w:rPr>
                <w:rFonts w:eastAsiaTheme="minorHAnsi"/>
                <w:szCs w:val="28"/>
                <w:lang w:eastAsia="en-US"/>
              </w:rPr>
            </w:pPr>
          </w:p>
          <w:p w14:paraId="05851F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58,7</w:t>
            </w:r>
          </w:p>
        </w:tc>
        <w:tc>
          <w:tcPr>
            <w:tcW w:w="1270" w:type="dxa"/>
            <w:tcBorders>
              <w:top w:val="single" w:sz="4" w:space="0" w:color="auto"/>
              <w:left w:val="nil"/>
              <w:bottom w:val="single" w:sz="4" w:space="0" w:color="auto"/>
              <w:right w:val="single" w:sz="4" w:space="0" w:color="auto"/>
            </w:tcBorders>
            <w:shd w:val="clear" w:color="auto" w:fill="auto"/>
            <w:vAlign w:val="bottom"/>
          </w:tcPr>
          <w:p w14:paraId="5F0A717E" w14:textId="77777777" w:rsidR="00A24900" w:rsidRPr="00762DB5" w:rsidRDefault="00A24900" w:rsidP="00FA15D3">
            <w:pPr>
              <w:spacing w:line="240" w:lineRule="auto"/>
              <w:ind w:firstLine="0"/>
              <w:jc w:val="center"/>
              <w:rPr>
                <w:rFonts w:eastAsiaTheme="minorHAnsi"/>
                <w:szCs w:val="28"/>
                <w:lang w:eastAsia="en-US"/>
              </w:rPr>
            </w:pPr>
          </w:p>
          <w:p w14:paraId="2EB0CEAF" w14:textId="77777777" w:rsidR="00A24900" w:rsidRPr="00762DB5" w:rsidRDefault="00A24900" w:rsidP="00FA15D3">
            <w:pPr>
              <w:spacing w:line="240" w:lineRule="auto"/>
              <w:ind w:firstLine="0"/>
              <w:jc w:val="center"/>
              <w:rPr>
                <w:rFonts w:eastAsiaTheme="minorHAnsi"/>
                <w:szCs w:val="28"/>
                <w:lang w:eastAsia="en-US"/>
              </w:rPr>
            </w:pPr>
          </w:p>
          <w:p w14:paraId="4FF5D63B" w14:textId="77777777" w:rsidR="00A24900" w:rsidRPr="00762DB5" w:rsidRDefault="00A24900" w:rsidP="00FA15D3">
            <w:pPr>
              <w:spacing w:line="240" w:lineRule="auto"/>
              <w:ind w:firstLine="0"/>
              <w:jc w:val="center"/>
              <w:rPr>
                <w:rFonts w:eastAsiaTheme="minorHAnsi"/>
                <w:szCs w:val="28"/>
                <w:lang w:eastAsia="en-US"/>
              </w:rPr>
            </w:pPr>
          </w:p>
          <w:p w14:paraId="25287A4A" w14:textId="77777777" w:rsidR="00A24900" w:rsidRPr="00762DB5" w:rsidRDefault="00A24900" w:rsidP="00FA15D3">
            <w:pPr>
              <w:spacing w:line="240" w:lineRule="auto"/>
              <w:ind w:firstLine="0"/>
              <w:jc w:val="center"/>
              <w:rPr>
                <w:rFonts w:eastAsiaTheme="minorHAnsi"/>
                <w:szCs w:val="28"/>
                <w:lang w:eastAsia="en-US"/>
              </w:rPr>
            </w:pPr>
          </w:p>
          <w:p w14:paraId="1CE82F18" w14:textId="77777777" w:rsidR="00A24900" w:rsidRPr="00762DB5" w:rsidRDefault="00A24900" w:rsidP="00FA15D3">
            <w:pPr>
              <w:spacing w:line="240" w:lineRule="auto"/>
              <w:ind w:firstLine="0"/>
              <w:jc w:val="center"/>
              <w:rPr>
                <w:rFonts w:eastAsiaTheme="minorHAnsi"/>
                <w:szCs w:val="28"/>
                <w:lang w:eastAsia="en-US"/>
              </w:rPr>
            </w:pPr>
          </w:p>
          <w:p w14:paraId="126366C4" w14:textId="77777777" w:rsidR="00A24900" w:rsidRPr="00762DB5" w:rsidRDefault="00A24900" w:rsidP="00FA15D3">
            <w:pPr>
              <w:spacing w:line="240" w:lineRule="auto"/>
              <w:ind w:firstLine="0"/>
              <w:jc w:val="center"/>
              <w:rPr>
                <w:rFonts w:eastAsiaTheme="minorHAnsi"/>
                <w:szCs w:val="28"/>
                <w:lang w:eastAsia="en-US"/>
              </w:rPr>
            </w:pPr>
          </w:p>
          <w:p w14:paraId="0A6A25C7" w14:textId="77777777" w:rsidR="00A24900" w:rsidRPr="00762DB5" w:rsidRDefault="00A24900" w:rsidP="00FA15D3">
            <w:pPr>
              <w:spacing w:line="240" w:lineRule="auto"/>
              <w:ind w:firstLine="0"/>
              <w:jc w:val="center"/>
              <w:rPr>
                <w:rFonts w:eastAsiaTheme="minorHAnsi"/>
                <w:szCs w:val="28"/>
                <w:lang w:eastAsia="en-US"/>
              </w:rPr>
            </w:pPr>
          </w:p>
          <w:p w14:paraId="2537FC17" w14:textId="77777777" w:rsidR="00A24900" w:rsidRPr="00762DB5" w:rsidRDefault="00A24900" w:rsidP="00FA15D3">
            <w:pPr>
              <w:spacing w:line="240" w:lineRule="auto"/>
              <w:ind w:firstLine="0"/>
              <w:jc w:val="center"/>
              <w:rPr>
                <w:rFonts w:eastAsiaTheme="minorHAnsi"/>
                <w:szCs w:val="28"/>
                <w:lang w:eastAsia="en-US"/>
              </w:rPr>
            </w:pPr>
          </w:p>
          <w:p w14:paraId="6FCECC0E" w14:textId="77777777" w:rsidR="00A24900" w:rsidRPr="00762DB5" w:rsidRDefault="00A24900" w:rsidP="00FA15D3">
            <w:pPr>
              <w:spacing w:line="240" w:lineRule="auto"/>
              <w:ind w:firstLine="0"/>
              <w:jc w:val="center"/>
              <w:rPr>
                <w:rFonts w:eastAsiaTheme="minorHAnsi"/>
                <w:szCs w:val="28"/>
                <w:lang w:eastAsia="en-US"/>
              </w:rPr>
            </w:pPr>
          </w:p>
          <w:p w14:paraId="6B771CC9" w14:textId="77777777" w:rsidR="00A24900" w:rsidRPr="00762DB5" w:rsidRDefault="00A24900" w:rsidP="00FA15D3">
            <w:pPr>
              <w:spacing w:line="240" w:lineRule="auto"/>
              <w:ind w:firstLine="0"/>
              <w:jc w:val="center"/>
              <w:rPr>
                <w:rFonts w:eastAsiaTheme="minorHAnsi"/>
                <w:szCs w:val="28"/>
                <w:lang w:eastAsia="en-US"/>
              </w:rPr>
            </w:pPr>
          </w:p>
          <w:p w14:paraId="539833D8" w14:textId="77777777" w:rsidR="00A24900" w:rsidRPr="00762DB5" w:rsidRDefault="00A24900" w:rsidP="00FA15D3">
            <w:pPr>
              <w:spacing w:line="240" w:lineRule="auto"/>
              <w:ind w:firstLine="0"/>
              <w:jc w:val="center"/>
              <w:rPr>
                <w:rFonts w:eastAsiaTheme="minorHAnsi"/>
                <w:szCs w:val="28"/>
                <w:lang w:eastAsia="en-US"/>
              </w:rPr>
            </w:pPr>
          </w:p>
          <w:p w14:paraId="1109C3C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58,7</w:t>
            </w:r>
          </w:p>
        </w:tc>
      </w:tr>
      <w:tr w:rsidR="00A24900" w:rsidRPr="00762DB5" w14:paraId="05937A1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82AE65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Молодежная политика и оздоровление детей</w:t>
            </w:r>
          </w:p>
        </w:tc>
        <w:tc>
          <w:tcPr>
            <w:tcW w:w="989" w:type="dxa"/>
            <w:vAlign w:val="bottom"/>
          </w:tcPr>
          <w:p w14:paraId="70D37C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7C54C15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1701" w:type="dxa"/>
            <w:tcBorders>
              <w:top w:val="single" w:sz="4" w:space="0" w:color="auto"/>
              <w:left w:val="nil"/>
              <w:bottom w:val="single" w:sz="4" w:space="0" w:color="auto"/>
              <w:right w:val="single" w:sz="4" w:space="0" w:color="auto"/>
            </w:tcBorders>
            <w:shd w:val="clear" w:color="auto" w:fill="auto"/>
            <w:vAlign w:val="bottom"/>
          </w:tcPr>
          <w:p w14:paraId="5A89C39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221D02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C11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3085,7</w:t>
            </w:r>
          </w:p>
        </w:tc>
        <w:tc>
          <w:tcPr>
            <w:tcW w:w="1270" w:type="dxa"/>
            <w:tcBorders>
              <w:top w:val="single" w:sz="4" w:space="0" w:color="auto"/>
              <w:left w:val="nil"/>
              <w:bottom w:val="single" w:sz="4" w:space="0" w:color="auto"/>
              <w:right w:val="single" w:sz="4" w:space="0" w:color="auto"/>
            </w:tcBorders>
            <w:shd w:val="clear" w:color="auto" w:fill="auto"/>
            <w:vAlign w:val="bottom"/>
          </w:tcPr>
          <w:p w14:paraId="1966533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3085,7</w:t>
            </w:r>
          </w:p>
        </w:tc>
      </w:tr>
      <w:tr w:rsidR="00A24900" w:rsidRPr="00762DB5" w14:paraId="38B2809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5BF89A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Мероприятия по проведению оздоровительной кампании детей</w:t>
            </w:r>
          </w:p>
        </w:tc>
        <w:tc>
          <w:tcPr>
            <w:tcW w:w="989" w:type="dxa"/>
            <w:vAlign w:val="bottom"/>
          </w:tcPr>
          <w:p w14:paraId="2011194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4B03561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1701" w:type="dxa"/>
            <w:tcBorders>
              <w:top w:val="single" w:sz="4" w:space="0" w:color="auto"/>
              <w:left w:val="nil"/>
              <w:bottom w:val="single" w:sz="4" w:space="0" w:color="auto"/>
              <w:right w:val="single" w:sz="4" w:space="0" w:color="auto"/>
            </w:tcBorders>
            <w:shd w:val="clear" w:color="auto" w:fill="auto"/>
            <w:vAlign w:val="bottom"/>
          </w:tcPr>
          <w:p w14:paraId="5A0A8B0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00 0 00 43200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184106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684E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3085,7</w:t>
            </w:r>
          </w:p>
        </w:tc>
        <w:tc>
          <w:tcPr>
            <w:tcW w:w="1270" w:type="dxa"/>
            <w:tcBorders>
              <w:top w:val="single" w:sz="4" w:space="0" w:color="auto"/>
              <w:left w:val="nil"/>
              <w:bottom w:val="single" w:sz="4" w:space="0" w:color="auto"/>
              <w:right w:val="single" w:sz="4" w:space="0" w:color="auto"/>
            </w:tcBorders>
            <w:shd w:val="clear" w:color="auto" w:fill="auto"/>
            <w:vAlign w:val="bottom"/>
          </w:tcPr>
          <w:p w14:paraId="37D670C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3085,7</w:t>
            </w:r>
          </w:p>
        </w:tc>
      </w:tr>
      <w:tr w:rsidR="00A24900" w:rsidRPr="00762DB5" w14:paraId="5818C21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2FB7D4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750168D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21F5FA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1701" w:type="dxa"/>
            <w:tcBorders>
              <w:top w:val="single" w:sz="4" w:space="0" w:color="auto"/>
              <w:left w:val="nil"/>
              <w:bottom w:val="single" w:sz="4" w:space="0" w:color="auto"/>
              <w:right w:val="single" w:sz="4" w:space="0" w:color="auto"/>
            </w:tcBorders>
            <w:shd w:val="clear" w:color="auto" w:fill="auto"/>
            <w:vAlign w:val="bottom"/>
          </w:tcPr>
          <w:p w14:paraId="18A5BDB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00 0 00 43200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96C28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EAC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3085,7</w:t>
            </w:r>
          </w:p>
        </w:tc>
        <w:tc>
          <w:tcPr>
            <w:tcW w:w="1270" w:type="dxa"/>
            <w:tcBorders>
              <w:top w:val="single" w:sz="4" w:space="0" w:color="auto"/>
              <w:left w:val="nil"/>
              <w:bottom w:val="single" w:sz="4" w:space="0" w:color="auto"/>
              <w:right w:val="single" w:sz="4" w:space="0" w:color="auto"/>
            </w:tcBorders>
            <w:shd w:val="clear" w:color="auto" w:fill="auto"/>
            <w:vAlign w:val="bottom"/>
          </w:tcPr>
          <w:p w14:paraId="2634F14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3085,7</w:t>
            </w:r>
          </w:p>
        </w:tc>
      </w:tr>
      <w:tr w:rsidR="00A24900" w:rsidRPr="00762DB5" w14:paraId="6641347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8DB37B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Другие вопросы в области образования</w:t>
            </w:r>
          </w:p>
        </w:tc>
        <w:tc>
          <w:tcPr>
            <w:tcW w:w="989" w:type="dxa"/>
            <w:vAlign w:val="bottom"/>
          </w:tcPr>
          <w:p w14:paraId="1CF519E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01EFBC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51ECDC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9C8C78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C338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39250,3</w:t>
            </w:r>
          </w:p>
        </w:tc>
        <w:tc>
          <w:tcPr>
            <w:tcW w:w="1270" w:type="dxa"/>
            <w:tcBorders>
              <w:top w:val="single" w:sz="4" w:space="0" w:color="auto"/>
              <w:left w:val="nil"/>
              <w:bottom w:val="single" w:sz="4" w:space="0" w:color="auto"/>
              <w:right w:val="single" w:sz="4" w:space="0" w:color="auto"/>
            </w:tcBorders>
            <w:shd w:val="clear" w:color="auto" w:fill="auto"/>
            <w:vAlign w:val="bottom"/>
          </w:tcPr>
          <w:p w14:paraId="4172A5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39382,1</w:t>
            </w:r>
          </w:p>
        </w:tc>
      </w:tr>
      <w:tr w:rsidR="00A24900" w:rsidRPr="00762DB5" w14:paraId="5E78C0C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E85B7D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989" w:type="dxa"/>
            <w:vAlign w:val="bottom"/>
          </w:tcPr>
          <w:p w14:paraId="1AEA259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3B203E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F4D79A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A4104B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E9C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4591,3</w:t>
            </w:r>
          </w:p>
        </w:tc>
        <w:tc>
          <w:tcPr>
            <w:tcW w:w="1270" w:type="dxa"/>
            <w:tcBorders>
              <w:top w:val="single" w:sz="4" w:space="0" w:color="auto"/>
              <w:left w:val="nil"/>
              <w:bottom w:val="single" w:sz="4" w:space="0" w:color="auto"/>
              <w:right w:val="single" w:sz="4" w:space="0" w:color="auto"/>
            </w:tcBorders>
            <w:shd w:val="clear" w:color="auto" w:fill="auto"/>
            <w:vAlign w:val="bottom"/>
          </w:tcPr>
          <w:p w14:paraId="47A6A0E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4591,3</w:t>
            </w:r>
          </w:p>
        </w:tc>
      </w:tr>
      <w:tr w:rsidR="00A24900" w:rsidRPr="00762DB5" w14:paraId="3E352C0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9883E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Центральный аппарат</w:t>
            </w:r>
          </w:p>
        </w:tc>
        <w:tc>
          <w:tcPr>
            <w:tcW w:w="989" w:type="dxa"/>
            <w:vAlign w:val="bottom"/>
          </w:tcPr>
          <w:p w14:paraId="5AD294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BA2A62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9CD1C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CD5ECB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7DE7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4591,3</w:t>
            </w:r>
          </w:p>
        </w:tc>
        <w:tc>
          <w:tcPr>
            <w:tcW w:w="1270" w:type="dxa"/>
            <w:tcBorders>
              <w:top w:val="single" w:sz="4" w:space="0" w:color="auto"/>
              <w:left w:val="nil"/>
              <w:bottom w:val="single" w:sz="4" w:space="0" w:color="auto"/>
              <w:right w:val="single" w:sz="4" w:space="0" w:color="auto"/>
            </w:tcBorders>
            <w:shd w:val="clear" w:color="auto" w:fill="auto"/>
            <w:vAlign w:val="bottom"/>
          </w:tcPr>
          <w:p w14:paraId="3B4E198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4591,3</w:t>
            </w:r>
          </w:p>
        </w:tc>
      </w:tr>
      <w:tr w:rsidR="00A24900" w:rsidRPr="00762DB5" w14:paraId="4195706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8E6CAE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6903E3C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5452E0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5A04280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C813C3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FB40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3503,3</w:t>
            </w:r>
          </w:p>
        </w:tc>
        <w:tc>
          <w:tcPr>
            <w:tcW w:w="1270" w:type="dxa"/>
            <w:tcBorders>
              <w:top w:val="single" w:sz="4" w:space="0" w:color="auto"/>
              <w:left w:val="nil"/>
              <w:bottom w:val="single" w:sz="4" w:space="0" w:color="auto"/>
              <w:right w:val="single" w:sz="4" w:space="0" w:color="auto"/>
            </w:tcBorders>
            <w:shd w:val="clear" w:color="auto" w:fill="auto"/>
            <w:vAlign w:val="bottom"/>
          </w:tcPr>
          <w:p w14:paraId="6AD9D38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3503,3</w:t>
            </w:r>
          </w:p>
        </w:tc>
      </w:tr>
      <w:tr w:rsidR="00A24900" w:rsidRPr="00762DB5" w14:paraId="237CE3E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D05473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Иные выплаты </w:t>
            </w:r>
            <w:r w:rsidRPr="00762DB5">
              <w:rPr>
                <w:rFonts w:eastAsiaTheme="minorHAnsi"/>
                <w:szCs w:val="28"/>
                <w:lang w:eastAsia="en-US"/>
              </w:rPr>
              <w:lastRenderedPageBreak/>
              <w:t>персоналу, за исключением фонда оплаты труда</w:t>
            </w:r>
          </w:p>
        </w:tc>
        <w:tc>
          <w:tcPr>
            <w:tcW w:w="989" w:type="dxa"/>
            <w:vAlign w:val="bottom"/>
          </w:tcPr>
          <w:p w14:paraId="6E8A5DE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4D422F7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F24483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DF256B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59F4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DECE0E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30,0</w:t>
            </w:r>
          </w:p>
        </w:tc>
      </w:tr>
      <w:tr w:rsidR="00A24900" w:rsidRPr="00762DB5" w14:paraId="00D590A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93FAA3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6A71307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135DC33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F17CBD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EF4827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3D53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1058,0</w:t>
            </w:r>
          </w:p>
        </w:tc>
        <w:tc>
          <w:tcPr>
            <w:tcW w:w="1270" w:type="dxa"/>
            <w:tcBorders>
              <w:top w:val="single" w:sz="4" w:space="0" w:color="auto"/>
              <w:left w:val="nil"/>
              <w:bottom w:val="single" w:sz="4" w:space="0" w:color="auto"/>
              <w:right w:val="single" w:sz="4" w:space="0" w:color="auto"/>
            </w:tcBorders>
            <w:shd w:val="clear" w:color="auto" w:fill="auto"/>
            <w:vAlign w:val="bottom"/>
          </w:tcPr>
          <w:p w14:paraId="3CAE2B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1058,0</w:t>
            </w:r>
          </w:p>
        </w:tc>
      </w:tr>
      <w:tr w:rsidR="00A24900" w:rsidRPr="00762DB5" w14:paraId="6A0B882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C1C43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Учебно-методические кабинеты, централизованные бухгалтерии, группы хозяйственного обслуживания, учебные фильмотеки, межшкольные учебно - производственные комбинаты, логопедические пункты </w:t>
            </w:r>
          </w:p>
        </w:tc>
        <w:tc>
          <w:tcPr>
            <w:tcW w:w="989" w:type="dxa"/>
            <w:vAlign w:val="bottom"/>
          </w:tcPr>
          <w:p w14:paraId="0353426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C2749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A33723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2B278E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4CC9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25448,6</w:t>
            </w:r>
          </w:p>
        </w:tc>
        <w:tc>
          <w:tcPr>
            <w:tcW w:w="1270" w:type="dxa"/>
            <w:tcBorders>
              <w:top w:val="single" w:sz="4" w:space="0" w:color="auto"/>
              <w:left w:val="nil"/>
              <w:bottom w:val="single" w:sz="4" w:space="0" w:color="auto"/>
              <w:right w:val="single" w:sz="4" w:space="0" w:color="auto"/>
            </w:tcBorders>
            <w:shd w:val="clear" w:color="auto" w:fill="auto"/>
            <w:vAlign w:val="bottom"/>
          </w:tcPr>
          <w:p w14:paraId="05BACB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25448,6</w:t>
            </w:r>
          </w:p>
        </w:tc>
      </w:tr>
      <w:tr w:rsidR="00A24900" w:rsidRPr="00762DB5" w14:paraId="2B1050E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77364B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989" w:type="dxa"/>
            <w:vAlign w:val="bottom"/>
          </w:tcPr>
          <w:p w14:paraId="00EB6F7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31FD76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5798A7C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66A26B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ADEC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25448,6</w:t>
            </w:r>
          </w:p>
        </w:tc>
        <w:tc>
          <w:tcPr>
            <w:tcW w:w="1270" w:type="dxa"/>
            <w:tcBorders>
              <w:top w:val="single" w:sz="4" w:space="0" w:color="auto"/>
              <w:left w:val="nil"/>
              <w:bottom w:val="single" w:sz="4" w:space="0" w:color="auto"/>
              <w:right w:val="single" w:sz="4" w:space="0" w:color="auto"/>
            </w:tcBorders>
            <w:shd w:val="clear" w:color="auto" w:fill="auto"/>
            <w:vAlign w:val="bottom"/>
          </w:tcPr>
          <w:p w14:paraId="1621D5B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25448,6</w:t>
            </w:r>
          </w:p>
        </w:tc>
      </w:tr>
      <w:tr w:rsidR="00A24900" w:rsidRPr="00762DB5" w14:paraId="3502CD8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BFD87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3833C67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551D4A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1F56FD5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7424FD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EE03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17617,7</w:t>
            </w:r>
          </w:p>
        </w:tc>
        <w:tc>
          <w:tcPr>
            <w:tcW w:w="1270" w:type="dxa"/>
            <w:tcBorders>
              <w:top w:val="single" w:sz="4" w:space="0" w:color="auto"/>
              <w:left w:val="nil"/>
              <w:bottom w:val="single" w:sz="4" w:space="0" w:color="auto"/>
              <w:right w:val="single" w:sz="4" w:space="0" w:color="auto"/>
            </w:tcBorders>
            <w:shd w:val="clear" w:color="auto" w:fill="auto"/>
            <w:vAlign w:val="bottom"/>
          </w:tcPr>
          <w:p w14:paraId="4DEDC09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17617,7</w:t>
            </w:r>
          </w:p>
        </w:tc>
      </w:tr>
      <w:tr w:rsidR="00A24900" w:rsidRPr="00762DB5" w14:paraId="7FA8F5C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79492D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989" w:type="dxa"/>
            <w:vAlign w:val="bottom"/>
          </w:tcPr>
          <w:p w14:paraId="29D2C65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160F7E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B74C33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973446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4928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E459D1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30,0</w:t>
            </w:r>
          </w:p>
        </w:tc>
      </w:tr>
      <w:tr w:rsidR="00A24900" w:rsidRPr="00762DB5" w14:paraId="64EF877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FE93B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 xml:space="preserve">Взносы по </w:t>
            </w:r>
            <w:r w:rsidRPr="00762DB5">
              <w:rPr>
                <w:rFonts w:eastAsiaTheme="minorHAnsi"/>
                <w:bCs/>
                <w:color w:val="000000"/>
                <w:szCs w:val="28"/>
                <w:lang w:eastAsia="en-US"/>
              </w:rPr>
              <w:lastRenderedPageBreak/>
              <w:t xml:space="preserve">обязательному социальному страхованию на выплаты денежного содержания и иные выплаты работникам </w:t>
            </w:r>
          </w:p>
        </w:tc>
        <w:tc>
          <w:tcPr>
            <w:tcW w:w="989" w:type="dxa"/>
            <w:vAlign w:val="bottom"/>
          </w:tcPr>
          <w:p w14:paraId="01A986A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F9F0BC1"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7392E492"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6557AB33"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6F4FAE99"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5EEA1313"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54EAA488"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48B6CD1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27E61950" w14:textId="77777777" w:rsidR="00A24900" w:rsidRPr="00762DB5" w:rsidRDefault="00A24900" w:rsidP="00FA15D3">
            <w:pPr>
              <w:spacing w:line="240" w:lineRule="auto"/>
              <w:ind w:firstLine="0"/>
              <w:jc w:val="center"/>
              <w:rPr>
                <w:rFonts w:eastAsiaTheme="minorHAnsi"/>
                <w:szCs w:val="28"/>
                <w:lang w:eastAsia="en-US"/>
              </w:rPr>
            </w:pPr>
          </w:p>
          <w:p w14:paraId="4165C982" w14:textId="77777777" w:rsidR="00A24900" w:rsidRPr="00762DB5" w:rsidRDefault="00A24900" w:rsidP="00FA15D3">
            <w:pPr>
              <w:spacing w:line="240" w:lineRule="auto"/>
              <w:ind w:firstLine="0"/>
              <w:jc w:val="center"/>
              <w:rPr>
                <w:rFonts w:eastAsiaTheme="minorHAnsi"/>
                <w:szCs w:val="28"/>
                <w:lang w:eastAsia="en-US"/>
              </w:rPr>
            </w:pPr>
          </w:p>
          <w:p w14:paraId="78F069F2" w14:textId="77777777" w:rsidR="00A24900" w:rsidRPr="00762DB5" w:rsidRDefault="00A24900" w:rsidP="00FA15D3">
            <w:pPr>
              <w:spacing w:line="240" w:lineRule="auto"/>
              <w:ind w:firstLine="0"/>
              <w:jc w:val="left"/>
              <w:rPr>
                <w:rFonts w:eastAsiaTheme="minorHAnsi"/>
                <w:szCs w:val="28"/>
                <w:lang w:eastAsia="en-US"/>
              </w:rPr>
            </w:pPr>
            <w:r w:rsidRPr="00762DB5">
              <w:rPr>
                <w:rFonts w:eastAsiaTheme="minorHAnsi"/>
                <w:szCs w:val="28"/>
                <w:lang w:eastAsia="en-US"/>
              </w:rPr>
              <w:t xml:space="preserve"> </w:t>
            </w:r>
          </w:p>
          <w:p w14:paraId="3A1D746E" w14:textId="77777777" w:rsidR="00A24900" w:rsidRPr="00762DB5" w:rsidRDefault="00A24900" w:rsidP="00FA15D3">
            <w:pPr>
              <w:spacing w:line="240" w:lineRule="auto"/>
              <w:ind w:firstLine="0"/>
              <w:jc w:val="left"/>
              <w:rPr>
                <w:rFonts w:eastAsiaTheme="minorHAnsi"/>
                <w:szCs w:val="28"/>
                <w:lang w:eastAsia="en-US"/>
              </w:rPr>
            </w:pPr>
          </w:p>
          <w:p w14:paraId="17088232" w14:textId="77777777" w:rsidR="00A24900" w:rsidRPr="00762DB5" w:rsidRDefault="00A24900" w:rsidP="00FA15D3">
            <w:pPr>
              <w:spacing w:line="240" w:lineRule="auto"/>
              <w:ind w:firstLine="0"/>
              <w:jc w:val="left"/>
              <w:rPr>
                <w:rFonts w:eastAsiaTheme="minorHAnsi"/>
                <w:szCs w:val="28"/>
                <w:lang w:eastAsia="en-US"/>
              </w:rPr>
            </w:pPr>
          </w:p>
          <w:p w14:paraId="3C7770A9" w14:textId="77777777" w:rsidR="00A24900" w:rsidRPr="00762DB5" w:rsidRDefault="00A24900" w:rsidP="00FA15D3">
            <w:pPr>
              <w:spacing w:line="240" w:lineRule="auto"/>
              <w:ind w:firstLine="0"/>
              <w:jc w:val="left"/>
              <w:rPr>
                <w:rFonts w:eastAsiaTheme="minorHAnsi"/>
                <w:szCs w:val="28"/>
                <w:lang w:eastAsia="en-US"/>
              </w:rPr>
            </w:pPr>
          </w:p>
          <w:p w14:paraId="4D29DB9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9D9DB50"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15BF7364"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6CBA894F"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4B328E90"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6D9415AF"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6510BF93" w14:textId="77777777" w:rsidR="00A24900" w:rsidRPr="00762DB5" w:rsidRDefault="00A24900" w:rsidP="00FA15D3">
            <w:pPr>
              <w:shd w:val="clear" w:color="auto" w:fill="FFFFFF"/>
              <w:spacing w:line="240" w:lineRule="auto"/>
              <w:ind w:firstLine="0"/>
              <w:jc w:val="center"/>
              <w:rPr>
                <w:rFonts w:eastAsiaTheme="minorHAnsi"/>
                <w:szCs w:val="28"/>
                <w:lang w:eastAsia="en-US"/>
              </w:rPr>
            </w:pPr>
          </w:p>
          <w:p w14:paraId="4E9264E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617CF" w14:textId="77777777" w:rsidR="00A24900" w:rsidRPr="00762DB5" w:rsidRDefault="00A24900" w:rsidP="00FA15D3">
            <w:pPr>
              <w:spacing w:line="240" w:lineRule="auto"/>
              <w:ind w:firstLine="0"/>
              <w:jc w:val="center"/>
              <w:rPr>
                <w:rFonts w:eastAsiaTheme="minorHAnsi"/>
                <w:szCs w:val="28"/>
                <w:lang w:eastAsia="en-US"/>
              </w:rPr>
            </w:pPr>
          </w:p>
          <w:p w14:paraId="733C3FE1" w14:textId="77777777" w:rsidR="00A24900" w:rsidRPr="00762DB5" w:rsidRDefault="00A24900" w:rsidP="00FA15D3">
            <w:pPr>
              <w:spacing w:line="240" w:lineRule="auto"/>
              <w:ind w:firstLine="0"/>
              <w:jc w:val="center"/>
              <w:rPr>
                <w:rFonts w:eastAsiaTheme="minorHAnsi"/>
                <w:szCs w:val="28"/>
                <w:lang w:eastAsia="en-US"/>
              </w:rPr>
            </w:pPr>
          </w:p>
          <w:p w14:paraId="696B9937" w14:textId="77777777" w:rsidR="00A24900" w:rsidRPr="00762DB5" w:rsidRDefault="00A24900" w:rsidP="00FA15D3">
            <w:pPr>
              <w:spacing w:line="240" w:lineRule="auto"/>
              <w:ind w:firstLine="0"/>
              <w:jc w:val="center"/>
              <w:rPr>
                <w:rFonts w:eastAsiaTheme="minorHAnsi"/>
                <w:szCs w:val="28"/>
                <w:lang w:eastAsia="en-US"/>
              </w:rPr>
            </w:pPr>
          </w:p>
          <w:p w14:paraId="5FE1C432" w14:textId="77777777" w:rsidR="00A24900" w:rsidRPr="00762DB5" w:rsidRDefault="00A24900" w:rsidP="00FA15D3">
            <w:pPr>
              <w:spacing w:line="240" w:lineRule="auto"/>
              <w:ind w:firstLine="0"/>
              <w:jc w:val="center"/>
              <w:rPr>
                <w:rFonts w:eastAsiaTheme="minorHAnsi"/>
                <w:szCs w:val="28"/>
                <w:lang w:eastAsia="en-US"/>
              </w:rPr>
            </w:pPr>
          </w:p>
          <w:p w14:paraId="73309D9C" w14:textId="77777777" w:rsidR="00A24900" w:rsidRPr="00762DB5" w:rsidRDefault="00A24900" w:rsidP="00FA15D3">
            <w:pPr>
              <w:spacing w:line="240" w:lineRule="auto"/>
              <w:ind w:firstLine="0"/>
              <w:jc w:val="center"/>
              <w:rPr>
                <w:rFonts w:eastAsiaTheme="minorHAnsi"/>
                <w:szCs w:val="28"/>
                <w:lang w:eastAsia="en-US"/>
              </w:rPr>
            </w:pPr>
          </w:p>
          <w:p w14:paraId="2B1B55A5" w14:textId="77777777" w:rsidR="00A24900" w:rsidRPr="00762DB5" w:rsidRDefault="00A24900" w:rsidP="00FA15D3">
            <w:pPr>
              <w:spacing w:line="240" w:lineRule="auto"/>
              <w:ind w:firstLine="0"/>
              <w:jc w:val="center"/>
              <w:rPr>
                <w:rFonts w:eastAsiaTheme="minorHAnsi"/>
                <w:szCs w:val="28"/>
                <w:lang w:eastAsia="en-US"/>
              </w:rPr>
            </w:pPr>
          </w:p>
          <w:p w14:paraId="52B16B0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5320,5</w:t>
            </w:r>
          </w:p>
        </w:tc>
        <w:tc>
          <w:tcPr>
            <w:tcW w:w="1270" w:type="dxa"/>
            <w:tcBorders>
              <w:top w:val="single" w:sz="4" w:space="0" w:color="auto"/>
              <w:left w:val="nil"/>
              <w:bottom w:val="single" w:sz="4" w:space="0" w:color="auto"/>
              <w:right w:val="single" w:sz="4" w:space="0" w:color="auto"/>
            </w:tcBorders>
            <w:shd w:val="clear" w:color="auto" w:fill="auto"/>
            <w:vAlign w:val="bottom"/>
          </w:tcPr>
          <w:p w14:paraId="7B643F23" w14:textId="77777777" w:rsidR="00A24900" w:rsidRPr="00762DB5" w:rsidRDefault="00A24900" w:rsidP="00FA15D3">
            <w:pPr>
              <w:spacing w:line="240" w:lineRule="auto"/>
              <w:ind w:firstLine="0"/>
              <w:jc w:val="center"/>
              <w:rPr>
                <w:rFonts w:eastAsiaTheme="minorHAnsi"/>
                <w:szCs w:val="28"/>
                <w:lang w:eastAsia="en-US"/>
              </w:rPr>
            </w:pPr>
          </w:p>
          <w:p w14:paraId="4FD7201E" w14:textId="77777777" w:rsidR="00A24900" w:rsidRPr="00762DB5" w:rsidRDefault="00A24900" w:rsidP="00FA15D3">
            <w:pPr>
              <w:spacing w:line="240" w:lineRule="auto"/>
              <w:ind w:firstLine="0"/>
              <w:jc w:val="center"/>
              <w:rPr>
                <w:rFonts w:eastAsiaTheme="minorHAnsi"/>
                <w:szCs w:val="28"/>
                <w:lang w:eastAsia="en-US"/>
              </w:rPr>
            </w:pPr>
          </w:p>
          <w:p w14:paraId="0AF8093A" w14:textId="77777777" w:rsidR="00A24900" w:rsidRPr="00762DB5" w:rsidRDefault="00A24900" w:rsidP="00FA15D3">
            <w:pPr>
              <w:spacing w:line="240" w:lineRule="auto"/>
              <w:ind w:firstLine="0"/>
              <w:jc w:val="center"/>
              <w:rPr>
                <w:rFonts w:eastAsiaTheme="minorHAnsi"/>
                <w:szCs w:val="28"/>
                <w:lang w:eastAsia="en-US"/>
              </w:rPr>
            </w:pPr>
          </w:p>
          <w:p w14:paraId="68869FE1" w14:textId="77777777" w:rsidR="00A24900" w:rsidRPr="00762DB5" w:rsidRDefault="00A24900" w:rsidP="00FA15D3">
            <w:pPr>
              <w:spacing w:line="240" w:lineRule="auto"/>
              <w:ind w:firstLine="0"/>
              <w:jc w:val="center"/>
              <w:rPr>
                <w:rFonts w:eastAsiaTheme="minorHAnsi"/>
                <w:szCs w:val="28"/>
                <w:lang w:eastAsia="en-US"/>
              </w:rPr>
            </w:pPr>
          </w:p>
          <w:p w14:paraId="0FB06238" w14:textId="77777777" w:rsidR="00A24900" w:rsidRPr="00762DB5" w:rsidRDefault="00A24900" w:rsidP="00FA15D3">
            <w:pPr>
              <w:spacing w:line="240" w:lineRule="auto"/>
              <w:ind w:firstLine="0"/>
              <w:jc w:val="center"/>
              <w:rPr>
                <w:rFonts w:eastAsiaTheme="minorHAnsi"/>
                <w:szCs w:val="28"/>
                <w:lang w:eastAsia="en-US"/>
              </w:rPr>
            </w:pPr>
          </w:p>
          <w:p w14:paraId="7CB4ABE6" w14:textId="77777777" w:rsidR="00A24900" w:rsidRPr="00762DB5" w:rsidRDefault="00A24900" w:rsidP="00FA15D3">
            <w:pPr>
              <w:spacing w:line="240" w:lineRule="auto"/>
              <w:ind w:firstLine="0"/>
              <w:jc w:val="center"/>
              <w:rPr>
                <w:rFonts w:eastAsiaTheme="minorHAnsi"/>
                <w:szCs w:val="28"/>
                <w:lang w:eastAsia="en-US"/>
              </w:rPr>
            </w:pPr>
          </w:p>
          <w:p w14:paraId="3A3381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5320,5</w:t>
            </w:r>
          </w:p>
        </w:tc>
      </w:tr>
      <w:tr w:rsidR="00A24900" w:rsidRPr="00762DB5" w14:paraId="164BDD9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42CE48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Закупка товаров, работ, услуг в сфере информационно-коммуникационных технологий</w:t>
            </w:r>
          </w:p>
        </w:tc>
        <w:tc>
          <w:tcPr>
            <w:tcW w:w="989" w:type="dxa"/>
            <w:vAlign w:val="bottom"/>
          </w:tcPr>
          <w:p w14:paraId="5948ECE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DB4770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4690E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132779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39FC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290,0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59B52B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290,0</w:t>
            </w:r>
          </w:p>
        </w:tc>
      </w:tr>
      <w:tr w:rsidR="00A24900" w:rsidRPr="00762DB5" w14:paraId="53C98BB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77FCDB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7D035DE9" w14:textId="77777777" w:rsidR="00A24900" w:rsidRPr="00762DB5" w:rsidRDefault="00A24900" w:rsidP="00FA15D3">
            <w:pPr>
              <w:spacing w:line="240" w:lineRule="auto"/>
              <w:ind w:firstLine="0"/>
              <w:rPr>
                <w:rFonts w:eastAsiaTheme="minorHAnsi"/>
                <w:szCs w:val="28"/>
                <w:lang w:eastAsia="en-US"/>
              </w:rPr>
            </w:pPr>
          </w:p>
          <w:p w14:paraId="0536A6AA" w14:textId="77777777" w:rsidR="00A24900" w:rsidRPr="00762DB5" w:rsidRDefault="00A24900" w:rsidP="00FA15D3">
            <w:pPr>
              <w:spacing w:line="240" w:lineRule="auto"/>
              <w:ind w:firstLine="0"/>
              <w:rPr>
                <w:rFonts w:eastAsiaTheme="minorHAnsi"/>
                <w:szCs w:val="28"/>
                <w:lang w:eastAsia="en-US"/>
              </w:rPr>
            </w:pPr>
          </w:p>
          <w:p w14:paraId="1CA47458" w14:textId="77777777" w:rsidR="00A24900" w:rsidRPr="00762DB5" w:rsidRDefault="00A24900" w:rsidP="00FA15D3">
            <w:pPr>
              <w:spacing w:line="240" w:lineRule="auto"/>
              <w:ind w:firstLine="0"/>
              <w:rPr>
                <w:rFonts w:eastAsiaTheme="minorHAnsi"/>
                <w:szCs w:val="28"/>
                <w:lang w:eastAsia="en-US"/>
              </w:rPr>
            </w:pPr>
          </w:p>
          <w:p w14:paraId="6C100A5D" w14:textId="77777777" w:rsidR="00A24900" w:rsidRPr="00762DB5" w:rsidRDefault="00A24900" w:rsidP="00FA15D3">
            <w:pPr>
              <w:spacing w:line="240" w:lineRule="auto"/>
              <w:ind w:firstLine="0"/>
              <w:rPr>
                <w:rFonts w:eastAsiaTheme="minorHAnsi"/>
                <w:szCs w:val="28"/>
                <w:lang w:eastAsia="en-US"/>
              </w:rPr>
            </w:pPr>
          </w:p>
          <w:p w14:paraId="3E6A8D0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18B1B132" w14:textId="77777777" w:rsidR="00A24900" w:rsidRPr="00762DB5" w:rsidRDefault="00A24900" w:rsidP="00FA15D3">
            <w:pPr>
              <w:spacing w:line="240" w:lineRule="auto"/>
              <w:ind w:firstLine="0"/>
              <w:rPr>
                <w:rFonts w:eastAsiaTheme="minorHAnsi"/>
                <w:szCs w:val="28"/>
                <w:lang w:eastAsia="en-US"/>
              </w:rPr>
            </w:pPr>
          </w:p>
          <w:p w14:paraId="73E7889A" w14:textId="77777777" w:rsidR="00A24900" w:rsidRPr="00762DB5" w:rsidRDefault="00A24900" w:rsidP="00FA15D3">
            <w:pPr>
              <w:spacing w:line="240" w:lineRule="auto"/>
              <w:ind w:firstLine="0"/>
              <w:rPr>
                <w:rFonts w:eastAsiaTheme="minorHAnsi"/>
                <w:szCs w:val="28"/>
                <w:lang w:eastAsia="en-US"/>
              </w:rPr>
            </w:pPr>
          </w:p>
          <w:p w14:paraId="14707A0D" w14:textId="77777777" w:rsidR="00A24900" w:rsidRPr="00762DB5" w:rsidRDefault="00A24900" w:rsidP="00FA15D3">
            <w:pPr>
              <w:spacing w:line="240" w:lineRule="auto"/>
              <w:ind w:firstLine="0"/>
              <w:rPr>
                <w:rFonts w:eastAsiaTheme="minorHAnsi"/>
                <w:szCs w:val="28"/>
                <w:lang w:eastAsia="en-US"/>
              </w:rPr>
            </w:pPr>
          </w:p>
          <w:p w14:paraId="3A07132C" w14:textId="77777777" w:rsidR="00A24900" w:rsidRPr="00762DB5" w:rsidRDefault="00A24900" w:rsidP="00FA15D3">
            <w:pPr>
              <w:spacing w:line="240" w:lineRule="auto"/>
              <w:ind w:firstLine="0"/>
              <w:rPr>
                <w:rFonts w:eastAsiaTheme="minorHAnsi"/>
                <w:szCs w:val="28"/>
                <w:lang w:eastAsia="en-US"/>
              </w:rPr>
            </w:pPr>
          </w:p>
          <w:p w14:paraId="3C775FA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A9CFC8E" w14:textId="77777777" w:rsidR="00A24900" w:rsidRPr="00762DB5" w:rsidRDefault="00A24900" w:rsidP="00FA15D3">
            <w:pPr>
              <w:spacing w:line="240" w:lineRule="auto"/>
              <w:ind w:firstLine="0"/>
              <w:rPr>
                <w:rFonts w:eastAsiaTheme="minorHAnsi"/>
                <w:szCs w:val="28"/>
                <w:lang w:eastAsia="en-US"/>
              </w:rPr>
            </w:pPr>
          </w:p>
          <w:p w14:paraId="0391B599" w14:textId="77777777" w:rsidR="00A24900" w:rsidRPr="00762DB5" w:rsidRDefault="00A24900" w:rsidP="00FA15D3">
            <w:pPr>
              <w:spacing w:line="240" w:lineRule="auto"/>
              <w:ind w:firstLine="0"/>
              <w:rPr>
                <w:rFonts w:eastAsiaTheme="minorHAnsi"/>
                <w:szCs w:val="28"/>
                <w:lang w:eastAsia="en-US"/>
              </w:rPr>
            </w:pPr>
          </w:p>
          <w:p w14:paraId="07F0522D" w14:textId="77777777" w:rsidR="00A24900" w:rsidRPr="00762DB5" w:rsidRDefault="00A24900" w:rsidP="00FA15D3">
            <w:pPr>
              <w:spacing w:line="240" w:lineRule="auto"/>
              <w:ind w:firstLine="0"/>
              <w:rPr>
                <w:rFonts w:eastAsiaTheme="minorHAnsi"/>
                <w:szCs w:val="28"/>
                <w:lang w:eastAsia="en-US"/>
              </w:rPr>
            </w:pPr>
          </w:p>
          <w:p w14:paraId="298D468A" w14:textId="77777777" w:rsidR="00A24900" w:rsidRPr="00762DB5" w:rsidRDefault="00A24900" w:rsidP="00FA15D3">
            <w:pPr>
              <w:spacing w:line="240" w:lineRule="auto"/>
              <w:ind w:firstLine="0"/>
              <w:rPr>
                <w:rFonts w:eastAsiaTheme="minorHAnsi"/>
                <w:szCs w:val="28"/>
                <w:lang w:eastAsia="en-US"/>
              </w:rPr>
            </w:pPr>
          </w:p>
          <w:p w14:paraId="2BD7ECD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5A572E9" w14:textId="77777777" w:rsidR="00A24900" w:rsidRPr="00762DB5" w:rsidRDefault="00A24900" w:rsidP="00FA15D3">
            <w:pPr>
              <w:spacing w:line="240" w:lineRule="auto"/>
              <w:ind w:firstLine="0"/>
              <w:rPr>
                <w:rFonts w:eastAsiaTheme="minorHAnsi"/>
                <w:szCs w:val="28"/>
                <w:lang w:eastAsia="en-US"/>
              </w:rPr>
            </w:pPr>
          </w:p>
          <w:p w14:paraId="07360BB8" w14:textId="77777777" w:rsidR="00A24900" w:rsidRPr="00762DB5" w:rsidRDefault="00A24900" w:rsidP="00FA15D3">
            <w:pPr>
              <w:spacing w:line="240" w:lineRule="auto"/>
              <w:ind w:firstLine="0"/>
              <w:rPr>
                <w:rFonts w:eastAsiaTheme="minorHAnsi"/>
                <w:szCs w:val="28"/>
                <w:lang w:eastAsia="en-US"/>
              </w:rPr>
            </w:pPr>
          </w:p>
          <w:p w14:paraId="3F6C58BA" w14:textId="77777777" w:rsidR="00A24900" w:rsidRPr="00762DB5" w:rsidRDefault="00A24900" w:rsidP="00FA15D3">
            <w:pPr>
              <w:spacing w:line="240" w:lineRule="auto"/>
              <w:ind w:firstLine="0"/>
              <w:rPr>
                <w:rFonts w:eastAsiaTheme="minorHAnsi"/>
                <w:szCs w:val="28"/>
                <w:lang w:eastAsia="en-US"/>
              </w:rPr>
            </w:pPr>
          </w:p>
          <w:p w14:paraId="3A94AAF7" w14:textId="77777777" w:rsidR="00A24900" w:rsidRPr="00762DB5" w:rsidRDefault="00A24900" w:rsidP="00FA15D3">
            <w:pPr>
              <w:spacing w:line="240" w:lineRule="auto"/>
              <w:ind w:firstLine="0"/>
              <w:rPr>
                <w:rFonts w:eastAsiaTheme="minorHAnsi"/>
                <w:szCs w:val="28"/>
                <w:lang w:eastAsia="en-US"/>
              </w:rPr>
            </w:pPr>
          </w:p>
          <w:p w14:paraId="746FA5E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DCAB7" w14:textId="77777777" w:rsidR="00A24900" w:rsidRPr="00762DB5" w:rsidRDefault="00A24900" w:rsidP="00FA15D3">
            <w:pPr>
              <w:spacing w:line="240" w:lineRule="auto"/>
              <w:ind w:firstLine="0"/>
              <w:rPr>
                <w:rFonts w:eastAsiaTheme="minorHAnsi"/>
                <w:szCs w:val="28"/>
                <w:lang w:eastAsia="en-US"/>
              </w:rPr>
            </w:pPr>
          </w:p>
          <w:p w14:paraId="2F96C94A" w14:textId="77777777" w:rsidR="00A24900" w:rsidRPr="00762DB5" w:rsidRDefault="00A24900" w:rsidP="00FA15D3">
            <w:pPr>
              <w:spacing w:line="240" w:lineRule="auto"/>
              <w:ind w:firstLine="0"/>
              <w:rPr>
                <w:rFonts w:eastAsiaTheme="minorHAnsi"/>
                <w:szCs w:val="28"/>
                <w:lang w:eastAsia="en-US"/>
              </w:rPr>
            </w:pPr>
          </w:p>
          <w:p w14:paraId="46B4EAA2" w14:textId="77777777" w:rsidR="00A24900" w:rsidRPr="00762DB5" w:rsidRDefault="00A24900" w:rsidP="00FA15D3">
            <w:pPr>
              <w:spacing w:line="240" w:lineRule="auto"/>
              <w:ind w:firstLine="0"/>
              <w:rPr>
                <w:rFonts w:eastAsiaTheme="minorHAnsi"/>
                <w:szCs w:val="28"/>
                <w:lang w:eastAsia="en-US"/>
              </w:rPr>
            </w:pPr>
          </w:p>
          <w:p w14:paraId="259A1F05" w14:textId="77777777" w:rsidR="00A24900" w:rsidRPr="00762DB5" w:rsidRDefault="00A24900" w:rsidP="00FA15D3">
            <w:pPr>
              <w:spacing w:line="240" w:lineRule="auto"/>
              <w:ind w:firstLine="0"/>
              <w:rPr>
                <w:rFonts w:eastAsiaTheme="minorHAnsi"/>
                <w:szCs w:val="28"/>
                <w:lang w:eastAsia="en-US"/>
              </w:rPr>
            </w:pPr>
          </w:p>
          <w:p w14:paraId="24A4D85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1220,4</w:t>
            </w:r>
          </w:p>
        </w:tc>
        <w:tc>
          <w:tcPr>
            <w:tcW w:w="1270" w:type="dxa"/>
            <w:tcBorders>
              <w:top w:val="single" w:sz="4" w:space="0" w:color="auto"/>
              <w:left w:val="nil"/>
              <w:bottom w:val="single" w:sz="4" w:space="0" w:color="auto"/>
              <w:right w:val="single" w:sz="4" w:space="0" w:color="auto"/>
            </w:tcBorders>
            <w:shd w:val="clear" w:color="auto" w:fill="auto"/>
            <w:vAlign w:val="bottom"/>
          </w:tcPr>
          <w:p w14:paraId="630B3234" w14:textId="77777777" w:rsidR="00A24900" w:rsidRPr="00762DB5" w:rsidRDefault="00A24900" w:rsidP="00FA15D3">
            <w:pPr>
              <w:spacing w:line="240" w:lineRule="auto"/>
              <w:ind w:firstLine="0"/>
              <w:rPr>
                <w:rFonts w:eastAsiaTheme="minorHAnsi"/>
                <w:szCs w:val="28"/>
                <w:lang w:eastAsia="en-US"/>
              </w:rPr>
            </w:pPr>
          </w:p>
          <w:p w14:paraId="3F91D71F" w14:textId="77777777" w:rsidR="00A24900" w:rsidRPr="00762DB5" w:rsidRDefault="00A24900" w:rsidP="00FA15D3">
            <w:pPr>
              <w:spacing w:line="240" w:lineRule="auto"/>
              <w:ind w:firstLine="0"/>
              <w:rPr>
                <w:rFonts w:eastAsiaTheme="minorHAnsi"/>
                <w:szCs w:val="28"/>
                <w:lang w:eastAsia="en-US"/>
              </w:rPr>
            </w:pPr>
          </w:p>
          <w:p w14:paraId="58F69F1F" w14:textId="77777777" w:rsidR="00A24900" w:rsidRPr="00762DB5" w:rsidRDefault="00A24900" w:rsidP="00FA15D3">
            <w:pPr>
              <w:spacing w:line="240" w:lineRule="auto"/>
              <w:ind w:firstLine="0"/>
              <w:rPr>
                <w:rFonts w:eastAsiaTheme="minorHAnsi"/>
                <w:szCs w:val="28"/>
                <w:lang w:eastAsia="en-US"/>
              </w:rPr>
            </w:pPr>
          </w:p>
          <w:p w14:paraId="08434075" w14:textId="77777777" w:rsidR="00A24900" w:rsidRPr="00762DB5" w:rsidRDefault="00A24900" w:rsidP="00FA15D3">
            <w:pPr>
              <w:spacing w:line="240" w:lineRule="auto"/>
              <w:ind w:firstLine="0"/>
              <w:rPr>
                <w:rFonts w:eastAsiaTheme="minorHAnsi"/>
                <w:szCs w:val="28"/>
                <w:lang w:eastAsia="en-US"/>
              </w:rPr>
            </w:pPr>
          </w:p>
          <w:p w14:paraId="170C73F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1220,4</w:t>
            </w:r>
          </w:p>
        </w:tc>
      </w:tr>
      <w:tr w:rsidR="00A24900" w:rsidRPr="00762DB5" w14:paraId="576A721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600F1A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Закупка энергетических ресурсов</w:t>
            </w:r>
          </w:p>
        </w:tc>
        <w:tc>
          <w:tcPr>
            <w:tcW w:w="989" w:type="dxa"/>
            <w:vAlign w:val="bottom"/>
          </w:tcPr>
          <w:p w14:paraId="1D4339C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70D7F3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1BD5F94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AC82D1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7D7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900,0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C9050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900,0</w:t>
            </w:r>
          </w:p>
        </w:tc>
      </w:tr>
      <w:tr w:rsidR="00A24900" w:rsidRPr="00762DB5" w14:paraId="00A1F93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9A7A5F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Уплата налога на имущество организаций и земельного налога</w:t>
            </w:r>
          </w:p>
        </w:tc>
        <w:tc>
          <w:tcPr>
            <w:tcW w:w="989" w:type="dxa"/>
            <w:vAlign w:val="bottom"/>
          </w:tcPr>
          <w:p w14:paraId="1F95A9E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4BA3C1D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450DE9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779C7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9A29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2C9F919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r>
      <w:tr w:rsidR="00A24900" w:rsidRPr="00762DB5" w14:paraId="0380BAC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0E1BFB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989" w:type="dxa"/>
            <w:vAlign w:val="bottom"/>
          </w:tcPr>
          <w:p w14:paraId="4F85A7E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588147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0865CF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DA8747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9278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2BDB9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r>
      <w:tr w:rsidR="00A24900" w:rsidRPr="00762DB5" w14:paraId="7BA54EF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C8A7F7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Уплата иных платежей</w:t>
            </w:r>
          </w:p>
        </w:tc>
        <w:tc>
          <w:tcPr>
            <w:tcW w:w="989" w:type="dxa"/>
            <w:vAlign w:val="bottom"/>
          </w:tcPr>
          <w:p w14:paraId="6848FF4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5375206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F67F2D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1DB240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0F9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5368EEF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r>
      <w:tr w:rsidR="00A24900" w:rsidRPr="00762DB5" w14:paraId="5734DF1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FD2C7D3" w14:textId="77777777" w:rsidR="00A24900" w:rsidRPr="00762DB5" w:rsidRDefault="00A24900" w:rsidP="00FA15D3">
            <w:pPr>
              <w:spacing w:line="240" w:lineRule="auto"/>
              <w:ind w:firstLine="0"/>
              <w:rPr>
                <w:rFonts w:eastAsiaTheme="minorHAnsi"/>
                <w:szCs w:val="28"/>
                <w:lang w:eastAsia="en-US"/>
              </w:rPr>
            </w:pPr>
            <w:r w:rsidRPr="00762DB5">
              <w:rPr>
                <w:szCs w:val="28"/>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w:t>
            </w:r>
            <w:r w:rsidRPr="00762DB5">
              <w:rPr>
                <w:szCs w:val="28"/>
              </w:rPr>
              <w:lastRenderedPageBreak/>
              <w:t>общеобразовательных организаций и профессиональных образовательных организаций</w:t>
            </w:r>
          </w:p>
        </w:tc>
        <w:tc>
          <w:tcPr>
            <w:tcW w:w="989" w:type="dxa"/>
            <w:vAlign w:val="bottom"/>
          </w:tcPr>
          <w:p w14:paraId="2448B3C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1424E59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68933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00 0 00 50500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893B27B"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532EF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585,9</w:t>
            </w:r>
          </w:p>
        </w:tc>
        <w:tc>
          <w:tcPr>
            <w:tcW w:w="1270" w:type="dxa"/>
            <w:tcBorders>
              <w:top w:val="single" w:sz="4" w:space="0" w:color="auto"/>
              <w:left w:val="nil"/>
              <w:bottom w:val="single" w:sz="4" w:space="0" w:color="auto"/>
              <w:right w:val="single" w:sz="4" w:space="0" w:color="auto"/>
            </w:tcBorders>
            <w:shd w:val="clear" w:color="auto" w:fill="auto"/>
            <w:vAlign w:val="bottom"/>
          </w:tcPr>
          <w:p w14:paraId="5E0A964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585,9</w:t>
            </w:r>
          </w:p>
        </w:tc>
      </w:tr>
      <w:tr w:rsidR="00A24900" w:rsidRPr="00762DB5" w14:paraId="2913F78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2603EE4" w14:textId="77777777" w:rsidR="00A24900" w:rsidRPr="00762DB5" w:rsidRDefault="00A24900" w:rsidP="00FA15D3">
            <w:pPr>
              <w:spacing w:line="240" w:lineRule="auto"/>
              <w:ind w:firstLine="0"/>
              <w:rPr>
                <w:rFonts w:eastAsiaTheme="minorHAnsi"/>
                <w:szCs w:val="28"/>
                <w:lang w:eastAsia="en-US"/>
              </w:rPr>
            </w:pPr>
            <w:r w:rsidRPr="00762DB5">
              <w:rPr>
                <w:szCs w:val="28"/>
              </w:rPr>
              <w:lastRenderedPageBreak/>
              <w:t>Субсидии бюджетным учреждениям на иные цели</w:t>
            </w:r>
          </w:p>
        </w:tc>
        <w:tc>
          <w:tcPr>
            <w:tcW w:w="989" w:type="dxa"/>
            <w:vAlign w:val="bottom"/>
          </w:tcPr>
          <w:p w14:paraId="6159851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4254DD5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CBD103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00 0 00 50500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C2459F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B0F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585,9</w:t>
            </w:r>
          </w:p>
        </w:tc>
        <w:tc>
          <w:tcPr>
            <w:tcW w:w="1270" w:type="dxa"/>
            <w:tcBorders>
              <w:top w:val="single" w:sz="4" w:space="0" w:color="auto"/>
              <w:left w:val="nil"/>
              <w:bottom w:val="single" w:sz="4" w:space="0" w:color="auto"/>
              <w:right w:val="single" w:sz="4" w:space="0" w:color="auto"/>
            </w:tcBorders>
            <w:shd w:val="clear" w:color="auto" w:fill="auto"/>
            <w:vAlign w:val="bottom"/>
          </w:tcPr>
          <w:p w14:paraId="7CC1923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585,9</w:t>
            </w:r>
          </w:p>
        </w:tc>
      </w:tr>
      <w:tr w:rsidR="00A24900" w:rsidRPr="00762DB5" w14:paraId="6503240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E0B56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организацию отдыха детей в каникулярное время </w:t>
            </w:r>
          </w:p>
        </w:tc>
        <w:tc>
          <w:tcPr>
            <w:tcW w:w="989" w:type="dxa"/>
            <w:vAlign w:val="bottom"/>
          </w:tcPr>
          <w:p w14:paraId="13F6B4C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7A82E1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9FFD17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00 0 00 71432</w:t>
            </w:r>
          </w:p>
        </w:tc>
        <w:tc>
          <w:tcPr>
            <w:tcW w:w="708" w:type="dxa"/>
            <w:tcBorders>
              <w:top w:val="single" w:sz="4" w:space="0" w:color="auto"/>
              <w:left w:val="nil"/>
              <w:bottom w:val="single" w:sz="4" w:space="0" w:color="auto"/>
              <w:right w:val="single" w:sz="4" w:space="0" w:color="auto"/>
            </w:tcBorders>
            <w:shd w:val="clear" w:color="auto" w:fill="auto"/>
            <w:vAlign w:val="bottom"/>
          </w:tcPr>
          <w:p w14:paraId="361388E4"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67751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3363,2</w:t>
            </w:r>
          </w:p>
        </w:tc>
        <w:tc>
          <w:tcPr>
            <w:tcW w:w="1270" w:type="dxa"/>
            <w:tcBorders>
              <w:top w:val="single" w:sz="4" w:space="0" w:color="auto"/>
              <w:left w:val="nil"/>
              <w:bottom w:val="single" w:sz="4" w:space="0" w:color="auto"/>
              <w:right w:val="single" w:sz="4" w:space="0" w:color="auto"/>
            </w:tcBorders>
            <w:shd w:val="clear" w:color="auto" w:fill="auto"/>
            <w:vAlign w:val="bottom"/>
          </w:tcPr>
          <w:p w14:paraId="4A777C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3456,9</w:t>
            </w:r>
          </w:p>
        </w:tc>
      </w:tr>
      <w:tr w:rsidR="00A24900" w:rsidRPr="00762DB5" w14:paraId="31A28F2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48A98E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1419C19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B25BE77" w14:textId="77777777" w:rsidR="00A24900" w:rsidRPr="00762DB5" w:rsidRDefault="00A24900" w:rsidP="00FA15D3">
            <w:pPr>
              <w:spacing w:line="240" w:lineRule="auto"/>
              <w:ind w:firstLine="0"/>
              <w:jc w:val="center"/>
              <w:rPr>
                <w:rFonts w:eastAsiaTheme="minorHAnsi"/>
                <w:szCs w:val="28"/>
                <w:lang w:eastAsia="en-US"/>
              </w:rPr>
            </w:pPr>
          </w:p>
          <w:p w14:paraId="32089C92" w14:textId="77777777" w:rsidR="00A24900" w:rsidRPr="00762DB5" w:rsidRDefault="00A24900" w:rsidP="00FA15D3">
            <w:pPr>
              <w:spacing w:line="240" w:lineRule="auto"/>
              <w:ind w:firstLine="0"/>
              <w:jc w:val="center"/>
              <w:rPr>
                <w:rFonts w:eastAsiaTheme="minorHAnsi"/>
                <w:szCs w:val="28"/>
                <w:lang w:eastAsia="en-US"/>
              </w:rPr>
            </w:pPr>
          </w:p>
          <w:p w14:paraId="0F6B4F81" w14:textId="77777777" w:rsidR="00A24900" w:rsidRPr="00762DB5" w:rsidRDefault="00A24900" w:rsidP="00FA15D3">
            <w:pPr>
              <w:spacing w:line="240" w:lineRule="auto"/>
              <w:ind w:firstLine="0"/>
              <w:jc w:val="center"/>
              <w:rPr>
                <w:rFonts w:eastAsiaTheme="minorHAnsi"/>
                <w:szCs w:val="28"/>
                <w:lang w:eastAsia="en-US"/>
              </w:rPr>
            </w:pPr>
          </w:p>
          <w:p w14:paraId="22D5BFC3" w14:textId="77777777" w:rsidR="00A24900" w:rsidRPr="00762DB5" w:rsidRDefault="00A24900" w:rsidP="00FA15D3">
            <w:pPr>
              <w:spacing w:line="240" w:lineRule="auto"/>
              <w:ind w:firstLine="0"/>
              <w:jc w:val="center"/>
              <w:rPr>
                <w:rFonts w:eastAsiaTheme="minorHAnsi"/>
                <w:szCs w:val="28"/>
                <w:lang w:eastAsia="en-US"/>
              </w:rPr>
            </w:pPr>
          </w:p>
          <w:p w14:paraId="7D2A62A5" w14:textId="77777777" w:rsidR="00A24900" w:rsidRPr="00762DB5" w:rsidRDefault="00A24900" w:rsidP="00FA15D3">
            <w:pPr>
              <w:spacing w:line="240" w:lineRule="auto"/>
              <w:ind w:firstLine="0"/>
              <w:jc w:val="center"/>
              <w:rPr>
                <w:rFonts w:eastAsiaTheme="minorHAnsi"/>
                <w:szCs w:val="28"/>
                <w:lang w:eastAsia="en-US"/>
              </w:rPr>
            </w:pPr>
          </w:p>
          <w:p w14:paraId="5E1746BB" w14:textId="77777777" w:rsidR="00A24900" w:rsidRPr="00762DB5" w:rsidRDefault="00A24900" w:rsidP="00FA15D3">
            <w:pPr>
              <w:spacing w:line="240" w:lineRule="auto"/>
              <w:ind w:firstLine="0"/>
              <w:jc w:val="center"/>
              <w:rPr>
                <w:rFonts w:eastAsiaTheme="minorHAnsi"/>
                <w:szCs w:val="28"/>
                <w:lang w:eastAsia="en-US"/>
              </w:rPr>
            </w:pPr>
          </w:p>
          <w:p w14:paraId="3E015843" w14:textId="77777777" w:rsidR="00A24900" w:rsidRPr="00762DB5" w:rsidRDefault="00A24900" w:rsidP="00FA15D3">
            <w:pPr>
              <w:spacing w:line="240" w:lineRule="auto"/>
              <w:ind w:firstLine="0"/>
              <w:jc w:val="center"/>
              <w:rPr>
                <w:rFonts w:eastAsiaTheme="minorHAnsi"/>
                <w:szCs w:val="28"/>
                <w:lang w:eastAsia="en-US"/>
              </w:rPr>
            </w:pPr>
          </w:p>
          <w:p w14:paraId="54A3E47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2E81B407" w14:textId="77777777" w:rsidR="00A24900" w:rsidRPr="00762DB5" w:rsidRDefault="00A24900" w:rsidP="00FA15D3">
            <w:pPr>
              <w:spacing w:line="240" w:lineRule="auto"/>
              <w:ind w:firstLine="0"/>
              <w:jc w:val="center"/>
              <w:rPr>
                <w:rFonts w:eastAsiaTheme="minorHAnsi"/>
                <w:szCs w:val="28"/>
                <w:lang w:eastAsia="en-US"/>
              </w:rPr>
            </w:pPr>
          </w:p>
          <w:p w14:paraId="40E44CDB" w14:textId="77777777" w:rsidR="00A24900" w:rsidRPr="00762DB5" w:rsidRDefault="00A24900" w:rsidP="00FA15D3">
            <w:pPr>
              <w:spacing w:line="240" w:lineRule="auto"/>
              <w:ind w:firstLine="0"/>
              <w:jc w:val="center"/>
              <w:rPr>
                <w:rFonts w:eastAsiaTheme="minorHAnsi"/>
                <w:szCs w:val="28"/>
                <w:lang w:eastAsia="en-US"/>
              </w:rPr>
            </w:pPr>
          </w:p>
          <w:p w14:paraId="11653F02" w14:textId="77777777" w:rsidR="00A24900" w:rsidRPr="00762DB5" w:rsidRDefault="00A24900" w:rsidP="00FA15D3">
            <w:pPr>
              <w:spacing w:line="240" w:lineRule="auto"/>
              <w:ind w:firstLine="0"/>
              <w:jc w:val="center"/>
              <w:rPr>
                <w:rFonts w:eastAsiaTheme="minorHAnsi"/>
                <w:szCs w:val="28"/>
                <w:lang w:eastAsia="en-US"/>
              </w:rPr>
            </w:pPr>
          </w:p>
          <w:p w14:paraId="742EF435" w14:textId="77777777" w:rsidR="00A24900" w:rsidRPr="00762DB5" w:rsidRDefault="00A24900" w:rsidP="00FA15D3">
            <w:pPr>
              <w:spacing w:line="240" w:lineRule="auto"/>
              <w:ind w:firstLine="0"/>
              <w:jc w:val="center"/>
              <w:rPr>
                <w:rFonts w:eastAsiaTheme="minorHAnsi"/>
                <w:szCs w:val="28"/>
                <w:lang w:eastAsia="en-US"/>
              </w:rPr>
            </w:pPr>
          </w:p>
          <w:p w14:paraId="485B9635" w14:textId="77777777" w:rsidR="00A24900" w:rsidRPr="00762DB5" w:rsidRDefault="00A24900" w:rsidP="00FA15D3">
            <w:pPr>
              <w:spacing w:line="240" w:lineRule="auto"/>
              <w:ind w:firstLine="0"/>
              <w:jc w:val="center"/>
              <w:rPr>
                <w:rFonts w:eastAsiaTheme="minorHAnsi"/>
                <w:szCs w:val="28"/>
                <w:lang w:eastAsia="en-US"/>
              </w:rPr>
            </w:pPr>
          </w:p>
          <w:p w14:paraId="7C9E39F4" w14:textId="77777777" w:rsidR="00A24900" w:rsidRPr="00762DB5" w:rsidRDefault="00A24900" w:rsidP="00FA15D3">
            <w:pPr>
              <w:spacing w:line="240" w:lineRule="auto"/>
              <w:ind w:firstLine="0"/>
              <w:jc w:val="center"/>
              <w:rPr>
                <w:rFonts w:eastAsiaTheme="minorHAnsi"/>
                <w:szCs w:val="28"/>
                <w:lang w:eastAsia="en-US"/>
              </w:rPr>
            </w:pPr>
          </w:p>
          <w:p w14:paraId="5D224983" w14:textId="77777777" w:rsidR="00A24900" w:rsidRPr="00762DB5" w:rsidRDefault="00A24900" w:rsidP="00FA15D3">
            <w:pPr>
              <w:spacing w:line="240" w:lineRule="auto"/>
              <w:ind w:firstLine="0"/>
              <w:jc w:val="center"/>
              <w:rPr>
                <w:rFonts w:eastAsiaTheme="minorHAnsi"/>
                <w:szCs w:val="28"/>
                <w:lang w:eastAsia="en-US"/>
              </w:rPr>
            </w:pPr>
          </w:p>
          <w:p w14:paraId="076B1AC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00 0 00 71432</w:t>
            </w:r>
          </w:p>
        </w:tc>
        <w:tc>
          <w:tcPr>
            <w:tcW w:w="708" w:type="dxa"/>
            <w:tcBorders>
              <w:top w:val="single" w:sz="4" w:space="0" w:color="auto"/>
              <w:left w:val="nil"/>
              <w:bottom w:val="single" w:sz="4" w:space="0" w:color="auto"/>
              <w:right w:val="single" w:sz="4" w:space="0" w:color="auto"/>
            </w:tcBorders>
            <w:shd w:val="clear" w:color="auto" w:fill="auto"/>
            <w:vAlign w:val="bottom"/>
          </w:tcPr>
          <w:p w14:paraId="32F0201C" w14:textId="77777777" w:rsidR="00A24900" w:rsidRPr="00762DB5" w:rsidRDefault="00A24900" w:rsidP="00FA15D3">
            <w:pPr>
              <w:spacing w:line="240" w:lineRule="auto"/>
              <w:ind w:firstLine="0"/>
              <w:jc w:val="center"/>
              <w:rPr>
                <w:rFonts w:eastAsiaTheme="minorHAnsi"/>
                <w:szCs w:val="28"/>
                <w:lang w:eastAsia="en-US"/>
              </w:rPr>
            </w:pPr>
          </w:p>
          <w:p w14:paraId="410CB2C1" w14:textId="77777777" w:rsidR="00A24900" w:rsidRPr="00762DB5" w:rsidRDefault="00A24900" w:rsidP="00FA15D3">
            <w:pPr>
              <w:spacing w:line="240" w:lineRule="auto"/>
              <w:ind w:firstLine="0"/>
              <w:jc w:val="center"/>
              <w:rPr>
                <w:rFonts w:eastAsiaTheme="minorHAnsi"/>
                <w:szCs w:val="28"/>
                <w:lang w:eastAsia="en-US"/>
              </w:rPr>
            </w:pPr>
          </w:p>
          <w:p w14:paraId="1F327520" w14:textId="77777777" w:rsidR="00A24900" w:rsidRPr="00762DB5" w:rsidRDefault="00A24900" w:rsidP="00FA15D3">
            <w:pPr>
              <w:spacing w:line="240" w:lineRule="auto"/>
              <w:ind w:firstLine="0"/>
              <w:jc w:val="center"/>
              <w:rPr>
                <w:rFonts w:eastAsiaTheme="minorHAnsi"/>
                <w:szCs w:val="28"/>
                <w:lang w:eastAsia="en-US"/>
              </w:rPr>
            </w:pPr>
          </w:p>
          <w:p w14:paraId="6DC40C63" w14:textId="77777777" w:rsidR="00A24900" w:rsidRPr="00762DB5" w:rsidRDefault="00A24900" w:rsidP="00FA15D3">
            <w:pPr>
              <w:spacing w:line="240" w:lineRule="auto"/>
              <w:ind w:firstLine="0"/>
              <w:jc w:val="center"/>
              <w:rPr>
                <w:rFonts w:eastAsiaTheme="minorHAnsi"/>
                <w:szCs w:val="28"/>
                <w:lang w:eastAsia="en-US"/>
              </w:rPr>
            </w:pPr>
          </w:p>
          <w:p w14:paraId="151C21E9" w14:textId="77777777" w:rsidR="00A24900" w:rsidRPr="00762DB5" w:rsidRDefault="00A24900" w:rsidP="00FA15D3">
            <w:pPr>
              <w:spacing w:line="240" w:lineRule="auto"/>
              <w:ind w:firstLine="0"/>
              <w:jc w:val="center"/>
              <w:rPr>
                <w:rFonts w:eastAsiaTheme="minorHAnsi"/>
                <w:szCs w:val="28"/>
                <w:lang w:eastAsia="en-US"/>
              </w:rPr>
            </w:pPr>
          </w:p>
          <w:p w14:paraId="734DA981" w14:textId="77777777" w:rsidR="00A24900" w:rsidRPr="00762DB5" w:rsidRDefault="00A24900" w:rsidP="00FA15D3">
            <w:pPr>
              <w:spacing w:line="240" w:lineRule="auto"/>
              <w:ind w:firstLine="0"/>
              <w:jc w:val="center"/>
              <w:rPr>
                <w:rFonts w:eastAsiaTheme="minorHAnsi"/>
                <w:szCs w:val="28"/>
                <w:lang w:eastAsia="en-US"/>
              </w:rPr>
            </w:pPr>
          </w:p>
          <w:p w14:paraId="056CAD1B" w14:textId="77777777" w:rsidR="00A24900" w:rsidRPr="00762DB5" w:rsidRDefault="00A24900" w:rsidP="00FA15D3">
            <w:pPr>
              <w:spacing w:line="240" w:lineRule="auto"/>
              <w:ind w:firstLine="0"/>
              <w:jc w:val="center"/>
              <w:rPr>
                <w:rFonts w:eastAsiaTheme="minorHAnsi"/>
                <w:szCs w:val="28"/>
                <w:lang w:eastAsia="en-US"/>
              </w:rPr>
            </w:pPr>
          </w:p>
          <w:p w14:paraId="3539A65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B061E0" w14:textId="77777777" w:rsidR="00A24900" w:rsidRPr="00762DB5" w:rsidRDefault="00A24900" w:rsidP="00FA15D3">
            <w:pPr>
              <w:spacing w:line="240" w:lineRule="auto"/>
              <w:ind w:firstLine="0"/>
              <w:jc w:val="center"/>
              <w:rPr>
                <w:rFonts w:eastAsiaTheme="minorHAnsi"/>
                <w:szCs w:val="28"/>
                <w:lang w:eastAsia="en-US"/>
              </w:rPr>
            </w:pPr>
          </w:p>
          <w:p w14:paraId="2CA7C6A3" w14:textId="77777777" w:rsidR="00A24900" w:rsidRPr="00762DB5" w:rsidRDefault="00A24900" w:rsidP="00FA15D3">
            <w:pPr>
              <w:spacing w:line="240" w:lineRule="auto"/>
              <w:ind w:firstLine="0"/>
              <w:jc w:val="center"/>
              <w:rPr>
                <w:rFonts w:eastAsiaTheme="minorHAnsi"/>
                <w:szCs w:val="28"/>
                <w:lang w:eastAsia="en-US"/>
              </w:rPr>
            </w:pPr>
          </w:p>
          <w:p w14:paraId="3B7C2339" w14:textId="77777777" w:rsidR="00A24900" w:rsidRPr="00762DB5" w:rsidRDefault="00A24900" w:rsidP="00FA15D3">
            <w:pPr>
              <w:spacing w:line="240" w:lineRule="auto"/>
              <w:ind w:firstLine="0"/>
              <w:jc w:val="center"/>
              <w:rPr>
                <w:rFonts w:eastAsiaTheme="minorHAnsi"/>
                <w:szCs w:val="28"/>
                <w:lang w:eastAsia="en-US"/>
              </w:rPr>
            </w:pPr>
          </w:p>
          <w:p w14:paraId="24600A8A" w14:textId="77777777" w:rsidR="00A24900" w:rsidRPr="00762DB5" w:rsidRDefault="00A24900" w:rsidP="00FA15D3">
            <w:pPr>
              <w:spacing w:line="240" w:lineRule="auto"/>
              <w:ind w:firstLine="0"/>
              <w:jc w:val="center"/>
              <w:rPr>
                <w:rFonts w:eastAsiaTheme="minorHAnsi"/>
                <w:szCs w:val="28"/>
                <w:lang w:eastAsia="en-US"/>
              </w:rPr>
            </w:pPr>
          </w:p>
          <w:p w14:paraId="138118E4" w14:textId="77777777" w:rsidR="00A24900" w:rsidRPr="00762DB5" w:rsidRDefault="00A24900" w:rsidP="00FA15D3">
            <w:pPr>
              <w:spacing w:line="240" w:lineRule="auto"/>
              <w:ind w:firstLine="0"/>
              <w:jc w:val="center"/>
              <w:rPr>
                <w:rFonts w:eastAsiaTheme="minorHAnsi"/>
                <w:szCs w:val="28"/>
                <w:lang w:eastAsia="en-US"/>
              </w:rPr>
            </w:pPr>
          </w:p>
          <w:p w14:paraId="5AA4A49D" w14:textId="77777777" w:rsidR="00A24900" w:rsidRPr="00762DB5" w:rsidRDefault="00A24900" w:rsidP="00FA15D3">
            <w:pPr>
              <w:spacing w:line="240" w:lineRule="auto"/>
              <w:ind w:firstLine="0"/>
              <w:jc w:val="center"/>
              <w:rPr>
                <w:rFonts w:eastAsiaTheme="minorHAnsi"/>
                <w:szCs w:val="28"/>
                <w:lang w:eastAsia="en-US"/>
              </w:rPr>
            </w:pPr>
          </w:p>
          <w:p w14:paraId="794C074E" w14:textId="77777777" w:rsidR="00A24900" w:rsidRPr="00762DB5" w:rsidRDefault="00A24900" w:rsidP="00FA15D3">
            <w:pPr>
              <w:spacing w:line="240" w:lineRule="auto"/>
              <w:ind w:firstLine="0"/>
              <w:jc w:val="center"/>
              <w:rPr>
                <w:rFonts w:eastAsiaTheme="minorHAnsi"/>
                <w:szCs w:val="28"/>
                <w:lang w:eastAsia="en-US"/>
              </w:rPr>
            </w:pPr>
          </w:p>
          <w:p w14:paraId="74C1273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3363,2</w:t>
            </w:r>
          </w:p>
        </w:tc>
        <w:tc>
          <w:tcPr>
            <w:tcW w:w="1270" w:type="dxa"/>
            <w:tcBorders>
              <w:top w:val="single" w:sz="4" w:space="0" w:color="auto"/>
              <w:left w:val="nil"/>
              <w:bottom w:val="single" w:sz="4" w:space="0" w:color="auto"/>
              <w:right w:val="single" w:sz="4" w:space="0" w:color="auto"/>
            </w:tcBorders>
            <w:shd w:val="clear" w:color="auto" w:fill="auto"/>
            <w:vAlign w:val="bottom"/>
          </w:tcPr>
          <w:p w14:paraId="310AF1DA" w14:textId="77777777" w:rsidR="00A24900" w:rsidRPr="00762DB5" w:rsidRDefault="00A24900" w:rsidP="00FA15D3">
            <w:pPr>
              <w:spacing w:line="240" w:lineRule="auto"/>
              <w:ind w:firstLine="0"/>
              <w:jc w:val="center"/>
              <w:rPr>
                <w:rFonts w:eastAsiaTheme="minorHAnsi"/>
                <w:szCs w:val="28"/>
                <w:lang w:eastAsia="en-US"/>
              </w:rPr>
            </w:pPr>
          </w:p>
          <w:p w14:paraId="0BED15EF" w14:textId="77777777" w:rsidR="00A24900" w:rsidRPr="00762DB5" w:rsidRDefault="00A24900" w:rsidP="00FA15D3">
            <w:pPr>
              <w:spacing w:line="240" w:lineRule="auto"/>
              <w:ind w:firstLine="0"/>
              <w:jc w:val="center"/>
              <w:rPr>
                <w:rFonts w:eastAsiaTheme="minorHAnsi"/>
                <w:szCs w:val="28"/>
                <w:lang w:eastAsia="en-US"/>
              </w:rPr>
            </w:pPr>
          </w:p>
          <w:p w14:paraId="216F2E38" w14:textId="77777777" w:rsidR="00A24900" w:rsidRPr="00762DB5" w:rsidRDefault="00A24900" w:rsidP="00FA15D3">
            <w:pPr>
              <w:spacing w:line="240" w:lineRule="auto"/>
              <w:ind w:firstLine="0"/>
              <w:jc w:val="center"/>
              <w:rPr>
                <w:rFonts w:eastAsiaTheme="minorHAnsi"/>
                <w:szCs w:val="28"/>
                <w:lang w:eastAsia="en-US"/>
              </w:rPr>
            </w:pPr>
          </w:p>
          <w:p w14:paraId="414CDD41" w14:textId="77777777" w:rsidR="00A24900" w:rsidRPr="00762DB5" w:rsidRDefault="00A24900" w:rsidP="00FA15D3">
            <w:pPr>
              <w:spacing w:line="240" w:lineRule="auto"/>
              <w:ind w:firstLine="0"/>
              <w:jc w:val="center"/>
              <w:rPr>
                <w:rFonts w:eastAsiaTheme="minorHAnsi"/>
                <w:szCs w:val="28"/>
                <w:lang w:eastAsia="en-US"/>
              </w:rPr>
            </w:pPr>
          </w:p>
          <w:p w14:paraId="3CD0E852" w14:textId="77777777" w:rsidR="00A24900" w:rsidRPr="00762DB5" w:rsidRDefault="00A24900" w:rsidP="00FA15D3">
            <w:pPr>
              <w:spacing w:line="240" w:lineRule="auto"/>
              <w:ind w:firstLine="0"/>
              <w:jc w:val="center"/>
              <w:rPr>
                <w:rFonts w:eastAsiaTheme="minorHAnsi"/>
                <w:szCs w:val="28"/>
                <w:lang w:eastAsia="en-US"/>
              </w:rPr>
            </w:pPr>
          </w:p>
          <w:p w14:paraId="356D663C" w14:textId="77777777" w:rsidR="00A24900" w:rsidRPr="00762DB5" w:rsidRDefault="00A24900" w:rsidP="00FA15D3">
            <w:pPr>
              <w:spacing w:line="240" w:lineRule="auto"/>
              <w:ind w:firstLine="0"/>
              <w:jc w:val="center"/>
              <w:rPr>
                <w:rFonts w:eastAsiaTheme="minorHAnsi"/>
                <w:szCs w:val="28"/>
                <w:lang w:eastAsia="en-US"/>
              </w:rPr>
            </w:pPr>
          </w:p>
          <w:p w14:paraId="40F7DA79" w14:textId="77777777" w:rsidR="00A24900" w:rsidRPr="00762DB5" w:rsidRDefault="00A24900" w:rsidP="00FA15D3">
            <w:pPr>
              <w:spacing w:line="240" w:lineRule="auto"/>
              <w:ind w:firstLine="0"/>
              <w:jc w:val="center"/>
              <w:rPr>
                <w:rFonts w:eastAsiaTheme="minorHAnsi"/>
                <w:szCs w:val="28"/>
                <w:lang w:eastAsia="en-US"/>
              </w:rPr>
            </w:pPr>
          </w:p>
          <w:p w14:paraId="7F85232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3456,9</w:t>
            </w:r>
          </w:p>
        </w:tc>
      </w:tr>
      <w:tr w:rsidR="00A24900" w:rsidRPr="00762DB5" w14:paraId="4C75CFA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45A619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Единая субвенция местным бюджетам</w:t>
            </w:r>
          </w:p>
        </w:tc>
        <w:tc>
          <w:tcPr>
            <w:tcW w:w="989" w:type="dxa"/>
            <w:vAlign w:val="bottom"/>
          </w:tcPr>
          <w:p w14:paraId="5A5E03C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3C44F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D380E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6A83AB3B"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84CF82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46,8</w:t>
            </w:r>
          </w:p>
        </w:tc>
        <w:tc>
          <w:tcPr>
            <w:tcW w:w="1270" w:type="dxa"/>
            <w:tcBorders>
              <w:top w:val="single" w:sz="4" w:space="0" w:color="auto"/>
              <w:left w:val="nil"/>
              <w:bottom w:val="single" w:sz="4" w:space="0" w:color="auto"/>
              <w:right w:val="single" w:sz="4" w:space="0" w:color="auto"/>
            </w:tcBorders>
            <w:shd w:val="clear" w:color="auto" w:fill="auto"/>
            <w:vAlign w:val="bottom"/>
          </w:tcPr>
          <w:p w14:paraId="1BD81A4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48,1</w:t>
            </w:r>
          </w:p>
        </w:tc>
      </w:tr>
      <w:tr w:rsidR="00A24900" w:rsidRPr="00762DB5" w14:paraId="281C20D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EACA8D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w:t>
            </w:r>
          </w:p>
        </w:tc>
        <w:tc>
          <w:tcPr>
            <w:tcW w:w="989" w:type="dxa"/>
            <w:vAlign w:val="bottom"/>
          </w:tcPr>
          <w:p w14:paraId="20D6122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4F8338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809914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2216383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785CE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46,8</w:t>
            </w:r>
          </w:p>
        </w:tc>
        <w:tc>
          <w:tcPr>
            <w:tcW w:w="1270" w:type="dxa"/>
            <w:tcBorders>
              <w:top w:val="single" w:sz="4" w:space="0" w:color="auto"/>
              <w:left w:val="nil"/>
              <w:bottom w:val="single" w:sz="4" w:space="0" w:color="auto"/>
              <w:right w:val="single" w:sz="4" w:space="0" w:color="auto"/>
            </w:tcBorders>
            <w:shd w:val="clear" w:color="auto" w:fill="auto"/>
            <w:vAlign w:val="bottom"/>
          </w:tcPr>
          <w:p w14:paraId="299083C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48,1</w:t>
            </w:r>
          </w:p>
        </w:tc>
      </w:tr>
      <w:tr w:rsidR="00A24900" w:rsidRPr="00762DB5" w14:paraId="5F176D4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A23BC4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Администрирование государственного полномочия по организации и осуществлению деятельности по опеке и попечительству </w:t>
            </w:r>
            <w:r w:rsidRPr="00762DB5">
              <w:rPr>
                <w:rFonts w:eastAsiaTheme="minorHAnsi"/>
                <w:szCs w:val="28"/>
                <w:lang w:eastAsia="en-US"/>
              </w:rPr>
              <w:lastRenderedPageBreak/>
              <w:t>над несовершеннолетними</w:t>
            </w:r>
          </w:p>
        </w:tc>
        <w:tc>
          <w:tcPr>
            <w:tcW w:w="989" w:type="dxa"/>
            <w:vAlign w:val="bottom"/>
          </w:tcPr>
          <w:p w14:paraId="27F9EAA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9AB9E6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E87C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7CFB605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AB6FD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3554,2</w:t>
            </w:r>
          </w:p>
        </w:tc>
        <w:tc>
          <w:tcPr>
            <w:tcW w:w="1270" w:type="dxa"/>
            <w:tcBorders>
              <w:top w:val="single" w:sz="4" w:space="0" w:color="auto"/>
              <w:left w:val="nil"/>
              <w:bottom w:val="single" w:sz="4" w:space="0" w:color="auto"/>
              <w:right w:val="single" w:sz="4" w:space="0" w:color="auto"/>
            </w:tcBorders>
            <w:shd w:val="clear" w:color="auto" w:fill="auto"/>
            <w:vAlign w:val="bottom"/>
          </w:tcPr>
          <w:p w14:paraId="15EDCE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3560,9</w:t>
            </w:r>
          </w:p>
        </w:tc>
      </w:tr>
      <w:tr w:rsidR="00A24900" w:rsidRPr="00762DB5" w14:paraId="194F743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0C7E46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Обеспечение деятельности подведомственных учреждений</w:t>
            </w:r>
          </w:p>
        </w:tc>
        <w:tc>
          <w:tcPr>
            <w:tcW w:w="989" w:type="dxa"/>
            <w:vAlign w:val="bottom"/>
          </w:tcPr>
          <w:p w14:paraId="2F932D2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C38C95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99054E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61164DB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0C5A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3554,2</w:t>
            </w:r>
          </w:p>
        </w:tc>
        <w:tc>
          <w:tcPr>
            <w:tcW w:w="1270" w:type="dxa"/>
            <w:tcBorders>
              <w:top w:val="single" w:sz="4" w:space="0" w:color="auto"/>
              <w:left w:val="nil"/>
              <w:bottom w:val="single" w:sz="4" w:space="0" w:color="auto"/>
              <w:right w:val="single" w:sz="4" w:space="0" w:color="auto"/>
            </w:tcBorders>
            <w:shd w:val="clear" w:color="auto" w:fill="auto"/>
            <w:vAlign w:val="bottom"/>
          </w:tcPr>
          <w:p w14:paraId="2B9BF69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3560,9</w:t>
            </w:r>
          </w:p>
        </w:tc>
      </w:tr>
      <w:tr w:rsidR="00A24900" w:rsidRPr="00762DB5" w14:paraId="7D5A7D7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82A43C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28766B4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61FD672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516BAC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2AB9D04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7428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2653,0</w:t>
            </w:r>
          </w:p>
        </w:tc>
        <w:tc>
          <w:tcPr>
            <w:tcW w:w="1270" w:type="dxa"/>
            <w:tcBorders>
              <w:top w:val="single" w:sz="4" w:space="0" w:color="auto"/>
              <w:left w:val="nil"/>
              <w:bottom w:val="single" w:sz="4" w:space="0" w:color="auto"/>
              <w:right w:val="single" w:sz="4" w:space="0" w:color="auto"/>
            </w:tcBorders>
            <w:shd w:val="clear" w:color="auto" w:fill="auto"/>
            <w:vAlign w:val="bottom"/>
          </w:tcPr>
          <w:p w14:paraId="3B3F102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2658,1</w:t>
            </w:r>
          </w:p>
        </w:tc>
      </w:tr>
      <w:tr w:rsidR="00A24900" w:rsidRPr="00762DB5" w14:paraId="0052D8C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38CBA1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Иные выплаты персоналу государственных (муниципальных) органов, за исключением фонда оплаты труда</w:t>
            </w:r>
          </w:p>
        </w:tc>
        <w:tc>
          <w:tcPr>
            <w:tcW w:w="989" w:type="dxa"/>
            <w:vAlign w:val="bottom"/>
          </w:tcPr>
          <w:p w14:paraId="18CAE4B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AB3E4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2251843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2C4A5F5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958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F0F12D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40,0</w:t>
            </w:r>
          </w:p>
        </w:tc>
      </w:tr>
      <w:tr w:rsidR="00A24900" w:rsidRPr="00762DB5" w14:paraId="0E72F81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5537BA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w:t>
            </w:r>
          </w:p>
        </w:tc>
        <w:tc>
          <w:tcPr>
            <w:tcW w:w="989" w:type="dxa"/>
            <w:vAlign w:val="bottom"/>
          </w:tcPr>
          <w:p w14:paraId="6EBB66F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66A343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val="en-US"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62CA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0FF8948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749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801,2</w:t>
            </w:r>
          </w:p>
        </w:tc>
        <w:tc>
          <w:tcPr>
            <w:tcW w:w="1270" w:type="dxa"/>
            <w:tcBorders>
              <w:top w:val="single" w:sz="4" w:space="0" w:color="auto"/>
              <w:left w:val="nil"/>
              <w:bottom w:val="single" w:sz="4" w:space="0" w:color="auto"/>
              <w:right w:val="single" w:sz="4" w:space="0" w:color="auto"/>
            </w:tcBorders>
            <w:shd w:val="clear" w:color="auto" w:fill="auto"/>
            <w:vAlign w:val="bottom"/>
          </w:tcPr>
          <w:p w14:paraId="6B78A58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802,8</w:t>
            </w:r>
          </w:p>
        </w:tc>
      </w:tr>
      <w:tr w:rsidR="00A24900" w:rsidRPr="00762DB5" w14:paraId="5A9F8FA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BA498A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989" w:type="dxa"/>
            <w:vAlign w:val="bottom"/>
          </w:tcPr>
          <w:p w14:paraId="2480C94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7BB7ADB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50914E4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7173F3B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AC1F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CCF5F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60,0</w:t>
            </w:r>
          </w:p>
        </w:tc>
      </w:tr>
      <w:tr w:rsidR="00A24900" w:rsidRPr="00762DB5" w14:paraId="425E329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656552E" w14:textId="77777777" w:rsidR="00A24900" w:rsidRPr="00762DB5" w:rsidRDefault="00A24900" w:rsidP="00FA15D3">
            <w:pPr>
              <w:spacing w:line="240" w:lineRule="auto"/>
              <w:ind w:firstLine="0"/>
              <w:rPr>
                <w:rFonts w:eastAsiaTheme="minorHAnsi"/>
                <w:szCs w:val="28"/>
                <w:lang w:eastAsia="en-US"/>
              </w:rPr>
            </w:pPr>
            <w:r w:rsidRPr="00762DB5">
              <w:rPr>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w:t>
            </w:r>
            <w:r w:rsidRPr="00762DB5">
              <w:rPr>
                <w:szCs w:val="28"/>
              </w:rPr>
              <w:lastRenderedPageBreak/>
              <w:t>ных организациях</w:t>
            </w:r>
          </w:p>
        </w:tc>
        <w:tc>
          <w:tcPr>
            <w:tcW w:w="989" w:type="dxa"/>
            <w:vAlign w:val="bottom"/>
          </w:tcPr>
          <w:p w14:paraId="290E8DF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2E6834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EAAB746" w14:textId="77777777" w:rsidR="00A24900" w:rsidRPr="00762DB5" w:rsidRDefault="00A24900" w:rsidP="00FA15D3">
            <w:pPr>
              <w:spacing w:line="240" w:lineRule="auto"/>
              <w:ind w:firstLine="0"/>
              <w:rPr>
                <w:rFonts w:eastAsiaTheme="minorHAnsi"/>
                <w:szCs w:val="28"/>
                <w:lang w:eastAsia="en-US"/>
              </w:rPr>
            </w:pPr>
            <w:r w:rsidRPr="00762DB5">
              <w:rPr>
                <w:szCs w:val="28"/>
              </w:rPr>
              <w:t>00 0 ЕВ51790</w:t>
            </w:r>
          </w:p>
        </w:tc>
        <w:tc>
          <w:tcPr>
            <w:tcW w:w="708" w:type="dxa"/>
            <w:tcBorders>
              <w:top w:val="single" w:sz="4" w:space="0" w:color="auto"/>
              <w:left w:val="nil"/>
              <w:bottom w:val="single" w:sz="4" w:space="0" w:color="auto"/>
              <w:right w:val="single" w:sz="4" w:space="0" w:color="auto"/>
            </w:tcBorders>
            <w:shd w:val="clear" w:color="auto" w:fill="auto"/>
            <w:vAlign w:val="bottom"/>
          </w:tcPr>
          <w:p w14:paraId="2645E1B5"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1F0982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1660,3</w:t>
            </w:r>
          </w:p>
        </w:tc>
        <w:tc>
          <w:tcPr>
            <w:tcW w:w="1270" w:type="dxa"/>
            <w:tcBorders>
              <w:top w:val="single" w:sz="4" w:space="0" w:color="auto"/>
              <w:left w:val="nil"/>
              <w:bottom w:val="single" w:sz="4" w:space="0" w:color="auto"/>
              <w:right w:val="single" w:sz="4" w:space="0" w:color="auto"/>
            </w:tcBorders>
            <w:shd w:val="clear" w:color="auto" w:fill="auto"/>
            <w:vAlign w:val="bottom"/>
          </w:tcPr>
          <w:p w14:paraId="660AAB6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1690,4</w:t>
            </w:r>
          </w:p>
        </w:tc>
      </w:tr>
      <w:tr w:rsidR="00A24900" w:rsidRPr="00762DB5" w14:paraId="060700B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2C85A3F" w14:textId="77777777" w:rsidR="00A24900" w:rsidRPr="00762DB5" w:rsidRDefault="00A24900" w:rsidP="00FA15D3">
            <w:pPr>
              <w:spacing w:line="240" w:lineRule="auto"/>
              <w:ind w:firstLine="0"/>
              <w:rPr>
                <w:rFonts w:eastAsiaTheme="minorHAnsi"/>
                <w:szCs w:val="28"/>
                <w:lang w:eastAsia="en-US"/>
              </w:rPr>
            </w:pPr>
            <w:r w:rsidRPr="00762DB5">
              <w:rPr>
                <w:szCs w:val="28"/>
              </w:rPr>
              <w:lastRenderedPageBreak/>
              <w:t>Субсидии бюджетным учреждениям на иные цели</w:t>
            </w:r>
          </w:p>
        </w:tc>
        <w:tc>
          <w:tcPr>
            <w:tcW w:w="989" w:type="dxa"/>
            <w:vAlign w:val="bottom"/>
          </w:tcPr>
          <w:p w14:paraId="4B3AF8FB" w14:textId="77777777" w:rsidR="00A24900" w:rsidRPr="00762DB5" w:rsidRDefault="00A24900" w:rsidP="00FA15D3">
            <w:pPr>
              <w:spacing w:line="240" w:lineRule="auto"/>
              <w:ind w:firstLine="0"/>
              <w:rPr>
                <w:rFonts w:eastAsiaTheme="minorHAnsi"/>
                <w:szCs w:val="28"/>
                <w:lang w:eastAsia="en-US"/>
              </w:rPr>
            </w:pPr>
          </w:p>
          <w:p w14:paraId="306E83B6" w14:textId="77777777" w:rsidR="00A24900" w:rsidRPr="00762DB5" w:rsidRDefault="00A24900" w:rsidP="00FA15D3">
            <w:pPr>
              <w:spacing w:line="240" w:lineRule="auto"/>
              <w:ind w:firstLine="0"/>
              <w:rPr>
                <w:rFonts w:eastAsiaTheme="minorHAnsi"/>
                <w:szCs w:val="28"/>
                <w:lang w:eastAsia="en-US"/>
              </w:rPr>
            </w:pPr>
          </w:p>
          <w:p w14:paraId="1ABF9E62" w14:textId="77777777" w:rsidR="00A24900" w:rsidRPr="00762DB5" w:rsidRDefault="00A24900" w:rsidP="00FA15D3">
            <w:pPr>
              <w:spacing w:line="240" w:lineRule="auto"/>
              <w:ind w:firstLine="0"/>
              <w:rPr>
                <w:rFonts w:eastAsiaTheme="minorHAnsi"/>
                <w:szCs w:val="28"/>
                <w:lang w:eastAsia="en-US"/>
              </w:rPr>
            </w:pPr>
          </w:p>
          <w:p w14:paraId="442BD118" w14:textId="77777777" w:rsidR="00A24900" w:rsidRPr="00762DB5" w:rsidRDefault="00A24900" w:rsidP="00FA15D3">
            <w:pPr>
              <w:spacing w:line="240" w:lineRule="auto"/>
              <w:ind w:firstLine="0"/>
              <w:rPr>
                <w:rFonts w:eastAsiaTheme="minorHAnsi"/>
                <w:szCs w:val="28"/>
                <w:lang w:eastAsia="en-US"/>
              </w:rPr>
            </w:pPr>
          </w:p>
          <w:p w14:paraId="6001681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07</w:t>
            </w:r>
          </w:p>
        </w:tc>
        <w:tc>
          <w:tcPr>
            <w:tcW w:w="884" w:type="dxa"/>
            <w:tcBorders>
              <w:top w:val="single" w:sz="4" w:space="0" w:color="auto"/>
              <w:left w:val="nil"/>
              <w:bottom w:val="single" w:sz="4" w:space="0" w:color="auto"/>
              <w:right w:val="single" w:sz="4" w:space="0" w:color="auto"/>
            </w:tcBorders>
            <w:shd w:val="clear" w:color="auto" w:fill="auto"/>
            <w:vAlign w:val="bottom"/>
          </w:tcPr>
          <w:p w14:paraId="310373E1" w14:textId="77777777" w:rsidR="00A24900" w:rsidRPr="00762DB5" w:rsidRDefault="00A24900" w:rsidP="00FA15D3">
            <w:pPr>
              <w:spacing w:line="240" w:lineRule="auto"/>
              <w:ind w:firstLine="0"/>
              <w:rPr>
                <w:rFonts w:eastAsiaTheme="minorHAnsi"/>
                <w:szCs w:val="28"/>
                <w:lang w:eastAsia="en-US"/>
              </w:rPr>
            </w:pPr>
          </w:p>
          <w:p w14:paraId="6C814EAF" w14:textId="77777777" w:rsidR="00A24900" w:rsidRPr="00762DB5" w:rsidRDefault="00A24900" w:rsidP="00FA15D3">
            <w:pPr>
              <w:spacing w:line="240" w:lineRule="auto"/>
              <w:ind w:firstLine="0"/>
              <w:rPr>
                <w:rFonts w:eastAsiaTheme="minorHAnsi"/>
                <w:szCs w:val="28"/>
                <w:lang w:eastAsia="en-US"/>
              </w:rPr>
            </w:pPr>
          </w:p>
          <w:p w14:paraId="37B48882" w14:textId="77777777" w:rsidR="00A24900" w:rsidRPr="00762DB5" w:rsidRDefault="00A24900" w:rsidP="00FA15D3">
            <w:pPr>
              <w:spacing w:line="240" w:lineRule="auto"/>
              <w:ind w:firstLine="0"/>
              <w:rPr>
                <w:rFonts w:eastAsiaTheme="minorHAnsi"/>
                <w:szCs w:val="28"/>
                <w:lang w:eastAsia="en-US"/>
              </w:rPr>
            </w:pPr>
          </w:p>
          <w:p w14:paraId="23E5C3A9" w14:textId="77777777" w:rsidR="00A24900" w:rsidRPr="00762DB5" w:rsidRDefault="00A24900" w:rsidP="00FA15D3">
            <w:pPr>
              <w:spacing w:line="240" w:lineRule="auto"/>
              <w:ind w:firstLine="0"/>
              <w:rPr>
                <w:rFonts w:eastAsiaTheme="minorHAnsi"/>
                <w:szCs w:val="28"/>
                <w:lang w:eastAsia="en-US"/>
              </w:rPr>
            </w:pPr>
          </w:p>
          <w:p w14:paraId="408FFB7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EAEF299" w14:textId="77777777" w:rsidR="00A24900" w:rsidRPr="00762DB5" w:rsidRDefault="00A24900" w:rsidP="00FA15D3">
            <w:pPr>
              <w:spacing w:line="240" w:lineRule="auto"/>
              <w:ind w:firstLine="0"/>
              <w:rPr>
                <w:szCs w:val="28"/>
              </w:rPr>
            </w:pPr>
          </w:p>
          <w:p w14:paraId="489DC6C7" w14:textId="77777777" w:rsidR="00A24900" w:rsidRPr="00762DB5" w:rsidRDefault="00A24900" w:rsidP="00FA15D3">
            <w:pPr>
              <w:spacing w:line="240" w:lineRule="auto"/>
              <w:ind w:firstLine="0"/>
              <w:rPr>
                <w:szCs w:val="28"/>
              </w:rPr>
            </w:pPr>
          </w:p>
          <w:p w14:paraId="67DF890C" w14:textId="77777777" w:rsidR="00A24900" w:rsidRPr="00762DB5" w:rsidRDefault="00A24900" w:rsidP="00FA15D3">
            <w:pPr>
              <w:spacing w:line="240" w:lineRule="auto"/>
              <w:ind w:firstLine="0"/>
              <w:rPr>
                <w:szCs w:val="28"/>
              </w:rPr>
            </w:pPr>
          </w:p>
          <w:p w14:paraId="05997983" w14:textId="77777777" w:rsidR="00A24900" w:rsidRPr="00762DB5" w:rsidRDefault="00A24900" w:rsidP="00FA15D3">
            <w:pPr>
              <w:spacing w:line="240" w:lineRule="auto"/>
              <w:ind w:firstLine="0"/>
              <w:rPr>
                <w:szCs w:val="28"/>
              </w:rPr>
            </w:pPr>
          </w:p>
          <w:p w14:paraId="6BD75C7F" w14:textId="77777777" w:rsidR="00A24900" w:rsidRPr="00762DB5" w:rsidRDefault="00A24900" w:rsidP="00FA15D3">
            <w:pPr>
              <w:spacing w:line="240" w:lineRule="auto"/>
              <w:ind w:firstLine="0"/>
              <w:rPr>
                <w:rFonts w:eastAsiaTheme="minorHAnsi"/>
                <w:szCs w:val="28"/>
                <w:lang w:eastAsia="en-US"/>
              </w:rPr>
            </w:pPr>
            <w:r w:rsidRPr="00762DB5">
              <w:rPr>
                <w:szCs w:val="28"/>
              </w:rPr>
              <w:t>00 0 ЕВ51790</w:t>
            </w:r>
          </w:p>
        </w:tc>
        <w:tc>
          <w:tcPr>
            <w:tcW w:w="708" w:type="dxa"/>
            <w:tcBorders>
              <w:top w:val="single" w:sz="4" w:space="0" w:color="auto"/>
              <w:left w:val="nil"/>
              <w:bottom w:val="single" w:sz="4" w:space="0" w:color="auto"/>
              <w:right w:val="single" w:sz="4" w:space="0" w:color="auto"/>
            </w:tcBorders>
            <w:shd w:val="clear" w:color="auto" w:fill="auto"/>
            <w:vAlign w:val="bottom"/>
          </w:tcPr>
          <w:p w14:paraId="40046009" w14:textId="77777777" w:rsidR="00A24900" w:rsidRPr="00762DB5" w:rsidRDefault="00A24900" w:rsidP="00FA15D3">
            <w:pPr>
              <w:spacing w:line="240" w:lineRule="auto"/>
              <w:ind w:firstLine="0"/>
              <w:rPr>
                <w:rFonts w:eastAsiaTheme="minorHAnsi"/>
                <w:szCs w:val="28"/>
                <w:lang w:eastAsia="en-US"/>
              </w:rPr>
            </w:pPr>
          </w:p>
          <w:p w14:paraId="02E50254" w14:textId="77777777" w:rsidR="00A24900" w:rsidRPr="00762DB5" w:rsidRDefault="00A24900" w:rsidP="00FA15D3">
            <w:pPr>
              <w:spacing w:line="240" w:lineRule="auto"/>
              <w:ind w:firstLine="0"/>
              <w:rPr>
                <w:rFonts w:eastAsiaTheme="minorHAnsi"/>
                <w:szCs w:val="28"/>
                <w:lang w:eastAsia="en-US"/>
              </w:rPr>
            </w:pPr>
          </w:p>
          <w:p w14:paraId="269707D1" w14:textId="77777777" w:rsidR="00A24900" w:rsidRPr="00762DB5" w:rsidRDefault="00A24900" w:rsidP="00FA15D3">
            <w:pPr>
              <w:spacing w:line="240" w:lineRule="auto"/>
              <w:ind w:firstLine="0"/>
              <w:rPr>
                <w:rFonts w:eastAsiaTheme="minorHAnsi"/>
                <w:szCs w:val="28"/>
                <w:lang w:eastAsia="en-US"/>
              </w:rPr>
            </w:pPr>
          </w:p>
          <w:p w14:paraId="0B13925B" w14:textId="77777777" w:rsidR="00A24900" w:rsidRPr="00762DB5" w:rsidRDefault="00A24900" w:rsidP="00FA15D3">
            <w:pPr>
              <w:spacing w:line="240" w:lineRule="auto"/>
              <w:ind w:firstLine="0"/>
              <w:rPr>
                <w:rFonts w:eastAsiaTheme="minorHAnsi"/>
                <w:szCs w:val="28"/>
                <w:lang w:eastAsia="en-US"/>
              </w:rPr>
            </w:pPr>
          </w:p>
          <w:p w14:paraId="08E264B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3F3232" w14:textId="77777777" w:rsidR="00A24900" w:rsidRPr="00762DB5" w:rsidRDefault="00A24900" w:rsidP="00FA15D3">
            <w:pPr>
              <w:spacing w:line="240" w:lineRule="auto"/>
              <w:ind w:firstLine="0"/>
              <w:rPr>
                <w:rFonts w:eastAsiaTheme="minorHAnsi"/>
                <w:szCs w:val="28"/>
                <w:lang w:eastAsia="en-US"/>
              </w:rPr>
            </w:pPr>
          </w:p>
          <w:p w14:paraId="4375A751" w14:textId="77777777" w:rsidR="00A24900" w:rsidRPr="00762DB5" w:rsidRDefault="00A24900" w:rsidP="00FA15D3">
            <w:pPr>
              <w:spacing w:line="240" w:lineRule="auto"/>
              <w:ind w:firstLine="0"/>
              <w:rPr>
                <w:rFonts w:eastAsiaTheme="minorHAnsi"/>
                <w:szCs w:val="28"/>
                <w:lang w:eastAsia="en-US"/>
              </w:rPr>
            </w:pPr>
          </w:p>
          <w:p w14:paraId="13A0B1B5" w14:textId="77777777" w:rsidR="00A24900" w:rsidRPr="00762DB5" w:rsidRDefault="00A24900" w:rsidP="00FA15D3">
            <w:pPr>
              <w:spacing w:line="240" w:lineRule="auto"/>
              <w:ind w:firstLine="0"/>
              <w:rPr>
                <w:rFonts w:eastAsiaTheme="minorHAnsi"/>
                <w:szCs w:val="28"/>
                <w:lang w:eastAsia="en-US"/>
              </w:rPr>
            </w:pPr>
          </w:p>
          <w:p w14:paraId="16CE3A15" w14:textId="77777777" w:rsidR="00A24900" w:rsidRPr="00762DB5" w:rsidRDefault="00A24900" w:rsidP="00FA15D3">
            <w:pPr>
              <w:spacing w:line="240" w:lineRule="auto"/>
              <w:ind w:firstLine="0"/>
              <w:rPr>
                <w:rFonts w:eastAsiaTheme="minorHAnsi"/>
                <w:szCs w:val="28"/>
                <w:lang w:eastAsia="en-US"/>
              </w:rPr>
            </w:pPr>
          </w:p>
          <w:p w14:paraId="0096FC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1660,3</w:t>
            </w:r>
          </w:p>
        </w:tc>
        <w:tc>
          <w:tcPr>
            <w:tcW w:w="1270" w:type="dxa"/>
            <w:tcBorders>
              <w:top w:val="single" w:sz="4" w:space="0" w:color="auto"/>
              <w:left w:val="nil"/>
              <w:bottom w:val="single" w:sz="4" w:space="0" w:color="auto"/>
              <w:right w:val="single" w:sz="4" w:space="0" w:color="auto"/>
            </w:tcBorders>
            <w:shd w:val="clear" w:color="auto" w:fill="auto"/>
            <w:vAlign w:val="bottom"/>
          </w:tcPr>
          <w:p w14:paraId="3B611E7A" w14:textId="77777777" w:rsidR="00A24900" w:rsidRPr="00762DB5" w:rsidRDefault="00A24900" w:rsidP="00FA15D3">
            <w:pPr>
              <w:spacing w:line="240" w:lineRule="auto"/>
              <w:ind w:firstLine="0"/>
              <w:rPr>
                <w:rFonts w:eastAsiaTheme="minorHAnsi"/>
                <w:szCs w:val="28"/>
                <w:lang w:eastAsia="en-US"/>
              </w:rPr>
            </w:pPr>
          </w:p>
          <w:p w14:paraId="17DB0AB6" w14:textId="77777777" w:rsidR="00A24900" w:rsidRPr="00762DB5" w:rsidRDefault="00A24900" w:rsidP="00FA15D3">
            <w:pPr>
              <w:spacing w:line="240" w:lineRule="auto"/>
              <w:ind w:firstLine="0"/>
              <w:rPr>
                <w:rFonts w:eastAsiaTheme="minorHAnsi"/>
                <w:szCs w:val="28"/>
                <w:lang w:eastAsia="en-US"/>
              </w:rPr>
            </w:pPr>
          </w:p>
          <w:p w14:paraId="4936A5A2" w14:textId="77777777" w:rsidR="00A24900" w:rsidRPr="00762DB5" w:rsidRDefault="00A24900" w:rsidP="00FA15D3">
            <w:pPr>
              <w:spacing w:line="240" w:lineRule="auto"/>
              <w:ind w:firstLine="0"/>
              <w:rPr>
                <w:rFonts w:eastAsiaTheme="minorHAnsi"/>
                <w:szCs w:val="28"/>
                <w:lang w:eastAsia="en-US"/>
              </w:rPr>
            </w:pPr>
          </w:p>
          <w:p w14:paraId="507D168F" w14:textId="77777777" w:rsidR="00A24900" w:rsidRPr="00762DB5" w:rsidRDefault="00A24900" w:rsidP="00FA15D3">
            <w:pPr>
              <w:spacing w:line="240" w:lineRule="auto"/>
              <w:ind w:firstLine="0"/>
              <w:rPr>
                <w:rFonts w:eastAsiaTheme="minorHAnsi"/>
                <w:szCs w:val="28"/>
                <w:lang w:eastAsia="en-US"/>
              </w:rPr>
            </w:pPr>
          </w:p>
          <w:p w14:paraId="69D75C9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1690,4</w:t>
            </w:r>
          </w:p>
        </w:tc>
      </w:tr>
      <w:tr w:rsidR="00A24900" w:rsidRPr="00762DB5" w14:paraId="1A7D003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5B4393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xml:space="preserve">Культура, кинематография </w:t>
            </w:r>
          </w:p>
        </w:tc>
        <w:tc>
          <w:tcPr>
            <w:tcW w:w="989" w:type="dxa"/>
            <w:vAlign w:val="bottom"/>
          </w:tcPr>
          <w:p w14:paraId="7E04A62F"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13684EC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3A35CA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D2607C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05FF7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62334,2</w:t>
            </w:r>
          </w:p>
        </w:tc>
        <w:tc>
          <w:tcPr>
            <w:tcW w:w="1270" w:type="dxa"/>
            <w:tcBorders>
              <w:top w:val="single" w:sz="4" w:space="0" w:color="auto"/>
              <w:left w:val="nil"/>
              <w:bottom w:val="single" w:sz="4" w:space="0" w:color="auto"/>
              <w:right w:val="single" w:sz="4" w:space="0" w:color="auto"/>
            </w:tcBorders>
            <w:shd w:val="clear" w:color="auto" w:fill="auto"/>
            <w:vAlign w:val="bottom"/>
          </w:tcPr>
          <w:p w14:paraId="4C274B3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62334,2</w:t>
            </w:r>
          </w:p>
        </w:tc>
      </w:tr>
      <w:tr w:rsidR="00A24900" w:rsidRPr="00762DB5" w14:paraId="71A3E03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87D9D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Культура</w:t>
            </w:r>
          </w:p>
        </w:tc>
        <w:tc>
          <w:tcPr>
            <w:tcW w:w="989" w:type="dxa"/>
            <w:vAlign w:val="bottom"/>
          </w:tcPr>
          <w:p w14:paraId="160E982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48EFD34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338A279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561D6D9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1703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51735,3</w:t>
            </w:r>
          </w:p>
        </w:tc>
        <w:tc>
          <w:tcPr>
            <w:tcW w:w="1270" w:type="dxa"/>
            <w:tcBorders>
              <w:top w:val="single" w:sz="4" w:space="0" w:color="auto"/>
              <w:left w:val="nil"/>
              <w:bottom w:val="single" w:sz="4" w:space="0" w:color="auto"/>
              <w:right w:val="single" w:sz="4" w:space="0" w:color="auto"/>
            </w:tcBorders>
            <w:shd w:val="clear" w:color="auto" w:fill="auto"/>
            <w:vAlign w:val="bottom"/>
          </w:tcPr>
          <w:p w14:paraId="4C3A3F8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51735,3</w:t>
            </w:r>
          </w:p>
        </w:tc>
      </w:tr>
      <w:tr w:rsidR="00A24900" w:rsidRPr="00762DB5" w14:paraId="31AC98F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6DD13A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Дворцы и дома культуры, другие учреждения культуры и средств массовой информации </w:t>
            </w:r>
          </w:p>
        </w:tc>
        <w:tc>
          <w:tcPr>
            <w:tcW w:w="989" w:type="dxa"/>
            <w:vAlign w:val="bottom"/>
          </w:tcPr>
          <w:p w14:paraId="5A4752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7D2262A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2B30976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00 0 00 44000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22C7348"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E4F3B1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30364,1</w:t>
            </w:r>
          </w:p>
        </w:tc>
        <w:tc>
          <w:tcPr>
            <w:tcW w:w="1270" w:type="dxa"/>
            <w:tcBorders>
              <w:top w:val="single" w:sz="4" w:space="0" w:color="auto"/>
              <w:left w:val="nil"/>
              <w:bottom w:val="single" w:sz="4" w:space="0" w:color="auto"/>
              <w:right w:val="single" w:sz="4" w:space="0" w:color="auto"/>
            </w:tcBorders>
            <w:shd w:val="clear" w:color="auto" w:fill="auto"/>
            <w:vAlign w:val="bottom"/>
          </w:tcPr>
          <w:p w14:paraId="409BBCF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30364,1</w:t>
            </w:r>
          </w:p>
        </w:tc>
      </w:tr>
      <w:tr w:rsidR="00A24900" w:rsidRPr="00762DB5" w14:paraId="3C6AA37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574D14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989" w:type="dxa"/>
            <w:vAlign w:val="bottom"/>
          </w:tcPr>
          <w:p w14:paraId="2D8EA98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550A741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0D154EB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00 0 00 44000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57A3FBE"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DEC0D6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30364,1</w:t>
            </w:r>
          </w:p>
        </w:tc>
        <w:tc>
          <w:tcPr>
            <w:tcW w:w="1270" w:type="dxa"/>
            <w:tcBorders>
              <w:top w:val="single" w:sz="4" w:space="0" w:color="auto"/>
              <w:left w:val="nil"/>
              <w:bottom w:val="single" w:sz="4" w:space="0" w:color="auto"/>
              <w:right w:val="single" w:sz="4" w:space="0" w:color="auto"/>
            </w:tcBorders>
            <w:shd w:val="clear" w:color="auto" w:fill="auto"/>
            <w:vAlign w:val="bottom"/>
          </w:tcPr>
          <w:p w14:paraId="23CAF6C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30364,1</w:t>
            </w:r>
          </w:p>
        </w:tc>
      </w:tr>
      <w:tr w:rsidR="00A24900" w:rsidRPr="00762DB5" w14:paraId="3F8E6A2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20CC3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1EB1E7D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2A18FD2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BB387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00 0 00 44000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15F09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B619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30364,1</w:t>
            </w:r>
          </w:p>
        </w:tc>
        <w:tc>
          <w:tcPr>
            <w:tcW w:w="1270" w:type="dxa"/>
            <w:tcBorders>
              <w:top w:val="single" w:sz="4" w:space="0" w:color="auto"/>
              <w:left w:val="nil"/>
              <w:bottom w:val="single" w:sz="4" w:space="0" w:color="auto"/>
              <w:right w:val="single" w:sz="4" w:space="0" w:color="auto"/>
            </w:tcBorders>
            <w:shd w:val="clear" w:color="auto" w:fill="auto"/>
            <w:vAlign w:val="bottom"/>
          </w:tcPr>
          <w:p w14:paraId="720B88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30364,1</w:t>
            </w:r>
          </w:p>
        </w:tc>
      </w:tr>
      <w:tr w:rsidR="00A24900" w:rsidRPr="00762DB5" w14:paraId="5E802E6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58BAC0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Музеи и постоянные выставки</w:t>
            </w:r>
          </w:p>
        </w:tc>
        <w:tc>
          <w:tcPr>
            <w:tcW w:w="989" w:type="dxa"/>
            <w:vAlign w:val="bottom"/>
          </w:tcPr>
          <w:p w14:paraId="6A53F3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31A681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5BBAB47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00 0 00 44100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4AA4F7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742F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1665,7</w:t>
            </w:r>
          </w:p>
        </w:tc>
        <w:tc>
          <w:tcPr>
            <w:tcW w:w="1270" w:type="dxa"/>
            <w:tcBorders>
              <w:top w:val="single" w:sz="4" w:space="0" w:color="auto"/>
              <w:left w:val="nil"/>
              <w:bottom w:val="single" w:sz="4" w:space="0" w:color="auto"/>
              <w:right w:val="single" w:sz="4" w:space="0" w:color="auto"/>
            </w:tcBorders>
            <w:shd w:val="clear" w:color="auto" w:fill="auto"/>
            <w:vAlign w:val="bottom"/>
          </w:tcPr>
          <w:p w14:paraId="759133E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1665,7</w:t>
            </w:r>
          </w:p>
        </w:tc>
      </w:tr>
      <w:tr w:rsidR="00A24900" w:rsidRPr="00762DB5" w14:paraId="4150305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68031F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989" w:type="dxa"/>
            <w:vAlign w:val="bottom"/>
          </w:tcPr>
          <w:p w14:paraId="2F093B0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102955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CBF1C0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00 0 00 44100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AA3F650"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F2D41D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1665,7</w:t>
            </w:r>
          </w:p>
        </w:tc>
        <w:tc>
          <w:tcPr>
            <w:tcW w:w="1270" w:type="dxa"/>
            <w:tcBorders>
              <w:top w:val="single" w:sz="4" w:space="0" w:color="auto"/>
              <w:left w:val="nil"/>
              <w:bottom w:val="single" w:sz="4" w:space="0" w:color="auto"/>
              <w:right w:val="single" w:sz="4" w:space="0" w:color="auto"/>
            </w:tcBorders>
            <w:shd w:val="clear" w:color="auto" w:fill="auto"/>
            <w:vAlign w:val="bottom"/>
          </w:tcPr>
          <w:p w14:paraId="76449D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1665,7</w:t>
            </w:r>
          </w:p>
        </w:tc>
      </w:tr>
      <w:tr w:rsidR="00A24900" w:rsidRPr="00762DB5" w14:paraId="3D5FC27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C5AEF5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Субсидии бюджетным учреждениям на финансовое обеспечение муниципального </w:t>
            </w:r>
            <w:r w:rsidRPr="00762DB5">
              <w:rPr>
                <w:rFonts w:eastAsiaTheme="minorHAnsi"/>
                <w:szCs w:val="28"/>
                <w:lang w:eastAsia="en-US"/>
              </w:rPr>
              <w:lastRenderedPageBreak/>
              <w:t>задания на оказание муниципальных услуг (выполнение работ)</w:t>
            </w:r>
          </w:p>
        </w:tc>
        <w:tc>
          <w:tcPr>
            <w:tcW w:w="989" w:type="dxa"/>
            <w:vAlign w:val="bottom"/>
          </w:tcPr>
          <w:p w14:paraId="079CBAD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22B99D7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45DA5DE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00 0 00 44100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55257C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EC28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1665,7</w:t>
            </w:r>
          </w:p>
        </w:tc>
        <w:tc>
          <w:tcPr>
            <w:tcW w:w="1270" w:type="dxa"/>
            <w:tcBorders>
              <w:top w:val="single" w:sz="4" w:space="0" w:color="auto"/>
              <w:left w:val="nil"/>
              <w:bottom w:val="single" w:sz="4" w:space="0" w:color="auto"/>
              <w:right w:val="single" w:sz="4" w:space="0" w:color="auto"/>
            </w:tcBorders>
            <w:shd w:val="clear" w:color="auto" w:fill="auto"/>
            <w:vAlign w:val="bottom"/>
          </w:tcPr>
          <w:p w14:paraId="227A00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1665,7</w:t>
            </w:r>
          </w:p>
        </w:tc>
      </w:tr>
      <w:tr w:rsidR="00A24900" w:rsidRPr="00762DB5" w14:paraId="51FD5EE5"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DB52D3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Библиотеки</w:t>
            </w:r>
          </w:p>
        </w:tc>
        <w:tc>
          <w:tcPr>
            <w:tcW w:w="989" w:type="dxa"/>
            <w:vAlign w:val="bottom"/>
          </w:tcPr>
          <w:p w14:paraId="4A94A8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44053A6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79DD8F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00 0 00 44200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D99058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69DD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15763,3</w:t>
            </w:r>
          </w:p>
        </w:tc>
        <w:tc>
          <w:tcPr>
            <w:tcW w:w="1270" w:type="dxa"/>
            <w:tcBorders>
              <w:top w:val="single" w:sz="4" w:space="0" w:color="auto"/>
              <w:left w:val="nil"/>
              <w:bottom w:val="single" w:sz="4" w:space="0" w:color="auto"/>
              <w:right w:val="single" w:sz="4" w:space="0" w:color="auto"/>
            </w:tcBorders>
            <w:shd w:val="clear" w:color="auto" w:fill="auto"/>
            <w:vAlign w:val="bottom"/>
          </w:tcPr>
          <w:p w14:paraId="6B91C3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15763,3</w:t>
            </w:r>
          </w:p>
        </w:tc>
      </w:tr>
      <w:tr w:rsidR="00A24900" w:rsidRPr="00762DB5" w14:paraId="2CE75DD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02E6AC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989" w:type="dxa"/>
            <w:vAlign w:val="bottom"/>
          </w:tcPr>
          <w:p w14:paraId="0FC4451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779B5E8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E86E4E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00 0 00 44200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8074476"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9DA299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157663,3</w:t>
            </w:r>
          </w:p>
        </w:tc>
        <w:tc>
          <w:tcPr>
            <w:tcW w:w="1270" w:type="dxa"/>
            <w:tcBorders>
              <w:top w:val="single" w:sz="4" w:space="0" w:color="auto"/>
              <w:left w:val="nil"/>
              <w:bottom w:val="single" w:sz="4" w:space="0" w:color="auto"/>
              <w:right w:val="single" w:sz="4" w:space="0" w:color="auto"/>
            </w:tcBorders>
            <w:shd w:val="clear" w:color="auto" w:fill="auto"/>
            <w:vAlign w:val="bottom"/>
          </w:tcPr>
          <w:p w14:paraId="117ABE6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157663,3</w:t>
            </w:r>
          </w:p>
        </w:tc>
      </w:tr>
      <w:tr w:rsidR="00A24900" w:rsidRPr="00762DB5" w14:paraId="7118578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308EF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48D62A6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5B246F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FD39E8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00 0 00 44200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475C3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7C3D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15763,3</w:t>
            </w:r>
          </w:p>
        </w:tc>
        <w:tc>
          <w:tcPr>
            <w:tcW w:w="1270" w:type="dxa"/>
            <w:tcBorders>
              <w:top w:val="single" w:sz="4" w:space="0" w:color="auto"/>
              <w:left w:val="nil"/>
              <w:bottom w:val="single" w:sz="4" w:space="0" w:color="auto"/>
              <w:right w:val="single" w:sz="4" w:space="0" w:color="auto"/>
            </w:tcBorders>
            <w:shd w:val="clear" w:color="auto" w:fill="auto"/>
            <w:vAlign w:val="bottom"/>
          </w:tcPr>
          <w:p w14:paraId="4A4FC3D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15763,3</w:t>
            </w:r>
          </w:p>
        </w:tc>
      </w:tr>
      <w:tr w:rsidR="00A24900" w:rsidRPr="00762DB5" w14:paraId="7CAAB2F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DE1F89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Муниципальные программы</w:t>
            </w:r>
          </w:p>
        </w:tc>
        <w:tc>
          <w:tcPr>
            <w:tcW w:w="989" w:type="dxa"/>
            <w:vAlign w:val="bottom"/>
          </w:tcPr>
          <w:p w14:paraId="710B3F2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57839EA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6954F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6EC5BD9"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48C539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3942,2</w:t>
            </w:r>
          </w:p>
        </w:tc>
        <w:tc>
          <w:tcPr>
            <w:tcW w:w="1270" w:type="dxa"/>
            <w:tcBorders>
              <w:top w:val="single" w:sz="4" w:space="0" w:color="auto"/>
              <w:left w:val="nil"/>
              <w:bottom w:val="single" w:sz="4" w:space="0" w:color="auto"/>
              <w:right w:val="single" w:sz="4" w:space="0" w:color="auto"/>
            </w:tcBorders>
            <w:shd w:val="clear" w:color="auto" w:fill="auto"/>
            <w:vAlign w:val="bottom"/>
          </w:tcPr>
          <w:p w14:paraId="366FDE2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3942,2</w:t>
            </w:r>
          </w:p>
        </w:tc>
      </w:tr>
      <w:tr w:rsidR="00A24900" w:rsidRPr="00762DB5" w14:paraId="6EA98C3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BA0B96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Муниципальная программа «Развитие культуры в Приаргунском муниципальном округе Забайкальского края на 2022-2026 годы»</w:t>
            </w:r>
          </w:p>
        </w:tc>
        <w:tc>
          <w:tcPr>
            <w:tcW w:w="989" w:type="dxa"/>
            <w:vAlign w:val="bottom"/>
          </w:tcPr>
          <w:p w14:paraId="1FF547B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1FCCD9C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0CC484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00 0 00 79525</w:t>
            </w:r>
          </w:p>
        </w:tc>
        <w:tc>
          <w:tcPr>
            <w:tcW w:w="708" w:type="dxa"/>
            <w:tcBorders>
              <w:top w:val="single" w:sz="4" w:space="0" w:color="auto"/>
              <w:left w:val="nil"/>
              <w:bottom w:val="single" w:sz="4" w:space="0" w:color="auto"/>
              <w:right w:val="single" w:sz="4" w:space="0" w:color="auto"/>
            </w:tcBorders>
            <w:shd w:val="clear" w:color="auto" w:fill="auto"/>
            <w:vAlign w:val="bottom"/>
          </w:tcPr>
          <w:p w14:paraId="07FE2F47"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D687BF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3942,2</w:t>
            </w:r>
          </w:p>
        </w:tc>
        <w:tc>
          <w:tcPr>
            <w:tcW w:w="1270" w:type="dxa"/>
            <w:tcBorders>
              <w:top w:val="single" w:sz="4" w:space="0" w:color="auto"/>
              <w:left w:val="nil"/>
              <w:bottom w:val="single" w:sz="4" w:space="0" w:color="auto"/>
              <w:right w:val="single" w:sz="4" w:space="0" w:color="auto"/>
            </w:tcBorders>
            <w:shd w:val="clear" w:color="auto" w:fill="auto"/>
            <w:vAlign w:val="bottom"/>
          </w:tcPr>
          <w:p w14:paraId="6C680C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3942,2</w:t>
            </w:r>
          </w:p>
        </w:tc>
      </w:tr>
      <w:tr w:rsidR="00A24900" w:rsidRPr="00762DB5" w14:paraId="4734DD5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97626D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Субсидии бюджетным учреждениям на финансовое обеспечение муниципального задания на оказание муниципальных услуг (выполнение </w:t>
            </w:r>
            <w:r w:rsidRPr="00762DB5">
              <w:rPr>
                <w:rFonts w:eastAsiaTheme="minorHAnsi"/>
                <w:szCs w:val="28"/>
                <w:lang w:eastAsia="en-US"/>
              </w:rPr>
              <w:lastRenderedPageBreak/>
              <w:t>работ)</w:t>
            </w:r>
          </w:p>
        </w:tc>
        <w:tc>
          <w:tcPr>
            <w:tcW w:w="989" w:type="dxa"/>
            <w:vAlign w:val="bottom"/>
          </w:tcPr>
          <w:p w14:paraId="44BE3F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5185FAA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BED376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00 0 00 79525</w:t>
            </w:r>
          </w:p>
        </w:tc>
        <w:tc>
          <w:tcPr>
            <w:tcW w:w="708" w:type="dxa"/>
            <w:tcBorders>
              <w:top w:val="single" w:sz="4" w:space="0" w:color="auto"/>
              <w:left w:val="nil"/>
              <w:bottom w:val="single" w:sz="4" w:space="0" w:color="auto"/>
              <w:right w:val="single" w:sz="4" w:space="0" w:color="auto"/>
            </w:tcBorders>
            <w:shd w:val="clear" w:color="auto" w:fill="auto"/>
            <w:vAlign w:val="bottom"/>
          </w:tcPr>
          <w:p w14:paraId="76732B6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4149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3942,2</w:t>
            </w:r>
          </w:p>
        </w:tc>
        <w:tc>
          <w:tcPr>
            <w:tcW w:w="1270" w:type="dxa"/>
            <w:tcBorders>
              <w:top w:val="single" w:sz="4" w:space="0" w:color="auto"/>
              <w:left w:val="nil"/>
              <w:bottom w:val="single" w:sz="4" w:space="0" w:color="auto"/>
              <w:right w:val="single" w:sz="4" w:space="0" w:color="auto"/>
            </w:tcBorders>
            <w:shd w:val="clear" w:color="auto" w:fill="auto"/>
            <w:vAlign w:val="bottom"/>
          </w:tcPr>
          <w:p w14:paraId="23A68B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3942,2</w:t>
            </w:r>
          </w:p>
        </w:tc>
      </w:tr>
      <w:tr w:rsidR="00A24900" w:rsidRPr="00762DB5" w14:paraId="18D471E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21B1BD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Другие вопросы в области культуры, кинематографии и средств массовой информации</w:t>
            </w:r>
          </w:p>
        </w:tc>
        <w:tc>
          <w:tcPr>
            <w:tcW w:w="989" w:type="dxa"/>
            <w:vAlign w:val="bottom"/>
          </w:tcPr>
          <w:p w14:paraId="7508799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612CCE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EED683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4C4BD3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C6EC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10598,9</w:t>
            </w:r>
          </w:p>
        </w:tc>
        <w:tc>
          <w:tcPr>
            <w:tcW w:w="1270" w:type="dxa"/>
            <w:tcBorders>
              <w:top w:val="single" w:sz="4" w:space="0" w:color="auto"/>
              <w:left w:val="nil"/>
              <w:bottom w:val="single" w:sz="4" w:space="0" w:color="auto"/>
              <w:right w:val="single" w:sz="4" w:space="0" w:color="auto"/>
            </w:tcBorders>
            <w:shd w:val="clear" w:color="auto" w:fill="auto"/>
            <w:vAlign w:val="bottom"/>
          </w:tcPr>
          <w:p w14:paraId="6E539DA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10598,9</w:t>
            </w:r>
          </w:p>
        </w:tc>
      </w:tr>
      <w:tr w:rsidR="00A24900" w:rsidRPr="00762DB5" w14:paraId="3252FDF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921869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989" w:type="dxa"/>
            <w:vAlign w:val="bottom"/>
          </w:tcPr>
          <w:p w14:paraId="06358ED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4FB4F61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C50B39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F071B7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4D20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2688,0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9EA73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2688,0</w:t>
            </w:r>
          </w:p>
        </w:tc>
      </w:tr>
      <w:tr w:rsidR="00A24900" w:rsidRPr="00762DB5" w14:paraId="47312F5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4E6BA3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Центральный аппарат</w:t>
            </w:r>
          </w:p>
        </w:tc>
        <w:tc>
          <w:tcPr>
            <w:tcW w:w="989" w:type="dxa"/>
            <w:vAlign w:val="bottom"/>
          </w:tcPr>
          <w:p w14:paraId="12837C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593E63F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98CFFD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14005D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DEDE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2688,0</w:t>
            </w:r>
          </w:p>
        </w:tc>
        <w:tc>
          <w:tcPr>
            <w:tcW w:w="1270" w:type="dxa"/>
            <w:tcBorders>
              <w:top w:val="single" w:sz="4" w:space="0" w:color="auto"/>
              <w:left w:val="nil"/>
              <w:bottom w:val="single" w:sz="4" w:space="0" w:color="auto"/>
              <w:right w:val="single" w:sz="4" w:space="0" w:color="auto"/>
            </w:tcBorders>
            <w:shd w:val="clear" w:color="auto" w:fill="auto"/>
            <w:vAlign w:val="bottom"/>
          </w:tcPr>
          <w:p w14:paraId="0D0D02C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2688,0</w:t>
            </w:r>
          </w:p>
        </w:tc>
      </w:tr>
      <w:tr w:rsidR="00A24900" w:rsidRPr="00762DB5" w14:paraId="3670B67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4F0FCC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6C1E73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6754FAB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222384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5D616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C6A2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2056,8</w:t>
            </w:r>
          </w:p>
        </w:tc>
        <w:tc>
          <w:tcPr>
            <w:tcW w:w="1270" w:type="dxa"/>
            <w:tcBorders>
              <w:top w:val="single" w:sz="4" w:space="0" w:color="auto"/>
              <w:left w:val="nil"/>
              <w:bottom w:val="single" w:sz="4" w:space="0" w:color="auto"/>
              <w:right w:val="single" w:sz="4" w:space="0" w:color="auto"/>
            </w:tcBorders>
            <w:shd w:val="clear" w:color="auto" w:fill="auto"/>
            <w:vAlign w:val="bottom"/>
          </w:tcPr>
          <w:p w14:paraId="6A2206E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2056,8</w:t>
            </w:r>
          </w:p>
        </w:tc>
      </w:tr>
      <w:tr w:rsidR="00A24900" w:rsidRPr="00762DB5" w14:paraId="6573238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D15FE6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989" w:type="dxa"/>
            <w:vAlign w:val="bottom"/>
          </w:tcPr>
          <w:p w14:paraId="6FCD8E3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3BD56A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561F73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A56350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E0A6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F22646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w:t>
            </w:r>
          </w:p>
        </w:tc>
      </w:tr>
      <w:tr w:rsidR="00A24900" w:rsidRPr="00762DB5" w14:paraId="5D62E75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D26D6F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989" w:type="dxa"/>
            <w:vAlign w:val="bottom"/>
          </w:tcPr>
          <w:p w14:paraId="2611DBA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1623B32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29C25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B4532D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B5B7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621,2</w:t>
            </w:r>
          </w:p>
        </w:tc>
        <w:tc>
          <w:tcPr>
            <w:tcW w:w="1270" w:type="dxa"/>
            <w:tcBorders>
              <w:top w:val="single" w:sz="4" w:space="0" w:color="auto"/>
              <w:left w:val="nil"/>
              <w:bottom w:val="single" w:sz="4" w:space="0" w:color="auto"/>
              <w:right w:val="single" w:sz="4" w:space="0" w:color="auto"/>
            </w:tcBorders>
            <w:shd w:val="clear" w:color="auto" w:fill="auto"/>
            <w:vAlign w:val="bottom"/>
          </w:tcPr>
          <w:p w14:paraId="26B0881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621,2</w:t>
            </w:r>
          </w:p>
        </w:tc>
      </w:tr>
      <w:tr w:rsidR="00A24900" w:rsidRPr="00762DB5" w14:paraId="2E48420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65141B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Учебно-методические кабинеты, централизованные бухгалтерии, группы хозяйственного обслуживания, учебные фильмотеки, </w:t>
            </w:r>
            <w:r w:rsidRPr="00762DB5">
              <w:rPr>
                <w:rFonts w:eastAsiaTheme="minorHAnsi"/>
                <w:szCs w:val="28"/>
                <w:lang w:eastAsia="en-US"/>
              </w:rPr>
              <w:lastRenderedPageBreak/>
              <w:t xml:space="preserve">межшкольные учебно-производственные комбинаты, логопедические пункты </w:t>
            </w:r>
          </w:p>
        </w:tc>
        <w:tc>
          <w:tcPr>
            <w:tcW w:w="989" w:type="dxa"/>
            <w:vAlign w:val="bottom"/>
          </w:tcPr>
          <w:p w14:paraId="66536FF5" w14:textId="77777777" w:rsidR="00A24900" w:rsidRPr="00762DB5" w:rsidRDefault="00A24900" w:rsidP="00FA15D3">
            <w:pPr>
              <w:spacing w:line="240" w:lineRule="auto"/>
              <w:ind w:firstLine="0"/>
              <w:rPr>
                <w:rFonts w:eastAsiaTheme="minorHAnsi"/>
                <w:szCs w:val="28"/>
                <w:lang w:eastAsia="en-US"/>
              </w:rPr>
            </w:pPr>
          </w:p>
          <w:p w14:paraId="29FAFFB8" w14:textId="77777777" w:rsidR="00A24900" w:rsidRPr="00762DB5" w:rsidRDefault="00A24900" w:rsidP="00FA15D3">
            <w:pPr>
              <w:spacing w:line="240" w:lineRule="auto"/>
              <w:ind w:firstLine="0"/>
              <w:rPr>
                <w:rFonts w:eastAsiaTheme="minorHAnsi"/>
                <w:szCs w:val="28"/>
                <w:lang w:eastAsia="en-US"/>
              </w:rPr>
            </w:pPr>
          </w:p>
          <w:p w14:paraId="1D30F709" w14:textId="77777777" w:rsidR="00A24900" w:rsidRPr="00762DB5" w:rsidRDefault="00A24900" w:rsidP="00FA15D3">
            <w:pPr>
              <w:spacing w:line="240" w:lineRule="auto"/>
              <w:ind w:firstLine="0"/>
              <w:rPr>
                <w:rFonts w:eastAsiaTheme="minorHAnsi"/>
                <w:szCs w:val="28"/>
                <w:lang w:eastAsia="en-US"/>
              </w:rPr>
            </w:pPr>
          </w:p>
          <w:p w14:paraId="7A81C8CB" w14:textId="77777777" w:rsidR="00A24900" w:rsidRPr="00762DB5" w:rsidRDefault="00A24900" w:rsidP="00FA15D3">
            <w:pPr>
              <w:spacing w:line="240" w:lineRule="auto"/>
              <w:ind w:firstLine="0"/>
              <w:rPr>
                <w:rFonts w:eastAsiaTheme="minorHAnsi"/>
                <w:szCs w:val="28"/>
                <w:lang w:eastAsia="en-US"/>
              </w:rPr>
            </w:pPr>
          </w:p>
          <w:p w14:paraId="6000FA3F" w14:textId="77777777" w:rsidR="00A24900" w:rsidRPr="00762DB5" w:rsidRDefault="00A24900" w:rsidP="00FA15D3">
            <w:pPr>
              <w:spacing w:line="240" w:lineRule="auto"/>
              <w:ind w:firstLine="0"/>
              <w:rPr>
                <w:rFonts w:eastAsiaTheme="minorHAnsi"/>
                <w:szCs w:val="28"/>
                <w:lang w:eastAsia="en-US"/>
              </w:rPr>
            </w:pPr>
          </w:p>
          <w:p w14:paraId="208D2F4F" w14:textId="77777777" w:rsidR="00A24900" w:rsidRPr="00762DB5" w:rsidRDefault="00A24900" w:rsidP="00FA15D3">
            <w:pPr>
              <w:spacing w:line="240" w:lineRule="auto"/>
              <w:ind w:firstLine="0"/>
              <w:rPr>
                <w:rFonts w:eastAsiaTheme="minorHAnsi"/>
                <w:szCs w:val="28"/>
                <w:lang w:eastAsia="en-US"/>
              </w:rPr>
            </w:pPr>
          </w:p>
          <w:p w14:paraId="635CBD2B" w14:textId="77777777" w:rsidR="00A24900" w:rsidRPr="00762DB5" w:rsidRDefault="00A24900" w:rsidP="00FA15D3">
            <w:pPr>
              <w:spacing w:line="240" w:lineRule="auto"/>
              <w:ind w:firstLine="0"/>
              <w:rPr>
                <w:rFonts w:eastAsiaTheme="minorHAnsi"/>
                <w:szCs w:val="28"/>
                <w:lang w:eastAsia="en-US"/>
              </w:rPr>
            </w:pPr>
          </w:p>
          <w:p w14:paraId="77D201CB" w14:textId="77777777" w:rsidR="00A24900" w:rsidRPr="00762DB5" w:rsidRDefault="00A24900" w:rsidP="00FA15D3">
            <w:pPr>
              <w:spacing w:line="240" w:lineRule="auto"/>
              <w:ind w:firstLine="0"/>
              <w:rPr>
                <w:rFonts w:eastAsiaTheme="minorHAnsi"/>
                <w:szCs w:val="28"/>
                <w:lang w:eastAsia="en-US"/>
              </w:rPr>
            </w:pPr>
          </w:p>
          <w:p w14:paraId="4E9BCD85" w14:textId="77777777" w:rsidR="00A24900" w:rsidRPr="00762DB5" w:rsidRDefault="00A24900" w:rsidP="00FA15D3">
            <w:pPr>
              <w:spacing w:line="240" w:lineRule="auto"/>
              <w:ind w:firstLine="0"/>
              <w:rPr>
                <w:rFonts w:eastAsiaTheme="minorHAnsi"/>
                <w:szCs w:val="28"/>
                <w:lang w:eastAsia="en-US"/>
              </w:rPr>
            </w:pPr>
          </w:p>
          <w:p w14:paraId="4A283C0F" w14:textId="77777777" w:rsidR="00A24900" w:rsidRPr="00762DB5" w:rsidRDefault="00A24900" w:rsidP="00FA15D3">
            <w:pPr>
              <w:spacing w:line="240" w:lineRule="auto"/>
              <w:ind w:firstLine="0"/>
              <w:rPr>
                <w:rFonts w:eastAsiaTheme="minorHAnsi"/>
                <w:szCs w:val="28"/>
                <w:lang w:eastAsia="en-US"/>
              </w:rPr>
            </w:pPr>
          </w:p>
          <w:p w14:paraId="0494F600" w14:textId="77777777" w:rsidR="00A24900" w:rsidRPr="00762DB5" w:rsidRDefault="00A24900" w:rsidP="00FA15D3">
            <w:pPr>
              <w:spacing w:line="240" w:lineRule="auto"/>
              <w:ind w:firstLine="0"/>
              <w:rPr>
                <w:rFonts w:eastAsiaTheme="minorHAnsi"/>
                <w:szCs w:val="28"/>
                <w:lang w:eastAsia="en-US"/>
              </w:rPr>
            </w:pPr>
          </w:p>
          <w:p w14:paraId="61AE1CB7" w14:textId="77777777" w:rsidR="00A24900" w:rsidRPr="00762DB5" w:rsidRDefault="00A24900" w:rsidP="00FA15D3">
            <w:pPr>
              <w:spacing w:line="240" w:lineRule="auto"/>
              <w:ind w:firstLine="0"/>
              <w:rPr>
                <w:rFonts w:eastAsiaTheme="minorHAnsi"/>
                <w:szCs w:val="28"/>
                <w:lang w:eastAsia="en-US"/>
              </w:rPr>
            </w:pPr>
          </w:p>
          <w:p w14:paraId="6F90739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13AF6344" w14:textId="77777777" w:rsidR="00A24900" w:rsidRPr="00762DB5" w:rsidRDefault="00A24900" w:rsidP="00FA15D3">
            <w:pPr>
              <w:spacing w:line="240" w:lineRule="auto"/>
              <w:ind w:firstLine="0"/>
              <w:rPr>
                <w:rFonts w:eastAsiaTheme="minorHAnsi"/>
                <w:szCs w:val="28"/>
                <w:lang w:eastAsia="en-US"/>
              </w:rPr>
            </w:pPr>
          </w:p>
          <w:p w14:paraId="4A7FE179" w14:textId="77777777" w:rsidR="00A24900" w:rsidRPr="00762DB5" w:rsidRDefault="00A24900" w:rsidP="00FA15D3">
            <w:pPr>
              <w:spacing w:line="240" w:lineRule="auto"/>
              <w:ind w:firstLine="0"/>
              <w:rPr>
                <w:rFonts w:eastAsiaTheme="minorHAnsi"/>
                <w:szCs w:val="28"/>
                <w:lang w:eastAsia="en-US"/>
              </w:rPr>
            </w:pPr>
          </w:p>
          <w:p w14:paraId="26F9BA85" w14:textId="77777777" w:rsidR="00A24900" w:rsidRPr="00762DB5" w:rsidRDefault="00A24900" w:rsidP="00FA15D3">
            <w:pPr>
              <w:spacing w:line="240" w:lineRule="auto"/>
              <w:ind w:firstLine="0"/>
              <w:rPr>
                <w:rFonts w:eastAsiaTheme="minorHAnsi"/>
                <w:szCs w:val="28"/>
                <w:lang w:eastAsia="en-US"/>
              </w:rPr>
            </w:pPr>
          </w:p>
          <w:p w14:paraId="557558CE" w14:textId="77777777" w:rsidR="00A24900" w:rsidRPr="00762DB5" w:rsidRDefault="00A24900" w:rsidP="00FA15D3">
            <w:pPr>
              <w:spacing w:line="240" w:lineRule="auto"/>
              <w:ind w:firstLine="0"/>
              <w:rPr>
                <w:rFonts w:eastAsiaTheme="minorHAnsi"/>
                <w:szCs w:val="28"/>
                <w:lang w:eastAsia="en-US"/>
              </w:rPr>
            </w:pPr>
          </w:p>
          <w:p w14:paraId="11DCC489" w14:textId="77777777" w:rsidR="00A24900" w:rsidRPr="00762DB5" w:rsidRDefault="00A24900" w:rsidP="00FA15D3">
            <w:pPr>
              <w:spacing w:line="240" w:lineRule="auto"/>
              <w:ind w:firstLine="0"/>
              <w:rPr>
                <w:rFonts w:eastAsiaTheme="minorHAnsi"/>
                <w:szCs w:val="28"/>
                <w:lang w:eastAsia="en-US"/>
              </w:rPr>
            </w:pPr>
          </w:p>
          <w:p w14:paraId="5D6C6C3F" w14:textId="77777777" w:rsidR="00A24900" w:rsidRPr="00762DB5" w:rsidRDefault="00A24900" w:rsidP="00FA15D3">
            <w:pPr>
              <w:spacing w:line="240" w:lineRule="auto"/>
              <w:ind w:firstLine="0"/>
              <w:rPr>
                <w:rFonts w:eastAsiaTheme="minorHAnsi"/>
                <w:szCs w:val="28"/>
                <w:lang w:eastAsia="en-US"/>
              </w:rPr>
            </w:pPr>
          </w:p>
          <w:p w14:paraId="23819ABC" w14:textId="77777777" w:rsidR="00A24900" w:rsidRPr="00762DB5" w:rsidRDefault="00A24900" w:rsidP="00FA15D3">
            <w:pPr>
              <w:spacing w:line="240" w:lineRule="auto"/>
              <w:ind w:firstLine="0"/>
              <w:rPr>
                <w:rFonts w:eastAsiaTheme="minorHAnsi"/>
                <w:szCs w:val="28"/>
                <w:lang w:eastAsia="en-US"/>
              </w:rPr>
            </w:pPr>
          </w:p>
          <w:p w14:paraId="3E19DCB6" w14:textId="77777777" w:rsidR="00A24900" w:rsidRPr="00762DB5" w:rsidRDefault="00A24900" w:rsidP="00FA15D3">
            <w:pPr>
              <w:spacing w:line="240" w:lineRule="auto"/>
              <w:ind w:firstLine="0"/>
              <w:rPr>
                <w:rFonts w:eastAsiaTheme="minorHAnsi"/>
                <w:szCs w:val="28"/>
                <w:lang w:eastAsia="en-US"/>
              </w:rPr>
            </w:pPr>
          </w:p>
          <w:p w14:paraId="013517B9" w14:textId="77777777" w:rsidR="00A24900" w:rsidRPr="00762DB5" w:rsidRDefault="00A24900" w:rsidP="00FA15D3">
            <w:pPr>
              <w:spacing w:line="240" w:lineRule="auto"/>
              <w:ind w:firstLine="0"/>
              <w:rPr>
                <w:rFonts w:eastAsiaTheme="minorHAnsi"/>
                <w:szCs w:val="28"/>
                <w:lang w:eastAsia="en-US"/>
              </w:rPr>
            </w:pPr>
          </w:p>
          <w:p w14:paraId="6CDBD35F" w14:textId="77777777" w:rsidR="00A24900" w:rsidRPr="00762DB5" w:rsidRDefault="00A24900" w:rsidP="00FA15D3">
            <w:pPr>
              <w:spacing w:line="240" w:lineRule="auto"/>
              <w:ind w:firstLine="0"/>
              <w:rPr>
                <w:rFonts w:eastAsiaTheme="minorHAnsi"/>
                <w:szCs w:val="28"/>
                <w:lang w:eastAsia="en-US"/>
              </w:rPr>
            </w:pPr>
          </w:p>
          <w:p w14:paraId="4848C212" w14:textId="77777777" w:rsidR="00A24900" w:rsidRPr="00762DB5" w:rsidRDefault="00A24900" w:rsidP="00FA15D3">
            <w:pPr>
              <w:spacing w:line="240" w:lineRule="auto"/>
              <w:ind w:firstLine="0"/>
              <w:rPr>
                <w:rFonts w:eastAsiaTheme="minorHAnsi"/>
                <w:szCs w:val="28"/>
                <w:lang w:eastAsia="en-US"/>
              </w:rPr>
            </w:pPr>
          </w:p>
          <w:p w14:paraId="2A4A1AC3" w14:textId="77777777" w:rsidR="00A24900" w:rsidRPr="00762DB5" w:rsidRDefault="00A24900" w:rsidP="00FA15D3">
            <w:pPr>
              <w:spacing w:line="240" w:lineRule="auto"/>
              <w:ind w:firstLine="0"/>
              <w:rPr>
                <w:rFonts w:eastAsiaTheme="minorHAnsi"/>
                <w:szCs w:val="28"/>
                <w:lang w:eastAsia="en-US"/>
              </w:rPr>
            </w:pPr>
          </w:p>
          <w:p w14:paraId="77F165B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2D8AE4C" w14:textId="77777777" w:rsidR="00A24900" w:rsidRPr="00762DB5" w:rsidRDefault="00A24900" w:rsidP="00FA15D3">
            <w:pPr>
              <w:spacing w:line="240" w:lineRule="auto"/>
              <w:ind w:firstLine="0"/>
              <w:rPr>
                <w:rFonts w:eastAsiaTheme="minorHAnsi"/>
                <w:szCs w:val="28"/>
                <w:lang w:eastAsia="en-US"/>
              </w:rPr>
            </w:pPr>
          </w:p>
          <w:p w14:paraId="4DA35AB9" w14:textId="77777777" w:rsidR="00A24900" w:rsidRPr="00762DB5" w:rsidRDefault="00A24900" w:rsidP="00FA15D3">
            <w:pPr>
              <w:spacing w:line="240" w:lineRule="auto"/>
              <w:ind w:firstLine="0"/>
              <w:rPr>
                <w:rFonts w:eastAsiaTheme="minorHAnsi"/>
                <w:szCs w:val="28"/>
                <w:lang w:eastAsia="en-US"/>
              </w:rPr>
            </w:pPr>
          </w:p>
          <w:p w14:paraId="0EDC3F22" w14:textId="77777777" w:rsidR="00A24900" w:rsidRPr="00762DB5" w:rsidRDefault="00A24900" w:rsidP="00FA15D3">
            <w:pPr>
              <w:spacing w:line="240" w:lineRule="auto"/>
              <w:ind w:firstLine="0"/>
              <w:rPr>
                <w:rFonts w:eastAsiaTheme="minorHAnsi"/>
                <w:szCs w:val="28"/>
                <w:lang w:eastAsia="en-US"/>
              </w:rPr>
            </w:pPr>
          </w:p>
          <w:p w14:paraId="326EB041" w14:textId="77777777" w:rsidR="00A24900" w:rsidRPr="00762DB5" w:rsidRDefault="00A24900" w:rsidP="00FA15D3">
            <w:pPr>
              <w:spacing w:line="240" w:lineRule="auto"/>
              <w:ind w:firstLine="0"/>
              <w:rPr>
                <w:rFonts w:eastAsiaTheme="minorHAnsi"/>
                <w:szCs w:val="28"/>
                <w:lang w:eastAsia="en-US"/>
              </w:rPr>
            </w:pPr>
          </w:p>
          <w:p w14:paraId="5B6C6A3B" w14:textId="77777777" w:rsidR="00A24900" w:rsidRPr="00762DB5" w:rsidRDefault="00A24900" w:rsidP="00FA15D3">
            <w:pPr>
              <w:spacing w:line="240" w:lineRule="auto"/>
              <w:ind w:firstLine="0"/>
              <w:rPr>
                <w:rFonts w:eastAsiaTheme="minorHAnsi"/>
                <w:szCs w:val="28"/>
                <w:lang w:eastAsia="en-US"/>
              </w:rPr>
            </w:pPr>
          </w:p>
          <w:p w14:paraId="6934313F" w14:textId="77777777" w:rsidR="00A24900" w:rsidRPr="00762DB5" w:rsidRDefault="00A24900" w:rsidP="00FA15D3">
            <w:pPr>
              <w:spacing w:line="240" w:lineRule="auto"/>
              <w:ind w:firstLine="0"/>
              <w:rPr>
                <w:rFonts w:eastAsiaTheme="minorHAnsi"/>
                <w:szCs w:val="28"/>
                <w:lang w:eastAsia="en-US"/>
              </w:rPr>
            </w:pPr>
          </w:p>
          <w:p w14:paraId="12523999" w14:textId="77777777" w:rsidR="00A24900" w:rsidRPr="00762DB5" w:rsidRDefault="00A24900" w:rsidP="00FA15D3">
            <w:pPr>
              <w:spacing w:line="240" w:lineRule="auto"/>
              <w:ind w:firstLine="0"/>
              <w:rPr>
                <w:rFonts w:eastAsiaTheme="minorHAnsi"/>
                <w:szCs w:val="28"/>
                <w:lang w:eastAsia="en-US"/>
              </w:rPr>
            </w:pPr>
          </w:p>
          <w:p w14:paraId="777851C9" w14:textId="77777777" w:rsidR="00A24900" w:rsidRPr="00762DB5" w:rsidRDefault="00A24900" w:rsidP="00FA15D3">
            <w:pPr>
              <w:spacing w:line="240" w:lineRule="auto"/>
              <w:ind w:firstLine="0"/>
              <w:rPr>
                <w:rFonts w:eastAsiaTheme="minorHAnsi"/>
                <w:szCs w:val="28"/>
                <w:lang w:eastAsia="en-US"/>
              </w:rPr>
            </w:pPr>
          </w:p>
          <w:p w14:paraId="5DE6767E" w14:textId="77777777" w:rsidR="00A24900" w:rsidRPr="00762DB5" w:rsidRDefault="00A24900" w:rsidP="00FA15D3">
            <w:pPr>
              <w:spacing w:line="240" w:lineRule="auto"/>
              <w:ind w:firstLine="0"/>
              <w:rPr>
                <w:rFonts w:eastAsiaTheme="minorHAnsi"/>
                <w:szCs w:val="28"/>
                <w:lang w:eastAsia="en-US"/>
              </w:rPr>
            </w:pPr>
          </w:p>
          <w:p w14:paraId="6D5C9DF5" w14:textId="77777777" w:rsidR="00A24900" w:rsidRPr="00762DB5" w:rsidRDefault="00A24900" w:rsidP="00FA15D3">
            <w:pPr>
              <w:spacing w:line="240" w:lineRule="auto"/>
              <w:ind w:firstLine="0"/>
              <w:rPr>
                <w:rFonts w:eastAsiaTheme="minorHAnsi"/>
                <w:szCs w:val="28"/>
                <w:lang w:eastAsia="en-US"/>
              </w:rPr>
            </w:pPr>
          </w:p>
          <w:p w14:paraId="1524A636" w14:textId="77777777" w:rsidR="00A24900" w:rsidRPr="00762DB5" w:rsidRDefault="00A24900" w:rsidP="00FA15D3">
            <w:pPr>
              <w:spacing w:line="240" w:lineRule="auto"/>
              <w:ind w:firstLine="0"/>
              <w:rPr>
                <w:rFonts w:eastAsiaTheme="minorHAnsi"/>
                <w:szCs w:val="28"/>
                <w:lang w:eastAsia="en-US"/>
              </w:rPr>
            </w:pPr>
          </w:p>
          <w:p w14:paraId="3A090FCD" w14:textId="77777777" w:rsidR="00A24900" w:rsidRPr="00762DB5" w:rsidRDefault="00A24900" w:rsidP="00FA15D3">
            <w:pPr>
              <w:spacing w:line="240" w:lineRule="auto"/>
              <w:ind w:firstLine="0"/>
              <w:rPr>
                <w:rFonts w:eastAsiaTheme="minorHAnsi"/>
                <w:szCs w:val="28"/>
                <w:lang w:eastAsia="en-US"/>
              </w:rPr>
            </w:pPr>
          </w:p>
          <w:p w14:paraId="08B00F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54CAE4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69FED" w14:textId="77777777" w:rsidR="00A24900" w:rsidRPr="00762DB5" w:rsidRDefault="00A24900" w:rsidP="00FA15D3">
            <w:pPr>
              <w:spacing w:line="240" w:lineRule="auto"/>
              <w:ind w:firstLine="0"/>
              <w:rPr>
                <w:rFonts w:eastAsiaTheme="minorHAnsi"/>
                <w:szCs w:val="28"/>
                <w:lang w:eastAsia="en-US"/>
              </w:rPr>
            </w:pPr>
          </w:p>
          <w:p w14:paraId="63F22189" w14:textId="77777777" w:rsidR="00A24900" w:rsidRPr="00762DB5" w:rsidRDefault="00A24900" w:rsidP="00FA15D3">
            <w:pPr>
              <w:spacing w:line="240" w:lineRule="auto"/>
              <w:ind w:firstLine="0"/>
              <w:rPr>
                <w:rFonts w:eastAsiaTheme="minorHAnsi"/>
                <w:szCs w:val="28"/>
                <w:lang w:eastAsia="en-US"/>
              </w:rPr>
            </w:pPr>
          </w:p>
          <w:p w14:paraId="5AFD67D3" w14:textId="77777777" w:rsidR="00A24900" w:rsidRPr="00762DB5" w:rsidRDefault="00A24900" w:rsidP="00FA15D3">
            <w:pPr>
              <w:spacing w:line="240" w:lineRule="auto"/>
              <w:ind w:firstLine="0"/>
              <w:rPr>
                <w:rFonts w:eastAsiaTheme="minorHAnsi"/>
                <w:szCs w:val="28"/>
                <w:lang w:eastAsia="en-US"/>
              </w:rPr>
            </w:pPr>
          </w:p>
          <w:p w14:paraId="4684E870" w14:textId="77777777" w:rsidR="00A24900" w:rsidRPr="00762DB5" w:rsidRDefault="00A24900" w:rsidP="00FA15D3">
            <w:pPr>
              <w:spacing w:line="240" w:lineRule="auto"/>
              <w:ind w:firstLine="0"/>
              <w:rPr>
                <w:rFonts w:eastAsiaTheme="minorHAnsi"/>
                <w:szCs w:val="28"/>
                <w:lang w:eastAsia="en-US"/>
              </w:rPr>
            </w:pPr>
          </w:p>
          <w:p w14:paraId="73D5E1E8" w14:textId="77777777" w:rsidR="00A24900" w:rsidRPr="00762DB5" w:rsidRDefault="00A24900" w:rsidP="00FA15D3">
            <w:pPr>
              <w:spacing w:line="240" w:lineRule="auto"/>
              <w:ind w:firstLine="0"/>
              <w:rPr>
                <w:rFonts w:eastAsiaTheme="minorHAnsi"/>
                <w:szCs w:val="28"/>
                <w:lang w:eastAsia="en-US"/>
              </w:rPr>
            </w:pPr>
          </w:p>
          <w:p w14:paraId="6F487D96" w14:textId="77777777" w:rsidR="00A24900" w:rsidRPr="00762DB5" w:rsidRDefault="00A24900" w:rsidP="00FA15D3">
            <w:pPr>
              <w:spacing w:line="240" w:lineRule="auto"/>
              <w:ind w:firstLine="0"/>
              <w:rPr>
                <w:rFonts w:eastAsiaTheme="minorHAnsi"/>
                <w:szCs w:val="28"/>
                <w:lang w:eastAsia="en-US"/>
              </w:rPr>
            </w:pPr>
          </w:p>
          <w:p w14:paraId="4B06CA85" w14:textId="77777777" w:rsidR="00A24900" w:rsidRPr="00762DB5" w:rsidRDefault="00A24900" w:rsidP="00FA15D3">
            <w:pPr>
              <w:spacing w:line="240" w:lineRule="auto"/>
              <w:ind w:firstLine="0"/>
              <w:rPr>
                <w:rFonts w:eastAsiaTheme="minorHAnsi"/>
                <w:szCs w:val="28"/>
                <w:lang w:eastAsia="en-US"/>
              </w:rPr>
            </w:pPr>
          </w:p>
          <w:p w14:paraId="5E9420DD" w14:textId="77777777" w:rsidR="00A24900" w:rsidRPr="00762DB5" w:rsidRDefault="00A24900" w:rsidP="00FA15D3">
            <w:pPr>
              <w:spacing w:line="240" w:lineRule="auto"/>
              <w:ind w:firstLine="0"/>
              <w:rPr>
                <w:rFonts w:eastAsiaTheme="minorHAnsi"/>
                <w:szCs w:val="28"/>
                <w:lang w:eastAsia="en-US"/>
              </w:rPr>
            </w:pPr>
          </w:p>
          <w:p w14:paraId="73BDA23D" w14:textId="77777777" w:rsidR="00A24900" w:rsidRPr="00762DB5" w:rsidRDefault="00A24900" w:rsidP="00FA15D3">
            <w:pPr>
              <w:spacing w:line="240" w:lineRule="auto"/>
              <w:ind w:firstLine="0"/>
              <w:rPr>
                <w:rFonts w:eastAsiaTheme="minorHAnsi"/>
                <w:szCs w:val="28"/>
                <w:lang w:eastAsia="en-US"/>
              </w:rPr>
            </w:pPr>
          </w:p>
          <w:p w14:paraId="4D05E3D6" w14:textId="77777777" w:rsidR="00A24900" w:rsidRPr="00762DB5" w:rsidRDefault="00A24900" w:rsidP="00FA15D3">
            <w:pPr>
              <w:spacing w:line="240" w:lineRule="auto"/>
              <w:ind w:firstLine="0"/>
              <w:rPr>
                <w:rFonts w:eastAsiaTheme="minorHAnsi"/>
                <w:szCs w:val="28"/>
                <w:lang w:eastAsia="en-US"/>
              </w:rPr>
            </w:pPr>
          </w:p>
          <w:p w14:paraId="7602754F" w14:textId="77777777" w:rsidR="00A24900" w:rsidRPr="00762DB5" w:rsidRDefault="00A24900" w:rsidP="00FA15D3">
            <w:pPr>
              <w:spacing w:line="240" w:lineRule="auto"/>
              <w:ind w:firstLine="0"/>
              <w:rPr>
                <w:rFonts w:eastAsiaTheme="minorHAnsi"/>
                <w:szCs w:val="28"/>
                <w:lang w:eastAsia="en-US"/>
              </w:rPr>
            </w:pPr>
          </w:p>
          <w:p w14:paraId="575B5F78" w14:textId="77777777" w:rsidR="00A24900" w:rsidRPr="00762DB5" w:rsidRDefault="00A24900" w:rsidP="00FA15D3">
            <w:pPr>
              <w:spacing w:line="240" w:lineRule="auto"/>
              <w:ind w:firstLine="0"/>
              <w:rPr>
                <w:rFonts w:eastAsiaTheme="minorHAnsi"/>
                <w:szCs w:val="28"/>
                <w:lang w:eastAsia="en-US"/>
              </w:rPr>
            </w:pPr>
          </w:p>
          <w:p w14:paraId="676A5D8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7910,5</w:t>
            </w:r>
          </w:p>
        </w:tc>
        <w:tc>
          <w:tcPr>
            <w:tcW w:w="1270" w:type="dxa"/>
            <w:tcBorders>
              <w:top w:val="single" w:sz="4" w:space="0" w:color="auto"/>
              <w:left w:val="nil"/>
              <w:bottom w:val="single" w:sz="4" w:space="0" w:color="auto"/>
              <w:right w:val="single" w:sz="4" w:space="0" w:color="auto"/>
            </w:tcBorders>
            <w:shd w:val="clear" w:color="auto" w:fill="auto"/>
            <w:vAlign w:val="bottom"/>
          </w:tcPr>
          <w:p w14:paraId="7692E333" w14:textId="77777777" w:rsidR="00A24900" w:rsidRPr="00762DB5" w:rsidRDefault="00A24900" w:rsidP="00FA15D3">
            <w:pPr>
              <w:spacing w:line="240" w:lineRule="auto"/>
              <w:ind w:firstLine="0"/>
              <w:rPr>
                <w:rFonts w:eastAsiaTheme="minorHAnsi"/>
                <w:szCs w:val="28"/>
                <w:lang w:eastAsia="en-US"/>
              </w:rPr>
            </w:pPr>
          </w:p>
          <w:p w14:paraId="7C230F97" w14:textId="77777777" w:rsidR="00A24900" w:rsidRPr="00762DB5" w:rsidRDefault="00A24900" w:rsidP="00FA15D3">
            <w:pPr>
              <w:spacing w:line="240" w:lineRule="auto"/>
              <w:ind w:firstLine="0"/>
              <w:rPr>
                <w:rFonts w:eastAsiaTheme="minorHAnsi"/>
                <w:szCs w:val="28"/>
                <w:lang w:eastAsia="en-US"/>
              </w:rPr>
            </w:pPr>
          </w:p>
          <w:p w14:paraId="6819FBA1" w14:textId="77777777" w:rsidR="00A24900" w:rsidRPr="00762DB5" w:rsidRDefault="00A24900" w:rsidP="00FA15D3">
            <w:pPr>
              <w:spacing w:line="240" w:lineRule="auto"/>
              <w:ind w:firstLine="0"/>
              <w:rPr>
                <w:rFonts w:eastAsiaTheme="minorHAnsi"/>
                <w:szCs w:val="28"/>
                <w:lang w:eastAsia="en-US"/>
              </w:rPr>
            </w:pPr>
          </w:p>
          <w:p w14:paraId="47D73F5B" w14:textId="77777777" w:rsidR="00A24900" w:rsidRPr="00762DB5" w:rsidRDefault="00A24900" w:rsidP="00FA15D3">
            <w:pPr>
              <w:spacing w:line="240" w:lineRule="auto"/>
              <w:ind w:firstLine="0"/>
              <w:rPr>
                <w:rFonts w:eastAsiaTheme="minorHAnsi"/>
                <w:szCs w:val="28"/>
                <w:lang w:eastAsia="en-US"/>
              </w:rPr>
            </w:pPr>
          </w:p>
          <w:p w14:paraId="27A6672B" w14:textId="77777777" w:rsidR="00A24900" w:rsidRPr="00762DB5" w:rsidRDefault="00A24900" w:rsidP="00FA15D3">
            <w:pPr>
              <w:spacing w:line="240" w:lineRule="auto"/>
              <w:ind w:firstLine="0"/>
              <w:rPr>
                <w:rFonts w:eastAsiaTheme="minorHAnsi"/>
                <w:szCs w:val="28"/>
                <w:lang w:eastAsia="en-US"/>
              </w:rPr>
            </w:pPr>
          </w:p>
          <w:p w14:paraId="35D09FAF" w14:textId="77777777" w:rsidR="00A24900" w:rsidRPr="00762DB5" w:rsidRDefault="00A24900" w:rsidP="00FA15D3">
            <w:pPr>
              <w:spacing w:line="240" w:lineRule="auto"/>
              <w:ind w:firstLine="0"/>
              <w:rPr>
                <w:rFonts w:eastAsiaTheme="minorHAnsi"/>
                <w:szCs w:val="28"/>
                <w:lang w:eastAsia="en-US"/>
              </w:rPr>
            </w:pPr>
          </w:p>
          <w:p w14:paraId="1F8AC5DB" w14:textId="77777777" w:rsidR="00A24900" w:rsidRPr="00762DB5" w:rsidRDefault="00A24900" w:rsidP="00FA15D3">
            <w:pPr>
              <w:spacing w:line="240" w:lineRule="auto"/>
              <w:ind w:firstLine="0"/>
              <w:rPr>
                <w:rFonts w:eastAsiaTheme="minorHAnsi"/>
                <w:szCs w:val="28"/>
                <w:lang w:eastAsia="en-US"/>
              </w:rPr>
            </w:pPr>
          </w:p>
          <w:p w14:paraId="29D52EC3" w14:textId="77777777" w:rsidR="00A24900" w:rsidRPr="00762DB5" w:rsidRDefault="00A24900" w:rsidP="00FA15D3">
            <w:pPr>
              <w:spacing w:line="240" w:lineRule="auto"/>
              <w:ind w:firstLine="0"/>
              <w:rPr>
                <w:rFonts w:eastAsiaTheme="minorHAnsi"/>
                <w:szCs w:val="28"/>
                <w:lang w:eastAsia="en-US"/>
              </w:rPr>
            </w:pPr>
          </w:p>
          <w:p w14:paraId="726FBE43" w14:textId="77777777" w:rsidR="00A24900" w:rsidRPr="00762DB5" w:rsidRDefault="00A24900" w:rsidP="00FA15D3">
            <w:pPr>
              <w:spacing w:line="240" w:lineRule="auto"/>
              <w:ind w:firstLine="0"/>
              <w:rPr>
                <w:rFonts w:eastAsiaTheme="minorHAnsi"/>
                <w:szCs w:val="28"/>
                <w:lang w:eastAsia="en-US"/>
              </w:rPr>
            </w:pPr>
          </w:p>
          <w:p w14:paraId="43E2FEDC" w14:textId="77777777" w:rsidR="00A24900" w:rsidRPr="00762DB5" w:rsidRDefault="00A24900" w:rsidP="00FA15D3">
            <w:pPr>
              <w:spacing w:line="240" w:lineRule="auto"/>
              <w:ind w:firstLine="0"/>
              <w:rPr>
                <w:rFonts w:eastAsiaTheme="minorHAnsi"/>
                <w:szCs w:val="28"/>
                <w:lang w:eastAsia="en-US"/>
              </w:rPr>
            </w:pPr>
          </w:p>
          <w:p w14:paraId="765814C3" w14:textId="77777777" w:rsidR="00A24900" w:rsidRPr="00762DB5" w:rsidRDefault="00A24900" w:rsidP="00FA15D3">
            <w:pPr>
              <w:spacing w:line="240" w:lineRule="auto"/>
              <w:ind w:firstLine="0"/>
              <w:rPr>
                <w:rFonts w:eastAsiaTheme="minorHAnsi"/>
                <w:szCs w:val="28"/>
                <w:lang w:eastAsia="en-US"/>
              </w:rPr>
            </w:pPr>
          </w:p>
          <w:p w14:paraId="2C216AB0" w14:textId="77777777" w:rsidR="00A24900" w:rsidRPr="00762DB5" w:rsidRDefault="00A24900" w:rsidP="00FA15D3">
            <w:pPr>
              <w:spacing w:line="240" w:lineRule="auto"/>
              <w:ind w:firstLine="0"/>
              <w:rPr>
                <w:rFonts w:eastAsiaTheme="minorHAnsi"/>
                <w:szCs w:val="28"/>
                <w:lang w:eastAsia="en-US"/>
              </w:rPr>
            </w:pPr>
          </w:p>
          <w:p w14:paraId="1906A08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7910,5</w:t>
            </w:r>
          </w:p>
        </w:tc>
      </w:tr>
      <w:tr w:rsidR="00A24900" w:rsidRPr="00762DB5" w14:paraId="25CD472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51A56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Обеспечение деятельности подведомственных учреждений</w:t>
            </w:r>
          </w:p>
        </w:tc>
        <w:tc>
          <w:tcPr>
            <w:tcW w:w="989" w:type="dxa"/>
            <w:vAlign w:val="bottom"/>
          </w:tcPr>
          <w:p w14:paraId="7E8554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5C0E72D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158CE5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6F1B65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C879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7910,5</w:t>
            </w:r>
          </w:p>
        </w:tc>
        <w:tc>
          <w:tcPr>
            <w:tcW w:w="1270" w:type="dxa"/>
            <w:tcBorders>
              <w:top w:val="single" w:sz="4" w:space="0" w:color="auto"/>
              <w:left w:val="nil"/>
              <w:bottom w:val="single" w:sz="4" w:space="0" w:color="auto"/>
              <w:right w:val="single" w:sz="4" w:space="0" w:color="auto"/>
            </w:tcBorders>
            <w:shd w:val="clear" w:color="auto" w:fill="auto"/>
            <w:vAlign w:val="bottom"/>
          </w:tcPr>
          <w:p w14:paraId="1A1B565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7910,5</w:t>
            </w:r>
          </w:p>
        </w:tc>
      </w:tr>
      <w:tr w:rsidR="00A24900" w:rsidRPr="00762DB5" w14:paraId="701114C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F2FE92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Фонд оплаты труда и страховые взносы</w:t>
            </w:r>
          </w:p>
        </w:tc>
        <w:tc>
          <w:tcPr>
            <w:tcW w:w="989" w:type="dxa"/>
            <w:vAlign w:val="bottom"/>
          </w:tcPr>
          <w:p w14:paraId="7C0F6CC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76CD0DA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392513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F4324D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A29B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5536,9</w:t>
            </w:r>
          </w:p>
        </w:tc>
        <w:tc>
          <w:tcPr>
            <w:tcW w:w="1270" w:type="dxa"/>
            <w:tcBorders>
              <w:top w:val="single" w:sz="4" w:space="0" w:color="auto"/>
              <w:left w:val="nil"/>
              <w:bottom w:val="single" w:sz="4" w:space="0" w:color="auto"/>
              <w:right w:val="single" w:sz="4" w:space="0" w:color="auto"/>
            </w:tcBorders>
            <w:shd w:val="clear" w:color="auto" w:fill="auto"/>
            <w:vAlign w:val="bottom"/>
          </w:tcPr>
          <w:p w14:paraId="3B4F66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5536,9</w:t>
            </w:r>
          </w:p>
        </w:tc>
      </w:tr>
      <w:tr w:rsidR="00A24900" w:rsidRPr="00762DB5" w14:paraId="5573B9B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A58385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989" w:type="dxa"/>
            <w:vAlign w:val="bottom"/>
          </w:tcPr>
          <w:p w14:paraId="057563A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037CCA8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5731E4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C5D2C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ECE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c>
          <w:tcPr>
            <w:tcW w:w="1270" w:type="dxa"/>
            <w:tcBorders>
              <w:top w:val="single" w:sz="4" w:space="0" w:color="auto"/>
              <w:left w:val="nil"/>
              <w:bottom w:val="single" w:sz="4" w:space="0" w:color="auto"/>
              <w:right w:val="single" w:sz="4" w:space="0" w:color="auto"/>
            </w:tcBorders>
            <w:shd w:val="clear" w:color="auto" w:fill="auto"/>
            <w:vAlign w:val="bottom"/>
          </w:tcPr>
          <w:p w14:paraId="1A8402F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12,1</w:t>
            </w:r>
          </w:p>
        </w:tc>
      </w:tr>
      <w:tr w:rsidR="00A24900" w:rsidRPr="00762DB5" w14:paraId="677ECF2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3A798F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w:t>
            </w:r>
          </w:p>
        </w:tc>
        <w:tc>
          <w:tcPr>
            <w:tcW w:w="989" w:type="dxa"/>
            <w:vAlign w:val="bottom"/>
          </w:tcPr>
          <w:p w14:paraId="5FA3F127" w14:textId="77777777" w:rsidR="00A24900" w:rsidRPr="00762DB5" w:rsidRDefault="00A24900" w:rsidP="00FA15D3">
            <w:pPr>
              <w:spacing w:line="240" w:lineRule="auto"/>
              <w:ind w:firstLine="0"/>
              <w:rPr>
                <w:rFonts w:eastAsiaTheme="minorHAnsi"/>
                <w:szCs w:val="28"/>
                <w:lang w:eastAsia="en-US"/>
              </w:rPr>
            </w:pPr>
          </w:p>
          <w:p w14:paraId="2F675291" w14:textId="77777777" w:rsidR="00A24900" w:rsidRPr="00762DB5" w:rsidRDefault="00A24900" w:rsidP="00FA15D3">
            <w:pPr>
              <w:spacing w:line="240" w:lineRule="auto"/>
              <w:ind w:firstLine="0"/>
              <w:rPr>
                <w:rFonts w:eastAsiaTheme="minorHAnsi"/>
                <w:szCs w:val="28"/>
                <w:lang w:eastAsia="en-US"/>
              </w:rPr>
            </w:pPr>
          </w:p>
          <w:p w14:paraId="29D73FA5" w14:textId="77777777" w:rsidR="00A24900" w:rsidRPr="00762DB5" w:rsidRDefault="00A24900" w:rsidP="00FA15D3">
            <w:pPr>
              <w:spacing w:line="240" w:lineRule="auto"/>
              <w:ind w:firstLine="0"/>
              <w:rPr>
                <w:rFonts w:eastAsiaTheme="minorHAnsi"/>
                <w:szCs w:val="28"/>
                <w:lang w:eastAsia="en-US"/>
              </w:rPr>
            </w:pPr>
          </w:p>
          <w:p w14:paraId="41B174E8" w14:textId="77777777" w:rsidR="00A24900" w:rsidRPr="00762DB5" w:rsidRDefault="00A24900" w:rsidP="00FA15D3">
            <w:pPr>
              <w:spacing w:line="240" w:lineRule="auto"/>
              <w:ind w:firstLine="0"/>
              <w:rPr>
                <w:rFonts w:eastAsiaTheme="minorHAnsi"/>
                <w:szCs w:val="28"/>
                <w:lang w:eastAsia="en-US"/>
              </w:rPr>
            </w:pPr>
          </w:p>
          <w:p w14:paraId="4FDECB90" w14:textId="77777777" w:rsidR="00A24900" w:rsidRPr="00762DB5" w:rsidRDefault="00A24900" w:rsidP="00FA15D3">
            <w:pPr>
              <w:spacing w:line="240" w:lineRule="auto"/>
              <w:ind w:firstLine="0"/>
              <w:rPr>
                <w:rFonts w:eastAsiaTheme="minorHAnsi"/>
                <w:szCs w:val="28"/>
                <w:lang w:eastAsia="en-US"/>
              </w:rPr>
            </w:pPr>
          </w:p>
          <w:p w14:paraId="313420A4" w14:textId="77777777" w:rsidR="00A24900" w:rsidRPr="00762DB5" w:rsidRDefault="00A24900" w:rsidP="00FA15D3">
            <w:pPr>
              <w:spacing w:line="240" w:lineRule="auto"/>
              <w:ind w:firstLine="0"/>
              <w:rPr>
                <w:rFonts w:eastAsiaTheme="minorHAnsi"/>
                <w:szCs w:val="28"/>
                <w:lang w:eastAsia="en-US"/>
              </w:rPr>
            </w:pPr>
          </w:p>
          <w:p w14:paraId="37D4F87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004BB7C2" w14:textId="77777777" w:rsidR="00A24900" w:rsidRPr="00762DB5" w:rsidRDefault="00A24900" w:rsidP="00FA15D3">
            <w:pPr>
              <w:spacing w:line="240" w:lineRule="auto"/>
              <w:ind w:firstLine="0"/>
              <w:jc w:val="center"/>
              <w:rPr>
                <w:rFonts w:eastAsiaTheme="minorHAnsi"/>
                <w:szCs w:val="28"/>
                <w:lang w:eastAsia="en-US"/>
              </w:rPr>
            </w:pPr>
          </w:p>
          <w:p w14:paraId="73D5437F" w14:textId="77777777" w:rsidR="00A24900" w:rsidRPr="00762DB5" w:rsidRDefault="00A24900" w:rsidP="00FA15D3">
            <w:pPr>
              <w:spacing w:line="240" w:lineRule="auto"/>
              <w:ind w:firstLine="0"/>
              <w:jc w:val="center"/>
              <w:rPr>
                <w:rFonts w:eastAsiaTheme="minorHAnsi"/>
                <w:szCs w:val="28"/>
                <w:lang w:eastAsia="en-US"/>
              </w:rPr>
            </w:pPr>
          </w:p>
          <w:p w14:paraId="578B5DEA" w14:textId="77777777" w:rsidR="00A24900" w:rsidRPr="00762DB5" w:rsidRDefault="00A24900" w:rsidP="00FA15D3">
            <w:pPr>
              <w:spacing w:line="240" w:lineRule="auto"/>
              <w:ind w:firstLine="0"/>
              <w:jc w:val="center"/>
              <w:rPr>
                <w:rFonts w:eastAsiaTheme="minorHAnsi"/>
                <w:szCs w:val="28"/>
                <w:lang w:eastAsia="en-US"/>
              </w:rPr>
            </w:pPr>
          </w:p>
          <w:p w14:paraId="189ECF20" w14:textId="77777777" w:rsidR="00A24900" w:rsidRPr="00762DB5" w:rsidRDefault="00A24900" w:rsidP="00FA15D3">
            <w:pPr>
              <w:spacing w:line="240" w:lineRule="auto"/>
              <w:ind w:firstLine="0"/>
              <w:jc w:val="center"/>
              <w:rPr>
                <w:rFonts w:eastAsiaTheme="minorHAnsi"/>
                <w:szCs w:val="28"/>
                <w:lang w:eastAsia="en-US"/>
              </w:rPr>
            </w:pPr>
          </w:p>
          <w:p w14:paraId="1F7CAE6E" w14:textId="77777777" w:rsidR="00A24900" w:rsidRPr="00762DB5" w:rsidRDefault="00A24900" w:rsidP="00FA15D3">
            <w:pPr>
              <w:spacing w:line="240" w:lineRule="auto"/>
              <w:ind w:firstLine="0"/>
              <w:rPr>
                <w:rFonts w:eastAsiaTheme="minorHAnsi"/>
                <w:szCs w:val="28"/>
                <w:lang w:eastAsia="en-US"/>
              </w:rPr>
            </w:pPr>
          </w:p>
          <w:p w14:paraId="0D3C8775" w14:textId="77777777" w:rsidR="00A24900" w:rsidRPr="00762DB5" w:rsidRDefault="00A24900" w:rsidP="00FA15D3">
            <w:pPr>
              <w:spacing w:line="240" w:lineRule="auto"/>
              <w:ind w:firstLine="0"/>
              <w:rPr>
                <w:rFonts w:eastAsiaTheme="minorHAnsi"/>
                <w:szCs w:val="28"/>
                <w:lang w:eastAsia="en-US"/>
              </w:rPr>
            </w:pPr>
          </w:p>
          <w:p w14:paraId="662550A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093AC2C" w14:textId="77777777" w:rsidR="00A24900" w:rsidRPr="00762DB5" w:rsidRDefault="00A24900" w:rsidP="00FA15D3">
            <w:pPr>
              <w:spacing w:line="240" w:lineRule="auto"/>
              <w:ind w:firstLine="0"/>
              <w:jc w:val="center"/>
              <w:rPr>
                <w:rFonts w:eastAsiaTheme="minorHAnsi"/>
                <w:szCs w:val="28"/>
                <w:lang w:eastAsia="en-US"/>
              </w:rPr>
            </w:pPr>
          </w:p>
          <w:p w14:paraId="7C40F2D7" w14:textId="77777777" w:rsidR="00A24900" w:rsidRPr="00762DB5" w:rsidRDefault="00A24900" w:rsidP="00FA15D3">
            <w:pPr>
              <w:spacing w:line="240" w:lineRule="auto"/>
              <w:ind w:firstLine="0"/>
              <w:jc w:val="center"/>
              <w:rPr>
                <w:rFonts w:eastAsiaTheme="minorHAnsi"/>
                <w:szCs w:val="28"/>
                <w:lang w:eastAsia="en-US"/>
              </w:rPr>
            </w:pPr>
          </w:p>
          <w:p w14:paraId="62B120A8" w14:textId="77777777" w:rsidR="00A24900" w:rsidRPr="00762DB5" w:rsidRDefault="00A24900" w:rsidP="00FA15D3">
            <w:pPr>
              <w:spacing w:line="240" w:lineRule="auto"/>
              <w:ind w:firstLine="0"/>
              <w:jc w:val="center"/>
              <w:rPr>
                <w:rFonts w:eastAsiaTheme="minorHAnsi"/>
                <w:szCs w:val="28"/>
                <w:lang w:eastAsia="en-US"/>
              </w:rPr>
            </w:pPr>
          </w:p>
          <w:p w14:paraId="403EC54B" w14:textId="77777777" w:rsidR="00A24900" w:rsidRPr="00762DB5" w:rsidRDefault="00A24900" w:rsidP="00FA15D3">
            <w:pPr>
              <w:spacing w:line="240" w:lineRule="auto"/>
              <w:ind w:firstLine="0"/>
              <w:jc w:val="center"/>
              <w:rPr>
                <w:rFonts w:eastAsiaTheme="minorHAnsi"/>
                <w:szCs w:val="28"/>
                <w:lang w:eastAsia="en-US"/>
              </w:rPr>
            </w:pPr>
          </w:p>
          <w:p w14:paraId="4323962D" w14:textId="77777777" w:rsidR="00A24900" w:rsidRPr="00762DB5" w:rsidRDefault="00A24900" w:rsidP="00FA15D3">
            <w:pPr>
              <w:spacing w:line="240" w:lineRule="auto"/>
              <w:ind w:firstLine="0"/>
              <w:rPr>
                <w:rFonts w:eastAsiaTheme="minorHAnsi"/>
                <w:szCs w:val="28"/>
                <w:lang w:eastAsia="en-US"/>
              </w:rPr>
            </w:pPr>
          </w:p>
          <w:p w14:paraId="47452493" w14:textId="77777777" w:rsidR="00A24900" w:rsidRPr="00762DB5" w:rsidRDefault="00A24900" w:rsidP="00FA15D3">
            <w:pPr>
              <w:spacing w:line="240" w:lineRule="auto"/>
              <w:ind w:firstLine="0"/>
              <w:rPr>
                <w:rFonts w:eastAsiaTheme="minorHAnsi"/>
                <w:szCs w:val="28"/>
                <w:lang w:eastAsia="en-US"/>
              </w:rPr>
            </w:pPr>
          </w:p>
          <w:p w14:paraId="4298E84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F13D391" w14:textId="77777777" w:rsidR="00A24900" w:rsidRPr="00762DB5" w:rsidRDefault="00A24900" w:rsidP="00FA15D3">
            <w:pPr>
              <w:spacing w:line="240" w:lineRule="auto"/>
              <w:ind w:firstLine="0"/>
              <w:jc w:val="center"/>
              <w:rPr>
                <w:rFonts w:eastAsiaTheme="minorHAnsi"/>
                <w:szCs w:val="28"/>
                <w:lang w:eastAsia="en-US"/>
              </w:rPr>
            </w:pPr>
          </w:p>
          <w:p w14:paraId="36A85178" w14:textId="77777777" w:rsidR="00A24900" w:rsidRPr="00762DB5" w:rsidRDefault="00A24900" w:rsidP="00FA15D3">
            <w:pPr>
              <w:spacing w:line="240" w:lineRule="auto"/>
              <w:ind w:firstLine="0"/>
              <w:jc w:val="center"/>
              <w:rPr>
                <w:rFonts w:eastAsiaTheme="minorHAnsi"/>
                <w:szCs w:val="28"/>
                <w:lang w:eastAsia="en-US"/>
              </w:rPr>
            </w:pPr>
          </w:p>
          <w:p w14:paraId="724A42BB" w14:textId="77777777" w:rsidR="00A24900" w:rsidRPr="00762DB5" w:rsidRDefault="00A24900" w:rsidP="00FA15D3">
            <w:pPr>
              <w:spacing w:line="240" w:lineRule="auto"/>
              <w:ind w:firstLine="0"/>
              <w:jc w:val="center"/>
              <w:rPr>
                <w:rFonts w:eastAsiaTheme="minorHAnsi"/>
                <w:szCs w:val="28"/>
                <w:lang w:eastAsia="en-US"/>
              </w:rPr>
            </w:pPr>
          </w:p>
          <w:p w14:paraId="25EEED7B" w14:textId="77777777" w:rsidR="00A24900" w:rsidRPr="00762DB5" w:rsidRDefault="00A24900" w:rsidP="00FA15D3">
            <w:pPr>
              <w:spacing w:line="240" w:lineRule="auto"/>
              <w:ind w:firstLine="0"/>
              <w:jc w:val="center"/>
              <w:rPr>
                <w:rFonts w:eastAsiaTheme="minorHAnsi"/>
                <w:szCs w:val="28"/>
                <w:lang w:eastAsia="en-US"/>
              </w:rPr>
            </w:pPr>
          </w:p>
          <w:p w14:paraId="5A1950BD" w14:textId="77777777" w:rsidR="00A24900" w:rsidRPr="00762DB5" w:rsidRDefault="00A24900" w:rsidP="00FA15D3">
            <w:pPr>
              <w:spacing w:line="240" w:lineRule="auto"/>
              <w:ind w:firstLine="0"/>
              <w:rPr>
                <w:rFonts w:eastAsiaTheme="minorHAnsi"/>
                <w:szCs w:val="28"/>
                <w:lang w:eastAsia="en-US"/>
              </w:rPr>
            </w:pPr>
          </w:p>
          <w:p w14:paraId="183B4053" w14:textId="77777777" w:rsidR="00A24900" w:rsidRPr="00762DB5" w:rsidRDefault="00A24900" w:rsidP="00FA15D3">
            <w:pPr>
              <w:spacing w:line="240" w:lineRule="auto"/>
              <w:ind w:firstLine="0"/>
              <w:rPr>
                <w:rFonts w:eastAsiaTheme="minorHAnsi"/>
                <w:szCs w:val="28"/>
                <w:lang w:eastAsia="en-US"/>
              </w:rPr>
            </w:pPr>
          </w:p>
          <w:p w14:paraId="341F659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8A5CC" w14:textId="77777777" w:rsidR="00A24900" w:rsidRPr="00762DB5" w:rsidRDefault="00A24900" w:rsidP="00FA15D3">
            <w:pPr>
              <w:spacing w:line="240" w:lineRule="auto"/>
              <w:ind w:firstLine="0"/>
              <w:rPr>
                <w:rFonts w:eastAsiaTheme="minorHAnsi"/>
                <w:szCs w:val="28"/>
                <w:lang w:eastAsia="en-US"/>
              </w:rPr>
            </w:pPr>
          </w:p>
          <w:p w14:paraId="1C4D6472" w14:textId="77777777" w:rsidR="00A24900" w:rsidRPr="00762DB5" w:rsidRDefault="00A24900" w:rsidP="00FA15D3">
            <w:pPr>
              <w:spacing w:line="240" w:lineRule="auto"/>
              <w:ind w:firstLine="0"/>
              <w:rPr>
                <w:rFonts w:eastAsiaTheme="minorHAnsi"/>
                <w:szCs w:val="28"/>
                <w:lang w:eastAsia="en-US"/>
              </w:rPr>
            </w:pPr>
          </w:p>
          <w:p w14:paraId="60131B04" w14:textId="77777777" w:rsidR="00A24900" w:rsidRPr="00762DB5" w:rsidRDefault="00A24900" w:rsidP="00FA15D3">
            <w:pPr>
              <w:spacing w:line="240" w:lineRule="auto"/>
              <w:ind w:firstLine="0"/>
              <w:rPr>
                <w:rFonts w:eastAsiaTheme="minorHAnsi"/>
                <w:szCs w:val="28"/>
                <w:lang w:eastAsia="en-US"/>
              </w:rPr>
            </w:pPr>
          </w:p>
          <w:p w14:paraId="58004BBB" w14:textId="77777777" w:rsidR="00A24900" w:rsidRPr="00762DB5" w:rsidRDefault="00A24900" w:rsidP="00FA15D3">
            <w:pPr>
              <w:spacing w:line="240" w:lineRule="auto"/>
              <w:ind w:firstLine="0"/>
              <w:rPr>
                <w:rFonts w:eastAsiaTheme="minorHAnsi"/>
                <w:szCs w:val="28"/>
                <w:lang w:eastAsia="en-US"/>
              </w:rPr>
            </w:pPr>
          </w:p>
          <w:p w14:paraId="1E6638A0" w14:textId="77777777" w:rsidR="00A24900" w:rsidRPr="00762DB5" w:rsidRDefault="00A24900" w:rsidP="00FA15D3">
            <w:pPr>
              <w:spacing w:line="240" w:lineRule="auto"/>
              <w:ind w:firstLine="0"/>
              <w:rPr>
                <w:rFonts w:eastAsiaTheme="minorHAnsi"/>
                <w:szCs w:val="28"/>
                <w:lang w:eastAsia="en-US"/>
              </w:rPr>
            </w:pPr>
          </w:p>
          <w:p w14:paraId="529716FC" w14:textId="77777777" w:rsidR="00A24900" w:rsidRPr="00762DB5" w:rsidRDefault="00A24900" w:rsidP="00FA15D3">
            <w:pPr>
              <w:spacing w:line="240" w:lineRule="auto"/>
              <w:ind w:firstLine="0"/>
              <w:rPr>
                <w:rFonts w:eastAsiaTheme="minorHAnsi"/>
                <w:szCs w:val="28"/>
                <w:lang w:eastAsia="en-US"/>
              </w:rPr>
            </w:pPr>
          </w:p>
          <w:p w14:paraId="0959989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1672,1</w:t>
            </w:r>
          </w:p>
        </w:tc>
        <w:tc>
          <w:tcPr>
            <w:tcW w:w="1270" w:type="dxa"/>
            <w:tcBorders>
              <w:top w:val="single" w:sz="4" w:space="0" w:color="auto"/>
              <w:left w:val="nil"/>
              <w:bottom w:val="single" w:sz="4" w:space="0" w:color="auto"/>
              <w:right w:val="single" w:sz="4" w:space="0" w:color="auto"/>
            </w:tcBorders>
            <w:shd w:val="clear" w:color="auto" w:fill="auto"/>
            <w:vAlign w:val="bottom"/>
          </w:tcPr>
          <w:p w14:paraId="4D409B6C" w14:textId="77777777" w:rsidR="00A24900" w:rsidRPr="00762DB5" w:rsidRDefault="00A24900" w:rsidP="00FA15D3">
            <w:pPr>
              <w:spacing w:line="240" w:lineRule="auto"/>
              <w:ind w:firstLine="0"/>
              <w:rPr>
                <w:rFonts w:eastAsiaTheme="minorHAnsi"/>
                <w:szCs w:val="28"/>
                <w:lang w:eastAsia="en-US"/>
              </w:rPr>
            </w:pPr>
          </w:p>
          <w:p w14:paraId="429756A6" w14:textId="77777777" w:rsidR="00A24900" w:rsidRPr="00762DB5" w:rsidRDefault="00A24900" w:rsidP="00FA15D3">
            <w:pPr>
              <w:spacing w:line="240" w:lineRule="auto"/>
              <w:ind w:firstLine="0"/>
              <w:rPr>
                <w:rFonts w:eastAsiaTheme="minorHAnsi"/>
                <w:szCs w:val="28"/>
                <w:lang w:eastAsia="en-US"/>
              </w:rPr>
            </w:pPr>
          </w:p>
          <w:p w14:paraId="42E40508" w14:textId="77777777" w:rsidR="00A24900" w:rsidRPr="00762DB5" w:rsidRDefault="00A24900" w:rsidP="00FA15D3">
            <w:pPr>
              <w:spacing w:line="240" w:lineRule="auto"/>
              <w:ind w:firstLine="0"/>
              <w:rPr>
                <w:rFonts w:eastAsiaTheme="minorHAnsi"/>
                <w:szCs w:val="28"/>
                <w:lang w:eastAsia="en-US"/>
              </w:rPr>
            </w:pPr>
          </w:p>
          <w:p w14:paraId="40A1DEDF" w14:textId="77777777" w:rsidR="00A24900" w:rsidRPr="00762DB5" w:rsidRDefault="00A24900" w:rsidP="00FA15D3">
            <w:pPr>
              <w:spacing w:line="240" w:lineRule="auto"/>
              <w:ind w:firstLine="0"/>
              <w:rPr>
                <w:rFonts w:eastAsiaTheme="minorHAnsi"/>
                <w:szCs w:val="28"/>
                <w:lang w:eastAsia="en-US"/>
              </w:rPr>
            </w:pPr>
          </w:p>
          <w:p w14:paraId="1CEFD81F" w14:textId="77777777" w:rsidR="00A24900" w:rsidRPr="00762DB5" w:rsidRDefault="00A24900" w:rsidP="00FA15D3">
            <w:pPr>
              <w:spacing w:line="240" w:lineRule="auto"/>
              <w:ind w:firstLine="0"/>
              <w:rPr>
                <w:rFonts w:eastAsiaTheme="minorHAnsi"/>
                <w:szCs w:val="28"/>
                <w:lang w:eastAsia="en-US"/>
              </w:rPr>
            </w:pPr>
          </w:p>
          <w:p w14:paraId="3842DF33" w14:textId="77777777" w:rsidR="00A24900" w:rsidRPr="00762DB5" w:rsidRDefault="00A24900" w:rsidP="00FA15D3">
            <w:pPr>
              <w:spacing w:line="240" w:lineRule="auto"/>
              <w:ind w:firstLine="0"/>
              <w:rPr>
                <w:rFonts w:eastAsiaTheme="minorHAnsi"/>
                <w:szCs w:val="28"/>
                <w:lang w:eastAsia="en-US"/>
              </w:rPr>
            </w:pPr>
          </w:p>
          <w:p w14:paraId="78797B5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1672,1</w:t>
            </w:r>
          </w:p>
        </w:tc>
      </w:tr>
      <w:tr w:rsidR="00A24900" w:rsidRPr="00762DB5" w14:paraId="0B3BC36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6DE6E9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989" w:type="dxa"/>
            <w:vAlign w:val="bottom"/>
          </w:tcPr>
          <w:p w14:paraId="1E44E1F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539D44B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6178E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D68ACC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BA48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153,2</w:t>
            </w:r>
          </w:p>
        </w:tc>
        <w:tc>
          <w:tcPr>
            <w:tcW w:w="1270" w:type="dxa"/>
            <w:tcBorders>
              <w:top w:val="single" w:sz="4" w:space="0" w:color="auto"/>
              <w:left w:val="nil"/>
              <w:bottom w:val="single" w:sz="4" w:space="0" w:color="auto"/>
              <w:right w:val="single" w:sz="4" w:space="0" w:color="auto"/>
            </w:tcBorders>
            <w:shd w:val="clear" w:color="auto" w:fill="auto"/>
            <w:vAlign w:val="bottom"/>
          </w:tcPr>
          <w:p w14:paraId="6C6C210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153,2</w:t>
            </w:r>
          </w:p>
        </w:tc>
      </w:tr>
      <w:tr w:rsidR="00A24900" w:rsidRPr="00762DB5" w14:paraId="5551E09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EC38F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989" w:type="dxa"/>
            <w:vAlign w:val="bottom"/>
          </w:tcPr>
          <w:p w14:paraId="7F64CF8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597975E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3AE253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AD6B58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FC4C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492,8</w:t>
            </w:r>
          </w:p>
        </w:tc>
        <w:tc>
          <w:tcPr>
            <w:tcW w:w="1270" w:type="dxa"/>
            <w:tcBorders>
              <w:top w:val="single" w:sz="4" w:space="0" w:color="auto"/>
              <w:left w:val="nil"/>
              <w:bottom w:val="single" w:sz="4" w:space="0" w:color="auto"/>
              <w:right w:val="single" w:sz="4" w:space="0" w:color="auto"/>
            </w:tcBorders>
            <w:shd w:val="clear" w:color="auto" w:fill="auto"/>
            <w:vAlign w:val="bottom"/>
          </w:tcPr>
          <w:p w14:paraId="742BF48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492,8</w:t>
            </w:r>
          </w:p>
        </w:tc>
      </w:tr>
      <w:tr w:rsidR="00A24900" w:rsidRPr="00762DB5" w14:paraId="136DCFA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123297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Закупка энергетических ресурсов</w:t>
            </w:r>
          </w:p>
        </w:tc>
        <w:tc>
          <w:tcPr>
            <w:tcW w:w="989" w:type="dxa"/>
            <w:vAlign w:val="bottom"/>
          </w:tcPr>
          <w:p w14:paraId="7CFAEE8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419CCC1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74F5B1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A67348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847A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36,2</w:t>
            </w:r>
          </w:p>
        </w:tc>
        <w:tc>
          <w:tcPr>
            <w:tcW w:w="1270" w:type="dxa"/>
            <w:tcBorders>
              <w:top w:val="single" w:sz="4" w:space="0" w:color="auto"/>
              <w:left w:val="nil"/>
              <w:bottom w:val="single" w:sz="4" w:space="0" w:color="auto"/>
              <w:right w:val="single" w:sz="4" w:space="0" w:color="auto"/>
            </w:tcBorders>
            <w:shd w:val="clear" w:color="auto" w:fill="auto"/>
            <w:vAlign w:val="bottom"/>
          </w:tcPr>
          <w:p w14:paraId="29C2060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36,2</w:t>
            </w:r>
          </w:p>
        </w:tc>
      </w:tr>
      <w:tr w:rsidR="00A24900" w:rsidRPr="00762DB5" w14:paraId="19F4CC9A"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6C4DB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989" w:type="dxa"/>
            <w:vAlign w:val="bottom"/>
          </w:tcPr>
          <w:p w14:paraId="79339A1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4BAAE79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682EB6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78E026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EC23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16DBCE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w:t>
            </w:r>
          </w:p>
        </w:tc>
      </w:tr>
      <w:tr w:rsidR="00A24900" w:rsidRPr="00762DB5" w14:paraId="5F11CAE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F59EBF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Уплата иных платежей</w:t>
            </w:r>
          </w:p>
        </w:tc>
        <w:tc>
          <w:tcPr>
            <w:tcW w:w="989" w:type="dxa"/>
            <w:vAlign w:val="bottom"/>
          </w:tcPr>
          <w:p w14:paraId="17BE292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08</w:t>
            </w:r>
          </w:p>
        </w:tc>
        <w:tc>
          <w:tcPr>
            <w:tcW w:w="884" w:type="dxa"/>
            <w:tcBorders>
              <w:top w:val="single" w:sz="4" w:space="0" w:color="auto"/>
              <w:left w:val="nil"/>
              <w:bottom w:val="single" w:sz="4" w:space="0" w:color="auto"/>
              <w:right w:val="single" w:sz="4" w:space="0" w:color="auto"/>
            </w:tcBorders>
            <w:shd w:val="clear" w:color="auto" w:fill="auto"/>
            <w:vAlign w:val="bottom"/>
          </w:tcPr>
          <w:p w14:paraId="753E003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69AC3D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A57561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E5B1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w:t>
            </w:r>
          </w:p>
        </w:tc>
        <w:tc>
          <w:tcPr>
            <w:tcW w:w="1270" w:type="dxa"/>
            <w:tcBorders>
              <w:top w:val="single" w:sz="4" w:space="0" w:color="auto"/>
              <w:left w:val="nil"/>
              <w:bottom w:val="single" w:sz="4" w:space="0" w:color="auto"/>
              <w:right w:val="single" w:sz="4" w:space="0" w:color="auto"/>
            </w:tcBorders>
            <w:shd w:val="clear" w:color="auto" w:fill="auto"/>
            <w:vAlign w:val="bottom"/>
          </w:tcPr>
          <w:p w14:paraId="6748632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2,6</w:t>
            </w:r>
          </w:p>
        </w:tc>
      </w:tr>
      <w:tr w:rsidR="00A24900" w:rsidRPr="00762DB5" w14:paraId="6814285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8A1EF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Социальная политика</w:t>
            </w:r>
          </w:p>
        </w:tc>
        <w:tc>
          <w:tcPr>
            <w:tcW w:w="989" w:type="dxa"/>
            <w:vAlign w:val="bottom"/>
          </w:tcPr>
          <w:p w14:paraId="075C146C"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7288392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0505F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2EC310E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B3F1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19482,5</w:t>
            </w:r>
          </w:p>
        </w:tc>
        <w:tc>
          <w:tcPr>
            <w:tcW w:w="1270" w:type="dxa"/>
            <w:tcBorders>
              <w:top w:val="single" w:sz="4" w:space="0" w:color="auto"/>
              <w:left w:val="nil"/>
              <w:bottom w:val="single" w:sz="4" w:space="0" w:color="auto"/>
              <w:right w:val="single" w:sz="4" w:space="0" w:color="auto"/>
            </w:tcBorders>
            <w:shd w:val="clear" w:color="auto" w:fill="auto"/>
            <w:vAlign w:val="bottom"/>
          </w:tcPr>
          <w:p w14:paraId="0960F7E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19844,2</w:t>
            </w:r>
          </w:p>
        </w:tc>
      </w:tr>
      <w:tr w:rsidR="00A24900" w:rsidRPr="00762DB5" w14:paraId="3B2B8C7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85DA63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Пенсионное обеспечение</w:t>
            </w:r>
          </w:p>
        </w:tc>
        <w:tc>
          <w:tcPr>
            <w:tcW w:w="989" w:type="dxa"/>
            <w:vAlign w:val="bottom"/>
          </w:tcPr>
          <w:p w14:paraId="6BBE86C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0745C21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A3288CD"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1FB6E1AA"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5FBEB4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8163,0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C7E0FA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8163,0</w:t>
            </w:r>
          </w:p>
        </w:tc>
      </w:tr>
      <w:tr w:rsidR="00A24900" w:rsidRPr="00762DB5" w14:paraId="6E259D9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0B811B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Доплата к пенсиям муниципальных служащих</w:t>
            </w:r>
          </w:p>
        </w:tc>
        <w:tc>
          <w:tcPr>
            <w:tcW w:w="989" w:type="dxa"/>
            <w:vAlign w:val="bottom"/>
          </w:tcPr>
          <w:p w14:paraId="008B54B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7C3DF12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587A7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00 0 00 49100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05F4029"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12D3465" w14:textId="77777777" w:rsidR="00A24900" w:rsidRPr="00762DB5" w:rsidRDefault="00A24900" w:rsidP="00FA15D3">
            <w:pPr>
              <w:spacing w:line="240" w:lineRule="auto"/>
              <w:ind w:firstLine="0"/>
              <w:jc w:val="center"/>
              <w:rPr>
                <w:rFonts w:eastAsiaTheme="minorHAnsi"/>
                <w:bCs/>
                <w:szCs w:val="28"/>
                <w:lang w:eastAsia="en-US"/>
              </w:rPr>
            </w:pPr>
          </w:p>
          <w:p w14:paraId="4E3FD5D1" w14:textId="77777777" w:rsidR="00A24900" w:rsidRPr="00762DB5" w:rsidRDefault="00A24900" w:rsidP="00FA15D3">
            <w:pPr>
              <w:spacing w:line="240" w:lineRule="auto"/>
              <w:ind w:firstLine="0"/>
              <w:jc w:val="center"/>
              <w:rPr>
                <w:rFonts w:eastAsiaTheme="minorHAnsi"/>
                <w:bCs/>
                <w:szCs w:val="28"/>
                <w:lang w:eastAsia="en-US"/>
              </w:rPr>
            </w:pPr>
          </w:p>
          <w:p w14:paraId="01FA859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8163,0</w:t>
            </w:r>
          </w:p>
        </w:tc>
        <w:tc>
          <w:tcPr>
            <w:tcW w:w="1270" w:type="dxa"/>
            <w:tcBorders>
              <w:top w:val="single" w:sz="4" w:space="0" w:color="auto"/>
              <w:left w:val="nil"/>
              <w:bottom w:val="single" w:sz="4" w:space="0" w:color="auto"/>
              <w:right w:val="single" w:sz="4" w:space="0" w:color="auto"/>
            </w:tcBorders>
            <w:shd w:val="clear" w:color="auto" w:fill="auto"/>
            <w:vAlign w:val="bottom"/>
          </w:tcPr>
          <w:p w14:paraId="02E3194B" w14:textId="77777777" w:rsidR="00A24900" w:rsidRPr="00762DB5" w:rsidRDefault="00A24900" w:rsidP="00FA15D3">
            <w:pPr>
              <w:spacing w:line="240" w:lineRule="auto"/>
              <w:ind w:firstLine="0"/>
              <w:jc w:val="center"/>
              <w:rPr>
                <w:rFonts w:eastAsiaTheme="minorHAnsi"/>
                <w:bCs/>
                <w:szCs w:val="28"/>
                <w:lang w:eastAsia="en-US"/>
              </w:rPr>
            </w:pPr>
          </w:p>
          <w:p w14:paraId="5D4E1143" w14:textId="77777777" w:rsidR="00A24900" w:rsidRPr="00762DB5" w:rsidRDefault="00A24900" w:rsidP="00FA15D3">
            <w:pPr>
              <w:spacing w:line="240" w:lineRule="auto"/>
              <w:ind w:firstLine="0"/>
              <w:jc w:val="center"/>
              <w:rPr>
                <w:rFonts w:eastAsiaTheme="minorHAnsi"/>
                <w:bCs/>
                <w:szCs w:val="28"/>
                <w:lang w:eastAsia="en-US"/>
              </w:rPr>
            </w:pPr>
          </w:p>
          <w:p w14:paraId="16F91EF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8163,0</w:t>
            </w:r>
          </w:p>
        </w:tc>
      </w:tr>
      <w:tr w:rsidR="00A24900" w:rsidRPr="00762DB5" w14:paraId="3522C0E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41B2B4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Пенсии, выплачиваемые организациями сектора государственного управления</w:t>
            </w:r>
          </w:p>
        </w:tc>
        <w:tc>
          <w:tcPr>
            <w:tcW w:w="989" w:type="dxa"/>
            <w:vAlign w:val="bottom"/>
          </w:tcPr>
          <w:p w14:paraId="11582E05" w14:textId="77777777" w:rsidR="00A24900" w:rsidRPr="00762DB5" w:rsidRDefault="00A24900" w:rsidP="00FA15D3">
            <w:pPr>
              <w:spacing w:line="240" w:lineRule="auto"/>
              <w:ind w:firstLine="0"/>
              <w:rPr>
                <w:rFonts w:eastAsiaTheme="minorHAnsi"/>
                <w:szCs w:val="28"/>
                <w:lang w:eastAsia="en-US"/>
              </w:rPr>
            </w:pPr>
          </w:p>
          <w:p w14:paraId="7EEA2684" w14:textId="77777777" w:rsidR="00A24900" w:rsidRPr="00762DB5" w:rsidRDefault="00A24900" w:rsidP="00FA15D3">
            <w:pPr>
              <w:spacing w:line="240" w:lineRule="auto"/>
              <w:ind w:firstLine="0"/>
              <w:rPr>
                <w:rFonts w:eastAsiaTheme="minorHAnsi"/>
                <w:szCs w:val="28"/>
                <w:lang w:eastAsia="en-US"/>
              </w:rPr>
            </w:pPr>
          </w:p>
          <w:p w14:paraId="77D498B3" w14:textId="77777777" w:rsidR="00A24900" w:rsidRPr="00762DB5" w:rsidRDefault="00A24900" w:rsidP="00FA15D3">
            <w:pPr>
              <w:spacing w:line="240" w:lineRule="auto"/>
              <w:ind w:firstLine="0"/>
              <w:rPr>
                <w:rFonts w:eastAsiaTheme="minorHAnsi"/>
                <w:szCs w:val="28"/>
                <w:lang w:eastAsia="en-US"/>
              </w:rPr>
            </w:pPr>
          </w:p>
          <w:p w14:paraId="31F309E2" w14:textId="77777777" w:rsidR="00A24900" w:rsidRPr="00762DB5" w:rsidRDefault="00A24900" w:rsidP="00FA15D3">
            <w:pPr>
              <w:spacing w:line="240" w:lineRule="auto"/>
              <w:ind w:firstLine="0"/>
              <w:rPr>
                <w:rFonts w:eastAsiaTheme="minorHAnsi"/>
                <w:szCs w:val="28"/>
                <w:lang w:eastAsia="en-US"/>
              </w:rPr>
            </w:pPr>
          </w:p>
          <w:p w14:paraId="53CEEA82" w14:textId="77777777" w:rsidR="00A24900" w:rsidRPr="00762DB5" w:rsidRDefault="00A24900" w:rsidP="00FA15D3">
            <w:pPr>
              <w:spacing w:line="240" w:lineRule="auto"/>
              <w:ind w:firstLine="0"/>
              <w:rPr>
                <w:rFonts w:eastAsiaTheme="minorHAnsi"/>
                <w:szCs w:val="28"/>
                <w:lang w:eastAsia="en-US"/>
              </w:rPr>
            </w:pPr>
          </w:p>
          <w:p w14:paraId="44075B0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693C51FE" w14:textId="77777777" w:rsidR="00A24900" w:rsidRPr="00762DB5" w:rsidRDefault="00A24900" w:rsidP="00FA15D3">
            <w:pPr>
              <w:spacing w:line="240" w:lineRule="auto"/>
              <w:ind w:firstLine="0"/>
              <w:rPr>
                <w:rFonts w:eastAsiaTheme="minorHAnsi"/>
                <w:bCs/>
                <w:szCs w:val="28"/>
                <w:lang w:eastAsia="en-US"/>
              </w:rPr>
            </w:pPr>
          </w:p>
          <w:p w14:paraId="4A22626D" w14:textId="77777777" w:rsidR="00A24900" w:rsidRPr="00762DB5" w:rsidRDefault="00A24900" w:rsidP="00FA15D3">
            <w:pPr>
              <w:spacing w:line="240" w:lineRule="auto"/>
              <w:ind w:firstLine="0"/>
              <w:rPr>
                <w:rFonts w:eastAsiaTheme="minorHAnsi"/>
                <w:bCs/>
                <w:szCs w:val="28"/>
                <w:lang w:eastAsia="en-US"/>
              </w:rPr>
            </w:pPr>
          </w:p>
          <w:p w14:paraId="2426D1AE" w14:textId="77777777" w:rsidR="00A24900" w:rsidRPr="00762DB5" w:rsidRDefault="00A24900" w:rsidP="00FA15D3">
            <w:pPr>
              <w:spacing w:line="240" w:lineRule="auto"/>
              <w:ind w:firstLine="0"/>
              <w:rPr>
                <w:rFonts w:eastAsiaTheme="minorHAnsi"/>
                <w:bCs/>
                <w:szCs w:val="28"/>
                <w:lang w:eastAsia="en-US"/>
              </w:rPr>
            </w:pPr>
          </w:p>
          <w:p w14:paraId="0046D123" w14:textId="77777777" w:rsidR="00A24900" w:rsidRPr="00762DB5" w:rsidRDefault="00A24900" w:rsidP="00FA15D3">
            <w:pPr>
              <w:spacing w:line="240" w:lineRule="auto"/>
              <w:ind w:firstLine="0"/>
              <w:rPr>
                <w:rFonts w:eastAsiaTheme="minorHAnsi"/>
                <w:bCs/>
                <w:szCs w:val="28"/>
                <w:lang w:eastAsia="en-US"/>
              </w:rPr>
            </w:pPr>
          </w:p>
          <w:p w14:paraId="37D1E5C9" w14:textId="77777777" w:rsidR="00A24900" w:rsidRPr="00762DB5" w:rsidRDefault="00A24900" w:rsidP="00FA15D3">
            <w:pPr>
              <w:spacing w:line="240" w:lineRule="auto"/>
              <w:ind w:firstLine="0"/>
              <w:rPr>
                <w:rFonts w:eastAsiaTheme="minorHAnsi"/>
                <w:bCs/>
                <w:szCs w:val="28"/>
                <w:lang w:eastAsia="en-US"/>
              </w:rPr>
            </w:pPr>
          </w:p>
          <w:p w14:paraId="0A69211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7E276C1C" w14:textId="77777777" w:rsidR="00A24900" w:rsidRPr="00762DB5" w:rsidRDefault="00A24900" w:rsidP="00FA15D3">
            <w:pPr>
              <w:spacing w:line="240" w:lineRule="auto"/>
              <w:ind w:firstLine="0"/>
              <w:rPr>
                <w:rFonts w:eastAsiaTheme="minorHAnsi"/>
                <w:bCs/>
                <w:szCs w:val="28"/>
                <w:lang w:eastAsia="en-US"/>
              </w:rPr>
            </w:pPr>
          </w:p>
          <w:p w14:paraId="496B5892" w14:textId="77777777" w:rsidR="00A24900" w:rsidRPr="00762DB5" w:rsidRDefault="00A24900" w:rsidP="00FA15D3">
            <w:pPr>
              <w:spacing w:line="240" w:lineRule="auto"/>
              <w:ind w:firstLine="0"/>
              <w:rPr>
                <w:rFonts w:eastAsiaTheme="minorHAnsi"/>
                <w:bCs/>
                <w:szCs w:val="28"/>
                <w:lang w:eastAsia="en-US"/>
              </w:rPr>
            </w:pPr>
          </w:p>
          <w:p w14:paraId="3631B02E" w14:textId="77777777" w:rsidR="00A24900" w:rsidRPr="00762DB5" w:rsidRDefault="00A24900" w:rsidP="00FA15D3">
            <w:pPr>
              <w:spacing w:line="240" w:lineRule="auto"/>
              <w:ind w:firstLine="0"/>
              <w:rPr>
                <w:rFonts w:eastAsiaTheme="minorHAnsi"/>
                <w:bCs/>
                <w:szCs w:val="28"/>
                <w:lang w:eastAsia="en-US"/>
              </w:rPr>
            </w:pPr>
          </w:p>
          <w:p w14:paraId="2B40B811" w14:textId="77777777" w:rsidR="00A24900" w:rsidRPr="00762DB5" w:rsidRDefault="00A24900" w:rsidP="00FA15D3">
            <w:pPr>
              <w:spacing w:line="240" w:lineRule="auto"/>
              <w:ind w:firstLine="0"/>
              <w:rPr>
                <w:rFonts w:eastAsiaTheme="minorHAnsi"/>
                <w:bCs/>
                <w:szCs w:val="28"/>
                <w:lang w:eastAsia="en-US"/>
              </w:rPr>
            </w:pPr>
          </w:p>
          <w:p w14:paraId="6CE23878" w14:textId="77777777" w:rsidR="00A24900" w:rsidRPr="00762DB5" w:rsidRDefault="00A24900" w:rsidP="00FA15D3">
            <w:pPr>
              <w:spacing w:line="240" w:lineRule="auto"/>
              <w:ind w:firstLine="0"/>
              <w:rPr>
                <w:rFonts w:eastAsiaTheme="minorHAnsi"/>
                <w:bCs/>
                <w:szCs w:val="28"/>
                <w:lang w:eastAsia="en-US"/>
              </w:rPr>
            </w:pPr>
          </w:p>
          <w:p w14:paraId="3D9D3AB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00 0 00 49100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3E1961B" w14:textId="77777777" w:rsidR="00A24900" w:rsidRPr="00762DB5" w:rsidRDefault="00A24900" w:rsidP="00FA15D3">
            <w:pPr>
              <w:spacing w:line="240" w:lineRule="auto"/>
              <w:ind w:firstLine="0"/>
              <w:rPr>
                <w:rFonts w:eastAsiaTheme="minorHAnsi"/>
                <w:bCs/>
                <w:szCs w:val="28"/>
                <w:lang w:eastAsia="en-US"/>
              </w:rPr>
            </w:pPr>
          </w:p>
          <w:p w14:paraId="104862AD" w14:textId="77777777" w:rsidR="00A24900" w:rsidRPr="00762DB5" w:rsidRDefault="00A24900" w:rsidP="00FA15D3">
            <w:pPr>
              <w:spacing w:line="240" w:lineRule="auto"/>
              <w:ind w:firstLine="0"/>
              <w:rPr>
                <w:rFonts w:eastAsiaTheme="minorHAnsi"/>
                <w:bCs/>
                <w:szCs w:val="28"/>
                <w:lang w:eastAsia="en-US"/>
              </w:rPr>
            </w:pPr>
          </w:p>
          <w:p w14:paraId="43FE4AA8" w14:textId="77777777" w:rsidR="00A24900" w:rsidRPr="00762DB5" w:rsidRDefault="00A24900" w:rsidP="00FA15D3">
            <w:pPr>
              <w:spacing w:line="240" w:lineRule="auto"/>
              <w:ind w:firstLine="0"/>
              <w:rPr>
                <w:rFonts w:eastAsiaTheme="minorHAnsi"/>
                <w:bCs/>
                <w:szCs w:val="28"/>
                <w:lang w:eastAsia="en-US"/>
              </w:rPr>
            </w:pPr>
          </w:p>
          <w:p w14:paraId="0D82F7A2" w14:textId="77777777" w:rsidR="00A24900" w:rsidRPr="00762DB5" w:rsidRDefault="00A24900" w:rsidP="00FA15D3">
            <w:pPr>
              <w:spacing w:line="240" w:lineRule="auto"/>
              <w:ind w:firstLine="0"/>
              <w:rPr>
                <w:rFonts w:eastAsiaTheme="minorHAnsi"/>
                <w:bCs/>
                <w:szCs w:val="28"/>
                <w:lang w:eastAsia="en-US"/>
              </w:rPr>
            </w:pPr>
          </w:p>
          <w:p w14:paraId="7462CB34" w14:textId="77777777" w:rsidR="00A24900" w:rsidRPr="00762DB5" w:rsidRDefault="00A24900" w:rsidP="00FA15D3">
            <w:pPr>
              <w:spacing w:line="240" w:lineRule="auto"/>
              <w:ind w:firstLine="0"/>
              <w:rPr>
                <w:rFonts w:eastAsiaTheme="minorHAnsi"/>
                <w:bCs/>
                <w:szCs w:val="28"/>
                <w:lang w:eastAsia="en-US"/>
              </w:rPr>
            </w:pPr>
          </w:p>
          <w:p w14:paraId="0D1A836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0B80D" w14:textId="77777777" w:rsidR="00A24900" w:rsidRPr="00762DB5" w:rsidRDefault="00A24900" w:rsidP="00FA15D3">
            <w:pPr>
              <w:spacing w:line="240" w:lineRule="auto"/>
              <w:ind w:firstLine="0"/>
              <w:jc w:val="center"/>
              <w:rPr>
                <w:rFonts w:eastAsiaTheme="minorHAnsi"/>
                <w:bCs/>
                <w:szCs w:val="28"/>
                <w:lang w:eastAsia="en-US"/>
              </w:rPr>
            </w:pPr>
          </w:p>
          <w:p w14:paraId="6111A130" w14:textId="77777777" w:rsidR="00A24900" w:rsidRPr="00762DB5" w:rsidRDefault="00A24900" w:rsidP="00FA15D3">
            <w:pPr>
              <w:spacing w:line="240" w:lineRule="auto"/>
              <w:ind w:firstLine="0"/>
              <w:jc w:val="center"/>
              <w:rPr>
                <w:rFonts w:eastAsiaTheme="minorHAnsi"/>
                <w:bCs/>
                <w:szCs w:val="28"/>
                <w:lang w:eastAsia="en-US"/>
              </w:rPr>
            </w:pPr>
          </w:p>
          <w:p w14:paraId="7C619FCD" w14:textId="77777777" w:rsidR="00A24900" w:rsidRPr="00762DB5" w:rsidRDefault="00A24900" w:rsidP="00FA15D3">
            <w:pPr>
              <w:spacing w:line="240" w:lineRule="auto"/>
              <w:ind w:firstLine="0"/>
              <w:jc w:val="center"/>
              <w:rPr>
                <w:rFonts w:eastAsiaTheme="minorHAnsi"/>
                <w:bCs/>
                <w:szCs w:val="28"/>
                <w:lang w:eastAsia="en-US"/>
              </w:rPr>
            </w:pPr>
          </w:p>
          <w:p w14:paraId="483C74DB" w14:textId="77777777" w:rsidR="00A24900" w:rsidRPr="00762DB5" w:rsidRDefault="00A24900" w:rsidP="00FA15D3">
            <w:pPr>
              <w:spacing w:line="240" w:lineRule="auto"/>
              <w:ind w:firstLine="0"/>
              <w:jc w:val="center"/>
              <w:rPr>
                <w:rFonts w:eastAsiaTheme="minorHAnsi"/>
                <w:bCs/>
                <w:szCs w:val="28"/>
                <w:lang w:eastAsia="en-US"/>
              </w:rPr>
            </w:pPr>
          </w:p>
          <w:p w14:paraId="525BD94A" w14:textId="77777777" w:rsidR="00A24900" w:rsidRPr="00762DB5" w:rsidRDefault="00A24900" w:rsidP="00FA15D3">
            <w:pPr>
              <w:spacing w:line="240" w:lineRule="auto"/>
              <w:ind w:firstLine="0"/>
              <w:rPr>
                <w:rFonts w:eastAsiaTheme="minorHAnsi"/>
                <w:bCs/>
                <w:szCs w:val="28"/>
                <w:lang w:eastAsia="en-US"/>
              </w:rPr>
            </w:pPr>
          </w:p>
          <w:p w14:paraId="28ABBCA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8163,0</w:t>
            </w:r>
          </w:p>
        </w:tc>
        <w:tc>
          <w:tcPr>
            <w:tcW w:w="1270" w:type="dxa"/>
            <w:tcBorders>
              <w:top w:val="single" w:sz="4" w:space="0" w:color="auto"/>
              <w:left w:val="nil"/>
              <w:bottom w:val="single" w:sz="4" w:space="0" w:color="auto"/>
              <w:right w:val="single" w:sz="4" w:space="0" w:color="auto"/>
            </w:tcBorders>
            <w:shd w:val="clear" w:color="auto" w:fill="auto"/>
            <w:vAlign w:val="bottom"/>
          </w:tcPr>
          <w:p w14:paraId="5F714B87" w14:textId="77777777" w:rsidR="00A24900" w:rsidRPr="00762DB5" w:rsidRDefault="00A24900" w:rsidP="00FA15D3">
            <w:pPr>
              <w:spacing w:line="240" w:lineRule="auto"/>
              <w:ind w:firstLine="0"/>
              <w:jc w:val="center"/>
              <w:rPr>
                <w:rFonts w:eastAsiaTheme="minorHAnsi"/>
                <w:bCs/>
                <w:szCs w:val="28"/>
                <w:lang w:eastAsia="en-US"/>
              </w:rPr>
            </w:pPr>
          </w:p>
          <w:p w14:paraId="186B535C" w14:textId="77777777" w:rsidR="00A24900" w:rsidRPr="00762DB5" w:rsidRDefault="00A24900" w:rsidP="00FA15D3">
            <w:pPr>
              <w:spacing w:line="240" w:lineRule="auto"/>
              <w:ind w:firstLine="0"/>
              <w:jc w:val="center"/>
              <w:rPr>
                <w:rFonts w:eastAsiaTheme="minorHAnsi"/>
                <w:bCs/>
                <w:szCs w:val="28"/>
                <w:lang w:eastAsia="en-US"/>
              </w:rPr>
            </w:pPr>
          </w:p>
          <w:p w14:paraId="6869B7AD" w14:textId="77777777" w:rsidR="00A24900" w:rsidRPr="00762DB5" w:rsidRDefault="00A24900" w:rsidP="00FA15D3">
            <w:pPr>
              <w:spacing w:line="240" w:lineRule="auto"/>
              <w:ind w:firstLine="0"/>
              <w:jc w:val="center"/>
              <w:rPr>
                <w:rFonts w:eastAsiaTheme="minorHAnsi"/>
                <w:bCs/>
                <w:szCs w:val="28"/>
                <w:lang w:eastAsia="en-US"/>
              </w:rPr>
            </w:pPr>
          </w:p>
          <w:p w14:paraId="3AB85E16" w14:textId="77777777" w:rsidR="00A24900" w:rsidRPr="00762DB5" w:rsidRDefault="00A24900" w:rsidP="00FA15D3">
            <w:pPr>
              <w:spacing w:line="240" w:lineRule="auto"/>
              <w:ind w:firstLine="0"/>
              <w:jc w:val="center"/>
              <w:rPr>
                <w:rFonts w:eastAsiaTheme="minorHAnsi"/>
                <w:bCs/>
                <w:szCs w:val="28"/>
                <w:lang w:eastAsia="en-US"/>
              </w:rPr>
            </w:pPr>
          </w:p>
          <w:p w14:paraId="4DFE3D98" w14:textId="77777777" w:rsidR="00A24900" w:rsidRPr="00762DB5" w:rsidRDefault="00A24900" w:rsidP="00FA15D3">
            <w:pPr>
              <w:spacing w:line="240" w:lineRule="auto"/>
              <w:ind w:firstLine="0"/>
              <w:rPr>
                <w:rFonts w:eastAsiaTheme="minorHAnsi"/>
                <w:bCs/>
                <w:szCs w:val="28"/>
                <w:lang w:eastAsia="en-US"/>
              </w:rPr>
            </w:pPr>
          </w:p>
          <w:p w14:paraId="2D8DD4A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szCs w:val="28"/>
                <w:lang w:eastAsia="en-US"/>
              </w:rPr>
              <w:t>8163,0</w:t>
            </w:r>
          </w:p>
        </w:tc>
      </w:tr>
      <w:tr w:rsidR="00A24900" w:rsidRPr="00762DB5" w14:paraId="6D47850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14E983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Охрана семьи и детства</w:t>
            </w:r>
          </w:p>
        </w:tc>
        <w:tc>
          <w:tcPr>
            <w:tcW w:w="989" w:type="dxa"/>
            <w:vAlign w:val="bottom"/>
          </w:tcPr>
          <w:p w14:paraId="0F33127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3558ECF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F87E2B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B10C9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E9FC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11269,5</w:t>
            </w:r>
          </w:p>
        </w:tc>
        <w:tc>
          <w:tcPr>
            <w:tcW w:w="1270" w:type="dxa"/>
            <w:tcBorders>
              <w:top w:val="single" w:sz="4" w:space="0" w:color="auto"/>
              <w:left w:val="nil"/>
              <w:bottom w:val="single" w:sz="4" w:space="0" w:color="auto"/>
              <w:right w:val="single" w:sz="4" w:space="0" w:color="auto"/>
            </w:tcBorders>
            <w:shd w:val="clear" w:color="auto" w:fill="auto"/>
            <w:vAlign w:val="bottom"/>
          </w:tcPr>
          <w:p w14:paraId="3215115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11681,2</w:t>
            </w:r>
          </w:p>
        </w:tc>
      </w:tr>
      <w:tr w:rsidR="00A24900" w:rsidRPr="00762DB5" w14:paraId="4CECE28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BC76DD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989" w:type="dxa"/>
            <w:vAlign w:val="bottom"/>
          </w:tcPr>
          <w:p w14:paraId="5CCE3E6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6F3CD925" w14:textId="77777777" w:rsidR="00A24900" w:rsidRPr="00762DB5" w:rsidRDefault="00A24900" w:rsidP="00FA15D3">
            <w:pPr>
              <w:spacing w:line="240" w:lineRule="auto"/>
              <w:ind w:firstLine="0"/>
              <w:jc w:val="center"/>
              <w:rPr>
                <w:rFonts w:eastAsiaTheme="minorHAnsi"/>
                <w:szCs w:val="28"/>
                <w:lang w:eastAsia="en-US"/>
              </w:rPr>
            </w:pPr>
          </w:p>
          <w:p w14:paraId="0C635795" w14:textId="77777777" w:rsidR="00A24900" w:rsidRPr="00762DB5" w:rsidRDefault="00A24900" w:rsidP="00FA15D3">
            <w:pPr>
              <w:spacing w:line="240" w:lineRule="auto"/>
              <w:ind w:firstLine="0"/>
              <w:jc w:val="center"/>
              <w:rPr>
                <w:rFonts w:eastAsiaTheme="minorHAnsi"/>
                <w:szCs w:val="28"/>
                <w:lang w:eastAsia="en-US"/>
              </w:rPr>
            </w:pPr>
          </w:p>
          <w:p w14:paraId="5A239B69" w14:textId="77777777" w:rsidR="00A24900" w:rsidRPr="00762DB5" w:rsidRDefault="00A24900" w:rsidP="00FA15D3">
            <w:pPr>
              <w:spacing w:line="240" w:lineRule="auto"/>
              <w:ind w:firstLine="0"/>
              <w:jc w:val="center"/>
              <w:rPr>
                <w:rFonts w:eastAsiaTheme="minorHAnsi"/>
                <w:szCs w:val="28"/>
                <w:lang w:eastAsia="en-US"/>
              </w:rPr>
            </w:pPr>
          </w:p>
          <w:p w14:paraId="230DF266" w14:textId="77777777" w:rsidR="00A24900" w:rsidRPr="00762DB5" w:rsidRDefault="00A24900" w:rsidP="00FA15D3">
            <w:pPr>
              <w:spacing w:line="240" w:lineRule="auto"/>
              <w:ind w:firstLine="0"/>
              <w:jc w:val="center"/>
              <w:rPr>
                <w:rFonts w:eastAsiaTheme="minorHAnsi"/>
                <w:szCs w:val="28"/>
                <w:lang w:eastAsia="en-US"/>
              </w:rPr>
            </w:pPr>
          </w:p>
          <w:p w14:paraId="6918F211" w14:textId="77777777" w:rsidR="00A24900" w:rsidRPr="00762DB5" w:rsidRDefault="00A24900" w:rsidP="00FA15D3">
            <w:pPr>
              <w:spacing w:line="240" w:lineRule="auto"/>
              <w:ind w:firstLine="0"/>
              <w:jc w:val="center"/>
              <w:rPr>
                <w:rFonts w:eastAsiaTheme="minorHAnsi"/>
                <w:szCs w:val="28"/>
                <w:lang w:eastAsia="en-US"/>
              </w:rPr>
            </w:pPr>
          </w:p>
          <w:p w14:paraId="7D0B6D29" w14:textId="77777777" w:rsidR="00A24900" w:rsidRPr="00762DB5" w:rsidRDefault="00A24900" w:rsidP="00FA15D3">
            <w:pPr>
              <w:spacing w:line="240" w:lineRule="auto"/>
              <w:ind w:firstLine="0"/>
              <w:jc w:val="center"/>
              <w:rPr>
                <w:rFonts w:eastAsiaTheme="minorHAnsi"/>
                <w:szCs w:val="28"/>
                <w:lang w:eastAsia="en-US"/>
              </w:rPr>
            </w:pPr>
          </w:p>
          <w:p w14:paraId="3A67A8D1" w14:textId="77777777" w:rsidR="00A24900" w:rsidRPr="00762DB5" w:rsidRDefault="00A24900" w:rsidP="00FA15D3">
            <w:pPr>
              <w:spacing w:line="240" w:lineRule="auto"/>
              <w:ind w:firstLine="0"/>
              <w:jc w:val="center"/>
              <w:rPr>
                <w:rFonts w:eastAsiaTheme="minorHAnsi"/>
                <w:szCs w:val="28"/>
                <w:lang w:eastAsia="en-US"/>
              </w:rPr>
            </w:pPr>
          </w:p>
          <w:p w14:paraId="35C43B8F" w14:textId="77777777" w:rsidR="00A24900" w:rsidRPr="00762DB5" w:rsidRDefault="00A24900" w:rsidP="00FA15D3">
            <w:pPr>
              <w:spacing w:line="240" w:lineRule="auto"/>
              <w:ind w:firstLine="0"/>
              <w:jc w:val="center"/>
              <w:rPr>
                <w:rFonts w:eastAsiaTheme="minorHAnsi"/>
                <w:szCs w:val="28"/>
                <w:lang w:eastAsia="en-US"/>
              </w:rPr>
            </w:pPr>
          </w:p>
          <w:p w14:paraId="442DAA6D" w14:textId="77777777" w:rsidR="00A24900" w:rsidRPr="00762DB5" w:rsidRDefault="00A24900" w:rsidP="00FA15D3">
            <w:pPr>
              <w:spacing w:line="240" w:lineRule="auto"/>
              <w:ind w:firstLine="0"/>
              <w:jc w:val="center"/>
              <w:rPr>
                <w:rFonts w:eastAsiaTheme="minorHAnsi"/>
                <w:szCs w:val="28"/>
                <w:lang w:eastAsia="en-US"/>
              </w:rPr>
            </w:pPr>
          </w:p>
          <w:p w14:paraId="26EFEA65" w14:textId="77777777" w:rsidR="00A24900" w:rsidRPr="00762DB5" w:rsidRDefault="00A24900" w:rsidP="00FA15D3">
            <w:pPr>
              <w:spacing w:line="240" w:lineRule="auto"/>
              <w:ind w:firstLine="0"/>
              <w:jc w:val="center"/>
              <w:rPr>
                <w:rFonts w:eastAsiaTheme="minorHAnsi"/>
                <w:szCs w:val="28"/>
                <w:lang w:eastAsia="en-US"/>
              </w:rPr>
            </w:pPr>
          </w:p>
          <w:p w14:paraId="5CFFF384" w14:textId="77777777" w:rsidR="00A24900" w:rsidRPr="00762DB5" w:rsidRDefault="00A24900" w:rsidP="00FA15D3">
            <w:pPr>
              <w:spacing w:line="240" w:lineRule="auto"/>
              <w:ind w:firstLine="0"/>
              <w:jc w:val="center"/>
              <w:rPr>
                <w:rFonts w:eastAsiaTheme="minorHAnsi"/>
                <w:szCs w:val="28"/>
                <w:lang w:eastAsia="en-US"/>
              </w:rPr>
            </w:pPr>
          </w:p>
          <w:p w14:paraId="622DEC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6C6FFBB" w14:textId="77777777" w:rsidR="00A24900" w:rsidRPr="00762DB5" w:rsidRDefault="00A24900" w:rsidP="00FA15D3">
            <w:pPr>
              <w:spacing w:line="240" w:lineRule="auto"/>
              <w:ind w:firstLine="0"/>
              <w:jc w:val="center"/>
              <w:rPr>
                <w:rFonts w:eastAsiaTheme="minorHAnsi"/>
                <w:szCs w:val="28"/>
                <w:lang w:eastAsia="en-US"/>
              </w:rPr>
            </w:pPr>
          </w:p>
          <w:p w14:paraId="6B4D6673" w14:textId="77777777" w:rsidR="00A24900" w:rsidRPr="00762DB5" w:rsidRDefault="00A24900" w:rsidP="00FA15D3">
            <w:pPr>
              <w:spacing w:line="240" w:lineRule="auto"/>
              <w:ind w:firstLine="0"/>
              <w:jc w:val="center"/>
              <w:rPr>
                <w:rFonts w:eastAsiaTheme="minorHAnsi"/>
                <w:szCs w:val="28"/>
                <w:lang w:eastAsia="en-US"/>
              </w:rPr>
            </w:pPr>
          </w:p>
          <w:p w14:paraId="1360287D" w14:textId="77777777" w:rsidR="00A24900" w:rsidRPr="00762DB5" w:rsidRDefault="00A24900" w:rsidP="00FA15D3">
            <w:pPr>
              <w:spacing w:line="240" w:lineRule="auto"/>
              <w:ind w:firstLine="0"/>
              <w:jc w:val="center"/>
              <w:rPr>
                <w:rFonts w:eastAsiaTheme="minorHAnsi"/>
                <w:szCs w:val="28"/>
                <w:lang w:eastAsia="en-US"/>
              </w:rPr>
            </w:pPr>
          </w:p>
          <w:p w14:paraId="6AFE0DA9" w14:textId="77777777" w:rsidR="00A24900" w:rsidRPr="00762DB5" w:rsidRDefault="00A24900" w:rsidP="00FA15D3">
            <w:pPr>
              <w:spacing w:line="240" w:lineRule="auto"/>
              <w:ind w:firstLine="0"/>
              <w:jc w:val="center"/>
              <w:rPr>
                <w:rFonts w:eastAsiaTheme="minorHAnsi"/>
                <w:szCs w:val="28"/>
                <w:lang w:eastAsia="en-US"/>
              </w:rPr>
            </w:pPr>
          </w:p>
          <w:p w14:paraId="2F5F0CD3" w14:textId="77777777" w:rsidR="00A24900" w:rsidRPr="00762DB5" w:rsidRDefault="00A24900" w:rsidP="00FA15D3">
            <w:pPr>
              <w:spacing w:line="240" w:lineRule="auto"/>
              <w:ind w:firstLine="0"/>
              <w:jc w:val="center"/>
              <w:rPr>
                <w:rFonts w:eastAsiaTheme="minorHAnsi"/>
                <w:szCs w:val="28"/>
                <w:lang w:eastAsia="en-US"/>
              </w:rPr>
            </w:pPr>
          </w:p>
          <w:p w14:paraId="6C7BBB03" w14:textId="77777777" w:rsidR="00A24900" w:rsidRPr="00762DB5" w:rsidRDefault="00A24900" w:rsidP="00FA15D3">
            <w:pPr>
              <w:spacing w:line="240" w:lineRule="auto"/>
              <w:ind w:firstLine="0"/>
              <w:jc w:val="center"/>
              <w:rPr>
                <w:rFonts w:eastAsiaTheme="minorHAnsi"/>
                <w:szCs w:val="28"/>
                <w:lang w:eastAsia="en-US"/>
              </w:rPr>
            </w:pPr>
          </w:p>
          <w:p w14:paraId="61C2636A" w14:textId="77777777" w:rsidR="00A24900" w:rsidRPr="00762DB5" w:rsidRDefault="00A24900" w:rsidP="00FA15D3">
            <w:pPr>
              <w:spacing w:line="240" w:lineRule="auto"/>
              <w:ind w:firstLine="0"/>
              <w:jc w:val="center"/>
              <w:rPr>
                <w:rFonts w:eastAsiaTheme="minorHAnsi"/>
                <w:szCs w:val="28"/>
                <w:lang w:eastAsia="en-US"/>
              </w:rPr>
            </w:pPr>
          </w:p>
          <w:p w14:paraId="796CC720" w14:textId="77777777" w:rsidR="00A24900" w:rsidRPr="00762DB5" w:rsidRDefault="00A24900" w:rsidP="00FA15D3">
            <w:pPr>
              <w:spacing w:line="240" w:lineRule="auto"/>
              <w:ind w:firstLine="0"/>
              <w:jc w:val="center"/>
              <w:rPr>
                <w:rFonts w:eastAsiaTheme="minorHAnsi"/>
                <w:szCs w:val="28"/>
                <w:lang w:eastAsia="en-US"/>
              </w:rPr>
            </w:pPr>
          </w:p>
          <w:p w14:paraId="5D200CDC" w14:textId="77777777" w:rsidR="00A24900" w:rsidRPr="00762DB5" w:rsidRDefault="00A24900" w:rsidP="00FA15D3">
            <w:pPr>
              <w:spacing w:line="240" w:lineRule="auto"/>
              <w:ind w:firstLine="0"/>
              <w:jc w:val="center"/>
              <w:rPr>
                <w:rFonts w:eastAsiaTheme="minorHAnsi"/>
                <w:szCs w:val="28"/>
                <w:lang w:eastAsia="en-US"/>
              </w:rPr>
            </w:pPr>
          </w:p>
          <w:p w14:paraId="319A460A" w14:textId="77777777" w:rsidR="00A24900" w:rsidRPr="00762DB5" w:rsidRDefault="00A24900" w:rsidP="00FA15D3">
            <w:pPr>
              <w:spacing w:line="240" w:lineRule="auto"/>
              <w:ind w:firstLine="0"/>
              <w:jc w:val="center"/>
              <w:rPr>
                <w:rFonts w:eastAsiaTheme="minorHAnsi"/>
                <w:szCs w:val="28"/>
                <w:lang w:eastAsia="en-US"/>
              </w:rPr>
            </w:pPr>
          </w:p>
          <w:p w14:paraId="067DB99D" w14:textId="77777777" w:rsidR="00A24900" w:rsidRPr="00762DB5" w:rsidRDefault="00A24900" w:rsidP="00FA15D3">
            <w:pPr>
              <w:spacing w:line="240" w:lineRule="auto"/>
              <w:ind w:firstLine="0"/>
              <w:jc w:val="center"/>
              <w:rPr>
                <w:rFonts w:eastAsiaTheme="minorHAnsi"/>
                <w:szCs w:val="28"/>
                <w:lang w:eastAsia="en-US"/>
              </w:rPr>
            </w:pPr>
          </w:p>
          <w:p w14:paraId="2046768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00 0 00 71230</w:t>
            </w:r>
          </w:p>
        </w:tc>
        <w:tc>
          <w:tcPr>
            <w:tcW w:w="708" w:type="dxa"/>
            <w:tcBorders>
              <w:top w:val="single" w:sz="4" w:space="0" w:color="auto"/>
              <w:left w:val="nil"/>
              <w:bottom w:val="single" w:sz="4" w:space="0" w:color="auto"/>
              <w:right w:val="single" w:sz="4" w:space="0" w:color="auto"/>
            </w:tcBorders>
            <w:shd w:val="clear" w:color="auto" w:fill="auto"/>
            <w:vAlign w:val="bottom"/>
          </w:tcPr>
          <w:p w14:paraId="4A3EFA1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DB373" w14:textId="77777777" w:rsidR="00A24900" w:rsidRPr="00762DB5" w:rsidRDefault="00A24900" w:rsidP="00FA15D3">
            <w:pPr>
              <w:spacing w:line="240" w:lineRule="auto"/>
              <w:ind w:firstLine="0"/>
              <w:jc w:val="center"/>
              <w:rPr>
                <w:rFonts w:eastAsiaTheme="minorHAnsi"/>
                <w:szCs w:val="28"/>
                <w:lang w:eastAsia="en-US"/>
              </w:rPr>
            </w:pPr>
          </w:p>
          <w:p w14:paraId="41AA3438" w14:textId="77777777" w:rsidR="00A24900" w:rsidRPr="00762DB5" w:rsidRDefault="00A24900" w:rsidP="00FA15D3">
            <w:pPr>
              <w:spacing w:line="240" w:lineRule="auto"/>
              <w:ind w:firstLine="0"/>
              <w:jc w:val="center"/>
              <w:rPr>
                <w:rFonts w:eastAsiaTheme="minorHAnsi"/>
                <w:szCs w:val="28"/>
                <w:lang w:eastAsia="en-US"/>
              </w:rPr>
            </w:pPr>
          </w:p>
          <w:p w14:paraId="39A2227C" w14:textId="77777777" w:rsidR="00A24900" w:rsidRPr="00762DB5" w:rsidRDefault="00A24900" w:rsidP="00FA15D3">
            <w:pPr>
              <w:spacing w:line="240" w:lineRule="auto"/>
              <w:ind w:firstLine="0"/>
              <w:jc w:val="center"/>
              <w:rPr>
                <w:rFonts w:eastAsiaTheme="minorHAnsi"/>
                <w:szCs w:val="28"/>
                <w:lang w:eastAsia="en-US"/>
              </w:rPr>
            </w:pPr>
          </w:p>
          <w:p w14:paraId="1C11B63B" w14:textId="77777777" w:rsidR="00A24900" w:rsidRPr="00762DB5" w:rsidRDefault="00A24900" w:rsidP="00FA15D3">
            <w:pPr>
              <w:spacing w:line="240" w:lineRule="auto"/>
              <w:ind w:firstLine="0"/>
              <w:jc w:val="center"/>
              <w:rPr>
                <w:rFonts w:eastAsiaTheme="minorHAnsi"/>
                <w:szCs w:val="28"/>
                <w:lang w:eastAsia="en-US"/>
              </w:rPr>
            </w:pPr>
          </w:p>
          <w:p w14:paraId="6E88BE56" w14:textId="77777777" w:rsidR="00A24900" w:rsidRPr="00762DB5" w:rsidRDefault="00A24900" w:rsidP="00FA15D3">
            <w:pPr>
              <w:spacing w:line="240" w:lineRule="auto"/>
              <w:ind w:firstLine="0"/>
              <w:jc w:val="center"/>
              <w:rPr>
                <w:rFonts w:eastAsiaTheme="minorHAnsi"/>
                <w:szCs w:val="28"/>
                <w:lang w:eastAsia="en-US"/>
              </w:rPr>
            </w:pPr>
          </w:p>
          <w:p w14:paraId="0EFADF55" w14:textId="77777777" w:rsidR="00A24900" w:rsidRPr="00762DB5" w:rsidRDefault="00A24900" w:rsidP="00FA15D3">
            <w:pPr>
              <w:spacing w:line="240" w:lineRule="auto"/>
              <w:ind w:firstLine="0"/>
              <w:jc w:val="center"/>
              <w:rPr>
                <w:rFonts w:eastAsiaTheme="minorHAnsi"/>
                <w:szCs w:val="28"/>
                <w:lang w:eastAsia="en-US"/>
              </w:rPr>
            </w:pPr>
          </w:p>
          <w:p w14:paraId="49567D8B" w14:textId="77777777" w:rsidR="00A24900" w:rsidRPr="00762DB5" w:rsidRDefault="00A24900" w:rsidP="00FA15D3">
            <w:pPr>
              <w:spacing w:line="240" w:lineRule="auto"/>
              <w:ind w:firstLine="0"/>
              <w:jc w:val="center"/>
              <w:rPr>
                <w:rFonts w:eastAsiaTheme="minorHAnsi"/>
                <w:szCs w:val="28"/>
                <w:lang w:eastAsia="en-US"/>
              </w:rPr>
            </w:pPr>
          </w:p>
          <w:p w14:paraId="161B2A25" w14:textId="77777777" w:rsidR="00A24900" w:rsidRPr="00762DB5" w:rsidRDefault="00A24900" w:rsidP="00FA15D3">
            <w:pPr>
              <w:spacing w:line="240" w:lineRule="auto"/>
              <w:ind w:firstLine="0"/>
              <w:jc w:val="center"/>
              <w:rPr>
                <w:rFonts w:eastAsiaTheme="minorHAnsi"/>
                <w:szCs w:val="28"/>
                <w:lang w:eastAsia="en-US"/>
              </w:rPr>
            </w:pPr>
          </w:p>
          <w:p w14:paraId="2B2C8F74" w14:textId="77777777" w:rsidR="00A24900" w:rsidRPr="00762DB5" w:rsidRDefault="00A24900" w:rsidP="00FA15D3">
            <w:pPr>
              <w:spacing w:line="240" w:lineRule="auto"/>
              <w:ind w:firstLine="0"/>
              <w:jc w:val="center"/>
              <w:rPr>
                <w:rFonts w:eastAsiaTheme="minorHAnsi"/>
                <w:szCs w:val="28"/>
                <w:lang w:eastAsia="en-US"/>
              </w:rPr>
            </w:pPr>
          </w:p>
          <w:p w14:paraId="67882FF4" w14:textId="77777777" w:rsidR="00A24900" w:rsidRPr="00762DB5" w:rsidRDefault="00A24900" w:rsidP="00FA15D3">
            <w:pPr>
              <w:spacing w:line="240" w:lineRule="auto"/>
              <w:ind w:firstLine="0"/>
              <w:jc w:val="center"/>
              <w:rPr>
                <w:rFonts w:eastAsiaTheme="minorHAnsi"/>
                <w:szCs w:val="28"/>
                <w:lang w:eastAsia="en-US"/>
              </w:rPr>
            </w:pPr>
          </w:p>
          <w:p w14:paraId="6EA4832C" w14:textId="77777777" w:rsidR="00A24900" w:rsidRPr="00762DB5" w:rsidRDefault="00A24900" w:rsidP="00FA15D3">
            <w:pPr>
              <w:spacing w:line="240" w:lineRule="auto"/>
              <w:ind w:firstLine="0"/>
              <w:jc w:val="center"/>
              <w:rPr>
                <w:rFonts w:eastAsiaTheme="minorHAnsi"/>
                <w:szCs w:val="28"/>
                <w:lang w:eastAsia="en-US"/>
              </w:rPr>
            </w:pPr>
          </w:p>
          <w:p w14:paraId="38491F8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227,0</w:t>
            </w:r>
          </w:p>
        </w:tc>
        <w:tc>
          <w:tcPr>
            <w:tcW w:w="1270" w:type="dxa"/>
            <w:tcBorders>
              <w:top w:val="single" w:sz="4" w:space="0" w:color="auto"/>
              <w:left w:val="nil"/>
              <w:bottom w:val="single" w:sz="4" w:space="0" w:color="auto"/>
              <w:right w:val="single" w:sz="4" w:space="0" w:color="auto"/>
            </w:tcBorders>
            <w:shd w:val="clear" w:color="auto" w:fill="auto"/>
            <w:vAlign w:val="bottom"/>
          </w:tcPr>
          <w:p w14:paraId="684B5149" w14:textId="77777777" w:rsidR="00A24900" w:rsidRPr="00762DB5" w:rsidRDefault="00A24900" w:rsidP="00FA15D3">
            <w:pPr>
              <w:spacing w:line="240" w:lineRule="auto"/>
              <w:ind w:firstLine="0"/>
              <w:jc w:val="center"/>
              <w:rPr>
                <w:rFonts w:eastAsiaTheme="minorHAnsi"/>
                <w:szCs w:val="28"/>
                <w:lang w:eastAsia="en-US"/>
              </w:rPr>
            </w:pPr>
          </w:p>
          <w:p w14:paraId="2C7A5628" w14:textId="77777777" w:rsidR="00A24900" w:rsidRPr="00762DB5" w:rsidRDefault="00A24900" w:rsidP="00FA15D3">
            <w:pPr>
              <w:spacing w:line="240" w:lineRule="auto"/>
              <w:ind w:firstLine="0"/>
              <w:jc w:val="center"/>
              <w:rPr>
                <w:rFonts w:eastAsiaTheme="minorHAnsi"/>
                <w:szCs w:val="28"/>
                <w:lang w:eastAsia="en-US"/>
              </w:rPr>
            </w:pPr>
          </w:p>
          <w:p w14:paraId="6C4800F0" w14:textId="77777777" w:rsidR="00A24900" w:rsidRPr="00762DB5" w:rsidRDefault="00A24900" w:rsidP="00FA15D3">
            <w:pPr>
              <w:spacing w:line="240" w:lineRule="auto"/>
              <w:ind w:firstLine="0"/>
              <w:jc w:val="center"/>
              <w:rPr>
                <w:rFonts w:eastAsiaTheme="minorHAnsi"/>
                <w:szCs w:val="28"/>
                <w:lang w:eastAsia="en-US"/>
              </w:rPr>
            </w:pPr>
          </w:p>
          <w:p w14:paraId="2158F12C" w14:textId="77777777" w:rsidR="00A24900" w:rsidRPr="00762DB5" w:rsidRDefault="00A24900" w:rsidP="00FA15D3">
            <w:pPr>
              <w:spacing w:line="240" w:lineRule="auto"/>
              <w:ind w:firstLine="0"/>
              <w:jc w:val="center"/>
              <w:rPr>
                <w:rFonts w:eastAsiaTheme="minorHAnsi"/>
                <w:szCs w:val="28"/>
                <w:lang w:eastAsia="en-US"/>
              </w:rPr>
            </w:pPr>
          </w:p>
          <w:p w14:paraId="6C28F3BB" w14:textId="77777777" w:rsidR="00A24900" w:rsidRPr="00762DB5" w:rsidRDefault="00A24900" w:rsidP="00FA15D3">
            <w:pPr>
              <w:spacing w:line="240" w:lineRule="auto"/>
              <w:ind w:firstLine="0"/>
              <w:jc w:val="center"/>
              <w:rPr>
                <w:rFonts w:eastAsiaTheme="minorHAnsi"/>
                <w:szCs w:val="28"/>
                <w:lang w:eastAsia="en-US"/>
              </w:rPr>
            </w:pPr>
          </w:p>
          <w:p w14:paraId="7A1B4976" w14:textId="77777777" w:rsidR="00A24900" w:rsidRPr="00762DB5" w:rsidRDefault="00A24900" w:rsidP="00FA15D3">
            <w:pPr>
              <w:spacing w:line="240" w:lineRule="auto"/>
              <w:ind w:firstLine="0"/>
              <w:jc w:val="center"/>
              <w:rPr>
                <w:rFonts w:eastAsiaTheme="minorHAnsi"/>
                <w:szCs w:val="28"/>
                <w:lang w:eastAsia="en-US"/>
              </w:rPr>
            </w:pPr>
          </w:p>
          <w:p w14:paraId="03DE2FE1" w14:textId="77777777" w:rsidR="00A24900" w:rsidRPr="00762DB5" w:rsidRDefault="00A24900" w:rsidP="00FA15D3">
            <w:pPr>
              <w:spacing w:line="240" w:lineRule="auto"/>
              <w:ind w:firstLine="0"/>
              <w:jc w:val="center"/>
              <w:rPr>
                <w:rFonts w:eastAsiaTheme="minorHAnsi"/>
                <w:szCs w:val="28"/>
                <w:lang w:eastAsia="en-US"/>
              </w:rPr>
            </w:pPr>
          </w:p>
          <w:p w14:paraId="7DDF6F86" w14:textId="77777777" w:rsidR="00A24900" w:rsidRPr="00762DB5" w:rsidRDefault="00A24900" w:rsidP="00FA15D3">
            <w:pPr>
              <w:spacing w:line="240" w:lineRule="auto"/>
              <w:ind w:firstLine="0"/>
              <w:jc w:val="center"/>
              <w:rPr>
                <w:rFonts w:eastAsiaTheme="minorHAnsi"/>
                <w:szCs w:val="28"/>
                <w:lang w:eastAsia="en-US"/>
              </w:rPr>
            </w:pPr>
          </w:p>
          <w:p w14:paraId="7FC66EFF" w14:textId="77777777" w:rsidR="00A24900" w:rsidRPr="00762DB5" w:rsidRDefault="00A24900" w:rsidP="00FA15D3">
            <w:pPr>
              <w:spacing w:line="240" w:lineRule="auto"/>
              <w:ind w:firstLine="0"/>
              <w:jc w:val="center"/>
              <w:rPr>
                <w:rFonts w:eastAsiaTheme="minorHAnsi"/>
                <w:szCs w:val="28"/>
                <w:lang w:eastAsia="en-US"/>
              </w:rPr>
            </w:pPr>
          </w:p>
          <w:p w14:paraId="7A9D2EA2" w14:textId="77777777" w:rsidR="00A24900" w:rsidRPr="00762DB5" w:rsidRDefault="00A24900" w:rsidP="00FA15D3">
            <w:pPr>
              <w:spacing w:line="240" w:lineRule="auto"/>
              <w:ind w:firstLine="0"/>
              <w:jc w:val="center"/>
              <w:rPr>
                <w:rFonts w:eastAsiaTheme="minorHAnsi"/>
                <w:szCs w:val="28"/>
                <w:lang w:eastAsia="en-US"/>
              </w:rPr>
            </w:pPr>
          </w:p>
          <w:p w14:paraId="7B1302BF" w14:textId="77777777" w:rsidR="00A24900" w:rsidRPr="00762DB5" w:rsidRDefault="00A24900" w:rsidP="00FA15D3">
            <w:pPr>
              <w:spacing w:line="240" w:lineRule="auto"/>
              <w:ind w:firstLine="0"/>
              <w:jc w:val="center"/>
              <w:rPr>
                <w:rFonts w:eastAsiaTheme="minorHAnsi"/>
                <w:szCs w:val="28"/>
                <w:lang w:eastAsia="en-US"/>
              </w:rPr>
            </w:pPr>
          </w:p>
          <w:p w14:paraId="235D4A0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233,1</w:t>
            </w:r>
          </w:p>
        </w:tc>
      </w:tr>
      <w:tr w:rsidR="00A24900" w:rsidRPr="00762DB5" w14:paraId="7F687E51"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6BA360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989" w:type="dxa"/>
            <w:vAlign w:val="bottom"/>
          </w:tcPr>
          <w:p w14:paraId="20B8334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559387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7BF44A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00 0 00 71230</w:t>
            </w:r>
          </w:p>
        </w:tc>
        <w:tc>
          <w:tcPr>
            <w:tcW w:w="708" w:type="dxa"/>
            <w:tcBorders>
              <w:top w:val="single" w:sz="4" w:space="0" w:color="auto"/>
              <w:left w:val="nil"/>
              <w:bottom w:val="single" w:sz="4" w:space="0" w:color="auto"/>
              <w:right w:val="single" w:sz="4" w:space="0" w:color="auto"/>
            </w:tcBorders>
            <w:shd w:val="clear" w:color="auto" w:fill="auto"/>
            <w:vAlign w:val="bottom"/>
          </w:tcPr>
          <w:p w14:paraId="1FB89AC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65FF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227,0</w:t>
            </w:r>
          </w:p>
        </w:tc>
        <w:tc>
          <w:tcPr>
            <w:tcW w:w="1270" w:type="dxa"/>
            <w:tcBorders>
              <w:top w:val="single" w:sz="4" w:space="0" w:color="auto"/>
              <w:left w:val="nil"/>
              <w:bottom w:val="single" w:sz="4" w:space="0" w:color="auto"/>
              <w:right w:val="single" w:sz="4" w:space="0" w:color="auto"/>
            </w:tcBorders>
            <w:shd w:val="clear" w:color="auto" w:fill="auto"/>
            <w:vAlign w:val="bottom"/>
          </w:tcPr>
          <w:p w14:paraId="5D6B7B5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233,1</w:t>
            </w:r>
          </w:p>
        </w:tc>
      </w:tr>
      <w:tr w:rsidR="00A24900" w:rsidRPr="00762DB5" w14:paraId="35E359F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6C2D9F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Пособия и компенсации по публичным нормативным обязательствам</w:t>
            </w:r>
          </w:p>
        </w:tc>
        <w:tc>
          <w:tcPr>
            <w:tcW w:w="989" w:type="dxa"/>
            <w:vAlign w:val="bottom"/>
          </w:tcPr>
          <w:p w14:paraId="5C30D25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580225E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573ED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00 0 00 71230</w:t>
            </w:r>
          </w:p>
        </w:tc>
        <w:tc>
          <w:tcPr>
            <w:tcW w:w="708" w:type="dxa"/>
            <w:tcBorders>
              <w:top w:val="single" w:sz="4" w:space="0" w:color="auto"/>
              <w:left w:val="nil"/>
              <w:bottom w:val="single" w:sz="4" w:space="0" w:color="auto"/>
              <w:right w:val="single" w:sz="4" w:space="0" w:color="auto"/>
            </w:tcBorders>
            <w:shd w:val="clear" w:color="auto" w:fill="auto"/>
            <w:vAlign w:val="bottom"/>
          </w:tcPr>
          <w:p w14:paraId="2B5D9E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38A5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227,0</w:t>
            </w:r>
          </w:p>
        </w:tc>
        <w:tc>
          <w:tcPr>
            <w:tcW w:w="1270" w:type="dxa"/>
            <w:tcBorders>
              <w:top w:val="single" w:sz="4" w:space="0" w:color="auto"/>
              <w:left w:val="nil"/>
              <w:bottom w:val="single" w:sz="4" w:space="0" w:color="auto"/>
              <w:right w:val="single" w:sz="4" w:space="0" w:color="auto"/>
            </w:tcBorders>
            <w:shd w:val="clear" w:color="auto" w:fill="auto"/>
            <w:vAlign w:val="bottom"/>
          </w:tcPr>
          <w:p w14:paraId="542F4E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233,1</w:t>
            </w:r>
          </w:p>
        </w:tc>
      </w:tr>
      <w:tr w:rsidR="00A24900" w:rsidRPr="00762DB5" w14:paraId="423BB3C6"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E0048C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Иные </w:t>
            </w:r>
            <w:r w:rsidRPr="00762DB5">
              <w:rPr>
                <w:rFonts w:eastAsiaTheme="minorHAnsi"/>
                <w:szCs w:val="28"/>
                <w:lang w:eastAsia="en-US"/>
              </w:rPr>
              <w:lastRenderedPageBreak/>
              <w:t>безвозмездные и безвозвратные перечисления</w:t>
            </w:r>
          </w:p>
        </w:tc>
        <w:tc>
          <w:tcPr>
            <w:tcW w:w="989" w:type="dxa"/>
            <w:vAlign w:val="bottom"/>
          </w:tcPr>
          <w:p w14:paraId="1BF4DC8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1BBCDF9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7DB693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72000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75F70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9B5F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11042,5</w:t>
            </w:r>
          </w:p>
        </w:tc>
        <w:tc>
          <w:tcPr>
            <w:tcW w:w="1270" w:type="dxa"/>
            <w:tcBorders>
              <w:top w:val="single" w:sz="4" w:space="0" w:color="auto"/>
              <w:left w:val="nil"/>
              <w:bottom w:val="single" w:sz="4" w:space="0" w:color="auto"/>
              <w:right w:val="single" w:sz="4" w:space="0" w:color="auto"/>
            </w:tcBorders>
            <w:shd w:val="clear" w:color="auto" w:fill="auto"/>
            <w:vAlign w:val="bottom"/>
          </w:tcPr>
          <w:p w14:paraId="0F476D6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11448,1</w:t>
            </w:r>
          </w:p>
        </w:tc>
      </w:tr>
      <w:tr w:rsidR="00A24900" w:rsidRPr="00762DB5" w14:paraId="6B3AF21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76C79B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Содержание ребенка в семье опекуна и приемной семье, а также оплата труда приемного родителя</w:t>
            </w:r>
          </w:p>
        </w:tc>
        <w:tc>
          <w:tcPr>
            <w:tcW w:w="989" w:type="dxa"/>
            <w:vAlign w:val="bottom"/>
          </w:tcPr>
          <w:p w14:paraId="678714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441A74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5ED4FF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00 0 00 72400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C20CEC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A91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11042,5</w:t>
            </w:r>
          </w:p>
        </w:tc>
        <w:tc>
          <w:tcPr>
            <w:tcW w:w="1270" w:type="dxa"/>
            <w:tcBorders>
              <w:top w:val="single" w:sz="4" w:space="0" w:color="auto"/>
              <w:left w:val="nil"/>
              <w:bottom w:val="single" w:sz="4" w:space="0" w:color="auto"/>
              <w:right w:val="single" w:sz="4" w:space="0" w:color="auto"/>
            </w:tcBorders>
            <w:shd w:val="clear" w:color="auto" w:fill="auto"/>
            <w:vAlign w:val="bottom"/>
          </w:tcPr>
          <w:p w14:paraId="178F304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11448,1</w:t>
            </w:r>
          </w:p>
        </w:tc>
      </w:tr>
      <w:tr w:rsidR="00A24900" w:rsidRPr="00762DB5" w14:paraId="30783C7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F6683A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Субвенция на назначение и выплату вознаграждения опекунам (попечителям)</w:t>
            </w:r>
          </w:p>
        </w:tc>
        <w:tc>
          <w:tcPr>
            <w:tcW w:w="989" w:type="dxa"/>
            <w:vAlign w:val="bottom"/>
          </w:tcPr>
          <w:p w14:paraId="2AD628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74D096F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13BB62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00 0 00 72404</w:t>
            </w:r>
          </w:p>
        </w:tc>
        <w:tc>
          <w:tcPr>
            <w:tcW w:w="708" w:type="dxa"/>
            <w:tcBorders>
              <w:top w:val="single" w:sz="4" w:space="0" w:color="auto"/>
              <w:left w:val="nil"/>
              <w:bottom w:val="single" w:sz="4" w:space="0" w:color="auto"/>
              <w:right w:val="single" w:sz="4" w:space="0" w:color="auto"/>
            </w:tcBorders>
            <w:shd w:val="clear" w:color="auto" w:fill="auto"/>
            <w:vAlign w:val="bottom"/>
          </w:tcPr>
          <w:p w14:paraId="6AC6DF56"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A72CDC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514DCB2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w:t>
            </w:r>
          </w:p>
        </w:tc>
      </w:tr>
      <w:tr w:rsidR="00A24900" w:rsidRPr="00762DB5" w14:paraId="200E7B2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FB36C4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Меры социальной поддержки населения по публичным нормативным обязательствам</w:t>
            </w:r>
          </w:p>
        </w:tc>
        <w:tc>
          <w:tcPr>
            <w:tcW w:w="989" w:type="dxa"/>
            <w:vAlign w:val="bottom"/>
          </w:tcPr>
          <w:p w14:paraId="714DC69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4FC897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D5B763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00 0 00 72404</w:t>
            </w:r>
          </w:p>
        </w:tc>
        <w:tc>
          <w:tcPr>
            <w:tcW w:w="708" w:type="dxa"/>
            <w:tcBorders>
              <w:top w:val="single" w:sz="4" w:space="0" w:color="auto"/>
              <w:left w:val="nil"/>
              <w:bottom w:val="single" w:sz="4" w:space="0" w:color="auto"/>
              <w:right w:val="single" w:sz="4" w:space="0" w:color="auto"/>
            </w:tcBorders>
            <w:shd w:val="clear" w:color="auto" w:fill="auto"/>
            <w:vAlign w:val="bottom"/>
          </w:tcPr>
          <w:p w14:paraId="18D37EB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0FEB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5274F0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100,0</w:t>
            </w:r>
          </w:p>
        </w:tc>
      </w:tr>
      <w:tr w:rsidR="00A24900" w:rsidRPr="00762DB5" w14:paraId="6B6E378D"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697844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Содержание ребенка в приемной семье</w:t>
            </w:r>
          </w:p>
        </w:tc>
        <w:tc>
          <w:tcPr>
            <w:tcW w:w="989" w:type="dxa"/>
            <w:vAlign w:val="bottom"/>
          </w:tcPr>
          <w:p w14:paraId="5DBB3E7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735903F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8F940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00 0 00 72411</w:t>
            </w:r>
          </w:p>
        </w:tc>
        <w:tc>
          <w:tcPr>
            <w:tcW w:w="708" w:type="dxa"/>
            <w:tcBorders>
              <w:top w:val="single" w:sz="4" w:space="0" w:color="auto"/>
              <w:left w:val="nil"/>
              <w:bottom w:val="single" w:sz="4" w:space="0" w:color="auto"/>
              <w:right w:val="single" w:sz="4" w:space="0" w:color="auto"/>
            </w:tcBorders>
            <w:shd w:val="clear" w:color="auto" w:fill="auto"/>
            <w:vAlign w:val="bottom"/>
          </w:tcPr>
          <w:p w14:paraId="4D1E8E3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234A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2889,8</w:t>
            </w:r>
          </w:p>
        </w:tc>
        <w:tc>
          <w:tcPr>
            <w:tcW w:w="1270" w:type="dxa"/>
            <w:tcBorders>
              <w:top w:val="single" w:sz="4" w:space="0" w:color="auto"/>
              <w:left w:val="nil"/>
              <w:bottom w:val="single" w:sz="4" w:space="0" w:color="auto"/>
              <w:right w:val="single" w:sz="4" w:space="0" w:color="auto"/>
            </w:tcBorders>
            <w:shd w:val="clear" w:color="auto" w:fill="auto"/>
            <w:vAlign w:val="bottom"/>
          </w:tcPr>
          <w:p w14:paraId="0EEB14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3036,1</w:t>
            </w:r>
          </w:p>
        </w:tc>
      </w:tr>
      <w:tr w:rsidR="00A24900" w:rsidRPr="00762DB5" w14:paraId="141725F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E5618D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Меры социальной поддержки населения по публичным нормативным обязательствам</w:t>
            </w:r>
          </w:p>
        </w:tc>
        <w:tc>
          <w:tcPr>
            <w:tcW w:w="989" w:type="dxa"/>
            <w:vAlign w:val="bottom"/>
          </w:tcPr>
          <w:p w14:paraId="4803598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438F5CA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DE231C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00 0 00 72411</w:t>
            </w:r>
          </w:p>
        </w:tc>
        <w:tc>
          <w:tcPr>
            <w:tcW w:w="708" w:type="dxa"/>
            <w:tcBorders>
              <w:top w:val="single" w:sz="4" w:space="0" w:color="auto"/>
              <w:left w:val="nil"/>
              <w:bottom w:val="single" w:sz="4" w:space="0" w:color="auto"/>
              <w:right w:val="single" w:sz="4" w:space="0" w:color="auto"/>
            </w:tcBorders>
            <w:shd w:val="clear" w:color="auto" w:fill="auto"/>
            <w:vAlign w:val="bottom"/>
          </w:tcPr>
          <w:p w14:paraId="199BB71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AEE0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2889,8</w:t>
            </w:r>
          </w:p>
        </w:tc>
        <w:tc>
          <w:tcPr>
            <w:tcW w:w="1270" w:type="dxa"/>
            <w:tcBorders>
              <w:top w:val="single" w:sz="4" w:space="0" w:color="auto"/>
              <w:left w:val="nil"/>
              <w:bottom w:val="single" w:sz="4" w:space="0" w:color="auto"/>
              <w:right w:val="single" w:sz="4" w:space="0" w:color="auto"/>
            </w:tcBorders>
            <w:shd w:val="clear" w:color="auto" w:fill="auto"/>
            <w:vAlign w:val="bottom"/>
          </w:tcPr>
          <w:p w14:paraId="551B519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3036,1</w:t>
            </w:r>
          </w:p>
        </w:tc>
      </w:tr>
      <w:tr w:rsidR="00A24900" w:rsidRPr="00762DB5" w14:paraId="6BB6E08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71943F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Оплата труда приемного родителя</w:t>
            </w:r>
          </w:p>
        </w:tc>
        <w:tc>
          <w:tcPr>
            <w:tcW w:w="989" w:type="dxa"/>
            <w:vAlign w:val="bottom"/>
          </w:tcPr>
          <w:p w14:paraId="7F51012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61A6AF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2A4DC8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00 0 00 72421</w:t>
            </w:r>
          </w:p>
        </w:tc>
        <w:tc>
          <w:tcPr>
            <w:tcW w:w="708" w:type="dxa"/>
            <w:tcBorders>
              <w:top w:val="single" w:sz="4" w:space="0" w:color="auto"/>
              <w:left w:val="nil"/>
              <w:bottom w:val="single" w:sz="4" w:space="0" w:color="auto"/>
              <w:right w:val="single" w:sz="4" w:space="0" w:color="auto"/>
            </w:tcBorders>
            <w:shd w:val="clear" w:color="auto" w:fill="auto"/>
            <w:vAlign w:val="bottom"/>
          </w:tcPr>
          <w:p w14:paraId="19AC675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5D8C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1800,0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29598E5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1800,0</w:t>
            </w:r>
          </w:p>
        </w:tc>
      </w:tr>
      <w:tr w:rsidR="00A24900" w:rsidRPr="00762DB5" w14:paraId="4D7BAFF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1D12A2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Cs/>
                <w:color w:val="000000"/>
                <w:szCs w:val="28"/>
                <w:lang w:eastAsia="en-US"/>
              </w:rPr>
              <w:t>Приобретение товаров, работ, услуг в пользу граждан</w:t>
            </w:r>
          </w:p>
        </w:tc>
        <w:tc>
          <w:tcPr>
            <w:tcW w:w="989" w:type="dxa"/>
            <w:vAlign w:val="bottom"/>
          </w:tcPr>
          <w:p w14:paraId="304A3B1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2AC98194" w14:textId="77777777" w:rsidR="00A24900" w:rsidRPr="00762DB5" w:rsidRDefault="00A24900" w:rsidP="00FA15D3">
            <w:pPr>
              <w:spacing w:line="240" w:lineRule="auto"/>
              <w:ind w:firstLine="0"/>
              <w:jc w:val="center"/>
              <w:rPr>
                <w:rFonts w:eastAsiaTheme="minorHAnsi"/>
                <w:szCs w:val="28"/>
                <w:lang w:eastAsia="en-US"/>
              </w:rPr>
            </w:pPr>
          </w:p>
          <w:p w14:paraId="0F7CC24A" w14:textId="77777777" w:rsidR="00A24900" w:rsidRPr="00762DB5" w:rsidRDefault="00A24900" w:rsidP="00FA15D3">
            <w:pPr>
              <w:spacing w:line="240" w:lineRule="auto"/>
              <w:ind w:firstLine="0"/>
              <w:jc w:val="center"/>
              <w:rPr>
                <w:rFonts w:eastAsiaTheme="minorHAnsi"/>
                <w:szCs w:val="28"/>
                <w:lang w:eastAsia="en-US"/>
              </w:rPr>
            </w:pPr>
          </w:p>
          <w:p w14:paraId="40365B3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05607A7" w14:textId="77777777" w:rsidR="00A24900" w:rsidRPr="00762DB5" w:rsidRDefault="00A24900" w:rsidP="00FA15D3">
            <w:pPr>
              <w:spacing w:line="240" w:lineRule="auto"/>
              <w:ind w:firstLine="0"/>
              <w:jc w:val="center"/>
              <w:rPr>
                <w:rFonts w:eastAsiaTheme="minorHAnsi"/>
                <w:szCs w:val="28"/>
                <w:lang w:eastAsia="en-US"/>
              </w:rPr>
            </w:pPr>
          </w:p>
          <w:p w14:paraId="7F704DC2" w14:textId="77777777" w:rsidR="00A24900" w:rsidRPr="00762DB5" w:rsidRDefault="00A24900" w:rsidP="00FA15D3">
            <w:pPr>
              <w:spacing w:line="240" w:lineRule="auto"/>
              <w:ind w:firstLine="0"/>
              <w:jc w:val="center"/>
              <w:rPr>
                <w:rFonts w:eastAsiaTheme="minorHAnsi"/>
                <w:szCs w:val="28"/>
                <w:lang w:eastAsia="en-US"/>
              </w:rPr>
            </w:pPr>
          </w:p>
          <w:p w14:paraId="1263FF3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00 0 00 72421</w:t>
            </w:r>
          </w:p>
        </w:tc>
        <w:tc>
          <w:tcPr>
            <w:tcW w:w="708" w:type="dxa"/>
            <w:tcBorders>
              <w:top w:val="single" w:sz="4" w:space="0" w:color="auto"/>
              <w:left w:val="nil"/>
              <w:bottom w:val="single" w:sz="4" w:space="0" w:color="auto"/>
              <w:right w:val="single" w:sz="4" w:space="0" w:color="auto"/>
            </w:tcBorders>
            <w:shd w:val="clear" w:color="auto" w:fill="auto"/>
            <w:vAlign w:val="bottom"/>
          </w:tcPr>
          <w:p w14:paraId="2143C7D0" w14:textId="77777777" w:rsidR="00A24900" w:rsidRPr="00762DB5" w:rsidRDefault="00A24900" w:rsidP="00FA15D3">
            <w:pPr>
              <w:spacing w:line="240" w:lineRule="auto"/>
              <w:ind w:firstLine="0"/>
              <w:jc w:val="center"/>
              <w:rPr>
                <w:rFonts w:eastAsiaTheme="minorHAnsi"/>
                <w:szCs w:val="28"/>
                <w:lang w:eastAsia="en-US"/>
              </w:rPr>
            </w:pPr>
          </w:p>
          <w:p w14:paraId="40554BAE" w14:textId="77777777" w:rsidR="00A24900" w:rsidRPr="00762DB5" w:rsidRDefault="00A24900" w:rsidP="00FA15D3">
            <w:pPr>
              <w:spacing w:line="240" w:lineRule="auto"/>
              <w:ind w:firstLine="0"/>
              <w:jc w:val="center"/>
              <w:rPr>
                <w:rFonts w:eastAsiaTheme="minorHAnsi"/>
                <w:szCs w:val="28"/>
                <w:lang w:eastAsia="en-US"/>
              </w:rPr>
            </w:pPr>
          </w:p>
          <w:p w14:paraId="2345393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1A9A2" w14:textId="77777777" w:rsidR="00A24900" w:rsidRPr="00762DB5" w:rsidRDefault="00A24900" w:rsidP="00FA15D3">
            <w:pPr>
              <w:spacing w:line="240" w:lineRule="auto"/>
              <w:ind w:firstLine="0"/>
              <w:jc w:val="center"/>
              <w:rPr>
                <w:rFonts w:eastAsiaTheme="minorHAnsi"/>
                <w:szCs w:val="28"/>
                <w:lang w:eastAsia="en-US"/>
              </w:rPr>
            </w:pPr>
          </w:p>
          <w:p w14:paraId="07C588D7" w14:textId="77777777" w:rsidR="00A24900" w:rsidRPr="00762DB5" w:rsidRDefault="00A24900" w:rsidP="00FA15D3">
            <w:pPr>
              <w:spacing w:line="240" w:lineRule="auto"/>
              <w:ind w:firstLine="0"/>
              <w:jc w:val="center"/>
              <w:rPr>
                <w:rFonts w:eastAsiaTheme="minorHAnsi"/>
                <w:szCs w:val="28"/>
                <w:lang w:eastAsia="en-US"/>
              </w:rPr>
            </w:pPr>
          </w:p>
          <w:p w14:paraId="401F638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1800,0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0F3A9142" w14:textId="77777777" w:rsidR="00A24900" w:rsidRPr="00762DB5" w:rsidRDefault="00A24900" w:rsidP="00FA15D3">
            <w:pPr>
              <w:spacing w:line="240" w:lineRule="auto"/>
              <w:ind w:firstLine="0"/>
              <w:jc w:val="center"/>
              <w:rPr>
                <w:rFonts w:eastAsiaTheme="minorHAnsi"/>
                <w:szCs w:val="28"/>
                <w:lang w:eastAsia="en-US"/>
              </w:rPr>
            </w:pPr>
          </w:p>
          <w:p w14:paraId="54E34893" w14:textId="77777777" w:rsidR="00A24900" w:rsidRPr="00762DB5" w:rsidRDefault="00A24900" w:rsidP="00FA15D3">
            <w:pPr>
              <w:spacing w:line="240" w:lineRule="auto"/>
              <w:ind w:firstLine="0"/>
              <w:jc w:val="center"/>
              <w:rPr>
                <w:rFonts w:eastAsiaTheme="minorHAnsi"/>
                <w:szCs w:val="28"/>
                <w:lang w:eastAsia="en-US"/>
              </w:rPr>
            </w:pPr>
          </w:p>
          <w:p w14:paraId="2E6400B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1800,0</w:t>
            </w:r>
          </w:p>
        </w:tc>
      </w:tr>
      <w:tr w:rsidR="00A24900" w:rsidRPr="00762DB5" w14:paraId="6B5D711E"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D196D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Содержание ребенка в семье опекуна </w:t>
            </w:r>
          </w:p>
        </w:tc>
        <w:tc>
          <w:tcPr>
            <w:tcW w:w="989" w:type="dxa"/>
            <w:vAlign w:val="bottom"/>
          </w:tcPr>
          <w:p w14:paraId="737822B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62D7E43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F5C402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00 0 00 72431</w:t>
            </w:r>
          </w:p>
        </w:tc>
        <w:tc>
          <w:tcPr>
            <w:tcW w:w="708" w:type="dxa"/>
            <w:tcBorders>
              <w:top w:val="single" w:sz="4" w:space="0" w:color="auto"/>
              <w:left w:val="nil"/>
              <w:bottom w:val="single" w:sz="4" w:space="0" w:color="auto"/>
              <w:right w:val="single" w:sz="4" w:space="0" w:color="auto"/>
            </w:tcBorders>
            <w:shd w:val="clear" w:color="auto" w:fill="auto"/>
            <w:vAlign w:val="bottom"/>
          </w:tcPr>
          <w:p w14:paraId="61159D9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A7A2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6252,7</w:t>
            </w:r>
          </w:p>
        </w:tc>
        <w:tc>
          <w:tcPr>
            <w:tcW w:w="1270" w:type="dxa"/>
            <w:tcBorders>
              <w:top w:val="single" w:sz="4" w:space="0" w:color="auto"/>
              <w:left w:val="nil"/>
              <w:bottom w:val="single" w:sz="4" w:space="0" w:color="auto"/>
              <w:right w:val="single" w:sz="4" w:space="0" w:color="auto"/>
            </w:tcBorders>
            <w:shd w:val="clear" w:color="auto" w:fill="auto"/>
            <w:vAlign w:val="bottom"/>
          </w:tcPr>
          <w:p w14:paraId="653CDFA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6512,0</w:t>
            </w:r>
          </w:p>
        </w:tc>
      </w:tr>
      <w:tr w:rsidR="00A24900" w:rsidRPr="00762DB5" w14:paraId="44BB6448"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AC98F7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Меры социальной поддержки населения по </w:t>
            </w:r>
            <w:r w:rsidRPr="00762DB5">
              <w:rPr>
                <w:rFonts w:eastAsiaTheme="minorHAnsi"/>
                <w:szCs w:val="28"/>
                <w:lang w:eastAsia="en-US"/>
              </w:rPr>
              <w:lastRenderedPageBreak/>
              <w:t>публичным нормативным обязательствам</w:t>
            </w:r>
          </w:p>
        </w:tc>
        <w:tc>
          <w:tcPr>
            <w:tcW w:w="989" w:type="dxa"/>
            <w:vAlign w:val="bottom"/>
          </w:tcPr>
          <w:p w14:paraId="2191ED4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76495C7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76C411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00 0 00 72431</w:t>
            </w:r>
          </w:p>
        </w:tc>
        <w:tc>
          <w:tcPr>
            <w:tcW w:w="708" w:type="dxa"/>
            <w:tcBorders>
              <w:top w:val="single" w:sz="4" w:space="0" w:color="auto"/>
              <w:left w:val="nil"/>
              <w:bottom w:val="single" w:sz="4" w:space="0" w:color="auto"/>
              <w:right w:val="single" w:sz="4" w:space="0" w:color="auto"/>
            </w:tcBorders>
            <w:shd w:val="clear" w:color="auto" w:fill="auto"/>
            <w:vAlign w:val="bottom"/>
          </w:tcPr>
          <w:p w14:paraId="0F0A6B9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D93E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6252,7</w:t>
            </w:r>
          </w:p>
        </w:tc>
        <w:tc>
          <w:tcPr>
            <w:tcW w:w="1270" w:type="dxa"/>
            <w:tcBorders>
              <w:top w:val="single" w:sz="4" w:space="0" w:color="auto"/>
              <w:left w:val="nil"/>
              <w:bottom w:val="single" w:sz="4" w:space="0" w:color="auto"/>
              <w:right w:val="single" w:sz="4" w:space="0" w:color="auto"/>
            </w:tcBorders>
            <w:shd w:val="clear" w:color="auto" w:fill="auto"/>
            <w:vAlign w:val="bottom"/>
          </w:tcPr>
          <w:p w14:paraId="72AF28C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6512,0</w:t>
            </w:r>
          </w:p>
        </w:tc>
      </w:tr>
      <w:tr w:rsidR="00A24900" w:rsidRPr="00762DB5" w14:paraId="7382E1D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402F4D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Другие вопросы в области социальной политики</w:t>
            </w:r>
          </w:p>
        </w:tc>
        <w:tc>
          <w:tcPr>
            <w:tcW w:w="989" w:type="dxa"/>
            <w:vAlign w:val="bottom"/>
          </w:tcPr>
          <w:p w14:paraId="607808B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77F427A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6CA3231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00 0 00 04927</w:t>
            </w:r>
          </w:p>
        </w:tc>
        <w:tc>
          <w:tcPr>
            <w:tcW w:w="708" w:type="dxa"/>
            <w:tcBorders>
              <w:top w:val="single" w:sz="4" w:space="0" w:color="auto"/>
              <w:left w:val="nil"/>
              <w:bottom w:val="single" w:sz="4" w:space="0" w:color="auto"/>
              <w:right w:val="single" w:sz="4" w:space="0" w:color="auto"/>
            </w:tcBorders>
            <w:shd w:val="clear" w:color="auto" w:fill="auto"/>
            <w:vAlign w:val="bottom"/>
          </w:tcPr>
          <w:p w14:paraId="49850988"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FCB95D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03F9D5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w:t>
            </w:r>
          </w:p>
        </w:tc>
      </w:tr>
      <w:tr w:rsidR="00A24900" w:rsidRPr="00762DB5" w14:paraId="1269165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7F1F2F3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989" w:type="dxa"/>
            <w:vAlign w:val="bottom"/>
          </w:tcPr>
          <w:p w14:paraId="6A63A56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0BCD387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5AFBCAC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00 0 00 04927</w:t>
            </w:r>
          </w:p>
        </w:tc>
        <w:tc>
          <w:tcPr>
            <w:tcW w:w="708" w:type="dxa"/>
            <w:tcBorders>
              <w:top w:val="single" w:sz="4" w:space="0" w:color="auto"/>
              <w:left w:val="nil"/>
              <w:bottom w:val="single" w:sz="4" w:space="0" w:color="auto"/>
              <w:right w:val="single" w:sz="4" w:space="0" w:color="auto"/>
            </w:tcBorders>
            <w:shd w:val="clear" w:color="auto" w:fill="auto"/>
            <w:vAlign w:val="bottom"/>
          </w:tcPr>
          <w:p w14:paraId="089E1752"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3F16A0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F7D3BB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w:t>
            </w:r>
          </w:p>
        </w:tc>
      </w:tr>
      <w:tr w:rsidR="00A24900" w:rsidRPr="00762DB5" w14:paraId="16EB119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48B54F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Прочие работы, услуги</w:t>
            </w:r>
          </w:p>
        </w:tc>
        <w:tc>
          <w:tcPr>
            <w:tcW w:w="989" w:type="dxa"/>
            <w:vAlign w:val="bottom"/>
          </w:tcPr>
          <w:p w14:paraId="50481CA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10</w:t>
            </w:r>
          </w:p>
        </w:tc>
        <w:tc>
          <w:tcPr>
            <w:tcW w:w="884" w:type="dxa"/>
            <w:tcBorders>
              <w:top w:val="single" w:sz="4" w:space="0" w:color="auto"/>
              <w:left w:val="nil"/>
              <w:bottom w:val="single" w:sz="4" w:space="0" w:color="auto"/>
              <w:right w:val="single" w:sz="4" w:space="0" w:color="auto"/>
            </w:tcBorders>
            <w:shd w:val="clear" w:color="auto" w:fill="auto"/>
            <w:vAlign w:val="bottom"/>
          </w:tcPr>
          <w:p w14:paraId="79808C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A5CB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00 0 00 04927</w:t>
            </w:r>
          </w:p>
        </w:tc>
        <w:tc>
          <w:tcPr>
            <w:tcW w:w="708" w:type="dxa"/>
            <w:tcBorders>
              <w:top w:val="single" w:sz="4" w:space="0" w:color="auto"/>
              <w:left w:val="nil"/>
              <w:bottom w:val="single" w:sz="4" w:space="0" w:color="auto"/>
              <w:right w:val="single" w:sz="4" w:space="0" w:color="auto"/>
            </w:tcBorders>
            <w:shd w:val="clear" w:color="auto" w:fill="auto"/>
            <w:vAlign w:val="bottom"/>
          </w:tcPr>
          <w:p w14:paraId="1A7C7DE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7250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w:t>
            </w:r>
          </w:p>
        </w:tc>
        <w:tc>
          <w:tcPr>
            <w:tcW w:w="1270" w:type="dxa"/>
            <w:tcBorders>
              <w:top w:val="single" w:sz="4" w:space="0" w:color="auto"/>
              <w:left w:val="nil"/>
              <w:bottom w:val="single" w:sz="4" w:space="0" w:color="auto"/>
              <w:right w:val="single" w:sz="4" w:space="0" w:color="auto"/>
            </w:tcBorders>
            <w:shd w:val="clear" w:color="auto" w:fill="auto"/>
            <w:vAlign w:val="bottom"/>
          </w:tcPr>
          <w:p w14:paraId="0853EE5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w:t>
            </w:r>
          </w:p>
        </w:tc>
      </w:tr>
      <w:tr w:rsidR="00A24900" w:rsidRPr="00762DB5" w14:paraId="14CB143F"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30E981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Физическая культура и спорт</w:t>
            </w:r>
          </w:p>
        </w:tc>
        <w:tc>
          <w:tcPr>
            <w:tcW w:w="989" w:type="dxa"/>
            <w:vAlign w:val="bottom"/>
          </w:tcPr>
          <w:p w14:paraId="71EE443C"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11</w:t>
            </w:r>
          </w:p>
        </w:tc>
        <w:tc>
          <w:tcPr>
            <w:tcW w:w="884" w:type="dxa"/>
            <w:tcBorders>
              <w:top w:val="single" w:sz="4" w:space="0" w:color="auto"/>
              <w:left w:val="nil"/>
              <w:bottom w:val="single" w:sz="4" w:space="0" w:color="auto"/>
              <w:right w:val="single" w:sz="4" w:space="0" w:color="auto"/>
            </w:tcBorders>
            <w:shd w:val="clear" w:color="auto" w:fill="auto"/>
            <w:vAlign w:val="bottom"/>
          </w:tcPr>
          <w:p w14:paraId="5CBC985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A2E67FA"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7157B823"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D3FFA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505,0</w:t>
            </w:r>
          </w:p>
        </w:tc>
        <w:tc>
          <w:tcPr>
            <w:tcW w:w="1270" w:type="dxa"/>
            <w:tcBorders>
              <w:top w:val="single" w:sz="4" w:space="0" w:color="auto"/>
              <w:left w:val="nil"/>
              <w:bottom w:val="single" w:sz="4" w:space="0" w:color="auto"/>
              <w:right w:val="single" w:sz="4" w:space="0" w:color="auto"/>
            </w:tcBorders>
            <w:shd w:val="clear" w:color="auto" w:fill="auto"/>
            <w:vAlign w:val="bottom"/>
          </w:tcPr>
          <w:p w14:paraId="2A6C38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505,0</w:t>
            </w:r>
          </w:p>
        </w:tc>
      </w:tr>
      <w:tr w:rsidR="00A24900" w:rsidRPr="00762DB5" w14:paraId="510C0C57"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DD4623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Муниципальные целевые программы</w:t>
            </w:r>
          </w:p>
        </w:tc>
        <w:tc>
          <w:tcPr>
            <w:tcW w:w="989" w:type="dxa"/>
            <w:vAlign w:val="bottom"/>
          </w:tcPr>
          <w:p w14:paraId="67C8D4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w:t>
            </w:r>
          </w:p>
        </w:tc>
        <w:tc>
          <w:tcPr>
            <w:tcW w:w="884" w:type="dxa"/>
            <w:tcBorders>
              <w:top w:val="single" w:sz="4" w:space="0" w:color="auto"/>
              <w:left w:val="nil"/>
              <w:bottom w:val="single" w:sz="4" w:space="0" w:color="auto"/>
              <w:right w:val="single" w:sz="4" w:space="0" w:color="auto"/>
            </w:tcBorders>
            <w:shd w:val="clear" w:color="auto" w:fill="auto"/>
            <w:vAlign w:val="bottom"/>
          </w:tcPr>
          <w:p w14:paraId="1E7C3BD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F113CC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355F15D"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31970C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505,0</w:t>
            </w:r>
          </w:p>
        </w:tc>
        <w:tc>
          <w:tcPr>
            <w:tcW w:w="1270" w:type="dxa"/>
            <w:tcBorders>
              <w:top w:val="single" w:sz="4" w:space="0" w:color="auto"/>
              <w:left w:val="nil"/>
              <w:bottom w:val="single" w:sz="4" w:space="0" w:color="auto"/>
              <w:right w:val="single" w:sz="4" w:space="0" w:color="auto"/>
            </w:tcBorders>
            <w:shd w:val="clear" w:color="auto" w:fill="auto"/>
            <w:vAlign w:val="bottom"/>
          </w:tcPr>
          <w:p w14:paraId="42083CA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505,0</w:t>
            </w:r>
          </w:p>
        </w:tc>
      </w:tr>
      <w:tr w:rsidR="00A24900" w:rsidRPr="00762DB5" w14:paraId="2F42099B"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5642437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Муниципальная программа «Развитие физической культуры и спорта в Приаргунском муниципальном округе Забайкальского края» на 2023-2026 годы</w:t>
            </w:r>
          </w:p>
        </w:tc>
        <w:tc>
          <w:tcPr>
            <w:tcW w:w="989" w:type="dxa"/>
            <w:vAlign w:val="bottom"/>
          </w:tcPr>
          <w:p w14:paraId="4724031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w:t>
            </w:r>
          </w:p>
        </w:tc>
        <w:tc>
          <w:tcPr>
            <w:tcW w:w="884" w:type="dxa"/>
            <w:tcBorders>
              <w:top w:val="single" w:sz="4" w:space="0" w:color="auto"/>
              <w:left w:val="nil"/>
              <w:bottom w:val="single" w:sz="4" w:space="0" w:color="auto"/>
              <w:right w:val="single" w:sz="4" w:space="0" w:color="auto"/>
            </w:tcBorders>
            <w:shd w:val="clear" w:color="auto" w:fill="auto"/>
            <w:vAlign w:val="bottom"/>
          </w:tcPr>
          <w:p w14:paraId="4B97DD7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C1873C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00 0 00 79505</w:t>
            </w:r>
          </w:p>
        </w:tc>
        <w:tc>
          <w:tcPr>
            <w:tcW w:w="708" w:type="dxa"/>
            <w:tcBorders>
              <w:top w:val="single" w:sz="4" w:space="0" w:color="auto"/>
              <w:left w:val="nil"/>
              <w:bottom w:val="single" w:sz="4" w:space="0" w:color="auto"/>
              <w:right w:val="single" w:sz="4" w:space="0" w:color="auto"/>
            </w:tcBorders>
            <w:shd w:val="clear" w:color="auto" w:fill="auto"/>
            <w:vAlign w:val="bottom"/>
          </w:tcPr>
          <w:p w14:paraId="711E66B1"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65686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505,0</w:t>
            </w:r>
          </w:p>
        </w:tc>
        <w:tc>
          <w:tcPr>
            <w:tcW w:w="1270" w:type="dxa"/>
            <w:tcBorders>
              <w:top w:val="single" w:sz="4" w:space="0" w:color="auto"/>
              <w:left w:val="nil"/>
              <w:bottom w:val="single" w:sz="4" w:space="0" w:color="auto"/>
              <w:right w:val="single" w:sz="4" w:space="0" w:color="auto"/>
            </w:tcBorders>
            <w:shd w:val="clear" w:color="auto" w:fill="auto"/>
            <w:vAlign w:val="bottom"/>
          </w:tcPr>
          <w:p w14:paraId="307262B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505,0</w:t>
            </w:r>
          </w:p>
        </w:tc>
      </w:tr>
      <w:tr w:rsidR="00A24900" w:rsidRPr="00762DB5" w14:paraId="70D1E5F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1377543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Иные выплаты за </w:t>
            </w:r>
            <w:r w:rsidRPr="00762DB5">
              <w:rPr>
                <w:rFonts w:eastAsiaTheme="minorHAnsi"/>
                <w:szCs w:val="28"/>
                <w:lang w:eastAsia="en-US"/>
              </w:rPr>
              <w:lastRenderedPageBreak/>
              <w:t>исключением фонда оплаты труда, лицам, привлекаемым согласно законодательству для выполнения отдельных полномочий</w:t>
            </w:r>
          </w:p>
        </w:tc>
        <w:tc>
          <w:tcPr>
            <w:tcW w:w="989" w:type="dxa"/>
            <w:vAlign w:val="bottom"/>
          </w:tcPr>
          <w:p w14:paraId="63E62103" w14:textId="77777777" w:rsidR="00A24900" w:rsidRPr="00762DB5" w:rsidRDefault="00A24900" w:rsidP="00FA15D3">
            <w:pPr>
              <w:spacing w:line="240" w:lineRule="auto"/>
              <w:ind w:firstLine="0"/>
              <w:rPr>
                <w:rFonts w:eastAsiaTheme="minorHAnsi"/>
                <w:szCs w:val="28"/>
                <w:lang w:eastAsia="en-US"/>
              </w:rPr>
            </w:pPr>
          </w:p>
          <w:p w14:paraId="0E8D4CEE" w14:textId="77777777" w:rsidR="00A24900" w:rsidRPr="00762DB5" w:rsidRDefault="00A24900" w:rsidP="00FA15D3">
            <w:pPr>
              <w:spacing w:line="240" w:lineRule="auto"/>
              <w:ind w:firstLine="0"/>
              <w:rPr>
                <w:rFonts w:eastAsiaTheme="minorHAnsi"/>
                <w:szCs w:val="28"/>
                <w:lang w:eastAsia="en-US"/>
              </w:rPr>
            </w:pPr>
          </w:p>
          <w:p w14:paraId="5DCCFBF5" w14:textId="77777777" w:rsidR="00A24900" w:rsidRPr="00762DB5" w:rsidRDefault="00A24900" w:rsidP="00FA15D3">
            <w:pPr>
              <w:spacing w:line="240" w:lineRule="auto"/>
              <w:ind w:firstLine="0"/>
              <w:rPr>
                <w:rFonts w:eastAsiaTheme="minorHAnsi"/>
                <w:szCs w:val="28"/>
                <w:lang w:eastAsia="en-US"/>
              </w:rPr>
            </w:pPr>
          </w:p>
          <w:p w14:paraId="1BEADA5F" w14:textId="77777777" w:rsidR="00A24900" w:rsidRPr="00762DB5" w:rsidRDefault="00A24900" w:rsidP="00FA15D3">
            <w:pPr>
              <w:spacing w:line="240" w:lineRule="auto"/>
              <w:ind w:firstLine="0"/>
              <w:rPr>
                <w:rFonts w:eastAsiaTheme="minorHAnsi"/>
                <w:szCs w:val="28"/>
                <w:lang w:eastAsia="en-US"/>
              </w:rPr>
            </w:pPr>
          </w:p>
          <w:p w14:paraId="1BC8255D" w14:textId="77777777" w:rsidR="00A24900" w:rsidRPr="00762DB5" w:rsidRDefault="00A24900" w:rsidP="00FA15D3">
            <w:pPr>
              <w:spacing w:line="240" w:lineRule="auto"/>
              <w:ind w:firstLine="0"/>
              <w:rPr>
                <w:rFonts w:eastAsiaTheme="minorHAnsi"/>
                <w:szCs w:val="28"/>
                <w:lang w:eastAsia="en-US"/>
              </w:rPr>
            </w:pPr>
          </w:p>
          <w:p w14:paraId="684E12C3" w14:textId="77777777" w:rsidR="00A24900" w:rsidRPr="00762DB5" w:rsidRDefault="00A24900" w:rsidP="00FA15D3">
            <w:pPr>
              <w:spacing w:line="240" w:lineRule="auto"/>
              <w:ind w:firstLine="0"/>
              <w:rPr>
                <w:rFonts w:eastAsiaTheme="minorHAnsi"/>
                <w:szCs w:val="28"/>
                <w:lang w:eastAsia="en-US"/>
              </w:rPr>
            </w:pPr>
          </w:p>
          <w:p w14:paraId="1632A29A" w14:textId="77777777" w:rsidR="00A24900" w:rsidRPr="00762DB5" w:rsidRDefault="00A24900" w:rsidP="00FA15D3">
            <w:pPr>
              <w:spacing w:line="240" w:lineRule="auto"/>
              <w:ind w:firstLine="0"/>
              <w:rPr>
                <w:rFonts w:eastAsiaTheme="minorHAnsi"/>
                <w:szCs w:val="28"/>
                <w:lang w:eastAsia="en-US"/>
              </w:rPr>
            </w:pPr>
          </w:p>
          <w:p w14:paraId="2F94A6AB" w14:textId="77777777" w:rsidR="00A24900" w:rsidRPr="00762DB5" w:rsidRDefault="00A24900" w:rsidP="00FA15D3">
            <w:pPr>
              <w:spacing w:line="240" w:lineRule="auto"/>
              <w:ind w:firstLine="0"/>
              <w:rPr>
                <w:rFonts w:eastAsiaTheme="minorHAnsi"/>
                <w:szCs w:val="28"/>
                <w:lang w:eastAsia="en-US"/>
              </w:rPr>
            </w:pPr>
          </w:p>
          <w:p w14:paraId="74CAB4D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w:t>
            </w:r>
          </w:p>
        </w:tc>
        <w:tc>
          <w:tcPr>
            <w:tcW w:w="884" w:type="dxa"/>
            <w:tcBorders>
              <w:top w:val="single" w:sz="4" w:space="0" w:color="auto"/>
              <w:left w:val="nil"/>
              <w:bottom w:val="single" w:sz="4" w:space="0" w:color="auto"/>
              <w:right w:val="single" w:sz="4" w:space="0" w:color="auto"/>
            </w:tcBorders>
            <w:shd w:val="clear" w:color="auto" w:fill="auto"/>
            <w:vAlign w:val="bottom"/>
          </w:tcPr>
          <w:p w14:paraId="1F88FB05" w14:textId="77777777" w:rsidR="00A24900" w:rsidRPr="00762DB5" w:rsidRDefault="00A24900" w:rsidP="00FA15D3">
            <w:pPr>
              <w:spacing w:line="240" w:lineRule="auto"/>
              <w:ind w:firstLine="0"/>
              <w:rPr>
                <w:rFonts w:eastAsiaTheme="minorHAnsi"/>
                <w:szCs w:val="28"/>
                <w:lang w:eastAsia="en-US"/>
              </w:rPr>
            </w:pPr>
          </w:p>
          <w:p w14:paraId="6512B0FA" w14:textId="77777777" w:rsidR="00A24900" w:rsidRPr="00762DB5" w:rsidRDefault="00A24900" w:rsidP="00FA15D3">
            <w:pPr>
              <w:spacing w:line="240" w:lineRule="auto"/>
              <w:ind w:firstLine="0"/>
              <w:rPr>
                <w:rFonts w:eastAsiaTheme="minorHAnsi"/>
                <w:szCs w:val="28"/>
                <w:lang w:eastAsia="en-US"/>
              </w:rPr>
            </w:pPr>
          </w:p>
          <w:p w14:paraId="191C4F93" w14:textId="77777777" w:rsidR="00A24900" w:rsidRPr="00762DB5" w:rsidRDefault="00A24900" w:rsidP="00FA15D3">
            <w:pPr>
              <w:spacing w:line="240" w:lineRule="auto"/>
              <w:ind w:firstLine="0"/>
              <w:rPr>
                <w:rFonts w:eastAsiaTheme="minorHAnsi"/>
                <w:szCs w:val="28"/>
                <w:lang w:eastAsia="en-US"/>
              </w:rPr>
            </w:pPr>
          </w:p>
          <w:p w14:paraId="6E256B54" w14:textId="77777777" w:rsidR="00A24900" w:rsidRPr="00762DB5" w:rsidRDefault="00A24900" w:rsidP="00FA15D3">
            <w:pPr>
              <w:spacing w:line="240" w:lineRule="auto"/>
              <w:ind w:firstLine="0"/>
              <w:rPr>
                <w:rFonts w:eastAsiaTheme="minorHAnsi"/>
                <w:szCs w:val="28"/>
                <w:lang w:eastAsia="en-US"/>
              </w:rPr>
            </w:pPr>
          </w:p>
          <w:p w14:paraId="2C9366CF" w14:textId="77777777" w:rsidR="00A24900" w:rsidRPr="00762DB5" w:rsidRDefault="00A24900" w:rsidP="00FA15D3">
            <w:pPr>
              <w:spacing w:line="240" w:lineRule="auto"/>
              <w:ind w:firstLine="0"/>
              <w:rPr>
                <w:rFonts w:eastAsiaTheme="minorHAnsi"/>
                <w:szCs w:val="28"/>
                <w:lang w:eastAsia="en-US"/>
              </w:rPr>
            </w:pPr>
          </w:p>
          <w:p w14:paraId="2DDBDF41" w14:textId="77777777" w:rsidR="00A24900" w:rsidRPr="00762DB5" w:rsidRDefault="00A24900" w:rsidP="00FA15D3">
            <w:pPr>
              <w:spacing w:line="240" w:lineRule="auto"/>
              <w:ind w:firstLine="0"/>
              <w:rPr>
                <w:rFonts w:eastAsiaTheme="minorHAnsi"/>
                <w:szCs w:val="28"/>
                <w:lang w:eastAsia="en-US"/>
              </w:rPr>
            </w:pPr>
          </w:p>
          <w:p w14:paraId="67108219" w14:textId="77777777" w:rsidR="00A24900" w:rsidRPr="00762DB5" w:rsidRDefault="00A24900" w:rsidP="00FA15D3">
            <w:pPr>
              <w:spacing w:line="240" w:lineRule="auto"/>
              <w:ind w:firstLine="0"/>
              <w:rPr>
                <w:rFonts w:eastAsiaTheme="minorHAnsi"/>
                <w:szCs w:val="28"/>
                <w:lang w:eastAsia="en-US"/>
              </w:rPr>
            </w:pPr>
          </w:p>
          <w:p w14:paraId="7F5BEFD7" w14:textId="77777777" w:rsidR="00A24900" w:rsidRPr="00762DB5" w:rsidRDefault="00A24900" w:rsidP="00FA15D3">
            <w:pPr>
              <w:spacing w:line="240" w:lineRule="auto"/>
              <w:ind w:firstLine="0"/>
              <w:rPr>
                <w:rFonts w:eastAsiaTheme="minorHAnsi"/>
                <w:szCs w:val="28"/>
                <w:lang w:eastAsia="en-US"/>
              </w:rPr>
            </w:pPr>
          </w:p>
          <w:p w14:paraId="050D077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FE50DF7" w14:textId="77777777" w:rsidR="00A24900" w:rsidRPr="00762DB5" w:rsidRDefault="00A24900" w:rsidP="00FA15D3">
            <w:pPr>
              <w:spacing w:line="240" w:lineRule="auto"/>
              <w:ind w:firstLine="0"/>
              <w:rPr>
                <w:rFonts w:eastAsiaTheme="minorHAnsi"/>
                <w:szCs w:val="28"/>
                <w:lang w:eastAsia="en-US"/>
              </w:rPr>
            </w:pPr>
          </w:p>
          <w:p w14:paraId="7155A87A" w14:textId="77777777" w:rsidR="00A24900" w:rsidRPr="00762DB5" w:rsidRDefault="00A24900" w:rsidP="00FA15D3">
            <w:pPr>
              <w:spacing w:line="240" w:lineRule="auto"/>
              <w:ind w:firstLine="0"/>
              <w:rPr>
                <w:rFonts w:eastAsiaTheme="minorHAnsi"/>
                <w:szCs w:val="28"/>
                <w:lang w:eastAsia="en-US"/>
              </w:rPr>
            </w:pPr>
          </w:p>
          <w:p w14:paraId="7E2D31CC" w14:textId="77777777" w:rsidR="00A24900" w:rsidRPr="00762DB5" w:rsidRDefault="00A24900" w:rsidP="00FA15D3">
            <w:pPr>
              <w:spacing w:line="240" w:lineRule="auto"/>
              <w:ind w:firstLine="0"/>
              <w:rPr>
                <w:rFonts w:eastAsiaTheme="minorHAnsi"/>
                <w:szCs w:val="28"/>
                <w:lang w:eastAsia="en-US"/>
              </w:rPr>
            </w:pPr>
          </w:p>
          <w:p w14:paraId="26DC6B74" w14:textId="77777777" w:rsidR="00A24900" w:rsidRPr="00762DB5" w:rsidRDefault="00A24900" w:rsidP="00FA15D3">
            <w:pPr>
              <w:spacing w:line="240" w:lineRule="auto"/>
              <w:ind w:firstLine="0"/>
              <w:rPr>
                <w:rFonts w:eastAsiaTheme="minorHAnsi"/>
                <w:szCs w:val="28"/>
                <w:lang w:eastAsia="en-US"/>
              </w:rPr>
            </w:pPr>
          </w:p>
          <w:p w14:paraId="7112FCDB" w14:textId="77777777" w:rsidR="00A24900" w:rsidRPr="00762DB5" w:rsidRDefault="00A24900" w:rsidP="00FA15D3">
            <w:pPr>
              <w:spacing w:line="240" w:lineRule="auto"/>
              <w:ind w:firstLine="0"/>
              <w:rPr>
                <w:rFonts w:eastAsiaTheme="minorHAnsi"/>
                <w:szCs w:val="28"/>
                <w:lang w:eastAsia="en-US"/>
              </w:rPr>
            </w:pPr>
          </w:p>
          <w:p w14:paraId="007B54D9" w14:textId="77777777" w:rsidR="00A24900" w:rsidRPr="00762DB5" w:rsidRDefault="00A24900" w:rsidP="00FA15D3">
            <w:pPr>
              <w:spacing w:line="240" w:lineRule="auto"/>
              <w:ind w:firstLine="0"/>
              <w:rPr>
                <w:rFonts w:eastAsiaTheme="minorHAnsi"/>
                <w:szCs w:val="28"/>
                <w:lang w:eastAsia="en-US"/>
              </w:rPr>
            </w:pPr>
          </w:p>
          <w:p w14:paraId="1672C2E8" w14:textId="77777777" w:rsidR="00A24900" w:rsidRPr="00762DB5" w:rsidRDefault="00A24900" w:rsidP="00FA15D3">
            <w:pPr>
              <w:spacing w:line="240" w:lineRule="auto"/>
              <w:ind w:firstLine="0"/>
              <w:rPr>
                <w:rFonts w:eastAsiaTheme="minorHAnsi"/>
                <w:szCs w:val="28"/>
                <w:lang w:eastAsia="en-US"/>
              </w:rPr>
            </w:pPr>
          </w:p>
          <w:p w14:paraId="4BABE8FE" w14:textId="77777777" w:rsidR="00A24900" w:rsidRPr="00762DB5" w:rsidRDefault="00A24900" w:rsidP="00FA15D3">
            <w:pPr>
              <w:spacing w:line="240" w:lineRule="auto"/>
              <w:ind w:firstLine="0"/>
              <w:rPr>
                <w:rFonts w:eastAsiaTheme="minorHAnsi"/>
                <w:szCs w:val="28"/>
                <w:lang w:eastAsia="en-US"/>
              </w:rPr>
            </w:pPr>
          </w:p>
          <w:p w14:paraId="1D162BC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00 0 00 79505</w:t>
            </w:r>
          </w:p>
        </w:tc>
        <w:tc>
          <w:tcPr>
            <w:tcW w:w="708" w:type="dxa"/>
            <w:tcBorders>
              <w:top w:val="single" w:sz="4" w:space="0" w:color="auto"/>
              <w:left w:val="nil"/>
              <w:bottom w:val="single" w:sz="4" w:space="0" w:color="auto"/>
              <w:right w:val="single" w:sz="4" w:space="0" w:color="auto"/>
            </w:tcBorders>
            <w:shd w:val="clear" w:color="auto" w:fill="auto"/>
            <w:vAlign w:val="bottom"/>
          </w:tcPr>
          <w:p w14:paraId="769A6F2B" w14:textId="77777777" w:rsidR="00A24900" w:rsidRPr="00762DB5" w:rsidRDefault="00A24900" w:rsidP="00FA15D3">
            <w:pPr>
              <w:spacing w:line="240" w:lineRule="auto"/>
              <w:ind w:firstLine="0"/>
              <w:rPr>
                <w:rFonts w:eastAsiaTheme="minorHAnsi"/>
                <w:szCs w:val="28"/>
                <w:lang w:eastAsia="en-US"/>
              </w:rPr>
            </w:pPr>
          </w:p>
          <w:p w14:paraId="1DA7CAD2" w14:textId="77777777" w:rsidR="00A24900" w:rsidRPr="00762DB5" w:rsidRDefault="00A24900" w:rsidP="00FA15D3">
            <w:pPr>
              <w:spacing w:line="240" w:lineRule="auto"/>
              <w:ind w:firstLine="0"/>
              <w:rPr>
                <w:rFonts w:eastAsiaTheme="minorHAnsi"/>
                <w:szCs w:val="28"/>
                <w:lang w:eastAsia="en-US"/>
              </w:rPr>
            </w:pPr>
          </w:p>
          <w:p w14:paraId="491C9A0E" w14:textId="77777777" w:rsidR="00A24900" w:rsidRPr="00762DB5" w:rsidRDefault="00A24900" w:rsidP="00FA15D3">
            <w:pPr>
              <w:spacing w:line="240" w:lineRule="auto"/>
              <w:ind w:firstLine="0"/>
              <w:rPr>
                <w:rFonts w:eastAsiaTheme="minorHAnsi"/>
                <w:szCs w:val="28"/>
                <w:lang w:eastAsia="en-US"/>
              </w:rPr>
            </w:pPr>
          </w:p>
          <w:p w14:paraId="694ED4AA" w14:textId="77777777" w:rsidR="00A24900" w:rsidRPr="00762DB5" w:rsidRDefault="00A24900" w:rsidP="00FA15D3">
            <w:pPr>
              <w:spacing w:line="240" w:lineRule="auto"/>
              <w:ind w:firstLine="0"/>
              <w:rPr>
                <w:rFonts w:eastAsiaTheme="minorHAnsi"/>
                <w:szCs w:val="28"/>
                <w:lang w:eastAsia="en-US"/>
              </w:rPr>
            </w:pPr>
          </w:p>
          <w:p w14:paraId="104165D6" w14:textId="77777777" w:rsidR="00A24900" w:rsidRPr="00762DB5" w:rsidRDefault="00A24900" w:rsidP="00FA15D3">
            <w:pPr>
              <w:spacing w:line="240" w:lineRule="auto"/>
              <w:ind w:firstLine="0"/>
              <w:rPr>
                <w:rFonts w:eastAsiaTheme="minorHAnsi"/>
                <w:szCs w:val="28"/>
                <w:lang w:eastAsia="en-US"/>
              </w:rPr>
            </w:pPr>
          </w:p>
          <w:p w14:paraId="37EC81AF" w14:textId="77777777" w:rsidR="00A24900" w:rsidRPr="00762DB5" w:rsidRDefault="00A24900" w:rsidP="00FA15D3">
            <w:pPr>
              <w:spacing w:line="240" w:lineRule="auto"/>
              <w:ind w:firstLine="0"/>
              <w:rPr>
                <w:rFonts w:eastAsiaTheme="minorHAnsi"/>
                <w:szCs w:val="28"/>
                <w:lang w:eastAsia="en-US"/>
              </w:rPr>
            </w:pPr>
          </w:p>
          <w:p w14:paraId="0737E03C" w14:textId="77777777" w:rsidR="00A24900" w:rsidRPr="00762DB5" w:rsidRDefault="00A24900" w:rsidP="00FA15D3">
            <w:pPr>
              <w:spacing w:line="240" w:lineRule="auto"/>
              <w:ind w:firstLine="0"/>
              <w:rPr>
                <w:rFonts w:eastAsiaTheme="minorHAnsi"/>
                <w:szCs w:val="28"/>
                <w:lang w:eastAsia="en-US"/>
              </w:rPr>
            </w:pPr>
          </w:p>
          <w:p w14:paraId="05A2001E" w14:textId="77777777" w:rsidR="00A24900" w:rsidRPr="00762DB5" w:rsidRDefault="00A24900" w:rsidP="00FA15D3">
            <w:pPr>
              <w:spacing w:line="240" w:lineRule="auto"/>
              <w:ind w:firstLine="0"/>
              <w:rPr>
                <w:rFonts w:eastAsiaTheme="minorHAnsi"/>
                <w:szCs w:val="28"/>
                <w:lang w:eastAsia="en-US"/>
              </w:rPr>
            </w:pPr>
          </w:p>
          <w:p w14:paraId="32EB39B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1211E0" w14:textId="77777777" w:rsidR="00A24900" w:rsidRPr="00762DB5" w:rsidRDefault="00A24900" w:rsidP="00FA15D3">
            <w:pPr>
              <w:spacing w:line="240" w:lineRule="auto"/>
              <w:ind w:firstLine="0"/>
              <w:rPr>
                <w:rFonts w:eastAsiaTheme="minorHAnsi"/>
                <w:szCs w:val="28"/>
                <w:lang w:eastAsia="en-US"/>
              </w:rPr>
            </w:pPr>
          </w:p>
          <w:p w14:paraId="21448389" w14:textId="77777777" w:rsidR="00A24900" w:rsidRPr="00762DB5" w:rsidRDefault="00A24900" w:rsidP="00FA15D3">
            <w:pPr>
              <w:spacing w:line="240" w:lineRule="auto"/>
              <w:ind w:firstLine="0"/>
              <w:rPr>
                <w:rFonts w:eastAsiaTheme="minorHAnsi"/>
                <w:szCs w:val="28"/>
                <w:lang w:eastAsia="en-US"/>
              </w:rPr>
            </w:pPr>
          </w:p>
          <w:p w14:paraId="5C76EB58" w14:textId="77777777" w:rsidR="00A24900" w:rsidRPr="00762DB5" w:rsidRDefault="00A24900" w:rsidP="00FA15D3">
            <w:pPr>
              <w:spacing w:line="240" w:lineRule="auto"/>
              <w:ind w:firstLine="0"/>
              <w:rPr>
                <w:rFonts w:eastAsiaTheme="minorHAnsi"/>
                <w:szCs w:val="28"/>
                <w:lang w:eastAsia="en-US"/>
              </w:rPr>
            </w:pPr>
          </w:p>
          <w:p w14:paraId="592F813C" w14:textId="77777777" w:rsidR="00A24900" w:rsidRPr="00762DB5" w:rsidRDefault="00A24900" w:rsidP="00FA15D3">
            <w:pPr>
              <w:spacing w:line="240" w:lineRule="auto"/>
              <w:ind w:firstLine="0"/>
              <w:rPr>
                <w:rFonts w:eastAsiaTheme="minorHAnsi"/>
                <w:szCs w:val="28"/>
                <w:lang w:eastAsia="en-US"/>
              </w:rPr>
            </w:pPr>
          </w:p>
          <w:p w14:paraId="0E7DB4B7" w14:textId="77777777" w:rsidR="00A24900" w:rsidRPr="00762DB5" w:rsidRDefault="00A24900" w:rsidP="00FA15D3">
            <w:pPr>
              <w:spacing w:line="240" w:lineRule="auto"/>
              <w:ind w:firstLine="0"/>
              <w:rPr>
                <w:rFonts w:eastAsiaTheme="minorHAnsi"/>
                <w:szCs w:val="28"/>
                <w:lang w:eastAsia="en-US"/>
              </w:rPr>
            </w:pPr>
          </w:p>
          <w:p w14:paraId="078A82C3" w14:textId="77777777" w:rsidR="00A24900" w:rsidRPr="00762DB5" w:rsidRDefault="00A24900" w:rsidP="00FA15D3">
            <w:pPr>
              <w:spacing w:line="240" w:lineRule="auto"/>
              <w:ind w:firstLine="0"/>
              <w:rPr>
                <w:rFonts w:eastAsiaTheme="minorHAnsi"/>
                <w:szCs w:val="28"/>
                <w:lang w:eastAsia="en-US"/>
              </w:rPr>
            </w:pPr>
          </w:p>
          <w:p w14:paraId="67C721BE" w14:textId="77777777" w:rsidR="00A24900" w:rsidRPr="00762DB5" w:rsidRDefault="00A24900" w:rsidP="00FA15D3">
            <w:pPr>
              <w:spacing w:line="240" w:lineRule="auto"/>
              <w:ind w:firstLine="0"/>
              <w:rPr>
                <w:rFonts w:eastAsiaTheme="minorHAnsi"/>
                <w:szCs w:val="28"/>
                <w:lang w:eastAsia="en-US"/>
              </w:rPr>
            </w:pPr>
          </w:p>
          <w:p w14:paraId="5D666AFC" w14:textId="77777777" w:rsidR="00A24900" w:rsidRPr="00762DB5" w:rsidRDefault="00A24900" w:rsidP="00FA15D3">
            <w:pPr>
              <w:spacing w:line="240" w:lineRule="auto"/>
              <w:ind w:firstLine="0"/>
              <w:rPr>
                <w:rFonts w:eastAsiaTheme="minorHAnsi"/>
                <w:szCs w:val="28"/>
                <w:lang w:eastAsia="en-US"/>
              </w:rPr>
            </w:pPr>
          </w:p>
          <w:p w14:paraId="3D23342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505,0</w:t>
            </w:r>
          </w:p>
        </w:tc>
        <w:tc>
          <w:tcPr>
            <w:tcW w:w="1270" w:type="dxa"/>
            <w:tcBorders>
              <w:top w:val="single" w:sz="4" w:space="0" w:color="auto"/>
              <w:left w:val="nil"/>
              <w:bottom w:val="single" w:sz="4" w:space="0" w:color="auto"/>
              <w:right w:val="single" w:sz="4" w:space="0" w:color="auto"/>
            </w:tcBorders>
            <w:shd w:val="clear" w:color="auto" w:fill="auto"/>
            <w:vAlign w:val="bottom"/>
          </w:tcPr>
          <w:p w14:paraId="0A9426D1" w14:textId="77777777" w:rsidR="00A24900" w:rsidRPr="00762DB5" w:rsidRDefault="00A24900" w:rsidP="00FA15D3">
            <w:pPr>
              <w:spacing w:line="240" w:lineRule="auto"/>
              <w:ind w:firstLine="0"/>
              <w:rPr>
                <w:rFonts w:eastAsiaTheme="minorHAnsi"/>
                <w:szCs w:val="28"/>
                <w:lang w:eastAsia="en-US"/>
              </w:rPr>
            </w:pPr>
          </w:p>
          <w:p w14:paraId="70A1DC51" w14:textId="77777777" w:rsidR="00A24900" w:rsidRPr="00762DB5" w:rsidRDefault="00A24900" w:rsidP="00FA15D3">
            <w:pPr>
              <w:spacing w:line="240" w:lineRule="auto"/>
              <w:ind w:firstLine="0"/>
              <w:rPr>
                <w:rFonts w:eastAsiaTheme="minorHAnsi"/>
                <w:szCs w:val="28"/>
                <w:lang w:eastAsia="en-US"/>
              </w:rPr>
            </w:pPr>
          </w:p>
          <w:p w14:paraId="0C8DF8B4" w14:textId="77777777" w:rsidR="00A24900" w:rsidRPr="00762DB5" w:rsidRDefault="00A24900" w:rsidP="00FA15D3">
            <w:pPr>
              <w:spacing w:line="240" w:lineRule="auto"/>
              <w:ind w:firstLine="0"/>
              <w:rPr>
                <w:rFonts w:eastAsiaTheme="minorHAnsi"/>
                <w:szCs w:val="28"/>
                <w:lang w:eastAsia="en-US"/>
              </w:rPr>
            </w:pPr>
          </w:p>
          <w:p w14:paraId="3D8ACCCF" w14:textId="77777777" w:rsidR="00A24900" w:rsidRPr="00762DB5" w:rsidRDefault="00A24900" w:rsidP="00FA15D3">
            <w:pPr>
              <w:spacing w:line="240" w:lineRule="auto"/>
              <w:ind w:firstLine="0"/>
              <w:rPr>
                <w:rFonts w:eastAsiaTheme="minorHAnsi"/>
                <w:szCs w:val="28"/>
                <w:lang w:eastAsia="en-US"/>
              </w:rPr>
            </w:pPr>
          </w:p>
          <w:p w14:paraId="10DFFC9D" w14:textId="77777777" w:rsidR="00A24900" w:rsidRPr="00762DB5" w:rsidRDefault="00A24900" w:rsidP="00FA15D3">
            <w:pPr>
              <w:spacing w:line="240" w:lineRule="auto"/>
              <w:ind w:firstLine="0"/>
              <w:rPr>
                <w:rFonts w:eastAsiaTheme="minorHAnsi"/>
                <w:szCs w:val="28"/>
                <w:lang w:eastAsia="en-US"/>
              </w:rPr>
            </w:pPr>
          </w:p>
          <w:p w14:paraId="7BEADD96" w14:textId="77777777" w:rsidR="00A24900" w:rsidRPr="00762DB5" w:rsidRDefault="00A24900" w:rsidP="00FA15D3">
            <w:pPr>
              <w:spacing w:line="240" w:lineRule="auto"/>
              <w:ind w:firstLine="0"/>
              <w:rPr>
                <w:rFonts w:eastAsiaTheme="minorHAnsi"/>
                <w:szCs w:val="28"/>
                <w:lang w:eastAsia="en-US"/>
              </w:rPr>
            </w:pPr>
          </w:p>
          <w:p w14:paraId="7C43B96D" w14:textId="77777777" w:rsidR="00A24900" w:rsidRPr="00762DB5" w:rsidRDefault="00A24900" w:rsidP="00FA15D3">
            <w:pPr>
              <w:spacing w:line="240" w:lineRule="auto"/>
              <w:ind w:firstLine="0"/>
              <w:rPr>
                <w:rFonts w:eastAsiaTheme="minorHAnsi"/>
                <w:szCs w:val="28"/>
                <w:lang w:eastAsia="en-US"/>
              </w:rPr>
            </w:pPr>
          </w:p>
          <w:p w14:paraId="4D2D8734" w14:textId="77777777" w:rsidR="00A24900" w:rsidRPr="00762DB5" w:rsidRDefault="00A24900" w:rsidP="00FA15D3">
            <w:pPr>
              <w:spacing w:line="240" w:lineRule="auto"/>
              <w:ind w:firstLine="0"/>
              <w:rPr>
                <w:rFonts w:eastAsiaTheme="minorHAnsi"/>
                <w:szCs w:val="28"/>
                <w:lang w:eastAsia="en-US"/>
              </w:rPr>
            </w:pPr>
          </w:p>
          <w:p w14:paraId="66A8B26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505,0</w:t>
            </w:r>
          </w:p>
        </w:tc>
      </w:tr>
      <w:tr w:rsidR="00A24900" w:rsidRPr="00762DB5" w14:paraId="7919AC40"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3F6F79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lastRenderedPageBreak/>
              <w:t>Средства массовой информации</w:t>
            </w:r>
          </w:p>
        </w:tc>
        <w:tc>
          <w:tcPr>
            <w:tcW w:w="989" w:type="dxa"/>
            <w:vAlign w:val="bottom"/>
          </w:tcPr>
          <w:p w14:paraId="329F09A1"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12</w:t>
            </w:r>
          </w:p>
        </w:tc>
        <w:tc>
          <w:tcPr>
            <w:tcW w:w="884" w:type="dxa"/>
            <w:tcBorders>
              <w:top w:val="single" w:sz="4" w:space="0" w:color="auto"/>
              <w:left w:val="nil"/>
              <w:bottom w:val="single" w:sz="4" w:space="0" w:color="auto"/>
              <w:right w:val="single" w:sz="4" w:space="0" w:color="auto"/>
            </w:tcBorders>
            <w:shd w:val="clear" w:color="auto" w:fill="auto"/>
            <w:vAlign w:val="bottom"/>
          </w:tcPr>
          <w:p w14:paraId="1A412C8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155CBA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372774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6755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5006,1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44E0A4A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5006,1</w:t>
            </w:r>
          </w:p>
        </w:tc>
      </w:tr>
      <w:tr w:rsidR="00A24900" w:rsidRPr="00762DB5" w14:paraId="14B2141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68F210A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Автономное редакционно-издательское учреждение «Приаргунская заря»</w:t>
            </w:r>
          </w:p>
        </w:tc>
        <w:tc>
          <w:tcPr>
            <w:tcW w:w="989" w:type="dxa"/>
            <w:vAlign w:val="bottom"/>
          </w:tcPr>
          <w:p w14:paraId="2976BFC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w:t>
            </w:r>
          </w:p>
        </w:tc>
        <w:tc>
          <w:tcPr>
            <w:tcW w:w="884" w:type="dxa"/>
            <w:tcBorders>
              <w:top w:val="single" w:sz="4" w:space="0" w:color="auto"/>
              <w:left w:val="nil"/>
              <w:bottom w:val="single" w:sz="4" w:space="0" w:color="auto"/>
              <w:right w:val="single" w:sz="4" w:space="0" w:color="auto"/>
            </w:tcBorders>
            <w:shd w:val="clear" w:color="auto" w:fill="auto"/>
            <w:vAlign w:val="bottom"/>
          </w:tcPr>
          <w:p w14:paraId="4BA6E8B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D3B792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00 0 00 45700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DA35C2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32A9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6D55EEA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5006,1</w:t>
            </w:r>
          </w:p>
        </w:tc>
      </w:tr>
      <w:tr w:rsidR="00A24900" w:rsidRPr="00762DB5" w14:paraId="516B6652"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EB903C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Обеспечение деятельности автономного учреждения</w:t>
            </w:r>
          </w:p>
        </w:tc>
        <w:tc>
          <w:tcPr>
            <w:tcW w:w="989" w:type="dxa"/>
            <w:vAlign w:val="bottom"/>
          </w:tcPr>
          <w:p w14:paraId="6AD2D2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w:t>
            </w:r>
          </w:p>
        </w:tc>
        <w:tc>
          <w:tcPr>
            <w:tcW w:w="884" w:type="dxa"/>
            <w:tcBorders>
              <w:top w:val="single" w:sz="4" w:space="0" w:color="auto"/>
              <w:left w:val="nil"/>
              <w:bottom w:val="single" w:sz="4" w:space="0" w:color="auto"/>
              <w:right w:val="single" w:sz="4" w:space="0" w:color="auto"/>
            </w:tcBorders>
            <w:shd w:val="clear" w:color="auto" w:fill="auto"/>
            <w:vAlign w:val="bottom"/>
          </w:tcPr>
          <w:p w14:paraId="34D6870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50700AB"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00 0 00 45700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8B173E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B7CE83" w14:textId="77777777" w:rsidR="00A24900" w:rsidRPr="00762DB5" w:rsidRDefault="00A24900" w:rsidP="00FA15D3">
            <w:pPr>
              <w:spacing w:line="240" w:lineRule="auto"/>
              <w:ind w:firstLine="0"/>
              <w:jc w:val="center"/>
              <w:rPr>
                <w:rFonts w:eastAsiaTheme="minorHAnsi"/>
                <w:szCs w:val="28"/>
                <w:lang w:eastAsia="en-US"/>
              </w:rPr>
            </w:pPr>
          </w:p>
          <w:p w14:paraId="287A6BE1" w14:textId="77777777" w:rsidR="00A24900" w:rsidRPr="00762DB5" w:rsidRDefault="00A24900" w:rsidP="00FA15D3">
            <w:pPr>
              <w:spacing w:line="240" w:lineRule="auto"/>
              <w:ind w:firstLine="0"/>
              <w:jc w:val="center"/>
              <w:rPr>
                <w:rFonts w:eastAsiaTheme="minorHAnsi"/>
                <w:szCs w:val="28"/>
                <w:lang w:eastAsia="en-US"/>
              </w:rPr>
            </w:pPr>
          </w:p>
          <w:p w14:paraId="7B896CFA" w14:textId="77777777" w:rsidR="00A24900" w:rsidRPr="00762DB5" w:rsidRDefault="00A24900" w:rsidP="00FA15D3">
            <w:pPr>
              <w:spacing w:line="240" w:lineRule="auto"/>
              <w:ind w:firstLine="0"/>
              <w:jc w:val="center"/>
              <w:rPr>
                <w:rFonts w:eastAsiaTheme="minorHAnsi"/>
                <w:szCs w:val="28"/>
                <w:lang w:eastAsia="en-US"/>
              </w:rPr>
            </w:pPr>
          </w:p>
          <w:p w14:paraId="6226B5A5"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02135A7B" w14:textId="77777777" w:rsidR="00A24900" w:rsidRPr="00762DB5" w:rsidRDefault="00A24900" w:rsidP="00FA15D3">
            <w:pPr>
              <w:spacing w:line="240" w:lineRule="auto"/>
              <w:ind w:firstLine="0"/>
              <w:jc w:val="center"/>
              <w:rPr>
                <w:rFonts w:eastAsiaTheme="minorHAnsi"/>
                <w:szCs w:val="28"/>
                <w:lang w:eastAsia="en-US"/>
              </w:rPr>
            </w:pPr>
          </w:p>
          <w:p w14:paraId="3B82C480" w14:textId="77777777" w:rsidR="00A24900" w:rsidRPr="00762DB5" w:rsidRDefault="00A24900" w:rsidP="00FA15D3">
            <w:pPr>
              <w:spacing w:line="240" w:lineRule="auto"/>
              <w:ind w:firstLine="0"/>
              <w:jc w:val="center"/>
              <w:rPr>
                <w:rFonts w:eastAsiaTheme="minorHAnsi"/>
                <w:szCs w:val="28"/>
                <w:lang w:eastAsia="en-US"/>
              </w:rPr>
            </w:pPr>
          </w:p>
          <w:p w14:paraId="22B9359A" w14:textId="77777777" w:rsidR="00A24900" w:rsidRPr="00762DB5" w:rsidRDefault="00A24900" w:rsidP="00FA15D3">
            <w:pPr>
              <w:spacing w:line="240" w:lineRule="auto"/>
              <w:ind w:firstLine="0"/>
              <w:jc w:val="center"/>
              <w:rPr>
                <w:rFonts w:eastAsiaTheme="minorHAnsi"/>
                <w:szCs w:val="28"/>
                <w:lang w:eastAsia="en-US"/>
              </w:rPr>
            </w:pPr>
          </w:p>
          <w:p w14:paraId="364A09E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5006,1</w:t>
            </w:r>
          </w:p>
        </w:tc>
      </w:tr>
      <w:tr w:rsidR="00A24900" w:rsidRPr="00762DB5" w14:paraId="476C360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20412B7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989" w:type="dxa"/>
            <w:vAlign w:val="bottom"/>
          </w:tcPr>
          <w:p w14:paraId="7F2E09C3"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12</w:t>
            </w:r>
          </w:p>
        </w:tc>
        <w:tc>
          <w:tcPr>
            <w:tcW w:w="884" w:type="dxa"/>
            <w:tcBorders>
              <w:top w:val="single" w:sz="4" w:space="0" w:color="auto"/>
              <w:left w:val="nil"/>
              <w:bottom w:val="single" w:sz="4" w:space="0" w:color="auto"/>
              <w:right w:val="single" w:sz="4" w:space="0" w:color="auto"/>
            </w:tcBorders>
            <w:shd w:val="clear" w:color="auto" w:fill="auto"/>
            <w:vAlign w:val="bottom"/>
          </w:tcPr>
          <w:p w14:paraId="2439764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B7A4B3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00 0 00 45700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DA37DC1"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1C1E9D" w14:textId="77777777" w:rsidR="00A24900" w:rsidRPr="00762DB5" w:rsidRDefault="00A24900" w:rsidP="00FA15D3">
            <w:pPr>
              <w:spacing w:line="240" w:lineRule="auto"/>
              <w:ind w:firstLine="0"/>
              <w:jc w:val="center"/>
              <w:rPr>
                <w:rFonts w:eastAsiaTheme="minorHAnsi"/>
                <w:szCs w:val="28"/>
                <w:lang w:eastAsia="en-US"/>
              </w:rPr>
            </w:pPr>
          </w:p>
          <w:p w14:paraId="75CF7481" w14:textId="77777777" w:rsidR="00A24900" w:rsidRPr="00762DB5" w:rsidRDefault="00A24900" w:rsidP="00FA15D3">
            <w:pPr>
              <w:spacing w:line="240" w:lineRule="auto"/>
              <w:ind w:firstLine="0"/>
              <w:jc w:val="center"/>
              <w:rPr>
                <w:rFonts w:eastAsiaTheme="minorHAnsi"/>
                <w:szCs w:val="28"/>
                <w:lang w:eastAsia="en-US"/>
              </w:rPr>
            </w:pPr>
          </w:p>
          <w:p w14:paraId="32B5624A" w14:textId="77777777" w:rsidR="00A24900" w:rsidRPr="00762DB5" w:rsidRDefault="00A24900" w:rsidP="00FA15D3">
            <w:pPr>
              <w:spacing w:line="240" w:lineRule="auto"/>
              <w:ind w:firstLine="0"/>
              <w:jc w:val="center"/>
              <w:rPr>
                <w:rFonts w:eastAsiaTheme="minorHAnsi"/>
                <w:szCs w:val="28"/>
                <w:lang w:eastAsia="en-US"/>
              </w:rPr>
            </w:pPr>
          </w:p>
          <w:p w14:paraId="73887A3C" w14:textId="77777777" w:rsidR="00A24900" w:rsidRPr="00762DB5" w:rsidRDefault="00A24900" w:rsidP="00FA15D3">
            <w:pPr>
              <w:spacing w:line="240" w:lineRule="auto"/>
              <w:ind w:firstLine="0"/>
              <w:jc w:val="center"/>
              <w:rPr>
                <w:rFonts w:eastAsiaTheme="minorHAnsi"/>
                <w:szCs w:val="28"/>
                <w:lang w:eastAsia="en-US"/>
              </w:rPr>
            </w:pPr>
          </w:p>
          <w:p w14:paraId="55C64954" w14:textId="77777777" w:rsidR="00A24900" w:rsidRPr="00762DB5" w:rsidRDefault="00A24900" w:rsidP="00FA15D3">
            <w:pPr>
              <w:spacing w:line="240" w:lineRule="auto"/>
              <w:ind w:firstLine="0"/>
              <w:jc w:val="center"/>
              <w:rPr>
                <w:rFonts w:eastAsiaTheme="minorHAnsi"/>
                <w:szCs w:val="28"/>
                <w:lang w:eastAsia="en-US"/>
              </w:rPr>
            </w:pPr>
          </w:p>
          <w:p w14:paraId="32F80D55" w14:textId="77777777" w:rsidR="00A24900" w:rsidRPr="00762DB5" w:rsidRDefault="00A24900" w:rsidP="00FA15D3">
            <w:pPr>
              <w:spacing w:line="240" w:lineRule="auto"/>
              <w:ind w:firstLine="0"/>
              <w:jc w:val="center"/>
              <w:rPr>
                <w:rFonts w:eastAsiaTheme="minorHAnsi"/>
                <w:szCs w:val="28"/>
                <w:lang w:eastAsia="en-US"/>
              </w:rPr>
            </w:pPr>
          </w:p>
          <w:p w14:paraId="71244C5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1891BD57" w14:textId="77777777" w:rsidR="00A24900" w:rsidRPr="00762DB5" w:rsidRDefault="00A24900" w:rsidP="00FA15D3">
            <w:pPr>
              <w:spacing w:line="240" w:lineRule="auto"/>
              <w:ind w:firstLine="0"/>
              <w:jc w:val="center"/>
              <w:rPr>
                <w:rFonts w:eastAsiaTheme="minorHAnsi"/>
                <w:szCs w:val="28"/>
                <w:lang w:eastAsia="en-US"/>
              </w:rPr>
            </w:pPr>
          </w:p>
          <w:p w14:paraId="2A195F57" w14:textId="77777777" w:rsidR="00A24900" w:rsidRPr="00762DB5" w:rsidRDefault="00A24900" w:rsidP="00FA15D3">
            <w:pPr>
              <w:spacing w:line="240" w:lineRule="auto"/>
              <w:ind w:firstLine="0"/>
              <w:jc w:val="center"/>
              <w:rPr>
                <w:rFonts w:eastAsiaTheme="minorHAnsi"/>
                <w:szCs w:val="28"/>
                <w:lang w:eastAsia="en-US"/>
              </w:rPr>
            </w:pPr>
          </w:p>
          <w:p w14:paraId="2A6B50F1" w14:textId="77777777" w:rsidR="00A24900" w:rsidRPr="00762DB5" w:rsidRDefault="00A24900" w:rsidP="00FA15D3">
            <w:pPr>
              <w:spacing w:line="240" w:lineRule="auto"/>
              <w:ind w:firstLine="0"/>
              <w:jc w:val="center"/>
              <w:rPr>
                <w:rFonts w:eastAsiaTheme="minorHAnsi"/>
                <w:szCs w:val="28"/>
                <w:lang w:eastAsia="en-US"/>
              </w:rPr>
            </w:pPr>
          </w:p>
          <w:p w14:paraId="720CFA33" w14:textId="77777777" w:rsidR="00A24900" w:rsidRPr="00762DB5" w:rsidRDefault="00A24900" w:rsidP="00FA15D3">
            <w:pPr>
              <w:spacing w:line="240" w:lineRule="auto"/>
              <w:ind w:firstLine="0"/>
              <w:jc w:val="center"/>
              <w:rPr>
                <w:rFonts w:eastAsiaTheme="minorHAnsi"/>
                <w:szCs w:val="28"/>
                <w:lang w:eastAsia="en-US"/>
              </w:rPr>
            </w:pPr>
          </w:p>
          <w:p w14:paraId="76E76FC2" w14:textId="77777777" w:rsidR="00A24900" w:rsidRPr="00762DB5" w:rsidRDefault="00A24900" w:rsidP="00FA15D3">
            <w:pPr>
              <w:spacing w:line="240" w:lineRule="auto"/>
              <w:ind w:firstLine="0"/>
              <w:jc w:val="center"/>
              <w:rPr>
                <w:rFonts w:eastAsiaTheme="minorHAnsi"/>
                <w:szCs w:val="28"/>
                <w:lang w:eastAsia="en-US"/>
              </w:rPr>
            </w:pPr>
          </w:p>
          <w:p w14:paraId="27B761C9" w14:textId="77777777" w:rsidR="00A24900" w:rsidRPr="00762DB5" w:rsidRDefault="00A24900" w:rsidP="00FA15D3">
            <w:pPr>
              <w:spacing w:line="240" w:lineRule="auto"/>
              <w:ind w:firstLine="0"/>
              <w:jc w:val="center"/>
              <w:rPr>
                <w:rFonts w:eastAsiaTheme="minorHAnsi"/>
                <w:szCs w:val="28"/>
                <w:lang w:eastAsia="en-US"/>
              </w:rPr>
            </w:pPr>
          </w:p>
          <w:p w14:paraId="412F1CA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5006,1</w:t>
            </w:r>
          </w:p>
        </w:tc>
      </w:tr>
      <w:tr w:rsidR="00A24900" w:rsidRPr="00762DB5" w14:paraId="31B681C4"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vAlign w:val="bottom"/>
          </w:tcPr>
          <w:p w14:paraId="1D62475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Обслуживание государственного и муниципального долга</w:t>
            </w:r>
          </w:p>
        </w:tc>
        <w:tc>
          <w:tcPr>
            <w:tcW w:w="989" w:type="dxa"/>
            <w:vAlign w:val="bottom"/>
          </w:tcPr>
          <w:p w14:paraId="5E57E4C4"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13</w:t>
            </w:r>
          </w:p>
        </w:tc>
        <w:tc>
          <w:tcPr>
            <w:tcW w:w="884" w:type="dxa"/>
            <w:tcBorders>
              <w:top w:val="single" w:sz="4" w:space="0" w:color="auto"/>
              <w:left w:val="nil"/>
              <w:bottom w:val="single" w:sz="4" w:space="0" w:color="auto"/>
              <w:right w:val="single" w:sz="4" w:space="0" w:color="auto"/>
            </w:tcBorders>
            <w:shd w:val="clear" w:color="auto" w:fill="auto"/>
            <w:vAlign w:val="bottom"/>
          </w:tcPr>
          <w:p w14:paraId="6CF01F5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2EE911D" w14:textId="77777777" w:rsidR="00A24900" w:rsidRPr="00762DB5" w:rsidRDefault="00A24900" w:rsidP="00FA15D3">
            <w:pPr>
              <w:spacing w:line="240" w:lineRule="auto"/>
              <w:ind w:firstLine="0"/>
              <w:rPr>
                <w:rFonts w:eastAsiaTheme="minorHAnsi"/>
                <w:szCs w:val="28"/>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2541D6FC"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9E14607"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02487B80"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szCs w:val="28"/>
                <w:lang w:eastAsia="en-US"/>
              </w:rPr>
              <w:t>6,1</w:t>
            </w:r>
          </w:p>
        </w:tc>
      </w:tr>
      <w:tr w:rsidR="00A24900" w:rsidRPr="00762DB5" w14:paraId="3151181C"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19D12B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Обслуживание государственного и муниципального долга</w:t>
            </w:r>
          </w:p>
        </w:tc>
        <w:tc>
          <w:tcPr>
            <w:tcW w:w="989" w:type="dxa"/>
            <w:vAlign w:val="bottom"/>
          </w:tcPr>
          <w:p w14:paraId="41E5125D"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13</w:t>
            </w:r>
          </w:p>
        </w:tc>
        <w:tc>
          <w:tcPr>
            <w:tcW w:w="884" w:type="dxa"/>
            <w:tcBorders>
              <w:top w:val="single" w:sz="4" w:space="0" w:color="auto"/>
              <w:left w:val="nil"/>
              <w:bottom w:val="single" w:sz="4" w:space="0" w:color="auto"/>
              <w:right w:val="single" w:sz="4" w:space="0" w:color="auto"/>
            </w:tcBorders>
            <w:shd w:val="clear" w:color="auto" w:fill="auto"/>
            <w:vAlign w:val="bottom"/>
          </w:tcPr>
          <w:p w14:paraId="0BFE3F9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33DB755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00 0 00 06065</w:t>
            </w:r>
          </w:p>
        </w:tc>
        <w:tc>
          <w:tcPr>
            <w:tcW w:w="708" w:type="dxa"/>
            <w:tcBorders>
              <w:top w:val="single" w:sz="4" w:space="0" w:color="auto"/>
              <w:left w:val="nil"/>
              <w:bottom w:val="single" w:sz="4" w:space="0" w:color="auto"/>
              <w:right w:val="single" w:sz="4" w:space="0" w:color="auto"/>
            </w:tcBorders>
            <w:shd w:val="clear" w:color="auto" w:fill="auto"/>
            <w:vAlign w:val="bottom"/>
          </w:tcPr>
          <w:p w14:paraId="0530E4B2" w14:textId="77777777" w:rsidR="00A24900" w:rsidRPr="00762DB5" w:rsidRDefault="00A24900" w:rsidP="00FA15D3">
            <w:pPr>
              <w:spacing w:line="240" w:lineRule="auto"/>
              <w:ind w:firstLine="0"/>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FC23796"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18DB54CE"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w:t>
            </w:r>
          </w:p>
        </w:tc>
      </w:tr>
      <w:tr w:rsidR="00A24900" w:rsidRPr="00762DB5" w14:paraId="1762D7E3"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0F16C9A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 xml:space="preserve">Процентные платежи по </w:t>
            </w:r>
            <w:r w:rsidRPr="00762DB5">
              <w:rPr>
                <w:rFonts w:eastAsiaTheme="minorHAnsi"/>
                <w:szCs w:val="28"/>
                <w:lang w:eastAsia="en-US"/>
              </w:rPr>
              <w:lastRenderedPageBreak/>
              <w:t>долговым обязательствам</w:t>
            </w:r>
          </w:p>
        </w:tc>
        <w:tc>
          <w:tcPr>
            <w:tcW w:w="989" w:type="dxa"/>
            <w:vAlign w:val="bottom"/>
          </w:tcPr>
          <w:p w14:paraId="78420F0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lastRenderedPageBreak/>
              <w:t>13</w:t>
            </w:r>
          </w:p>
        </w:tc>
        <w:tc>
          <w:tcPr>
            <w:tcW w:w="884" w:type="dxa"/>
            <w:tcBorders>
              <w:top w:val="single" w:sz="4" w:space="0" w:color="auto"/>
              <w:left w:val="nil"/>
              <w:bottom w:val="single" w:sz="4" w:space="0" w:color="auto"/>
              <w:right w:val="single" w:sz="4" w:space="0" w:color="auto"/>
            </w:tcBorders>
            <w:shd w:val="clear" w:color="auto" w:fill="auto"/>
            <w:vAlign w:val="bottom"/>
          </w:tcPr>
          <w:p w14:paraId="1948B008"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495E6D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00 0 00 06065</w:t>
            </w:r>
          </w:p>
        </w:tc>
        <w:tc>
          <w:tcPr>
            <w:tcW w:w="708" w:type="dxa"/>
            <w:tcBorders>
              <w:top w:val="single" w:sz="4" w:space="0" w:color="auto"/>
              <w:left w:val="nil"/>
              <w:bottom w:val="single" w:sz="4" w:space="0" w:color="auto"/>
              <w:right w:val="single" w:sz="4" w:space="0" w:color="auto"/>
            </w:tcBorders>
            <w:shd w:val="clear" w:color="auto" w:fill="auto"/>
            <w:vAlign w:val="bottom"/>
          </w:tcPr>
          <w:p w14:paraId="55C6A2D2"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139C4"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w:t>
            </w:r>
          </w:p>
        </w:tc>
        <w:tc>
          <w:tcPr>
            <w:tcW w:w="1270" w:type="dxa"/>
            <w:tcBorders>
              <w:top w:val="single" w:sz="4" w:space="0" w:color="auto"/>
              <w:left w:val="nil"/>
              <w:bottom w:val="single" w:sz="4" w:space="0" w:color="auto"/>
              <w:right w:val="single" w:sz="4" w:space="0" w:color="auto"/>
            </w:tcBorders>
            <w:shd w:val="clear" w:color="auto" w:fill="auto"/>
            <w:vAlign w:val="bottom"/>
          </w:tcPr>
          <w:p w14:paraId="6CF1E81F"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szCs w:val="28"/>
                <w:lang w:eastAsia="en-US"/>
              </w:rPr>
              <w:t>6,1</w:t>
            </w:r>
          </w:p>
        </w:tc>
      </w:tr>
      <w:tr w:rsidR="00A24900" w:rsidRPr="00762DB5" w14:paraId="758AAB69" w14:textId="77777777" w:rsidTr="00FA15D3">
        <w:tc>
          <w:tcPr>
            <w:tcW w:w="2517" w:type="dxa"/>
            <w:tcBorders>
              <w:top w:val="single" w:sz="4" w:space="0" w:color="auto"/>
              <w:left w:val="single" w:sz="4" w:space="0" w:color="auto"/>
              <w:bottom w:val="single" w:sz="4" w:space="0" w:color="auto"/>
              <w:right w:val="single" w:sz="4" w:space="0" w:color="auto"/>
            </w:tcBorders>
            <w:shd w:val="clear" w:color="auto" w:fill="auto"/>
          </w:tcPr>
          <w:p w14:paraId="4600E53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lastRenderedPageBreak/>
              <w:t>ИТОГО расходов</w:t>
            </w:r>
          </w:p>
        </w:tc>
        <w:tc>
          <w:tcPr>
            <w:tcW w:w="989" w:type="dxa"/>
            <w:vAlign w:val="bottom"/>
          </w:tcPr>
          <w:p w14:paraId="2B6699AB" w14:textId="77777777" w:rsidR="00A24900" w:rsidRPr="00762DB5" w:rsidRDefault="00A24900" w:rsidP="00FA15D3">
            <w:pPr>
              <w:spacing w:line="240" w:lineRule="auto"/>
              <w:ind w:firstLine="0"/>
              <w:rPr>
                <w:rFonts w:eastAsiaTheme="minorHAnsi"/>
                <w:szCs w:val="28"/>
                <w:lang w:eastAsia="en-US"/>
              </w:rPr>
            </w:pPr>
          </w:p>
        </w:tc>
        <w:tc>
          <w:tcPr>
            <w:tcW w:w="884" w:type="dxa"/>
            <w:tcBorders>
              <w:top w:val="single" w:sz="4" w:space="0" w:color="auto"/>
              <w:left w:val="nil"/>
              <w:bottom w:val="single" w:sz="4" w:space="0" w:color="auto"/>
              <w:right w:val="single" w:sz="4" w:space="0" w:color="auto"/>
            </w:tcBorders>
            <w:shd w:val="clear" w:color="auto" w:fill="auto"/>
            <w:vAlign w:val="bottom"/>
          </w:tcPr>
          <w:p w14:paraId="1A22066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265D13C9"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5BCCC27C"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DFF4A" w14:textId="77777777" w:rsidR="00A24900" w:rsidRPr="00762DB5" w:rsidRDefault="00A24900" w:rsidP="00FA15D3">
            <w:pPr>
              <w:spacing w:line="240" w:lineRule="auto"/>
              <w:ind w:firstLine="0"/>
              <w:rPr>
                <w:rFonts w:eastAsiaTheme="minorHAnsi"/>
                <w:szCs w:val="28"/>
                <w:lang w:eastAsia="en-US"/>
              </w:rPr>
            </w:pPr>
            <w:r w:rsidRPr="00762DB5">
              <w:rPr>
                <w:rFonts w:eastAsiaTheme="minorHAnsi"/>
                <w:b/>
                <w:bCs/>
                <w:szCs w:val="28"/>
                <w:lang w:eastAsia="en-US"/>
              </w:rPr>
              <w:t xml:space="preserve">  1133230,9</w:t>
            </w:r>
          </w:p>
        </w:tc>
        <w:tc>
          <w:tcPr>
            <w:tcW w:w="1270" w:type="dxa"/>
            <w:tcBorders>
              <w:top w:val="single" w:sz="4" w:space="0" w:color="auto"/>
              <w:left w:val="nil"/>
              <w:bottom w:val="single" w:sz="4" w:space="0" w:color="auto"/>
              <w:right w:val="single" w:sz="4" w:space="0" w:color="auto"/>
            </w:tcBorders>
            <w:shd w:val="clear" w:color="auto" w:fill="auto"/>
            <w:vAlign w:val="bottom"/>
          </w:tcPr>
          <w:p w14:paraId="20479778" w14:textId="77777777" w:rsidR="00A24900" w:rsidRPr="00762DB5" w:rsidRDefault="00A24900" w:rsidP="00FA15D3">
            <w:pPr>
              <w:spacing w:line="240" w:lineRule="auto"/>
              <w:ind w:firstLine="0"/>
              <w:rPr>
                <w:rFonts w:eastAsiaTheme="minorHAnsi"/>
                <w:b/>
                <w:bCs/>
                <w:szCs w:val="28"/>
                <w:lang w:eastAsia="en-US"/>
              </w:rPr>
            </w:pPr>
            <w:r w:rsidRPr="00762DB5">
              <w:rPr>
                <w:rFonts w:eastAsiaTheme="minorHAnsi"/>
                <w:b/>
                <w:bCs/>
                <w:szCs w:val="28"/>
                <w:lang w:eastAsia="en-US"/>
              </w:rPr>
              <w:t>1261289,4</w:t>
            </w:r>
          </w:p>
        </w:tc>
      </w:tr>
    </w:tbl>
    <w:p w14:paraId="4BACB6A1" w14:textId="133E1C34" w:rsidR="00C47626" w:rsidRPr="00762DB5" w:rsidRDefault="00C47626" w:rsidP="000C1FE7">
      <w:pPr>
        <w:spacing w:line="240" w:lineRule="auto"/>
        <w:jc w:val="right"/>
        <w:rPr>
          <w:szCs w:val="28"/>
        </w:rPr>
      </w:pPr>
    </w:p>
    <w:p w14:paraId="50CCB7DA" w14:textId="58B6128A" w:rsidR="009B6646" w:rsidRPr="00762DB5" w:rsidRDefault="009B6646" w:rsidP="000C1FE7">
      <w:pPr>
        <w:spacing w:line="240" w:lineRule="auto"/>
        <w:jc w:val="right"/>
        <w:rPr>
          <w:szCs w:val="28"/>
        </w:rPr>
      </w:pPr>
    </w:p>
    <w:p w14:paraId="38B7869A" w14:textId="77777777" w:rsidR="00D20090" w:rsidRPr="00762DB5" w:rsidRDefault="00D20090" w:rsidP="00A92FAE">
      <w:pPr>
        <w:spacing w:line="240" w:lineRule="auto"/>
        <w:jc w:val="right"/>
        <w:rPr>
          <w:szCs w:val="28"/>
        </w:rPr>
      </w:pPr>
    </w:p>
    <w:p w14:paraId="4C71FF6F" w14:textId="77777777" w:rsidR="00D20090" w:rsidRPr="00762DB5" w:rsidRDefault="00D20090" w:rsidP="00A92FAE">
      <w:pPr>
        <w:spacing w:line="240" w:lineRule="auto"/>
        <w:jc w:val="right"/>
        <w:rPr>
          <w:szCs w:val="28"/>
        </w:rPr>
      </w:pPr>
    </w:p>
    <w:p w14:paraId="43A7EEEE" w14:textId="77777777" w:rsidR="00D20090" w:rsidRPr="00762DB5" w:rsidRDefault="00D20090" w:rsidP="00A92FAE">
      <w:pPr>
        <w:spacing w:line="240" w:lineRule="auto"/>
        <w:jc w:val="right"/>
        <w:rPr>
          <w:szCs w:val="28"/>
        </w:rPr>
      </w:pPr>
    </w:p>
    <w:p w14:paraId="5D754FE6" w14:textId="77777777" w:rsidR="00D20090" w:rsidRPr="00762DB5" w:rsidRDefault="00D20090" w:rsidP="00A92FAE">
      <w:pPr>
        <w:spacing w:line="240" w:lineRule="auto"/>
        <w:jc w:val="right"/>
        <w:rPr>
          <w:szCs w:val="28"/>
        </w:rPr>
      </w:pPr>
    </w:p>
    <w:p w14:paraId="705E55BD" w14:textId="77777777" w:rsidR="00D20090" w:rsidRPr="00762DB5" w:rsidRDefault="00D20090" w:rsidP="00A92FAE">
      <w:pPr>
        <w:spacing w:line="240" w:lineRule="auto"/>
        <w:jc w:val="right"/>
        <w:rPr>
          <w:szCs w:val="28"/>
        </w:rPr>
      </w:pPr>
    </w:p>
    <w:p w14:paraId="62711696" w14:textId="77777777" w:rsidR="00D20090" w:rsidRPr="00762DB5" w:rsidRDefault="00D20090" w:rsidP="00A92FAE">
      <w:pPr>
        <w:spacing w:line="240" w:lineRule="auto"/>
        <w:jc w:val="right"/>
        <w:rPr>
          <w:szCs w:val="28"/>
        </w:rPr>
      </w:pPr>
    </w:p>
    <w:p w14:paraId="69A2BF33" w14:textId="77777777" w:rsidR="00D20090" w:rsidRPr="00762DB5" w:rsidRDefault="00D20090" w:rsidP="00A92FAE">
      <w:pPr>
        <w:spacing w:line="240" w:lineRule="auto"/>
        <w:jc w:val="right"/>
        <w:rPr>
          <w:szCs w:val="28"/>
        </w:rPr>
      </w:pPr>
    </w:p>
    <w:p w14:paraId="1A69A701" w14:textId="77777777" w:rsidR="00D20090" w:rsidRPr="00762DB5" w:rsidRDefault="00D20090" w:rsidP="00A92FAE">
      <w:pPr>
        <w:spacing w:line="240" w:lineRule="auto"/>
        <w:jc w:val="right"/>
        <w:rPr>
          <w:szCs w:val="28"/>
        </w:rPr>
      </w:pPr>
    </w:p>
    <w:p w14:paraId="30FBD35C" w14:textId="77777777" w:rsidR="00D20090" w:rsidRPr="00762DB5" w:rsidRDefault="00D20090" w:rsidP="00A92FAE">
      <w:pPr>
        <w:spacing w:line="240" w:lineRule="auto"/>
        <w:jc w:val="right"/>
        <w:rPr>
          <w:szCs w:val="28"/>
        </w:rPr>
      </w:pPr>
    </w:p>
    <w:p w14:paraId="340B8E4F" w14:textId="77777777" w:rsidR="00D20090" w:rsidRPr="00762DB5" w:rsidRDefault="00D20090" w:rsidP="00A92FAE">
      <w:pPr>
        <w:spacing w:line="240" w:lineRule="auto"/>
        <w:jc w:val="right"/>
        <w:rPr>
          <w:szCs w:val="28"/>
        </w:rPr>
      </w:pPr>
    </w:p>
    <w:p w14:paraId="71648D5C" w14:textId="77777777" w:rsidR="00D20090" w:rsidRPr="00762DB5" w:rsidRDefault="00D20090" w:rsidP="00A92FAE">
      <w:pPr>
        <w:spacing w:line="240" w:lineRule="auto"/>
        <w:jc w:val="right"/>
        <w:rPr>
          <w:szCs w:val="28"/>
        </w:rPr>
      </w:pPr>
    </w:p>
    <w:p w14:paraId="6026FAE5" w14:textId="77777777" w:rsidR="00D20090" w:rsidRPr="00762DB5" w:rsidRDefault="00D20090" w:rsidP="00A92FAE">
      <w:pPr>
        <w:spacing w:line="240" w:lineRule="auto"/>
        <w:jc w:val="right"/>
        <w:rPr>
          <w:szCs w:val="28"/>
        </w:rPr>
      </w:pPr>
    </w:p>
    <w:p w14:paraId="47F83F7B" w14:textId="77777777" w:rsidR="00D20090" w:rsidRPr="00762DB5" w:rsidRDefault="00D20090" w:rsidP="00A92FAE">
      <w:pPr>
        <w:spacing w:line="240" w:lineRule="auto"/>
        <w:jc w:val="right"/>
        <w:rPr>
          <w:szCs w:val="28"/>
        </w:rPr>
      </w:pPr>
    </w:p>
    <w:p w14:paraId="7D7AF398" w14:textId="77777777" w:rsidR="00FD3682" w:rsidRPr="00762DB5" w:rsidRDefault="00FD3682" w:rsidP="00A92FAE">
      <w:pPr>
        <w:spacing w:line="240" w:lineRule="auto"/>
        <w:jc w:val="right"/>
        <w:rPr>
          <w:szCs w:val="28"/>
        </w:rPr>
      </w:pPr>
    </w:p>
    <w:p w14:paraId="5B0F7F97" w14:textId="77777777" w:rsidR="00FD3682" w:rsidRPr="00762DB5" w:rsidRDefault="00FD3682" w:rsidP="00A92FAE">
      <w:pPr>
        <w:spacing w:line="240" w:lineRule="auto"/>
        <w:jc w:val="right"/>
        <w:rPr>
          <w:szCs w:val="28"/>
        </w:rPr>
      </w:pPr>
    </w:p>
    <w:p w14:paraId="6B84CDCD" w14:textId="77777777" w:rsidR="00FD3682" w:rsidRPr="00762DB5" w:rsidRDefault="00FD3682" w:rsidP="00A92FAE">
      <w:pPr>
        <w:spacing w:line="240" w:lineRule="auto"/>
        <w:jc w:val="right"/>
        <w:rPr>
          <w:szCs w:val="28"/>
        </w:rPr>
      </w:pPr>
    </w:p>
    <w:p w14:paraId="5D47B603" w14:textId="77777777" w:rsidR="00FD3682" w:rsidRPr="00762DB5" w:rsidRDefault="00FD3682" w:rsidP="00A92FAE">
      <w:pPr>
        <w:spacing w:line="240" w:lineRule="auto"/>
        <w:jc w:val="right"/>
        <w:rPr>
          <w:szCs w:val="28"/>
        </w:rPr>
      </w:pPr>
    </w:p>
    <w:p w14:paraId="634C035C" w14:textId="77777777" w:rsidR="00FD3682" w:rsidRPr="00762DB5" w:rsidRDefault="00FD3682" w:rsidP="00A92FAE">
      <w:pPr>
        <w:spacing w:line="240" w:lineRule="auto"/>
        <w:jc w:val="right"/>
        <w:rPr>
          <w:szCs w:val="28"/>
        </w:rPr>
      </w:pPr>
    </w:p>
    <w:p w14:paraId="3E2E1C39" w14:textId="77777777" w:rsidR="00FD3682" w:rsidRPr="00762DB5" w:rsidRDefault="00FD3682" w:rsidP="00A92FAE">
      <w:pPr>
        <w:spacing w:line="240" w:lineRule="auto"/>
        <w:jc w:val="right"/>
        <w:rPr>
          <w:szCs w:val="28"/>
        </w:rPr>
      </w:pPr>
    </w:p>
    <w:p w14:paraId="5D82B4D8" w14:textId="77777777" w:rsidR="00FD3682" w:rsidRPr="00762DB5" w:rsidRDefault="00FD3682" w:rsidP="00A92FAE">
      <w:pPr>
        <w:spacing w:line="240" w:lineRule="auto"/>
        <w:jc w:val="right"/>
        <w:rPr>
          <w:szCs w:val="28"/>
        </w:rPr>
      </w:pPr>
    </w:p>
    <w:p w14:paraId="68678836" w14:textId="77777777" w:rsidR="00FD3682" w:rsidRPr="00762DB5" w:rsidRDefault="00FD3682" w:rsidP="00A92FAE">
      <w:pPr>
        <w:spacing w:line="240" w:lineRule="auto"/>
        <w:jc w:val="right"/>
        <w:rPr>
          <w:szCs w:val="28"/>
        </w:rPr>
      </w:pPr>
    </w:p>
    <w:p w14:paraId="73507433" w14:textId="77777777" w:rsidR="00FD3682" w:rsidRPr="00762DB5" w:rsidRDefault="00FD3682" w:rsidP="00A92FAE">
      <w:pPr>
        <w:spacing w:line="240" w:lineRule="auto"/>
        <w:jc w:val="right"/>
        <w:rPr>
          <w:szCs w:val="28"/>
        </w:rPr>
      </w:pPr>
    </w:p>
    <w:p w14:paraId="7DD53F6B" w14:textId="77777777" w:rsidR="00FD3682" w:rsidRPr="00762DB5" w:rsidRDefault="00FD3682" w:rsidP="00A92FAE">
      <w:pPr>
        <w:spacing w:line="240" w:lineRule="auto"/>
        <w:jc w:val="right"/>
        <w:rPr>
          <w:szCs w:val="28"/>
        </w:rPr>
      </w:pPr>
    </w:p>
    <w:p w14:paraId="00A42980" w14:textId="77777777" w:rsidR="00FD3682" w:rsidRPr="00762DB5" w:rsidRDefault="00FD3682" w:rsidP="00A92FAE">
      <w:pPr>
        <w:spacing w:line="240" w:lineRule="auto"/>
        <w:jc w:val="right"/>
        <w:rPr>
          <w:szCs w:val="28"/>
        </w:rPr>
      </w:pPr>
    </w:p>
    <w:p w14:paraId="78AA1545" w14:textId="77777777" w:rsidR="00FD3682" w:rsidRPr="00762DB5" w:rsidRDefault="00FD3682" w:rsidP="00A92FAE">
      <w:pPr>
        <w:spacing w:line="240" w:lineRule="auto"/>
        <w:jc w:val="right"/>
        <w:rPr>
          <w:szCs w:val="28"/>
        </w:rPr>
      </w:pPr>
    </w:p>
    <w:p w14:paraId="62B11A7C" w14:textId="77777777" w:rsidR="00FD3682" w:rsidRPr="00762DB5" w:rsidRDefault="00FD3682" w:rsidP="00A92FAE">
      <w:pPr>
        <w:spacing w:line="240" w:lineRule="auto"/>
        <w:jc w:val="right"/>
        <w:rPr>
          <w:szCs w:val="28"/>
        </w:rPr>
      </w:pPr>
    </w:p>
    <w:p w14:paraId="44B144AD" w14:textId="77777777" w:rsidR="00FD3682" w:rsidRPr="00762DB5" w:rsidRDefault="00FD3682" w:rsidP="00A92FAE">
      <w:pPr>
        <w:spacing w:line="240" w:lineRule="auto"/>
        <w:jc w:val="right"/>
        <w:rPr>
          <w:szCs w:val="28"/>
        </w:rPr>
      </w:pPr>
    </w:p>
    <w:p w14:paraId="46CF4368" w14:textId="77777777" w:rsidR="00FD3682" w:rsidRPr="00762DB5" w:rsidRDefault="00FD3682" w:rsidP="00A92FAE">
      <w:pPr>
        <w:spacing w:line="240" w:lineRule="auto"/>
        <w:jc w:val="right"/>
        <w:rPr>
          <w:szCs w:val="28"/>
        </w:rPr>
      </w:pPr>
    </w:p>
    <w:p w14:paraId="48872387" w14:textId="77777777" w:rsidR="00FD3682" w:rsidRPr="00762DB5" w:rsidRDefault="00FD3682" w:rsidP="00A92FAE">
      <w:pPr>
        <w:spacing w:line="240" w:lineRule="auto"/>
        <w:jc w:val="right"/>
        <w:rPr>
          <w:szCs w:val="28"/>
        </w:rPr>
      </w:pPr>
    </w:p>
    <w:p w14:paraId="31D1DDA6" w14:textId="77777777" w:rsidR="00FD3682" w:rsidRPr="00762DB5" w:rsidRDefault="00FD3682" w:rsidP="00A92FAE">
      <w:pPr>
        <w:spacing w:line="240" w:lineRule="auto"/>
        <w:jc w:val="right"/>
        <w:rPr>
          <w:szCs w:val="28"/>
        </w:rPr>
      </w:pPr>
    </w:p>
    <w:p w14:paraId="7E89BFB1" w14:textId="77777777" w:rsidR="00FD3682" w:rsidRPr="00762DB5" w:rsidRDefault="00FD3682" w:rsidP="00A92FAE">
      <w:pPr>
        <w:spacing w:line="240" w:lineRule="auto"/>
        <w:jc w:val="right"/>
        <w:rPr>
          <w:szCs w:val="28"/>
        </w:rPr>
      </w:pPr>
    </w:p>
    <w:p w14:paraId="64A09EFD" w14:textId="77777777" w:rsidR="00FD3682" w:rsidRPr="00762DB5" w:rsidRDefault="00FD3682" w:rsidP="00A92FAE">
      <w:pPr>
        <w:spacing w:line="240" w:lineRule="auto"/>
        <w:jc w:val="right"/>
        <w:rPr>
          <w:szCs w:val="28"/>
        </w:rPr>
      </w:pPr>
    </w:p>
    <w:p w14:paraId="0192F6CB" w14:textId="77777777" w:rsidR="00FD3682" w:rsidRPr="00762DB5" w:rsidRDefault="00FD3682" w:rsidP="00A92FAE">
      <w:pPr>
        <w:spacing w:line="240" w:lineRule="auto"/>
        <w:jc w:val="right"/>
        <w:rPr>
          <w:szCs w:val="28"/>
        </w:rPr>
      </w:pPr>
    </w:p>
    <w:p w14:paraId="6DDB89AE" w14:textId="77777777" w:rsidR="00FD3682" w:rsidRPr="00762DB5" w:rsidRDefault="00FD3682" w:rsidP="00A92FAE">
      <w:pPr>
        <w:spacing w:line="240" w:lineRule="auto"/>
        <w:jc w:val="right"/>
        <w:rPr>
          <w:szCs w:val="28"/>
        </w:rPr>
      </w:pPr>
    </w:p>
    <w:p w14:paraId="4EB02E31" w14:textId="77777777" w:rsidR="00FD3682" w:rsidRPr="00762DB5" w:rsidRDefault="00FD3682" w:rsidP="00A92FAE">
      <w:pPr>
        <w:spacing w:line="240" w:lineRule="auto"/>
        <w:jc w:val="right"/>
        <w:rPr>
          <w:szCs w:val="28"/>
        </w:rPr>
      </w:pPr>
    </w:p>
    <w:p w14:paraId="0C1F1AC2" w14:textId="1A3DC4B6" w:rsidR="00A92FAE" w:rsidRPr="00762DB5" w:rsidRDefault="00A92FAE" w:rsidP="00A92FAE">
      <w:pPr>
        <w:spacing w:line="240" w:lineRule="auto"/>
        <w:jc w:val="right"/>
        <w:rPr>
          <w:szCs w:val="28"/>
        </w:rPr>
      </w:pPr>
      <w:r w:rsidRPr="00762DB5">
        <w:rPr>
          <w:szCs w:val="28"/>
        </w:rPr>
        <w:t>Приложение № 7</w:t>
      </w:r>
    </w:p>
    <w:p w14:paraId="20523AE0" w14:textId="77777777" w:rsidR="00A92FAE" w:rsidRPr="00762DB5" w:rsidRDefault="00A92FAE" w:rsidP="00A92FAE">
      <w:pPr>
        <w:spacing w:line="240" w:lineRule="auto"/>
        <w:jc w:val="right"/>
        <w:rPr>
          <w:szCs w:val="28"/>
        </w:rPr>
      </w:pPr>
      <w:r w:rsidRPr="00762DB5">
        <w:rPr>
          <w:szCs w:val="28"/>
        </w:rPr>
        <w:t xml:space="preserve">к Решению Совета Приаргунского </w:t>
      </w:r>
    </w:p>
    <w:p w14:paraId="0DA97846" w14:textId="77777777" w:rsidR="00A92FAE" w:rsidRPr="00762DB5" w:rsidRDefault="00A92FAE" w:rsidP="00A92FAE">
      <w:pPr>
        <w:spacing w:line="240" w:lineRule="auto"/>
        <w:jc w:val="right"/>
        <w:rPr>
          <w:szCs w:val="28"/>
        </w:rPr>
      </w:pPr>
      <w:r w:rsidRPr="00762DB5">
        <w:rPr>
          <w:szCs w:val="28"/>
        </w:rPr>
        <w:lastRenderedPageBreak/>
        <w:t>муниципального округа</w:t>
      </w:r>
    </w:p>
    <w:p w14:paraId="3977C130" w14:textId="77777777" w:rsidR="00A92FAE" w:rsidRPr="00762DB5" w:rsidRDefault="00A92FAE" w:rsidP="00A92FAE">
      <w:pPr>
        <w:spacing w:line="240" w:lineRule="auto"/>
        <w:jc w:val="right"/>
        <w:rPr>
          <w:szCs w:val="28"/>
        </w:rPr>
      </w:pPr>
      <w:r w:rsidRPr="00762DB5">
        <w:rPr>
          <w:szCs w:val="28"/>
        </w:rPr>
        <w:t>Забайкальского края</w:t>
      </w:r>
    </w:p>
    <w:p w14:paraId="55C0F7C5" w14:textId="77777777" w:rsidR="00FA15D3" w:rsidRPr="00762DB5" w:rsidRDefault="00FA15D3" w:rsidP="00FA15D3">
      <w:pPr>
        <w:spacing w:line="240" w:lineRule="auto"/>
        <w:jc w:val="right"/>
        <w:rPr>
          <w:szCs w:val="28"/>
        </w:rPr>
      </w:pPr>
      <w:r w:rsidRPr="00762DB5">
        <w:rPr>
          <w:szCs w:val="28"/>
        </w:rPr>
        <w:t>от 27 декабря 2024 года №514</w:t>
      </w:r>
    </w:p>
    <w:p w14:paraId="72F7F84A" w14:textId="66EE1289" w:rsidR="00A92FAE" w:rsidRPr="00762DB5" w:rsidRDefault="00FA15D3" w:rsidP="00FA15D3">
      <w:pPr>
        <w:spacing w:line="240" w:lineRule="auto"/>
        <w:jc w:val="right"/>
        <w:rPr>
          <w:szCs w:val="28"/>
        </w:rPr>
      </w:pPr>
      <w:r w:rsidRPr="00762DB5">
        <w:rPr>
          <w:szCs w:val="28"/>
        </w:rPr>
        <w:t xml:space="preserve"> </w:t>
      </w:r>
      <w:r w:rsidR="00A92FAE" w:rsidRPr="00762DB5">
        <w:rPr>
          <w:szCs w:val="28"/>
        </w:rPr>
        <w:t xml:space="preserve">«О бюджете Приаргунского </w:t>
      </w:r>
    </w:p>
    <w:p w14:paraId="2DFD233F" w14:textId="77777777" w:rsidR="00A92FAE" w:rsidRPr="00762DB5" w:rsidRDefault="00A92FAE" w:rsidP="00A92FAE">
      <w:pPr>
        <w:spacing w:line="240" w:lineRule="auto"/>
        <w:jc w:val="right"/>
        <w:rPr>
          <w:szCs w:val="28"/>
        </w:rPr>
      </w:pPr>
      <w:r w:rsidRPr="00762DB5">
        <w:rPr>
          <w:szCs w:val="28"/>
        </w:rPr>
        <w:t xml:space="preserve">муниципального округа </w:t>
      </w:r>
    </w:p>
    <w:p w14:paraId="633E052C" w14:textId="77777777" w:rsidR="00A92FAE" w:rsidRPr="00762DB5" w:rsidRDefault="00A92FAE" w:rsidP="00A92FAE">
      <w:pPr>
        <w:spacing w:line="240" w:lineRule="auto"/>
        <w:jc w:val="right"/>
        <w:rPr>
          <w:szCs w:val="28"/>
        </w:rPr>
      </w:pPr>
      <w:r w:rsidRPr="00762DB5">
        <w:rPr>
          <w:szCs w:val="28"/>
        </w:rPr>
        <w:t xml:space="preserve">Забайкальского края на </w:t>
      </w:r>
    </w:p>
    <w:p w14:paraId="5D59484B" w14:textId="77777777" w:rsidR="00A92FAE" w:rsidRPr="00762DB5" w:rsidRDefault="00A92FAE" w:rsidP="00A92FAE">
      <w:pPr>
        <w:spacing w:line="240" w:lineRule="auto"/>
        <w:jc w:val="right"/>
        <w:rPr>
          <w:szCs w:val="28"/>
        </w:rPr>
      </w:pPr>
      <w:r w:rsidRPr="00762DB5">
        <w:rPr>
          <w:szCs w:val="28"/>
        </w:rPr>
        <w:t>2025 год и плановый</w:t>
      </w:r>
    </w:p>
    <w:p w14:paraId="453740E2" w14:textId="77777777" w:rsidR="00A92FAE" w:rsidRPr="00762DB5" w:rsidRDefault="00A92FAE" w:rsidP="00A92FAE">
      <w:pPr>
        <w:spacing w:line="240" w:lineRule="auto"/>
        <w:jc w:val="right"/>
        <w:rPr>
          <w:szCs w:val="28"/>
        </w:rPr>
      </w:pPr>
      <w:r w:rsidRPr="00762DB5">
        <w:rPr>
          <w:szCs w:val="28"/>
        </w:rPr>
        <w:t xml:space="preserve"> период 2026-2027 годов»</w:t>
      </w:r>
    </w:p>
    <w:p w14:paraId="525A5591" w14:textId="6E917750" w:rsidR="005B16A0" w:rsidRPr="00762DB5" w:rsidRDefault="005B16A0" w:rsidP="000C1FE7">
      <w:pPr>
        <w:spacing w:line="240" w:lineRule="auto"/>
        <w:jc w:val="right"/>
        <w:rPr>
          <w:szCs w:val="28"/>
        </w:rPr>
      </w:pPr>
    </w:p>
    <w:p w14:paraId="5D9B1785" w14:textId="21E2330B" w:rsidR="005B16A0" w:rsidRPr="00762DB5" w:rsidRDefault="005B16A0" w:rsidP="000C1FE7">
      <w:pPr>
        <w:spacing w:line="240" w:lineRule="auto"/>
        <w:jc w:val="right"/>
        <w:rPr>
          <w:szCs w:val="28"/>
        </w:rPr>
      </w:pPr>
    </w:p>
    <w:p w14:paraId="7DCCEBC8" w14:textId="397E601A" w:rsidR="005B16A0" w:rsidRPr="00762DB5" w:rsidRDefault="005B16A0" w:rsidP="000C1FE7">
      <w:pPr>
        <w:spacing w:line="240" w:lineRule="auto"/>
        <w:jc w:val="right"/>
        <w:rPr>
          <w:szCs w:val="28"/>
        </w:rPr>
      </w:pPr>
    </w:p>
    <w:p w14:paraId="5ABF5BAC" w14:textId="77777777" w:rsidR="00A92FAE" w:rsidRPr="00762DB5" w:rsidRDefault="00A92FAE" w:rsidP="00A92FAE">
      <w:pPr>
        <w:spacing w:line="240" w:lineRule="auto"/>
        <w:jc w:val="center"/>
        <w:rPr>
          <w:b/>
          <w:bCs/>
          <w:szCs w:val="28"/>
        </w:rPr>
      </w:pPr>
      <w:r w:rsidRPr="00762DB5">
        <w:rPr>
          <w:b/>
          <w:bCs/>
          <w:szCs w:val="28"/>
        </w:rPr>
        <w:t xml:space="preserve">Ведомственная структура расходов бюджета Приаргунского муниципального округа Забайкальского края </w:t>
      </w:r>
    </w:p>
    <w:p w14:paraId="58F3FC87" w14:textId="7A2CAA60" w:rsidR="00A92FAE" w:rsidRPr="00762DB5" w:rsidRDefault="00A92FAE" w:rsidP="00A92FAE">
      <w:pPr>
        <w:spacing w:line="240" w:lineRule="auto"/>
        <w:jc w:val="center"/>
        <w:rPr>
          <w:b/>
          <w:bCs/>
          <w:szCs w:val="28"/>
        </w:rPr>
      </w:pPr>
      <w:r w:rsidRPr="00762DB5">
        <w:rPr>
          <w:b/>
          <w:bCs/>
          <w:szCs w:val="28"/>
        </w:rPr>
        <w:t xml:space="preserve"> на 2025 год</w:t>
      </w:r>
    </w:p>
    <w:p w14:paraId="40399671" w14:textId="7C4D5473" w:rsidR="005B16A0" w:rsidRPr="00762DB5" w:rsidRDefault="005B16A0" w:rsidP="000C1FE7">
      <w:pPr>
        <w:spacing w:line="240" w:lineRule="auto"/>
        <w:jc w:val="right"/>
        <w:rPr>
          <w:szCs w:val="28"/>
        </w:rPr>
      </w:pPr>
    </w:p>
    <w:p w14:paraId="40202F42" w14:textId="77777777" w:rsidR="00A92FAE" w:rsidRPr="00762DB5" w:rsidRDefault="00A92FAE" w:rsidP="00A92FAE">
      <w:pPr>
        <w:keepNext/>
        <w:spacing w:after="160" w:line="259" w:lineRule="auto"/>
        <w:ind w:firstLine="0"/>
        <w:jc w:val="right"/>
        <w:rPr>
          <w:rFonts w:asciiTheme="minorHAnsi" w:eastAsiaTheme="minorHAnsi" w:hAnsiTheme="minorHAnsi" w:cstheme="minorBidi"/>
          <w:szCs w:val="28"/>
          <w:lang w:eastAsia="en-US"/>
        </w:rPr>
      </w:pPr>
      <w:r w:rsidRPr="00762DB5">
        <w:rPr>
          <w:rFonts w:eastAsiaTheme="minorHAnsi"/>
          <w:szCs w:val="28"/>
          <w:lang w:eastAsia="en-US"/>
        </w:rPr>
        <w:t>(тыс. рублей</w:t>
      </w:r>
      <w:r w:rsidRPr="00762DB5">
        <w:rPr>
          <w:rFonts w:asciiTheme="minorHAnsi" w:eastAsiaTheme="minorHAnsi" w:hAnsiTheme="minorHAnsi" w:cstheme="minorBidi"/>
          <w:szCs w:val="28"/>
          <w:lang w:eastAsia="en-US"/>
        </w:rPr>
        <w:t>)</w:t>
      </w:r>
    </w:p>
    <w:tbl>
      <w:tblPr>
        <w:tblStyle w:val="a3"/>
        <w:tblW w:w="0" w:type="auto"/>
        <w:tblLayout w:type="fixed"/>
        <w:tblLook w:val="04A0" w:firstRow="1" w:lastRow="0" w:firstColumn="1" w:lastColumn="0" w:noHBand="0" w:noVBand="1"/>
      </w:tblPr>
      <w:tblGrid>
        <w:gridCol w:w="2689"/>
        <w:gridCol w:w="708"/>
        <w:gridCol w:w="567"/>
        <w:gridCol w:w="567"/>
        <w:gridCol w:w="1701"/>
        <w:gridCol w:w="709"/>
        <w:gridCol w:w="1276"/>
        <w:gridCol w:w="1128"/>
      </w:tblGrid>
      <w:tr w:rsidR="00A92FAE" w:rsidRPr="00762DB5" w14:paraId="3B9F0096" w14:textId="77777777" w:rsidTr="00A92FAE">
        <w:tc>
          <w:tcPr>
            <w:tcW w:w="2689" w:type="dxa"/>
            <w:vMerge w:val="restart"/>
            <w:tcBorders>
              <w:top w:val="single" w:sz="4" w:space="0" w:color="auto"/>
              <w:left w:val="single" w:sz="4" w:space="0" w:color="auto"/>
              <w:right w:val="single" w:sz="4" w:space="0" w:color="auto"/>
            </w:tcBorders>
            <w:shd w:val="clear" w:color="auto" w:fill="auto"/>
          </w:tcPr>
          <w:p w14:paraId="2166879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Наименование главного распорядителя </w:t>
            </w:r>
          </w:p>
          <w:p w14:paraId="756BA36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средств бюджета Приаргунского муниципального</w:t>
            </w:r>
          </w:p>
          <w:p w14:paraId="3D68D5E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 округа разделов, подразделов, целевых статей и </w:t>
            </w:r>
          </w:p>
          <w:p w14:paraId="79E2C1F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видов расходов</w:t>
            </w:r>
          </w:p>
        </w:tc>
        <w:tc>
          <w:tcPr>
            <w:tcW w:w="708" w:type="dxa"/>
            <w:vMerge w:val="restart"/>
            <w:tcBorders>
              <w:top w:val="single" w:sz="4" w:space="0" w:color="auto"/>
              <w:left w:val="single" w:sz="4" w:space="0" w:color="auto"/>
              <w:right w:val="single" w:sz="4" w:space="0" w:color="auto"/>
            </w:tcBorders>
            <w:shd w:val="clear" w:color="auto" w:fill="auto"/>
          </w:tcPr>
          <w:p w14:paraId="0B38837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Код главного </w:t>
            </w:r>
            <w:proofErr w:type="spellStart"/>
            <w:r w:rsidRPr="00762DB5">
              <w:rPr>
                <w:rFonts w:eastAsiaTheme="minorHAnsi"/>
                <w:szCs w:val="28"/>
                <w:lang w:eastAsia="en-US"/>
              </w:rPr>
              <w:t>распоря</w:t>
            </w:r>
            <w:proofErr w:type="spellEnd"/>
          </w:p>
          <w:p w14:paraId="12183896" w14:textId="77777777" w:rsidR="00A92FAE" w:rsidRPr="00762DB5" w:rsidRDefault="00A92FAE" w:rsidP="00A92FAE">
            <w:pPr>
              <w:spacing w:line="240" w:lineRule="auto"/>
              <w:ind w:firstLine="0"/>
              <w:jc w:val="left"/>
              <w:rPr>
                <w:rFonts w:eastAsiaTheme="minorHAnsi"/>
                <w:szCs w:val="28"/>
                <w:lang w:eastAsia="en-US"/>
              </w:rPr>
            </w:pPr>
            <w:proofErr w:type="spellStart"/>
            <w:r w:rsidRPr="00762DB5">
              <w:rPr>
                <w:rFonts w:eastAsiaTheme="minorHAnsi"/>
                <w:szCs w:val="28"/>
                <w:lang w:eastAsia="en-US"/>
              </w:rPr>
              <w:t>дителя</w:t>
            </w:r>
            <w:proofErr w:type="spellEnd"/>
            <w:r w:rsidRPr="00762DB5">
              <w:rPr>
                <w:rFonts w:eastAsiaTheme="minorHAnsi"/>
                <w:szCs w:val="28"/>
                <w:lang w:eastAsia="en-US"/>
              </w:rPr>
              <w:t xml:space="preserve"> сред</w:t>
            </w:r>
          </w:p>
          <w:p w14:paraId="463F897D" w14:textId="77777777" w:rsidR="00A92FAE" w:rsidRPr="00762DB5" w:rsidRDefault="00A92FAE" w:rsidP="00A92FAE">
            <w:pPr>
              <w:spacing w:line="240" w:lineRule="auto"/>
              <w:ind w:firstLine="0"/>
              <w:jc w:val="left"/>
              <w:rPr>
                <w:rFonts w:eastAsiaTheme="minorHAnsi"/>
                <w:szCs w:val="28"/>
                <w:lang w:eastAsia="en-US"/>
              </w:rPr>
            </w:pPr>
            <w:proofErr w:type="spellStart"/>
            <w:r w:rsidRPr="00762DB5">
              <w:rPr>
                <w:rFonts w:eastAsiaTheme="minorHAnsi"/>
                <w:szCs w:val="28"/>
                <w:lang w:eastAsia="en-US"/>
              </w:rPr>
              <w:t>ств</w:t>
            </w:r>
            <w:proofErr w:type="spellEnd"/>
            <w:r w:rsidRPr="00762DB5">
              <w:rPr>
                <w:rFonts w:eastAsiaTheme="minorHAnsi"/>
                <w:szCs w:val="28"/>
                <w:lang w:eastAsia="en-US"/>
              </w:rPr>
              <w:t xml:space="preserve"> бюджета</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0E8A66B1" w14:textId="77777777" w:rsidR="00A92FAE" w:rsidRPr="00762DB5" w:rsidRDefault="00A92FAE" w:rsidP="00A92FAE">
            <w:pPr>
              <w:spacing w:line="240" w:lineRule="auto"/>
              <w:ind w:firstLine="0"/>
              <w:jc w:val="center"/>
              <w:rPr>
                <w:rFonts w:eastAsiaTheme="minorHAnsi"/>
                <w:szCs w:val="28"/>
                <w:lang w:eastAsia="en-US"/>
              </w:rPr>
            </w:pPr>
            <w:r w:rsidRPr="00762DB5">
              <w:rPr>
                <w:rFonts w:eastAsiaTheme="minorHAnsi"/>
                <w:szCs w:val="28"/>
                <w:lang w:eastAsia="en-US"/>
              </w:rPr>
              <w:t xml:space="preserve">Коды классификации расходов </w:t>
            </w:r>
          </w:p>
          <w:p w14:paraId="6E92457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бюджета</w:t>
            </w:r>
          </w:p>
        </w:tc>
        <w:tc>
          <w:tcPr>
            <w:tcW w:w="2404" w:type="dxa"/>
            <w:gridSpan w:val="2"/>
            <w:tcBorders>
              <w:top w:val="single" w:sz="4" w:space="0" w:color="auto"/>
              <w:left w:val="single" w:sz="4" w:space="0" w:color="auto"/>
              <w:bottom w:val="single" w:sz="4" w:space="0" w:color="auto"/>
              <w:right w:val="single" w:sz="4" w:space="0" w:color="auto"/>
            </w:tcBorders>
          </w:tcPr>
          <w:p w14:paraId="7C7F52F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Сумма</w:t>
            </w:r>
          </w:p>
        </w:tc>
      </w:tr>
      <w:tr w:rsidR="00A92FAE" w:rsidRPr="00762DB5" w14:paraId="444D7760" w14:textId="77777777" w:rsidTr="00A92FAE">
        <w:tc>
          <w:tcPr>
            <w:tcW w:w="2689" w:type="dxa"/>
            <w:vMerge/>
            <w:tcBorders>
              <w:left w:val="single" w:sz="4" w:space="0" w:color="auto"/>
              <w:bottom w:val="single" w:sz="4" w:space="0" w:color="auto"/>
              <w:right w:val="single" w:sz="4" w:space="0" w:color="auto"/>
            </w:tcBorders>
            <w:shd w:val="clear" w:color="auto" w:fill="auto"/>
          </w:tcPr>
          <w:p w14:paraId="5DE64425" w14:textId="77777777" w:rsidR="00A92FAE" w:rsidRPr="00762DB5" w:rsidRDefault="00A92FAE" w:rsidP="00A92FAE">
            <w:pPr>
              <w:spacing w:line="240" w:lineRule="auto"/>
              <w:ind w:firstLine="0"/>
              <w:jc w:val="left"/>
              <w:rPr>
                <w:rFonts w:eastAsiaTheme="minorHAnsi"/>
                <w:szCs w:val="28"/>
                <w:lang w:eastAsia="en-US"/>
              </w:rPr>
            </w:pPr>
          </w:p>
        </w:tc>
        <w:tc>
          <w:tcPr>
            <w:tcW w:w="708" w:type="dxa"/>
            <w:vMerge/>
            <w:tcBorders>
              <w:left w:val="single" w:sz="4" w:space="0" w:color="auto"/>
              <w:bottom w:val="single" w:sz="4" w:space="0" w:color="auto"/>
              <w:right w:val="single" w:sz="4" w:space="0" w:color="auto"/>
            </w:tcBorders>
            <w:shd w:val="clear" w:color="auto" w:fill="auto"/>
          </w:tcPr>
          <w:p w14:paraId="65D12E7C" w14:textId="77777777" w:rsidR="00A92FAE" w:rsidRPr="00762DB5" w:rsidRDefault="00A92FAE" w:rsidP="00A92FAE">
            <w:pPr>
              <w:spacing w:line="240" w:lineRule="auto"/>
              <w:ind w:firstLine="0"/>
              <w:jc w:val="left"/>
              <w:rPr>
                <w:rFonts w:eastAsiaTheme="minorHAnsi"/>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F12C3B" w14:textId="2982A993"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3A9D76" w14:textId="14B0475E"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Подраздел</w:t>
            </w:r>
          </w:p>
        </w:tc>
        <w:tc>
          <w:tcPr>
            <w:tcW w:w="1701" w:type="dxa"/>
            <w:tcBorders>
              <w:left w:val="single" w:sz="4" w:space="0" w:color="auto"/>
              <w:bottom w:val="single" w:sz="4" w:space="0" w:color="auto"/>
              <w:right w:val="single" w:sz="4" w:space="0" w:color="auto"/>
            </w:tcBorders>
            <w:shd w:val="clear" w:color="auto" w:fill="auto"/>
          </w:tcPr>
          <w:p w14:paraId="0AB7A36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Целевая статья</w:t>
            </w:r>
          </w:p>
        </w:tc>
        <w:tc>
          <w:tcPr>
            <w:tcW w:w="709" w:type="dxa"/>
            <w:tcBorders>
              <w:left w:val="single" w:sz="4" w:space="0" w:color="auto"/>
              <w:bottom w:val="single" w:sz="4" w:space="0" w:color="auto"/>
              <w:right w:val="single" w:sz="4" w:space="0" w:color="auto"/>
            </w:tcBorders>
            <w:shd w:val="clear" w:color="auto" w:fill="auto"/>
          </w:tcPr>
          <w:p w14:paraId="4203FFE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Вид расхода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7D332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Всего    </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4216BF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В том числе </w:t>
            </w:r>
            <w:proofErr w:type="spellStart"/>
            <w:r w:rsidRPr="00762DB5">
              <w:rPr>
                <w:rFonts w:eastAsiaTheme="minorHAnsi"/>
                <w:szCs w:val="28"/>
                <w:lang w:eastAsia="en-US"/>
              </w:rPr>
              <w:t>средс</w:t>
            </w:r>
            <w:proofErr w:type="spellEnd"/>
          </w:p>
          <w:p w14:paraId="6138A18C" w14:textId="77777777" w:rsidR="00A92FAE" w:rsidRPr="00762DB5" w:rsidRDefault="00A92FAE" w:rsidP="00A92FAE">
            <w:pPr>
              <w:spacing w:line="240" w:lineRule="auto"/>
              <w:ind w:firstLine="0"/>
              <w:jc w:val="left"/>
              <w:rPr>
                <w:rFonts w:eastAsiaTheme="minorHAnsi"/>
                <w:szCs w:val="28"/>
                <w:lang w:eastAsia="en-US"/>
              </w:rPr>
            </w:pPr>
            <w:proofErr w:type="spellStart"/>
            <w:r w:rsidRPr="00762DB5">
              <w:rPr>
                <w:rFonts w:eastAsiaTheme="minorHAnsi"/>
                <w:szCs w:val="28"/>
                <w:lang w:eastAsia="en-US"/>
              </w:rPr>
              <w:t>тва</w:t>
            </w:r>
            <w:proofErr w:type="spellEnd"/>
            <w:r w:rsidRPr="00762DB5">
              <w:rPr>
                <w:rFonts w:eastAsiaTheme="minorHAnsi"/>
                <w:szCs w:val="28"/>
                <w:lang w:eastAsia="en-US"/>
              </w:rPr>
              <w:t xml:space="preserve"> </w:t>
            </w:r>
            <w:proofErr w:type="spellStart"/>
            <w:r w:rsidRPr="00762DB5">
              <w:rPr>
                <w:rFonts w:eastAsiaTheme="minorHAnsi"/>
                <w:szCs w:val="28"/>
                <w:lang w:eastAsia="en-US"/>
              </w:rPr>
              <w:t>вышестоя</w:t>
            </w:r>
            <w:proofErr w:type="spellEnd"/>
          </w:p>
          <w:p w14:paraId="549A737D" w14:textId="77777777" w:rsidR="00A92FAE" w:rsidRPr="00762DB5" w:rsidRDefault="00A92FAE" w:rsidP="00A92FAE">
            <w:pPr>
              <w:spacing w:line="240" w:lineRule="auto"/>
              <w:ind w:firstLine="0"/>
              <w:jc w:val="left"/>
              <w:rPr>
                <w:rFonts w:eastAsiaTheme="minorHAnsi"/>
                <w:szCs w:val="28"/>
                <w:lang w:eastAsia="en-US"/>
              </w:rPr>
            </w:pPr>
            <w:proofErr w:type="spellStart"/>
            <w:r w:rsidRPr="00762DB5">
              <w:rPr>
                <w:rFonts w:eastAsiaTheme="minorHAnsi"/>
                <w:szCs w:val="28"/>
                <w:lang w:eastAsia="en-US"/>
              </w:rPr>
              <w:t>щих</w:t>
            </w:r>
            <w:proofErr w:type="spellEnd"/>
            <w:r w:rsidRPr="00762DB5">
              <w:rPr>
                <w:rFonts w:eastAsiaTheme="minorHAnsi"/>
                <w:szCs w:val="28"/>
                <w:lang w:eastAsia="en-US"/>
              </w:rPr>
              <w:t xml:space="preserve"> </w:t>
            </w:r>
            <w:proofErr w:type="spellStart"/>
            <w:r w:rsidRPr="00762DB5">
              <w:rPr>
                <w:rFonts w:eastAsiaTheme="minorHAnsi"/>
                <w:szCs w:val="28"/>
                <w:lang w:eastAsia="en-US"/>
              </w:rPr>
              <w:t>бюдже</w:t>
            </w:r>
            <w:proofErr w:type="spellEnd"/>
            <w:r w:rsidRPr="00762DB5">
              <w:rPr>
                <w:rFonts w:eastAsiaTheme="minorHAnsi"/>
                <w:szCs w:val="28"/>
                <w:lang w:eastAsia="en-US"/>
              </w:rPr>
              <w:t xml:space="preserve"> </w:t>
            </w:r>
            <w:proofErr w:type="spellStart"/>
            <w:r w:rsidRPr="00762DB5">
              <w:rPr>
                <w:rFonts w:eastAsiaTheme="minorHAnsi"/>
                <w:szCs w:val="28"/>
                <w:lang w:eastAsia="en-US"/>
              </w:rPr>
              <w:t>тов</w:t>
            </w:r>
            <w:proofErr w:type="spellEnd"/>
          </w:p>
        </w:tc>
      </w:tr>
      <w:tr w:rsidR="00A92FAE" w:rsidRPr="00762DB5" w14:paraId="0E9A6A3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AE9661B" w14:textId="77777777" w:rsidR="00A92FAE" w:rsidRPr="00762DB5" w:rsidRDefault="00A92FAE" w:rsidP="00A92FAE">
            <w:pPr>
              <w:spacing w:line="240" w:lineRule="auto"/>
              <w:ind w:firstLine="0"/>
              <w:jc w:val="left"/>
              <w:rPr>
                <w:rFonts w:eastAsiaTheme="minorHAnsi"/>
                <w:b/>
                <w:szCs w:val="28"/>
                <w:lang w:eastAsia="en-US"/>
              </w:rPr>
            </w:pPr>
            <w:r w:rsidRPr="00762DB5">
              <w:rPr>
                <w:rFonts w:eastAsiaTheme="minorHAnsi"/>
                <w:b/>
                <w:bCs/>
                <w:szCs w:val="28"/>
                <w:lang w:eastAsia="en-US"/>
              </w:rPr>
              <w:t xml:space="preserve">Комитет по финансам </w:t>
            </w:r>
            <w:r w:rsidRPr="00762DB5">
              <w:rPr>
                <w:rFonts w:eastAsiaTheme="minorHAnsi"/>
                <w:b/>
                <w:szCs w:val="28"/>
                <w:lang w:eastAsia="en-US"/>
              </w:rPr>
              <w:t>Приаргунского муниципального округа Забайкальского</w:t>
            </w:r>
          </w:p>
          <w:p w14:paraId="16FEF78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
                <w:szCs w:val="28"/>
                <w:lang w:eastAsia="en-US"/>
              </w:rPr>
              <w:t xml:space="preserve"> края</w:t>
            </w:r>
          </w:p>
        </w:tc>
        <w:tc>
          <w:tcPr>
            <w:tcW w:w="708" w:type="dxa"/>
            <w:vAlign w:val="bottom"/>
          </w:tcPr>
          <w:p w14:paraId="4E6B725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vAlign w:val="bottom"/>
          </w:tcPr>
          <w:p w14:paraId="0B0DCA66" w14:textId="77777777" w:rsidR="00A92FAE" w:rsidRPr="00762DB5" w:rsidRDefault="00A92FAE" w:rsidP="00A92FAE">
            <w:pPr>
              <w:spacing w:line="240" w:lineRule="auto"/>
              <w:ind w:firstLine="0"/>
              <w:jc w:val="left"/>
              <w:rPr>
                <w:rFonts w:eastAsiaTheme="minorHAnsi"/>
                <w:szCs w:val="28"/>
                <w:lang w:eastAsia="en-US"/>
              </w:rPr>
            </w:pPr>
          </w:p>
        </w:tc>
        <w:tc>
          <w:tcPr>
            <w:tcW w:w="567" w:type="dxa"/>
            <w:vAlign w:val="bottom"/>
          </w:tcPr>
          <w:p w14:paraId="2B1A6247" w14:textId="77777777" w:rsidR="00A92FAE" w:rsidRPr="00762DB5" w:rsidRDefault="00A92FAE" w:rsidP="00A92FAE">
            <w:pPr>
              <w:spacing w:line="240" w:lineRule="auto"/>
              <w:ind w:firstLine="0"/>
              <w:jc w:val="left"/>
              <w:rPr>
                <w:rFonts w:eastAsiaTheme="minorHAnsi"/>
                <w:szCs w:val="28"/>
                <w:lang w:eastAsia="en-US"/>
              </w:rPr>
            </w:pPr>
          </w:p>
        </w:tc>
        <w:tc>
          <w:tcPr>
            <w:tcW w:w="1701" w:type="dxa"/>
            <w:vAlign w:val="bottom"/>
          </w:tcPr>
          <w:p w14:paraId="2E39129D" w14:textId="77777777" w:rsidR="00A92FAE" w:rsidRPr="00762DB5" w:rsidRDefault="00A92FAE" w:rsidP="00A92FAE">
            <w:pPr>
              <w:spacing w:line="240" w:lineRule="auto"/>
              <w:ind w:firstLine="0"/>
              <w:jc w:val="left"/>
              <w:rPr>
                <w:rFonts w:eastAsiaTheme="minorHAnsi"/>
                <w:szCs w:val="28"/>
                <w:lang w:eastAsia="en-US"/>
              </w:rPr>
            </w:pPr>
          </w:p>
        </w:tc>
        <w:tc>
          <w:tcPr>
            <w:tcW w:w="709" w:type="dxa"/>
            <w:vAlign w:val="bottom"/>
          </w:tcPr>
          <w:p w14:paraId="5E8BDC30" w14:textId="77777777" w:rsidR="00A92FAE" w:rsidRPr="00762DB5" w:rsidRDefault="00A92FAE" w:rsidP="00A92FAE">
            <w:pPr>
              <w:spacing w:line="240" w:lineRule="auto"/>
              <w:ind w:firstLine="0"/>
              <w:jc w:val="left"/>
              <w:rPr>
                <w:rFonts w:eastAsiaTheme="minorHAnsi"/>
                <w:szCs w:val="28"/>
                <w:lang w:eastAsia="en-US"/>
              </w:rPr>
            </w:pPr>
          </w:p>
        </w:tc>
        <w:tc>
          <w:tcPr>
            <w:tcW w:w="1276" w:type="dxa"/>
            <w:vAlign w:val="bottom"/>
          </w:tcPr>
          <w:p w14:paraId="368AFE65" w14:textId="518ADBBC" w:rsidR="00A92FAE" w:rsidRPr="00762DB5" w:rsidRDefault="00801D1B" w:rsidP="00A92FAE">
            <w:pPr>
              <w:spacing w:line="240" w:lineRule="auto"/>
              <w:ind w:firstLine="0"/>
              <w:jc w:val="left"/>
              <w:rPr>
                <w:rFonts w:eastAsiaTheme="minorHAnsi"/>
                <w:szCs w:val="28"/>
                <w:lang w:eastAsia="en-US"/>
              </w:rPr>
            </w:pPr>
            <w:r w:rsidRPr="00762DB5">
              <w:rPr>
                <w:rFonts w:eastAsiaTheme="minorHAnsi"/>
                <w:szCs w:val="28"/>
                <w:lang w:eastAsia="en-US"/>
              </w:rPr>
              <w:t>17757,8</w:t>
            </w:r>
          </w:p>
        </w:tc>
        <w:tc>
          <w:tcPr>
            <w:tcW w:w="1128" w:type="dxa"/>
            <w:vAlign w:val="bottom"/>
          </w:tcPr>
          <w:p w14:paraId="0D4E442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20D52C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4EA4B4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Общегосударственные вопросы</w:t>
            </w:r>
          </w:p>
        </w:tc>
        <w:tc>
          <w:tcPr>
            <w:tcW w:w="708" w:type="dxa"/>
            <w:vAlign w:val="bottom"/>
          </w:tcPr>
          <w:p w14:paraId="3B55ACB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60CFD9D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0E52CD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12F68AEE"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73C76E0"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05A91B83" w14:textId="1FE84ED4" w:rsidR="00A92FAE" w:rsidRPr="00762DB5" w:rsidRDefault="00285419" w:rsidP="00A92FAE">
            <w:pPr>
              <w:spacing w:line="240" w:lineRule="auto"/>
              <w:ind w:firstLine="0"/>
              <w:jc w:val="left"/>
              <w:rPr>
                <w:rFonts w:eastAsiaTheme="minorHAnsi"/>
                <w:szCs w:val="28"/>
                <w:lang w:eastAsia="en-US"/>
              </w:rPr>
            </w:pPr>
            <w:r w:rsidRPr="00762DB5">
              <w:rPr>
                <w:rFonts w:eastAsiaTheme="minorHAnsi"/>
                <w:szCs w:val="28"/>
                <w:lang w:eastAsia="en-US"/>
              </w:rPr>
              <w:t>12744,3</w:t>
            </w:r>
          </w:p>
        </w:tc>
        <w:tc>
          <w:tcPr>
            <w:tcW w:w="1128" w:type="dxa"/>
            <w:tcBorders>
              <w:top w:val="single" w:sz="4" w:space="0" w:color="auto"/>
              <w:left w:val="nil"/>
              <w:bottom w:val="single" w:sz="4" w:space="0" w:color="auto"/>
              <w:right w:val="single" w:sz="4" w:space="0" w:color="auto"/>
            </w:tcBorders>
            <w:shd w:val="clear" w:color="auto" w:fill="auto"/>
            <w:vAlign w:val="bottom"/>
          </w:tcPr>
          <w:p w14:paraId="4391238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5717C9C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42C85F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Контрольно-счетная палата Приаргунского муниципального </w:t>
            </w:r>
            <w:r w:rsidRPr="00762DB5">
              <w:rPr>
                <w:rFonts w:eastAsiaTheme="minorHAnsi"/>
                <w:szCs w:val="28"/>
                <w:lang w:eastAsia="en-US"/>
              </w:rPr>
              <w:lastRenderedPageBreak/>
              <w:t>округа Забайкальского края</w:t>
            </w:r>
          </w:p>
        </w:tc>
        <w:tc>
          <w:tcPr>
            <w:tcW w:w="708" w:type="dxa"/>
            <w:vAlign w:val="bottom"/>
          </w:tcPr>
          <w:p w14:paraId="7B1D068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238FB3F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AF9006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D911CD4"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30BA756"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511F8288" w14:textId="1759F867"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1271,5</w:t>
            </w:r>
          </w:p>
        </w:tc>
        <w:tc>
          <w:tcPr>
            <w:tcW w:w="1128" w:type="dxa"/>
            <w:tcBorders>
              <w:top w:val="single" w:sz="4" w:space="0" w:color="auto"/>
              <w:left w:val="nil"/>
              <w:bottom w:val="single" w:sz="4" w:space="0" w:color="auto"/>
              <w:right w:val="single" w:sz="4" w:space="0" w:color="auto"/>
            </w:tcBorders>
            <w:shd w:val="clear" w:color="auto" w:fill="auto"/>
            <w:vAlign w:val="bottom"/>
          </w:tcPr>
          <w:p w14:paraId="40DF71A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E9E2D1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6A4439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Функционирование представительных органов муниципальных образований</w:t>
            </w:r>
          </w:p>
        </w:tc>
        <w:tc>
          <w:tcPr>
            <w:tcW w:w="708" w:type="dxa"/>
            <w:vAlign w:val="bottom"/>
          </w:tcPr>
          <w:p w14:paraId="26C1B41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7026FE6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2FB38D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ABFA423"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5089002"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4896687" w14:textId="6D3A5D53"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1271,5</w:t>
            </w:r>
          </w:p>
        </w:tc>
        <w:tc>
          <w:tcPr>
            <w:tcW w:w="1128" w:type="dxa"/>
            <w:tcBorders>
              <w:top w:val="single" w:sz="4" w:space="0" w:color="auto"/>
              <w:left w:val="nil"/>
              <w:bottom w:val="single" w:sz="4" w:space="0" w:color="auto"/>
              <w:right w:val="single" w:sz="4" w:space="0" w:color="auto"/>
            </w:tcBorders>
            <w:shd w:val="clear" w:color="auto" w:fill="auto"/>
            <w:vAlign w:val="bottom"/>
          </w:tcPr>
          <w:p w14:paraId="562F460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1F76894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535C90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708" w:type="dxa"/>
            <w:vAlign w:val="bottom"/>
          </w:tcPr>
          <w:p w14:paraId="523D83C2" w14:textId="77777777" w:rsidR="00CF6C50" w:rsidRPr="00762DB5" w:rsidRDefault="00CF6C50" w:rsidP="00A92FAE">
            <w:pPr>
              <w:spacing w:line="240" w:lineRule="auto"/>
              <w:ind w:firstLine="0"/>
              <w:jc w:val="left"/>
              <w:rPr>
                <w:rFonts w:eastAsiaTheme="minorHAnsi"/>
                <w:szCs w:val="28"/>
                <w:lang w:eastAsia="en-US"/>
              </w:rPr>
            </w:pPr>
          </w:p>
          <w:p w14:paraId="1CF481D2" w14:textId="77777777" w:rsidR="00CF6C50" w:rsidRPr="00762DB5" w:rsidRDefault="00CF6C50" w:rsidP="00A92FAE">
            <w:pPr>
              <w:spacing w:line="240" w:lineRule="auto"/>
              <w:ind w:firstLine="0"/>
              <w:jc w:val="left"/>
              <w:rPr>
                <w:rFonts w:eastAsiaTheme="minorHAnsi"/>
                <w:szCs w:val="28"/>
                <w:lang w:eastAsia="en-US"/>
              </w:rPr>
            </w:pPr>
          </w:p>
          <w:p w14:paraId="6B250EAF" w14:textId="77777777" w:rsidR="00CF6C50" w:rsidRPr="00762DB5" w:rsidRDefault="00CF6C50" w:rsidP="00A92FAE">
            <w:pPr>
              <w:spacing w:line="240" w:lineRule="auto"/>
              <w:ind w:firstLine="0"/>
              <w:jc w:val="left"/>
              <w:rPr>
                <w:rFonts w:eastAsiaTheme="minorHAnsi"/>
                <w:szCs w:val="28"/>
                <w:lang w:eastAsia="en-US"/>
              </w:rPr>
            </w:pPr>
          </w:p>
          <w:p w14:paraId="07B12EA9" w14:textId="77777777" w:rsidR="00CF6C50" w:rsidRPr="00762DB5" w:rsidRDefault="00CF6C50" w:rsidP="00A92FAE">
            <w:pPr>
              <w:spacing w:line="240" w:lineRule="auto"/>
              <w:ind w:firstLine="0"/>
              <w:jc w:val="left"/>
              <w:rPr>
                <w:rFonts w:eastAsiaTheme="minorHAnsi"/>
                <w:szCs w:val="28"/>
                <w:lang w:eastAsia="en-US"/>
              </w:rPr>
            </w:pPr>
          </w:p>
          <w:p w14:paraId="3357D034" w14:textId="77777777" w:rsidR="00CF6C50" w:rsidRPr="00762DB5" w:rsidRDefault="00CF6C50" w:rsidP="00A92FAE">
            <w:pPr>
              <w:spacing w:line="240" w:lineRule="auto"/>
              <w:ind w:firstLine="0"/>
              <w:jc w:val="left"/>
              <w:rPr>
                <w:rFonts w:eastAsiaTheme="minorHAnsi"/>
                <w:szCs w:val="28"/>
                <w:lang w:eastAsia="en-US"/>
              </w:rPr>
            </w:pPr>
          </w:p>
          <w:p w14:paraId="3B6E694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4ADB2751" w14:textId="77777777" w:rsidR="00CF6C50" w:rsidRPr="00762DB5" w:rsidRDefault="00CF6C50" w:rsidP="00A92FAE">
            <w:pPr>
              <w:spacing w:line="240" w:lineRule="auto"/>
              <w:ind w:firstLine="0"/>
              <w:jc w:val="left"/>
              <w:rPr>
                <w:rFonts w:eastAsiaTheme="minorHAnsi"/>
                <w:szCs w:val="28"/>
                <w:lang w:eastAsia="en-US"/>
              </w:rPr>
            </w:pPr>
          </w:p>
          <w:p w14:paraId="548032C1" w14:textId="77777777" w:rsidR="00CF6C50" w:rsidRPr="00762DB5" w:rsidRDefault="00CF6C50" w:rsidP="00A92FAE">
            <w:pPr>
              <w:spacing w:line="240" w:lineRule="auto"/>
              <w:ind w:firstLine="0"/>
              <w:jc w:val="left"/>
              <w:rPr>
                <w:rFonts w:eastAsiaTheme="minorHAnsi"/>
                <w:szCs w:val="28"/>
                <w:lang w:eastAsia="en-US"/>
              </w:rPr>
            </w:pPr>
          </w:p>
          <w:p w14:paraId="5527F845" w14:textId="77777777" w:rsidR="00CF6C50" w:rsidRPr="00762DB5" w:rsidRDefault="00CF6C50" w:rsidP="00A92FAE">
            <w:pPr>
              <w:spacing w:line="240" w:lineRule="auto"/>
              <w:ind w:firstLine="0"/>
              <w:jc w:val="left"/>
              <w:rPr>
                <w:rFonts w:eastAsiaTheme="minorHAnsi"/>
                <w:szCs w:val="28"/>
                <w:lang w:eastAsia="en-US"/>
              </w:rPr>
            </w:pPr>
          </w:p>
          <w:p w14:paraId="796C46F4" w14:textId="77777777" w:rsidR="00CF6C50" w:rsidRPr="00762DB5" w:rsidRDefault="00CF6C50" w:rsidP="00A92FAE">
            <w:pPr>
              <w:spacing w:line="240" w:lineRule="auto"/>
              <w:ind w:firstLine="0"/>
              <w:jc w:val="left"/>
              <w:rPr>
                <w:rFonts w:eastAsiaTheme="minorHAnsi"/>
                <w:szCs w:val="28"/>
                <w:lang w:eastAsia="en-US"/>
              </w:rPr>
            </w:pPr>
          </w:p>
          <w:p w14:paraId="49EB0151" w14:textId="77777777" w:rsidR="00CF6C50" w:rsidRPr="00762DB5" w:rsidRDefault="00CF6C50" w:rsidP="00A92FAE">
            <w:pPr>
              <w:spacing w:line="240" w:lineRule="auto"/>
              <w:ind w:firstLine="0"/>
              <w:jc w:val="left"/>
              <w:rPr>
                <w:rFonts w:eastAsiaTheme="minorHAnsi"/>
                <w:szCs w:val="28"/>
                <w:lang w:eastAsia="en-US"/>
              </w:rPr>
            </w:pPr>
          </w:p>
          <w:p w14:paraId="15C9070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79E51DF" w14:textId="77777777" w:rsidR="00CF6C50" w:rsidRPr="00762DB5" w:rsidRDefault="00CF6C50" w:rsidP="00A92FAE">
            <w:pPr>
              <w:spacing w:line="240" w:lineRule="auto"/>
              <w:ind w:firstLine="0"/>
              <w:jc w:val="left"/>
              <w:rPr>
                <w:rFonts w:eastAsiaTheme="minorHAnsi"/>
                <w:szCs w:val="28"/>
                <w:lang w:eastAsia="en-US"/>
              </w:rPr>
            </w:pPr>
          </w:p>
          <w:p w14:paraId="6FB7C2DB" w14:textId="77777777" w:rsidR="00CF6C50" w:rsidRPr="00762DB5" w:rsidRDefault="00CF6C50" w:rsidP="00A92FAE">
            <w:pPr>
              <w:spacing w:line="240" w:lineRule="auto"/>
              <w:ind w:firstLine="0"/>
              <w:jc w:val="left"/>
              <w:rPr>
                <w:rFonts w:eastAsiaTheme="minorHAnsi"/>
                <w:szCs w:val="28"/>
                <w:lang w:eastAsia="en-US"/>
              </w:rPr>
            </w:pPr>
          </w:p>
          <w:p w14:paraId="77BB4C82" w14:textId="77777777" w:rsidR="00CF6C50" w:rsidRPr="00762DB5" w:rsidRDefault="00CF6C50" w:rsidP="00A92FAE">
            <w:pPr>
              <w:spacing w:line="240" w:lineRule="auto"/>
              <w:ind w:firstLine="0"/>
              <w:jc w:val="left"/>
              <w:rPr>
                <w:rFonts w:eastAsiaTheme="minorHAnsi"/>
                <w:szCs w:val="28"/>
                <w:lang w:eastAsia="en-US"/>
              </w:rPr>
            </w:pPr>
          </w:p>
          <w:p w14:paraId="6773084B" w14:textId="77777777" w:rsidR="00CF6C50" w:rsidRPr="00762DB5" w:rsidRDefault="00CF6C50" w:rsidP="00A92FAE">
            <w:pPr>
              <w:spacing w:line="240" w:lineRule="auto"/>
              <w:ind w:firstLine="0"/>
              <w:jc w:val="left"/>
              <w:rPr>
                <w:rFonts w:eastAsiaTheme="minorHAnsi"/>
                <w:szCs w:val="28"/>
                <w:lang w:eastAsia="en-US"/>
              </w:rPr>
            </w:pPr>
          </w:p>
          <w:p w14:paraId="431202D5" w14:textId="77777777" w:rsidR="00CF6C50" w:rsidRPr="00762DB5" w:rsidRDefault="00CF6C50" w:rsidP="00A92FAE">
            <w:pPr>
              <w:spacing w:line="240" w:lineRule="auto"/>
              <w:ind w:firstLine="0"/>
              <w:jc w:val="left"/>
              <w:rPr>
                <w:rFonts w:eastAsiaTheme="minorHAnsi"/>
                <w:szCs w:val="28"/>
                <w:lang w:eastAsia="en-US"/>
              </w:rPr>
            </w:pPr>
          </w:p>
          <w:p w14:paraId="5C1E9F2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5037A33" w14:textId="77777777" w:rsidR="00CF6C50" w:rsidRPr="00762DB5" w:rsidRDefault="00CF6C50" w:rsidP="00A92FAE">
            <w:pPr>
              <w:spacing w:line="240" w:lineRule="auto"/>
              <w:ind w:firstLine="0"/>
              <w:jc w:val="left"/>
              <w:rPr>
                <w:rFonts w:eastAsiaTheme="minorHAnsi"/>
                <w:szCs w:val="28"/>
                <w:lang w:eastAsia="en-US"/>
              </w:rPr>
            </w:pPr>
          </w:p>
          <w:p w14:paraId="1173C1AF" w14:textId="77777777" w:rsidR="00CF6C50" w:rsidRPr="00762DB5" w:rsidRDefault="00CF6C50" w:rsidP="00A92FAE">
            <w:pPr>
              <w:spacing w:line="240" w:lineRule="auto"/>
              <w:ind w:firstLine="0"/>
              <w:jc w:val="left"/>
              <w:rPr>
                <w:rFonts w:eastAsiaTheme="minorHAnsi"/>
                <w:szCs w:val="28"/>
                <w:lang w:eastAsia="en-US"/>
              </w:rPr>
            </w:pPr>
          </w:p>
          <w:p w14:paraId="20DA112C" w14:textId="77777777" w:rsidR="00CF6C50" w:rsidRPr="00762DB5" w:rsidRDefault="00CF6C50" w:rsidP="00A92FAE">
            <w:pPr>
              <w:spacing w:line="240" w:lineRule="auto"/>
              <w:ind w:firstLine="0"/>
              <w:jc w:val="left"/>
              <w:rPr>
                <w:rFonts w:eastAsiaTheme="minorHAnsi"/>
                <w:szCs w:val="28"/>
                <w:lang w:eastAsia="en-US"/>
              </w:rPr>
            </w:pPr>
          </w:p>
          <w:p w14:paraId="68D17A1B" w14:textId="77777777" w:rsidR="00CF6C50" w:rsidRPr="00762DB5" w:rsidRDefault="00CF6C50" w:rsidP="00A92FAE">
            <w:pPr>
              <w:spacing w:line="240" w:lineRule="auto"/>
              <w:ind w:firstLine="0"/>
              <w:jc w:val="left"/>
              <w:rPr>
                <w:rFonts w:eastAsiaTheme="minorHAnsi"/>
                <w:szCs w:val="28"/>
                <w:lang w:eastAsia="en-US"/>
              </w:rPr>
            </w:pPr>
          </w:p>
          <w:p w14:paraId="474655B2" w14:textId="77777777" w:rsidR="00CF6C50" w:rsidRPr="00762DB5" w:rsidRDefault="00CF6C50" w:rsidP="00A92FAE">
            <w:pPr>
              <w:spacing w:line="240" w:lineRule="auto"/>
              <w:ind w:firstLine="0"/>
              <w:jc w:val="left"/>
              <w:rPr>
                <w:rFonts w:eastAsiaTheme="minorHAnsi"/>
                <w:szCs w:val="28"/>
                <w:lang w:eastAsia="en-US"/>
              </w:rPr>
            </w:pPr>
          </w:p>
          <w:p w14:paraId="1DCBB92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B8B439F"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052591D" w14:textId="77777777" w:rsidR="00CF6C50" w:rsidRPr="00762DB5" w:rsidRDefault="00CF6C50" w:rsidP="00A92FAE">
            <w:pPr>
              <w:spacing w:line="240" w:lineRule="auto"/>
              <w:ind w:firstLine="0"/>
              <w:jc w:val="left"/>
              <w:rPr>
                <w:rFonts w:eastAsiaTheme="minorHAnsi"/>
                <w:szCs w:val="28"/>
                <w:lang w:eastAsia="en-US"/>
              </w:rPr>
            </w:pPr>
          </w:p>
          <w:p w14:paraId="2231AA5E" w14:textId="77777777" w:rsidR="00CF6C50" w:rsidRPr="00762DB5" w:rsidRDefault="00CF6C50" w:rsidP="00A92FAE">
            <w:pPr>
              <w:spacing w:line="240" w:lineRule="auto"/>
              <w:ind w:firstLine="0"/>
              <w:jc w:val="left"/>
              <w:rPr>
                <w:rFonts w:eastAsiaTheme="minorHAnsi"/>
                <w:szCs w:val="28"/>
                <w:lang w:eastAsia="en-US"/>
              </w:rPr>
            </w:pPr>
          </w:p>
          <w:p w14:paraId="6661A34D" w14:textId="77777777" w:rsidR="00CF6C50" w:rsidRPr="00762DB5" w:rsidRDefault="00CF6C50" w:rsidP="00A92FAE">
            <w:pPr>
              <w:spacing w:line="240" w:lineRule="auto"/>
              <w:ind w:firstLine="0"/>
              <w:jc w:val="left"/>
              <w:rPr>
                <w:rFonts w:eastAsiaTheme="minorHAnsi"/>
                <w:szCs w:val="28"/>
                <w:lang w:eastAsia="en-US"/>
              </w:rPr>
            </w:pPr>
          </w:p>
          <w:p w14:paraId="4AC2A1EE" w14:textId="77777777" w:rsidR="00CF6C50" w:rsidRPr="00762DB5" w:rsidRDefault="00CF6C50" w:rsidP="00A92FAE">
            <w:pPr>
              <w:spacing w:line="240" w:lineRule="auto"/>
              <w:ind w:firstLine="0"/>
              <w:jc w:val="left"/>
              <w:rPr>
                <w:rFonts w:eastAsiaTheme="minorHAnsi"/>
                <w:szCs w:val="28"/>
                <w:lang w:eastAsia="en-US"/>
              </w:rPr>
            </w:pPr>
          </w:p>
          <w:p w14:paraId="27CB02F3" w14:textId="77777777" w:rsidR="00CF6C50" w:rsidRPr="00762DB5" w:rsidRDefault="00CF6C50" w:rsidP="00A92FAE">
            <w:pPr>
              <w:spacing w:line="240" w:lineRule="auto"/>
              <w:ind w:firstLine="0"/>
              <w:jc w:val="left"/>
              <w:rPr>
                <w:rFonts w:eastAsiaTheme="minorHAnsi"/>
                <w:szCs w:val="28"/>
                <w:lang w:eastAsia="en-US"/>
              </w:rPr>
            </w:pPr>
          </w:p>
          <w:p w14:paraId="18ADE98E" w14:textId="73384F0C"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1271,5</w:t>
            </w:r>
          </w:p>
        </w:tc>
        <w:tc>
          <w:tcPr>
            <w:tcW w:w="1128" w:type="dxa"/>
            <w:tcBorders>
              <w:top w:val="single" w:sz="4" w:space="0" w:color="auto"/>
              <w:left w:val="nil"/>
              <w:bottom w:val="single" w:sz="4" w:space="0" w:color="auto"/>
              <w:right w:val="single" w:sz="4" w:space="0" w:color="auto"/>
            </w:tcBorders>
            <w:shd w:val="clear" w:color="auto" w:fill="auto"/>
            <w:vAlign w:val="bottom"/>
          </w:tcPr>
          <w:p w14:paraId="323CF5CD" w14:textId="77777777" w:rsidR="00CF6C50" w:rsidRPr="00762DB5" w:rsidRDefault="00CF6C50" w:rsidP="00A92FAE">
            <w:pPr>
              <w:spacing w:line="240" w:lineRule="auto"/>
              <w:ind w:firstLine="0"/>
              <w:jc w:val="left"/>
              <w:rPr>
                <w:rFonts w:eastAsiaTheme="minorHAnsi"/>
                <w:szCs w:val="28"/>
                <w:lang w:eastAsia="en-US"/>
              </w:rPr>
            </w:pPr>
          </w:p>
          <w:p w14:paraId="67AE84EC" w14:textId="77777777" w:rsidR="00CF6C50" w:rsidRPr="00762DB5" w:rsidRDefault="00CF6C50" w:rsidP="00A92FAE">
            <w:pPr>
              <w:spacing w:line="240" w:lineRule="auto"/>
              <w:ind w:firstLine="0"/>
              <w:jc w:val="left"/>
              <w:rPr>
                <w:rFonts w:eastAsiaTheme="minorHAnsi"/>
                <w:szCs w:val="28"/>
                <w:lang w:eastAsia="en-US"/>
              </w:rPr>
            </w:pPr>
          </w:p>
          <w:p w14:paraId="2D2E4E91" w14:textId="77777777" w:rsidR="00CF6C50" w:rsidRPr="00762DB5" w:rsidRDefault="00CF6C50" w:rsidP="00A92FAE">
            <w:pPr>
              <w:spacing w:line="240" w:lineRule="auto"/>
              <w:ind w:firstLine="0"/>
              <w:jc w:val="left"/>
              <w:rPr>
                <w:rFonts w:eastAsiaTheme="minorHAnsi"/>
                <w:szCs w:val="28"/>
                <w:lang w:eastAsia="en-US"/>
              </w:rPr>
            </w:pPr>
          </w:p>
          <w:p w14:paraId="6488DBAD" w14:textId="77777777" w:rsidR="00CF6C50" w:rsidRPr="00762DB5" w:rsidRDefault="00CF6C50" w:rsidP="00A92FAE">
            <w:pPr>
              <w:spacing w:line="240" w:lineRule="auto"/>
              <w:ind w:firstLine="0"/>
              <w:jc w:val="left"/>
              <w:rPr>
                <w:rFonts w:eastAsiaTheme="minorHAnsi"/>
                <w:szCs w:val="28"/>
                <w:lang w:eastAsia="en-US"/>
              </w:rPr>
            </w:pPr>
          </w:p>
          <w:p w14:paraId="7160753B" w14:textId="77777777" w:rsidR="00CF6C50" w:rsidRPr="00762DB5" w:rsidRDefault="00CF6C50" w:rsidP="00A92FAE">
            <w:pPr>
              <w:spacing w:line="240" w:lineRule="auto"/>
              <w:ind w:firstLine="0"/>
              <w:jc w:val="left"/>
              <w:rPr>
                <w:rFonts w:eastAsiaTheme="minorHAnsi"/>
                <w:szCs w:val="28"/>
                <w:lang w:eastAsia="en-US"/>
              </w:rPr>
            </w:pPr>
          </w:p>
          <w:p w14:paraId="62E5A84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551601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17C896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41B0523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244EF65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44DA38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1873AC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BE78C43"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CFCAC3F" w14:textId="31D6E81B"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1271,5</w:t>
            </w:r>
          </w:p>
        </w:tc>
        <w:tc>
          <w:tcPr>
            <w:tcW w:w="1128" w:type="dxa"/>
            <w:vAlign w:val="bottom"/>
          </w:tcPr>
          <w:p w14:paraId="3468D8C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2A6FCF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DDF969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559FEE1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737E227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8FD83A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40B075B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CA08B0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16E91" w14:textId="553CAB9F"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968,5</w:t>
            </w:r>
          </w:p>
        </w:tc>
        <w:tc>
          <w:tcPr>
            <w:tcW w:w="1128" w:type="dxa"/>
            <w:vAlign w:val="bottom"/>
          </w:tcPr>
          <w:p w14:paraId="3FFB9C4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71613B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B43CA9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02C0503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26D2E2E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358120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64B8CAB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046D54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1FBF5" w14:textId="380B3ED4"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292,5</w:t>
            </w:r>
          </w:p>
        </w:tc>
        <w:tc>
          <w:tcPr>
            <w:tcW w:w="1128" w:type="dxa"/>
            <w:vAlign w:val="bottom"/>
          </w:tcPr>
          <w:p w14:paraId="27DBD20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52DC7EE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4FF28E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и услуг в сфере информационно-коммуникационных технологий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2BD0DC1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069844B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A90B23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C12A9D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30BB67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2CC23" w14:textId="29F7D127"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10,5</w:t>
            </w:r>
          </w:p>
        </w:tc>
        <w:tc>
          <w:tcPr>
            <w:tcW w:w="1128" w:type="dxa"/>
            <w:vAlign w:val="bottom"/>
          </w:tcPr>
          <w:p w14:paraId="603E58A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D3DE5D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FFE05A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Совет Приаргунского муниципального округа Забайкальского края</w:t>
            </w:r>
          </w:p>
        </w:tc>
        <w:tc>
          <w:tcPr>
            <w:tcW w:w="708" w:type="dxa"/>
            <w:tcBorders>
              <w:top w:val="single" w:sz="4" w:space="0" w:color="auto"/>
              <w:left w:val="nil"/>
              <w:bottom w:val="single" w:sz="4" w:space="0" w:color="auto"/>
              <w:right w:val="single" w:sz="4" w:space="0" w:color="auto"/>
            </w:tcBorders>
            <w:shd w:val="clear" w:color="auto" w:fill="auto"/>
            <w:vAlign w:val="bottom"/>
          </w:tcPr>
          <w:p w14:paraId="7F2C341A" w14:textId="77777777" w:rsidR="00A92FAE" w:rsidRPr="00762DB5" w:rsidRDefault="00A92FAE" w:rsidP="00A92FAE">
            <w:pPr>
              <w:spacing w:line="240" w:lineRule="auto"/>
              <w:ind w:firstLine="0"/>
              <w:jc w:val="center"/>
              <w:rPr>
                <w:rFonts w:eastAsiaTheme="minorHAnsi"/>
                <w:bCs/>
                <w:szCs w:val="28"/>
                <w:lang w:eastAsia="en-US"/>
              </w:rPr>
            </w:pPr>
          </w:p>
          <w:p w14:paraId="5DD7D8A2" w14:textId="77777777" w:rsidR="00A92FAE" w:rsidRPr="00762DB5" w:rsidRDefault="00A92FAE" w:rsidP="00A92FAE">
            <w:pPr>
              <w:spacing w:line="240" w:lineRule="auto"/>
              <w:ind w:firstLine="0"/>
              <w:jc w:val="center"/>
              <w:rPr>
                <w:rFonts w:eastAsiaTheme="minorHAnsi"/>
                <w:bCs/>
                <w:szCs w:val="28"/>
                <w:lang w:eastAsia="en-US"/>
              </w:rPr>
            </w:pPr>
          </w:p>
          <w:p w14:paraId="3C9E9D3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2C01083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EA4EE4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58564B39"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190A858"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596FB42" w14:textId="7A6D305A"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1063,9</w:t>
            </w:r>
          </w:p>
        </w:tc>
        <w:tc>
          <w:tcPr>
            <w:tcW w:w="1128" w:type="dxa"/>
            <w:vAlign w:val="bottom"/>
          </w:tcPr>
          <w:p w14:paraId="2C31CAC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BD4761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AA63BC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Функционирование представительных органов муниципальных образований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764F65D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5F02E1E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CA22A3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443AA07A"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82B4502"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F032BA7" w14:textId="6B6187C1"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1063,9</w:t>
            </w:r>
          </w:p>
        </w:tc>
        <w:tc>
          <w:tcPr>
            <w:tcW w:w="1128" w:type="dxa"/>
            <w:vAlign w:val="bottom"/>
          </w:tcPr>
          <w:p w14:paraId="47AE7BE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405B4BC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0C3C93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Руководство и управление в сфере установленных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220A3F6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7E2F541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8BAECD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61D14A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4AF1495"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BB5428A" w14:textId="39B3E61B"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1063,9</w:t>
            </w:r>
          </w:p>
        </w:tc>
        <w:tc>
          <w:tcPr>
            <w:tcW w:w="1128" w:type="dxa"/>
            <w:vAlign w:val="bottom"/>
          </w:tcPr>
          <w:p w14:paraId="13C67AA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F9DE25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977E51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579C999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2DBD27D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CAD87B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83B7A6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CD47B5E"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E8DA1D5" w14:textId="287D39B3"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1063,9</w:t>
            </w:r>
          </w:p>
        </w:tc>
        <w:tc>
          <w:tcPr>
            <w:tcW w:w="1128" w:type="dxa"/>
            <w:vAlign w:val="bottom"/>
          </w:tcPr>
          <w:p w14:paraId="7A865CA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7F8CF6D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701E65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5EEDBE2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61A4499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6A6F50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E12CD9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26698D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022861" w14:textId="1BBAEA8C"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809,1</w:t>
            </w:r>
          </w:p>
        </w:tc>
        <w:tc>
          <w:tcPr>
            <w:tcW w:w="1128" w:type="dxa"/>
            <w:vAlign w:val="bottom"/>
          </w:tcPr>
          <w:p w14:paraId="5ED3D48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2079751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DE7627C" w14:textId="4C79ADEA"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10BA25F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504F0BF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38A9BB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7834EB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36F503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44AEE" w14:textId="2CB22CBD"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244,3</w:t>
            </w:r>
          </w:p>
        </w:tc>
        <w:tc>
          <w:tcPr>
            <w:tcW w:w="1128" w:type="dxa"/>
            <w:vAlign w:val="bottom"/>
          </w:tcPr>
          <w:p w14:paraId="029B723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C0D7F1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E8D7CF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и услуг в сфере информационно-коммуникационных технологий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44FF4A5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10D40AA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1AA809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513F05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8F8A23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2B7B9" w14:textId="0DE9DE5A" w:rsidR="00A92FAE" w:rsidRPr="00762DB5" w:rsidRDefault="00CF6C50" w:rsidP="00A92FAE">
            <w:pPr>
              <w:spacing w:line="240" w:lineRule="auto"/>
              <w:ind w:firstLine="0"/>
              <w:jc w:val="left"/>
              <w:rPr>
                <w:rFonts w:eastAsiaTheme="minorHAnsi"/>
                <w:szCs w:val="28"/>
                <w:lang w:eastAsia="en-US"/>
              </w:rPr>
            </w:pPr>
            <w:r w:rsidRPr="00762DB5">
              <w:rPr>
                <w:rFonts w:eastAsiaTheme="minorHAnsi"/>
                <w:szCs w:val="28"/>
                <w:lang w:eastAsia="en-US"/>
              </w:rPr>
              <w:t>10,5</w:t>
            </w:r>
          </w:p>
        </w:tc>
        <w:tc>
          <w:tcPr>
            <w:tcW w:w="1128" w:type="dxa"/>
            <w:vAlign w:val="bottom"/>
          </w:tcPr>
          <w:p w14:paraId="6CFEF51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7CFA3BA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CD1B2C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Обеспечение деятельности финансовых органов </w:t>
            </w:r>
          </w:p>
        </w:tc>
        <w:tc>
          <w:tcPr>
            <w:tcW w:w="708" w:type="dxa"/>
            <w:tcBorders>
              <w:top w:val="single" w:sz="4" w:space="0" w:color="auto"/>
              <w:left w:val="nil"/>
              <w:bottom w:val="single" w:sz="4" w:space="0" w:color="auto"/>
              <w:right w:val="single" w:sz="4" w:space="0" w:color="auto"/>
            </w:tcBorders>
            <w:shd w:val="clear" w:color="auto" w:fill="auto"/>
            <w:vAlign w:val="bottom"/>
          </w:tcPr>
          <w:p w14:paraId="13C46E3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71C3DE8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23C0E7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55040B80"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73A1BA6"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B437A3C" w14:textId="2ED626EF" w:rsidR="00A92FAE" w:rsidRPr="00762DB5" w:rsidRDefault="00285419" w:rsidP="00A92FAE">
            <w:pPr>
              <w:spacing w:line="240" w:lineRule="auto"/>
              <w:ind w:firstLine="0"/>
              <w:jc w:val="left"/>
              <w:rPr>
                <w:rFonts w:eastAsiaTheme="minorHAnsi"/>
                <w:szCs w:val="28"/>
                <w:lang w:eastAsia="en-US"/>
              </w:rPr>
            </w:pPr>
            <w:r w:rsidRPr="00762DB5">
              <w:rPr>
                <w:rFonts w:eastAsiaTheme="minorHAnsi"/>
                <w:szCs w:val="28"/>
                <w:lang w:val="en-US" w:eastAsia="en-US"/>
              </w:rPr>
              <w:t>10408</w:t>
            </w:r>
            <w:r w:rsidRPr="00762DB5">
              <w:rPr>
                <w:rFonts w:eastAsiaTheme="minorHAnsi"/>
                <w:szCs w:val="28"/>
                <w:lang w:eastAsia="en-US"/>
              </w:rPr>
              <w:t>,9</w:t>
            </w:r>
          </w:p>
        </w:tc>
        <w:tc>
          <w:tcPr>
            <w:tcW w:w="1128" w:type="dxa"/>
            <w:vAlign w:val="bottom"/>
          </w:tcPr>
          <w:p w14:paraId="56B51BD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F66CB7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6D078F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26BDBE8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5843F5B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237880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6769BCF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E82724B"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D67940B" w14:textId="65CF9AD4" w:rsidR="00A92FAE" w:rsidRPr="00762DB5" w:rsidRDefault="00285419" w:rsidP="00A92FAE">
            <w:pPr>
              <w:spacing w:line="240" w:lineRule="auto"/>
              <w:ind w:firstLine="0"/>
              <w:jc w:val="left"/>
              <w:rPr>
                <w:rFonts w:eastAsiaTheme="minorHAnsi"/>
                <w:szCs w:val="28"/>
                <w:lang w:eastAsia="en-US"/>
              </w:rPr>
            </w:pPr>
            <w:r w:rsidRPr="00762DB5">
              <w:rPr>
                <w:rFonts w:eastAsiaTheme="minorHAnsi"/>
                <w:szCs w:val="28"/>
                <w:lang w:eastAsia="en-US"/>
              </w:rPr>
              <w:t>10408,9</w:t>
            </w:r>
          </w:p>
        </w:tc>
        <w:tc>
          <w:tcPr>
            <w:tcW w:w="1128" w:type="dxa"/>
            <w:vAlign w:val="bottom"/>
          </w:tcPr>
          <w:p w14:paraId="19A739F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2385AC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599345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4179640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68FEBDB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FC06A7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63C173C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F829E1D"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0F880B3" w14:textId="36661DC3" w:rsidR="00A92FAE" w:rsidRPr="00762DB5" w:rsidRDefault="00285419" w:rsidP="00A92FAE">
            <w:pPr>
              <w:spacing w:line="240" w:lineRule="auto"/>
              <w:ind w:firstLine="0"/>
              <w:jc w:val="left"/>
              <w:rPr>
                <w:rFonts w:eastAsiaTheme="minorHAnsi"/>
                <w:szCs w:val="28"/>
                <w:lang w:eastAsia="en-US"/>
              </w:rPr>
            </w:pPr>
            <w:r w:rsidRPr="00762DB5">
              <w:rPr>
                <w:rFonts w:eastAsiaTheme="minorHAnsi"/>
                <w:szCs w:val="28"/>
                <w:lang w:eastAsia="en-US"/>
              </w:rPr>
              <w:t>10408,9</w:t>
            </w:r>
          </w:p>
        </w:tc>
        <w:tc>
          <w:tcPr>
            <w:tcW w:w="1128" w:type="dxa"/>
            <w:vAlign w:val="bottom"/>
          </w:tcPr>
          <w:p w14:paraId="786E156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4112D8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700357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1E105C5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74B3595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F77090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34A1B11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A13F35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AE942" w14:textId="75972989" w:rsidR="00A92FAE" w:rsidRPr="00762DB5" w:rsidRDefault="00285419" w:rsidP="00A92FAE">
            <w:pPr>
              <w:spacing w:line="240" w:lineRule="auto"/>
              <w:ind w:firstLine="0"/>
              <w:jc w:val="left"/>
              <w:rPr>
                <w:rFonts w:eastAsiaTheme="minorHAnsi"/>
                <w:szCs w:val="28"/>
                <w:lang w:eastAsia="en-US"/>
              </w:rPr>
            </w:pPr>
            <w:r w:rsidRPr="00762DB5">
              <w:rPr>
                <w:rFonts w:eastAsiaTheme="minorHAnsi"/>
                <w:szCs w:val="28"/>
                <w:lang w:eastAsia="en-US"/>
              </w:rPr>
              <w:t>7679,0</w:t>
            </w:r>
          </w:p>
        </w:tc>
        <w:tc>
          <w:tcPr>
            <w:tcW w:w="1128" w:type="dxa"/>
            <w:vAlign w:val="bottom"/>
          </w:tcPr>
          <w:p w14:paraId="6283599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EADFE4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20B8F6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1089E8B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15B297F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F7BDE0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00A3F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99EAE8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9E6D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47,3</w:t>
            </w:r>
          </w:p>
        </w:tc>
        <w:tc>
          <w:tcPr>
            <w:tcW w:w="1128" w:type="dxa"/>
            <w:vAlign w:val="bottom"/>
          </w:tcPr>
          <w:p w14:paraId="563A1E6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14082A4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4010352" w14:textId="0AAD37DB"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75E9419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1086582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CEFEA3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6AF82B7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DA89A5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616A2" w14:textId="70E3464B" w:rsidR="00A92FAE" w:rsidRPr="00762DB5" w:rsidRDefault="00285419" w:rsidP="00A92FAE">
            <w:pPr>
              <w:spacing w:line="240" w:lineRule="auto"/>
              <w:ind w:firstLine="0"/>
              <w:jc w:val="left"/>
              <w:rPr>
                <w:rFonts w:eastAsiaTheme="minorHAnsi"/>
                <w:szCs w:val="28"/>
                <w:lang w:eastAsia="en-US"/>
              </w:rPr>
            </w:pPr>
            <w:r w:rsidRPr="00762DB5">
              <w:rPr>
                <w:rFonts w:eastAsiaTheme="minorHAnsi"/>
                <w:szCs w:val="28"/>
                <w:lang w:eastAsia="en-US"/>
              </w:rPr>
              <w:t>2319,1</w:t>
            </w:r>
          </w:p>
        </w:tc>
        <w:tc>
          <w:tcPr>
            <w:tcW w:w="1128" w:type="dxa"/>
            <w:vAlign w:val="bottom"/>
          </w:tcPr>
          <w:p w14:paraId="2E0F179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4F02DCD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84A073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6B0459C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20F5A82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B4086C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457E88D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255253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222F3" w14:textId="300F2F7F" w:rsidR="00A92FAE" w:rsidRPr="00762DB5" w:rsidRDefault="00285419" w:rsidP="00A92FAE">
            <w:pPr>
              <w:spacing w:line="240" w:lineRule="auto"/>
              <w:ind w:firstLine="0"/>
              <w:jc w:val="left"/>
              <w:rPr>
                <w:rFonts w:eastAsiaTheme="minorHAnsi"/>
                <w:szCs w:val="28"/>
                <w:lang w:eastAsia="en-US"/>
              </w:rPr>
            </w:pPr>
            <w:r w:rsidRPr="00762DB5">
              <w:rPr>
                <w:rFonts w:eastAsiaTheme="minorHAnsi"/>
                <w:szCs w:val="28"/>
                <w:lang w:eastAsia="en-US"/>
              </w:rPr>
              <w:t>336,2</w:t>
            </w:r>
          </w:p>
        </w:tc>
        <w:tc>
          <w:tcPr>
            <w:tcW w:w="1128" w:type="dxa"/>
            <w:vAlign w:val="bottom"/>
          </w:tcPr>
          <w:p w14:paraId="168387F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1568641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BDF68C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04C4062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6F2D71F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D7A027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0CBDAB9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36D365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BA4EA" w14:textId="345E85E6" w:rsidR="00A92FAE" w:rsidRPr="00762DB5" w:rsidRDefault="00285419" w:rsidP="00A92FAE">
            <w:pPr>
              <w:spacing w:line="240" w:lineRule="auto"/>
              <w:ind w:firstLine="0"/>
              <w:jc w:val="left"/>
              <w:rPr>
                <w:rFonts w:eastAsiaTheme="minorHAnsi"/>
                <w:szCs w:val="28"/>
                <w:lang w:eastAsia="en-US"/>
              </w:rPr>
            </w:pPr>
            <w:r w:rsidRPr="00762DB5">
              <w:rPr>
                <w:rFonts w:eastAsiaTheme="minorHAnsi"/>
                <w:szCs w:val="28"/>
                <w:lang w:eastAsia="en-US"/>
              </w:rPr>
              <w:t>24,7</w:t>
            </w:r>
          </w:p>
        </w:tc>
        <w:tc>
          <w:tcPr>
            <w:tcW w:w="1128" w:type="dxa"/>
            <w:vAlign w:val="bottom"/>
          </w:tcPr>
          <w:p w14:paraId="72828D0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2EFB390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0D387A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shd w:val="clear" w:color="auto" w:fill="auto"/>
            <w:vAlign w:val="bottom"/>
          </w:tcPr>
          <w:p w14:paraId="2E08540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108C977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C9C756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06</w:t>
            </w:r>
          </w:p>
        </w:tc>
        <w:tc>
          <w:tcPr>
            <w:tcW w:w="1701" w:type="dxa"/>
            <w:tcBorders>
              <w:top w:val="single" w:sz="4" w:space="0" w:color="auto"/>
              <w:left w:val="nil"/>
              <w:bottom w:val="single" w:sz="4" w:space="0" w:color="auto"/>
              <w:right w:val="single" w:sz="4" w:space="0" w:color="auto"/>
            </w:tcBorders>
            <w:shd w:val="clear" w:color="auto" w:fill="auto"/>
            <w:vAlign w:val="bottom"/>
          </w:tcPr>
          <w:p w14:paraId="1951700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4279A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1EAB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2,6</w:t>
            </w:r>
          </w:p>
        </w:tc>
        <w:tc>
          <w:tcPr>
            <w:tcW w:w="1128" w:type="dxa"/>
            <w:vAlign w:val="bottom"/>
          </w:tcPr>
          <w:p w14:paraId="2CD6294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46FC5A3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6C6A08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Средства массовой информации</w:t>
            </w:r>
          </w:p>
        </w:tc>
        <w:tc>
          <w:tcPr>
            <w:tcW w:w="708" w:type="dxa"/>
            <w:tcBorders>
              <w:top w:val="single" w:sz="4" w:space="0" w:color="auto"/>
              <w:left w:val="nil"/>
              <w:bottom w:val="single" w:sz="4" w:space="0" w:color="auto"/>
              <w:right w:val="single" w:sz="4" w:space="0" w:color="auto"/>
            </w:tcBorders>
            <w:shd w:val="clear" w:color="auto" w:fill="auto"/>
            <w:vAlign w:val="bottom"/>
          </w:tcPr>
          <w:p w14:paraId="3D09014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1D820D0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213AAD6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31ACC16"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6146460"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75B7E6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5006,1</w:t>
            </w:r>
          </w:p>
        </w:tc>
        <w:tc>
          <w:tcPr>
            <w:tcW w:w="1128" w:type="dxa"/>
            <w:vAlign w:val="bottom"/>
          </w:tcPr>
          <w:p w14:paraId="7C0E2DB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0D8270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A1E95C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Автономное редакционно-издательское учреждение «Приаргунская заря»</w:t>
            </w:r>
          </w:p>
        </w:tc>
        <w:tc>
          <w:tcPr>
            <w:tcW w:w="708" w:type="dxa"/>
            <w:tcBorders>
              <w:top w:val="single" w:sz="4" w:space="0" w:color="auto"/>
              <w:left w:val="nil"/>
              <w:bottom w:val="single" w:sz="4" w:space="0" w:color="auto"/>
              <w:right w:val="single" w:sz="4" w:space="0" w:color="auto"/>
            </w:tcBorders>
            <w:shd w:val="clear" w:color="auto" w:fill="auto"/>
            <w:vAlign w:val="bottom"/>
          </w:tcPr>
          <w:p w14:paraId="6264AEE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4B97F72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1FF104A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7C4B8B8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9356BBF"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173823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5006,1</w:t>
            </w:r>
          </w:p>
        </w:tc>
        <w:tc>
          <w:tcPr>
            <w:tcW w:w="1128" w:type="dxa"/>
            <w:vAlign w:val="bottom"/>
          </w:tcPr>
          <w:p w14:paraId="1756326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1F64936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F5F202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автономного учреждения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5F621AE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51AE6DA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2BB25F5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74FF554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2768C9D"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8FD090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5006,1</w:t>
            </w:r>
          </w:p>
        </w:tc>
        <w:tc>
          <w:tcPr>
            <w:tcW w:w="1128" w:type="dxa"/>
            <w:vAlign w:val="bottom"/>
          </w:tcPr>
          <w:p w14:paraId="3E50088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249FD52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07817F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Субсидии автономным учреждениям на финансовое обеспечение муниципального задания на оказание муниципальных услуг (выполнение </w:t>
            </w:r>
            <w:r w:rsidRPr="00762DB5">
              <w:rPr>
                <w:rFonts w:eastAsiaTheme="minorHAnsi"/>
                <w:szCs w:val="28"/>
                <w:lang w:eastAsia="en-US"/>
              </w:rPr>
              <w:lastRenderedPageBreak/>
              <w:t>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4A3BF2A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78D9238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3D34954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54EED3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FEEB0C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036F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5006,1</w:t>
            </w:r>
          </w:p>
        </w:tc>
        <w:tc>
          <w:tcPr>
            <w:tcW w:w="1128" w:type="dxa"/>
            <w:vAlign w:val="bottom"/>
          </w:tcPr>
          <w:p w14:paraId="1A4A049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D8A9F8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2C1E688"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lastRenderedPageBreak/>
              <w:t>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vAlign w:val="bottom"/>
          </w:tcPr>
          <w:p w14:paraId="03B5B851"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6D6CA4C9"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7BFA970C" w14:textId="77777777" w:rsidR="00A92FAE" w:rsidRPr="00762DB5" w:rsidRDefault="00A92FAE" w:rsidP="00A92FAE">
            <w:pPr>
              <w:spacing w:line="240" w:lineRule="auto"/>
              <w:ind w:firstLine="0"/>
              <w:jc w:val="left"/>
              <w:rPr>
                <w:rFonts w:eastAsiaTheme="minorHAnsi"/>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7819414"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11AB2B0"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845C13D"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7,4</w:t>
            </w:r>
          </w:p>
        </w:tc>
        <w:tc>
          <w:tcPr>
            <w:tcW w:w="1128" w:type="dxa"/>
            <w:vAlign w:val="bottom"/>
          </w:tcPr>
          <w:p w14:paraId="4712F69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44C6941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A16B904"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vAlign w:val="bottom"/>
          </w:tcPr>
          <w:p w14:paraId="24C4800F"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21717C5E"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19BCEF7A"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003BE02F"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14:paraId="14141BC8"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27A7DAE"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7,4</w:t>
            </w:r>
          </w:p>
        </w:tc>
        <w:tc>
          <w:tcPr>
            <w:tcW w:w="1128" w:type="dxa"/>
            <w:vAlign w:val="bottom"/>
          </w:tcPr>
          <w:p w14:paraId="103462F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2AA804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12B62AA"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Процентные платежи по долговым обязательствам</w:t>
            </w:r>
          </w:p>
        </w:tc>
        <w:tc>
          <w:tcPr>
            <w:tcW w:w="708" w:type="dxa"/>
            <w:tcBorders>
              <w:top w:val="single" w:sz="4" w:space="0" w:color="auto"/>
              <w:left w:val="nil"/>
              <w:bottom w:val="single" w:sz="4" w:space="0" w:color="auto"/>
              <w:right w:val="single" w:sz="4" w:space="0" w:color="auto"/>
            </w:tcBorders>
            <w:shd w:val="clear" w:color="auto" w:fill="auto"/>
            <w:vAlign w:val="bottom"/>
          </w:tcPr>
          <w:p w14:paraId="4874CB5B"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14:paraId="43AA335B"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738106F8"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37F53AED"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14:paraId="55E2600D"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BB746"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7,4</w:t>
            </w:r>
          </w:p>
        </w:tc>
        <w:tc>
          <w:tcPr>
            <w:tcW w:w="1128" w:type="dxa"/>
            <w:vAlign w:val="bottom"/>
          </w:tcPr>
          <w:p w14:paraId="5302EF7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7843D9E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208E76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
                <w:bCs/>
                <w:szCs w:val="28"/>
                <w:lang w:eastAsia="en-US"/>
              </w:rPr>
              <w:t xml:space="preserve">Комитет культуры </w:t>
            </w:r>
            <w:r w:rsidRPr="00762DB5">
              <w:rPr>
                <w:rFonts w:eastAsiaTheme="minorHAnsi"/>
                <w:b/>
                <w:szCs w:val="28"/>
                <w:lang w:eastAsia="en-US"/>
              </w:rPr>
              <w:t>Приаргунского муниципального округа Забайкальского края</w:t>
            </w:r>
          </w:p>
        </w:tc>
        <w:tc>
          <w:tcPr>
            <w:tcW w:w="708" w:type="dxa"/>
            <w:tcBorders>
              <w:top w:val="single" w:sz="4" w:space="0" w:color="auto"/>
              <w:left w:val="nil"/>
              <w:bottom w:val="single" w:sz="4" w:space="0" w:color="auto"/>
              <w:right w:val="single" w:sz="4" w:space="0" w:color="auto"/>
            </w:tcBorders>
            <w:shd w:val="clear" w:color="auto" w:fill="auto"/>
            <w:vAlign w:val="bottom"/>
          </w:tcPr>
          <w:p w14:paraId="3AA26E07" w14:textId="77777777" w:rsidR="00A92FAE" w:rsidRPr="00762DB5" w:rsidRDefault="00A92FAE" w:rsidP="00A92FAE">
            <w:pPr>
              <w:spacing w:line="240" w:lineRule="auto"/>
              <w:ind w:firstLine="0"/>
              <w:jc w:val="left"/>
              <w:rPr>
                <w:rFonts w:eastAsiaTheme="minorHAnsi"/>
                <w:b/>
                <w:bCs/>
                <w:szCs w:val="28"/>
                <w:lang w:eastAsia="en-US"/>
              </w:rPr>
            </w:pPr>
          </w:p>
          <w:p w14:paraId="0463D5F1" w14:textId="77777777" w:rsidR="00A92FAE" w:rsidRPr="00762DB5" w:rsidRDefault="00A92FAE" w:rsidP="00A92FAE">
            <w:pPr>
              <w:spacing w:line="240" w:lineRule="auto"/>
              <w:ind w:firstLine="0"/>
              <w:jc w:val="left"/>
              <w:rPr>
                <w:rFonts w:eastAsiaTheme="minorHAnsi"/>
                <w:b/>
                <w:bCs/>
                <w:szCs w:val="28"/>
                <w:lang w:eastAsia="en-US"/>
              </w:rPr>
            </w:pPr>
          </w:p>
          <w:p w14:paraId="4D675D39" w14:textId="77777777" w:rsidR="00A92FAE" w:rsidRPr="00762DB5" w:rsidRDefault="00A92FAE" w:rsidP="00A92FAE">
            <w:pPr>
              <w:spacing w:line="240" w:lineRule="auto"/>
              <w:ind w:firstLine="0"/>
              <w:jc w:val="left"/>
              <w:rPr>
                <w:rFonts w:eastAsiaTheme="minorHAnsi"/>
                <w:b/>
                <w:bCs/>
                <w:szCs w:val="28"/>
                <w:lang w:eastAsia="en-US"/>
              </w:rPr>
            </w:pPr>
          </w:p>
          <w:p w14:paraId="11702814" w14:textId="77777777" w:rsidR="00A92FAE" w:rsidRPr="00762DB5" w:rsidRDefault="00A92FAE" w:rsidP="00A92FAE">
            <w:pPr>
              <w:spacing w:line="240" w:lineRule="auto"/>
              <w:ind w:firstLine="0"/>
              <w:jc w:val="left"/>
              <w:rPr>
                <w:rFonts w:eastAsiaTheme="minorHAnsi"/>
                <w:b/>
                <w:bCs/>
                <w:szCs w:val="28"/>
                <w:lang w:eastAsia="en-US"/>
              </w:rPr>
            </w:pPr>
          </w:p>
          <w:p w14:paraId="16BE4EF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
                <w:bCs/>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DE879C8" w14:textId="77777777" w:rsidR="00A92FAE" w:rsidRPr="00762DB5" w:rsidRDefault="00A92FAE" w:rsidP="00A92FAE">
            <w:pPr>
              <w:spacing w:line="240" w:lineRule="auto"/>
              <w:ind w:firstLine="0"/>
              <w:jc w:val="left"/>
              <w:rPr>
                <w:rFonts w:eastAsiaTheme="minorHAnsi"/>
                <w:szCs w:val="28"/>
                <w:lang w:eastAsia="en-US"/>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7A94A088" w14:textId="77777777" w:rsidR="00A92FAE" w:rsidRPr="00762DB5" w:rsidRDefault="00A92FAE" w:rsidP="00A92FAE">
            <w:pPr>
              <w:spacing w:line="240" w:lineRule="auto"/>
              <w:ind w:firstLine="0"/>
              <w:jc w:val="left"/>
              <w:rPr>
                <w:rFonts w:eastAsiaTheme="minorHAnsi"/>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32DF680F"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FA7DB98"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5A02F63" w14:textId="77777777" w:rsidR="00A92FAE" w:rsidRPr="00762DB5" w:rsidRDefault="00A92FAE" w:rsidP="00A92FAE">
            <w:pPr>
              <w:spacing w:line="240" w:lineRule="auto"/>
              <w:ind w:firstLine="0"/>
              <w:jc w:val="left"/>
              <w:rPr>
                <w:rFonts w:eastAsiaTheme="minorHAnsi"/>
                <w:b/>
                <w:szCs w:val="28"/>
                <w:lang w:eastAsia="en-US"/>
              </w:rPr>
            </w:pPr>
          </w:p>
          <w:p w14:paraId="0D46A24A" w14:textId="77777777" w:rsidR="00A92FAE" w:rsidRPr="00762DB5" w:rsidRDefault="00A92FAE" w:rsidP="00A92FAE">
            <w:pPr>
              <w:spacing w:line="240" w:lineRule="auto"/>
              <w:ind w:firstLine="0"/>
              <w:jc w:val="left"/>
              <w:rPr>
                <w:rFonts w:eastAsiaTheme="minorHAnsi"/>
                <w:b/>
                <w:szCs w:val="28"/>
                <w:lang w:eastAsia="en-US"/>
              </w:rPr>
            </w:pPr>
          </w:p>
          <w:p w14:paraId="6A881211" w14:textId="77777777" w:rsidR="00A92FAE" w:rsidRPr="00762DB5" w:rsidRDefault="00A92FAE" w:rsidP="00A92FAE">
            <w:pPr>
              <w:spacing w:line="240" w:lineRule="auto"/>
              <w:ind w:firstLine="0"/>
              <w:jc w:val="left"/>
              <w:rPr>
                <w:rFonts w:eastAsiaTheme="minorHAnsi"/>
                <w:b/>
                <w:szCs w:val="28"/>
                <w:lang w:eastAsia="en-US"/>
              </w:rPr>
            </w:pPr>
          </w:p>
          <w:p w14:paraId="012A01A1" w14:textId="77777777" w:rsidR="00A92FAE" w:rsidRPr="00762DB5" w:rsidRDefault="00A92FAE" w:rsidP="00A92FAE">
            <w:pPr>
              <w:spacing w:line="240" w:lineRule="auto"/>
              <w:ind w:firstLine="0"/>
              <w:jc w:val="left"/>
              <w:rPr>
                <w:rFonts w:eastAsiaTheme="minorHAnsi"/>
                <w:b/>
                <w:szCs w:val="28"/>
                <w:lang w:eastAsia="en-US"/>
              </w:rPr>
            </w:pPr>
          </w:p>
          <w:p w14:paraId="438D1CBC" w14:textId="2D934DE5" w:rsidR="00A92FAE" w:rsidRPr="00762DB5" w:rsidRDefault="007F62BD" w:rsidP="00A92FAE">
            <w:pPr>
              <w:spacing w:line="240" w:lineRule="auto"/>
              <w:ind w:firstLine="0"/>
              <w:jc w:val="left"/>
              <w:rPr>
                <w:rFonts w:eastAsiaTheme="minorHAnsi"/>
                <w:szCs w:val="28"/>
                <w:lang w:eastAsia="en-US"/>
              </w:rPr>
            </w:pPr>
            <w:r w:rsidRPr="00762DB5">
              <w:rPr>
                <w:rFonts w:eastAsiaTheme="minorHAnsi"/>
                <w:b/>
                <w:szCs w:val="28"/>
                <w:lang w:eastAsia="en-US"/>
              </w:rPr>
              <w:t>67701,0</w:t>
            </w:r>
          </w:p>
        </w:tc>
        <w:tc>
          <w:tcPr>
            <w:tcW w:w="1128" w:type="dxa"/>
            <w:vAlign w:val="bottom"/>
          </w:tcPr>
          <w:p w14:paraId="17942853" w14:textId="77777777" w:rsidR="00A92FAE" w:rsidRPr="00762DB5" w:rsidRDefault="00A92FAE" w:rsidP="00A92FAE">
            <w:pPr>
              <w:spacing w:line="240" w:lineRule="auto"/>
              <w:ind w:firstLine="0"/>
              <w:jc w:val="left"/>
              <w:rPr>
                <w:rFonts w:eastAsiaTheme="minorHAnsi"/>
                <w:b/>
                <w:bCs/>
                <w:szCs w:val="28"/>
                <w:lang w:eastAsia="en-US"/>
              </w:rPr>
            </w:pPr>
          </w:p>
          <w:p w14:paraId="29DBB6CB" w14:textId="77777777" w:rsidR="00A92FAE" w:rsidRPr="00762DB5" w:rsidRDefault="00A92FAE" w:rsidP="00A92FAE">
            <w:pPr>
              <w:spacing w:line="240" w:lineRule="auto"/>
              <w:ind w:firstLine="0"/>
              <w:jc w:val="left"/>
              <w:rPr>
                <w:rFonts w:eastAsiaTheme="minorHAnsi"/>
                <w:b/>
                <w:bCs/>
                <w:szCs w:val="28"/>
                <w:lang w:eastAsia="en-US"/>
              </w:rPr>
            </w:pPr>
          </w:p>
          <w:p w14:paraId="421ECCFE" w14:textId="77777777" w:rsidR="00A92FAE" w:rsidRPr="00762DB5" w:rsidRDefault="00A92FAE" w:rsidP="00A92FAE">
            <w:pPr>
              <w:spacing w:line="240" w:lineRule="auto"/>
              <w:ind w:firstLine="0"/>
              <w:jc w:val="left"/>
              <w:rPr>
                <w:rFonts w:eastAsiaTheme="minorHAnsi"/>
                <w:b/>
                <w:bCs/>
                <w:szCs w:val="28"/>
                <w:lang w:eastAsia="en-US"/>
              </w:rPr>
            </w:pPr>
          </w:p>
          <w:p w14:paraId="32AB0C1C" w14:textId="77777777" w:rsidR="00A92FAE" w:rsidRPr="00762DB5" w:rsidRDefault="00A92FAE" w:rsidP="00A92FAE">
            <w:pPr>
              <w:spacing w:line="240" w:lineRule="auto"/>
              <w:ind w:firstLine="0"/>
              <w:jc w:val="left"/>
              <w:rPr>
                <w:rFonts w:eastAsiaTheme="minorHAnsi"/>
                <w:b/>
                <w:bCs/>
                <w:szCs w:val="28"/>
                <w:lang w:eastAsia="en-US"/>
              </w:rPr>
            </w:pPr>
          </w:p>
          <w:p w14:paraId="66FC4DDC" w14:textId="77777777" w:rsidR="00A92FAE" w:rsidRPr="00762DB5" w:rsidRDefault="00A92FAE" w:rsidP="00A92FAE">
            <w:pPr>
              <w:spacing w:line="240" w:lineRule="auto"/>
              <w:ind w:firstLine="0"/>
              <w:jc w:val="left"/>
              <w:rPr>
                <w:rFonts w:eastAsiaTheme="minorHAnsi"/>
                <w:b/>
                <w:bCs/>
                <w:szCs w:val="28"/>
                <w:lang w:eastAsia="en-US"/>
              </w:rPr>
            </w:pPr>
            <w:r w:rsidRPr="00762DB5">
              <w:rPr>
                <w:rFonts w:eastAsiaTheme="minorHAnsi"/>
                <w:b/>
                <w:bCs/>
                <w:szCs w:val="28"/>
                <w:lang w:eastAsia="en-US"/>
              </w:rPr>
              <w:t>0,0</w:t>
            </w:r>
          </w:p>
        </w:tc>
      </w:tr>
      <w:tr w:rsidR="00A92FAE" w:rsidRPr="00762DB5" w14:paraId="77BD781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E0B126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Дополнительное образование</w:t>
            </w:r>
          </w:p>
        </w:tc>
        <w:tc>
          <w:tcPr>
            <w:tcW w:w="708" w:type="dxa"/>
            <w:tcBorders>
              <w:top w:val="single" w:sz="4" w:space="0" w:color="auto"/>
              <w:left w:val="nil"/>
              <w:bottom w:val="single" w:sz="4" w:space="0" w:color="auto"/>
              <w:right w:val="single" w:sz="4" w:space="0" w:color="auto"/>
            </w:tcBorders>
            <w:shd w:val="clear" w:color="auto" w:fill="auto"/>
            <w:vAlign w:val="bottom"/>
          </w:tcPr>
          <w:p w14:paraId="69CD44E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2D8D25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30B3D6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7140AAA2"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8DEFB7E"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D62E750" w14:textId="1A726CDF"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5112,8</w:t>
            </w:r>
          </w:p>
        </w:tc>
        <w:tc>
          <w:tcPr>
            <w:tcW w:w="1128" w:type="dxa"/>
            <w:vAlign w:val="bottom"/>
          </w:tcPr>
          <w:p w14:paraId="5650E06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513633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AB56F7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Учреждения по внешкольной работе с детьми </w:t>
            </w:r>
          </w:p>
        </w:tc>
        <w:tc>
          <w:tcPr>
            <w:tcW w:w="708" w:type="dxa"/>
            <w:tcBorders>
              <w:top w:val="single" w:sz="4" w:space="0" w:color="auto"/>
              <w:left w:val="nil"/>
              <w:bottom w:val="single" w:sz="4" w:space="0" w:color="auto"/>
              <w:right w:val="single" w:sz="4" w:space="0" w:color="auto"/>
            </w:tcBorders>
            <w:shd w:val="clear" w:color="auto" w:fill="auto"/>
            <w:vAlign w:val="bottom"/>
          </w:tcPr>
          <w:p w14:paraId="5D82D39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EFB549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AE9FD4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4DA74CF6"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64058FA"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DA23FF9" w14:textId="248B4339"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5112,8</w:t>
            </w:r>
          </w:p>
        </w:tc>
        <w:tc>
          <w:tcPr>
            <w:tcW w:w="1128" w:type="dxa"/>
            <w:vAlign w:val="bottom"/>
          </w:tcPr>
          <w:p w14:paraId="247CDC1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456726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3D3576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4DCC08D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77D045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21B5ED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11EF3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E11EE2B"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0EA970D" w14:textId="1A40A18E"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5112,8</w:t>
            </w:r>
          </w:p>
        </w:tc>
        <w:tc>
          <w:tcPr>
            <w:tcW w:w="1128" w:type="dxa"/>
            <w:vAlign w:val="bottom"/>
          </w:tcPr>
          <w:p w14:paraId="32B1A6B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B0A6CD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36FE02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55F68F2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EDFCA3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A5CF55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B3D23A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38ECDE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7F3040" w14:textId="778C29B8"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5112,8</w:t>
            </w:r>
          </w:p>
        </w:tc>
        <w:tc>
          <w:tcPr>
            <w:tcW w:w="1128" w:type="dxa"/>
            <w:vAlign w:val="bottom"/>
          </w:tcPr>
          <w:p w14:paraId="526AECC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3245C2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9FEC9E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Культура</w:t>
            </w:r>
          </w:p>
        </w:tc>
        <w:tc>
          <w:tcPr>
            <w:tcW w:w="708" w:type="dxa"/>
            <w:tcBorders>
              <w:top w:val="single" w:sz="4" w:space="0" w:color="auto"/>
              <w:left w:val="nil"/>
              <w:bottom w:val="single" w:sz="4" w:space="0" w:color="auto"/>
              <w:right w:val="single" w:sz="4" w:space="0" w:color="auto"/>
            </w:tcBorders>
            <w:shd w:val="clear" w:color="auto" w:fill="auto"/>
            <w:vAlign w:val="bottom"/>
          </w:tcPr>
          <w:p w14:paraId="0E9378C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A8C70E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8D46A9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580A1BCA"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6D8F4AB"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C2F0742" w14:textId="6AC18F31"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51305,2</w:t>
            </w:r>
          </w:p>
        </w:tc>
        <w:tc>
          <w:tcPr>
            <w:tcW w:w="1128" w:type="dxa"/>
            <w:vAlign w:val="bottom"/>
          </w:tcPr>
          <w:p w14:paraId="53363F3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E710AC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4F013F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093AD5B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126291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003667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3D7EE0E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7862F65"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1D501BF" w14:textId="601B9663"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32367,3</w:t>
            </w:r>
          </w:p>
        </w:tc>
        <w:tc>
          <w:tcPr>
            <w:tcW w:w="1128" w:type="dxa"/>
            <w:vAlign w:val="bottom"/>
          </w:tcPr>
          <w:p w14:paraId="63B0BDD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72BCB9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1B73AF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Субсидии </w:t>
            </w:r>
            <w:r w:rsidRPr="00762DB5">
              <w:rPr>
                <w:rFonts w:eastAsiaTheme="minorHAnsi"/>
                <w:szCs w:val="28"/>
                <w:lang w:eastAsia="en-US"/>
              </w:rPr>
              <w:lastRenderedPageBreak/>
              <w:t>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0D5D612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2641B8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5821E5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4BD367F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44000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8495A7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F2207" w14:textId="50330BA2"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32367,3</w:t>
            </w:r>
          </w:p>
        </w:tc>
        <w:tc>
          <w:tcPr>
            <w:tcW w:w="1128" w:type="dxa"/>
            <w:vAlign w:val="bottom"/>
          </w:tcPr>
          <w:p w14:paraId="226927E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4DB0FB8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62D3D1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Музеи и постоянные выставки</w:t>
            </w:r>
          </w:p>
        </w:tc>
        <w:tc>
          <w:tcPr>
            <w:tcW w:w="708" w:type="dxa"/>
            <w:tcBorders>
              <w:top w:val="single" w:sz="4" w:space="0" w:color="auto"/>
              <w:left w:val="nil"/>
              <w:bottom w:val="single" w:sz="4" w:space="0" w:color="auto"/>
              <w:right w:val="single" w:sz="4" w:space="0" w:color="auto"/>
            </w:tcBorders>
            <w:shd w:val="clear" w:color="auto" w:fill="auto"/>
            <w:vAlign w:val="bottom"/>
          </w:tcPr>
          <w:p w14:paraId="308CD75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62D415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12FF38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79D7A5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F6B840C"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AB5806D" w14:textId="57966F76"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1774,4</w:t>
            </w:r>
          </w:p>
        </w:tc>
        <w:tc>
          <w:tcPr>
            <w:tcW w:w="1128" w:type="dxa"/>
            <w:vAlign w:val="bottom"/>
          </w:tcPr>
          <w:p w14:paraId="100C94B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C43709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9AE50D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43AB450B" w14:textId="77777777" w:rsidR="007F62BD" w:rsidRPr="00762DB5" w:rsidRDefault="007F62BD" w:rsidP="00A92FAE">
            <w:pPr>
              <w:spacing w:line="240" w:lineRule="auto"/>
              <w:ind w:firstLine="0"/>
              <w:jc w:val="left"/>
              <w:rPr>
                <w:rFonts w:eastAsiaTheme="minorHAnsi"/>
                <w:szCs w:val="28"/>
                <w:lang w:eastAsia="en-US"/>
              </w:rPr>
            </w:pPr>
          </w:p>
          <w:p w14:paraId="1C848A8B" w14:textId="77777777" w:rsidR="007F62BD" w:rsidRPr="00762DB5" w:rsidRDefault="007F62BD" w:rsidP="00A92FAE">
            <w:pPr>
              <w:spacing w:line="240" w:lineRule="auto"/>
              <w:ind w:firstLine="0"/>
              <w:jc w:val="left"/>
              <w:rPr>
                <w:rFonts w:eastAsiaTheme="minorHAnsi"/>
                <w:szCs w:val="28"/>
                <w:lang w:eastAsia="en-US"/>
              </w:rPr>
            </w:pPr>
          </w:p>
          <w:p w14:paraId="23C3BE48" w14:textId="77777777" w:rsidR="007F62BD" w:rsidRPr="00762DB5" w:rsidRDefault="007F62BD" w:rsidP="00A92FAE">
            <w:pPr>
              <w:spacing w:line="240" w:lineRule="auto"/>
              <w:ind w:firstLine="0"/>
              <w:jc w:val="left"/>
              <w:rPr>
                <w:rFonts w:eastAsiaTheme="minorHAnsi"/>
                <w:szCs w:val="28"/>
                <w:lang w:eastAsia="en-US"/>
              </w:rPr>
            </w:pPr>
          </w:p>
          <w:p w14:paraId="4F60506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7678415" w14:textId="77777777" w:rsidR="007F62BD" w:rsidRPr="00762DB5" w:rsidRDefault="007F62BD" w:rsidP="00A92FAE">
            <w:pPr>
              <w:spacing w:line="240" w:lineRule="auto"/>
              <w:ind w:firstLine="0"/>
              <w:jc w:val="left"/>
              <w:rPr>
                <w:rFonts w:eastAsiaTheme="minorHAnsi"/>
                <w:szCs w:val="28"/>
                <w:lang w:eastAsia="en-US"/>
              </w:rPr>
            </w:pPr>
          </w:p>
          <w:p w14:paraId="4942EEBF" w14:textId="77777777" w:rsidR="007F62BD" w:rsidRPr="00762DB5" w:rsidRDefault="007F62BD" w:rsidP="00A92FAE">
            <w:pPr>
              <w:spacing w:line="240" w:lineRule="auto"/>
              <w:ind w:firstLine="0"/>
              <w:jc w:val="left"/>
              <w:rPr>
                <w:rFonts w:eastAsiaTheme="minorHAnsi"/>
                <w:szCs w:val="28"/>
                <w:lang w:eastAsia="en-US"/>
              </w:rPr>
            </w:pPr>
          </w:p>
          <w:p w14:paraId="27CDFC6A" w14:textId="77777777" w:rsidR="007F62BD" w:rsidRPr="00762DB5" w:rsidRDefault="007F62BD" w:rsidP="00A92FAE">
            <w:pPr>
              <w:spacing w:line="240" w:lineRule="auto"/>
              <w:ind w:firstLine="0"/>
              <w:jc w:val="left"/>
              <w:rPr>
                <w:rFonts w:eastAsiaTheme="minorHAnsi"/>
                <w:szCs w:val="28"/>
                <w:lang w:eastAsia="en-US"/>
              </w:rPr>
            </w:pPr>
          </w:p>
          <w:p w14:paraId="3CF9426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4593EFC" w14:textId="77777777" w:rsidR="007F62BD" w:rsidRPr="00762DB5" w:rsidRDefault="007F62BD" w:rsidP="00A92FAE">
            <w:pPr>
              <w:spacing w:line="240" w:lineRule="auto"/>
              <w:ind w:firstLine="0"/>
              <w:jc w:val="left"/>
              <w:rPr>
                <w:rFonts w:eastAsiaTheme="minorHAnsi"/>
                <w:szCs w:val="28"/>
                <w:lang w:eastAsia="en-US"/>
              </w:rPr>
            </w:pPr>
          </w:p>
          <w:p w14:paraId="0ED2002C" w14:textId="77777777" w:rsidR="007F62BD" w:rsidRPr="00762DB5" w:rsidRDefault="007F62BD" w:rsidP="00A92FAE">
            <w:pPr>
              <w:spacing w:line="240" w:lineRule="auto"/>
              <w:ind w:firstLine="0"/>
              <w:jc w:val="left"/>
              <w:rPr>
                <w:rFonts w:eastAsiaTheme="minorHAnsi"/>
                <w:szCs w:val="28"/>
                <w:lang w:eastAsia="en-US"/>
              </w:rPr>
            </w:pPr>
          </w:p>
          <w:p w14:paraId="295D5B6C" w14:textId="77777777" w:rsidR="007F62BD" w:rsidRPr="00762DB5" w:rsidRDefault="007F62BD" w:rsidP="00A92FAE">
            <w:pPr>
              <w:spacing w:line="240" w:lineRule="auto"/>
              <w:ind w:firstLine="0"/>
              <w:jc w:val="left"/>
              <w:rPr>
                <w:rFonts w:eastAsiaTheme="minorHAnsi"/>
                <w:szCs w:val="28"/>
                <w:lang w:eastAsia="en-US"/>
              </w:rPr>
            </w:pPr>
          </w:p>
          <w:p w14:paraId="4175521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7D8903FD" w14:textId="77777777" w:rsidR="007F62BD" w:rsidRPr="00762DB5" w:rsidRDefault="007F62BD" w:rsidP="00A92FAE">
            <w:pPr>
              <w:spacing w:line="240" w:lineRule="auto"/>
              <w:ind w:firstLine="0"/>
              <w:jc w:val="left"/>
              <w:rPr>
                <w:rFonts w:eastAsiaTheme="minorHAnsi"/>
                <w:szCs w:val="28"/>
                <w:lang w:eastAsia="en-US"/>
              </w:rPr>
            </w:pPr>
          </w:p>
          <w:p w14:paraId="0C6B053D" w14:textId="77777777" w:rsidR="007F62BD" w:rsidRPr="00762DB5" w:rsidRDefault="007F62BD" w:rsidP="00A92FAE">
            <w:pPr>
              <w:spacing w:line="240" w:lineRule="auto"/>
              <w:ind w:firstLine="0"/>
              <w:jc w:val="left"/>
              <w:rPr>
                <w:rFonts w:eastAsiaTheme="minorHAnsi"/>
                <w:szCs w:val="28"/>
                <w:lang w:eastAsia="en-US"/>
              </w:rPr>
            </w:pPr>
          </w:p>
          <w:p w14:paraId="00B4A040" w14:textId="77777777" w:rsidR="007F62BD" w:rsidRPr="00762DB5" w:rsidRDefault="007F62BD" w:rsidP="00A92FAE">
            <w:pPr>
              <w:spacing w:line="240" w:lineRule="auto"/>
              <w:ind w:firstLine="0"/>
              <w:jc w:val="left"/>
              <w:rPr>
                <w:rFonts w:eastAsiaTheme="minorHAnsi"/>
                <w:szCs w:val="28"/>
                <w:lang w:eastAsia="en-US"/>
              </w:rPr>
            </w:pPr>
          </w:p>
          <w:p w14:paraId="4CDB330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041FC0C"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C74555F" w14:textId="77777777" w:rsidR="007F62BD" w:rsidRPr="00762DB5" w:rsidRDefault="007F62BD" w:rsidP="00A92FAE">
            <w:pPr>
              <w:spacing w:line="240" w:lineRule="auto"/>
              <w:ind w:firstLine="0"/>
              <w:jc w:val="left"/>
              <w:rPr>
                <w:rFonts w:eastAsiaTheme="minorHAnsi"/>
                <w:szCs w:val="28"/>
                <w:lang w:eastAsia="en-US"/>
              </w:rPr>
            </w:pPr>
          </w:p>
          <w:p w14:paraId="05FBF81B" w14:textId="77777777" w:rsidR="007F62BD" w:rsidRPr="00762DB5" w:rsidRDefault="007F62BD" w:rsidP="00A92FAE">
            <w:pPr>
              <w:spacing w:line="240" w:lineRule="auto"/>
              <w:ind w:firstLine="0"/>
              <w:jc w:val="left"/>
              <w:rPr>
                <w:rFonts w:eastAsiaTheme="minorHAnsi"/>
                <w:szCs w:val="28"/>
                <w:lang w:eastAsia="en-US"/>
              </w:rPr>
            </w:pPr>
          </w:p>
          <w:p w14:paraId="2E69D394" w14:textId="77777777" w:rsidR="007F62BD" w:rsidRPr="00762DB5" w:rsidRDefault="007F62BD" w:rsidP="00A92FAE">
            <w:pPr>
              <w:spacing w:line="240" w:lineRule="auto"/>
              <w:ind w:firstLine="0"/>
              <w:jc w:val="left"/>
              <w:rPr>
                <w:rFonts w:eastAsiaTheme="minorHAnsi"/>
                <w:szCs w:val="28"/>
                <w:lang w:eastAsia="en-US"/>
              </w:rPr>
            </w:pPr>
          </w:p>
          <w:p w14:paraId="4E6F2409" w14:textId="25F5041B"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1774,4</w:t>
            </w:r>
          </w:p>
        </w:tc>
        <w:tc>
          <w:tcPr>
            <w:tcW w:w="1128" w:type="dxa"/>
            <w:vAlign w:val="bottom"/>
          </w:tcPr>
          <w:p w14:paraId="2CE69398" w14:textId="77777777" w:rsidR="007F62BD" w:rsidRPr="00762DB5" w:rsidRDefault="007F62BD" w:rsidP="00A92FAE">
            <w:pPr>
              <w:spacing w:line="240" w:lineRule="auto"/>
              <w:ind w:firstLine="0"/>
              <w:jc w:val="left"/>
              <w:rPr>
                <w:rFonts w:eastAsiaTheme="minorHAnsi"/>
                <w:szCs w:val="28"/>
                <w:lang w:eastAsia="en-US"/>
              </w:rPr>
            </w:pPr>
          </w:p>
          <w:p w14:paraId="24B9009B" w14:textId="77777777" w:rsidR="007F62BD" w:rsidRPr="00762DB5" w:rsidRDefault="007F62BD" w:rsidP="00A92FAE">
            <w:pPr>
              <w:spacing w:line="240" w:lineRule="auto"/>
              <w:ind w:firstLine="0"/>
              <w:jc w:val="left"/>
              <w:rPr>
                <w:rFonts w:eastAsiaTheme="minorHAnsi"/>
                <w:szCs w:val="28"/>
                <w:lang w:eastAsia="en-US"/>
              </w:rPr>
            </w:pPr>
          </w:p>
          <w:p w14:paraId="6858F5FD" w14:textId="77777777" w:rsidR="007F62BD" w:rsidRPr="00762DB5" w:rsidRDefault="007F62BD" w:rsidP="00A92FAE">
            <w:pPr>
              <w:spacing w:line="240" w:lineRule="auto"/>
              <w:ind w:firstLine="0"/>
              <w:jc w:val="left"/>
              <w:rPr>
                <w:rFonts w:eastAsiaTheme="minorHAnsi"/>
                <w:szCs w:val="28"/>
                <w:lang w:eastAsia="en-US"/>
              </w:rPr>
            </w:pPr>
          </w:p>
          <w:p w14:paraId="18C658A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2992388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242D84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296FCE9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1557CE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7A5820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737A5E1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879B6B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329E0" w14:textId="6C49EFAE"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1774,4</w:t>
            </w:r>
          </w:p>
        </w:tc>
        <w:tc>
          <w:tcPr>
            <w:tcW w:w="1128" w:type="dxa"/>
            <w:vAlign w:val="bottom"/>
          </w:tcPr>
          <w:p w14:paraId="674A545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21F285B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98FE30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Библиотеки</w:t>
            </w:r>
          </w:p>
        </w:tc>
        <w:tc>
          <w:tcPr>
            <w:tcW w:w="708" w:type="dxa"/>
            <w:tcBorders>
              <w:top w:val="single" w:sz="4" w:space="0" w:color="auto"/>
              <w:left w:val="nil"/>
              <w:bottom w:val="single" w:sz="4" w:space="0" w:color="auto"/>
              <w:right w:val="single" w:sz="4" w:space="0" w:color="auto"/>
            </w:tcBorders>
            <w:shd w:val="clear" w:color="auto" w:fill="auto"/>
            <w:vAlign w:val="bottom"/>
          </w:tcPr>
          <w:p w14:paraId="5005FFD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13431E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1A6AFBC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549D61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CA7E1B0"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F89FDE5" w14:textId="2CE338D5" w:rsidR="00A92FAE" w:rsidRPr="00762DB5" w:rsidRDefault="007F62BD" w:rsidP="00A92FAE">
            <w:pPr>
              <w:spacing w:line="240" w:lineRule="auto"/>
              <w:ind w:firstLine="0"/>
              <w:jc w:val="left"/>
              <w:rPr>
                <w:rFonts w:eastAsiaTheme="minorHAnsi"/>
                <w:szCs w:val="28"/>
                <w:lang w:eastAsia="en-US"/>
              </w:rPr>
            </w:pPr>
            <w:r w:rsidRPr="00762DB5">
              <w:rPr>
                <w:rFonts w:eastAsiaTheme="minorHAnsi"/>
                <w:bCs/>
                <w:szCs w:val="28"/>
                <w:lang w:eastAsia="en-US"/>
              </w:rPr>
              <w:t>16729,5</w:t>
            </w:r>
          </w:p>
        </w:tc>
        <w:tc>
          <w:tcPr>
            <w:tcW w:w="1128" w:type="dxa"/>
            <w:vAlign w:val="bottom"/>
          </w:tcPr>
          <w:p w14:paraId="4BDE15A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176837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00148B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7C50C43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184637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EE9E02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3D49B41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F8E30AA"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CEDDBF3" w14:textId="637B9FDD"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16729,5</w:t>
            </w:r>
          </w:p>
        </w:tc>
        <w:tc>
          <w:tcPr>
            <w:tcW w:w="1128" w:type="dxa"/>
            <w:vAlign w:val="bottom"/>
          </w:tcPr>
          <w:p w14:paraId="6C1BCC3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515FFF3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A9E67A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69FAB84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27C357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21CD10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268AEFF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B2510C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193AA" w14:textId="5099FA31"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16729,5</w:t>
            </w:r>
          </w:p>
        </w:tc>
        <w:tc>
          <w:tcPr>
            <w:tcW w:w="1128" w:type="dxa"/>
            <w:vAlign w:val="bottom"/>
          </w:tcPr>
          <w:p w14:paraId="0F8A8D6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3AA607E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ACF97E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Муниципальные </w:t>
            </w:r>
            <w:r w:rsidRPr="00762DB5">
              <w:rPr>
                <w:rFonts w:eastAsiaTheme="minorHAnsi"/>
                <w:szCs w:val="28"/>
                <w:lang w:eastAsia="en-US"/>
              </w:rPr>
              <w:lastRenderedPageBreak/>
              <w:t>программы</w:t>
            </w:r>
          </w:p>
        </w:tc>
        <w:tc>
          <w:tcPr>
            <w:tcW w:w="708" w:type="dxa"/>
            <w:tcBorders>
              <w:top w:val="single" w:sz="4" w:space="0" w:color="auto"/>
              <w:left w:val="nil"/>
              <w:bottom w:val="single" w:sz="4" w:space="0" w:color="auto"/>
              <w:right w:val="single" w:sz="4" w:space="0" w:color="auto"/>
            </w:tcBorders>
            <w:shd w:val="clear" w:color="auto" w:fill="auto"/>
            <w:vAlign w:val="bottom"/>
          </w:tcPr>
          <w:p w14:paraId="39047E5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C6EE92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45F457F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49DE5DF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2C6B286"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BBBC5ED" w14:textId="6CEDBF9C"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434,0</w:t>
            </w:r>
          </w:p>
        </w:tc>
        <w:tc>
          <w:tcPr>
            <w:tcW w:w="1128" w:type="dxa"/>
            <w:vAlign w:val="bottom"/>
          </w:tcPr>
          <w:p w14:paraId="7DA4E9B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72F307B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E8A62F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Муниципальная программа «Развитие культуры в Приаргунском муниципальном округе Забайкальского края на 2022-2026 годы»</w:t>
            </w:r>
          </w:p>
        </w:tc>
        <w:tc>
          <w:tcPr>
            <w:tcW w:w="708" w:type="dxa"/>
            <w:tcBorders>
              <w:top w:val="single" w:sz="4" w:space="0" w:color="auto"/>
              <w:left w:val="nil"/>
              <w:bottom w:val="single" w:sz="4" w:space="0" w:color="auto"/>
              <w:right w:val="single" w:sz="4" w:space="0" w:color="auto"/>
            </w:tcBorders>
            <w:shd w:val="clear" w:color="auto" w:fill="auto"/>
            <w:vAlign w:val="bottom"/>
          </w:tcPr>
          <w:p w14:paraId="6E03781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6230CC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59AF1DD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2E17B2B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14:paraId="5E30F85E"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7B503B8" w14:textId="6A11489B"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434,0</w:t>
            </w:r>
          </w:p>
        </w:tc>
        <w:tc>
          <w:tcPr>
            <w:tcW w:w="1128" w:type="dxa"/>
            <w:vAlign w:val="bottom"/>
          </w:tcPr>
          <w:p w14:paraId="165C6DF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07603E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07D2FF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0DA6AB4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E06208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5C19E0E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67D621A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14:paraId="1CD53FA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70663" w14:textId="150A4208"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434,0</w:t>
            </w:r>
          </w:p>
        </w:tc>
        <w:tc>
          <w:tcPr>
            <w:tcW w:w="1128" w:type="dxa"/>
            <w:vAlign w:val="bottom"/>
          </w:tcPr>
          <w:p w14:paraId="0EBCEA5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413343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A80DD5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Другие вопросы в области культуры, кинематографии и средств массовой информации</w:t>
            </w:r>
          </w:p>
        </w:tc>
        <w:tc>
          <w:tcPr>
            <w:tcW w:w="708" w:type="dxa"/>
            <w:tcBorders>
              <w:top w:val="single" w:sz="4" w:space="0" w:color="auto"/>
              <w:left w:val="nil"/>
              <w:bottom w:val="single" w:sz="4" w:space="0" w:color="auto"/>
              <w:right w:val="single" w:sz="4" w:space="0" w:color="auto"/>
            </w:tcBorders>
            <w:shd w:val="clear" w:color="auto" w:fill="auto"/>
            <w:vAlign w:val="bottom"/>
          </w:tcPr>
          <w:p w14:paraId="4CB8D27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96FCFF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18A064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720B46E"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CB6AE7D"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750BE2C" w14:textId="5405AD6E"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11283,0</w:t>
            </w:r>
          </w:p>
        </w:tc>
        <w:tc>
          <w:tcPr>
            <w:tcW w:w="1128" w:type="dxa"/>
            <w:vAlign w:val="bottom"/>
          </w:tcPr>
          <w:p w14:paraId="6F9C8E7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05011A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FC7F87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459444E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423161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112A26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2EE336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73696EF"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4494896" w14:textId="0C1DBA75"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2880,3</w:t>
            </w:r>
          </w:p>
        </w:tc>
        <w:tc>
          <w:tcPr>
            <w:tcW w:w="1128" w:type="dxa"/>
            <w:vAlign w:val="bottom"/>
          </w:tcPr>
          <w:p w14:paraId="0A725C6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A329F4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AC1B73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749D9AE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D4BA00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947E55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6372E6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DFBE46E"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37746F3" w14:textId="2F1FD645"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2880,3</w:t>
            </w:r>
          </w:p>
        </w:tc>
        <w:tc>
          <w:tcPr>
            <w:tcW w:w="1128" w:type="dxa"/>
            <w:vAlign w:val="bottom"/>
          </w:tcPr>
          <w:p w14:paraId="31E99CD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28CF584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316137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70F62C9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F19DE6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E75A96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2F1812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5F59F9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F87AEA" w14:textId="0B2CB4D3"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2205,3</w:t>
            </w:r>
          </w:p>
        </w:tc>
        <w:tc>
          <w:tcPr>
            <w:tcW w:w="1128" w:type="dxa"/>
            <w:vAlign w:val="bottom"/>
          </w:tcPr>
          <w:p w14:paraId="79901DA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5FAF63E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57B75E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5C665F3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E60252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97D8D3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09FB7E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A5FA80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D354F" w14:textId="20F8E5CD"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9,0</w:t>
            </w:r>
          </w:p>
        </w:tc>
        <w:tc>
          <w:tcPr>
            <w:tcW w:w="1128" w:type="dxa"/>
            <w:vAlign w:val="bottom"/>
          </w:tcPr>
          <w:p w14:paraId="0FB2F6B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491557D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6979EAE" w14:textId="068F465D"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 Взносы по обязательному социальному страхованию на выплаты денежного содержания и иные </w:t>
            </w:r>
            <w:r w:rsidRPr="00762DB5">
              <w:rPr>
                <w:rFonts w:eastAsiaTheme="minorHAnsi"/>
                <w:bCs/>
                <w:color w:val="000000"/>
                <w:szCs w:val="28"/>
                <w:lang w:eastAsia="en-US"/>
              </w:rPr>
              <w:lastRenderedPageBreak/>
              <w:t>выплаты работникам муниципальных орган</w:t>
            </w:r>
          </w:p>
        </w:tc>
        <w:tc>
          <w:tcPr>
            <w:tcW w:w="708" w:type="dxa"/>
            <w:tcBorders>
              <w:top w:val="single" w:sz="4" w:space="0" w:color="auto"/>
              <w:left w:val="nil"/>
              <w:bottom w:val="single" w:sz="4" w:space="0" w:color="auto"/>
              <w:right w:val="single" w:sz="4" w:space="0" w:color="auto"/>
            </w:tcBorders>
            <w:shd w:val="clear" w:color="auto" w:fill="auto"/>
            <w:vAlign w:val="bottom"/>
          </w:tcPr>
          <w:p w14:paraId="61AF614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03412D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8C2F25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9D6896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6612F6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50C44" w14:textId="6DC88BC1"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666,0</w:t>
            </w:r>
          </w:p>
        </w:tc>
        <w:tc>
          <w:tcPr>
            <w:tcW w:w="1128" w:type="dxa"/>
            <w:vAlign w:val="bottom"/>
          </w:tcPr>
          <w:p w14:paraId="049451D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1703552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2D8853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708" w:type="dxa"/>
            <w:tcBorders>
              <w:top w:val="single" w:sz="4" w:space="0" w:color="auto"/>
              <w:left w:val="nil"/>
              <w:bottom w:val="single" w:sz="4" w:space="0" w:color="auto"/>
              <w:right w:val="single" w:sz="4" w:space="0" w:color="auto"/>
            </w:tcBorders>
            <w:shd w:val="clear" w:color="auto" w:fill="auto"/>
            <w:vAlign w:val="bottom"/>
          </w:tcPr>
          <w:p w14:paraId="577A5C5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C35C15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546D58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979D13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15B0D09"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D0FC9A4" w14:textId="25F770A0"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8402,7</w:t>
            </w:r>
          </w:p>
        </w:tc>
        <w:tc>
          <w:tcPr>
            <w:tcW w:w="1128" w:type="dxa"/>
            <w:vAlign w:val="bottom"/>
          </w:tcPr>
          <w:p w14:paraId="21B77B5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72FAC97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5E69AD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2AD057D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5C5E20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37D6FC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E36E0F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A61473B"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0F6AB08" w14:textId="7AB91976"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8402,7</w:t>
            </w:r>
          </w:p>
        </w:tc>
        <w:tc>
          <w:tcPr>
            <w:tcW w:w="1128" w:type="dxa"/>
            <w:vAlign w:val="bottom"/>
          </w:tcPr>
          <w:p w14:paraId="120C0A7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22CC77C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A104CE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7E62708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18524D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BE2645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2FD4C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1022C6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E7D60" w14:textId="2C0A22F2"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5936,8</w:t>
            </w:r>
          </w:p>
        </w:tc>
        <w:tc>
          <w:tcPr>
            <w:tcW w:w="1128" w:type="dxa"/>
            <w:vAlign w:val="bottom"/>
          </w:tcPr>
          <w:p w14:paraId="38CCC5C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47811E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91CCDC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010E86F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55C4C0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0DD9F6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13834B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44B95B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BA8422" w14:textId="32D11F20"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23,0</w:t>
            </w:r>
          </w:p>
        </w:tc>
        <w:tc>
          <w:tcPr>
            <w:tcW w:w="1128" w:type="dxa"/>
            <w:vAlign w:val="bottom"/>
          </w:tcPr>
          <w:p w14:paraId="786C0E9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4323ED8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D54293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 Взносы по обязательному социальному страхованию на выплаты денежного содержания и иные выплаты работникам  </w:t>
            </w:r>
          </w:p>
        </w:tc>
        <w:tc>
          <w:tcPr>
            <w:tcW w:w="708" w:type="dxa"/>
            <w:tcBorders>
              <w:top w:val="single" w:sz="4" w:space="0" w:color="auto"/>
              <w:left w:val="nil"/>
              <w:bottom w:val="single" w:sz="4" w:space="0" w:color="auto"/>
              <w:right w:val="single" w:sz="4" w:space="0" w:color="auto"/>
            </w:tcBorders>
            <w:shd w:val="clear" w:color="auto" w:fill="auto"/>
            <w:vAlign w:val="bottom"/>
          </w:tcPr>
          <w:p w14:paraId="50BE938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A2D720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7C7CA99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584173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77CA7A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395EE2" w14:textId="75CD006E"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1792,9</w:t>
            </w:r>
          </w:p>
        </w:tc>
        <w:tc>
          <w:tcPr>
            <w:tcW w:w="1128" w:type="dxa"/>
            <w:vAlign w:val="bottom"/>
          </w:tcPr>
          <w:p w14:paraId="77F9BF1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B45F2F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45B514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4E4A858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BF0AF3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7B7E5C1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99EF3E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1FEFAB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E63C77" w14:textId="2CE6C06B"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146,3</w:t>
            </w:r>
          </w:p>
        </w:tc>
        <w:tc>
          <w:tcPr>
            <w:tcW w:w="1128" w:type="dxa"/>
            <w:vAlign w:val="bottom"/>
          </w:tcPr>
          <w:p w14:paraId="14AA7B3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B2B85A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5864BC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Прочая закупка </w:t>
            </w:r>
            <w:r w:rsidRPr="00762DB5">
              <w:rPr>
                <w:rFonts w:eastAsiaTheme="minorHAnsi"/>
                <w:szCs w:val="28"/>
                <w:lang w:eastAsia="en-US"/>
              </w:rPr>
              <w:lastRenderedPageBreak/>
              <w:t>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3C16536F" w14:textId="77777777" w:rsidR="00A92FAE" w:rsidRPr="00762DB5" w:rsidRDefault="00A92FAE" w:rsidP="00A92FAE">
            <w:pPr>
              <w:spacing w:line="240" w:lineRule="auto"/>
              <w:ind w:firstLine="0"/>
              <w:jc w:val="center"/>
              <w:rPr>
                <w:rFonts w:eastAsiaTheme="minorHAnsi"/>
                <w:szCs w:val="28"/>
                <w:lang w:eastAsia="en-US"/>
              </w:rPr>
            </w:pPr>
          </w:p>
          <w:p w14:paraId="3F8B9514" w14:textId="77777777" w:rsidR="00A92FAE" w:rsidRPr="00762DB5" w:rsidRDefault="00A92FAE" w:rsidP="00A92FAE">
            <w:pPr>
              <w:spacing w:line="240" w:lineRule="auto"/>
              <w:ind w:firstLine="0"/>
              <w:jc w:val="center"/>
              <w:rPr>
                <w:rFonts w:eastAsiaTheme="minorHAnsi"/>
                <w:szCs w:val="28"/>
                <w:lang w:eastAsia="en-US"/>
              </w:rPr>
            </w:pPr>
          </w:p>
          <w:p w14:paraId="68E2EC3E" w14:textId="77777777" w:rsidR="00A92FAE" w:rsidRPr="00762DB5" w:rsidRDefault="00A92FAE" w:rsidP="00A92FAE">
            <w:pPr>
              <w:spacing w:line="240" w:lineRule="auto"/>
              <w:ind w:firstLine="0"/>
              <w:jc w:val="center"/>
              <w:rPr>
                <w:rFonts w:eastAsiaTheme="minorHAnsi"/>
                <w:szCs w:val="28"/>
                <w:lang w:eastAsia="en-US"/>
              </w:rPr>
            </w:pPr>
          </w:p>
          <w:p w14:paraId="648DE76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2F3554D" w14:textId="77777777" w:rsidR="00A92FAE" w:rsidRPr="00762DB5" w:rsidRDefault="00A92FAE" w:rsidP="00A92FAE">
            <w:pPr>
              <w:spacing w:line="240" w:lineRule="auto"/>
              <w:ind w:firstLine="0"/>
              <w:jc w:val="center"/>
              <w:rPr>
                <w:rFonts w:eastAsiaTheme="minorHAnsi"/>
                <w:szCs w:val="28"/>
                <w:lang w:eastAsia="en-US"/>
              </w:rPr>
            </w:pPr>
          </w:p>
          <w:p w14:paraId="3C1C409E" w14:textId="77777777" w:rsidR="00A92FAE" w:rsidRPr="00762DB5" w:rsidRDefault="00A92FAE" w:rsidP="00A92FAE">
            <w:pPr>
              <w:spacing w:line="240" w:lineRule="auto"/>
              <w:ind w:firstLine="0"/>
              <w:jc w:val="center"/>
              <w:rPr>
                <w:rFonts w:eastAsiaTheme="minorHAnsi"/>
                <w:szCs w:val="28"/>
                <w:lang w:eastAsia="en-US"/>
              </w:rPr>
            </w:pPr>
          </w:p>
          <w:p w14:paraId="22E7B87B" w14:textId="77777777" w:rsidR="00A92FAE" w:rsidRPr="00762DB5" w:rsidRDefault="00A92FAE" w:rsidP="00A92FAE">
            <w:pPr>
              <w:spacing w:line="240" w:lineRule="auto"/>
              <w:ind w:firstLine="0"/>
              <w:jc w:val="center"/>
              <w:rPr>
                <w:rFonts w:eastAsiaTheme="minorHAnsi"/>
                <w:szCs w:val="28"/>
                <w:lang w:eastAsia="en-US"/>
              </w:rPr>
            </w:pPr>
          </w:p>
          <w:p w14:paraId="2E9CFA5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573B884E" w14:textId="77777777" w:rsidR="00A92FAE" w:rsidRPr="00762DB5" w:rsidRDefault="00A92FAE" w:rsidP="00A92FAE">
            <w:pPr>
              <w:spacing w:line="240" w:lineRule="auto"/>
              <w:ind w:firstLine="0"/>
              <w:jc w:val="center"/>
              <w:rPr>
                <w:rFonts w:eastAsiaTheme="minorHAnsi"/>
                <w:szCs w:val="28"/>
                <w:lang w:eastAsia="en-US"/>
              </w:rPr>
            </w:pPr>
          </w:p>
          <w:p w14:paraId="21E90FD9" w14:textId="77777777" w:rsidR="00A92FAE" w:rsidRPr="00762DB5" w:rsidRDefault="00A92FAE" w:rsidP="00A92FAE">
            <w:pPr>
              <w:spacing w:line="240" w:lineRule="auto"/>
              <w:ind w:firstLine="0"/>
              <w:jc w:val="center"/>
              <w:rPr>
                <w:rFonts w:eastAsiaTheme="minorHAnsi"/>
                <w:szCs w:val="28"/>
                <w:lang w:eastAsia="en-US"/>
              </w:rPr>
            </w:pPr>
          </w:p>
          <w:p w14:paraId="0511C6CF" w14:textId="77777777" w:rsidR="00A92FAE" w:rsidRPr="00762DB5" w:rsidRDefault="00A92FAE" w:rsidP="00A92FAE">
            <w:pPr>
              <w:spacing w:line="240" w:lineRule="auto"/>
              <w:ind w:firstLine="0"/>
              <w:jc w:val="center"/>
              <w:rPr>
                <w:rFonts w:eastAsiaTheme="minorHAnsi"/>
                <w:szCs w:val="28"/>
                <w:lang w:eastAsia="en-US"/>
              </w:rPr>
            </w:pPr>
          </w:p>
          <w:p w14:paraId="1604B7E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102EC6" w14:textId="77777777" w:rsidR="00A92FAE" w:rsidRPr="00762DB5" w:rsidRDefault="00A92FAE" w:rsidP="00A92FAE">
            <w:pPr>
              <w:spacing w:line="240" w:lineRule="auto"/>
              <w:ind w:firstLine="0"/>
              <w:jc w:val="center"/>
              <w:rPr>
                <w:rFonts w:eastAsiaTheme="minorHAnsi"/>
                <w:szCs w:val="28"/>
                <w:lang w:eastAsia="en-US"/>
              </w:rPr>
            </w:pPr>
          </w:p>
          <w:p w14:paraId="5DDF468F" w14:textId="77777777" w:rsidR="00A92FAE" w:rsidRPr="00762DB5" w:rsidRDefault="00A92FAE" w:rsidP="00A92FAE">
            <w:pPr>
              <w:spacing w:line="240" w:lineRule="auto"/>
              <w:ind w:firstLine="0"/>
              <w:jc w:val="center"/>
              <w:rPr>
                <w:rFonts w:eastAsiaTheme="minorHAnsi"/>
                <w:szCs w:val="28"/>
                <w:lang w:eastAsia="en-US"/>
              </w:rPr>
            </w:pPr>
          </w:p>
          <w:p w14:paraId="59A2B39D" w14:textId="77777777" w:rsidR="00A92FAE" w:rsidRPr="00762DB5" w:rsidRDefault="00A92FAE" w:rsidP="00A92FAE">
            <w:pPr>
              <w:spacing w:line="240" w:lineRule="auto"/>
              <w:ind w:firstLine="0"/>
              <w:jc w:val="center"/>
              <w:rPr>
                <w:rFonts w:eastAsiaTheme="minorHAnsi"/>
                <w:szCs w:val="28"/>
                <w:lang w:eastAsia="en-US"/>
              </w:rPr>
            </w:pPr>
          </w:p>
          <w:p w14:paraId="51D17BC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C876BA5" w14:textId="77777777" w:rsidR="00A92FAE" w:rsidRPr="00762DB5" w:rsidRDefault="00A92FAE" w:rsidP="00A92FAE">
            <w:pPr>
              <w:spacing w:line="240" w:lineRule="auto"/>
              <w:ind w:firstLine="0"/>
              <w:jc w:val="center"/>
              <w:rPr>
                <w:rFonts w:eastAsiaTheme="minorHAnsi"/>
                <w:szCs w:val="28"/>
                <w:lang w:eastAsia="en-US"/>
              </w:rPr>
            </w:pPr>
          </w:p>
          <w:p w14:paraId="223982AB" w14:textId="77777777" w:rsidR="00A92FAE" w:rsidRPr="00762DB5" w:rsidRDefault="00A92FAE" w:rsidP="00A92FAE">
            <w:pPr>
              <w:spacing w:line="240" w:lineRule="auto"/>
              <w:ind w:firstLine="0"/>
              <w:jc w:val="center"/>
              <w:rPr>
                <w:rFonts w:eastAsiaTheme="minorHAnsi"/>
                <w:szCs w:val="28"/>
                <w:lang w:eastAsia="en-US"/>
              </w:rPr>
            </w:pPr>
          </w:p>
          <w:p w14:paraId="135698FD" w14:textId="77777777" w:rsidR="00A92FAE" w:rsidRPr="00762DB5" w:rsidRDefault="00A92FAE" w:rsidP="00A92FAE">
            <w:pPr>
              <w:spacing w:line="240" w:lineRule="auto"/>
              <w:ind w:firstLine="0"/>
              <w:jc w:val="center"/>
              <w:rPr>
                <w:rFonts w:eastAsiaTheme="minorHAnsi"/>
                <w:szCs w:val="28"/>
                <w:lang w:eastAsia="en-US"/>
              </w:rPr>
            </w:pPr>
          </w:p>
          <w:p w14:paraId="7C37E49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98E63" w14:textId="77777777" w:rsidR="00A92FAE" w:rsidRPr="00762DB5" w:rsidRDefault="00A92FAE" w:rsidP="00A92FAE">
            <w:pPr>
              <w:spacing w:line="240" w:lineRule="auto"/>
              <w:ind w:firstLine="0"/>
              <w:jc w:val="center"/>
              <w:rPr>
                <w:rFonts w:eastAsiaTheme="minorHAnsi"/>
                <w:szCs w:val="28"/>
                <w:lang w:eastAsia="en-US"/>
              </w:rPr>
            </w:pPr>
          </w:p>
          <w:p w14:paraId="2BE8267C" w14:textId="77777777" w:rsidR="00A92FAE" w:rsidRPr="00762DB5" w:rsidRDefault="00A92FAE" w:rsidP="00A92FAE">
            <w:pPr>
              <w:spacing w:line="240" w:lineRule="auto"/>
              <w:ind w:firstLine="0"/>
              <w:jc w:val="center"/>
              <w:rPr>
                <w:rFonts w:eastAsiaTheme="minorHAnsi"/>
                <w:szCs w:val="28"/>
                <w:lang w:eastAsia="en-US"/>
              </w:rPr>
            </w:pPr>
          </w:p>
          <w:p w14:paraId="04193792" w14:textId="77777777" w:rsidR="00A92FAE" w:rsidRPr="00762DB5" w:rsidRDefault="00A92FAE" w:rsidP="00A92FAE">
            <w:pPr>
              <w:spacing w:line="240" w:lineRule="auto"/>
              <w:ind w:firstLine="0"/>
              <w:jc w:val="center"/>
              <w:rPr>
                <w:rFonts w:eastAsiaTheme="minorHAnsi"/>
                <w:szCs w:val="28"/>
                <w:lang w:eastAsia="en-US"/>
              </w:rPr>
            </w:pPr>
          </w:p>
          <w:p w14:paraId="56758B51" w14:textId="164249CA"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460,8</w:t>
            </w:r>
          </w:p>
        </w:tc>
        <w:tc>
          <w:tcPr>
            <w:tcW w:w="1128" w:type="dxa"/>
            <w:vAlign w:val="bottom"/>
          </w:tcPr>
          <w:p w14:paraId="766E93D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0,0</w:t>
            </w:r>
          </w:p>
        </w:tc>
      </w:tr>
      <w:tr w:rsidR="00A92FAE" w:rsidRPr="00762DB5" w14:paraId="0C2089A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FB29DE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Закупка энергетических ресурсов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226058A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536895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783F93B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A11B2E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40964B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AAD89" w14:textId="3E6CF15B"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37,9</w:t>
            </w:r>
          </w:p>
        </w:tc>
        <w:tc>
          <w:tcPr>
            <w:tcW w:w="1128" w:type="dxa"/>
            <w:vAlign w:val="bottom"/>
          </w:tcPr>
          <w:p w14:paraId="2290127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2E8B0D8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74E07F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shd w:val="clear" w:color="auto" w:fill="auto"/>
            <w:vAlign w:val="bottom"/>
          </w:tcPr>
          <w:p w14:paraId="679453F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065FE4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3D8B19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B212EB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309116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E1CE6" w14:textId="24DD1503"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4</w:t>
            </w:r>
            <w:r w:rsidR="00A92FAE" w:rsidRPr="00762DB5">
              <w:rPr>
                <w:rFonts w:eastAsiaTheme="minorHAnsi"/>
                <w:szCs w:val="28"/>
                <w:lang w:eastAsia="en-US"/>
              </w:rPr>
              <w:t>,0</w:t>
            </w:r>
          </w:p>
        </w:tc>
        <w:tc>
          <w:tcPr>
            <w:tcW w:w="1128" w:type="dxa"/>
            <w:vAlign w:val="bottom"/>
          </w:tcPr>
          <w:p w14:paraId="52D7740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65F2227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792DDD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Уплата иных платежей</w:t>
            </w:r>
          </w:p>
        </w:tc>
        <w:tc>
          <w:tcPr>
            <w:tcW w:w="708" w:type="dxa"/>
            <w:tcBorders>
              <w:top w:val="single" w:sz="4" w:space="0" w:color="auto"/>
              <w:left w:val="nil"/>
              <w:bottom w:val="single" w:sz="4" w:space="0" w:color="auto"/>
              <w:right w:val="single" w:sz="4" w:space="0" w:color="auto"/>
            </w:tcBorders>
            <w:shd w:val="clear" w:color="auto" w:fill="auto"/>
            <w:vAlign w:val="bottom"/>
          </w:tcPr>
          <w:p w14:paraId="48556D3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04C280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54A88C3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11783C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E28324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1EA437" w14:textId="37E31481" w:rsidR="00A92FAE" w:rsidRPr="00762DB5" w:rsidRDefault="007F62BD" w:rsidP="00A92FAE">
            <w:pPr>
              <w:spacing w:line="240" w:lineRule="auto"/>
              <w:ind w:firstLine="0"/>
              <w:jc w:val="left"/>
              <w:rPr>
                <w:rFonts w:eastAsiaTheme="minorHAnsi"/>
                <w:szCs w:val="28"/>
                <w:lang w:eastAsia="en-US"/>
              </w:rPr>
            </w:pPr>
            <w:r w:rsidRPr="00762DB5">
              <w:rPr>
                <w:rFonts w:eastAsiaTheme="minorHAnsi"/>
                <w:szCs w:val="28"/>
                <w:lang w:eastAsia="en-US"/>
              </w:rPr>
              <w:t>1,0</w:t>
            </w:r>
          </w:p>
        </w:tc>
        <w:tc>
          <w:tcPr>
            <w:tcW w:w="1128" w:type="dxa"/>
            <w:vAlign w:val="bottom"/>
          </w:tcPr>
          <w:p w14:paraId="7D8EAF9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15AF487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5222D4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
                <w:bCs/>
                <w:szCs w:val="28"/>
                <w:lang w:eastAsia="en-US"/>
              </w:rPr>
              <w:t xml:space="preserve">Комитет образования администрации </w:t>
            </w:r>
            <w:r w:rsidRPr="00762DB5">
              <w:rPr>
                <w:rFonts w:eastAsiaTheme="minorHAnsi"/>
                <w:b/>
                <w:szCs w:val="28"/>
                <w:lang w:eastAsia="en-US"/>
              </w:rPr>
              <w:t>Приаргунского муниципального округа</w:t>
            </w:r>
          </w:p>
        </w:tc>
        <w:tc>
          <w:tcPr>
            <w:tcW w:w="708" w:type="dxa"/>
            <w:tcBorders>
              <w:top w:val="single" w:sz="4" w:space="0" w:color="auto"/>
              <w:left w:val="nil"/>
              <w:bottom w:val="single" w:sz="4" w:space="0" w:color="auto"/>
              <w:right w:val="single" w:sz="4" w:space="0" w:color="auto"/>
            </w:tcBorders>
            <w:shd w:val="clear" w:color="auto" w:fill="auto"/>
            <w:vAlign w:val="bottom"/>
          </w:tcPr>
          <w:p w14:paraId="5B3050D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79A2397" w14:textId="77777777" w:rsidR="00A92FAE" w:rsidRPr="00762DB5" w:rsidRDefault="00A92FAE" w:rsidP="00A92FAE">
            <w:pPr>
              <w:spacing w:line="240" w:lineRule="auto"/>
              <w:ind w:firstLine="0"/>
              <w:jc w:val="left"/>
              <w:rPr>
                <w:rFonts w:eastAsiaTheme="minorHAnsi"/>
                <w:szCs w:val="28"/>
                <w:lang w:eastAsia="en-US"/>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1F544FBE" w14:textId="77777777" w:rsidR="00A92FAE" w:rsidRPr="00762DB5" w:rsidRDefault="00A92FAE" w:rsidP="00A92FAE">
            <w:pPr>
              <w:spacing w:line="240" w:lineRule="auto"/>
              <w:ind w:firstLine="0"/>
              <w:jc w:val="left"/>
              <w:rPr>
                <w:rFonts w:eastAsiaTheme="minorHAnsi"/>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0083F77B"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1B9D9C9"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31E4E563" w14:textId="71EB36E5" w:rsidR="00A92FAE" w:rsidRPr="00762DB5" w:rsidRDefault="00BE074D" w:rsidP="00A92FAE">
            <w:pPr>
              <w:spacing w:line="240" w:lineRule="auto"/>
              <w:ind w:firstLine="0"/>
              <w:jc w:val="left"/>
              <w:rPr>
                <w:rFonts w:eastAsiaTheme="minorHAnsi"/>
                <w:szCs w:val="28"/>
                <w:lang w:eastAsia="en-US"/>
              </w:rPr>
            </w:pPr>
            <w:r w:rsidRPr="00762DB5">
              <w:rPr>
                <w:rFonts w:eastAsiaTheme="minorHAnsi"/>
                <w:b/>
                <w:szCs w:val="28"/>
                <w:lang w:eastAsia="en-US"/>
              </w:rPr>
              <w:t>829772,2</w:t>
            </w:r>
          </w:p>
        </w:tc>
        <w:tc>
          <w:tcPr>
            <w:tcW w:w="1128" w:type="dxa"/>
            <w:vAlign w:val="bottom"/>
          </w:tcPr>
          <w:p w14:paraId="3540E573" w14:textId="5E42CB50" w:rsidR="00A92FAE" w:rsidRPr="00762DB5" w:rsidRDefault="00BE074D" w:rsidP="00B0415A">
            <w:pPr>
              <w:spacing w:line="240" w:lineRule="auto"/>
              <w:ind w:firstLine="0"/>
              <w:jc w:val="left"/>
              <w:rPr>
                <w:rFonts w:eastAsiaTheme="minorHAnsi"/>
                <w:b/>
                <w:bCs/>
                <w:szCs w:val="28"/>
                <w:lang w:eastAsia="en-US"/>
              </w:rPr>
            </w:pPr>
            <w:r w:rsidRPr="00762DB5">
              <w:rPr>
                <w:rFonts w:eastAsiaTheme="minorHAnsi"/>
                <w:b/>
                <w:bCs/>
                <w:szCs w:val="28"/>
                <w:lang w:eastAsia="en-US"/>
              </w:rPr>
              <w:t>55648</w:t>
            </w:r>
            <w:r w:rsidR="00B0415A" w:rsidRPr="00762DB5">
              <w:rPr>
                <w:rFonts w:eastAsiaTheme="minorHAnsi"/>
                <w:b/>
                <w:bCs/>
                <w:szCs w:val="28"/>
                <w:lang w:eastAsia="en-US"/>
              </w:rPr>
              <w:t>9</w:t>
            </w:r>
            <w:r w:rsidRPr="00762DB5">
              <w:rPr>
                <w:rFonts w:eastAsiaTheme="minorHAnsi"/>
                <w:b/>
                <w:bCs/>
                <w:szCs w:val="28"/>
                <w:lang w:eastAsia="en-US"/>
              </w:rPr>
              <w:t>,7</w:t>
            </w:r>
          </w:p>
        </w:tc>
      </w:tr>
      <w:tr w:rsidR="00A92FAE" w:rsidRPr="00762DB5" w14:paraId="4980946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07CC9D7"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Образование</w:t>
            </w:r>
          </w:p>
        </w:tc>
        <w:tc>
          <w:tcPr>
            <w:tcW w:w="708" w:type="dxa"/>
            <w:tcBorders>
              <w:top w:val="single" w:sz="4" w:space="0" w:color="auto"/>
              <w:left w:val="nil"/>
              <w:bottom w:val="single" w:sz="4" w:space="0" w:color="auto"/>
              <w:right w:val="single" w:sz="4" w:space="0" w:color="auto"/>
            </w:tcBorders>
            <w:shd w:val="clear" w:color="auto" w:fill="auto"/>
            <w:vAlign w:val="bottom"/>
          </w:tcPr>
          <w:p w14:paraId="4E57FC3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072E1C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24B9B6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994B227"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8835ACF"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223F8C78" w14:textId="753BE8E8" w:rsidR="00A92FAE" w:rsidRPr="00762DB5" w:rsidRDefault="00BE074D" w:rsidP="00A92FAE">
            <w:pPr>
              <w:spacing w:line="240" w:lineRule="auto"/>
              <w:ind w:firstLine="0"/>
              <w:jc w:val="left"/>
              <w:rPr>
                <w:rFonts w:eastAsiaTheme="minorHAnsi"/>
                <w:szCs w:val="28"/>
                <w:lang w:eastAsia="en-US"/>
              </w:rPr>
            </w:pPr>
            <w:r w:rsidRPr="00762DB5">
              <w:rPr>
                <w:rFonts w:eastAsiaTheme="minorHAnsi"/>
                <w:szCs w:val="28"/>
                <w:lang w:eastAsia="en-US"/>
              </w:rPr>
              <w:t>818186,0</w:t>
            </w:r>
          </w:p>
        </w:tc>
        <w:tc>
          <w:tcPr>
            <w:tcW w:w="1128" w:type="dxa"/>
            <w:vAlign w:val="bottom"/>
          </w:tcPr>
          <w:p w14:paraId="7AFCA631" w14:textId="790AE95D" w:rsidR="00A92FAE" w:rsidRPr="00762DB5" w:rsidRDefault="00BE074D" w:rsidP="00B0415A">
            <w:pPr>
              <w:spacing w:line="240" w:lineRule="auto"/>
              <w:ind w:firstLine="0"/>
              <w:jc w:val="left"/>
              <w:rPr>
                <w:rFonts w:eastAsiaTheme="minorHAnsi"/>
                <w:szCs w:val="28"/>
                <w:lang w:eastAsia="en-US"/>
              </w:rPr>
            </w:pPr>
            <w:r w:rsidRPr="00762DB5">
              <w:rPr>
                <w:rFonts w:eastAsiaTheme="minorHAnsi"/>
                <w:szCs w:val="28"/>
                <w:lang w:eastAsia="en-US"/>
              </w:rPr>
              <w:t>544</w:t>
            </w:r>
            <w:r w:rsidR="00B0415A" w:rsidRPr="00762DB5">
              <w:rPr>
                <w:rFonts w:eastAsiaTheme="minorHAnsi"/>
                <w:szCs w:val="28"/>
                <w:lang w:eastAsia="en-US"/>
              </w:rPr>
              <w:t>903,5</w:t>
            </w:r>
          </w:p>
        </w:tc>
      </w:tr>
      <w:tr w:rsidR="00A92FAE" w:rsidRPr="00762DB5" w14:paraId="68F8BFB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4C9C46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Дошкольное образование</w:t>
            </w:r>
          </w:p>
        </w:tc>
        <w:tc>
          <w:tcPr>
            <w:tcW w:w="708" w:type="dxa"/>
            <w:tcBorders>
              <w:top w:val="single" w:sz="4" w:space="0" w:color="auto"/>
              <w:left w:val="nil"/>
              <w:bottom w:val="single" w:sz="4" w:space="0" w:color="auto"/>
              <w:right w:val="single" w:sz="4" w:space="0" w:color="auto"/>
            </w:tcBorders>
            <w:shd w:val="clear" w:color="auto" w:fill="auto"/>
            <w:vAlign w:val="bottom"/>
          </w:tcPr>
          <w:p w14:paraId="2B816C5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F26A1F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82088C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032CF4EC"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EBCAA0B"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6D45D8F" w14:textId="0531DAD5" w:rsidR="00A92FAE" w:rsidRPr="00762DB5" w:rsidRDefault="002C1B85" w:rsidP="00A92FAE">
            <w:pPr>
              <w:spacing w:line="240" w:lineRule="auto"/>
              <w:ind w:firstLine="0"/>
              <w:jc w:val="left"/>
              <w:rPr>
                <w:rFonts w:eastAsiaTheme="minorHAnsi"/>
                <w:szCs w:val="28"/>
                <w:lang w:eastAsia="en-US"/>
              </w:rPr>
            </w:pPr>
            <w:r w:rsidRPr="00762DB5">
              <w:rPr>
                <w:rFonts w:eastAsiaTheme="minorHAnsi"/>
                <w:szCs w:val="28"/>
                <w:lang w:eastAsia="en-US"/>
              </w:rPr>
              <w:t>167549,4</w:t>
            </w:r>
          </w:p>
        </w:tc>
        <w:tc>
          <w:tcPr>
            <w:tcW w:w="1128" w:type="dxa"/>
            <w:vAlign w:val="bottom"/>
          </w:tcPr>
          <w:p w14:paraId="2C16279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104483,3</w:t>
            </w:r>
          </w:p>
        </w:tc>
      </w:tr>
      <w:tr w:rsidR="00A92FAE" w:rsidRPr="00762DB5" w14:paraId="6FC6FD7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9E09C3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Детские дошкольные учреждения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28D69D30" w14:textId="77777777" w:rsidR="00A92FAE" w:rsidRPr="00762DB5" w:rsidRDefault="00A92FAE" w:rsidP="00A92FAE">
            <w:pPr>
              <w:spacing w:line="240" w:lineRule="auto"/>
              <w:ind w:firstLine="0"/>
              <w:jc w:val="center"/>
              <w:rPr>
                <w:rFonts w:eastAsiaTheme="minorHAnsi"/>
                <w:bCs/>
                <w:szCs w:val="28"/>
                <w:lang w:eastAsia="en-US"/>
              </w:rPr>
            </w:pPr>
          </w:p>
          <w:p w14:paraId="4C5909C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ED94B9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134FAE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288B3C9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0A0A602"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E0D47D6" w14:textId="77777777" w:rsidR="00A92FAE" w:rsidRPr="00762DB5" w:rsidRDefault="00A92FAE" w:rsidP="00A92FAE">
            <w:pPr>
              <w:spacing w:line="240" w:lineRule="auto"/>
              <w:ind w:firstLine="0"/>
              <w:jc w:val="center"/>
              <w:rPr>
                <w:rFonts w:eastAsiaTheme="minorHAnsi"/>
                <w:szCs w:val="28"/>
                <w:lang w:eastAsia="en-US"/>
              </w:rPr>
            </w:pPr>
          </w:p>
          <w:p w14:paraId="4E899D8E" w14:textId="1F32B2A9" w:rsidR="00A92FAE" w:rsidRPr="00762DB5" w:rsidRDefault="002C1B85" w:rsidP="00A92FAE">
            <w:pPr>
              <w:spacing w:line="240" w:lineRule="auto"/>
              <w:ind w:firstLine="0"/>
              <w:jc w:val="left"/>
              <w:rPr>
                <w:rFonts w:eastAsiaTheme="minorHAnsi"/>
                <w:szCs w:val="28"/>
                <w:lang w:eastAsia="en-US"/>
              </w:rPr>
            </w:pPr>
            <w:r w:rsidRPr="00762DB5">
              <w:rPr>
                <w:rFonts w:eastAsiaTheme="minorHAnsi"/>
                <w:szCs w:val="28"/>
                <w:lang w:eastAsia="en-US"/>
              </w:rPr>
              <w:t>63066,1</w:t>
            </w:r>
          </w:p>
        </w:tc>
        <w:tc>
          <w:tcPr>
            <w:tcW w:w="1128" w:type="dxa"/>
            <w:vAlign w:val="bottom"/>
          </w:tcPr>
          <w:p w14:paraId="106E3A8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52ECE5C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FF79F1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199E365B" w14:textId="77777777" w:rsidR="00A92FAE" w:rsidRPr="00762DB5" w:rsidRDefault="00A92FAE" w:rsidP="00A92FAE">
            <w:pPr>
              <w:spacing w:line="240" w:lineRule="auto"/>
              <w:ind w:firstLine="0"/>
              <w:jc w:val="center"/>
              <w:rPr>
                <w:rFonts w:eastAsiaTheme="minorHAnsi"/>
                <w:bCs/>
                <w:szCs w:val="28"/>
                <w:lang w:eastAsia="en-US"/>
              </w:rPr>
            </w:pPr>
          </w:p>
          <w:p w14:paraId="6597F91A" w14:textId="77777777" w:rsidR="00A92FAE" w:rsidRPr="00762DB5" w:rsidRDefault="00A92FAE" w:rsidP="00A92FAE">
            <w:pPr>
              <w:spacing w:line="240" w:lineRule="auto"/>
              <w:ind w:firstLine="0"/>
              <w:jc w:val="center"/>
              <w:rPr>
                <w:rFonts w:eastAsiaTheme="minorHAnsi"/>
                <w:bCs/>
                <w:szCs w:val="28"/>
                <w:lang w:eastAsia="en-US"/>
              </w:rPr>
            </w:pPr>
          </w:p>
          <w:p w14:paraId="123C558E" w14:textId="77777777" w:rsidR="00A92FAE" w:rsidRPr="00762DB5" w:rsidRDefault="00A92FAE" w:rsidP="00A92FAE">
            <w:pPr>
              <w:spacing w:line="240" w:lineRule="auto"/>
              <w:ind w:firstLine="0"/>
              <w:jc w:val="center"/>
              <w:rPr>
                <w:rFonts w:eastAsiaTheme="minorHAnsi"/>
                <w:bCs/>
                <w:szCs w:val="28"/>
                <w:lang w:eastAsia="en-US"/>
              </w:rPr>
            </w:pPr>
          </w:p>
          <w:p w14:paraId="2FAAECC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B4A26A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6B9630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4119E52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9780320"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C1C97D3" w14:textId="77777777" w:rsidR="00A92FAE" w:rsidRPr="00762DB5" w:rsidRDefault="00A92FAE" w:rsidP="00A92FAE">
            <w:pPr>
              <w:spacing w:line="240" w:lineRule="auto"/>
              <w:ind w:firstLine="0"/>
              <w:jc w:val="center"/>
              <w:rPr>
                <w:rFonts w:eastAsiaTheme="minorHAnsi"/>
                <w:szCs w:val="28"/>
                <w:lang w:eastAsia="en-US"/>
              </w:rPr>
            </w:pPr>
          </w:p>
          <w:p w14:paraId="5FF95224" w14:textId="77777777" w:rsidR="00A92FAE" w:rsidRPr="00762DB5" w:rsidRDefault="00A92FAE" w:rsidP="00A92FAE">
            <w:pPr>
              <w:spacing w:line="240" w:lineRule="auto"/>
              <w:ind w:firstLine="0"/>
              <w:jc w:val="center"/>
              <w:rPr>
                <w:rFonts w:eastAsiaTheme="minorHAnsi"/>
                <w:szCs w:val="28"/>
                <w:lang w:eastAsia="en-US"/>
              </w:rPr>
            </w:pPr>
          </w:p>
          <w:p w14:paraId="7AD11CC5" w14:textId="77777777" w:rsidR="00A92FAE" w:rsidRPr="00762DB5" w:rsidRDefault="00A92FAE" w:rsidP="00A92FAE">
            <w:pPr>
              <w:spacing w:line="240" w:lineRule="auto"/>
              <w:ind w:firstLine="0"/>
              <w:jc w:val="center"/>
              <w:rPr>
                <w:rFonts w:eastAsiaTheme="minorHAnsi"/>
                <w:szCs w:val="28"/>
                <w:lang w:eastAsia="en-US"/>
              </w:rPr>
            </w:pPr>
          </w:p>
          <w:p w14:paraId="4349AEC6" w14:textId="57A1469B" w:rsidR="00A92FAE" w:rsidRPr="00762DB5" w:rsidRDefault="002C1B85" w:rsidP="00A92FAE">
            <w:pPr>
              <w:spacing w:line="240" w:lineRule="auto"/>
              <w:ind w:firstLine="0"/>
              <w:jc w:val="left"/>
              <w:rPr>
                <w:rFonts w:eastAsiaTheme="minorHAnsi"/>
                <w:szCs w:val="28"/>
                <w:lang w:eastAsia="en-US"/>
              </w:rPr>
            </w:pPr>
            <w:r w:rsidRPr="00762DB5">
              <w:rPr>
                <w:rFonts w:eastAsiaTheme="minorHAnsi"/>
                <w:szCs w:val="28"/>
                <w:lang w:eastAsia="en-US"/>
              </w:rPr>
              <w:t>63066,1</w:t>
            </w:r>
          </w:p>
        </w:tc>
        <w:tc>
          <w:tcPr>
            <w:tcW w:w="1128" w:type="dxa"/>
            <w:vAlign w:val="bottom"/>
          </w:tcPr>
          <w:p w14:paraId="7CC2A97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53822F6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5387E6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43551CB7" w14:textId="77777777" w:rsidR="00A92FAE" w:rsidRPr="00762DB5" w:rsidRDefault="00A92FAE" w:rsidP="00A92FAE">
            <w:pPr>
              <w:spacing w:line="240" w:lineRule="auto"/>
              <w:ind w:firstLine="0"/>
              <w:jc w:val="center"/>
              <w:rPr>
                <w:rFonts w:eastAsiaTheme="minorHAnsi"/>
                <w:bCs/>
                <w:szCs w:val="28"/>
                <w:lang w:eastAsia="en-US"/>
              </w:rPr>
            </w:pPr>
          </w:p>
          <w:p w14:paraId="333B6B47" w14:textId="77777777" w:rsidR="00A92FAE" w:rsidRPr="00762DB5" w:rsidRDefault="00A92FAE" w:rsidP="00A92FAE">
            <w:pPr>
              <w:spacing w:line="240" w:lineRule="auto"/>
              <w:ind w:firstLine="0"/>
              <w:jc w:val="center"/>
              <w:rPr>
                <w:rFonts w:eastAsiaTheme="minorHAnsi"/>
                <w:bCs/>
                <w:szCs w:val="28"/>
                <w:lang w:eastAsia="en-US"/>
              </w:rPr>
            </w:pPr>
          </w:p>
          <w:p w14:paraId="098F519F" w14:textId="77777777" w:rsidR="00A92FAE" w:rsidRPr="00762DB5" w:rsidRDefault="00A92FAE" w:rsidP="00A92FAE">
            <w:pPr>
              <w:spacing w:line="240" w:lineRule="auto"/>
              <w:ind w:firstLine="0"/>
              <w:jc w:val="center"/>
              <w:rPr>
                <w:rFonts w:eastAsiaTheme="minorHAnsi"/>
                <w:bCs/>
                <w:szCs w:val="28"/>
                <w:lang w:eastAsia="en-US"/>
              </w:rPr>
            </w:pPr>
          </w:p>
          <w:p w14:paraId="5A3AF788" w14:textId="77777777" w:rsidR="00A92FAE" w:rsidRPr="00762DB5" w:rsidRDefault="00A92FAE" w:rsidP="00A92FAE">
            <w:pPr>
              <w:spacing w:line="240" w:lineRule="auto"/>
              <w:ind w:firstLine="0"/>
              <w:jc w:val="center"/>
              <w:rPr>
                <w:rFonts w:eastAsiaTheme="minorHAnsi"/>
                <w:bCs/>
                <w:szCs w:val="28"/>
                <w:lang w:eastAsia="en-US"/>
              </w:rPr>
            </w:pPr>
          </w:p>
          <w:p w14:paraId="23371425" w14:textId="77777777" w:rsidR="00A92FAE" w:rsidRPr="00762DB5" w:rsidRDefault="00A92FAE" w:rsidP="00A92FAE">
            <w:pPr>
              <w:spacing w:line="240" w:lineRule="auto"/>
              <w:ind w:firstLine="0"/>
              <w:jc w:val="center"/>
              <w:rPr>
                <w:rFonts w:eastAsiaTheme="minorHAnsi"/>
                <w:bCs/>
                <w:szCs w:val="28"/>
                <w:lang w:eastAsia="en-US"/>
              </w:rPr>
            </w:pPr>
          </w:p>
          <w:p w14:paraId="130C8CF6" w14:textId="77777777" w:rsidR="00A92FAE" w:rsidRPr="00762DB5" w:rsidRDefault="00A92FAE" w:rsidP="00A92FAE">
            <w:pPr>
              <w:spacing w:line="240" w:lineRule="auto"/>
              <w:ind w:firstLine="0"/>
              <w:jc w:val="center"/>
              <w:rPr>
                <w:rFonts w:eastAsiaTheme="minorHAnsi"/>
                <w:bCs/>
                <w:szCs w:val="28"/>
                <w:lang w:eastAsia="en-US"/>
              </w:rPr>
            </w:pPr>
          </w:p>
          <w:p w14:paraId="638871B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47F43BD" w14:textId="77777777" w:rsidR="00A92FAE" w:rsidRPr="00762DB5" w:rsidRDefault="00A92FAE" w:rsidP="00A92FAE">
            <w:pPr>
              <w:spacing w:line="240" w:lineRule="auto"/>
              <w:ind w:firstLine="0"/>
              <w:jc w:val="center"/>
              <w:rPr>
                <w:rFonts w:eastAsiaTheme="minorHAnsi"/>
                <w:szCs w:val="28"/>
                <w:lang w:eastAsia="en-US"/>
              </w:rPr>
            </w:pPr>
          </w:p>
          <w:p w14:paraId="21565D5D" w14:textId="77777777" w:rsidR="00A92FAE" w:rsidRPr="00762DB5" w:rsidRDefault="00A92FAE" w:rsidP="00A92FAE">
            <w:pPr>
              <w:spacing w:line="240" w:lineRule="auto"/>
              <w:ind w:firstLine="0"/>
              <w:jc w:val="center"/>
              <w:rPr>
                <w:rFonts w:eastAsiaTheme="minorHAnsi"/>
                <w:szCs w:val="28"/>
                <w:lang w:eastAsia="en-US"/>
              </w:rPr>
            </w:pPr>
          </w:p>
          <w:p w14:paraId="09487901" w14:textId="77777777" w:rsidR="00A92FAE" w:rsidRPr="00762DB5" w:rsidRDefault="00A92FAE" w:rsidP="00A92FAE">
            <w:pPr>
              <w:spacing w:line="240" w:lineRule="auto"/>
              <w:ind w:firstLine="0"/>
              <w:jc w:val="center"/>
              <w:rPr>
                <w:rFonts w:eastAsiaTheme="minorHAnsi"/>
                <w:szCs w:val="28"/>
                <w:lang w:eastAsia="en-US"/>
              </w:rPr>
            </w:pPr>
          </w:p>
          <w:p w14:paraId="3C56C207" w14:textId="77777777" w:rsidR="00A92FAE" w:rsidRPr="00762DB5" w:rsidRDefault="00A92FAE" w:rsidP="00A92FAE">
            <w:pPr>
              <w:spacing w:line="240" w:lineRule="auto"/>
              <w:ind w:firstLine="0"/>
              <w:jc w:val="center"/>
              <w:rPr>
                <w:rFonts w:eastAsiaTheme="minorHAnsi"/>
                <w:szCs w:val="28"/>
                <w:lang w:eastAsia="en-US"/>
              </w:rPr>
            </w:pPr>
          </w:p>
          <w:p w14:paraId="675E55E4" w14:textId="77777777" w:rsidR="00A92FAE" w:rsidRPr="00762DB5" w:rsidRDefault="00A92FAE" w:rsidP="00A92FAE">
            <w:pPr>
              <w:spacing w:line="240" w:lineRule="auto"/>
              <w:ind w:firstLine="0"/>
              <w:jc w:val="center"/>
              <w:rPr>
                <w:rFonts w:eastAsiaTheme="minorHAnsi"/>
                <w:szCs w:val="28"/>
                <w:lang w:eastAsia="en-US"/>
              </w:rPr>
            </w:pPr>
          </w:p>
          <w:p w14:paraId="2911F361" w14:textId="77777777" w:rsidR="00A92FAE" w:rsidRPr="00762DB5" w:rsidRDefault="00A92FAE" w:rsidP="00A92FAE">
            <w:pPr>
              <w:spacing w:line="240" w:lineRule="auto"/>
              <w:ind w:firstLine="0"/>
              <w:jc w:val="center"/>
              <w:rPr>
                <w:rFonts w:eastAsiaTheme="minorHAnsi"/>
                <w:szCs w:val="28"/>
                <w:lang w:eastAsia="en-US"/>
              </w:rPr>
            </w:pPr>
          </w:p>
          <w:p w14:paraId="30B2AB2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15BD120" w14:textId="77777777" w:rsidR="00A92FAE" w:rsidRPr="00762DB5" w:rsidRDefault="00A92FAE" w:rsidP="00A92FAE">
            <w:pPr>
              <w:spacing w:line="240" w:lineRule="auto"/>
              <w:ind w:firstLine="0"/>
              <w:jc w:val="center"/>
              <w:rPr>
                <w:rFonts w:eastAsiaTheme="minorHAnsi"/>
                <w:szCs w:val="28"/>
                <w:lang w:eastAsia="en-US"/>
              </w:rPr>
            </w:pPr>
          </w:p>
          <w:p w14:paraId="4A72A50C" w14:textId="77777777" w:rsidR="00A92FAE" w:rsidRPr="00762DB5" w:rsidRDefault="00A92FAE" w:rsidP="00A92FAE">
            <w:pPr>
              <w:spacing w:line="240" w:lineRule="auto"/>
              <w:ind w:firstLine="0"/>
              <w:jc w:val="center"/>
              <w:rPr>
                <w:rFonts w:eastAsiaTheme="minorHAnsi"/>
                <w:szCs w:val="28"/>
                <w:lang w:eastAsia="en-US"/>
              </w:rPr>
            </w:pPr>
          </w:p>
          <w:p w14:paraId="2B3290D5" w14:textId="77777777" w:rsidR="00A92FAE" w:rsidRPr="00762DB5" w:rsidRDefault="00A92FAE" w:rsidP="00A92FAE">
            <w:pPr>
              <w:spacing w:line="240" w:lineRule="auto"/>
              <w:ind w:firstLine="0"/>
              <w:jc w:val="center"/>
              <w:rPr>
                <w:rFonts w:eastAsiaTheme="minorHAnsi"/>
                <w:szCs w:val="28"/>
                <w:lang w:eastAsia="en-US"/>
              </w:rPr>
            </w:pPr>
          </w:p>
          <w:p w14:paraId="4DEAFC31" w14:textId="77777777" w:rsidR="00A92FAE" w:rsidRPr="00762DB5" w:rsidRDefault="00A92FAE" w:rsidP="00A92FAE">
            <w:pPr>
              <w:spacing w:line="240" w:lineRule="auto"/>
              <w:ind w:firstLine="0"/>
              <w:jc w:val="center"/>
              <w:rPr>
                <w:rFonts w:eastAsiaTheme="minorHAnsi"/>
                <w:szCs w:val="28"/>
                <w:lang w:eastAsia="en-US"/>
              </w:rPr>
            </w:pPr>
          </w:p>
          <w:p w14:paraId="4AD9C236" w14:textId="77777777" w:rsidR="00A92FAE" w:rsidRPr="00762DB5" w:rsidRDefault="00A92FAE" w:rsidP="00A92FAE">
            <w:pPr>
              <w:spacing w:line="240" w:lineRule="auto"/>
              <w:ind w:firstLine="0"/>
              <w:jc w:val="center"/>
              <w:rPr>
                <w:rFonts w:eastAsiaTheme="minorHAnsi"/>
                <w:szCs w:val="28"/>
                <w:lang w:eastAsia="en-US"/>
              </w:rPr>
            </w:pPr>
          </w:p>
          <w:p w14:paraId="1EFC665D" w14:textId="77777777" w:rsidR="00A92FAE" w:rsidRPr="00762DB5" w:rsidRDefault="00A92FAE" w:rsidP="00A92FAE">
            <w:pPr>
              <w:spacing w:line="240" w:lineRule="auto"/>
              <w:ind w:firstLine="0"/>
              <w:jc w:val="center"/>
              <w:rPr>
                <w:rFonts w:eastAsiaTheme="minorHAnsi"/>
                <w:szCs w:val="28"/>
                <w:lang w:eastAsia="en-US"/>
              </w:rPr>
            </w:pPr>
          </w:p>
          <w:p w14:paraId="53EFC1F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2FF12C2C" w14:textId="77777777" w:rsidR="00A92FAE" w:rsidRPr="00762DB5" w:rsidRDefault="00A92FAE" w:rsidP="00A92FAE">
            <w:pPr>
              <w:spacing w:line="240" w:lineRule="auto"/>
              <w:ind w:firstLine="0"/>
              <w:jc w:val="center"/>
              <w:rPr>
                <w:rFonts w:eastAsiaTheme="minorHAnsi"/>
                <w:szCs w:val="28"/>
                <w:lang w:eastAsia="en-US"/>
              </w:rPr>
            </w:pPr>
          </w:p>
          <w:p w14:paraId="52386F19" w14:textId="77777777" w:rsidR="00A92FAE" w:rsidRPr="00762DB5" w:rsidRDefault="00A92FAE" w:rsidP="00A92FAE">
            <w:pPr>
              <w:spacing w:line="240" w:lineRule="auto"/>
              <w:ind w:firstLine="0"/>
              <w:jc w:val="center"/>
              <w:rPr>
                <w:rFonts w:eastAsiaTheme="minorHAnsi"/>
                <w:szCs w:val="28"/>
                <w:lang w:eastAsia="en-US"/>
              </w:rPr>
            </w:pPr>
          </w:p>
          <w:p w14:paraId="5A0AE720" w14:textId="77777777" w:rsidR="00A92FAE" w:rsidRPr="00762DB5" w:rsidRDefault="00A92FAE" w:rsidP="00A92FAE">
            <w:pPr>
              <w:spacing w:line="240" w:lineRule="auto"/>
              <w:ind w:firstLine="0"/>
              <w:jc w:val="center"/>
              <w:rPr>
                <w:rFonts w:eastAsiaTheme="minorHAnsi"/>
                <w:szCs w:val="28"/>
                <w:lang w:eastAsia="en-US"/>
              </w:rPr>
            </w:pPr>
          </w:p>
          <w:p w14:paraId="6F5196AE" w14:textId="77777777" w:rsidR="00A92FAE" w:rsidRPr="00762DB5" w:rsidRDefault="00A92FAE" w:rsidP="00A92FAE">
            <w:pPr>
              <w:spacing w:line="240" w:lineRule="auto"/>
              <w:ind w:firstLine="0"/>
              <w:jc w:val="center"/>
              <w:rPr>
                <w:rFonts w:eastAsiaTheme="minorHAnsi"/>
                <w:szCs w:val="28"/>
                <w:lang w:eastAsia="en-US"/>
              </w:rPr>
            </w:pPr>
          </w:p>
          <w:p w14:paraId="280E8C2C" w14:textId="77777777" w:rsidR="00A92FAE" w:rsidRPr="00762DB5" w:rsidRDefault="00A92FAE" w:rsidP="00A92FAE">
            <w:pPr>
              <w:spacing w:line="240" w:lineRule="auto"/>
              <w:ind w:firstLine="0"/>
              <w:jc w:val="center"/>
              <w:rPr>
                <w:rFonts w:eastAsiaTheme="minorHAnsi"/>
                <w:szCs w:val="28"/>
                <w:lang w:eastAsia="en-US"/>
              </w:rPr>
            </w:pPr>
          </w:p>
          <w:p w14:paraId="51242A4F" w14:textId="77777777" w:rsidR="00A92FAE" w:rsidRPr="00762DB5" w:rsidRDefault="00A92FAE" w:rsidP="00A92FAE">
            <w:pPr>
              <w:spacing w:line="240" w:lineRule="auto"/>
              <w:ind w:firstLine="0"/>
              <w:jc w:val="center"/>
              <w:rPr>
                <w:rFonts w:eastAsiaTheme="minorHAnsi"/>
                <w:szCs w:val="28"/>
                <w:lang w:eastAsia="en-US"/>
              </w:rPr>
            </w:pPr>
          </w:p>
          <w:p w14:paraId="7377E69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9D75E5E" w14:textId="77777777" w:rsidR="00A92FAE" w:rsidRPr="00762DB5" w:rsidRDefault="00A92FAE" w:rsidP="00A92FAE">
            <w:pPr>
              <w:spacing w:line="240" w:lineRule="auto"/>
              <w:ind w:firstLine="0"/>
              <w:jc w:val="center"/>
              <w:rPr>
                <w:rFonts w:eastAsiaTheme="minorHAnsi"/>
                <w:szCs w:val="28"/>
                <w:lang w:eastAsia="en-US"/>
              </w:rPr>
            </w:pPr>
          </w:p>
          <w:p w14:paraId="364C18B0" w14:textId="77777777" w:rsidR="00A92FAE" w:rsidRPr="00762DB5" w:rsidRDefault="00A92FAE" w:rsidP="00A92FAE">
            <w:pPr>
              <w:spacing w:line="240" w:lineRule="auto"/>
              <w:ind w:firstLine="0"/>
              <w:jc w:val="center"/>
              <w:rPr>
                <w:rFonts w:eastAsiaTheme="minorHAnsi"/>
                <w:szCs w:val="28"/>
                <w:lang w:eastAsia="en-US"/>
              </w:rPr>
            </w:pPr>
          </w:p>
          <w:p w14:paraId="205BD7EE" w14:textId="77777777" w:rsidR="00A92FAE" w:rsidRPr="00762DB5" w:rsidRDefault="00A92FAE" w:rsidP="00A92FAE">
            <w:pPr>
              <w:spacing w:line="240" w:lineRule="auto"/>
              <w:ind w:firstLine="0"/>
              <w:jc w:val="center"/>
              <w:rPr>
                <w:rFonts w:eastAsiaTheme="minorHAnsi"/>
                <w:szCs w:val="28"/>
                <w:lang w:eastAsia="en-US"/>
              </w:rPr>
            </w:pPr>
          </w:p>
          <w:p w14:paraId="7E777D94" w14:textId="77777777" w:rsidR="00A92FAE" w:rsidRPr="00762DB5" w:rsidRDefault="00A92FAE" w:rsidP="00A92FAE">
            <w:pPr>
              <w:spacing w:line="240" w:lineRule="auto"/>
              <w:ind w:firstLine="0"/>
              <w:jc w:val="center"/>
              <w:rPr>
                <w:rFonts w:eastAsiaTheme="minorHAnsi"/>
                <w:szCs w:val="28"/>
                <w:lang w:eastAsia="en-US"/>
              </w:rPr>
            </w:pPr>
          </w:p>
          <w:p w14:paraId="491998D7" w14:textId="77777777" w:rsidR="00A92FAE" w:rsidRPr="00762DB5" w:rsidRDefault="00A92FAE" w:rsidP="00A92FAE">
            <w:pPr>
              <w:spacing w:line="240" w:lineRule="auto"/>
              <w:ind w:firstLine="0"/>
              <w:jc w:val="center"/>
              <w:rPr>
                <w:rFonts w:eastAsiaTheme="minorHAnsi"/>
                <w:szCs w:val="28"/>
                <w:lang w:eastAsia="en-US"/>
              </w:rPr>
            </w:pPr>
          </w:p>
          <w:p w14:paraId="76095688" w14:textId="77777777" w:rsidR="00A92FAE" w:rsidRPr="00762DB5" w:rsidRDefault="00A92FAE" w:rsidP="00A92FAE">
            <w:pPr>
              <w:spacing w:line="240" w:lineRule="auto"/>
              <w:ind w:firstLine="0"/>
              <w:jc w:val="center"/>
              <w:rPr>
                <w:rFonts w:eastAsiaTheme="minorHAnsi"/>
                <w:szCs w:val="28"/>
                <w:lang w:eastAsia="en-US"/>
              </w:rPr>
            </w:pPr>
          </w:p>
          <w:p w14:paraId="5F4984D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AC3AA" w14:textId="77777777" w:rsidR="00A92FAE" w:rsidRPr="00762DB5" w:rsidRDefault="00A92FAE" w:rsidP="00A92FAE">
            <w:pPr>
              <w:spacing w:line="240" w:lineRule="auto"/>
              <w:ind w:firstLine="0"/>
              <w:jc w:val="center"/>
              <w:rPr>
                <w:rFonts w:eastAsiaTheme="minorHAnsi"/>
                <w:szCs w:val="28"/>
                <w:lang w:eastAsia="en-US"/>
              </w:rPr>
            </w:pPr>
          </w:p>
          <w:p w14:paraId="5AB11F22" w14:textId="77777777" w:rsidR="00A92FAE" w:rsidRPr="00762DB5" w:rsidRDefault="00A92FAE" w:rsidP="00A92FAE">
            <w:pPr>
              <w:spacing w:line="240" w:lineRule="auto"/>
              <w:ind w:firstLine="0"/>
              <w:jc w:val="center"/>
              <w:rPr>
                <w:rFonts w:eastAsiaTheme="minorHAnsi"/>
                <w:szCs w:val="28"/>
                <w:lang w:eastAsia="en-US"/>
              </w:rPr>
            </w:pPr>
          </w:p>
          <w:p w14:paraId="5804350A" w14:textId="77777777" w:rsidR="00A92FAE" w:rsidRPr="00762DB5" w:rsidRDefault="00A92FAE" w:rsidP="00A92FAE">
            <w:pPr>
              <w:spacing w:line="240" w:lineRule="auto"/>
              <w:ind w:firstLine="0"/>
              <w:jc w:val="center"/>
              <w:rPr>
                <w:rFonts w:eastAsiaTheme="minorHAnsi"/>
                <w:szCs w:val="28"/>
                <w:lang w:eastAsia="en-US"/>
              </w:rPr>
            </w:pPr>
          </w:p>
          <w:p w14:paraId="3473AABB" w14:textId="77777777" w:rsidR="00A92FAE" w:rsidRPr="00762DB5" w:rsidRDefault="00A92FAE" w:rsidP="00A92FAE">
            <w:pPr>
              <w:spacing w:line="240" w:lineRule="auto"/>
              <w:ind w:firstLine="0"/>
              <w:jc w:val="center"/>
              <w:rPr>
                <w:rFonts w:eastAsiaTheme="minorHAnsi"/>
                <w:szCs w:val="28"/>
                <w:lang w:eastAsia="en-US"/>
              </w:rPr>
            </w:pPr>
          </w:p>
          <w:p w14:paraId="5469A990" w14:textId="77777777" w:rsidR="00A92FAE" w:rsidRPr="00762DB5" w:rsidRDefault="00A92FAE" w:rsidP="00A92FAE">
            <w:pPr>
              <w:spacing w:line="240" w:lineRule="auto"/>
              <w:ind w:firstLine="0"/>
              <w:jc w:val="center"/>
              <w:rPr>
                <w:rFonts w:eastAsiaTheme="minorHAnsi"/>
                <w:szCs w:val="28"/>
                <w:lang w:eastAsia="en-US"/>
              </w:rPr>
            </w:pPr>
          </w:p>
          <w:p w14:paraId="749AED26" w14:textId="77777777" w:rsidR="00A92FAE" w:rsidRPr="00762DB5" w:rsidRDefault="00A92FAE" w:rsidP="00A92FAE">
            <w:pPr>
              <w:spacing w:line="240" w:lineRule="auto"/>
              <w:ind w:firstLine="0"/>
              <w:jc w:val="center"/>
              <w:rPr>
                <w:rFonts w:eastAsiaTheme="minorHAnsi"/>
                <w:szCs w:val="28"/>
                <w:lang w:eastAsia="en-US"/>
              </w:rPr>
            </w:pPr>
          </w:p>
          <w:p w14:paraId="7688C3F6" w14:textId="6A1D815B" w:rsidR="00A92FAE" w:rsidRPr="00762DB5" w:rsidRDefault="002C1B85" w:rsidP="00A92FAE">
            <w:pPr>
              <w:spacing w:line="240" w:lineRule="auto"/>
              <w:ind w:firstLine="0"/>
              <w:jc w:val="left"/>
              <w:rPr>
                <w:rFonts w:eastAsiaTheme="minorHAnsi"/>
                <w:szCs w:val="28"/>
                <w:lang w:eastAsia="en-US"/>
              </w:rPr>
            </w:pPr>
            <w:r w:rsidRPr="00762DB5">
              <w:rPr>
                <w:rFonts w:eastAsiaTheme="minorHAnsi"/>
                <w:szCs w:val="28"/>
                <w:lang w:eastAsia="en-US"/>
              </w:rPr>
              <w:t>63066,1</w:t>
            </w:r>
          </w:p>
        </w:tc>
        <w:tc>
          <w:tcPr>
            <w:tcW w:w="1128" w:type="dxa"/>
            <w:vAlign w:val="bottom"/>
          </w:tcPr>
          <w:p w14:paraId="77D2A9A0" w14:textId="77777777" w:rsidR="00A92FAE" w:rsidRPr="00762DB5" w:rsidRDefault="00A92FAE" w:rsidP="00A92FAE">
            <w:pPr>
              <w:spacing w:line="240" w:lineRule="auto"/>
              <w:ind w:firstLine="0"/>
              <w:jc w:val="left"/>
              <w:rPr>
                <w:rFonts w:eastAsiaTheme="minorHAnsi"/>
                <w:szCs w:val="28"/>
                <w:lang w:eastAsia="en-US"/>
              </w:rPr>
            </w:pPr>
          </w:p>
          <w:p w14:paraId="67C269AA" w14:textId="77777777" w:rsidR="00A92FAE" w:rsidRPr="00762DB5" w:rsidRDefault="00A92FAE" w:rsidP="00A92FAE">
            <w:pPr>
              <w:spacing w:line="240" w:lineRule="auto"/>
              <w:ind w:firstLine="0"/>
              <w:jc w:val="left"/>
              <w:rPr>
                <w:rFonts w:eastAsiaTheme="minorHAnsi"/>
                <w:szCs w:val="28"/>
                <w:lang w:eastAsia="en-US"/>
              </w:rPr>
            </w:pPr>
          </w:p>
          <w:p w14:paraId="285C996B" w14:textId="77777777" w:rsidR="00A92FAE" w:rsidRPr="00762DB5" w:rsidRDefault="00A92FAE" w:rsidP="00A92FAE">
            <w:pPr>
              <w:spacing w:line="240" w:lineRule="auto"/>
              <w:ind w:firstLine="0"/>
              <w:jc w:val="left"/>
              <w:rPr>
                <w:rFonts w:eastAsiaTheme="minorHAnsi"/>
                <w:szCs w:val="28"/>
                <w:lang w:eastAsia="en-US"/>
              </w:rPr>
            </w:pPr>
          </w:p>
          <w:p w14:paraId="03765E9D" w14:textId="77777777" w:rsidR="00A92FAE" w:rsidRPr="00762DB5" w:rsidRDefault="00A92FAE" w:rsidP="00A92FAE">
            <w:pPr>
              <w:spacing w:line="240" w:lineRule="auto"/>
              <w:ind w:firstLine="0"/>
              <w:jc w:val="left"/>
              <w:rPr>
                <w:rFonts w:eastAsiaTheme="minorHAnsi"/>
                <w:szCs w:val="28"/>
                <w:lang w:eastAsia="en-US"/>
              </w:rPr>
            </w:pPr>
          </w:p>
          <w:p w14:paraId="6F185E1C" w14:textId="77777777" w:rsidR="00A92FAE" w:rsidRPr="00762DB5" w:rsidRDefault="00A92FAE" w:rsidP="00A92FAE">
            <w:pPr>
              <w:spacing w:line="240" w:lineRule="auto"/>
              <w:ind w:firstLine="0"/>
              <w:jc w:val="left"/>
              <w:rPr>
                <w:rFonts w:eastAsiaTheme="minorHAnsi"/>
                <w:szCs w:val="28"/>
                <w:lang w:eastAsia="en-US"/>
              </w:rPr>
            </w:pPr>
          </w:p>
          <w:p w14:paraId="14DF5767" w14:textId="77777777" w:rsidR="00A92FAE" w:rsidRPr="00762DB5" w:rsidRDefault="00A92FAE" w:rsidP="00A92FAE">
            <w:pPr>
              <w:spacing w:line="240" w:lineRule="auto"/>
              <w:ind w:firstLine="0"/>
              <w:jc w:val="left"/>
              <w:rPr>
                <w:rFonts w:eastAsiaTheme="minorHAnsi"/>
                <w:szCs w:val="28"/>
                <w:lang w:eastAsia="en-US"/>
              </w:rPr>
            </w:pPr>
          </w:p>
          <w:p w14:paraId="5728CE60"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0758331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461B69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обеспечение </w:t>
            </w:r>
            <w:r w:rsidRPr="00762DB5">
              <w:rPr>
                <w:rFonts w:eastAsiaTheme="minorHAnsi"/>
                <w:szCs w:val="28"/>
                <w:lang w:eastAsia="en-US"/>
              </w:rPr>
              <w:lastRenderedPageBreak/>
              <w:t>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708" w:type="dxa"/>
            <w:tcBorders>
              <w:top w:val="single" w:sz="4" w:space="0" w:color="auto"/>
              <w:left w:val="nil"/>
              <w:bottom w:val="single" w:sz="4" w:space="0" w:color="auto"/>
              <w:right w:val="single" w:sz="4" w:space="0" w:color="auto"/>
            </w:tcBorders>
            <w:shd w:val="clear" w:color="auto" w:fill="auto"/>
            <w:vAlign w:val="bottom"/>
          </w:tcPr>
          <w:p w14:paraId="73A7C5AE" w14:textId="77777777" w:rsidR="00A92FAE" w:rsidRPr="00762DB5" w:rsidRDefault="00A92FAE" w:rsidP="00A92FAE">
            <w:pPr>
              <w:spacing w:line="240" w:lineRule="auto"/>
              <w:ind w:firstLine="0"/>
              <w:jc w:val="center"/>
              <w:rPr>
                <w:rFonts w:eastAsiaTheme="minorHAnsi"/>
                <w:bCs/>
                <w:szCs w:val="28"/>
                <w:lang w:eastAsia="en-US"/>
              </w:rPr>
            </w:pPr>
          </w:p>
          <w:p w14:paraId="06578ED6" w14:textId="77777777" w:rsidR="00A92FAE" w:rsidRPr="00762DB5" w:rsidRDefault="00A92FAE" w:rsidP="00A92FAE">
            <w:pPr>
              <w:spacing w:line="240" w:lineRule="auto"/>
              <w:ind w:firstLine="0"/>
              <w:jc w:val="center"/>
              <w:rPr>
                <w:rFonts w:eastAsiaTheme="minorHAnsi"/>
                <w:bCs/>
                <w:szCs w:val="28"/>
                <w:lang w:eastAsia="en-US"/>
              </w:rPr>
            </w:pPr>
          </w:p>
          <w:p w14:paraId="680F6D80" w14:textId="77777777" w:rsidR="00A92FAE" w:rsidRPr="00762DB5" w:rsidRDefault="00A92FAE" w:rsidP="00A92FAE">
            <w:pPr>
              <w:spacing w:line="240" w:lineRule="auto"/>
              <w:ind w:firstLine="0"/>
              <w:jc w:val="center"/>
              <w:rPr>
                <w:rFonts w:eastAsiaTheme="minorHAnsi"/>
                <w:bCs/>
                <w:szCs w:val="28"/>
                <w:lang w:eastAsia="en-US"/>
              </w:rPr>
            </w:pPr>
          </w:p>
          <w:p w14:paraId="32E8A576" w14:textId="77777777" w:rsidR="00A92FAE" w:rsidRPr="00762DB5" w:rsidRDefault="00A92FAE" w:rsidP="00A92FAE">
            <w:pPr>
              <w:spacing w:line="240" w:lineRule="auto"/>
              <w:ind w:firstLine="0"/>
              <w:jc w:val="center"/>
              <w:rPr>
                <w:rFonts w:eastAsiaTheme="minorHAnsi"/>
                <w:bCs/>
                <w:szCs w:val="28"/>
                <w:lang w:eastAsia="en-US"/>
              </w:rPr>
            </w:pPr>
          </w:p>
          <w:p w14:paraId="2220712B" w14:textId="77777777" w:rsidR="00A92FAE" w:rsidRPr="00762DB5" w:rsidRDefault="00A92FAE" w:rsidP="00A92FAE">
            <w:pPr>
              <w:spacing w:line="240" w:lineRule="auto"/>
              <w:ind w:firstLine="0"/>
              <w:jc w:val="center"/>
              <w:rPr>
                <w:rFonts w:eastAsiaTheme="minorHAnsi"/>
                <w:bCs/>
                <w:szCs w:val="28"/>
                <w:lang w:eastAsia="en-US"/>
              </w:rPr>
            </w:pPr>
          </w:p>
          <w:p w14:paraId="51A2352B" w14:textId="77777777" w:rsidR="00A92FAE" w:rsidRPr="00762DB5" w:rsidRDefault="00A92FAE" w:rsidP="00A92FAE">
            <w:pPr>
              <w:spacing w:line="240" w:lineRule="auto"/>
              <w:ind w:firstLine="0"/>
              <w:jc w:val="center"/>
              <w:rPr>
                <w:rFonts w:eastAsiaTheme="minorHAnsi"/>
                <w:bCs/>
                <w:szCs w:val="28"/>
                <w:lang w:eastAsia="en-US"/>
              </w:rPr>
            </w:pPr>
          </w:p>
          <w:p w14:paraId="56DE9573" w14:textId="77777777" w:rsidR="00A92FAE" w:rsidRPr="00762DB5" w:rsidRDefault="00A92FAE" w:rsidP="00A92FAE">
            <w:pPr>
              <w:spacing w:line="240" w:lineRule="auto"/>
              <w:ind w:firstLine="0"/>
              <w:jc w:val="center"/>
              <w:rPr>
                <w:rFonts w:eastAsiaTheme="minorHAnsi"/>
                <w:bCs/>
                <w:szCs w:val="28"/>
                <w:lang w:eastAsia="en-US"/>
              </w:rPr>
            </w:pPr>
          </w:p>
          <w:p w14:paraId="34184D05" w14:textId="77777777" w:rsidR="00A92FAE" w:rsidRPr="00762DB5" w:rsidRDefault="00A92FAE" w:rsidP="00A92FAE">
            <w:pPr>
              <w:spacing w:line="240" w:lineRule="auto"/>
              <w:ind w:firstLine="0"/>
              <w:jc w:val="center"/>
              <w:rPr>
                <w:rFonts w:eastAsiaTheme="minorHAnsi"/>
                <w:bCs/>
                <w:szCs w:val="28"/>
                <w:lang w:eastAsia="en-US"/>
              </w:rPr>
            </w:pPr>
          </w:p>
          <w:p w14:paraId="234F9667" w14:textId="77777777" w:rsidR="00A92FAE" w:rsidRPr="00762DB5" w:rsidRDefault="00A92FAE" w:rsidP="00A92FAE">
            <w:pPr>
              <w:spacing w:line="240" w:lineRule="auto"/>
              <w:ind w:firstLine="0"/>
              <w:jc w:val="center"/>
              <w:rPr>
                <w:rFonts w:eastAsiaTheme="minorHAnsi"/>
                <w:bCs/>
                <w:szCs w:val="28"/>
                <w:lang w:eastAsia="en-US"/>
              </w:rPr>
            </w:pPr>
          </w:p>
          <w:p w14:paraId="3F49C23D" w14:textId="77777777" w:rsidR="00A92FAE" w:rsidRPr="00762DB5" w:rsidRDefault="00A92FAE" w:rsidP="00A92FAE">
            <w:pPr>
              <w:spacing w:line="240" w:lineRule="auto"/>
              <w:ind w:firstLine="0"/>
              <w:jc w:val="center"/>
              <w:rPr>
                <w:rFonts w:eastAsiaTheme="minorHAnsi"/>
                <w:bCs/>
                <w:szCs w:val="28"/>
                <w:lang w:eastAsia="en-US"/>
              </w:rPr>
            </w:pPr>
          </w:p>
          <w:p w14:paraId="0BAD6951" w14:textId="77777777" w:rsidR="00A92FAE" w:rsidRPr="00762DB5" w:rsidRDefault="00A92FAE" w:rsidP="00A92FAE">
            <w:pPr>
              <w:spacing w:line="240" w:lineRule="auto"/>
              <w:ind w:firstLine="0"/>
              <w:jc w:val="center"/>
              <w:rPr>
                <w:rFonts w:eastAsiaTheme="minorHAnsi"/>
                <w:bCs/>
                <w:szCs w:val="28"/>
                <w:lang w:eastAsia="en-US"/>
              </w:rPr>
            </w:pPr>
          </w:p>
          <w:p w14:paraId="16AE0306" w14:textId="77777777" w:rsidR="00A92FAE" w:rsidRPr="00762DB5" w:rsidRDefault="00A92FAE" w:rsidP="00A92FAE">
            <w:pPr>
              <w:spacing w:line="240" w:lineRule="auto"/>
              <w:ind w:firstLine="0"/>
              <w:jc w:val="center"/>
              <w:rPr>
                <w:rFonts w:eastAsiaTheme="minorHAnsi"/>
                <w:bCs/>
                <w:szCs w:val="28"/>
                <w:lang w:eastAsia="en-US"/>
              </w:rPr>
            </w:pPr>
          </w:p>
          <w:p w14:paraId="2CB6B24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7E32BDB" w14:textId="77777777" w:rsidR="00A92FAE" w:rsidRPr="00762DB5" w:rsidRDefault="00A92FAE" w:rsidP="00A92FAE">
            <w:pPr>
              <w:spacing w:line="240" w:lineRule="auto"/>
              <w:ind w:firstLine="0"/>
              <w:jc w:val="center"/>
              <w:rPr>
                <w:rFonts w:eastAsiaTheme="minorHAnsi"/>
                <w:szCs w:val="28"/>
                <w:lang w:eastAsia="en-US"/>
              </w:rPr>
            </w:pPr>
          </w:p>
          <w:p w14:paraId="6116625F" w14:textId="77777777" w:rsidR="00A92FAE" w:rsidRPr="00762DB5" w:rsidRDefault="00A92FAE" w:rsidP="00A92FAE">
            <w:pPr>
              <w:spacing w:line="240" w:lineRule="auto"/>
              <w:ind w:firstLine="0"/>
              <w:jc w:val="center"/>
              <w:rPr>
                <w:rFonts w:eastAsiaTheme="minorHAnsi"/>
                <w:szCs w:val="28"/>
                <w:lang w:eastAsia="en-US"/>
              </w:rPr>
            </w:pPr>
          </w:p>
          <w:p w14:paraId="32C8D36B" w14:textId="77777777" w:rsidR="00A92FAE" w:rsidRPr="00762DB5" w:rsidRDefault="00A92FAE" w:rsidP="00A92FAE">
            <w:pPr>
              <w:spacing w:line="240" w:lineRule="auto"/>
              <w:ind w:firstLine="0"/>
              <w:jc w:val="center"/>
              <w:rPr>
                <w:rFonts w:eastAsiaTheme="minorHAnsi"/>
                <w:szCs w:val="28"/>
                <w:lang w:eastAsia="en-US"/>
              </w:rPr>
            </w:pPr>
          </w:p>
          <w:p w14:paraId="5D6381D7" w14:textId="77777777" w:rsidR="00A92FAE" w:rsidRPr="00762DB5" w:rsidRDefault="00A92FAE" w:rsidP="00A92FAE">
            <w:pPr>
              <w:spacing w:line="240" w:lineRule="auto"/>
              <w:ind w:firstLine="0"/>
              <w:jc w:val="center"/>
              <w:rPr>
                <w:rFonts w:eastAsiaTheme="minorHAnsi"/>
                <w:szCs w:val="28"/>
                <w:lang w:eastAsia="en-US"/>
              </w:rPr>
            </w:pPr>
          </w:p>
          <w:p w14:paraId="4D790A5E" w14:textId="77777777" w:rsidR="00A92FAE" w:rsidRPr="00762DB5" w:rsidRDefault="00A92FAE" w:rsidP="00A92FAE">
            <w:pPr>
              <w:spacing w:line="240" w:lineRule="auto"/>
              <w:ind w:firstLine="0"/>
              <w:jc w:val="center"/>
              <w:rPr>
                <w:rFonts w:eastAsiaTheme="minorHAnsi"/>
                <w:szCs w:val="28"/>
                <w:lang w:eastAsia="en-US"/>
              </w:rPr>
            </w:pPr>
          </w:p>
          <w:p w14:paraId="378F9C41" w14:textId="77777777" w:rsidR="00A92FAE" w:rsidRPr="00762DB5" w:rsidRDefault="00A92FAE" w:rsidP="00A92FAE">
            <w:pPr>
              <w:spacing w:line="240" w:lineRule="auto"/>
              <w:ind w:firstLine="0"/>
              <w:jc w:val="center"/>
              <w:rPr>
                <w:rFonts w:eastAsiaTheme="minorHAnsi"/>
                <w:szCs w:val="28"/>
                <w:lang w:eastAsia="en-US"/>
              </w:rPr>
            </w:pPr>
          </w:p>
          <w:p w14:paraId="1B6A36DE" w14:textId="77777777" w:rsidR="00A92FAE" w:rsidRPr="00762DB5" w:rsidRDefault="00A92FAE" w:rsidP="00A92FAE">
            <w:pPr>
              <w:spacing w:line="240" w:lineRule="auto"/>
              <w:ind w:firstLine="0"/>
              <w:jc w:val="center"/>
              <w:rPr>
                <w:rFonts w:eastAsiaTheme="minorHAnsi"/>
                <w:szCs w:val="28"/>
                <w:lang w:eastAsia="en-US"/>
              </w:rPr>
            </w:pPr>
          </w:p>
          <w:p w14:paraId="54C7A08A" w14:textId="77777777" w:rsidR="00A92FAE" w:rsidRPr="00762DB5" w:rsidRDefault="00A92FAE" w:rsidP="00A92FAE">
            <w:pPr>
              <w:spacing w:line="240" w:lineRule="auto"/>
              <w:ind w:firstLine="0"/>
              <w:jc w:val="center"/>
              <w:rPr>
                <w:rFonts w:eastAsiaTheme="minorHAnsi"/>
                <w:szCs w:val="28"/>
                <w:lang w:eastAsia="en-US"/>
              </w:rPr>
            </w:pPr>
          </w:p>
          <w:p w14:paraId="0966A953" w14:textId="77777777" w:rsidR="00A92FAE" w:rsidRPr="00762DB5" w:rsidRDefault="00A92FAE" w:rsidP="00A92FAE">
            <w:pPr>
              <w:spacing w:line="240" w:lineRule="auto"/>
              <w:ind w:firstLine="0"/>
              <w:jc w:val="center"/>
              <w:rPr>
                <w:rFonts w:eastAsiaTheme="minorHAnsi"/>
                <w:szCs w:val="28"/>
                <w:lang w:eastAsia="en-US"/>
              </w:rPr>
            </w:pPr>
          </w:p>
          <w:p w14:paraId="427A8ACD" w14:textId="77777777" w:rsidR="00A92FAE" w:rsidRPr="00762DB5" w:rsidRDefault="00A92FAE" w:rsidP="00A92FAE">
            <w:pPr>
              <w:spacing w:line="240" w:lineRule="auto"/>
              <w:ind w:firstLine="0"/>
              <w:jc w:val="center"/>
              <w:rPr>
                <w:rFonts w:eastAsiaTheme="minorHAnsi"/>
                <w:szCs w:val="28"/>
                <w:lang w:eastAsia="en-US"/>
              </w:rPr>
            </w:pPr>
          </w:p>
          <w:p w14:paraId="722BB668" w14:textId="77777777" w:rsidR="00A92FAE" w:rsidRPr="00762DB5" w:rsidRDefault="00A92FAE" w:rsidP="00A92FAE">
            <w:pPr>
              <w:spacing w:line="240" w:lineRule="auto"/>
              <w:ind w:firstLine="0"/>
              <w:jc w:val="center"/>
              <w:rPr>
                <w:rFonts w:eastAsiaTheme="minorHAnsi"/>
                <w:szCs w:val="28"/>
                <w:lang w:eastAsia="en-US"/>
              </w:rPr>
            </w:pPr>
          </w:p>
          <w:p w14:paraId="1201AF1E" w14:textId="77777777" w:rsidR="00A92FAE" w:rsidRPr="00762DB5" w:rsidRDefault="00A92FAE" w:rsidP="00A92FAE">
            <w:pPr>
              <w:spacing w:line="240" w:lineRule="auto"/>
              <w:ind w:firstLine="0"/>
              <w:jc w:val="center"/>
              <w:rPr>
                <w:rFonts w:eastAsiaTheme="minorHAnsi"/>
                <w:szCs w:val="28"/>
                <w:lang w:eastAsia="en-US"/>
              </w:rPr>
            </w:pPr>
          </w:p>
          <w:p w14:paraId="65A7C4C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034C694" w14:textId="77777777" w:rsidR="00A92FAE" w:rsidRPr="00762DB5" w:rsidRDefault="00A92FAE" w:rsidP="00A92FAE">
            <w:pPr>
              <w:spacing w:line="240" w:lineRule="auto"/>
              <w:ind w:firstLine="0"/>
              <w:jc w:val="center"/>
              <w:rPr>
                <w:rFonts w:eastAsiaTheme="minorHAnsi"/>
                <w:szCs w:val="28"/>
                <w:lang w:eastAsia="en-US"/>
              </w:rPr>
            </w:pPr>
          </w:p>
          <w:p w14:paraId="33B31620" w14:textId="77777777" w:rsidR="00A92FAE" w:rsidRPr="00762DB5" w:rsidRDefault="00A92FAE" w:rsidP="00A92FAE">
            <w:pPr>
              <w:spacing w:line="240" w:lineRule="auto"/>
              <w:ind w:firstLine="0"/>
              <w:jc w:val="center"/>
              <w:rPr>
                <w:rFonts w:eastAsiaTheme="minorHAnsi"/>
                <w:szCs w:val="28"/>
                <w:lang w:eastAsia="en-US"/>
              </w:rPr>
            </w:pPr>
          </w:p>
          <w:p w14:paraId="786494ED" w14:textId="77777777" w:rsidR="00A92FAE" w:rsidRPr="00762DB5" w:rsidRDefault="00A92FAE" w:rsidP="00A92FAE">
            <w:pPr>
              <w:spacing w:line="240" w:lineRule="auto"/>
              <w:ind w:firstLine="0"/>
              <w:jc w:val="center"/>
              <w:rPr>
                <w:rFonts w:eastAsiaTheme="minorHAnsi"/>
                <w:szCs w:val="28"/>
                <w:lang w:eastAsia="en-US"/>
              </w:rPr>
            </w:pPr>
          </w:p>
          <w:p w14:paraId="45B236FE" w14:textId="77777777" w:rsidR="00A92FAE" w:rsidRPr="00762DB5" w:rsidRDefault="00A92FAE" w:rsidP="00A92FAE">
            <w:pPr>
              <w:spacing w:line="240" w:lineRule="auto"/>
              <w:ind w:firstLine="0"/>
              <w:jc w:val="center"/>
              <w:rPr>
                <w:rFonts w:eastAsiaTheme="minorHAnsi"/>
                <w:szCs w:val="28"/>
                <w:lang w:eastAsia="en-US"/>
              </w:rPr>
            </w:pPr>
          </w:p>
          <w:p w14:paraId="60F48184" w14:textId="77777777" w:rsidR="00A92FAE" w:rsidRPr="00762DB5" w:rsidRDefault="00A92FAE" w:rsidP="00A92FAE">
            <w:pPr>
              <w:spacing w:line="240" w:lineRule="auto"/>
              <w:ind w:firstLine="0"/>
              <w:jc w:val="center"/>
              <w:rPr>
                <w:rFonts w:eastAsiaTheme="minorHAnsi"/>
                <w:szCs w:val="28"/>
                <w:lang w:eastAsia="en-US"/>
              </w:rPr>
            </w:pPr>
          </w:p>
          <w:p w14:paraId="1F199D97" w14:textId="77777777" w:rsidR="00A92FAE" w:rsidRPr="00762DB5" w:rsidRDefault="00A92FAE" w:rsidP="00A92FAE">
            <w:pPr>
              <w:spacing w:line="240" w:lineRule="auto"/>
              <w:ind w:firstLine="0"/>
              <w:jc w:val="center"/>
              <w:rPr>
                <w:rFonts w:eastAsiaTheme="minorHAnsi"/>
                <w:szCs w:val="28"/>
                <w:lang w:eastAsia="en-US"/>
              </w:rPr>
            </w:pPr>
          </w:p>
          <w:p w14:paraId="34BF6E44" w14:textId="77777777" w:rsidR="00A92FAE" w:rsidRPr="00762DB5" w:rsidRDefault="00A92FAE" w:rsidP="00A92FAE">
            <w:pPr>
              <w:spacing w:line="240" w:lineRule="auto"/>
              <w:ind w:firstLine="0"/>
              <w:jc w:val="center"/>
              <w:rPr>
                <w:rFonts w:eastAsiaTheme="minorHAnsi"/>
                <w:szCs w:val="28"/>
                <w:lang w:eastAsia="en-US"/>
              </w:rPr>
            </w:pPr>
          </w:p>
          <w:p w14:paraId="2EF5FA53" w14:textId="77777777" w:rsidR="00A92FAE" w:rsidRPr="00762DB5" w:rsidRDefault="00A92FAE" w:rsidP="00A92FAE">
            <w:pPr>
              <w:spacing w:line="240" w:lineRule="auto"/>
              <w:ind w:firstLine="0"/>
              <w:jc w:val="center"/>
              <w:rPr>
                <w:rFonts w:eastAsiaTheme="minorHAnsi"/>
                <w:szCs w:val="28"/>
                <w:lang w:eastAsia="en-US"/>
              </w:rPr>
            </w:pPr>
          </w:p>
          <w:p w14:paraId="2D9110E7" w14:textId="77777777" w:rsidR="00A92FAE" w:rsidRPr="00762DB5" w:rsidRDefault="00A92FAE" w:rsidP="00A92FAE">
            <w:pPr>
              <w:spacing w:line="240" w:lineRule="auto"/>
              <w:ind w:firstLine="0"/>
              <w:jc w:val="center"/>
              <w:rPr>
                <w:rFonts w:eastAsiaTheme="minorHAnsi"/>
                <w:szCs w:val="28"/>
                <w:lang w:eastAsia="en-US"/>
              </w:rPr>
            </w:pPr>
          </w:p>
          <w:p w14:paraId="31424416" w14:textId="77777777" w:rsidR="00A92FAE" w:rsidRPr="00762DB5" w:rsidRDefault="00A92FAE" w:rsidP="00A92FAE">
            <w:pPr>
              <w:spacing w:line="240" w:lineRule="auto"/>
              <w:ind w:firstLine="0"/>
              <w:jc w:val="center"/>
              <w:rPr>
                <w:rFonts w:eastAsiaTheme="minorHAnsi"/>
                <w:szCs w:val="28"/>
                <w:lang w:eastAsia="en-US"/>
              </w:rPr>
            </w:pPr>
          </w:p>
          <w:p w14:paraId="563AD57C" w14:textId="77777777" w:rsidR="00A92FAE" w:rsidRPr="00762DB5" w:rsidRDefault="00A92FAE" w:rsidP="00A92FAE">
            <w:pPr>
              <w:spacing w:line="240" w:lineRule="auto"/>
              <w:ind w:firstLine="0"/>
              <w:jc w:val="center"/>
              <w:rPr>
                <w:rFonts w:eastAsiaTheme="minorHAnsi"/>
                <w:szCs w:val="28"/>
                <w:lang w:eastAsia="en-US"/>
              </w:rPr>
            </w:pPr>
          </w:p>
          <w:p w14:paraId="2A1CD98E" w14:textId="77777777" w:rsidR="00A92FAE" w:rsidRPr="00762DB5" w:rsidRDefault="00A92FAE" w:rsidP="00A92FAE">
            <w:pPr>
              <w:spacing w:line="240" w:lineRule="auto"/>
              <w:ind w:firstLine="0"/>
              <w:jc w:val="center"/>
              <w:rPr>
                <w:rFonts w:eastAsiaTheme="minorHAnsi"/>
                <w:szCs w:val="28"/>
                <w:lang w:eastAsia="en-US"/>
              </w:rPr>
            </w:pPr>
          </w:p>
          <w:p w14:paraId="2FD2D87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46C6B900" w14:textId="77777777" w:rsidR="00A92FAE" w:rsidRPr="00762DB5" w:rsidRDefault="00A92FAE" w:rsidP="00A92FAE">
            <w:pPr>
              <w:spacing w:line="240" w:lineRule="auto"/>
              <w:ind w:firstLine="0"/>
              <w:jc w:val="center"/>
              <w:rPr>
                <w:rFonts w:eastAsiaTheme="minorHAnsi"/>
                <w:szCs w:val="28"/>
                <w:lang w:eastAsia="en-US"/>
              </w:rPr>
            </w:pPr>
          </w:p>
          <w:p w14:paraId="50B40D31" w14:textId="77777777" w:rsidR="00A92FAE" w:rsidRPr="00762DB5" w:rsidRDefault="00A92FAE" w:rsidP="00A92FAE">
            <w:pPr>
              <w:spacing w:line="240" w:lineRule="auto"/>
              <w:ind w:firstLine="0"/>
              <w:jc w:val="center"/>
              <w:rPr>
                <w:rFonts w:eastAsiaTheme="minorHAnsi"/>
                <w:szCs w:val="28"/>
                <w:lang w:eastAsia="en-US"/>
              </w:rPr>
            </w:pPr>
          </w:p>
          <w:p w14:paraId="266AE2A0" w14:textId="77777777" w:rsidR="00A92FAE" w:rsidRPr="00762DB5" w:rsidRDefault="00A92FAE" w:rsidP="00A92FAE">
            <w:pPr>
              <w:spacing w:line="240" w:lineRule="auto"/>
              <w:ind w:firstLine="0"/>
              <w:jc w:val="center"/>
              <w:rPr>
                <w:rFonts w:eastAsiaTheme="minorHAnsi"/>
                <w:szCs w:val="28"/>
                <w:lang w:eastAsia="en-US"/>
              </w:rPr>
            </w:pPr>
          </w:p>
          <w:p w14:paraId="6D84D516" w14:textId="77777777" w:rsidR="00A92FAE" w:rsidRPr="00762DB5" w:rsidRDefault="00A92FAE" w:rsidP="00A92FAE">
            <w:pPr>
              <w:spacing w:line="240" w:lineRule="auto"/>
              <w:ind w:firstLine="0"/>
              <w:jc w:val="center"/>
              <w:rPr>
                <w:rFonts w:eastAsiaTheme="minorHAnsi"/>
                <w:szCs w:val="28"/>
                <w:lang w:eastAsia="en-US"/>
              </w:rPr>
            </w:pPr>
          </w:p>
          <w:p w14:paraId="1BEF9957" w14:textId="77777777" w:rsidR="00A92FAE" w:rsidRPr="00762DB5" w:rsidRDefault="00A92FAE" w:rsidP="00A92FAE">
            <w:pPr>
              <w:spacing w:line="240" w:lineRule="auto"/>
              <w:ind w:firstLine="0"/>
              <w:jc w:val="center"/>
              <w:rPr>
                <w:rFonts w:eastAsiaTheme="minorHAnsi"/>
                <w:szCs w:val="28"/>
                <w:lang w:eastAsia="en-US"/>
              </w:rPr>
            </w:pPr>
          </w:p>
          <w:p w14:paraId="51DA6B42" w14:textId="77777777" w:rsidR="00A92FAE" w:rsidRPr="00762DB5" w:rsidRDefault="00A92FAE" w:rsidP="00A92FAE">
            <w:pPr>
              <w:spacing w:line="240" w:lineRule="auto"/>
              <w:ind w:firstLine="0"/>
              <w:jc w:val="center"/>
              <w:rPr>
                <w:rFonts w:eastAsiaTheme="minorHAnsi"/>
                <w:szCs w:val="28"/>
                <w:lang w:eastAsia="en-US"/>
              </w:rPr>
            </w:pPr>
          </w:p>
          <w:p w14:paraId="435195D9" w14:textId="77777777" w:rsidR="00A92FAE" w:rsidRPr="00762DB5" w:rsidRDefault="00A92FAE" w:rsidP="00A92FAE">
            <w:pPr>
              <w:spacing w:line="240" w:lineRule="auto"/>
              <w:ind w:firstLine="0"/>
              <w:jc w:val="center"/>
              <w:rPr>
                <w:rFonts w:eastAsiaTheme="minorHAnsi"/>
                <w:szCs w:val="28"/>
                <w:lang w:eastAsia="en-US"/>
              </w:rPr>
            </w:pPr>
          </w:p>
          <w:p w14:paraId="2BEE7BA0" w14:textId="77777777" w:rsidR="00A92FAE" w:rsidRPr="00762DB5" w:rsidRDefault="00A92FAE" w:rsidP="00A92FAE">
            <w:pPr>
              <w:spacing w:line="240" w:lineRule="auto"/>
              <w:ind w:firstLine="0"/>
              <w:jc w:val="center"/>
              <w:rPr>
                <w:rFonts w:eastAsiaTheme="minorHAnsi"/>
                <w:szCs w:val="28"/>
                <w:lang w:eastAsia="en-US"/>
              </w:rPr>
            </w:pPr>
          </w:p>
          <w:p w14:paraId="77098223" w14:textId="77777777" w:rsidR="00A92FAE" w:rsidRPr="00762DB5" w:rsidRDefault="00A92FAE" w:rsidP="00A92FAE">
            <w:pPr>
              <w:spacing w:line="240" w:lineRule="auto"/>
              <w:ind w:firstLine="0"/>
              <w:jc w:val="center"/>
              <w:rPr>
                <w:rFonts w:eastAsiaTheme="minorHAnsi"/>
                <w:szCs w:val="28"/>
                <w:lang w:eastAsia="en-US"/>
              </w:rPr>
            </w:pPr>
          </w:p>
          <w:p w14:paraId="42D270D3" w14:textId="77777777" w:rsidR="00A92FAE" w:rsidRPr="00762DB5" w:rsidRDefault="00A92FAE" w:rsidP="00A92FAE">
            <w:pPr>
              <w:spacing w:line="240" w:lineRule="auto"/>
              <w:ind w:firstLine="0"/>
              <w:jc w:val="center"/>
              <w:rPr>
                <w:rFonts w:eastAsiaTheme="minorHAnsi"/>
                <w:szCs w:val="28"/>
                <w:lang w:eastAsia="en-US"/>
              </w:rPr>
            </w:pPr>
          </w:p>
          <w:p w14:paraId="1E3F2F16" w14:textId="77777777" w:rsidR="00A92FAE" w:rsidRPr="00762DB5" w:rsidRDefault="00A92FAE" w:rsidP="00A92FAE">
            <w:pPr>
              <w:spacing w:line="240" w:lineRule="auto"/>
              <w:ind w:firstLine="0"/>
              <w:jc w:val="center"/>
              <w:rPr>
                <w:rFonts w:eastAsiaTheme="minorHAnsi"/>
                <w:szCs w:val="28"/>
                <w:lang w:eastAsia="en-US"/>
              </w:rPr>
            </w:pPr>
          </w:p>
          <w:p w14:paraId="78FE3010" w14:textId="77777777" w:rsidR="00A92FAE" w:rsidRPr="00762DB5" w:rsidRDefault="00A92FAE" w:rsidP="00A92FAE">
            <w:pPr>
              <w:spacing w:line="240" w:lineRule="auto"/>
              <w:ind w:firstLine="0"/>
              <w:jc w:val="center"/>
              <w:rPr>
                <w:rFonts w:eastAsiaTheme="minorHAnsi"/>
                <w:szCs w:val="28"/>
                <w:lang w:eastAsia="en-US"/>
              </w:rPr>
            </w:pPr>
          </w:p>
          <w:p w14:paraId="4A86C42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F2107FB"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13BF7E9" w14:textId="77777777" w:rsidR="00A92FAE" w:rsidRPr="00762DB5" w:rsidRDefault="00A92FAE" w:rsidP="00A92FAE">
            <w:pPr>
              <w:spacing w:line="240" w:lineRule="auto"/>
              <w:ind w:firstLine="0"/>
              <w:jc w:val="center"/>
              <w:rPr>
                <w:rFonts w:eastAsiaTheme="minorHAnsi"/>
                <w:szCs w:val="28"/>
                <w:lang w:eastAsia="en-US"/>
              </w:rPr>
            </w:pPr>
          </w:p>
          <w:p w14:paraId="14A26350" w14:textId="77777777" w:rsidR="00A92FAE" w:rsidRPr="00762DB5" w:rsidRDefault="00A92FAE" w:rsidP="00A92FAE">
            <w:pPr>
              <w:spacing w:line="240" w:lineRule="auto"/>
              <w:ind w:firstLine="0"/>
              <w:jc w:val="center"/>
              <w:rPr>
                <w:rFonts w:eastAsiaTheme="minorHAnsi"/>
                <w:szCs w:val="28"/>
                <w:lang w:eastAsia="en-US"/>
              </w:rPr>
            </w:pPr>
          </w:p>
          <w:p w14:paraId="34C8BA59" w14:textId="77777777" w:rsidR="00A92FAE" w:rsidRPr="00762DB5" w:rsidRDefault="00A92FAE" w:rsidP="00A92FAE">
            <w:pPr>
              <w:spacing w:line="240" w:lineRule="auto"/>
              <w:ind w:firstLine="0"/>
              <w:jc w:val="center"/>
              <w:rPr>
                <w:rFonts w:eastAsiaTheme="minorHAnsi"/>
                <w:szCs w:val="28"/>
                <w:lang w:eastAsia="en-US"/>
              </w:rPr>
            </w:pPr>
          </w:p>
          <w:p w14:paraId="13A1AA59" w14:textId="77777777" w:rsidR="00A92FAE" w:rsidRPr="00762DB5" w:rsidRDefault="00A92FAE" w:rsidP="00A92FAE">
            <w:pPr>
              <w:spacing w:line="240" w:lineRule="auto"/>
              <w:ind w:firstLine="0"/>
              <w:jc w:val="center"/>
              <w:rPr>
                <w:rFonts w:eastAsiaTheme="minorHAnsi"/>
                <w:szCs w:val="28"/>
                <w:lang w:eastAsia="en-US"/>
              </w:rPr>
            </w:pPr>
          </w:p>
          <w:p w14:paraId="3C10CCC8" w14:textId="77777777" w:rsidR="00A92FAE" w:rsidRPr="00762DB5" w:rsidRDefault="00A92FAE" w:rsidP="00A92FAE">
            <w:pPr>
              <w:spacing w:line="240" w:lineRule="auto"/>
              <w:ind w:firstLine="0"/>
              <w:jc w:val="center"/>
              <w:rPr>
                <w:rFonts w:eastAsiaTheme="minorHAnsi"/>
                <w:szCs w:val="28"/>
                <w:lang w:eastAsia="en-US"/>
              </w:rPr>
            </w:pPr>
          </w:p>
          <w:p w14:paraId="6B8CF430" w14:textId="77777777" w:rsidR="00A92FAE" w:rsidRPr="00762DB5" w:rsidRDefault="00A92FAE" w:rsidP="00A92FAE">
            <w:pPr>
              <w:spacing w:line="240" w:lineRule="auto"/>
              <w:ind w:firstLine="0"/>
              <w:jc w:val="center"/>
              <w:rPr>
                <w:rFonts w:eastAsiaTheme="minorHAnsi"/>
                <w:szCs w:val="28"/>
                <w:lang w:eastAsia="en-US"/>
              </w:rPr>
            </w:pPr>
          </w:p>
          <w:p w14:paraId="1980C5FC" w14:textId="77777777" w:rsidR="00A92FAE" w:rsidRPr="00762DB5" w:rsidRDefault="00A92FAE" w:rsidP="00A92FAE">
            <w:pPr>
              <w:spacing w:line="240" w:lineRule="auto"/>
              <w:ind w:firstLine="0"/>
              <w:jc w:val="center"/>
              <w:rPr>
                <w:rFonts w:eastAsiaTheme="minorHAnsi"/>
                <w:szCs w:val="28"/>
                <w:lang w:eastAsia="en-US"/>
              </w:rPr>
            </w:pPr>
          </w:p>
          <w:p w14:paraId="7C38016D" w14:textId="77777777" w:rsidR="00A92FAE" w:rsidRPr="00762DB5" w:rsidRDefault="00A92FAE" w:rsidP="00A92FAE">
            <w:pPr>
              <w:spacing w:line="240" w:lineRule="auto"/>
              <w:ind w:firstLine="0"/>
              <w:jc w:val="center"/>
              <w:rPr>
                <w:rFonts w:eastAsiaTheme="minorHAnsi"/>
                <w:szCs w:val="28"/>
                <w:lang w:eastAsia="en-US"/>
              </w:rPr>
            </w:pPr>
          </w:p>
          <w:p w14:paraId="0B9BAB3C" w14:textId="77777777" w:rsidR="00A92FAE" w:rsidRPr="00762DB5" w:rsidRDefault="00A92FAE" w:rsidP="00A92FAE">
            <w:pPr>
              <w:spacing w:line="240" w:lineRule="auto"/>
              <w:ind w:firstLine="0"/>
              <w:jc w:val="center"/>
              <w:rPr>
                <w:rFonts w:eastAsiaTheme="minorHAnsi"/>
                <w:szCs w:val="28"/>
                <w:lang w:eastAsia="en-US"/>
              </w:rPr>
            </w:pPr>
          </w:p>
          <w:p w14:paraId="6E04E15B" w14:textId="77777777" w:rsidR="00A92FAE" w:rsidRPr="00762DB5" w:rsidRDefault="00A92FAE" w:rsidP="00A92FAE">
            <w:pPr>
              <w:spacing w:line="240" w:lineRule="auto"/>
              <w:ind w:firstLine="0"/>
              <w:jc w:val="center"/>
              <w:rPr>
                <w:rFonts w:eastAsiaTheme="minorHAnsi"/>
                <w:szCs w:val="28"/>
                <w:lang w:eastAsia="en-US"/>
              </w:rPr>
            </w:pPr>
          </w:p>
          <w:p w14:paraId="4C46419D" w14:textId="77777777" w:rsidR="00A92FAE" w:rsidRPr="00762DB5" w:rsidRDefault="00A92FAE" w:rsidP="00A92FAE">
            <w:pPr>
              <w:spacing w:line="240" w:lineRule="auto"/>
              <w:ind w:firstLine="0"/>
              <w:jc w:val="center"/>
              <w:rPr>
                <w:rFonts w:eastAsiaTheme="minorHAnsi"/>
                <w:szCs w:val="28"/>
                <w:lang w:eastAsia="en-US"/>
              </w:rPr>
            </w:pPr>
          </w:p>
          <w:p w14:paraId="3E50110E" w14:textId="77777777" w:rsidR="00A92FAE" w:rsidRPr="00762DB5" w:rsidRDefault="00A92FAE" w:rsidP="00A92FAE">
            <w:pPr>
              <w:spacing w:line="240" w:lineRule="auto"/>
              <w:ind w:firstLine="0"/>
              <w:jc w:val="center"/>
              <w:rPr>
                <w:rFonts w:eastAsiaTheme="minorHAnsi"/>
                <w:szCs w:val="28"/>
                <w:lang w:eastAsia="en-US"/>
              </w:rPr>
            </w:pPr>
          </w:p>
          <w:p w14:paraId="20AB2AF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103078,6</w:t>
            </w:r>
          </w:p>
        </w:tc>
        <w:tc>
          <w:tcPr>
            <w:tcW w:w="1128" w:type="dxa"/>
            <w:tcBorders>
              <w:top w:val="single" w:sz="4" w:space="0" w:color="auto"/>
              <w:left w:val="nil"/>
              <w:bottom w:val="single" w:sz="4" w:space="0" w:color="auto"/>
              <w:right w:val="single" w:sz="4" w:space="0" w:color="auto"/>
            </w:tcBorders>
            <w:shd w:val="clear" w:color="auto" w:fill="auto"/>
            <w:vAlign w:val="bottom"/>
          </w:tcPr>
          <w:p w14:paraId="619B25C2" w14:textId="77777777" w:rsidR="00A92FAE" w:rsidRPr="00762DB5" w:rsidRDefault="00A92FAE" w:rsidP="00A92FAE">
            <w:pPr>
              <w:spacing w:line="240" w:lineRule="auto"/>
              <w:ind w:firstLine="0"/>
              <w:jc w:val="center"/>
              <w:rPr>
                <w:rFonts w:eastAsiaTheme="minorHAnsi"/>
                <w:color w:val="FF0000"/>
                <w:szCs w:val="28"/>
                <w:lang w:eastAsia="en-US"/>
              </w:rPr>
            </w:pPr>
          </w:p>
          <w:p w14:paraId="180464E3" w14:textId="77777777" w:rsidR="00A92FAE" w:rsidRPr="00762DB5" w:rsidRDefault="00A92FAE" w:rsidP="00A92FAE">
            <w:pPr>
              <w:spacing w:line="240" w:lineRule="auto"/>
              <w:ind w:firstLine="0"/>
              <w:jc w:val="center"/>
              <w:rPr>
                <w:rFonts w:eastAsiaTheme="minorHAnsi"/>
                <w:color w:val="FF0000"/>
                <w:szCs w:val="28"/>
                <w:lang w:eastAsia="en-US"/>
              </w:rPr>
            </w:pPr>
          </w:p>
          <w:p w14:paraId="7B9F1108" w14:textId="77777777" w:rsidR="00A92FAE" w:rsidRPr="00762DB5" w:rsidRDefault="00A92FAE" w:rsidP="00A92FAE">
            <w:pPr>
              <w:spacing w:line="240" w:lineRule="auto"/>
              <w:ind w:firstLine="0"/>
              <w:jc w:val="center"/>
              <w:rPr>
                <w:rFonts w:eastAsiaTheme="minorHAnsi"/>
                <w:color w:val="FF0000"/>
                <w:szCs w:val="28"/>
                <w:lang w:eastAsia="en-US"/>
              </w:rPr>
            </w:pPr>
          </w:p>
          <w:p w14:paraId="205D656E" w14:textId="77777777" w:rsidR="00A92FAE" w:rsidRPr="00762DB5" w:rsidRDefault="00A92FAE" w:rsidP="00A92FAE">
            <w:pPr>
              <w:spacing w:line="240" w:lineRule="auto"/>
              <w:ind w:firstLine="0"/>
              <w:jc w:val="center"/>
              <w:rPr>
                <w:rFonts w:eastAsiaTheme="minorHAnsi"/>
                <w:color w:val="FF0000"/>
                <w:szCs w:val="28"/>
                <w:lang w:eastAsia="en-US"/>
              </w:rPr>
            </w:pPr>
          </w:p>
          <w:p w14:paraId="3A08FAD0" w14:textId="77777777" w:rsidR="00A92FAE" w:rsidRPr="00762DB5" w:rsidRDefault="00A92FAE" w:rsidP="00A92FAE">
            <w:pPr>
              <w:spacing w:line="240" w:lineRule="auto"/>
              <w:ind w:firstLine="0"/>
              <w:jc w:val="center"/>
              <w:rPr>
                <w:rFonts w:eastAsiaTheme="minorHAnsi"/>
                <w:color w:val="FF0000"/>
                <w:szCs w:val="28"/>
                <w:lang w:eastAsia="en-US"/>
              </w:rPr>
            </w:pPr>
          </w:p>
          <w:p w14:paraId="058ACCD7" w14:textId="77777777" w:rsidR="00A92FAE" w:rsidRPr="00762DB5" w:rsidRDefault="00A92FAE" w:rsidP="00A92FAE">
            <w:pPr>
              <w:spacing w:line="240" w:lineRule="auto"/>
              <w:ind w:firstLine="0"/>
              <w:jc w:val="center"/>
              <w:rPr>
                <w:rFonts w:eastAsiaTheme="minorHAnsi"/>
                <w:color w:val="FF0000"/>
                <w:szCs w:val="28"/>
                <w:lang w:eastAsia="en-US"/>
              </w:rPr>
            </w:pPr>
          </w:p>
          <w:p w14:paraId="38E10E53" w14:textId="77777777" w:rsidR="00A92FAE" w:rsidRPr="00762DB5" w:rsidRDefault="00A92FAE" w:rsidP="00A92FAE">
            <w:pPr>
              <w:spacing w:line="240" w:lineRule="auto"/>
              <w:ind w:firstLine="0"/>
              <w:jc w:val="center"/>
              <w:rPr>
                <w:rFonts w:eastAsiaTheme="minorHAnsi"/>
                <w:color w:val="FF0000"/>
                <w:szCs w:val="28"/>
                <w:lang w:eastAsia="en-US"/>
              </w:rPr>
            </w:pPr>
          </w:p>
          <w:p w14:paraId="2CEF652A" w14:textId="77777777" w:rsidR="00A92FAE" w:rsidRPr="00762DB5" w:rsidRDefault="00A92FAE" w:rsidP="00A92FAE">
            <w:pPr>
              <w:spacing w:line="240" w:lineRule="auto"/>
              <w:ind w:firstLine="0"/>
              <w:jc w:val="center"/>
              <w:rPr>
                <w:rFonts w:eastAsiaTheme="minorHAnsi"/>
                <w:color w:val="FF0000"/>
                <w:szCs w:val="28"/>
                <w:lang w:eastAsia="en-US"/>
              </w:rPr>
            </w:pPr>
          </w:p>
          <w:p w14:paraId="7708BC05" w14:textId="77777777" w:rsidR="00A92FAE" w:rsidRPr="00762DB5" w:rsidRDefault="00A92FAE" w:rsidP="00A92FAE">
            <w:pPr>
              <w:spacing w:line="240" w:lineRule="auto"/>
              <w:ind w:firstLine="0"/>
              <w:jc w:val="center"/>
              <w:rPr>
                <w:rFonts w:eastAsiaTheme="minorHAnsi"/>
                <w:color w:val="FF0000"/>
                <w:szCs w:val="28"/>
                <w:lang w:eastAsia="en-US"/>
              </w:rPr>
            </w:pPr>
          </w:p>
          <w:p w14:paraId="2521FBC3" w14:textId="77777777" w:rsidR="00A92FAE" w:rsidRPr="00762DB5" w:rsidRDefault="00A92FAE" w:rsidP="00A92FAE">
            <w:pPr>
              <w:spacing w:line="240" w:lineRule="auto"/>
              <w:ind w:firstLine="0"/>
              <w:jc w:val="center"/>
              <w:rPr>
                <w:rFonts w:eastAsiaTheme="minorHAnsi"/>
                <w:color w:val="FF0000"/>
                <w:szCs w:val="28"/>
                <w:lang w:eastAsia="en-US"/>
              </w:rPr>
            </w:pPr>
          </w:p>
          <w:p w14:paraId="23C429B4" w14:textId="77777777" w:rsidR="00A92FAE" w:rsidRPr="00762DB5" w:rsidRDefault="00A92FAE" w:rsidP="00A92FAE">
            <w:pPr>
              <w:spacing w:line="240" w:lineRule="auto"/>
              <w:ind w:firstLine="0"/>
              <w:jc w:val="center"/>
              <w:rPr>
                <w:rFonts w:eastAsiaTheme="minorHAnsi"/>
                <w:color w:val="FF0000"/>
                <w:szCs w:val="28"/>
                <w:lang w:eastAsia="en-US"/>
              </w:rPr>
            </w:pPr>
          </w:p>
          <w:p w14:paraId="3780AB45" w14:textId="77777777" w:rsidR="00A92FAE" w:rsidRPr="00762DB5" w:rsidRDefault="00A92FAE" w:rsidP="00A92FAE">
            <w:pPr>
              <w:spacing w:line="240" w:lineRule="auto"/>
              <w:ind w:firstLine="0"/>
              <w:jc w:val="center"/>
              <w:rPr>
                <w:rFonts w:eastAsiaTheme="minorHAnsi"/>
                <w:color w:val="FF0000"/>
                <w:szCs w:val="28"/>
                <w:lang w:eastAsia="en-US"/>
              </w:rPr>
            </w:pPr>
          </w:p>
          <w:p w14:paraId="5E37377A" w14:textId="77777777" w:rsidR="00A92FAE" w:rsidRPr="00762DB5" w:rsidRDefault="00A92FAE" w:rsidP="00A92FAE">
            <w:pPr>
              <w:spacing w:line="240" w:lineRule="auto"/>
              <w:ind w:firstLine="0"/>
              <w:jc w:val="left"/>
              <w:rPr>
                <w:rFonts w:eastAsiaTheme="minorHAnsi"/>
                <w:color w:val="FF0000"/>
                <w:szCs w:val="28"/>
                <w:lang w:eastAsia="en-US"/>
              </w:rPr>
            </w:pPr>
            <w:r w:rsidRPr="00762DB5">
              <w:rPr>
                <w:rFonts w:eastAsiaTheme="minorHAnsi"/>
                <w:szCs w:val="28"/>
                <w:lang w:eastAsia="en-US"/>
              </w:rPr>
              <w:t>103078,6</w:t>
            </w:r>
          </w:p>
        </w:tc>
      </w:tr>
      <w:tr w:rsidR="00A92FAE" w:rsidRPr="00762DB5" w14:paraId="7DAD5E2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DADB9A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6CB8E907" w14:textId="77777777" w:rsidR="00A92FAE" w:rsidRPr="00762DB5" w:rsidRDefault="00A92FAE" w:rsidP="00A92FAE">
            <w:pPr>
              <w:spacing w:line="240" w:lineRule="auto"/>
              <w:ind w:firstLine="0"/>
              <w:jc w:val="center"/>
              <w:rPr>
                <w:rFonts w:eastAsiaTheme="minorHAnsi"/>
                <w:bCs/>
                <w:szCs w:val="28"/>
                <w:lang w:eastAsia="en-US"/>
              </w:rPr>
            </w:pPr>
          </w:p>
          <w:p w14:paraId="0CD0A0D1" w14:textId="77777777" w:rsidR="00A92FAE" w:rsidRPr="00762DB5" w:rsidRDefault="00A92FAE" w:rsidP="00A92FAE">
            <w:pPr>
              <w:spacing w:line="240" w:lineRule="auto"/>
              <w:ind w:firstLine="0"/>
              <w:jc w:val="center"/>
              <w:rPr>
                <w:rFonts w:eastAsiaTheme="minorHAnsi"/>
                <w:bCs/>
                <w:szCs w:val="28"/>
                <w:lang w:eastAsia="en-US"/>
              </w:rPr>
            </w:pPr>
          </w:p>
          <w:p w14:paraId="3AB61B5D" w14:textId="77777777" w:rsidR="00A92FAE" w:rsidRPr="00762DB5" w:rsidRDefault="00A92FAE" w:rsidP="00A92FAE">
            <w:pPr>
              <w:spacing w:line="240" w:lineRule="auto"/>
              <w:ind w:firstLine="0"/>
              <w:jc w:val="center"/>
              <w:rPr>
                <w:rFonts w:eastAsiaTheme="minorHAnsi"/>
                <w:bCs/>
                <w:szCs w:val="28"/>
                <w:lang w:eastAsia="en-US"/>
              </w:rPr>
            </w:pPr>
          </w:p>
          <w:p w14:paraId="7744836B" w14:textId="77777777" w:rsidR="00A92FAE" w:rsidRPr="00762DB5" w:rsidRDefault="00A92FAE" w:rsidP="00A92FAE">
            <w:pPr>
              <w:spacing w:line="240" w:lineRule="auto"/>
              <w:ind w:firstLine="0"/>
              <w:jc w:val="center"/>
              <w:rPr>
                <w:rFonts w:eastAsiaTheme="minorHAnsi"/>
                <w:bCs/>
                <w:szCs w:val="28"/>
                <w:lang w:eastAsia="en-US"/>
              </w:rPr>
            </w:pPr>
          </w:p>
          <w:p w14:paraId="1A728866" w14:textId="77777777" w:rsidR="00A92FAE" w:rsidRPr="00762DB5" w:rsidRDefault="00A92FAE" w:rsidP="00A92FAE">
            <w:pPr>
              <w:spacing w:line="240" w:lineRule="auto"/>
              <w:ind w:firstLine="0"/>
              <w:jc w:val="center"/>
              <w:rPr>
                <w:rFonts w:eastAsiaTheme="minorHAnsi"/>
                <w:bCs/>
                <w:szCs w:val="28"/>
                <w:lang w:eastAsia="en-US"/>
              </w:rPr>
            </w:pPr>
          </w:p>
          <w:p w14:paraId="36E77384" w14:textId="77777777" w:rsidR="00A92FAE" w:rsidRPr="00762DB5" w:rsidRDefault="00A92FAE" w:rsidP="00A92FAE">
            <w:pPr>
              <w:spacing w:line="240" w:lineRule="auto"/>
              <w:ind w:firstLine="0"/>
              <w:jc w:val="center"/>
              <w:rPr>
                <w:rFonts w:eastAsiaTheme="minorHAnsi"/>
                <w:bCs/>
                <w:szCs w:val="28"/>
                <w:lang w:eastAsia="en-US"/>
              </w:rPr>
            </w:pPr>
          </w:p>
          <w:p w14:paraId="68476D3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7359DCA" w14:textId="77777777" w:rsidR="00A92FAE" w:rsidRPr="00762DB5" w:rsidRDefault="00A92FAE" w:rsidP="00A92FAE">
            <w:pPr>
              <w:spacing w:line="240" w:lineRule="auto"/>
              <w:ind w:firstLine="0"/>
              <w:jc w:val="center"/>
              <w:rPr>
                <w:rFonts w:eastAsiaTheme="minorHAnsi"/>
                <w:szCs w:val="28"/>
                <w:lang w:eastAsia="en-US"/>
              </w:rPr>
            </w:pPr>
          </w:p>
          <w:p w14:paraId="7EF31ACE" w14:textId="77777777" w:rsidR="00A92FAE" w:rsidRPr="00762DB5" w:rsidRDefault="00A92FAE" w:rsidP="00A92FAE">
            <w:pPr>
              <w:spacing w:line="240" w:lineRule="auto"/>
              <w:ind w:firstLine="0"/>
              <w:jc w:val="center"/>
              <w:rPr>
                <w:rFonts w:eastAsiaTheme="minorHAnsi"/>
                <w:szCs w:val="28"/>
                <w:lang w:eastAsia="en-US"/>
              </w:rPr>
            </w:pPr>
          </w:p>
          <w:p w14:paraId="4F585B87" w14:textId="77777777" w:rsidR="00A92FAE" w:rsidRPr="00762DB5" w:rsidRDefault="00A92FAE" w:rsidP="00A92FAE">
            <w:pPr>
              <w:spacing w:line="240" w:lineRule="auto"/>
              <w:ind w:firstLine="0"/>
              <w:jc w:val="center"/>
              <w:rPr>
                <w:rFonts w:eastAsiaTheme="minorHAnsi"/>
                <w:szCs w:val="28"/>
                <w:lang w:eastAsia="en-US"/>
              </w:rPr>
            </w:pPr>
          </w:p>
          <w:p w14:paraId="0BBC2C47" w14:textId="77777777" w:rsidR="00A92FAE" w:rsidRPr="00762DB5" w:rsidRDefault="00A92FAE" w:rsidP="00A92FAE">
            <w:pPr>
              <w:spacing w:line="240" w:lineRule="auto"/>
              <w:ind w:firstLine="0"/>
              <w:jc w:val="center"/>
              <w:rPr>
                <w:rFonts w:eastAsiaTheme="minorHAnsi"/>
                <w:szCs w:val="28"/>
                <w:lang w:eastAsia="en-US"/>
              </w:rPr>
            </w:pPr>
          </w:p>
          <w:p w14:paraId="4CFB584A" w14:textId="77777777" w:rsidR="00A92FAE" w:rsidRPr="00762DB5" w:rsidRDefault="00A92FAE" w:rsidP="00A92FAE">
            <w:pPr>
              <w:spacing w:line="240" w:lineRule="auto"/>
              <w:ind w:firstLine="0"/>
              <w:jc w:val="center"/>
              <w:rPr>
                <w:rFonts w:eastAsiaTheme="minorHAnsi"/>
                <w:szCs w:val="28"/>
                <w:lang w:eastAsia="en-US"/>
              </w:rPr>
            </w:pPr>
          </w:p>
          <w:p w14:paraId="6176E712" w14:textId="77777777" w:rsidR="00A92FAE" w:rsidRPr="00762DB5" w:rsidRDefault="00A92FAE" w:rsidP="00A92FAE">
            <w:pPr>
              <w:spacing w:line="240" w:lineRule="auto"/>
              <w:ind w:firstLine="0"/>
              <w:jc w:val="center"/>
              <w:rPr>
                <w:rFonts w:eastAsiaTheme="minorHAnsi"/>
                <w:szCs w:val="28"/>
                <w:lang w:eastAsia="en-US"/>
              </w:rPr>
            </w:pPr>
          </w:p>
          <w:p w14:paraId="298B95B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AFBC188" w14:textId="77777777" w:rsidR="00A92FAE" w:rsidRPr="00762DB5" w:rsidRDefault="00A92FAE" w:rsidP="00A92FAE">
            <w:pPr>
              <w:spacing w:line="240" w:lineRule="auto"/>
              <w:ind w:firstLine="0"/>
              <w:jc w:val="center"/>
              <w:rPr>
                <w:rFonts w:eastAsiaTheme="minorHAnsi"/>
                <w:szCs w:val="28"/>
                <w:lang w:eastAsia="en-US"/>
              </w:rPr>
            </w:pPr>
          </w:p>
          <w:p w14:paraId="573C6AC0" w14:textId="77777777" w:rsidR="00A92FAE" w:rsidRPr="00762DB5" w:rsidRDefault="00A92FAE" w:rsidP="00A92FAE">
            <w:pPr>
              <w:spacing w:line="240" w:lineRule="auto"/>
              <w:ind w:firstLine="0"/>
              <w:jc w:val="center"/>
              <w:rPr>
                <w:rFonts w:eastAsiaTheme="minorHAnsi"/>
                <w:szCs w:val="28"/>
                <w:lang w:eastAsia="en-US"/>
              </w:rPr>
            </w:pPr>
          </w:p>
          <w:p w14:paraId="43D83AC4" w14:textId="77777777" w:rsidR="00A92FAE" w:rsidRPr="00762DB5" w:rsidRDefault="00A92FAE" w:rsidP="00A92FAE">
            <w:pPr>
              <w:spacing w:line="240" w:lineRule="auto"/>
              <w:ind w:firstLine="0"/>
              <w:jc w:val="center"/>
              <w:rPr>
                <w:rFonts w:eastAsiaTheme="minorHAnsi"/>
                <w:szCs w:val="28"/>
                <w:lang w:eastAsia="en-US"/>
              </w:rPr>
            </w:pPr>
          </w:p>
          <w:p w14:paraId="59534413" w14:textId="77777777" w:rsidR="00A92FAE" w:rsidRPr="00762DB5" w:rsidRDefault="00A92FAE" w:rsidP="00A92FAE">
            <w:pPr>
              <w:spacing w:line="240" w:lineRule="auto"/>
              <w:ind w:firstLine="0"/>
              <w:jc w:val="center"/>
              <w:rPr>
                <w:rFonts w:eastAsiaTheme="minorHAnsi"/>
                <w:szCs w:val="28"/>
                <w:lang w:eastAsia="en-US"/>
              </w:rPr>
            </w:pPr>
          </w:p>
          <w:p w14:paraId="6A6762B1" w14:textId="77777777" w:rsidR="00A92FAE" w:rsidRPr="00762DB5" w:rsidRDefault="00A92FAE" w:rsidP="00A92FAE">
            <w:pPr>
              <w:spacing w:line="240" w:lineRule="auto"/>
              <w:ind w:firstLine="0"/>
              <w:jc w:val="center"/>
              <w:rPr>
                <w:rFonts w:eastAsiaTheme="minorHAnsi"/>
                <w:szCs w:val="28"/>
                <w:lang w:eastAsia="en-US"/>
              </w:rPr>
            </w:pPr>
          </w:p>
          <w:p w14:paraId="1B421FAE" w14:textId="77777777" w:rsidR="00A92FAE" w:rsidRPr="00762DB5" w:rsidRDefault="00A92FAE" w:rsidP="00A92FAE">
            <w:pPr>
              <w:spacing w:line="240" w:lineRule="auto"/>
              <w:ind w:firstLine="0"/>
              <w:jc w:val="center"/>
              <w:rPr>
                <w:rFonts w:eastAsiaTheme="minorHAnsi"/>
                <w:szCs w:val="28"/>
                <w:lang w:eastAsia="en-US"/>
              </w:rPr>
            </w:pPr>
          </w:p>
          <w:p w14:paraId="52C627F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6F7C25D" w14:textId="77777777" w:rsidR="00A92FAE" w:rsidRPr="00762DB5" w:rsidRDefault="00A92FAE" w:rsidP="00A92FAE">
            <w:pPr>
              <w:spacing w:line="240" w:lineRule="auto"/>
              <w:ind w:firstLine="0"/>
              <w:jc w:val="center"/>
              <w:rPr>
                <w:rFonts w:eastAsiaTheme="minorHAnsi"/>
                <w:szCs w:val="28"/>
                <w:lang w:eastAsia="en-US"/>
              </w:rPr>
            </w:pPr>
          </w:p>
          <w:p w14:paraId="39E833E4" w14:textId="77777777" w:rsidR="00A92FAE" w:rsidRPr="00762DB5" w:rsidRDefault="00A92FAE" w:rsidP="00A92FAE">
            <w:pPr>
              <w:spacing w:line="240" w:lineRule="auto"/>
              <w:ind w:firstLine="0"/>
              <w:jc w:val="center"/>
              <w:rPr>
                <w:rFonts w:eastAsiaTheme="minorHAnsi"/>
                <w:szCs w:val="28"/>
                <w:lang w:eastAsia="en-US"/>
              </w:rPr>
            </w:pPr>
          </w:p>
          <w:p w14:paraId="1C1B7DF5" w14:textId="77777777" w:rsidR="00A92FAE" w:rsidRPr="00762DB5" w:rsidRDefault="00A92FAE" w:rsidP="00A92FAE">
            <w:pPr>
              <w:spacing w:line="240" w:lineRule="auto"/>
              <w:ind w:firstLine="0"/>
              <w:jc w:val="center"/>
              <w:rPr>
                <w:rFonts w:eastAsiaTheme="minorHAnsi"/>
                <w:szCs w:val="28"/>
                <w:lang w:eastAsia="en-US"/>
              </w:rPr>
            </w:pPr>
          </w:p>
          <w:p w14:paraId="65BBE875" w14:textId="77777777" w:rsidR="00A92FAE" w:rsidRPr="00762DB5" w:rsidRDefault="00A92FAE" w:rsidP="00A92FAE">
            <w:pPr>
              <w:spacing w:line="240" w:lineRule="auto"/>
              <w:ind w:firstLine="0"/>
              <w:jc w:val="center"/>
              <w:rPr>
                <w:rFonts w:eastAsiaTheme="minorHAnsi"/>
                <w:szCs w:val="28"/>
                <w:lang w:eastAsia="en-US"/>
              </w:rPr>
            </w:pPr>
          </w:p>
          <w:p w14:paraId="74D1C324" w14:textId="77777777" w:rsidR="00A92FAE" w:rsidRPr="00762DB5" w:rsidRDefault="00A92FAE" w:rsidP="00A92FAE">
            <w:pPr>
              <w:spacing w:line="240" w:lineRule="auto"/>
              <w:ind w:firstLine="0"/>
              <w:jc w:val="center"/>
              <w:rPr>
                <w:rFonts w:eastAsiaTheme="minorHAnsi"/>
                <w:szCs w:val="28"/>
                <w:lang w:eastAsia="en-US"/>
              </w:rPr>
            </w:pPr>
          </w:p>
          <w:p w14:paraId="2E3838D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DE92DDA" w14:textId="77777777" w:rsidR="00A92FAE" w:rsidRPr="00762DB5" w:rsidRDefault="00A92FAE" w:rsidP="00A92FAE">
            <w:pPr>
              <w:spacing w:line="240" w:lineRule="auto"/>
              <w:ind w:firstLine="0"/>
              <w:jc w:val="center"/>
              <w:rPr>
                <w:rFonts w:eastAsiaTheme="minorHAnsi"/>
                <w:szCs w:val="28"/>
                <w:lang w:eastAsia="en-US"/>
              </w:rPr>
            </w:pPr>
          </w:p>
          <w:p w14:paraId="3590E24E" w14:textId="77777777" w:rsidR="00A92FAE" w:rsidRPr="00762DB5" w:rsidRDefault="00A92FAE" w:rsidP="00A92FAE">
            <w:pPr>
              <w:spacing w:line="240" w:lineRule="auto"/>
              <w:ind w:firstLine="0"/>
              <w:jc w:val="center"/>
              <w:rPr>
                <w:rFonts w:eastAsiaTheme="minorHAnsi"/>
                <w:szCs w:val="28"/>
                <w:lang w:eastAsia="en-US"/>
              </w:rPr>
            </w:pPr>
          </w:p>
          <w:p w14:paraId="1246A993" w14:textId="77777777" w:rsidR="00A92FAE" w:rsidRPr="00762DB5" w:rsidRDefault="00A92FAE" w:rsidP="00A92FAE">
            <w:pPr>
              <w:spacing w:line="240" w:lineRule="auto"/>
              <w:ind w:firstLine="0"/>
              <w:jc w:val="center"/>
              <w:rPr>
                <w:rFonts w:eastAsiaTheme="minorHAnsi"/>
                <w:szCs w:val="28"/>
                <w:lang w:eastAsia="en-US"/>
              </w:rPr>
            </w:pPr>
          </w:p>
          <w:p w14:paraId="3BE41AB5" w14:textId="77777777" w:rsidR="00A92FAE" w:rsidRPr="00762DB5" w:rsidRDefault="00A92FAE" w:rsidP="00A92FAE">
            <w:pPr>
              <w:spacing w:line="240" w:lineRule="auto"/>
              <w:ind w:firstLine="0"/>
              <w:jc w:val="center"/>
              <w:rPr>
                <w:rFonts w:eastAsiaTheme="minorHAnsi"/>
                <w:szCs w:val="28"/>
                <w:lang w:eastAsia="en-US"/>
              </w:rPr>
            </w:pPr>
          </w:p>
          <w:p w14:paraId="38E17556" w14:textId="77777777" w:rsidR="00A92FAE" w:rsidRPr="00762DB5" w:rsidRDefault="00A92FAE" w:rsidP="00A92FAE">
            <w:pPr>
              <w:spacing w:line="240" w:lineRule="auto"/>
              <w:ind w:firstLine="0"/>
              <w:jc w:val="center"/>
              <w:rPr>
                <w:rFonts w:eastAsiaTheme="minorHAnsi"/>
                <w:szCs w:val="28"/>
                <w:lang w:eastAsia="en-US"/>
              </w:rPr>
            </w:pPr>
          </w:p>
          <w:p w14:paraId="3C5F2714" w14:textId="77777777" w:rsidR="00A92FAE" w:rsidRPr="00762DB5" w:rsidRDefault="00A92FAE" w:rsidP="00A92FAE">
            <w:pPr>
              <w:spacing w:line="240" w:lineRule="auto"/>
              <w:ind w:firstLine="0"/>
              <w:jc w:val="center"/>
              <w:rPr>
                <w:rFonts w:eastAsiaTheme="minorHAnsi"/>
                <w:szCs w:val="28"/>
                <w:lang w:eastAsia="en-US"/>
              </w:rPr>
            </w:pPr>
          </w:p>
          <w:p w14:paraId="296B0501"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BCFEF" w14:textId="77777777" w:rsidR="00A92FAE" w:rsidRPr="00762DB5" w:rsidRDefault="00A92FAE" w:rsidP="00A92FAE">
            <w:pPr>
              <w:spacing w:line="240" w:lineRule="auto"/>
              <w:ind w:firstLine="0"/>
              <w:jc w:val="center"/>
              <w:rPr>
                <w:rFonts w:eastAsiaTheme="minorHAnsi"/>
                <w:szCs w:val="28"/>
                <w:lang w:eastAsia="en-US"/>
              </w:rPr>
            </w:pPr>
          </w:p>
          <w:p w14:paraId="1F54ABC3" w14:textId="77777777" w:rsidR="00A92FAE" w:rsidRPr="00762DB5" w:rsidRDefault="00A92FAE" w:rsidP="00A92FAE">
            <w:pPr>
              <w:spacing w:line="240" w:lineRule="auto"/>
              <w:ind w:firstLine="0"/>
              <w:jc w:val="center"/>
              <w:rPr>
                <w:rFonts w:eastAsiaTheme="minorHAnsi"/>
                <w:szCs w:val="28"/>
                <w:lang w:eastAsia="en-US"/>
              </w:rPr>
            </w:pPr>
          </w:p>
          <w:p w14:paraId="0E4E2A90" w14:textId="77777777" w:rsidR="00A92FAE" w:rsidRPr="00762DB5" w:rsidRDefault="00A92FAE" w:rsidP="00A92FAE">
            <w:pPr>
              <w:spacing w:line="240" w:lineRule="auto"/>
              <w:ind w:firstLine="0"/>
              <w:jc w:val="center"/>
              <w:rPr>
                <w:rFonts w:eastAsiaTheme="minorHAnsi"/>
                <w:szCs w:val="28"/>
                <w:lang w:eastAsia="en-US"/>
              </w:rPr>
            </w:pPr>
          </w:p>
          <w:p w14:paraId="67C39E2B" w14:textId="77777777" w:rsidR="00A92FAE" w:rsidRPr="00762DB5" w:rsidRDefault="00A92FAE" w:rsidP="00A92FAE">
            <w:pPr>
              <w:spacing w:line="240" w:lineRule="auto"/>
              <w:ind w:firstLine="0"/>
              <w:jc w:val="center"/>
              <w:rPr>
                <w:rFonts w:eastAsiaTheme="minorHAnsi"/>
                <w:szCs w:val="28"/>
                <w:lang w:eastAsia="en-US"/>
              </w:rPr>
            </w:pPr>
          </w:p>
          <w:p w14:paraId="5697B8E1" w14:textId="77777777" w:rsidR="00A92FAE" w:rsidRPr="00762DB5" w:rsidRDefault="00A92FAE" w:rsidP="00A92FAE">
            <w:pPr>
              <w:spacing w:line="240" w:lineRule="auto"/>
              <w:ind w:firstLine="0"/>
              <w:jc w:val="center"/>
              <w:rPr>
                <w:rFonts w:eastAsiaTheme="minorHAnsi"/>
                <w:szCs w:val="28"/>
                <w:lang w:eastAsia="en-US"/>
              </w:rPr>
            </w:pPr>
          </w:p>
          <w:p w14:paraId="159C60BD" w14:textId="77777777" w:rsidR="00A92FAE" w:rsidRPr="00762DB5" w:rsidRDefault="00A92FAE" w:rsidP="00A92FAE">
            <w:pPr>
              <w:spacing w:line="240" w:lineRule="auto"/>
              <w:ind w:firstLine="0"/>
              <w:jc w:val="center"/>
              <w:rPr>
                <w:rFonts w:eastAsiaTheme="minorHAnsi"/>
                <w:szCs w:val="28"/>
                <w:lang w:eastAsia="en-US"/>
              </w:rPr>
            </w:pPr>
          </w:p>
          <w:p w14:paraId="2B37F3B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103078,6</w:t>
            </w:r>
          </w:p>
        </w:tc>
        <w:tc>
          <w:tcPr>
            <w:tcW w:w="1128" w:type="dxa"/>
            <w:tcBorders>
              <w:top w:val="single" w:sz="4" w:space="0" w:color="auto"/>
              <w:left w:val="nil"/>
              <w:bottom w:val="single" w:sz="4" w:space="0" w:color="auto"/>
              <w:right w:val="single" w:sz="4" w:space="0" w:color="auto"/>
            </w:tcBorders>
            <w:shd w:val="clear" w:color="auto" w:fill="auto"/>
            <w:vAlign w:val="bottom"/>
          </w:tcPr>
          <w:p w14:paraId="1C8CE6FB" w14:textId="77777777" w:rsidR="00A92FAE" w:rsidRPr="00762DB5" w:rsidRDefault="00A92FAE" w:rsidP="00A92FAE">
            <w:pPr>
              <w:spacing w:line="240" w:lineRule="auto"/>
              <w:ind w:firstLine="0"/>
              <w:jc w:val="center"/>
              <w:rPr>
                <w:rFonts w:eastAsiaTheme="minorHAnsi"/>
                <w:szCs w:val="28"/>
                <w:lang w:eastAsia="en-US"/>
              </w:rPr>
            </w:pPr>
          </w:p>
          <w:p w14:paraId="6485F390" w14:textId="77777777" w:rsidR="00A92FAE" w:rsidRPr="00762DB5" w:rsidRDefault="00A92FAE" w:rsidP="00A92FAE">
            <w:pPr>
              <w:spacing w:line="240" w:lineRule="auto"/>
              <w:ind w:firstLine="0"/>
              <w:jc w:val="center"/>
              <w:rPr>
                <w:rFonts w:eastAsiaTheme="minorHAnsi"/>
                <w:szCs w:val="28"/>
                <w:lang w:eastAsia="en-US"/>
              </w:rPr>
            </w:pPr>
          </w:p>
          <w:p w14:paraId="01DDC6FD" w14:textId="77777777" w:rsidR="00A92FAE" w:rsidRPr="00762DB5" w:rsidRDefault="00A92FAE" w:rsidP="00A92FAE">
            <w:pPr>
              <w:spacing w:line="240" w:lineRule="auto"/>
              <w:ind w:firstLine="0"/>
              <w:jc w:val="center"/>
              <w:rPr>
                <w:rFonts w:eastAsiaTheme="minorHAnsi"/>
                <w:szCs w:val="28"/>
                <w:lang w:eastAsia="en-US"/>
              </w:rPr>
            </w:pPr>
          </w:p>
          <w:p w14:paraId="34278C10" w14:textId="77777777" w:rsidR="00A92FAE" w:rsidRPr="00762DB5" w:rsidRDefault="00A92FAE" w:rsidP="00A92FAE">
            <w:pPr>
              <w:spacing w:line="240" w:lineRule="auto"/>
              <w:ind w:firstLine="0"/>
              <w:jc w:val="center"/>
              <w:rPr>
                <w:rFonts w:eastAsiaTheme="minorHAnsi"/>
                <w:szCs w:val="28"/>
                <w:lang w:eastAsia="en-US"/>
              </w:rPr>
            </w:pPr>
          </w:p>
          <w:p w14:paraId="6C350579" w14:textId="77777777" w:rsidR="00A92FAE" w:rsidRPr="00762DB5" w:rsidRDefault="00A92FAE" w:rsidP="00A92FAE">
            <w:pPr>
              <w:spacing w:line="240" w:lineRule="auto"/>
              <w:ind w:firstLine="0"/>
              <w:jc w:val="center"/>
              <w:rPr>
                <w:rFonts w:eastAsiaTheme="minorHAnsi"/>
                <w:szCs w:val="28"/>
                <w:lang w:eastAsia="en-US"/>
              </w:rPr>
            </w:pPr>
          </w:p>
          <w:p w14:paraId="491FE49F" w14:textId="77777777" w:rsidR="00A92FAE" w:rsidRPr="00762DB5" w:rsidRDefault="00A92FAE" w:rsidP="00A92FAE">
            <w:pPr>
              <w:spacing w:line="240" w:lineRule="auto"/>
              <w:ind w:firstLine="0"/>
              <w:jc w:val="center"/>
              <w:rPr>
                <w:rFonts w:eastAsiaTheme="minorHAnsi"/>
                <w:szCs w:val="28"/>
                <w:lang w:eastAsia="en-US"/>
              </w:rPr>
            </w:pPr>
          </w:p>
          <w:p w14:paraId="679296B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103078,6</w:t>
            </w:r>
          </w:p>
        </w:tc>
      </w:tr>
      <w:tr w:rsidR="00A92FAE" w:rsidRPr="00762DB5" w14:paraId="6EE488F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F01A5F4"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 xml:space="preserve">Дополнительная мера социальной поддержки отдельной категории граждан Российской Федерации в виде </w:t>
            </w:r>
            <w:proofErr w:type="spellStart"/>
            <w:r w:rsidRPr="00762DB5">
              <w:rPr>
                <w:rFonts w:eastAsia="Calibri"/>
                <w:szCs w:val="28"/>
                <w:lang w:eastAsia="en-US"/>
              </w:rPr>
              <w:t>невзимания</w:t>
            </w:r>
            <w:proofErr w:type="spellEnd"/>
            <w:r w:rsidRPr="00762DB5">
              <w:rPr>
                <w:rFonts w:eastAsia="Calibri"/>
                <w:szCs w:val="28"/>
                <w:lang w:eastAsia="en-US"/>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08" w:type="dxa"/>
            <w:tcBorders>
              <w:top w:val="single" w:sz="4" w:space="0" w:color="auto"/>
              <w:left w:val="nil"/>
              <w:bottom w:val="single" w:sz="4" w:space="0" w:color="auto"/>
              <w:right w:val="single" w:sz="4" w:space="0" w:color="auto"/>
            </w:tcBorders>
            <w:shd w:val="clear" w:color="auto" w:fill="auto"/>
            <w:vAlign w:val="bottom"/>
          </w:tcPr>
          <w:p w14:paraId="7D486CDC" w14:textId="77777777" w:rsidR="00A92FAE" w:rsidRPr="00762DB5" w:rsidRDefault="00A92FAE" w:rsidP="00A92FAE">
            <w:pPr>
              <w:spacing w:line="240" w:lineRule="auto"/>
              <w:ind w:firstLine="0"/>
              <w:jc w:val="center"/>
              <w:rPr>
                <w:rFonts w:eastAsia="Calibri"/>
                <w:bCs/>
                <w:szCs w:val="28"/>
                <w:lang w:eastAsia="en-US"/>
              </w:rPr>
            </w:pPr>
          </w:p>
          <w:p w14:paraId="5E85316D" w14:textId="77777777" w:rsidR="00A92FAE" w:rsidRPr="00762DB5" w:rsidRDefault="00A92FAE" w:rsidP="00A92FAE">
            <w:pPr>
              <w:spacing w:line="240" w:lineRule="auto"/>
              <w:ind w:firstLine="0"/>
              <w:jc w:val="center"/>
              <w:rPr>
                <w:rFonts w:eastAsia="Calibri"/>
                <w:bCs/>
                <w:szCs w:val="28"/>
                <w:lang w:eastAsia="en-US"/>
              </w:rPr>
            </w:pPr>
          </w:p>
          <w:p w14:paraId="36C60607" w14:textId="77777777" w:rsidR="00A92FAE" w:rsidRPr="00762DB5" w:rsidRDefault="00A92FAE" w:rsidP="00A92FAE">
            <w:pPr>
              <w:spacing w:line="240" w:lineRule="auto"/>
              <w:ind w:firstLine="0"/>
              <w:jc w:val="center"/>
              <w:rPr>
                <w:rFonts w:eastAsia="Calibri"/>
                <w:bCs/>
                <w:szCs w:val="28"/>
                <w:lang w:eastAsia="en-US"/>
              </w:rPr>
            </w:pPr>
          </w:p>
          <w:p w14:paraId="65E215CE" w14:textId="77777777" w:rsidR="00A92FAE" w:rsidRPr="00762DB5" w:rsidRDefault="00A92FAE" w:rsidP="00A92FAE">
            <w:pPr>
              <w:spacing w:line="240" w:lineRule="auto"/>
              <w:ind w:firstLine="0"/>
              <w:jc w:val="center"/>
              <w:rPr>
                <w:rFonts w:eastAsia="Calibri"/>
                <w:bCs/>
                <w:szCs w:val="28"/>
                <w:lang w:eastAsia="en-US"/>
              </w:rPr>
            </w:pPr>
          </w:p>
          <w:p w14:paraId="2D6B62D1" w14:textId="77777777" w:rsidR="00A92FAE" w:rsidRPr="00762DB5" w:rsidRDefault="00A92FAE" w:rsidP="00A92FAE">
            <w:pPr>
              <w:spacing w:line="240" w:lineRule="auto"/>
              <w:ind w:firstLine="0"/>
              <w:jc w:val="center"/>
              <w:rPr>
                <w:rFonts w:eastAsia="Calibri"/>
                <w:bCs/>
                <w:szCs w:val="28"/>
                <w:lang w:eastAsia="en-US"/>
              </w:rPr>
            </w:pPr>
          </w:p>
          <w:p w14:paraId="0BBAC3BF" w14:textId="77777777" w:rsidR="00A92FAE" w:rsidRPr="00762DB5" w:rsidRDefault="00A92FAE" w:rsidP="00A92FAE">
            <w:pPr>
              <w:spacing w:line="240" w:lineRule="auto"/>
              <w:ind w:firstLine="0"/>
              <w:jc w:val="center"/>
              <w:rPr>
                <w:rFonts w:eastAsia="Calibri"/>
                <w:bCs/>
                <w:szCs w:val="28"/>
                <w:lang w:eastAsia="en-US"/>
              </w:rPr>
            </w:pPr>
          </w:p>
          <w:p w14:paraId="16F4255F" w14:textId="77777777" w:rsidR="00A92FAE" w:rsidRPr="00762DB5" w:rsidRDefault="00A92FAE" w:rsidP="00A92FAE">
            <w:pPr>
              <w:spacing w:line="240" w:lineRule="auto"/>
              <w:ind w:firstLine="0"/>
              <w:jc w:val="center"/>
              <w:rPr>
                <w:rFonts w:eastAsia="Calibri"/>
                <w:bCs/>
                <w:szCs w:val="28"/>
                <w:lang w:eastAsia="en-US"/>
              </w:rPr>
            </w:pPr>
          </w:p>
          <w:p w14:paraId="2F4A5CB8" w14:textId="77777777" w:rsidR="00A92FAE" w:rsidRPr="00762DB5" w:rsidRDefault="00A92FAE" w:rsidP="00A92FAE">
            <w:pPr>
              <w:spacing w:line="240" w:lineRule="auto"/>
              <w:ind w:firstLine="0"/>
              <w:jc w:val="center"/>
              <w:rPr>
                <w:rFonts w:eastAsia="Calibri"/>
                <w:bCs/>
                <w:szCs w:val="28"/>
                <w:lang w:eastAsia="en-US"/>
              </w:rPr>
            </w:pPr>
          </w:p>
          <w:p w14:paraId="52D3C2F4" w14:textId="77777777" w:rsidR="00A92FAE" w:rsidRPr="00762DB5" w:rsidRDefault="00A92FAE" w:rsidP="00A92FAE">
            <w:pPr>
              <w:spacing w:line="240" w:lineRule="auto"/>
              <w:ind w:firstLine="0"/>
              <w:jc w:val="center"/>
              <w:rPr>
                <w:rFonts w:eastAsia="Calibri"/>
                <w:bCs/>
                <w:szCs w:val="28"/>
                <w:lang w:eastAsia="en-US"/>
              </w:rPr>
            </w:pPr>
          </w:p>
          <w:p w14:paraId="20EAE8C1" w14:textId="77777777" w:rsidR="00A92FAE" w:rsidRPr="00762DB5" w:rsidRDefault="00A92FAE" w:rsidP="00A92FAE">
            <w:pPr>
              <w:spacing w:line="240" w:lineRule="auto"/>
              <w:ind w:firstLine="0"/>
              <w:jc w:val="center"/>
              <w:rPr>
                <w:rFonts w:eastAsia="Calibri"/>
                <w:bCs/>
                <w:szCs w:val="28"/>
                <w:lang w:eastAsia="en-US"/>
              </w:rPr>
            </w:pPr>
          </w:p>
          <w:p w14:paraId="6EEFECFB" w14:textId="77777777" w:rsidR="00A92FAE" w:rsidRPr="00762DB5" w:rsidRDefault="00A92FAE" w:rsidP="00A92FAE">
            <w:pPr>
              <w:spacing w:line="240" w:lineRule="auto"/>
              <w:ind w:firstLine="0"/>
              <w:jc w:val="center"/>
              <w:rPr>
                <w:rFonts w:eastAsia="Calibri"/>
                <w:bCs/>
                <w:szCs w:val="28"/>
                <w:lang w:eastAsia="en-US"/>
              </w:rPr>
            </w:pPr>
          </w:p>
          <w:p w14:paraId="05635438" w14:textId="77777777" w:rsidR="00A92FAE" w:rsidRPr="00762DB5" w:rsidRDefault="00A92FAE" w:rsidP="00A92FAE">
            <w:pPr>
              <w:spacing w:line="240" w:lineRule="auto"/>
              <w:ind w:firstLine="0"/>
              <w:jc w:val="center"/>
              <w:rPr>
                <w:rFonts w:eastAsia="Calibri"/>
                <w:bCs/>
                <w:szCs w:val="28"/>
                <w:lang w:eastAsia="en-US"/>
              </w:rPr>
            </w:pPr>
          </w:p>
          <w:p w14:paraId="4EA2A5B6" w14:textId="77777777" w:rsidR="00A92FAE" w:rsidRPr="00762DB5" w:rsidRDefault="00A92FAE" w:rsidP="00A92FAE">
            <w:pPr>
              <w:spacing w:line="240" w:lineRule="auto"/>
              <w:ind w:firstLine="0"/>
              <w:jc w:val="center"/>
              <w:rPr>
                <w:rFonts w:eastAsia="Calibri"/>
                <w:bCs/>
                <w:szCs w:val="28"/>
                <w:lang w:eastAsia="en-US"/>
              </w:rPr>
            </w:pPr>
          </w:p>
          <w:p w14:paraId="50BC07E4" w14:textId="77777777" w:rsidR="00A92FAE" w:rsidRPr="00762DB5" w:rsidRDefault="00A92FAE" w:rsidP="00A92FAE">
            <w:pPr>
              <w:spacing w:line="240" w:lineRule="auto"/>
              <w:ind w:firstLine="0"/>
              <w:jc w:val="center"/>
              <w:rPr>
                <w:rFonts w:eastAsia="Calibri"/>
                <w:bCs/>
                <w:szCs w:val="28"/>
                <w:lang w:eastAsia="en-US"/>
              </w:rPr>
            </w:pPr>
          </w:p>
          <w:p w14:paraId="58878853"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DC358CB" w14:textId="77777777" w:rsidR="00A92FAE" w:rsidRPr="00762DB5" w:rsidRDefault="00A92FAE" w:rsidP="00A92FAE">
            <w:pPr>
              <w:spacing w:line="240" w:lineRule="auto"/>
              <w:ind w:firstLine="0"/>
              <w:jc w:val="left"/>
              <w:rPr>
                <w:rFonts w:eastAsia="Calibri"/>
                <w:szCs w:val="28"/>
                <w:lang w:eastAsia="en-US"/>
              </w:rPr>
            </w:pPr>
          </w:p>
          <w:p w14:paraId="0F3BB12D" w14:textId="77777777" w:rsidR="00A92FAE" w:rsidRPr="00762DB5" w:rsidRDefault="00A92FAE" w:rsidP="00A92FAE">
            <w:pPr>
              <w:spacing w:line="240" w:lineRule="auto"/>
              <w:ind w:firstLine="0"/>
              <w:jc w:val="left"/>
              <w:rPr>
                <w:rFonts w:eastAsia="Calibri"/>
                <w:szCs w:val="28"/>
                <w:lang w:eastAsia="en-US"/>
              </w:rPr>
            </w:pPr>
          </w:p>
          <w:p w14:paraId="69964172" w14:textId="77777777" w:rsidR="00A92FAE" w:rsidRPr="00762DB5" w:rsidRDefault="00A92FAE" w:rsidP="00A92FAE">
            <w:pPr>
              <w:spacing w:line="240" w:lineRule="auto"/>
              <w:ind w:firstLine="0"/>
              <w:jc w:val="left"/>
              <w:rPr>
                <w:rFonts w:eastAsia="Calibri"/>
                <w:szCs w:val="28"/>
                <w:lang w:eastAsia="en-US"/>
              </w:rPr>
            </w:pPr>
          </w:p>
          <w:p w14:paraId="3BB3E9EC" w14:textId="77777777" w:rsidR="00A92FAE" w:rsidRPr="00762DB5" w:rsidRDefault="00A92FAE" w:rsidP="00A92FAE">
            <w:pPr>
              <w:spacing w:line="240" w:lineRule="auto"/>
              <w:ind w:firstLine="0"/>
              <w:jc w:val="left"/>
              <w:rPr>
                <w:rFonts w:eastAsia="Calibri"/>
                <w:szCs w:val="28"/>
                <w:lang w:eastAsia="en-US"/>
              </w:rPr>
            </w:pPr>
          </w:p>
          <w:p w14:paraId="2BB6607E" w14:textId="77777777" w:rsidR="00A92FAE" w:rsidRPr="00762DB5" w:rsidRDefault="00A92FAE" w:rsidP="00A92FAE">
            <w:pPr>
              <w:spacing w:line="240" w:lineRule="auto"/>
              <w:ind w:firstLine="0"/>
              <w:jc w:val="left"/>
              <w:rPr>
                <w:rFonts w:eastAsia="Calibri"/>
                <w:szCs w:val="28"/>
                <w:lang w:eastAsia="en-US"/>
              </w:rPr>
            </w:pPr>
          </w:p>
          <w:p w14:paraId="412005DF" w14:textId="77777777" w:rsidR="00A92FAE" w:rsidRPr="00762DB5" w:rsidRDefault="00A92FAE" w:rsidP="00A92FAE">
            <w:pPr>
              <w:spacing w:line="240" w:lineRule="auto"/>
              <w:ind w:firstLine="0"/>
              <w:jc w:val="left"/>
              <w:rPr>
                <w:rFonts w:eastAsia="Calibri"/>
                <w:szCs w:val="28"/>
                <w:lang w:eastAsia="en-US"/>
              </w:rPr>
            </w:pPr>
          </w:p>
          <w:p w14:paraId="59BB1FEF" w14:textId="77777777" w:rsidR="00A92FAE" w:rsidRPr="00762DB5" w:rsidRDefault="00A92FAE" w:rsidP="00A92FAE">
            <w:pPr>
              <w:spacing w:line="240" w:lineRule="auto"/>
              <w:ind w:firstLine="0"/>
              <w:jc w:val="left"/>
              <w:rPr>
                <w:rFonts w:eastAsia="Calibri"/>
                <w:szCs w:val="28"/>
                <w:lang w:eastAsia="en-US"/>
              </w:rPr>
            </w:pPr>
          </w:p>
          <w:p w14:paraId="73EEF59C" w14:textId="77777777" w:rsidR="00A92FAE" w:rsidRPr="00762DB5" w:rsidRDefault="00A92FAE" w:rsidP="00A92FAE">
            <w:pPr>
              <w:spacing w:line="240" w:lineRule="auto"/>
              <w:ind w:firstLine="0"/>
              <w:jc w:val="left"/>
              <w:rPr>
                <w:rFonts w:eastAsia="Calibri"/>
                <w:szCs w:val="28"/>
                <w:lang w:eastAsia="en-US"/>
              </w:rPr>
            </w:pPr>
          </w:p>
          <w:p w14:paraId="1ABA1966" w14:textId="77777777" w:rsidR="00A92FAE" w:rsidRPr="00762DB5" w:rsidRDefault="00A92FAE" w:rsidP="00A92FAE">
            <w:pPr>
              <w:spacing w:line="240" w:lineRule="auto"/>
              <w:ind w:firstLine="0"/>
              <w:jc w:val="left"/>
              <w:rPr>
                <w:rFonts w:eastAsia="Calibri"/>
                <w:szCs w:val="28"/>
                <w:lang w:eastAsia="en-US"/>
              </w:rPr>
            </w:pPr>
          </w:p>
          <w:p w14:paraId="26A1D969" w14:textId="77777777" w:rsidR="00A92FAE" w:rsidRPr="00762DB5" w:rsidRDefault="00A92FAE" w:rsidP="00A92FAE">
            <w:pPr>
              <w:spacing w:line="240" w:lineRule="auto"/>
              <w:ind w:firstLine="0"/>
              <w:jc w:val="left"/>
              <w:rPr>
                <w:rFonts w:eastAsia="Calibri"/>
                <w:szCs w:val="28"/>
                <w:lang w:eastAsia="en-US"/>
              </w:rPr>
            </w:pPr>
          </w:p>
          <w:p w14:paraId="6B3D5FC0" w14:textId="77777777" w:rsidR="00A92FAE" w:rsidRPr="00762DB5" w:rsidRDefault="00A92FAE" w:rsidP="00A92FAE">
            <w:pPr>
              <w:spacing w:line="240" w:lineRule="auto"/>
              <w:ind w:firstLine="0"/>
              <w:jc w:val="left"/>
              <w:rPr>
                <w:rFonts w:eastAsia="Calibri"/>
                <w:szCs w:val="28"/>
                <w:lang w:eastAsia="en-US"/>
              </w:rPr>
            </w:pPr>
          </w:p>
          <w:p w14:paraId="10618538" w14:textId="77777777" w:rsidR="00A92FAE" w:rsidRPr="00762DB5" w:rsidRDefault="00A92FAE" w:rsidP="00A92FAE">
            <w:pPr>
              <w:spacing w:line="240" w:lineRule="auto"/>
              <w:ind w:firstLine="0"/>
              <w:jc w:val="left"/>
              <w:rPr>
                <w:rFonts w:eastAsia="Calibri"/>
                <w:szCs w:val="28"/>
                <w:lang w:eastAsia="en-US"/>
              </w:rPr>
            </w:pPr>
          </w:p>
          <w:p w14:paraId="29473A5E" w14:textId="77777777" w:rsidR="00A92FAE" w:rsidRPr="00762DB5" w:rsidRDefault="00A92FAE" w:rsidP="00A92FAE">
            <w:pPr>
              <w:spacing w:line="240" w:lineRule="auto"/>
              <w:ind w:firstLine="0"/>
              <w:jc w:val="left"/>
              <w:rPr>
                <w:rFonts w:eastAsia="Calibri"/>
                <w:szCs w:val="28"/>
                <w:lang w:eastAsia="en-US"/>
              </w:rPr>
            </w:pPr>
          </w:p>
          <w:p w14:paraId="3808FA86" w14:textId="77777777" w:rsidR="00A92FAE" w:rsidRPr="00762DB5" w:rsidRDefault="00A92FAE" w:rsidP="00A92FAE">
            <w:pPr>
              <w:spacing w:line="240" w:lineRule="auto"/>
              <w:ind w:firstLine="0"/>
              <w:jc w:val="left"/>
              <w:rPr>
                <w:rFonts w:eastAsia="Calibri"/>
                <w:szCs w:val="28"/>
                <w:lang w:eastAsia="en-US"/>
              </w:rPr>
            </w:pPr>
          </w:p>
          <w:p w14:paraId="6285B177" w14:textId="2C9700DD"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CBC3A7F" w14:textId="77777777" w:rsidR="00A92FAE" w:rsidRPr="00762DB5" w:rsidRDefault="00A92FAE" w:rsidP="00A92FAE">
            <w:pPr>
              <w:spacing w:line="240" w:lineRule="auto"/>
              <w:ind w:firstLine="0"/>
              <w:jc w:val="left"/>
              <w:rPr>
                <w:rFonts w:eastAsia="Calibri"/>
                <w:szCs w:val="28"/>
                <w:lang w:eastAsia="en-US"/>
              </w:rPr>
            </w:pPr>
          </w:p>
          <w:p w14:paraId="6396ACA1" w14:textId="77777777" w:rsidR="00A92FAE" w:rsidRPr="00762DB5" w:rsidRDefault="00A92FAE" w:rsidP="00A92FAE">
            <w:pPr>
              <w:spacing w:line="240" w:lineRule="auto"/>
              <w:ind w:firstLine="0"/>
              <w:jc w:val="left"/>
              <w:rPr>
                <w:rFonts w:eastAsia="Calibri"/>
                <w:szCs w:val="28"/>
                <w:lang w:eastAsia="en-US"/>
              </w:rPr>
            </w:pPr>
          </w:p>
          <w:p w14:paraId="39854850" w14:textId="77777777" w:rsidR="00A92FAE" w:rsidRPr="00762DB5" w:rsidRDefault="00A92FAE" w:rsidP="00A92FAE">
            <w:pPr>
              <w:spacing w:line="240" w:lineRule="auto"/>
              <w:ind w:firstLine="0"/>
              <w:jc w:val="left"/>
              <w:rPr>
                <w:rFonts w:eastAsia="Calibri"/>
                <w:szCs w:val="28"/>
                <w:lang w:eastAsia="en-US"/>
              </w:rPr>
            </w:pPr>
          </w:p>
          <w:p w14:paraId="6BC68A14" w14:textId="77777777" w:rsidR="00A92FAE" w:rsidRPr="00762DB5" w:rsidRDefault="00A92FAE" w:rsidP="00A92FAE">
            <w:pPr>
              <w:spacing w:line="240" w:lineRule="auto"/>
              <w:ind w:firstLine="0"/>
              <w:jc w:val="left"/>
              <w:rPr>
                <w:rFonts w:eastAsia="Calibri"/>
                <w:szCs w:val="28"/>
                <w:lang w:eastAsia="en-US"/>
              </w:rPr>
            </w:pPr>
          </w:p>
          <w:p w14:paraId="7542904E" w14:textId="77777777" w:rsidR="00A92FAE" w:rsidRPr="00762DB5" w:rsidRDefault="00A92FAE" w:rsidP="00A92FAE">
            <w:pPr>
              <w:spacing w:line="240" w:lineRule="auto"/>
              <w:ind w:firstLine="0"/>
              <w:jc w:val="left"/>
              <w:rPr>
                <w:rFonts w:eastAsia="Calibri"/>
                <w:szCs w:val="28"/>
                <w:lang w:eastAsia="en-US"/>
              </w:rPr>
            </w:pPr>
          </w:p>
          <w:p w14:paraId="41CCAB77" w14:textId="77777777" w:rsidR="00A92FAE" w:rsidRPr="00762DB5" w:rsidRDefault="00A92FAE" w:rsidP="00A92FAE">
            <w:pPr>
              <w:spacing w:line="240" w:lineRule="auto"/>
              <w:ind w:firstLine="0"/>
              <w:jc w:val="left"/>
              <w:rPr>
                <w:rFonts w:eastAsia="Calibri"/>
                <w:szCs w:val="28"/>
                <w:lang w:eastAsia="en-US"/>
              </w:rPr>
            </w:pPr>
          </w:p>
          <w:p w14:paraId="5B9F0007" w14:textId="77777777" w:rsidR="00A92FAE" w:rsidRPr="00762DB5" w:rsidRDefault="00A92FAE" w:rsidP="00A92FAE">
            <w:pPr>
              <w:spacing w:line="240" w:lineRule="auto"/>
              <w:ind w:firstLine="0"/>
              <w:jc w:val="left"/>
              <w:rPr>
                <w:rFonts w:eastAsia="Calibri"/>
                <w:szCs w:val="28"/>
                <w:lang w:eastAsia="en-US"/>
              </w:rPr>
            </w:pPr>
          </w:p>
          <w:p w14:paraId="56DD38D3" w14:textId="77777777" w:rsidR="00A92FAE" w:rsidRPr="00762DB5" w:rsidRDefault="00A92FAE" w:rsidP="00A92FAE">
            <w:pPr>
              <w:spacing w:line="240" w:lineRule="auto"/>
              <w:ind w:firstLine="0"/>
              <w:jc w:val="left"/>
              <w:rPr>
                <w:rFonts w:eastAsia="Calibri"/>
                <w:szCs w:val="28"/>
                <w:lang w:eastAsia="en-US"/>
              </w:rPr>
            </w:pPr>
          </w:p>
          <w:p w14:paraId="668710BF" w14:textId="77777777" w:rsidR="00A92FAE" w:rsidRPr="00762DB5" w:rsidRDefault="00A92FAE" w:rsidP="00A92FAE">
            <w:pPr>
              <w:spacing w:line="240" w:lineRule="auto"/>
              <w:ind w:firstLine="0"/>
              <w:jc w:val="left"/>
              <w:rPr>
                <w:rFonts w:eastAsia="Calibri"/>
                <w:szCs w:val="28"/>
                <w:lang w:eastAsia="en-US"/>
              </w:rPr>
            </w:pPr>
          </w:p>
          <w:p w14:paraId="4D0B4D49" w14:textId="77777777" w:rsidR="00A92FAE" w:rsidRPr="00762DB5" w:rsidRDefault="00A92FAE" w:rsidP="00A92FAE">
            <w:pPr>
              <w:spacing w:line="240" w:lineRule="auto"/>
              <w:ind w:firstLine="0"/>
              <w:jc w:val="left"/>
              <w:rPr>
                <w:rFonts w:eastAsia="Calibri"/>
                <w:szCs w:val="28"/>
                <w:lang w:eastAsia="en-US"/>
              </w:rPr>
            </w:pPr>
          </w:p>
          <w:p w14:paraId="45F19562" w14:textId="77777777" w:rsidR="00A92FAE" w:rsidRPr="00762DB5" w:rsidRDefault="00A92FAE" w:rsidP="00A92FAE">
            <w:pPr>
              <w:spacing w:line="240" w:lineRule="auto"/>
              <w:ind w:firstLine="0"/>
              <w:jc w:val="left"/>
              <w:rPr>
                <w:rFonts w:eastAsia="Calibri"/>
                <w:szCs w:val="28"/>
                <w:lang w:eastAsia="en-US"/>
              </w:rPr>
            </w:pPr>
          </w:p>
          <w:p w14:paraId="7BF27968" w14:textId="77777777" w:rsidR="00A92FAE" w:rsidRPr="00762DB5" w:rsidRDefault="00A92FAE" w:rsidP="00A92FAE">
            <w:pPr>
              <w:spacing w:line="240" w:lineRule="auto"/>
              <w:ind w:firstLine="0"/>
              <w:jc w:val="left"/>
              <w:rPr>
                <w:rFonts w:eastAsia="Calibri"/>
                <w:szCs w:val="28"/>
                <w:lang w:eastAsia="en-US"/>
              </w:rPr>
            </w:pPr>
          </w:p>
          <w:p w14:paraId="4FDE667B" w14:textId="77777777" w:rsidR="00A92FAE" w:rsidRPr="00762DB5" w:rsidRDefault="00A92FAE" w:rsidP="00A92FAE">
            <w:pPr>
              <w:spacing w:line="240" w:lineRule="auto"/>
              <w:ind w:firstLine="0"/>
              <w:jc w:val="left"/>
              <w:rPr>
                <w:rFonts w:eastAsia="Calibri"/>
                <w:szCs w:val="28"/>
                <w:lang w:eastAsia="en-US"/>
              </w:rPr>
            </w:pPr>
          </w:p>
          <w:p w14:paraId="1C47F6C6" w14:textId="77777777" w:rsidR="00A92FAE" w:rsidRPr="00762DB5" w:rsidRDefault="00A92FAE" w:rsidP="00A92FAE">
            <w:pPr>
              <w:spacing w:line="240" w:lineRule="auto"/>
              <w:ind w:firstLine="0"/>
              <w:jc w:val="left"/>
              <w:rPr>
                <w:rFonts w:eastAsia="Calibri"/>
                <w:szCs w:val="28"/>
                <w:lang w:eastAsia="en-US"/>
              </w:rPr>
            </w:pPr>
          </w:p>
          <w:p w14:paraId="3DF60FDA" w14:textId="220E5E64"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26CC8182" w14:textId="77777777" w:rsidR="00A92FAE" w:rsidRPr="00762DB5" w:rsidRDefault="00A92FAE" w:rsidP="00A92FAE">
            <w:pPr>
              <w:spacing w:line="240" w:lineRule="auto"/>
              <w:ind w:firstLine="0"/>
              <w:jc w:val="left"/>
              <w:rPr>
                <w:rFonts w:eastAsia="Calibri"/>
                <w:szCs w:val="28"/>
                <w:lang w:eastAsia="en-US"/>
              </w:rPr>
            </w:pPr>
          </w:p>
          <w:p w14:paraId="7331E83C" w14:textId="77777777" w:rsidR="00A92FAE" w:rsidRPr="00762DB5" w:rsidRDefault="00A92FAE" w:rsidP="00A92FAE">
            <w:pPr>
              <w:spacing w:line="240" w:lineRule="auto"/>
              <w:ind w:firstLine="0"/>
              <w:jc w:val="left"/>
              <w:rPr>
                <w:rFonts w:eastAsia="Calibri"/>
                <w:szCs w:val="28"/>
                <w:lang w:eastAsia="en-US"/>
              </w:rPr>
            </w:pPr>
          </w:p>
          <w:p w14:paraId="143E8D7A" w14:textId="77777777" w:rsidR="00A92FAE" w:rsidRPr="00762DB5" w:rsidRDefault="00A92FAE" w:rsidP="00A92FAE">
            <w:pPr>
              <w:spacing w:line="240" w:lineRule="auto"/>
              <w:ind w:firstLine="0"/>
              <w:jc w:val="left"/>
              <w:rPr>
                <w:rFonts w:eastAsia="Calibri"/>
                <w:szCs w:val="28"/>
                <w:lang w:eastAsia="en-US"/>
              </w:rPr>
            </w:pPr>
          </w:p>
          <w:p w14:paraId="5673D5CE" w14:textId="77777777" w:rsidR="00A92FAE" w:rsidRPr="00762DB5" w:rsidRDefault="00A92FAE" w:rsidP="00A92FAE">
            <w:pPr>
              <w:spacing w:line="240" w:lineRule="auto"/>
              <w:ind w:firstLine="0"/>
              <w:jc w:val="left"/>
              <w:rPr>
                <w:rFonts w:eastAsia="Calibri"/>
                <w:szCs w:val="28"/>
                <w:lang w:eastAsia="en-US"/>
              </w:rPr>
            </w:pPr>
          </w:p>
          <w:p w14:paraId="47DF2FC5" w14:textId="77777777" w:rsidR="00A92FAE" w:rsidRPr="00762DB5" w:rsidRDefault="00A92FAE" w:rsidP="00A92FAE">
            <w:pPr>
              <w:spacing w:line="240" w:lineRule="auto"/>
              <w:ind w:firstLine="0"/>
              <w:jc w:val="left"/>
              <w:rPr>
                <w:rFonts w:eastAsia="Calibri"/>
                <w:szCs w:val="28"/>
                <w:lang w:eastAsia="en-US"/>
              </w:rPr>
            </w:pPr>
          </w:p>
          <w:p w14:paraId="07CEF9DD" w14:textId="77777777" w:rsidR="00A92FAE" w:rsidRPr="00762DB5" w:rsidRDefault="00A92FAE" w:rsidP="00A92FAE">
            <w:pPr>
              <w:spacing w:line="240" w:lineRule="auto"/>
              <w:ind w:firstLine="0"/>
              <w:jc w:val="left"/>
              <w:rPr>
                <w:rFonts w:eastAsia="Calibri"/>
                <w:szCs w:val="28"/>
                <w:lang w:eastAsia="en-US"/>
              </w:rPr>
            </w:pPr>
          </w:p>
          <w:p w14:paraId="7E005A73" w14:textId="77777777" w:rsidR="00A92FAE" w:rsidRPr="00762DB5" w:rsidRDefault="00A92FAE" w:rsidP="00A92FAE">
            <w:pPr>
              <w:spacing w:line="240" w:lineRule="auto"/>
              <w:ind w:firstLine="0"/>
              <w:jc w:val="left"/>
              <w:rPr>
                <w:rFonts w:eastAsia="Calibri"/>
                <w:szCs w:val="28"/>
                <w:lang w:eastAsia="en-US"/>
              </w:rPr>
            </w:pPr>
          </w:p>
          <w:p w14:paraId="465B4284" w14:textId="77777777" w:rsidR="00A92FAE" w:rsidRPr="00762DB5" w:rsidRDefault="00A92FAE" w:rsidP="00A92FAE">
            <w:pPr>
              <w:spacing w:line="240" w:lineRule="auto"/>
              <w:ind w:firstLine="0"/>
              <w:jc w:val="left"/>
              <w:rPr>
                <w:rFonts w:eastAsia="Calibri"/>
                <w:szCs w:val="28"/>
                <w:lang w:eastAsia="en-US"/>
              </w:rPr>
            </w:pPr>
          </w:p>
          <w:p w14:paraId="2B747397" w14:textId="77777777" w:rsidR="00A92FAE" w:rsidRPr="00762DB5" w:rsidRDefault="00A92FAE" w:rsidP="00A92FAE">
            <w:pPr>
              <w:spacing w:line="240" w:lineRule="auto"/>
              <w:ind w:firstLine="0"/>
              <w:jc w:val="left"/>
              <w:rPr>
                <w:rFonts w:eastAsia="Calibri"/>
                <w:szCs w:val="28"/>
                <w:lang w:eastAsia="en-US"/>
              </w:rPr>
            </w:pPr>
          </w:p>
          <w:p w14:paraId="1BD30580" w14:textId="77777777" w:rsidR="00A92FAE" w:rsidRPr="00762DB5" w:rsidRDefault="00A92FAE" w:rsidP="00A92FAE">
            <w:pPr>
              <w:spacing w:line="240" w:lineRule="auto"/>
              <w:ind w:firstLine="0"/>
              <w:jc w:val="left"/>
              <w:rPr>
                <w:rFonts w:eastAsia="Calibri"/>
                <w:szCs w:val="28"/>
                <w:lang w:eastAsia="en-US"/>
              </w:rPr>
            </w:pPr>
          </w:p>
          <w:p w14:paraId="0F9871FA" w14:textId="77777777" w:rsidR="00A92FAE" w:rsidRPr="00762DB5" w:rsidRDefault="00A92FAE" w:rsidP="00A92FAE">
            <w:pPr>
              <w:spacing w:line="240" w:lineRule="auto"/>
              <w:ind w:firstLine="0"/>
              <w:jc w:val="left"/>
              <w:rPr>
                <w:rFonts w:eastAsia="Calibri"/>
                <w:szCs w:val="28"/>
                <w:lang w:eastAsia="en-US"/>
              </w:rPr>
            </w:pPr>
          </w:p>
          <w:p w14:paraId="0AE14B4C" w14:textId="77777777" w:rsidR="00A92FAE" w:rsidRPr="00762DB5" w:rsidRDefault="00A92FAE" w:rsidP="00A92FAE">
            <w:pPr>
              <w:spacing w:line="240" w:lineRule="auto"/>
              <w:ind w:firstLine="0"/>
              <w:jc w:val="left"/>
              <w:rPr>
                <w:rFonts w:eastAsia="Calibri"/>
                <w:szCs w:val="28"/>
                <w:lang w:eastAsia="en-US"/>
              </w:rPr>
            </w:pPr>
          </w:p>
          <w:p w14:paraId="5C044A13" w14:textId="77777777" w:rsidR="00A92FAE" w:rsidRPr="00762DB5" w:rsidRDefault="00A92FAE" w:rsidP="00A92FAE">
            <w:pPr>
              <w:spacing w:line="240" w:lineRule="auto"/>
              <w:ind w:firstLine="0"/>
              <w:jc w:val="left"/>
              <w:rPr>
                <w:rFonts w:eastAsia="Calibri"/>
                <w:szCs w:val="28"/>
                <w:lang w:eastAsia="en-US"/>
              </w:rPr>
            </w:pPr>
          </w:p>
          <w:p w14:paraId="6676C33E" w14:textId="77777777" w:rsidR="00A92FAE" w:rsidRPr="00762DB5" w:rsidRDefault="00A92FAE" w:rsidP="00A92FAE">
            <w:pPr>
              <w:spacing w:line="240" w:lineRule="auto"/>
              <w:ind w:firstLine="0"/>
              <w:jc w:val="left"/>
              <w:rPr>
                <w:rFonts w:eastAsia="Calibri"/>
                <w:szCs w:val="28"/>
                <w:lang w:eastAsia="en-US"/>
              </w:rPr>
            </w:pPr>
          </w:p>
          <w:p w14:paraId="23CAEE12" w14:textId="2B9AA348"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00 0 00 71231</w:t>
            </w:r>
          </w:p>
        </w:tc>
        <w:tc>
          <w:tcPr>
            <w:tcW w:w="709" w:type="dxa"/>
            <w:tcBorders>
              <w:top w:val="single" w:sz="4" w:space="0" w:color="auto"/>
              <w:left w:val="nil"/>
              <w:bottom w:val="single" w:sz="4" w:space="0" w:color="auto"/>
              <w:right w:val="single" w:sz="4" w:space="0" w:color="auto"/>
            </w:tcBorders>
            <w:shd w:val="clear" w:color="auto" w:fill="auto"/>
            <w:vAlign w:val="bottom"/>
          </w:tcPr>
          <w:p w14:paraId="3B1BF424"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AE4A2BF" w14:textId="77777777" w:rsidR="00A92FAE" w:rsidRPr="00762DB5" w:rsidRDefault="00A92FAE" w:rsidP="00A92FAE">
            <w:pPr>
              <w:spacing w:line="240" w:lineRule="auto"/>
              <w:ind w:firstLine="0"/>
              <w:jc w:val="left"/>
              <w:rPr>
                <w:rFonts w:eastAsia="Calibri"/>
                <w:szCs w:val="28"/>
                <w:lang w:eastAsia="en-US"/>
              </w:rPr>
            </w:pPr>
          </w:p>
          <w:p w14:paraId="2BAF01E9" w14:textId="77777777" w:rsidR="00A92FAE" w:rsidRPr="00762DB5" w:rsidRDefault="00A92FAE" w:rsidP="00A92FAE">
            <w:pPr>
              <w:spacing w:line="240" w:lineRule="auto"/>
              <w:ind w:firstLine="0"/>
              <w:jc w:val="left"/>
              <w:rPr>
                <w:rFonts w:eastAsia="Calibri"/>
                <w:szCs w:val="28"/>
                <w:lang w:eastAsia="en-US"/>
              </w:rPr>
            </w:pPr>
          </w:p>
          <w:p w14:paraId="5126AA2F" w14:textId="77777777" w:rsidR="00A92FAE" w:rsidRPr="00762DB5" w:rsidRDefault="00A92FAE" w:rsidP="00A92FAE">
            <w:pPr>
              <w:spacing w:line="240" w:lineRule="auto"/>
              <w:ind w:firstLine="0"/>
              <w:jc w:val="left"/>
              <w:rPr>
                <w:rFonts w:eastAsia="Calibri"/>
                <w:szCs w:val="28"/>
                <w:lang w:eastAsia="en-US"/>
              </w:rPr>
            </w:pPr>
          </w:p>
          <w:p w14:paraId="003018E3" w14:textId="77777777" w:rsidR="00A92FAE" w:rsidRPr="00762DB5" w:rsidRDefault="00A92FAE" w:rsidP="00A92FAE">
            <w:pPr>
              <w:spacing w:line="240" w:lineRule="auto"/>
              <w:ind w:firstLine="0"/>
              <w:jc w:val="left"/>
              <w:rPr>
                <w:rFonts w:eastAsia="Calibri"/>
                <w:szCs w:val="28"/>
                <w:lang w:eastAsia="en-US"/>
              </w:rPr>
            </w:pPr>
          </w:p>
          <w:p w14:paraId="7B15F37A" w14:textId="77777777" w:rsidR="00A92FAE" w:rsidRPr="00762DB5" w:rsidRDefault="00A92FAE" w:rsidP="00A92FAE">
            <w:pPr>
              <w:spacing w:line="240" w:lineRule="auto"/>
              <w:ind w:firstLine="0"/>
              <w:jc w:val="left"/>
              <w:rPr>
                <w:rFonts w:eastAsia="Calibri"/>
                <w:szCs w:val="28"/>
                <w:lang w:eastAsia="en-US"/>
              </w:rPr>
            </w:pPr>
          </w:p>
          <w:p w14:paraId="407D51AB" w14:textId="77777777" w:rsidR="00A92FAE" w:rsidRPr="00762DB5" w:rsidRDefault="00A92FAE" w:rsidP="00A92FAE">
            <w:pPr>
              <w:spacing w:line="240" w:lineRule="auto"/>
              <w:ind w:firstLine="0"/>
              <w:jc w:val="left"/>
              <w:rPr>
                <w:rFonts w:eastAsia="Calibri"/>
                <w:szCs w:val="28"/>
                <w:lang w:eastAsia="en-US"/>
              </w:rPr>
            </w:pPr>
          </w:p>
          <w:p w14:paraId="42BDEF46" w14:textId="77777777" w:rsidR="00A92FAE" w:rsidRPr="00762DB5" w:rsidRDefault="00A92FAE" w:rsidP="00A92FAE">
            <w:pPr>
              <w:spacing w:line="240" w:lineRule="auto"/>
              <w:ind w:firstLine="0"/>
              <w:jc w:val="left"/>
              <w:rPr>
                <w:rFonts w:eastAsia="Calibri"/>
                <w:szCs w:val="28"/>
                <w:lang w:eastAsia="en-US"/>
              </w:rPr>
            </w:pPr>
          </w:p>
          <w:p w14:paraId="5BD5C1D0" w14:textId="77777777" w:rsidR="00A92FAE" w:rsidRPr="00762DB5" w:rsidRDefault="00A92FAE" w:rsidP="00A92FAE">
            <w:pPr>
              <w:spacing w:line="240" w:lineRule="auto"/>
              <w:ind w:firstLine="0"/>
              <w:jc w:val="left"/>
              <w:rPr>
                <w:rFonts w:eastAsia="Calibri"/>
                <w:szCs w:val="28"/>
                <w:lang w:eastAsia="en-US"/>
              </w:rPr>
            </w:pPr>
          </w:p>
          <w:p w14:paraId="6F7994F0" w14:textId="77777777" w:rsidR="00A92FAE" w:rsidRPr="00762DB5" w:rsidRDefault="00A92FAE" w:rsidP="00A92FAE">
            <w:pPr>
              <w:spacing w:line="240" w:lineRule="auto"/>
              <w:ind w:firstLine="0"/>
              <w:jc w:val="left"/>
              <w:rPr>
                <w:rFonts w:eastAsia="Calibri"/>
                <w:szCs w:val="28"/>
                <w:lang w:eastAsia="en-US"/>
              </w:rPr>
            </w:pPr>
          </w:p>
          <w:p w14:paraId="7140CB6D" w14:textId="77777777" w:rsidR="00A92FAE" w:rsidRPr="00762DB5" w:rsidRDefault="00A92FAE" w:rsidP="00A92FAE">
            <w:pPr>
              <w:spacing w:line="240" w:lineRule="auto"/>
              <w:ind w:firstLine="0"/>
              <w:jc w:val="left"/>
              <w:rPr>
                <w:rFonts w:eastAsia="Calibri"/>
                <w:szCs w:val="28"/>
                <w:lang w:eastAsia="en-US"/>
              </w:rPr>
            </w:pPr>
          </w:p>
          <w:p w14:paraId="039D8BEA" w14:textId="77777777" w:rsidR="00A92FAE" w:rsidRPr="00762DB5" w:rsidRDefault="00A92FAE" w:rsidP="00A92FAE">
            <w:pPr>
              <w:spacing w:line="240" w:lineRule="auto"/>
              <w:ind w:firstLine="0"/>
              <w:jc w:val="left"/>
              <w:rPr>
                <w:rFonts w:eastAsia="Calibri"/>
                <w:szCs w:val="28"/>
                <w:lang w:eastAsia="en-US"/>
              </w:rPr>
            </w:pPr>
          </w:p>
          <w:p w14:paraId="6D9AE0F3" w14:textId="77777777" w:rsidR="00A92FAE" w:rsidRPr="00762DB5" w:rsidRDefault="00A92FAE" w:rsidP="00A92FAE">
            <w:pPr>
              <w:spacing w:line="240" w:lineRule="auto"/>
              <w:ind w:firstLine="0"/>
              <w:jc w:val="left"/>
              <w:rPr>
                <w:rFonts w:eastAsia="Calibri"/>
                <w:szCs w:val="28"/>
                <w:lang w:eastAsia="en-US"/>
              </w:rPr>
            </w:pPr>
          </w:p>
          <w:p w14:paraId="55E897F4" w14:textId="77777777" w:rsidR="00A92FAE" w:rsidRPr="00762DB5" w:rsidRDefault="00A92FAE" w:rsidP="00A92FAE">
            <w:pPr>
              <w:spacing w:line="240" w:lineRule="auto"/>
              <w:ind w:firstLine="0"/>
              <w:jc w:val="left"/>
              <w:rPr>
                <w:rFonts w:eastAsia="Calibri"/>
                <w:szCs w:val="28"/>
                <w:lang w:eastAsia="en-US"/>
              </w:rPr>
            </w:pPr>
          </w:p>
          <w:p w14:paraId="257DF624" w14:textId="77777777" w:rsidR="00A92FAE" w:rsidRPr="00762DB5" w:rsidRDefault="00A92FAE" w:rsidP="00A92FAE">
            <w:pPr>
              <w:spacing w:line="240" w:lineRule="auto"/>
              <w:ind w:firstLine="0"/>
              <w:jc w:val="left"/>
              <w:rPr>
                <w:rFonts w:eastAsia="Calibri"/>
                <w:szCs w:val="28"/>
                <w:lang w:eastAsia="en-US"/>
              </w:rPr>
            </w:pPr>
          </w:p>
          <w:p w14:paraId="3A71ED7C" w14:textId="571A42B5"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1404,7</w:t>
            </w:r>
          </w:p>
        </w:tc>
        <w:tc>
          <w:tcPr>
            <w:tcW w:w="1128" w:type="dxa"/>
            <w:tcBorders>
              <w:top w:val="single" w:sz="4" w:space="0" w:color="auto"/>
              <w:left w:val="nil"/>
              <w:bottom w:val="single" w:sz="4" w:space="0" w:color="auto"/>
              <w:right w:val="single" w:sz="4" w:space="0" w:color="auto"/>
            </w:tcBorders>
            <w:shd w:val="clear" w:color="auto" w:fill="auto"/>
            <w:vAlign w:val="bottom"/>
          </w:tcPr>
          <w:p w14:paraId="1E521781" w14:textId="77777777" w:rsidR="00A92FAE" w:rsidRPr="00762DB5" w:rsidRDefault="00A92FAE" w:rsidP="00A92FAE">
            <w:pPr>
              <w:spacing w:line="240" w:lineRule="auto"/>
              <w:ind w:firstLine="0"/>
              <w:jc w:val="left"/>
              <w:rPr>
                <w:rFonts w:eastAsia="Calibri"/>
                <w:szCs w:val="28"/>
                <w:lang w:eastAsia="en-US"/>
              </w:rPr>
            </w:pPr>
          </w:p>
          <w:p w14:paraId="4989D035" w14:textId="77777777" w:rsidR="00A92FAE" w:rsidRPr="00762DB5" w:rsidRDefault="00A92FAE" w:rsidP="00A92FAE">
            <w:pPr>
              <w:spacing w:line="240" w:lineRule="auto"/>
              <w:ind w:firstLine="0"/>
              <w:jc w:val="left"/>
              <w:rPr>
                <w:rFonts w:eastAsia="Calibri"/>
                <w:szCs w:val="28"/>
                <w:lang w:eastAsia="en-US"/>
              </w:rPr>
            </w:pPr>
          </w:p>
          <w:p w14:paraId="3511278B" w14:textId="77777777" w:rsidR="00A92FAE" w:rsidRPr="00762DB5" w:rsidRDefault="00A92FAE" w:rsidP="00A92FAE">
            <w:pPr>
              <w:spacing w:line="240" w:lineRule="auto"/>
              <w:ind w:firstLine="0"/>
              <w:jc w:val="left"/>
              <w:rPr>
                <w:rFonts w:eastAsia="Calibri"/>
                <w:szCs w:val="28"/>
                <w:lang w:eastAsia="en-US"/>
              </w:rPr>
            </w:pPr>
          </w:p>
          <w:p w14:paraId="645DFF0C" w14:textId="77777777" w:rsidR="00A92FAE" w:rsidRPr="00762DB5" w:rsidRDefault="00A92FAE" w:rsidP="00A92FAE">
            <w:pPr>
              <w:spacing w:line="240" w:lineRule="auto"/>
              <w:ind w:firstLine="0"/>
              <w:jc w:val="left"/>
              <w:rPr>
                <w:rFonts w:eastAsia="Calibri"/>
                <w:szCs w:val="28"/>
                <w:lang w:eastAsia="en-US"/>
              </w:rPr>
            </w:pPr>
          </w:p>
          <w:p w14:paraId="15ACBB0E" w14:textId="77777777" w:rsidR="00A92FAE" w:rsidRPr="00762DB5" w:rsidRDefault="00A92FAE" w:rsidP="00A92FAE">
            <w:pPr>
              <w:spacing w:line="240" w:lineRule="auto"/>
              <w:ind w:firstLine="0"/>
              <w:jc w:val="left"/>
              <w:rPr>
                <w:rFonts w:eastAsia="Calibri"/>
                <w:szCs w:val="28"/>
                <w:lang w:eastAsia="en-US"/>
              </w:rPr>
            </w:pPr>
          </w:p>
          <w:p w14:paraId="3588E62B" w14:textId="77777777" w:rsidR="00A92FAE" w:rsidRPr="00762DB5" w:rsidRDefault="00A92FAE" w:rsidP="00A92FAE">
            <w:pPr>
              <w:spacing w:line="240" w:lineRule="auto"/>
              <w:ind w:firstLine="0"/>
              <w:jc w:val="left"/>
              <w:rPr>
                <w:rFonts w:eastAsia="Calibri"/>
                <w:szCs w:val="28"/>
                <w:lang w:eastAsia="en-US"/>
              </w:rPr>
            </w:pPr>
          </w:p>
          <w:p w14:paraId="0322CED1" w14:textId="77777777" w:rsidR="00A92FAE" w:rsidRPr="00762DB5" w:rsidRDefault="00A92FAE" w:rsidP="00A92FAE">
            <w:pPr>
              <w:spacing w:line="240" w:lineRule="auto"/>
              <w:ind w:firstLine="0"/>
              <w:jc w:val="left"/>
              <w:rPr>
                <w:rFonts w:eastAsia="Calibri"/>
                <w:szCs w:val="28"/>
                <w:lang w:eastAsia="en-US"/>
              </w:rPr>
            </w:pPr>
          </w:p>
          <w:p w14:paraId="5F91F573" w14:textId="77777777" w:rsidR="00A92FAE" w:rsidRPr="00762DB5" w:rsidRDefault="00A92FAE" w:rsidP="00A92FAE">
            <w:pPr>
              <w:spacing w:line="240" w:lineRule="auto"/>
              <w:ind w:firstLine="0"/>
              <w:jc w:val="left"/>
              <w:rPr>
                <w:rFonts w:eastAsia="Calibri"/>
                <w:szCs w:val="28"/>
                <w:lang w:eastAsia="en-US"/>
              </w:rPr>
            </w:pPr>
          </w:p>
          <w:p w14:paraId="054DFEAF" w14:textId="77777777" w:rsidR="00A92FAE" w:rsidRPr="00762DB5" w:rsidRDefault="00A92FAE" w:rsidP="00A92FAE">
            <w:pPr>
              <w:spacing w:line="240" w:lineRule="auto"/>
              <w:ind w:firstLine="0"/>
              <w:jc w:val="left"/>
              <w:rPr>
                <w:rFonts w:eastAsia="Calibri"/>
                <w:szCs w:val="28"/>
                <w:lang w:eastAsia="en-US"/>
              </w:rPr>
            </w:pPr>
          </w:p>
          <w:p w14:paraId="7EAD9C34" w14:textId="77777777" w:rsidR="00A92FAE" w:rsidRPr="00762DB5" w:rsidRDefault="00A92FAE" w:rsidP="00A92FAE">
            <w:pPr>
              <w:spacing w:line="240" w:lineRule="auto"/>
              <w:ind w:firstLine="0"/>
              <w:jc w:val="left"/>
              <w:rPr>
                <w:rFonts w:eastAsia="Calibri"/>
                <w:szCs w:val="28"/>
                <w:lang w:eastAsia="en-US"/>
              </w:rPr>
            </w:pPr>
          </w:p>
          <w:p w14:paraId="0DF6A893" w14:textId="77777777" w:rsidR="00A92FAE" w:rsidRPr="00762DB5" w:rsidRDefault="00A92FAE" w:rsidP="00A92FAE">
            <w:pPr>
              <w:spacing w:line="240" w:lineRule="auto"/>
              <w:ind w:firstLine="0"/>
              <w:jc w:val="left"/>
              <w:rPr>
                <w:rFonts w:eastAsia="Calibri"/>
                <w:szCs w:val="28"/>
                <w:lang w:eastAsia="en-US"/>
              </w:rPr>
            </w:pPr>
          </w:p>
          <w:p w14:paraId="05A73419" w14:textId="77777777" w:rsidR="00A92FAE" w:rsidRPr="00762DB5" w:rsidRDefault="00A92FAE" w:rsidP="00A92FAE">
            <w:pPr>
              <w:spacing w:line="240" w:lineRule="auto"/>
              <w:ind w:firstLine="0"/>
              <w:jc w:val="left"/>
              <w:rPr>
                <w:rFonts w:eastAsia="Calibri"/>
                <w:szCs w:val="28"/>
                <w:lang w:eastAsia="en-US"/>
              </w:rPr>
            </w:pPr>
          </w:p>
          <w:p w14:paraId="0DD067D7" w14:textId="77777777" w:rsidR="00A92FAE" w:rsidRPr="00762DB5" w:rsidRDefault="00A92FAE" w:rsidP="00A92FAE">
            <w:pPr>
              <w:spacing w:line="240" w:lineRule="auto"/>
              <w:ind w:firstLine="0"/>
              <w:jc w:val="left"/>
              <w:rPr>
                <w:rFonts w:eastAsia="Calibri"/>
                <w:szCs w:val="28"/>
                <w:lang w:eastAsia="en-US"/>
              </w:rPr>
            </w:pPr>
          </w:p>
          <w:p w14:paraId="35BFC43F" w14:textId="77777777" w:rsidR="00A92FAE" w:rsidRPr="00762DB5" w:rsidRDefault="00A92FAE" w:rsidP="00A92FAE">
            <w:pPr>
              <w:spacing w:line="240" w:lineRule="auto"/>
              <w:ind w:firstLine="0"/>
              <w:jc w:val="left"/>
              <w:rPr>
                <w:rFonts w:eastAsia="Calibri"/>
                <w:szCs w:val="28"/>
                <w:lang w:eastAsia="en-US"/>
              </w:rPr>
            </w:pPr>
          </w:p>
          <w:p w14:paraId="3FB070CF" w14:textId="0F2C68DE"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1404,7</w:t>
            </w:r>
          </w:p>
        </w:tc>
      </w:tr>
      <w:tr w:rsidR="00A92FAE" w:rsidRPr="00762DB5" w14:paraId="1136303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0676EC8"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Субсидии бюджетным учреждениям на иные цели</w:t>
            </w:r>
          </w:p>
        </w:tc>
        <w:tc>
          <w:tcPr>
            <w:tcW w:w="708" w:type="dxa"/>
            <w:tcBorders>
              <w:top w:val="single" w:sz="4" w:space="0" w:color="auto"/>
              <w:left w:val="nil"/>
              <w:bottom w:val="single" w:sz="4" w:space="0" w:color="auto"/>
              <w:right w:val="single" w:sz="4" w:space="0" w:color="auto"/>
            </w:tcBorders>
            <w:shd w:val="clear" w:color="auto" w:fill="auto"/>
            <w:vAlign w:val="bottom"/>
          </w:tcPr>
          <w:p w14:paraId="2B11BCA9" w14:textId="77777777" w:rsidR="00A92FAE" w:rsidRPr="00762DB5" w:rsidRDefault="00A92FAE" w:rsidP="00A92FAE">
            <w:pPr>
              <w:spacing w:line="240" w:lineRule="auto"/>
              <w:ind w:firstLine="0"/>
              <w:jc w:val="center"/>
              <w:rPr>
                <w:rFonts w:eastAsia="Calibri"/>
                <w:bCs/>
                <w:szCs w:val="28"/>
                <w:lang w:eastAsia="en-US"/>
              </w:rPr>
            </w:pPr>
          </w:p>
          <w:p w14:paraId="627F563E"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A1C60DD"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DBCDE0B"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119F2B15"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00 0 00 71231</w:t>
            </w:r>
          </w:p>
        </w:tc>
        <w:tc>
          <w:tcPr>
            <w:tcW w:w="709" w:type="dxa"/>
            <w:tcBorders>
              <w:top w:val="single" w:sz="4" w:space="0" w:color="auto"/>
              <w:left w:val="nil"/>
              <w:bottom w:val="single" w:sz="4" w:space="0" w:color="auto"/>
              <w:right w:val="single" w:sz="4" w:space="0" w:color="auto"/>
            </w:tcBorders>
            <w:shd w:val="clear" w:color="auto" w:fill="auto"/>
            <w:vAlign w:val="bottom"/>
          </w:tcPr>
          <w:p w14:paraId="22448B5D"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3343F"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1404,7</w:t>
            </w:r>
          </w:p>
        </w:tc>
        <w:tc>
          <w:tcPr>
            <w:tcW w:w="1128" w:type="dxa"/>
            <w:tcBorders>
              <w:top w:val="single" w:sz="4" w:space="0" w:color="auto"/>
              <w:left w:val="nil"/>
              <w:bottom w:val="single" w:sz="4" w:space="0" w:color="auto"/>
              <w:right w:val="single" w:sz="4" w:space="0" w:color="auto"/>
            </w:tcBorders>
            <w:shd w:val="clear" w:color="auto" w:fill="auto"/>
            <w:vAlign w:val="bottom"/>
          </w:tcPr>
          <w:p w14:paraId="221816FA" w14:textId="77777777" w:rsidR="00A92FAE" w:rsidRPr="00762DB5" w:rsidRDefault="00A92FAE" w:rsidP="00A92FAE">
            <w:pPr>
              <w:spacing w:line="240" w:lineRule="auto"/>
              <w:ind w:firstLine="0"/>
              <w:jc w:val="left"/>
              <w:rPr>
                <w:rFonts w:eastAsiaTheme="minorHAnsi"/>
                <w:szCs w:val="28"/>
                <w:lang w:eastAsia="en-US"/>
              </w:rPr>
            </w:pPr>
            <w:r w:rsidRPr="00762DB5">
              <w:rPr>
                <w:rFonts w:eastAsia="Calibri"/>
                <w:szCs w:val="28"/>
                <w:lang w:eastAsia="en-US"/>
              </w:rPr>
              <w:t>1404,7</w:t>
            </w:r>
          </w:p>
        </w:tc>
      </w:tr>
      <w:tr w:rsidR="00A92FAE" w:rsidRPr="00762DB5" w14:paraId="76C3CC2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6E56F9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Общее образование</w:t>
            </w:r>
          </w:p>
        </w:tc>
        <w:tc>
          <w:tcPr>
            <w:tcW w:w="708" w:type="dxa"/>
            <w:tcBorders>
              <w:top w:val="single" w:sz="4" w:space="0" w:color="auto"/>
              <w:left w:val="nil"/>
              <w:bottom w:val="single" w:sz="4" w:space="0" w:color="auto"/>
              <w:right w:val="single" w:sz="4" w:space="0" w:color="auto"/>
            </w:tcBorders>
            <w:shd w:val="clear" w:color="auto" w:fill="auto"/>
            <w:vAlign w:val="bottom"/>
          </w:tcPr>
          <w:p w14:paraId="0AF624F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FF49A94"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5DAF5DD"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C16C773" w14:textId="77777777" w:rsidR="00A92FAE" w:rsidRPr="00762DB5" w:rsidRDefault="00A92FAE"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0EE480A"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4E897D" w14:textId="18C450D5" w:rsidR="00A92FAE"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575102,9</w:t>
            </w:r>
          </w:p>
        </w:tc>
        <w:tc>
          <w:tcPr>
            <w:tcW w:w="1128" w:type="dxa"/>
            <w:vAlign w:val="bottom"/>
          </w:tcPr>
          <w:p w14:paraId="3FFD62CB" w14:textId="5FABF6CB" w:rsidR="00A92FAE" w:rsidRPr="00762DB5" w:rsidRDefault="00D06749" w:rsidP="00B0415A">
            <w:pPr>
              <w:spacing w:line="240" w:lineRule="auto"/>
              <w:ind w:firstLine="0"/>
              <w:jc w:val="left"/>
              <w:rPr>
                <w:rFonts w:eastAsiaTheme="minorHAnsi"/>
                <w:szCs w:val="28"/>
                <w:lang w:eastAsia="en-US"/>
              </w:rPr>
            </w:pPr>
            <w:r w:rsidRPr="00762DB5">
              <w:rPr>
                <w:rFonts w:eastAsiaTheme="minorHAnsi"/>
                <w:szCs w:val="28"/>
                <w:lang w:eastAsia="en-US"/>
              </w:rPr>
              <w:t>42824</w:t>
            </w:r>
            <w:r w:rsidR="00B0415A" w:rsidRPr="00762DB5">
              <w:rPr>
                <w:rFonts w:eastAsiaTheme="minorHAnsi"/>
                <w:szCs w:val="28"/>
                <w:lang w:eastAsia="en-US"/>
              </w:rPr>
              <w:t>7</w:t>
            </w:r>
            <w:r w:rsidRPr="00762DB5">
              <w:rPr>
                <w:rFonts w:eastAsiaTheme="minorHAnsi"/>
                <w:szCs w:val="28"/>
                <w:lang w:eastAsia="en-US"/>
              </w:rPr>
              <w:t>,7</w:t>
            </w:r>
          </w:p>
        </w:tc>
      </w:tr>
      <w:tr w:rsidR="00A92FAE" w:rsidRPr="00762DB5" w14:paraId="497ABED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07CD0A9"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Школы - детские сады, школы начальные, неполные средние и средние</w:t>
            </w:r>
          </w:p>
        </w:tc>
        <w:tc>
          <w:tcPr>
            <w:tcW w:w="708" w:type="dxa"/>
            <w:tcBorders>
              <w:top w:val="single" w:sz="4" w:space="0" w:color="auto"/>
              <w:left w:val="nil"/>
              <w:bottom w:val="single" w:sz="4" w:space="0" w:color="auto"/>
              <w:right w:val="single" w:sz="4" w:space="0" w:color="auto"/>
            </w:tcBorders>
            <w:shd w:val="clear" w:color="auto" w:fill="auto"/>
            <w:vAlign w:val="bottom"/>
          </w:tcPr>
          <w:p w14:paraId="5F5DB60A" w14:textId="77777777" w:rsidR="00A92FAE" w:rsidRPr="00762DB5" w:rsidRDefault="00A92FAE" w:rsidP="00A92FAE">
            <w:pPr>
              <w:spacing w:line="240" w:lineRule="auto"/>
              <w:ind w:firstLine="0"/>
              <w:jc w:val="center"/>
              <w:rPr>
                <w:rFonts w:eastAsiaTheme="minorHAnsi"/>
                <w:bCs/>
                <w:szCs w:val="28"/>
                <w:lang w:eastAsia="en-US"/>
              </w:rPr>
            </w:pPr>
          </w:p>
          <w:p w14:paraId="291D84E3" w14:textId="77777777" w:rsidR="00A92FAE" w:rsidRPr="00762DB5" w:rsidRDefault="00A92FAE" w:rsidP="00A92FAE">
            <w:pPr>
              <w:spacing w:line="240" w:lineRule="auto"/>
              <w:ind w:firstLine="0"/>
              <w:jc w:val="center"/>
              <w:rPr>
                <w:rFonts w:eastAsiaTheme="minorHAnsi"/>
                <w:bCs/>
                <w:szCs w:val="28"/>
                <w:lang w:eastAsia="en-US"/>
              </w:rPr>
            </w:pPr>
          </w:p>
          <w:p w14:paraId="6C7FB77A" w14:textId="77777777" w:rsidR="00A92FAE" w:rsidRPr="00762DB5" w:rsidRDefault="00A92FAE" w:rsidP="00A92FAE">
            <w:pPr>
              <w:spacing w:line="240" w:lineRule="auto"/>
              <w:ind w:firstLine="0"/>
              <w:jc w:val="center"/>
              <w:rPr>
                <w:rFonts w:eastAsiaTheme="minorHAnsi"/>
                <w:bCs/>
                <w:szCs w:val="28"/>
                <w:lang w:eastAsia="en-US"/>
              </w:rPr>
            </w:pPr>
          </w:p>
          <w:p w14:paraId="7AAEBA4E"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C2E2D4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28B1E9C"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E22142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C6BC89A"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DFB8AC4" w14:textId="2DB03AB6" w:rsidR="00A92FAE"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144350,3</w:t>
            </w:r>
          </w:p>
        </w:tc>
        <w:tc>
          <w:tcPr>
            <w:tcW w:w="1128" w:type="dxa"/>
            <w:vAlign w:val="bottom"/>
          </w:tcPr>
          <w:p w14:paraId="660784B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40CA120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4F8029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39883572" w14:textId="77777777" w:rsidR="00A92FAE" w:rsidRPr="00762DB5" w:rsidRDefault="00A92FAE" w:rsidP="00A92FAE">
            <w:pPr>
              <w:spacing w:line="240" w:lineRule="auto"/>
              <w:ind w:firstLine="0"/>
              <w:jc w:val="center"/>
              <w:rPr>
                <w:rFonts w:eastAsiaTheme="minorHAnsi"/>
                <w:bCs/>
                <w:szCs w:val="28"/>
                <w:lang w:eastAsia="en-US"/>
              </w:rPr>
            </w:pPr>
          </w:p>
          <w:p w14:paraId="3977210B" w14:textId="77777777" w:rsidR="00A92FAE" w:rsidRPr="00762DB5" w:rsidRDefault="00A92FAE" w:rsidP="00A92FAE">
            <w:pPr>
              <w:spacing w:line="240" w:lineRule="auto"/>
              <w:ind w:firstLine="0"/>
              <w:jc w:val="center"/>
              <w:rPr>
                <w:rFonts w:eastAsiaTheme="minorHAnsi"/>
                <w:bCs/>
                <w:szCs w:val="28"/>
                <w:lang w:eastAsia="en-US"/>
              </w:rPr>
            </w:pPr>
          </w:p>
          <w:p w14:paraId="2A3B798A" w14:textId="77777777" w:rsidR="00A92FAE" w:rsidRPr="00762DB5" w:rsidRDefault="00A92FAE" w:rsidP="00A92FAE">
            <w:pPr>
              <w:spacing w:line="240" w:lineRule="auto"/>
              <w:ind w:firstLine="0"/>
              <w:jc w:val="center"/>
              <w:rPr>
                <w:rFonts w:eastAsiaTheme="minorHAnsi"/>
                <w:bCs/>
                <w:szCs w:val="28"/>
                <w:lang w:eastAsia="en-US"/>
              </w:rPr>
            </w:pPr>
          </w:p>
          <w:p w14:paraId="46B2751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7435BB5"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E2212D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7C3A4F2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3FC2F50" w14:textId="77777777" w:rsidR="00A92FAE" w:rsidRPr="00762DB5" w:rsidRDefault="00A92FAE"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CAFF24B" w14:textId="2B77ADBB" w:rsidR="00A92FAE"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144350,3</w:t>
            </w:r>
          </w:p>
        </w:tc>
        <w:tc>
          <w:tcPr>
            <w:tcW w:w="1128" w:type="dxa"/>
            <w:vAlign w:val="bottom"/>
          </w:tcPr>
          <w:p w14:paraId="64EF061A"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92FAE" w:rsidRPr="00762DB5" w14:paraId="2179C4EF" w14:textId="77777777" w:rsidTr="0057540F">
        <w:trPr>
          <w:trHeight w:val="169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3215BD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51CC6E9D" w14:textId="77777777" w:rsidR="00A92FAE" w:rsidRPr="00762DB5" w:rsidRDefault="00A92FAE" w:rsidP="00A92FAE">
            <w:pPr>
              <w:spacing w:line="240" w:lineRule="auto"/>
              <w:ind w:firstLine="0"/>
              <w:jc w:val="center"/>
              <w:rPr>
                <w:rFonts w:eastAsiaTheme="minorHAnsi"/>
                <w:bCs/>
                <w:szCs w:val="28"/>
                <w:lang w:eastAsia="en-US"/>
              </w:rPr>
            </w:pPr>
          </w:p>
          <w:p w14:paraId="2ABC6962" w14:textId="77777777" w:rsidR="00A92FAE" w:rsidRPr="00762DB5" w:rsidRDefault="00A92FAE" w:rsidP="00A92FAE">
            <w:pPr>
              <w:spacing w:line="240" w:lineRule="auto"/>
              <w:ind w:firstLine="0"/>
              <w:jc w:val="center"/>
              <w:rPr>
                <w:rFonts w:eastAsiaTheme="minorHAnsi"/>
                <w:bCs/>
                <w:szCs w:val="28"/>
                <w:lang w:eastAsia="en-US"/>
              </w:rPr>
            </w:pPr>
          </w:p>
          <w:p w14:paraId="1923A11B" w14:textId="77777777" w:rsidR="00A92FAE" w:rsidRPr="00762DB5" w:rsidRDefault="00A92FAE" w:rsidP="00A92FAE">
            <w:pPr>
              <w:spacing w:line="240" w:lineRule="auto"/>
              <w:ind w:firstLine="0"/>
              <w:jc w:val="center"/>
              <w:rPr>
                <w:rFonts w:eastAsiaTheme="minorHAnsi"/>
                <w:bCs/>
                <w:szCs w:val="28"/>
                <w:lang w:eastAsia="en-US"/>
              </w:rPr>
            </w:pPr>
          </w:p>
          <w:p w14:paraId="06E84DBF" w14:textId="77777777" w:rsidR="00A92FAE" w:rsidRPr="00762DB5" w:rsidRDefault="00A92FAE" w:rsidP="00A92FAE">
            <w:pPr>
              <w:spacing w:line="240" w:lineRule="auto"/>
              <w:ind w:firstLine="0"/>
              <w:jc w:val="center"/>
              <w:rPr>
                <w:rFonts w:eastAsiaTheme="minorHAnsi"/>
                <w:bCs/>
                <w:szCs w:val="28"/>
                <w:lang w:eastAsia="en-US"/>
              </w:rPr>
            </w:pPr>
          </w:p>
          <w:p w14:paraId="18FB5010" w14:textId="77777777" w:rsidR="00A92FAE" w:rsidRPr="00762DB5" w:rsidRDefault="00A92FAE" w:rsidP="00A92FAE">
            <w:pPr>
              <w:spacing w:line="240" w:lineRule="auto"/>
              <w:ind w:firstLine="0"/>
              <w:jc w:val="center"/>
              <w:rPr>
                <w:rFonts w:eastAsiaTheme="minorHAnsi"/>
                <w:bCs/>
                <w:szCs w:val="28"/>
                <w:lang w:eastAsia="en-US"/>
              </w:rPr>
            </w:pPr>
          </w:p>
          <w:p w14:paraId="7C3B27B6" w14:textId="77777777" w:rsidR="00A92FAE" w:rsidRPr="00762DB5" w:rsidRDefault="00A92FAE" w:rsidP="00A92FAE">
            <w:pPr>
              <w:spacing w:line="240" w:lineRule="auto"/>
              <w:ind w:firstLine="0"/>
              <w:jc w:val="center"/>
              <w:rPr>
                <w:rFonts w:eastAsiaTheme="minorHAnsi"/>
                <w:bCs/>
                <w:szCs w:val="28"/>
                <w:lang w:eastAsia="en-US"/>
              </w:rPr>
            </w:pPr>
          </w:p>
          <w:p w14:paraId="046F7046"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232EA59" w14:textId="77777777" w:rsidR="00A92FAE" w:rsidRPr="00762DB5" w:rsidRDefault="00A92FAE" w:rsidP="00A92FAE">
            <w:pPr>
              <w:spacing w:line="240" w:lineRule="auto"/>
              <w:ind w:firstLine="0"/>
              <w:jc w:val="center"/>
              <w:rPr>
                <w:rFonts w:eastAsiaTheme="minorHAnsi"/>
                <w:szCs w:val="28"/>
                <w:lang w:eastAsia="en-US"/>
              </w:rPr>
            </w:pPr>
          </w:p>
          <w:p w14:paraId="365525A9" w14:textId="77777777" w:rsidR="00A92FAE" w:rsidRPr="00762DB5" w:rsidRDefault="00A92FAE" w:rsidP="00A92FAE">
            <w:pPr>
              <w:spacing w:line="240" w:lineRule="auto"/>
              <w:ind w:firstLine="0"/>
              <w:jc w:val="center"/>
              <w:rPr>
                <w:rFonts w:eastAsiaTheme="minorHAnsi"/>
                <w:szCs w:val="28"/>
                <w:lang w:eastAsia="en-US"/>
              </w:rPr>
            </w:pPr>
          </w:p>
          <w:p w14:paraId="7B928940" w14:textId="77777777" w:rsidR="00A92FAE" w:rsidRPr="00762DB5" w:rsidRDefault="00A92FAE" w:rsidP="00A92FAE">
            <w:pPr>
              <w:spacing w:line="240" w:lineRule="auto"/>
              <w:ind w:firstLine="0"/>
              <w:jc w:val="center"/>
              <w:rPr>
                <w:rFonts w:eastAsiaTheme="minorHAnsi"/>
                <w:szCs w:val="28"/>
                <w:lang w:eastAsia="en-US"/>
              </w:rPr>
            </w:pPr>
          </w:p>
          <w:p w14:paraId="3FA859AE" w14:textId="77777777" w:rsidR="00A92FAE" w:rsidRPr="00762DB5" w:rsidRDefault="00A92FAE" w:rsidP="00A92FAE">
            <w:pPr>
              <w:spacing w:line="240" w:lineRule="auto"/>
              <w:ind w:firstLine="0"/>
              <w:jc w:val="center"/>
              <w:rPr>
                <w:rFonts w:eastAsiaTheme="minorHAnsi"/>
                <w:szCs w:val="28"/>
                <w:lang w:eastAsia="en-US"/>
              </w:rPr>
            </w:pPr>
          </w:p>
          <w:p w14:paraId="388544C0" w14:textId="77777777" w:rsidR="00A92FAE" w:rsidRPr="00762DB5" w:rsidRDefault="00A92FAE" w:rsidP="00A92FAE">
            <w:pPr>
              <w:spacing w:line="240" w:lineRule="auto"/>
              <w:ind w:firstLine="0"/>
              <w:jc w:val="center"/>
              <w:rPr>
                <w:rFonts w:eastAsiaTheme="minorHAnsi"/>
                <w:szCs w:val="28"/>
                <w:lang w:eastAsia="en-US"/>
              </w:rPr>
            </w:pPr>
          </w:p>
          <w:p w14:paraId="6BAB39BD" w14:textId="77777777" w:rsidR="00A92FAE" w:rsidRPr="00762DB5" w:rsidRDefault="00A92FAE" w:rsidP="00A92FAE">
            <w:pPr>
              <w:spacing w:line="240" w:lineRule="auto"/>
              <w:ind w:firstLine="0"/>
              <w:jc w:val="center"/>
              <w:rPr>
                <w:rFonts w:eastAsiaTheme="minorHAnsi"/>
                <w:szCs w:val="28"/>
                <w:lang w:eastAsia="en-US"/>
              </w:rPr>
            </w:pPr>
          </w:p>
          <w:p w14:paraId="22D2E626" w14:textId="77777777" w:rsidR="00A92FAE" w:rsidRPr="00762DB5" w:rsidRDefault="00A92FAE" w:rsidP="00A92FAE">
            <w:pPr>
              <w:spacing w:line="240" w:lineRule="auto"/>
              <w:ind w:firstLine="0"/>
              <w:jc w:val="center"/>
              <w:rPr>
                <w:rFonts w:eastAsiaTheme="minorHAnsi"/>
                <w:szCs w:val="28"/>
                <w:lang w:eastAsia="en-US"/>
              </w:rPr>
            </w:pPr>
          </w:p>
          <w:p w14:paraId="0FD3F53B"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1739F77" w14:textId="77777777" w:rsidR="00A92FAE" w:rsidRPr="00762DB5" w:rsidRDefault="00A92FAE" w:rsidP="00A92FAE">
            <w:pPr>
              <w:spacing w:line="240" w:lineRule="auto"/>
              <w:ind w:firstLine="0"/>
              <w:jc w:val="center"/>
              <w:rPr>
                <w:rFonts w:eastAsiaTheme="minorHAnsi"/>
                <w:szCs w:val="28"/>
                <w:lang w:eastAsia="en-US"/>
              </w:rPr>
            </w:pPr>
          </w:p>
          <w:p w14:paraId="5BB97990" w14:textId="77777777" w:rsidR="00A92FAE" w:rsidRPr="00762DB5" w:rsidRDefault="00A92FAE" w:rsidP="00A92FAE">
            <w:pPr>
              <w:spacing w:line="240" w:lineRule="auto"/>
              <w:ind w:firstLine="0"/>
              <w:jc w:val="center"/>
              <w:rPr>
                <w:rFonts w:eastAsiaTheme="minorHAnsi"/>
                <w:szCs w:val="28"/>
                <w:lang w:eastAsia="en-US"/>
              </w:rPr>
            </w:pPr>
          </w:p>
          <w:p w14:paraId="75796146" w14:textId="77777777" w:rsidR="00A92FAE" w:rsidRPr="00762DB5" w:rsidRDefault="00A92FAE" w:rsidP="00A92FAE">
            <w:pPr>
              <w:spacing w:line="240" w:lineRule="auto"/>
              <w:ind w:firstLine="0"/>
              <w:jc w:val="center"/>
              <w:rPr>
                <w:rFonts w:eastAsiaTheme="minorHAnsi"/>
                <w:szCs w:val="28"/>
                <w:lang w:eastAsia="en-US"/>
              </w:rPr>
            </w:pPr>
          </w:p>
          <w:p w14:paraId="4C95C413" w14:textId="77777777" w:rsidR="00A92FAE" w:rsidRPr="00762DB5" w:rsidRDefault="00A92FAE" w:rsidP="00A92FAE">
            <w:pPr>
              <w:spacing w:line="240" w:lineRule="auto"/>
              <w:ind w:firstLine="0"/>
              <w:jc w:val="center"/>
              <w:rPr>
                <w:rFonts w:eastAsiaTheme="minorHAnsi"/>
                <w:szCs w:val="28"/>
                <w:lang w:eastAsia="en-US"/>
              </w:rPr>
            </w:pPr>
          </w:p>
          <w:p w14:paraId="288FDA4E" w14:textId="77777777" w:rsidR="00A92FAE" w:rsidRPr="00762DB5" w:rsidRDefault="00A92FAE" w:rsidP="00A92FAE">
            <w:pPr>
              <w:spacing w:line="240" w:lineRule="auto"/>
              <w:ind w:firstLine="0"/>
              <w:jc w:val="center"/>
              <w:rPr>
                <w:rFonts w:eastAsiaTheme="minorHAnsi"/>
                <w:szCs w:val="28"/>
                <w:lang w:eastAsia="en-US"/>
              </w:rPr>
            </w:pPr>
          </w:p>
          <w:p w14:paraId="31B6AE2A" w14:textId="77777777" w:rsidR="00A92FAE" w:rsidRPr="00762DB5" w:rsidRDefault="00A92FAE" w:rsidP="00A92FAE">
            <w:pPr>
              <w:spacing w:line="240" w:lineRule="auto"/>
              <w:ind w:firstLine="0"/>
              <w:jc w:val="center"/>
              <w:rPr>
                <w:rFonts w:eastAsiaTheme="minorHAnsi"/>
                <w:szCs w:val="28"/>
                <w:lang w:eastAsia="en-US"/>
              </w:rPr>
            </w:pPr>
          </w:p>
          <w:p w14:paraId="48445434" w14:textId="77777777" w:rsidR="00A92FAE" w:rsidRPr="00762DB5" w:rsidRDefault="00A92FAE" w:rsidP="00A92FAE">
            <w:pPr>
              <w:spacing w:line="240" w:lineRule="auto"/>
              <w:ind w:firstLine="0"/>
              <w:jc w:val="center"/>
              <w:rPr>
                <w:rFonts w:eastAsiaTheme="minorHAnsi"/>
                <w:szCs w:val="28"/>
                <w:lang w:eastAsia="en-US"/>
              </w:rPr>
            </w:pPr>
          </w:p>
          <w:p w14:paraId="005F2BA8"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E1A7A8F" w14:textId="77777777" w:rsidR="00A92FAE" w:rsidRPr="00762DB5" w:rsidRDefault="00A92FAE" w:rsidP="00A92FAE">
            <w:pPr>
              <w:spacing w:line="240" w:lineRule="auto"/>
              <w:ind w:firstLine="0"/>
              <w:jc w:val="center"/>
              <w:rPr>
                <w:rFonts w:eastAsiaTheme="minorHAnsi"/>
                <w:szCs w:val="28"/>
                <w:lang w:eastAsia="en-US"/>
              </w:rPr>
            </w:pPr>
          </w:p>
          <w:p w14:paraId="38DCB870" w14:textId="77777777" w:rsidR="00A92FAE" w:rsidRPr="00762DB5" w:rsidRDefault="00A92FAE" w:rsidP="00A92FAE">
            <w:pPr>
              <w:spacing w:line="240" w:lineRule="auto"/>
              <w:ind w:firstLine="0"/>
              <w:jc w:val="center"/>
              <w:rPr>
                <w:rFonts w:eastAsiaTheme="minorHAnsi"/>
                <w:szCs w:val="28"/>
                <w:lang w:eastAsia="en-US"/>
              </w:rPr>
            </w:pPr>
          </w:p>
          <w:p w14:paraId="069C658D" w14:textId="77777777" w:rsidR="00A92FAE" w:rsidRPr="00762DB5" w:rsidRDefault="00A92FAE" w:rsidP="00A92FAE">
            <w:pPr>
              <w:spacing w:line="240" w:lineRule="auto"/>
              <w:ind w:firstLine="0"/>
              <w:jc w:val="center"/>
              <w:rPr>
                <w:rFonts w:eastAsiaTheme="minorHAnsi"/>
                <w:szCs w:val="28"/>
                <w:lang w:eastAsia="en-US"/>
              </w:rPr>
            </w:pPr>
          </w:p>
          <w:p w14:paraId="38F082ED" w14:textId="77777777" w:rsidR="00A92FAE" w:rsidRPr="00762DB5" w:rsidRDefault="00A92FAE" w:rsidP="00A92FAE">
            <w:pPr>
              <w:spacing w:line="240" w:lineRule="auto"/>
              <w:ind w:firstLine="0"/>
              <w:jc w:val="center"/>
              <w:rPr>
                <w:rFonts w:eastAsiaTheme="minorHAnsi"/>
                <w:szCs w:val="28"/>
                <w:lang w:eastAsia="en-US"/>
              </w:rPr>
            </w:pPr>
          </w:p>
          <w:p w14:paraId="7DDB9A7B" w14:textId="77777777" w:rsidR="00A92FAE" w:rsidRPr="00762DB5" w:rsidRDefault="00A92FAE" w:rsidP="00A92FAE">
            <w:pPr>
              <w:spacing w:line="240" w:lineRule="auto"/>
              <w:ind w:firstLine="0"/>
              <w:jc w:val="center"/>
              <w:rPr>
                <w:rFonts w:eastAsiaTheme="minorHAnsi"/>
                <w:szCs w:val="28"/>
                <w:lang w:eastAsia="en-US"/>
              </w:rPr>
            </w:pPr>
          </w:p>
          <w:p w14:paraId="6CC25F76" w14:textId="77777777" w:rsidR="00A92FAE" w:rsidRPr="00762DB5" w:rsidRDefault="00A92FAE" w:rsidP="00A92FAE">
            <w:pPr>
              <w:spacing w:line="240" w:lineRule="auto"/>
              <w:ind w:firstLine="0"/>
              <w:jc w:val="center"/>
              <w:rPr>
                <w:rFonts w:eastAsiaTheme="minorHAnsi"/>
                <w:szCs w:val="28"/>
                <w:lang w:eastAsia="en-US"/>
              </w:rPr>
            </w:pPr>
          </w:p>
          <w:p w14:paraId="77D51897" w14:textId="77777777" w:rsidR="00A92FAE" w:rsidRPr="00762DB5" w:rsidRDefault="00A92FAE" w:rsidP="00A92FAE">
            <w:pPr>
              <w:spacing w:line="240" w:lineRule="auto"/>
              <w:ind w:firstLine="0"/>
              <w:jc w:val="center"/>
              <w:rPr>
                <w:rFonts w:eastAsiaTheme="minorHAnsi"/>
                <w:szCs w:val="28"/>
                <w:lang w:eastAsia="en-US"/>
              </w:rPr>
            </w:pPr>
          </w:p>
          <w:p w14:paraId="451D5A42"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21C6421" w14:textId="77777777" w:rsidR="00A92FAE" w:rsidRPr="00762DB5" w:rsidRDefault="00A92FAE" w:rsidP="00A92FAE">
            <w:pPr>
              <w:spacing w:line="240" w:lineRule="auto"/>
              <w:ind w:firstLine="0"/>
              <w:jc w:val="center"/>
              <w:rPr>
                <w:rFonts w:eastAsiaTheme="minorHAnsi"/>
                <w:szCs w:val="28"/>
                <w:lang w:eastAsia="en-US"/>
              </w:rPr>
            </w:pPr>
          </w:p>
          <w:p w14:paraId="663A0AC5" w14:textId="77777777" w:rsidR="00A92FAE" w:rsidRPr="00762DB5" w:rsidRDefault="00A92FAE" w:rsidP="00A92FAE">
            <w:pPr>
              <w:spacing w:line="240" w:lineRule="auto"/>
              <w:ind w:firstLine="0"/>
              <w:jc w:val="center"/>
              <w:rPr>
                <w:rFonts w:eastAsiaTheme="minorHAnsi"/>
                <w:szCs w:val="28"/>
                <w:lang w:eastAsia="en-US"/>
              </w:rPr>
            </w:pPr>
          </w:p>
          <w:p w14:paraId="5BBC1E07" w14:textId="77777777" w:rsidR="00A92FAE" w:rsidRPr="00762DB5" w:rsidRDefault="00A92FAE" w:rsidP="00A92FAE">
            <w:pPr>
              <w:spacing w:line="240" w:lineRule="auto"/>
              <w:ind w:firstLine="0"/>
              <w:jc w:val="center"/>
              <w:rPr>
                <w:rFonts w:eastAsiaTheme="minorHAnsi"/>
                <w:szCs w:val="28"/>
                <w:lang w:eastAsia="en-US"/>
              </w:rPr>
            </w:pPr>
          </w:p>
          <w:p w14:paraId="5AD8D30D" w14:textId="77777777" w:rsidR="00A92FAE" w:rsidRPr="00762DB5" w:rsidRDefault="00A92FAE" w:rsidP="00A92FAE">
            <w:pPr>
              <w:spacing w:line="240" w:lineRule="auto"/>
              <w:ind w:firstLine="0"/>
              <w:jc w:val="center"/>
              <w:rPr>
                <w:rFonts w:eastAsiaTheme="minorHAnsi"/>
                <w:szCs w:val="28"/>
                <w:lang w:eastAsia="en-US"/>
              </w:rPr>
            </w:pPr>
          </w:p>
          <w:p w14:paraId="4B2571C3" w14:textId="77777777" w:rsidR="00A92FAE" w:rsidRPr="00762DB5" w:rsidRDefault="00A92FAE" w:rsidP="00A92FAE">
            <w:pPr>
              <w:spacing w:line="240" w:lineRule="auto"/>
              <w:ind w:firstLine="0"/>
              <w:jc w:val="center"/>
              <w:rPr>
                <w:rFonts w:eastAsiaTheme="minorHAnsi"/>
                <w:szCs w:val="28"/>
                <w:lang w:eastAsia="en-US"/>
              </w:rPr>
            </w:pPr>
          </w:p>
          <w:p w14:paraId="768A3016" w14:textId="77777777" w:rsidR="00A92FAE" w:rsidRPr="00762DB5" w:rsidRDefault="00A92FAE" w:rsidP="00A92FAE">
            <w:pPr>
              <w:spacing w:line="240" w:lineRule="auto"/>
              <w:ind w:firstLine="0"/>
              <w:jc w:val="center"/>
              <w:rPr>
                <w:rFonts w:eastAsiaTheme="minorHAnsi"/>
                <w:szCs w:val="28"/>
                <w:lang w:eastAsia="en-US"/>
              </w:rPr>
            </w:pPr>
          </w:p>
          <w:p w14:paraId="2E63AB90" w14:textId="77777777" w:rsidR="00A92FAE" w:rsidRPr="00762DB5" w:rsidRDefault="00A92FAE" w:rsidP="00A92FAE">
            <w:pPr>
              <w:spacing w:line="240" w:lineRule="auto"/>
              <w:ind w:firstLine="0"/>
              <w:jc w:val="center"/>
              <w:rPr>
                <w:rFonts w:eastAsiaTheme="minorHAnsi"/>
                <w:szCs w:val="28"/>
                <w:lang w:eastAsia="en-US"/>
              </w:rPr>
            </w:pPr>
          </w:p>
          <w:p w14:paraId="40B9789F"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54647" w14:textId="77777777" w:rsidR="00A92FAE" w:rsidRPr="00762DB5" w:rsidRDefault="00A92FAE" w:rsidP="00A92FAE">
            <w:pPr>
              <w:spacing w:line="240" w:lineRule="auto"/>
              <w:ind w:firstLine="0"/>
              <w:jc w:val="center"/>
              <w:rPr>
                <w:rFonts w:eastAsiaTheme="minorHAnsi"/>
                <w:szCs w:val="28"/>
                <w:lang w:eastAsia="en-US"/>
              </w:rPr>
            </w:pPr>
          </w:p>
          <w:p w14:paraId="3075D574" w14:textId="77777777" w:rsidR="00A92FAE" w:rsidRPr="00762DB5" w:rsidRDefault="00A92FAE" w:rsidP="00A92FAE">
            <w:pPr>
              <w:spacing w:line="240" w:lineRule="auto"/>
              <w:ind w:firstLine="0"/>
              <w:jc w:val="center"/>
              <w:rPr>
                <w:rFonts w:eastAsiaTheme="minorHAnsi"/>
                <w:szCs w:val="28"/>
                <w:lang w:eastAsia="en-US"/>
              </w:rPr>
            </w:pPr>
          </w:p>
          <w:p w14:paraId="338A9DCE" w14:textId="77777777" w:rsidR="00A92FAE" w:rsidRPr="00762DB5" w:rsidRDefault="00A92FAE" w:rsidP="00A92FAE">
            <w:pPr>
              <w:spacing w:line="240" w:lineRule="auto"/>
              <w:ind w:firstLine="0"/>
              <w:jc w:val="center"/>
              <w:rPr>
                <w:rFonts w:eastAsiaTheme="minorHAnsi"/>
                <w:szCs w:val="28"/>
                <w:lang w:eastAsia="en-US"/>
              </w:rPr>
            </w:pPr>
          </w:p>
          <w:p w14:paraId="67D4B96E" w14:textId="77777777" w:rsidR="00A92FAE" w:rsidRPr="00762DB5" w:rsidRDefault="00A92FAE" w:rsidP="00A92FAE">
            <w:pPr>
              <w:spacing w:line="240" w:lineRule="auto"/>
              <w:ind w:firstLine="0"/>
              <w:jc w:val="center"/>
              <w:rPr>
                <w:rFonts w:eastAsiaTheme="minorHAnsi"/>
                <w:szCs w:val="28"/>
                <w:lang w:eastAsia="en-US"/>
              </w:rPr>
            </w:pPr>
          </w:p>
          <w:p w14:paraId="66DAA9BE" w14:textId="77777777" w:rsidR="00A92FAE" w:rsidRPr="00762DB5" w:rsidRDefault="00A92FAE" w:rsidP="00A92FAE">
            <w:pPr>
              <w:spacing w:line="240" w:lineRule="auto"/>
              <w:ind w:firstLine="0"/>
              <w:jc w:val="center"/>
              <w:rPr>
                <w:rFonts w:eastAsiaTheme="minorHAnsi"/>
                <w:szCs w:val="28"/>
                <w:lang w:eastAsia="en-US"/>
              </w:rPr>
            </w:pPr>
          </w:p>
          <w:p w14:paraId="6DAED6BB" w14:textId="77777777" w:rsidR="00A92FAE" w:rsidRPr="00762DB5" w:rsidRDefault="00A92FAE" w:rsidP="00A92FAE">
            <w:pPr>
              <w:spacing w:line="240" w:lineRule="auto"/>
              <w:ind w:firstLine="0"/>
              <w:jc w:val="center"/>
              <w:rPr>
                <w:rFonts w:eastAsiaTheme="minorHAnsi"/>
                <w:szCs w:val="28"/>
                <w:lang w:eastAsia="en-US"/>
              </w:rPr>
            </w:pPr>
          </w:p>
          <w:p w14:paraId="6770B5AC" w14:textId="77777777" w:rsidR="00A92FAE" w:rsidRPr="00762DB5" w:rsidRDefault="00A92FAE" w:rsidP="00A92FAE">
            <w:pPr>
              <w:spacing w:line="240" w:lineRule="auto"/>
              <w:ind w:firstLine="0"/>
              <w:jc w:val="center"/>
              <w:rPr>
                <w:rFonts w:eastAsiaTheme="minorHAnsi"/>
                <w:szCs w:val="28"/>
                <w:lang w:eastAsia="en-US"/>
              </w:rPr>
            </w:pPr>
          </w:p>
          <w:p w14:paraId="69F67D7F" w14:textId="189F57AC" w:rsidR="00A92FAE"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144350,3</w:t>
            </w:r>
          </w:p>
        </w:tc>
        <w:tc>
          <w:tcPr>
            <w:tcW w:w="1128" w:type="dxa"/>
            <w:vAlign w:val="bottom"/>
          </w:tcPr>
          <w:p w14:paraId="30394E33" w14:textId="77777777" w:rsidR="00A92FAE" w:rsidRPr="00762DB5" w:rsidRDefault="00A92FAE"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7F4E05" w:rsidRPr="00762DB5" w14:paraId="07BC5664" w14:textId="77777777" w:rsidTr="0057540F">
        <w:trPr>
          <w:trHeight w:val="169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87EFC4D" w14:textId="35D58616"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6D1B270F" w14:textId="77777777" w:rsidR="007F4E05" w:rsidRPr="00762DB5" w:rsidRDefault="007F4E05" w:rsidP="007F4E05">
            <w:pPr>
              <w:spacing w:line="240" w:lineRule="auto"/>
              <w:ind w:firstLine="0"/>
              <w:jc w:val="center"/>
              <w:rPr>
                <w:rFonts w:eastAsiaTheme="minorHAnsi"/>
                <w:bCs/>
                <w:szCs w:val="28"/>
                <w:lang w:eastAsia="en-US"/>
              </w:rPr>
            </w:pPr>
          </w:p>
          <w:p w14:paraId="5AA1E432" w14:textId="45B66D33" w:rsidR="007F4E05" w:rsidRPr="00762DB5" w:rsidRDefault="007F4E05"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FBC4448" w14:textId="02881606" w:rsidR="007F4E05" w:rsidRPr="00762DB5" w:rsidRDefault="007F4E05" w:rsidP="00A92FAE">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4944A22" w14:textId="39C18526" w:rsidR="007F4E05" w:rsidRPr="00762DB5" w:rsidRDefault="007F4E05"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ECDB3D" w14:textId="501DD9A6" w:rsidR="007F4E05" w:rsidRPr="00762DB5" w:rsidRDefault="007F4E05" w:rsidP="00A92FAE">
            <w:pPr>
              <w:spacing w:line="240" w:lineRule="auto"/>
              <w:ind w:firstLine="0"/>
              <w:jc w:val="center"/>
              <w:rPr>
                <w:rFonts w:eastAsiaTheme="minorHAnsi"/>
                <w:szCs w:val="28"/>
                <w:lang w:eastAsia="en-US"/>
              </w:rPr>
            </w:pPr>
            <w:r w:rsidRPr="00762DB5">
              <w:rPr>
                <w:rFonts w:eastAsiaTheme="minorHAnsi"/>
                <w:szCs w:val="28"/>
                <w:lang w:eastAsia="en-US"/>
              </w:rPr>
              <w:t>00 0 00 53030</w:t>
            </w:r>
          </w:p>
        </w:tc>
        <w:tc>
          <w:tcPr>
            <w:tcW w:w="709" w:type="dxa"/>
            <w:tcBorders>
              <w:top w:val="single" w:sz="4" w:space="0" w:color="auto"/>
              <w:left w:val="nil"/>
              <w:bottom w:val="single" w:sz="4" w:space="0" w:color="auto"/>
              <w:right w:val="single" w:sz="4" w:space="0" w:color="auto"/>
            </w:tcBorders>
            <w:shd w:val="clear" w:color="auto" w:fill="auto"/>
            <w:vAlign w:val="bottom"/>
          </w:tcPr>
          <w:p w14:paraId="24A36151" w14:textId="77777777" w:rsidR="007F4E05" w:rsidRPr="00762DB5" w:rsidRDefault="007F4E05"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AD93612" w14:textId="243393CB" w:rsidR="007F4E05" w:rsidRPr="00762DB5" w:rsidRDefault="007F4E05" w:rsidP="00A92FAE">
            <w:pPr>
              <w:spacing w:line="240" w:lineRule="auto"/>
              <w:ind w:firstLine="0"/>
              <w:jc w:val="center"/>
              <w:rPr>
                <w:rFonts w:eastAsiaTheme="minorHAnsi"/>
                <w:szCs w:val="28"/>
                <w:lang w:eastAsia="en-US"/>
              </w:rPr>
            </w:pPr>
            <w:r w:rsidRPr="00762DB5">
              <w:rPr>
                <w:rFonts w:eastAsiaTheme="minorHAnsi"/>
                <w:szCs w:val="28"/>
                <w:lang w:eastAsia="en-US"/>
              </w:rPr>
              <w:t>41950,4</w:t>
            </w:r>
          </w:p>
        </w:tc>
        <w:tc>
          <w:tcPr>
            <w:tcW w:w="1128" w:type="dxa"/>
            <w:vAlign w:val="bottom"/>
          </w:tcPr>
          <w:p w14:paraId="69FC1B9D" w14:textId="76AF1FB6" w:rsidR="007F4E05" w:rsidRPr="00762DB5" w:rsidRDefault="007F4E05" w:rsidP="00D06749">
            <w:pPr>
              <w:spacing w:line="240" w:lineRule="auto"/>
              <w:ind w:firstLine="0"/>
              <w:jc w:val="left"/>
              <w:rPr>
                <w:rFonts w:eastAsiaTheme="minorHAnsi"/>
                <w:szCs w:val="28"/>
                <w:lang w:eastAsia="en-US"/>
              </w:rPr>
            </w:pPr>
            <w:r w:rsidRPr="00762DB5">
              <w:rPr>
                <w:rFonts w:eastAsiaTheme="minorHAnsi"/>
                <w:szCs w:val="28"/>
                <w:lang w:eastAsia="en-US"/>
              </w:rPr>
              <w:t>4195</w:t>
            </w:r>
            <w:r w:rsidR="00D06749" w:rsidRPr="00762DB5">
              <w:rPr>
                <w:rFonts w:eastAsiaTheme="minorHAnsi"/>
                <w:szCs w:val="28"/>
                <w:lang w:eastAsia="en-US"/>
              </w:rPr>
              <w:t>0</w:t>
            </w:r>
            <w:r w:rsidRPr="00762DB5">
              <w:rPr>
                <w:rFonts w:eastAsiaTheme="minorHAnsi"/>
                <w:szCs w:val="28"/>
                <w:lang w:eastAsia="en-US"/>
              </w:rPr>
              <w:t>,4</w:t>
            </w:r>
          </w:p>
        </w:tc>
      </w:tr>
      <w:tr w:rsidR="007F4E05" w:rsidRPr="00762DB5" w14:paraId="558F45E2" w14:textId="77777777" w:rsidTr="007F4E05">
        <w:trPr>
          <w:trHeight w:val="876"/>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7BF24B0" w14:textId="72914B08"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иные цели</w:t>
            </w:r>
          </w:p>
        </w:tc>
        <w:tc>
          <w:tcPr>
            <w:tcW w:w="708" w:type="dxa"/>
            <w:tcBorders>
              <w:top w:val="single" w:sz="4" w:space="0" w:color="auto"/>
              <w:left w:val="nil"/>
              <w:bottom w:val="single" w:sz="4" w:space="0" w:color="auto"/>
              <w:right w:val="single" w:sz="4" w:space="0" w:color="auto"/>
            </w:tcBorders>
            <w:shd w:val="clear" w:color="auto" w:fill="auto"/>
            <w:vAlign w:val="bottom"/>
          </w:tcPr>
          <w:p w14:paraId="353EF060" w14:textId="77777777" w:rsidR="007F4E05" w:rsidRPr="00762DB5" w:rsidRDefault="007F4E05" w:rsidP="007F4E05">
            <w:pPr>
              <w:spacing w:line="240" w:lineRule="auto"/>
              <w:ind w:firstLine="0"/>
              <w:jc w:val="center"/>
              <w:rPr>
                <w:rFonts w:eastAsiaTheme="minorHAnsi"/>
                <w:bCs/>
                <w:szCs w:val="28"/>
                <w:lang w:eastAsia="en-US"/>
              </w:rPr>
            </w:pPr>
          </w:p>
          <w:p w14:paraId="0AEF4AB5" w14:textId="4A98600D" w:rsidR="007F4E05" w:rsidRPr="00762DB5" w:rsidRDefault="007F4E05"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911C245" w14:textId="52A9B002" w:rsidR="007F4E05" w:rsidRPr="00762DB5" w:rsidRDefault="007F4E05" w:rsidP="00A92FAE">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956939A" w14:textId="52D21C09" w:rsidR="007F4E05" w:rsidRPr="00762DB5" w:rsidRDefault="007F4E05"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969602C" w14:textId="7AF690C1" w:rsidR="007F4E05" w:rsidRPr="00762DB5" w:rsidRDefault="007F4E05" w:rsidP="007F4E05">
            <w:pPr>
              <w:spacing w:line="240" w:lineRule="auto"/>
              <w:ind w:firstLine="0"/>
              <w:jc w:val="center"/>
              <w:rPr>
                <w:rFonts w:eastAsiaTheme="minorHAnsi"/>
                <w:szCs w:val="28"/>
                <w:lang w:eastAsia="en-US"/>
              </w:rPr>
            </w:pPr>
            <w:r w:rsidRPr="00762DB5">
              <w:rPr>
                <w:rFonts w:eastAsiaTheme="minorHAnsi"/>
                <w:szCs w:val="28"/>
                <w:lang w:eastAsia="en-US"/>
              </w:rPr>
              <w:t>00 0 00 53030</w:t>
            </w:r>
          </w:p>
        </w:tc>
        <w:tc>
          <w:tcPr>
            <w:tcW w:w="709" w:type="dxa"/>
            <w:tcBorders>
              <w:top w:val="single" w:sz="4" w:space="0" w:color="auto"/>
              <w:left w:val="nil"/>
              <w:bottom w:val="single" w:sz="4" w:space="0" w:color="auto"/>
              <w:right w:val="single" w:sz="4" w:space="0" w:color="auto"/>
            </w:tcBorders>
            <w:shd w:val="clear" w:color="auto" w:fill="auto"/>
            <w:vAlign w:val="bottom"/>
          </w:tcPr>
          <w:p w14:paraId="0A9B610A" w14:textId="14B483BE" w:rsidR="007F4E05" w:rsidRPr="00762DB5" w:rsidRDefault="007F4E05" w:rsidP="00A92FAE">
            <w:pPr>
              <w:spacing w:line="240" w:lineRule="auto"/>
              <w:ind w:firstLine="0"/>
              <w:jc w:val="center"/>
              <w:rPr>
                <w:rFonts w:eastAsiaTheme="minorHAnsi"/>
                <w:szCs w:val="28"/>
                <w:lang w:eastAsia="en-US"/>
              </w:rPr>
            </w:pPr>
            <w:r w:rsidRPr="00762DB5">
              <w:rPr>
                <w:rFonts w:eastAsiaTheme="minorHAns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66313" w14:textId="52ECD7AE" w:rsidR="007F4E05" w:rsidRPr="00762DB5" w:rsidRDefault="007F4E05" w:rsidP="00A92FAE">
            <w:pPr>
              <w:spacing w:line="240" w:lineRule="auto"/>
              <w:ind w:firstLine="0"/>
              <w:jc w:val="center"/>
              <w:rPr>
                <w:rFonts w:eastAsiaTheme="minorHAnsi"/>
                <w:szCs w:val="28"/>
                <w:lang w:eastAsia="en-US"/>
              </w:rPr>
            </w:pPr>
            <w:r w:rsidRPr="00762DB5">
              <w:rPr>
                <w:rFonts w:eastAsiaTheme="minorHAnsi"/>
                <w:szCs w:val="28"/>
                <w:lang w:eastAsia="en-US"/>
              </w:rPr>
              <w:t>41950,4</w:t>
            </w:r>
          </w:p>
        </w:tc>
        <w:tc>
          <w:tcPr>
            <w:tcW w:w="1128" w:type="dxa"/>
            <w:vAlign w:val="bottom"/>
          </w:tcPr>
          <w:p w14:paraId="72738A58" w14:textId="211BD4DC"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41950,4</w:t>
            </w:r>
          </w:p>
        </w:tc>
      </w:tr>
      <w:tr w:rsidR="007F4E05" w:rsidRPr="00762DB5" w14:paraId="67D742B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784C676" w14:textId="40CA3761"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обеспечение </w:t>
            </w:r>
            <w:r w:rsidRPr="00762DB5">
              <w:rPr>
                <w:rFonts w:eastAsiaTheme="minorHAnsi"/>
                <w:szCs w:val="28"/>
                <w:lang w:eastAsia="en-US"/>
              </w:rPr>
              <w:lastRenderedPageBreak/>
              <w:t>государственных гарантий прав граждан на получение общественного и бесплатного общего образования в образовательных учрежденьях</w:t>
            </w:r>
          </w:p>
        </w:tc>
        <w:tc>
          <w:tcPr>
            <w:tcW w:w="708" w:type="dxa"/>
            <w:tcBorders>
              <w:top w:val="single" w:sz="4" w:space="0" w:color="auto"/>
              <w:left w:val="nil"/>
              <w:bottom w:val="single" w:sz="4" w:space="0" w:color="auto"/>
              <w:right w:val="single" w:sz="4" w:space="0" w:color="auto"/>
            </w:tcBorders>
            <w:shd w:val="clear" w:color="auto" w:fill="auto"/>
            <w:vAlign w:val="bottom"/>
          </w:tcPr>
          <w:p w14:paraId="1BBE7B34" w14:textId="77777777" w:rsidR="007F4E05" w:rsidRPr="00762DB5" w:rsidRDefault="007F4E05" w:rsidP="00A92FAE">
            <w:pPr>
              <w:spacing w:line="240" w:lineRule="auto"/>
              <w:ind w:firstLine="0"/>
              <w:jc w:val="center"/>
              <w:rPr>
                <w:rFonts w:eastAsiaTheme="minorHAnsi"/>
                <w:bCs/>
                <w:szCs w:val="28"/>
                <w:lang w:eastAsia="en-US"/>
              </w:rPr>
            </w:pPr>
          </w:p>
          <w:p w14:paraId="758947AA" w14:textId="77777777" w:rsidR="007F4E05" w:rsidRPr="00762DB5" w:rsidRDefault="007F4E05" w:rsidP="00A92FAE">
            <w:pPr>
              <w:spacing w:line="240" w:lineRule="auto"/>
              <w:ind w:firstLine="0"/>
              <w:jc w:val="center"/>
              <w:rPr>
                <w:rFonts w:eastAsiaTheme="minorHAnsi"/>
                <w:bCs/>
                <w:szCs w:val="28"/>
                <w:lang w:eastAsia="en-US"/>
              </w:rPr>
            </w:pPr>
          </w:p>
          <w:p w14:paraId="2E8F336E" w14:textId="77777777" w:rsidR="007F4E05" w:rsidRPr="00762DB5" w:rsidRDefault="007F4E05" w:rsidP="00A92FAE">
            <w:pPr>
              <w:spacing w:line="240" w:lineRule="auto"/>
              <w:ind w:firstLine="0"/>
              <w:jc w:val="center"/>
              <w:rPr>
                <w:rFonts w:eastAsiaTheme="minorHAnsi"/>
                <w:bCs/>
                <w:szCs w:val="28"/>
                <w:lang w:eastAsia="en-US"/>
              </w:rPr>
            </w:pPr>
          </w:p>
          <w:p w14:paraId="46B4C160" w14:textId="77777777" w:rsidR="007F4E05" w:rsidRPr="00762DB5" w:rsidRDefault="007F4E05" w:rsidP="00A92FAE">
            <w:pPr>
              <w:spacing w:line="240" w:lineRule="auto"/>
              <w:ind w:firstLine="0"/>
              <w:jc w:val="center"/>
              <w:rPr>
                <w:rFonts w:eastAsiaTheme="minorHAnsi"/>
                <w:bCs/>
                <w:szCs w:val="28"/>
                <w:lang w:eastAsia="en-US"/>
              </w:rPr>
            </w:pPr>
          </w:p>
          <w:p w14:paraId="1F6B657B" w14:textId="77777777" w:rsidR="007F4E05" w:rsidRPr="00762DB5" w:rsidRDefault="007F4E05" w:rsidP="00A92FAE">
            <w:pPr>
              <w:spacing w:line="240" w:lineRule="auto"/>
              <w:ind w:firstLine="0"/>
              <w:jc w:val="center"/>
              <w:rPr>
                <w:rFonts w:eastAsiaTheme="minorHAnsi"/>
                <w:bCs/>
                <w:szCs w:val="28"/>
                <w:lang w:eastAsia="en-US"/>
              </w:rPr>
            </w:pPr>
          </w:p>
          <w:p w14:paraId="7620DED8" w14:textId="77777777" w:rsidR="007F4E05" w:rsidRPr="00762DB5" w:rsidRDefault="007F4E05" w:rsidP="00A92FAE">
            <w:pPr>
              <w:spacing w:line="240" w:lineRule="auto"/>
              <w:ind w:firstLine="0"/>
              <w:jc w:val="center"/>
              <w:rPr>
                <w:rFonts w:eastAsiaTheme="minorHAnsi"/>
                <w:bCs/>
                <w:szCs w:val="28"/>
                <w:lang w:eastAsia="en-US"/>
              </w:rPr>
            </w:pPr>
          </w:p>
          <w:p w14:paraId="66120964" w14:textId="77777777" w:rsidR="007F4E05" w:rsidRPr="00762DB5" w:rsidRDefault="007F4E05" w:rsidP="00A92FAE">
            <w:pPr>
              <w:spacing w:line="240" w:lineRule="auto"/>
              <w:ind w:firstLine="0"/>
              <w:jc w:val="center"/>
              <w:rPr>
                <w:rFonts w:eastAsiaTheme="minorHAnsi"/>
                <w:bCs/>
                <w:szCs w:val="28"/>
                <w:lang w:eastAsia="en-US"/>
              </w:rPr>
            </w:pPr>
          </w:p>
          <w:p w14:paraId="5CFF2428" w14:textId="77777777" w:rsidR="007F4E05" w:rsidRPr="00762DB5" w:rsidRDefault="007F4E05" w:rsidP="00A92FAE">
            <w:pPr>
              <w:spacing w:line="240" w:lineRule="auto"/>
              <w:ind w:firstLine="0"/>
              <w:jc w:val="center"/>
              <w:rPr>
                <w:rFonts w:eastAsiaTheme="minorHAnsi"/>
                <w:bCs/>
                <w:szCs w:val="28"/>
                <w:lang w:eastAsia="en-US"/>
              </w:rPr>
            </w:pPr>
          </w:p>
          <w:p w14:paraId="431B02C6" w14:textId="77777777" w:rsidR="007F4E05" w:rsidRPr="00762DB5" w:rsidRDefault="007F4E05" w:rsidP="00A92FAE">
            <w:pPr>
              <w:spacing w:line="240" w:lineRule="auto"/>
              <w:ind w:firstLine="0"/>
              <w:jc w:val="center"/>
              <w:rPr>
                <w:rFonts w:eastAsiaTheme="minorHAnsi"/>
                <w:bCs/>
                <w:szCs w:val="28"/>
                <w:lang w:eastAsia="en-US"/>
              </w:rPr>
            </w:pPr>
          </w:p>
          <w:p w14:paraId="7E464383" w14:textId="77777777" w:rsidR="007F4E05" w:rsidRPr="00762DB5" w:rsidRDefault="007F4E05" w:rsidP="00A92FAE">
            <w:pPr>
              <w:spacing w:line="240" w:lineRule="auto"/>
              <w:ind w:firstLine="0"/>
              <w:jc w:val="center"/>
              <w:rPr>
                <w:rFonts w:eastAsiaTheme="minorHAnsi"/>
                <w:bCs/>
                <w:szCs w:val="28"/>
                <w:lang w:eastAsia="en-US"/>
              </w:rPr>
            </w:pPr>
          </w:p>
          <w:p w14:paraId="6898F3C5" w14:textId="77777777" w:rsidR="007F4E05" w:rsidRPr="00762DB5" w:rsidRDefault="007F4E05" w:rsidP="00A92FAE">
            <w:pPr>
              <w:spacing w:line="240" w:lineRule="auto"/>
              <w:ind w:firstLine="0"/>
              <w:jc w:val="center"/>
              <w:rPr>
                <w:rFonts w:eastAsiaTheme="minorHAnsi"/>
                <w:bCs/>
                <w:szCs w:val="28"/>
                <w:lang w:eastAsia="en-US"/>
              </w:rPr>
            </w:pPr>
          </w:p>
          <w:p w14:paraId="4ECCBE15"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FA50C97" w14:textId="77777777" w:rsidR="007F4E05" w:rsidRPr="00762DB5" w:rsidRDefault="007F4E05" w:rsidP="00A92FAE">
            <w:pPr>
              <w:spacing w:line="240" w:lineRule="auto"/>
              <w:ind w:firstLine="0"/>
              <w:jc w:val="center"/>
              <w:rPr>
                <w:rFonts w:eastAsiaTheme="minorHAnsi"/>
                <w:szCs w:val="28"/>
                <w:lang w:eastAsia="en-US"/>
              </w:rPr>
            </w:pPr>
          </w:p>
          <w:p w14:paraId="19E0B1FB" w14:textId="77777777" w:rsidR="007F4E05" w:rsidRPr="00762DB5" w:rsidRDefault="007F4E05" w:rsidP="00A92FAE">
            <w:pPr>
              <w:spacing w:line="240" w:lineRule="auto"/>
              <w:ind w:firstLine="0"/>
              <w:jc w:val="center"/>
              <w:rPr>
                <w:rFonts w:eastAsiaTheme="minorHAnsi"/>
                <w:szCs w:val="28"/>
                <w:lang w:eastAsia="en-US"/>
              </w:rPr>
            </w:pPr>
          </w:p>
          <w:p w14:paraId="5C18BBB4" w14:textId="77777777" w:rsidR="007F4E05" w:rsidRPr="00762DB5" w:rsidRDefault="007F4E05" w:rsidP="00A92FAE">
            <w:pPr>
              <w:spacing w:line="240" w:lineRule="auto"/>
              <w:ind w:firstLine="0"/>
              <w:jc w:val="center"/>
              <w:rPr>
                <w:rFonts w:eastAsiaTheme="minorHAnsi"/>
                <w:szCs w:val="28"/>
                <w:lang w:eastAsia="en-US"/>
              </w:rPr>
            </w:pPr>
          </w:p>
          <w:p w14:paraId="3BE5DA35" w14:textId="77777777" w:rsidR="007F4E05" w:rsidRPr="00762DB5" w:rsidRDefault="007F4E05" w:rsidP="00A92FAE">
            <w:pPr>
              <w:spacing w:line="240" w:lineRule="auto"/>
              <w:ind w:firstLine="0"/>
              <w:jc w:val="center"/>
              <w:rPr>
                <w:rFonts w:eastAsiaTheme="minorHAnsi"/>
                <w:szCs w:val="28"/>
                <w:lang w:eastAsia="en-US"/>
              </w:rPr>
            </w:pPr>
          </w:p>
          <w:p w14:paraId="7BF0F9B8" w14:textId="77777777" w:rsidR="007F4E05" w:rsidRPr="00762DB5" w:rsidRDefault="007F4E05" w:rsidP="00A92FAE">
            <w:pPr>
              <w:spacing w:line="240" w:lineRule="auto"/>
              <w:ind w:firstLine="0"/>
              <w:jc w:val="center"/>
              <w:rPr>
                <w:rFonts w:eastAsiaTheme="minorHAnsi"/>
                <w:szCs w:val="28"/>
                <w:lang w:eastAsia="en-US"/>
              </w:rPr>
            </w:pPr>
          </w:p>
          <w:p w14:paraId="66A8F935" w14:textId="77777777" w:rsidR="007F4E05" w:rsidRPr="00762DB5" w:rsidRDefault="007F4E05" w:rsidP="00A92FAE">
            <w:pPr>
              <w:spacing w:line="240" w:lineRule="auto"/>
              <w:ind w:firstLine="0"/>
              <w:jc w:val="center"/>
              <w:rPr>
                <w:rFonts w:eastAsiaTheme="minorHAnsi"/>
                <w:szCs w:val="28"/>
                <w:lang w:eastAsia="en-US"/>
              </w:rPr>
            </w:pPr>
          </w:p>
          <w:p w14:paraId="7B6D5FB6" w14:textId="77777777" w:rsidR="007F4E05" w:rsidRPr="00762DB5" w:rsidRDefault="007F4E05" w:rsidP="00A92FAE">
            <w:pPr>
              <w:spacing w:line="240" w:lineRule="auto"/>
              <w:ind w:firstLine="0"/>
              <w:jc w:val="center"/>
              <w:rPr>
                <w:rFonts w:eastAsiaTheme="minorHAnsi"/>
                <w:szCs w:val="28"/>
                <w:lang w:eastAsia="en-US"/>
              </w:rPr>
            </w:pPr>
          </w:p>
          <w:p w14:paraId="2DFDB3D1" w14:textId="77777777" w:rsidR="007F4E05" w:rsidRPr="00762DB5" w:rsidRDefault="007F4E05" w:rsidP="00A92FAE">
            <w:pPr>
              <w:spacing w:line="240" w:lineRule="auto"/>
              <w:ind w:firstLine="0"/>
              <w:jc w:val="center"/>
              <w:rPr>
                <w:rFonts w:eastAsiaTheme="minorHAnsi"/>
                <w:szCs w:val="28"/>
                <w:lang w:eastAsia="en-US"/>
              </w:rPr>
            </w:pPr>
          </w:p>
          <w:p w14:paraId="78E82593" w14:textId="77777777" w:rsidR="007F4E05" w:rsidRPr="00762DB5" w:rsidRDefault="007F4E05" w:rsidP="00A92FAE">
            <w:pPr>
              <w:spacing w:line="240" w:lineRule="auto"/>
              <w:ind w:firstLine="0"/>
              <w:jc w:val="center"/>
              <w:rPr>
                <w:rFonts w:eastAsiaTheme="minorHAnsi"/>
                <w:szCs w:val="28"/>
                <w:lang w:eastAsia="en-US"/>
              </w:rPr>
            </w:pPr>
          </w:p>
          <w:p w14:paraId="7CF671A2" w14:textId="77777777" w:rsidR="007F4E05" w:rsidRPr="00762DB5" w:rsidRDefault="007F4E05" w:rsidP="00A92FAE">
            <w:pPr>
              <w:spacing w:line="240" w:lineRule="auto"/>
              <w:ind w:firstLine="0"/>
              <w:jc w:val="center"/>
              <w:rPr>
                <w:rFonts w:eastAsiaTheme="minorHAnsi"/>
                <w:szCs w:val="28"/>
                <w:lang w:eastAsia="en-US"/>
              </w:rPr>
            </w:pPr>
          </w:p>
          <w:p w14:paraId="4B123479" w14:textId="77777777" w:rsidR="007F4E05" w:rsidRPr="00762DB5" w:rsidRDefault="007F4E05" w:rsidP="00A92FAE">
            <w:pPr>
              <w:spacing w:line="240" w:lineRule="auto"/>
              <w:ind w:firstLine="0"/>
              <w:jc w:val="left"/>
              <w:rPr>
                <w:rFonts w:eastAsiaTheme="minorHAnsi"/>
                <w:szCs w:val="28"/>
                <w:lang w:eastAsia="en-US"/>
              </w:rPr>
            </w:pPr>
          </w:p>
          <w:p w14:paraId="15725029"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D79F58E" w14:textId="77777777" w:rsidR="007F4E05" w:rsidRPr="00762DB5" w:rsidRDefault="007F4E05" w:rsidP="00A92FAE">
            <w:pPr>
              <w:spacing w:line="240" w:lineRule="auto"/>
              <w:ind w:firstLine="0"/>
              <w:jc w:val="center"/>
              <w:rPr>
                <w:rFonts w:eastAsiaTheme="minorHAnsi"/>
                <w:szCs w:val="28"/>
                <w:lang w:eastAsia="en-US"/>
              </w:rPr>
            </w:pPr>
          </w:p>
          <w:p w14:paraId="2ACE3F6C" w14:textId="77777777" w:rsidR="007F4E05" w:rsidRPr="00762DB5" w:rsidRDefault="007F4E05" w:rsidP="00A92FAE">
            <w:pPr>
              <w:spacing w:line="240" w:lineRule="auto"/>
              <w:ind w:firstLine="0"/>
              <w:jc w:val="center"/>
              <w:rPr>
                <w:rFonts w:eastAsiaTheme="minorHAnsi"/>
                <w:szCs w:val="28"/>
                <w:lang w:eastAsia="en-US"/>
              </w:rPr>
            </w:pPr>
          </w:p>
          <w:p w14:paraId="4563EF38" w14:textId="77777777" w:rsidR="007F4E05" w:rsidRPr="00762DB5" w:rsidRDefault="007F4E05" w:rsidP="00A92FAE">
            <w:pPr>
              <w:spacing w:line="240" w:lineRule="auto"/>
              <w:ind w:firstLine="0"/>
              <w:jc w:val="center"/>
              <w:rPr>
                <w:rFonts w:eastAsiaTheme="minorHAnsi"/>
                <w:szCs w:val="28"/>
                <w:lang w:eastAsia="en-US"/>
              </w:rPr>
            </w:pPr>
          </w:p>
          <w:p w14:paraId="25DD2125" w14:textId="77777777" w:rsidR="007F4E05" w:rsidRPr="00762DB5" w:rsidRDefault="007F4E05" w:rsidP="00A92FAE">
            <w:pPr>
              <w:spacing w:line="240" w:lineRule="auto"/>
              <w:ind w:firstLine="0"/>
              <w:jc w:val="center"/>
              <w:rPr>
                <w:rFonts w:eastAsiaTheme="minorHAnsi"/>
                <w:szCs w:val="28"/>
                <w:lang w:eastAsia="en-US"/>
              </w:rPr>
            </w:pPr>
          </w:p>
          <w:p w14:paraId="2F4D4E33" w14:textId="77777777" w:rsidR="007F4E05" w:rsidRPr="00762DB5" w:rsidRDefault="007F4E05" w:rsidP="00A92FAE">
            <w:pPr>
              <w:spacing w:line="240" w:lineRule="auto"/>
              <w:ind w:firstLine="0"/>
              <w:jc w:val="center"/>
              <w:rPr>
                <w:rFonts w:eastAsiaTheme="minorHAnsi"/>
                <w:szCs w:val="28"/>
                <w:lang w:eastAsia="en-US"/>
              </w:rPr>
            </w:pPr>
          </w:p>
          <w:p w14:paraId="43BDD87D" w14:textId="77777777" w:rsidR="007F4E05" w:rsidRPr="00762DB5" w:rsidRDefault="007F4E05" w:rsidP="00A92FAE">
            <w:pPr>
              <w:spacing w:line="240" w:lineRule="auto"/>
              <w:ind w:firstLine="0"/>
              <w:jc w:val="center"/>
              <w:rPr>
                <w:rFonts w:eastAsiaTheme="minorHAnsi"/>
                <w:szCs w:val="28"/>
                <w:lang w:eastAsia="en-US"/>
              </w:rPr>
            </w:pPr>
          </w:p>
          <w:p w14:paraId="652704B5" w14:textId="77777777" w:rsidR="007F4E05" w:rsidRPr="00762DB5" w:rsidRDefault="007F4E05" w:rsidP="00A92FAE">
            <w:pPr>
              <w:spacing w:line="240" w:lineRule="auto"/>
              <w:ind w:firstLine="0"/>
              <w:jc w:val="center"/>
              <w:rPr>
                <w:rFonts w:eastAsiaTheme="minorHAnsi"/>
                <w:szCs w:val="28"/>
                <w:lang w:eastAsia="en-US"/>
              </w:rPr>
            </w:pPr>
          </w:p>
          <w:p w14:paraId="24EC70AB" w14:textId="77777777" w:rsidR="007F4E05" w:rsidRPr="00762DB5" w:rsidRDefault="007F4E05" w:rsidP="00A92FAE">
            <w:pPr>
              <w:spacing w:line="240" w:lineRule="auto"/>
              <w:ind w:firstLine="0"/>
              <w:jc w:val="center"/>
              <w:rPr>
                <w:rFonts w:eastAsiaTheme="minorHAnsi"/>
                <w:szCs w:val="28"/>
                <w:lang w:eastAsia="en-US"/>
              </w:rPr>
            </w:pPr>
          </w:p>
          <w:p w14:paraId="1DAB0C97" w14:textId="77777777" w:rsidR="007F4E05" w:rsidRPr="00762DB5" w:rsidRDefault="007F4E05" w:rsidP="00A92FAE">
            <w:pPr>
              <w:spacing w:line="240" w:lineRule="auto"/>
              <w:ind w:firstLine="0"/>
              <w:jc w:val="center"/>
              <w:rPr>
                <w:rFonts w:eastAsiaTheme="minorHAnsi"/>
                <w:szCs w:val="28"/>
                <w:lang w:eastAsia="en-US"/>
              </w:rPr>
            </w:pPr>
          </w:p>
          <w:p w14:paraId="460EC6BC" w14:textId="77777777" w:rsidR="007F4E05" w:rsidRPr="00762DB5" w:rsidRDefault="007F4E05" w:rsidP="00A92FAE">
            <w:pPr>
              <w:spacing w:line="240" w:lineRule="auto"/>
              <w:ind w:firstLine="0"/>
              <w:jc w:val="center"/>
              <w:rPr>
                <w:rFonts w:eastAsiaTheme="minorHAnsi"/>
                <w:szCs w:val="28"/>
                <w:lang w:eastAsia="en-US"/>
              </w:rPr>
            </w:pPr>
          </w:p>
          <w:p w14:paraId="1473EEDC" w14:textId="77777777" w:rsidR="007F4E05" w:rsidRPr="00762DB5" w:rsidRDefault="007F4E05" w:rsidP="00A92FAE">
            <w:pPr>
              <w:spacing w:line="240" w:lineRule="auto"/>
              <w:ind w:firstLine="0"/>
              <w:jc w:val="left"/>
              <w:rPr>
                <w:rFonts w:eastAsiaTheme="minorHAnsi"/>
                <w:szCs w:val="28"/>
                <w:lang w:eastAsia="en-US"/>
              </w:rPr>
            </w:pPr>
          </w:p>
          <w:p w14:paraId="3FEAF7E2"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4346DEC" w14:textId="77777777" w:rsidR="007F4E05" w:rsidRPr="00762DB5" w:rsidRDefault="007F4E05" w:rsidP="00A92FAE">
            <w:pPr>
              <w:spacing w:line="240" w:lineRule="auto"/>
              <w:ind w:firstLine="0"/>
              <w:jc w:val="center"/>
              <w:rPr>
                <w:rFonts w:eastAsiaTheme="minorHAnsi"/>
                <w:szCs w:val="28"/>
                <w:lang w:eastAsia="en-US"/>
              </w:rPr>
            </w:pPr>
          </w:p>
          <w:p w14:paraId="5A69C1E3" w14:textId="77777777" w:rsidR="007F4E05" w:rsidRPr="00762DB5" w:rsidRDefault="007F4E05" w:rsidP="00A92FAE">
            <w:pPr>
              <w:spacing w:line="240" w:lineRule="auto"/>
              <w:ind w:firstLine="0"/>
              <w:jc w:val="center"/>
              <w:rPr>
                <w:rFonts w:eastAsiaTheme="minorHAnsi"/>
                <w:szCs w:val="28"/>
                <w:lang w:eastAsia="en-US"/>
              </w:rPr>
            </w:pPr>
          </w:p>
          <w:p w14:paraId="2640026D" w14:textId="77777777" w:rsidR="007F4E05" w:rsidRPr="00762DB5" w:rsidRDefault="007F4E05" w:rsidP="00A92FAE">
            <w:pPr>
              <w:spacing w:line="240" w:lineRule="auto"/>
              <w:ind w:firstLine="0"/>
              <w:jc w:val="center"/>
              <w:rPr>
                <w:rFonts w:eastAsiaTheme="minorHAnsi"/>
                <w:szCs w:val="28"/>
                <w:lang w:eastAsia="en-US"/>
              </w:rPr>
            </w:pPr>
          </w:p>
          <w:p w14:paraId="00A9C4BA" w14:textId="77777777" w:rsidR="007F4E05" w:rsidRPr="00762DB5" w:rsidRDefault="007F4E05" w:rsidP="00A92FAE">
            <w:pPr>
              <w:spacing w:line="240" w:lineRule="auto"/>
              <w:ind w:firstLine="0"/>
              <w:jc w:val="center"/>
              <w:rPr>
                <w:rFonts w:eastAsiaTheme="minorHAnsi"/>
                <w:szCs w:val="28"/>
                <w:lang w:eastAsia="en-US"/>
              </w:rPr>
            </w:pPr>
          </w:p>
          <w:p w14:paraId="0BECBEBC" w14:textId="77777777" w:rsidR="007F4E05" w:rsidRPr="00762DB5" w:rsidRDefault="007F4E05" w:rsidP="00A92FAE">
            <w:pPr>
              <w:spacing w:line="240" w:lineRule="auto"/>
              <w:ind w:firstLine="0"/>
              <w:jc w:val="center"/>
              <w:rPr>
                <w:rFonts w:eastAsiaTheme="minorHAnsi"/>
                <w:szCs w:val="28"/>
                <w:lang w:eastAsia="en-US"/>
              </w:rPr>
            </w:pPr>
          </w:p>
          <w:p w14:paraId="145DD764" w14:textId="77777777" w:rsidR="007F4E05" w:rsidRPr="00762DB5" w:rsidRDefault="007F4E05" w:rsidP="00A92FAE">
            <w:pPr>
              <w:spacing w:line="240" w:lineRule="auto"/>
              <w:ind w:firstLine="0"/>
              <w:jc w:val="center"/>
              <w:rPr>
                <w:rFonts w:eastAsiaTheme="minorHAnsi"/>
                <w:szCs w:val="28"/>
                <w:lang w:eastAsia="en-US"/>
              </w:rPr>
            </w:pPr>
          </w:p>
          <w:p w14:paraId="6F1CD2EE" w14:textId="77777777" w:rsidR="007F4E05" w:rsidRPr="00762DB5" w:rsidRDefault="007F4E05" w:rsidP="00A92FAE">
            <w:pPr>
              <w:spacing w:line="240" w:lineRule="auto"/>
              <w:ind w:firstLine="0"/>
              <w:jc w:val="center"/>
              <w:rPr>
                <w:rFonts w:eastAsiaTheme="minorHAnsi"/>
                <w:szCs w:val="28"/>
                <w:lang w:eastAsia="en-US"/>
              </w:rPr>
            </w:pPr>
          </w:p>
          <w:p w14:paraId="3FD4F47A" w14:textId="77777777" w:rsidR="007F4E05" w:rsidRPr="00762DB5" w:rsidRDefault="007F4E05" w:rsidP="00A92FAE">
            <w:pPr>
              <w:spacing w:line="240" w:lineRule="auto"/>
              <w:ind w:firstLine="0"/>
              <w:jc w:val="center"/>
              <w:rPr>
                <w:rFonts w:eastAsiaTheme="minorHAnsi"/>
                <w:szCs w:val="28"/>
                <w:lang w:eastAsia="en-US"/>
              </w:rPr>
            </w:pPr>
          </w:p>
          <w:p w14:paraId="67B3BFDD" w14:textId="77777777" w:rsidR="007F4E05" w:rsidRPr="00762DB5" w:rsidRDefault="007F4E05" w:rsidP="00A92FAE">
            <w:pPr>
              <w:spacing w:line="240" w:lineRule="auto"/>
              <w:ind w:firstLine="0"/>
              <w:jc w:val="center"/>
              <w:rPr>
                <w:rFonts w:eastAsiaTheme="minorHAnsi"/>
                <w:szCs w:val="28"/>
                <w:lang w:eastAsia="en-US"/>
              </w:rPr>
            </w:pPr>
          </w:p>
          <w:p w14:paraId="75D46F6D" w14:textId="77777777" w:rsidR="007F4E05" w:rsidRPr="00762DB5" w:rsidRDefault="007F4E05" w:rsidP="00A92FAE">
            <w:pPr>
              <w:spacing w:line="240" w:lineRule="auto"/>
              <w:ind w:firstLine="0"/>
              <w:jc w:val="center"/>
              <w:rPr>
                <w:rFonts w:eastAsiaTheme="minorHAnsi"/>
                <w:szCs w:val="28"/>
                <w:lang w:eastAsia="en-US"/>
              </w:rPr>
            </w:pPr>
          </w:p>
          <w:p w14:paraId="3E9F2CCA" w14:textId="77777777" w:rsidR="007F4E05" w:rsidRPr="00762DB5" w:rsidRDefault="007F4E05" w:rsidP="00A92FAE">
            <w:pPr>
              <w:spacing w:line="240" w:lineRule="auto"/>
              <w:ind w:firstLine="0"/>
              <w:jc w:val="left"/>
              <w:rPr>
                <w:rFonts w:eastAsiaTheme="minorHAnsi"/>
                <w:szCs w:val="28"/>
                <w:lang w:eastAsia="en-US"/>
              </w:rPr>
            </w:pPr>
          </w:p>
          <w:p w14:paraId="71C3A93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00 0 00 71202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7A40D171" w14:textId="77777777" w:rsidR="007F4E05" w:rsidRPr="00762DB5" w:rsidRDefault="007F4E05"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3AFCA1F" w14:textId="77777777" w:rsidR="007F4E05" w:rsidRPr="00762DB5" w:rsidRDefault="007F4E05" w:rsidP="00A92FAE">
            <w:pPr>
              <w:spacing w:line="240" w:lineRule="auto"/>
              <w:ind w:firstLine="0"/>
              <w:jc w:val="center"/>
              <w:rPr>
                <w:rFonts w:eastAsiaTheme="minorHAnsi"/>
                <w:szCs w:val="28"/>
                <w:lang w:eastAsia="en-US"/>
              </w:rPr>
            </w:pPr>
          </w:p>
          <w:p w14:paraId="29E9DAA9" w14:textId="77777777" w:rsidR="007F4E05" w:rsidRPr="00762DB5" w:rsidRDefault="007F4E05" w:rsidP="00A92FAE">
            <w:pPr>
              <w:spacing w:line="240" w:lineRule="auto"/>
              <w:ind w:firstLine="0"/>
              <w:jc w:val="center"/>
              <w:rPr>
                <w:rFonts w:eastAsiaTheme="minorHAnsi"/>
                <w:szCs w:val="28"/>
                <w:lang w:eastAsia="en-US"/>
              </w:rPr>
            </w:pPr>
          </w:p>
          <w:p w14:paraId="0B763F3E" w14:textId="77777777" w:rsidR="007F4E05" w:rsidRPr="00762DB5" w:rsidRDefault="007F4E05" w:rsidP="00A92FAE">
            <w:pPr>
              <w:spacing w:line="240" w:lineRule="auto"/>
              <w:ind w:firstLine="0"/>
              <w:jc w:val="center"/>
              <w:rPr>
                <w:rFonts w:eastAsiaTheme="minorHAnsi"/>
                <w:szCs w:val="28"/>
                <w:lang w:eastAsia="en-US"/>
              </w:rPr>
            </w:pPr>
          </w:p>
          <w:p w14:paraId="5264E9B1" w14:textId="77777777" w:rsidR="007F4E05" w:rsidRPr="00762DB5" w:rsidRDefault="007F4E05" w:rsidP="00A92FAE">
            <w:pPr>
              <w:spacing w:line="240" w:lineRule="auto"/>
              <w:ind w:firstLine="0"/>
              <w:jc w:val="center"/>
              <w:rPr>
                <w:rFonts w:eastAsiaTheme="minorHAnsi"/>
                <w:szCs w:val="28"/>
                <w:lang w:eastAsia="en-US"/>
              </w:rPr>
            </w:pPr>
          </w:p>
          <w:p w14:paraId="0465FFAD" w14:textId="77777777" w:rsidR="007F4E05" w:rsidRPr="00762DB5" w:rsidRDefault="007F4E05" w:rsidP="00A92FAE">
            <w:pPr>
              <w:spacing w:line="240" w:lineRule="auto"/>
              <w:ind w:firstLine="0"/>
              <w:jc w:val="center"/>
              <w:rPr>
                <w:rFonts w:eastAsiaTheme="minorHAnsi"/>
                <w:szCs w:val="28"/>
                <w:lang w:eastAsia="en-US"/>
              </w:rPr>
            </w:pPr>
          </w:p>
          <w:p w14:paraId="580E3131" w14:textId="77777777" w:rsidR="007F4E05" w:rsidRPr="00762DB5" w:rsidRDefault="007F4E05" w:rsidP="00A92FAE">
            <w:pPr>
              <w:spacing w:line="240" w:lineRule="auto"/>
              <w:ind w:firstLine="0"/>
              <w:jc w:val="center"/>
              <w:rPr>
                <w:rFonts w:eastAsiaTheme="minorHAnsi"/>
                <w:szCs w:val="28"/>
                <w:lang w:eastAsia="en-US"/>
              </w:rPr>
            </w:pPr>
          </w:p>
          <w:p w14:paraId="3381F81F" w14:textId="77777777" w:rsidR="007F4E05" w:rsidRPr="00762DB5" w:rsidRDefault="007F4E05" w:rsidP="00A92FAE">
            <w:pPr>
              <w:spacing w:line="240" w:lineRule="auto"/>
              <w:ind w:firstLine="0"/>
              <w:jc w:val="center"/>
              <w:rPr>
                <w:rFonts w:eastAsiaTheme="minorHAnsi"/>
                <w:szCs w:val="28"/>
                <w:lang w:eastAsia="en-US"/>
              </w:rPr>
            </w:pPr>
          </w:p>
          <w:p w14:paraId="1C189681" w14:textId="77777777" w:rsidR="007F4E05" w:rsidRPr="00762DB5" w:rsidRDefault="007F4E05" w:rsidP="00A92FAE">
            <w:pPr>
              <w:spacing w:line="240" w:lineRule="auto"/>
              <w:ind w:firstLine="0"/>
              <w:jc w:val="center"/>
              <w:rPr>
                <w:rFonts w:eastAsiaTheme="minorHAnsi"/>
                <w:szCs w:val="28"/>
                <w:lang w:eastAsia="en-US"/>
              </w:rPr>
            </w:pPr>
          </w:p>
          <w:p w14:paraId="76529326" w14:textId="77777777" w:rsidR="007F4E05" w:rsidRPr="00762DB5" w:rsidRDefault="007F4E05" w:rsidP="00A92FAE">
            <w:pPr>
              <w:spacing w:line="240" w:lineRule="auto"/>
              <w:ind w:firstLine="0"/>
              <w:jc w:val="center"/>
              <w:rPr>
                <w:rFonts w:eastAsiaTheme="minorHAnsi"/>
                <w:szCs w:val="28"/>
                <w:lang w:eastAsia="en-US"/>
              </w:rPr>
            </w:pPr>
          </w:p>
          <w:p w14:paraId="58E41329" w14:textId="77777777" w:rsidR="007F4E05" w:rsidRPr="00762DB5" w:rsidRDefault="007F4E05" w:rsidP="00A92FAE">
            <w:pPr>
              <w:spacing w:line="240" w:lineRule="auto"/>
              <w:ind w:firstLine="0"/>
              <w:jc w:val="center"/>
              <w:rPr>
                <w:rFonts w:eastAsiaTheme="minorHAnsi"/>
                <w:szCs w:val="28"/>
                <w:lang w:eastAsia="en-US"/>
              </w:rPr>
            </w:pPr>
          </w:p>
          <w:p w14:paraId="7B860411" w14:textId="77777777" w:rsidR="007F4E05" w:rsidRPr="00762DB5" w:rsidRDefault="007F4E05" w:rsidP="00A92FAE">
            <w:pPr>
              <w:spacing w:line="240" w:lineRule="auto"/>
              <w:ind w:firstLine="0"/>
              <w:jc w:val="left"/>
              <w:rPr>
                <w:rFonts w:eastAsiaTheme="minorHAnsi"/>
                <w:szCs w:val="28"/>
                <w:lang w:eastAsia="en-US"/>
              </w:rPr>
            </w:pPr>
          </w:p>
          <w:p w14:paraId="40BFFD90"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349430,2</w:t>
            </w:r>
          </w:p>
        </w:tc>
        <w:tc>
          <w:tcPr>
            <w:tcW w:w="1128" w:type="dxa"/>
            <w:vAlign w:val="bottom"/>
          </w:tcPr>
          <w:p w14:paraId="0DA6E726" w14:textId="77777777" w:rsidR="007F4E05" w:rsidRPr="00762DB5" w:rsidRDefault="007F4E05" w:rsidP="00A92FAE">
            <w:pPr>
              <w:spacing w:line="240" w:lineRule="auto"/>
              <w:ind w:firstLine="0"/>
              <w:jc w:val="left"/>
              <w:rPr>
                <w:rFonts w:eastAsiaTheme="minorHAnsi"/>
                <w:szCs w:val="28"/>
                <w:lang w:eastAsia="en-US"/>
              </w:rPr>
            </w:pPr>
          </w:p>
          <w:p w14:paraId="56FE5BE5" w14:textId="77777777" w:rsidR="007F4E05" w:rsidRPr="00762DB5" w:rsidRDefault="007F4E05" w:rsidP="00A92FAE">
            <w:pPr>
              <w:spacing w:line="240" w:lineRule="auto"/>
              <w:ind w:firstLine="0"/>
              <w:jc w:val="left"/>
              <w:rPr>
                <w:rFonts w:eastAsiaTheme="minorHAnsi"/>
                <w:szCs w:val="28"/>
                <w:lang w:eastAsia="en-US"/>
              </w:rPr>
            </w:pPr>
          </w:p>
          <w:p w14:paraId="771837C8" w14:textId="77777777" w:rsidR="007F4E05" w:rsidRPr="00762DB5" w:rsidRDefault="007F4E05" w:rsidP="00A92FAE">
            <w:pPr>
              <w:spacing w:line="240" w:lineRule="auto"/>
              <w:ind w:firstLine="0"/>
              <w:jc w:val="left"/>
              <w:rPr>
                <w:rFonts w:eastAsiaTheme="minorHAnsi"/>
                <w:szCs w:val="28"/>
                <w:lang w:eastAsia="en-US"/>
              </w:rPr>
            </w:pPr>
          </w:p>
          <w:p w14:paraId="7720DA74" w14:textId="77777777" w:rsidR="007F4E05" w:rsidRPr="00762DB5" w:rsidRDefault="007F4E05" w:rsidP="00A92FAE">
            <w:pPr>
              <w:spacing w:line="240" w:lineRule="auto"/>
              <w:ind w:firstLine="0"/>
              <w:jc w:val="left"/>
              <w:rPr>
                <w:rFonts w:eastAsiaTheme="minorHAnsi"/>
                <w:szCs w:val="28"/>
                <w:lang w:eastAsia="en-US"/>
              </w:rPr>
            </w:pPr>
          </w:p>
          <w:p w14:paraId="42699C6F" w14:textId="77777777" w:rsidR="007F4E05" w:rsidRPr="00762DB5" w:rsidRDefault="007F4E05" w:rsidP="00A92FAE">
            <w:pPr>
              <w:spacing w:line="240" w:lineRule="auto"/>
              <w:ind w:firstLine="0"/>
              <w:jc w:val="left"/>
              <w:rPr>
                <w:rFonts w:eastAsiaTheme="minorHAnsi"/>
                <w:szCs w:val="28"/>
                <w:lang w:eastAsia="en-US"/>
              </w:rPr>
            </w:pPr>
          </w:p>
          <w:p w14:paraId="68A337BF" w14:textId="77777777" w:rsidR="007F4E05" w:rsidRPr="00762DB5" w:rsidRDefault="007F4E05" w:rsidP="00A92FAE">
            <w:pPr>
              <w:spacing w:line="240" w:lineRule="auto"/>
              <w:ind w:firstLine="0"/>
              <w:jc w:val="left"/>
              <w:rPr>
                <w:rFonts w:eastAsiaTheme="minorHAnsi"/>
                <w:szCs w:val="28"/>
                <w:lang w:eastAsia="en-US"/>
              </w:rPr>
            </w:pPr>
          </w:p>
          <w:p w14:paraId="589E8A07" w14:textId="77777777" w:rsidR="007F4E05" w:rsidRPr="00762DB5" w:rsidRDefault="007F4E05" w:rsidP="00A92FAE">
            <w:pPr>
              <w:spacing w:line="240" w:lineRule="auto"/>
              <w:ind w:firstLine="0"/>
              <w:jc w:val="left"/>
              <w:rPr>
                <w:rFonts w:eastAsiaTheme="minorHAnsi"/>
                <w:szCs w:val="28"/>
                <w:lang w:eastAsia="en-US"/>
              </w:rPr>
            </w:pPr>
          </w:p>
          <w:p w14:paraId="5522211B" w14:textId="77777777" w:rsidR="007F4E05" w:rsidRPr="00762DB5" w:rsidRDefault="007F4E05" w:rsidP="00A92FAE">
            <w:pPr>
              <w:spacing w:line="240" w:lineRule="auto"/>
              <w:ind w:firstLine="0"/>
              <w:jc w:val="left"/>
              <w:rPr>
                <w:rFonts w:eastAsiaTheme="minorHAnsi"/>
                <w:szCs w:val="28"/>
                <w:lang w:eastAsia="en-US"/>
              </w:rPr>
            </w:pPr>
          </w:p>
          <w:p w14:paraId="195CFE99" w14:textId="77777777" w:rsidR="007F4E05" w:rsidRPr="00762DB5" w:rsidRDefault="007F4E05" w:rsidP="00A92FAE">
            <w:pPr>
              <w:spacing w:line="240" w:lineRule="auto"/>
              <w:ind w:firstLine="0"/>
              <w:jc w:val="left"/>
              <w:rPr>
                <w:rFonts w:eastAsiaTheme="minorHAnsi"/>
                <w:szCs w:val="28"/>
                <w:lang w:eastAsia="en-US"/>
              </w:rPr>
            </w:pPr>
          </w:p>
          <w:p w14:paraId="1F9FFBBE" w14:textId="77777777" w:rsidR="007F4E05" w:rsidRPr="00762DB5" w:rsidRDefault="007F4E05" w:rsidP="00A92FAE">
            <w:pPr>
              <w:spacing w:line="240" w:lineRule="auto"/>
              <w:ind w:firstLine="0"/>
              <w:jc w:val="left"/>
              <w:rPr>
                <w:rFonts w:eastAsiaTheme="minorHAnsi"/>
                <w:szCs w:val="28"/>
                <w:lang w:eastAsia="en-US"/>
              </w:rPr>
            </w:pPr>
          </w:p>
          <w:p w14:paraId="5789586D" w14:textId="77777777" w:rsidR="007F4E05" w:rsidRPr="00762DB5" w:rsidRDefault="007F4E05" w:rsidP="00A92FAE">
            <w:pPr>
              <w:spacing w:line="240" w:lineRule="auto"/>
              <w:ind w:firstLine="0"/>
              <w:jc w:val="left"/>
              <w:rPr>
                <w:rFonts w:eastAsiaTheme="minorHAnsi"/>
                <w:szCs w:val="28"/>
                <w:lang w:eastAsia="en-US"/>
              </w:rPr>
            </w:pPr>
          </w:p>
          <w:p w14:paraId="206F45D8" w14:textId="77777777" w:rsidR="007F4E05" w:rsidRPr="00762DB5" w:rsidRDefault="007F4E05" w:rsidP="00A92FAE">
            <w:pPr>
              <w:spacing w:line="240" w:lineRule="auto"/>
              <w:ind w:firstLine="0"/>
              <w:jc w:val="left"/>
              <w:rPr>
                <w:rFonts w:eastAsiaTheme="minorHAnsi"/>
                <w:szCs w:val="28"/>
                <w:lang w:val="en-US" w:eastAsia="en-US"/>
              </w:rPr>
            </w:pPr>
            <w:r w:rsidRPr="00762DB5">
              <w:rPr>
                <w:rFonts w:eastAsiaTheme="minorHAnsi"/>
                <w:szCs w:val="28"/>
                <w:lang w:val="en-US" w:eastAsia="en-US"/>
              </w:rPr>
              <w:t>349430</w:t>
            </w:r>
            <w:r w:rsidRPr="00762DB5">
              <w:rPr>
                <w:rFonts w:eastAsiaTheme="minorHAnsi"/>
                <w:szCs w:val="28"/>
                <w:lang w:eastAsia="en-US"/>
              </w:rPr>
              <w:t>,</w:t>
            </w:r>
            <w:r w:rsidRPr="00762DB5">
              <w:rPr>
                <w:rFonts w:eastAsiaTheme="minorHAnsi"/>
                <w:szCs w:val="28"/>
                <w:lang w:val="en-US" w:eastAsia="en-US"/>
              </w:rPr>
              <w:t>2</w:t>
            </w:r>
          </w:p>
        </w:tc>
      </w:tr>
      <w:tr w:rsidR="007F4E05" w:rsidRPr="00762DB5" w14:paraId="7CCAD8C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82738C0"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23B90886" w14:textId="77777777" w:rsidR="007F4E05" w:rsidRPr="00762DB5" w:rsidRDefault="007F4E05" w:rsidP="00A92FAE">
            <w:pPr>
              <w:spacing w:line="240" w:lineRule="auto"/>
              <w:ind w:firstLine="0"/>
              <w:jc w:val="center"/>
              <w:rPr>
                <w:rFonts w:eastAsiaTheme="minorHAnsi"/>
                <w:bCs/>
                <w:szCs w:val="28"/>
                <w:lang w:eastAsia="en-US"/>
              </w:rPr>
            </w:pPr>
          </w:p>
          <w:p w14:paraId="0C88D04E" w14:textId="77777777" w:rsidR="007F4E05" w:rsidRPr="00762DB5" w:rsidRDefault="007F4E05" w:rsidP="00A92FAE">
            <w:pPr>
              <w:spacing w:line="240" w:lineRule="auto"/>
              <w:ind w:firstLine="0"/>
              <w:jc w:val="center"/>
              <w:rPr>
                <w:rFonts w:eastAsiaTheme="minorHAnsi"/>
                <w:bCs/>
                <w:szCs w:val="28"/>
                <w:lang w:eastAsia="en-US"/>
              </w:rPr>
            </w:pPr>
          </w:p>
          <w:p w14:paraId="77ABE8B8" w14:textId="77777777" w:rsidR="007F4E05" w:rsidRPr="00762DB5" w:rsidRDefault="007F4E05" w:rsidP="00A92FAE">
            <w:pPr>
              <w:spacing w:line="240" w:lineRule="auto"/>
              <w:ind w:firstLine="0"/>
              <w:jc w:val="center"/>
              <w:rPr>
                <w:rFonts w:eastAsiaTheme="minorHAnsi"/>
                <w:bCs/>
                <w:szCs w:val="28"/>
                <w:lang w:eastAsia="en-US"/>
              </w:rPr>
            </w:pPr>
          </w:p>
          <w:p w14:paraId="190BD761" w14:textId="77777777" w:rsidR="007F4E05" w:rsidRPr="00762DB5" w:rsidRDefault="007F4E05" w:rsidP="00A92FAE">
            <w:pPr>
              <w:spacing w:line="240" w:lineRule="auto"/>
              <w:ind w:firstLine="0"/>
              <w:jc w:val="center"/>
              <w:rPr>
                <w:rFonts w:eastAsiaTheme="minorHAnsi"/>
                <w:bCs/>
                <w:szCs w:val="28"/>
                <w:lang w:eastAsia="en-US"/>
              </w:rPr>
            </w:pPr>
          </w:p>
          <w:p w14:paraId="76525384" w14:textId="77777777" w:rsidR="007F4E05" w:rsidRPr="00762DB5" w:rsidRDefault="007F4E05" w:rsidP="00A92FAE">
            <w:pPr>
              <w:spacing w:line="240" w:lineRule="auto"/>
              <w:ind w:firstLine="0"/>
              <w:jc w:val="center"/>
              <w:rPr>
                <w:rFonts w:eastAsiaTheme="minorHAnsi"/>
                <w:bCs/>
                <w:szCs w:val="28"/>
                <w:lang w:eastAsia="en-US"/>
              </w:rPr>
            </w:pPr>
          </w:p>
          <w:p w14:paraId="4F5AE065" w14:textId="77777777" w:rsidR="007F4E05" w:rsidRPr="00762DB5" w:rsidRDefault="007F4E05" w:rsidP="00A92FAE">
            <w:pPr>
              <w:spacing w:line="240" w:lineRule="auto"/>
              <w:ind w:firstLine="0"/>
              <w:jc w:val="center"/>
              <w:rPr>
                <w:rFonts w:eastAsiaTheme="minorHAnsi"/>
                <w:bCs/>
                <w:szCs w:val="28"/>
                <w:lang w:eastAsia="en-US"/>
              </w:rPr>
            </w:pPr>
          </w:p>
          <w:p w14:paraId="6C5F5CD4"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1791E90" w14:textId="77777777" w:rsidR="007F4E05" w:rsidRPr="00762DB5" w:rsidRDefault="007F4E05" w:rsidP="00A92FAE">
            <w:pPr>
              <w:spacing w:line="240" w:lineRule="auto"/>
              <w:ind w:firstLine="0"/>
              <w:jc w:val="center"/>
              <w:rPr>
                <w:rFonts w:eastAsiaTheme="minorHAnsi"/>
                <w:szCs w:val="28"/>
                <w:lang w:eastAsia="en-US"/>
              </w:rPr>
            </w:pPr>
          </w:p>
          <w:p w14:paraId="3E96435E" w14:textId="77777777" w:rsidR="007F4E05" w:rsidRPr="00762DB5" w:rsidRDefault="007F4E05" w:rsidP="00A92FAE">
            <w:pPr>
              <w:spacing w:line="240" w:lineRule="auto"/>
              <w:ind w:firstLine="0"/>
              <w:jc w:val="center"/>
              <w:rPr>
                <w:rFonts w:eastAsiaTheme="minorHAnsi"/>
                <w:szCs w:val="28"/>
                <w:lang w:eastAsia="en-US"/>
              </w:rPr>
            </w:pPr>
          </w:p>
          <w:p w14:paraId="25A34AD0" w14:textId="77777777" w:rsidR="007F4E05" w:rsidRPr="00762DB5" w:rsidRDefault="007F4E05" w:rsidP="00A92FAE">
            <w:pPr>
              <w:spacing w:line="240" w:lineRule="auto"/>
              <w:ind w:firstLine="0"/>
              <w:jc w:val="center"/>
              <w:rPr>
                <w:rFonts w:eastAsiaTheme="minorHAnsi"/>
                <w:szCs w:val="28"/>
                <w:lang w:eastAsia="en-US"/>
              </w:rPr>
            </w:pPr>
          </w:p>
          <w:p w14:paraId="0479C2FE" w14:textId="77777777" w:rsidR="007F4E05" w:rsidRPr="00762DB5" w:rsidRDefault="007F4E05" w:rsidP="00A92FAE">
            <w:pPr>
              <w:spacing w:line="240" w:lineRule="auto"/>
              <w:ind w:firstLine="0"/>
              <w:jc w:val="center"/>
              <w:rPr>
                <w:rFonts w:eastAsiaTheme="minorHAnsi"/>
                <w:szCs w:val="28"/>
                <w:lang w:eastAsia="en-US"/>
              </w:rPr>
            </w:pPr>
          </w:p>
          <w:p w14:paraId="4E3A2AF1" w14:textId="77777777" w:rsidR="007F4E05" w:rsidRPr="00762DB5" w:rsidRDefault="007F4E05" w:rsidP="00A92FAE">
            <w:pPr>
              <w:spacing w:line="240" w:lineRule="auto"/>
              <w:ind w:firstLine="0"/>
              <w:jc w:val="center"/>
              <w:rPr>
                <w:rFonts w:eastAsiaTheme="minorHAnsi"/>
                <w:szCs w:val="28"/>
                <w:lang w:eastAsia="en-US"/>
              </w:rPr>
            </w:pPr>
          </w:p>
          <w:p w14:paraId="288E40E2" w14:textId="77777777" w:rsidR="007F4E05" w:rsidRPr="00762DB5" w:rsidRDefault="007F4E05" w:rsidP="00A92FAE">
            <w:pPr>
              <w:spacing w:line="240" w:lineRule="auto"/>
              <w:ind w:firstLine="0"/>
              <w:jc w:val="center"/>
              <w:rPr>
                <w:rFonts w:eastAsiaTheme="minorHAnsi"/>
                <w:szCs w:val="28"/>
                <w:lang w:eastAsia="en-US"/>
              </w:rPr>
            </w:pPr>
          </w:p>
          <w:p w14:paraId="745BF611"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6FBCD76" w14:textId="77777777" w:rsidR="007F4E05" w:rsidRPr="00762DB5" w:rsidRDefault="007F4E05" w:rsidP="00A92FAE">
            <w:pPr>
              <w:spacing w:line="240" w:lineRule="auto"/>
              <w:ind w:firstLine="0"/>
              <w:jc w:val="center"/>
              <w:rPr>
                <w:rFonts w:eastAsiaTheme="minorHAnsi"/>
                <w:szCs w:val="28"/>
                <w:lang w:eastAsia="en-US"/>
              </w:rPr>
            </w:pPr>
          </w:p>
          <w:p w14:paraId="0505CEE9" w14:textId="77777777" w:rsidR="007F4E05" w:rsidRPr="00762DB5" w:rsidRDefault="007F4E05" w:rsidP="00A92FAE">
            <w:pPr>
              <w:spacing w:line="240" w:lineRule="auto"/>
              <w:ind w:firstLine="0"/>
              <w:jc w:val="center"/>
              <w:rPr>
                <w:rFonts w:eastAsiaTheme="minorHAnsi"/>
                <w:szCs w:val="28"/>
                <w:lang w:eastAsia="en-US"/>
              </w:rPr>
            </w:pPr>
          </w:p>
          <w:p w14:paraId="4ADF661C" w14:textId="77777777" w:rsidR="007F4E05" w:rsidRPr="00762DB5" w:rsidRDefault="007F4E05" w:rsidP="00A92FAE">
            <w:pPr>
              <w:spacing w:line="240" w:lineRule="auto"/>
              <w:ind w:firstLine="0"/>
              <w:jc w:val="center"/>
              <w:rPr>
                <w:rFonts w:eastAsiaTheme="minorHAnsi"/>
                <w:szCs w:val="28"/>
                <w:lang w:eastAsia="en-US"/>
              </w:rPr>
            </w:pPr>
          </w:p>
          <w:p w14:paraId="775D131D" w14:textId="77777777" w:rsidR="007F4E05" w:rsidRPr="00762DB5" w:rsidRDefault="007F4E05" w:rsidP="00A92FAE">
            <w:pPr>
              <w:spacing w:line="240" w:lineRule="auto"/>
              <w:ind w:firstLine="0"/>
              <w:jc w:val="center"/>
              <w:rPr>
                <w:rFonts w:eastAsiaTheme="minorHAnsi"/>
                <w:szCs w:val="28"/>
                <w:lang w:eastAsia="en-US"/>
              </w:rPr>
            </w:pPr>
          </w:p>
          <w:p w14:paraId="48B342A9" w14:textId="77777777" w:rsidR="007F4E05" w:rsidRPr="00762DB5" w:rsidRDefault="007F4E05" w:rsidP="00A92FAE">
            <w:pPr>
              <w:spacing w:line="240" w:lineRule="auto"/>
              <w:ind w:firstLine="0"/>
              <w:jc w:val="center"/>
              <w:rPr>
                <w:rFonts w:eastAsiaTheme="minorHAnsi"/>
                <w:szCs w:val="28"/>
                <w:lang w:eastAsia="en-US"/>
              </w:rPr>
            </w:pPr>
          </w:p>
          <w:p w14:paraId="20112271" w14:textId="77777777" w:rsidR="007F4E05" w:rsidRPr="00762DB5" w:rsidRDefault="007F4E05" w:rsidP="00A92FAE">
            <w:pPr>
              <w:spacing w:line="240" w:lineRule="auto"/>
              <w:ind w:firstLine="0"/>
              <w:jc w:val="center"/>
              <w:rPr>
                <w:rFonts w:eastAsiaTheme="minorHAnsi"/>
                <w:szCs w:val="28"/>
                <w:lang w:eastAsia="en-US"/>
              </w:rPr>
            </w:pPr>
          </w:p>
          <w:p w14:paraId="4C6302B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D6D2DFC" w14:textId="77777777" w:rsidR="007F4E05" w:rsidRPr="00762DB5" w:rsidRDefault="007F4E05" w:rsidP="00A92FAE">
            <w:pPr>
              <w:spacing w:line="240" w:lineRule="auto"/>
              <w:ind w:firstLine="0"/>
              <w:jc w:val="center"/>
              <w:rPr>
                <w:rFonts w:eastAsiaTheme="minorHAnsi"/>
                <w:szCs w:val="28"/>
                <w:lang w:eastAsia="en-US"/>
              </w:rPr>
            </w:pPr>
          </w:p>
          <w:p w14:paraId="3089D2CC" w14:textId="77777777" w:rsidR="007F4E05" w:rsidRPr="00762DB5" w:rsidRDefault="007F4E05" w:rsidP="00A92FAE">
            <w:pPr>
              <w:spacing w:line="240" w:lineRule="auto"/>
              <w:ind w:firstLine="0"/>
              <w:jc w:val="center"/>
              <w:rPr>
                <w:rFonts w:eastAsiaTheme="minorHAnsi"/>
                <w:szCs w:val="28"/>
                <w:lang w:eastAsia="en-US"/>
              </w:rPr>
            </w:pPr>
          </w:p>
          <w:p w14:paraId="3268A311" w14:textId="77777777" w:rsidR="007F4E05" w:rsidRPr="00762DB5" w:rsidRDefault="007F4E05" w:rsidP="00A92FAE">
            <w:pPr>
              <w:spacing w:line="240" w:lineRule="auto"/>
              <w:ind w:firstLine="0"/>
              <w:jc w:val="center"/>
              <w:rPr>
                <w:rFonts w:eastAsiaTheme="minorHAnsi"/>
                <w:szCs w:val="28"/>
                <w:lang w:eastAsia="en-US"/>
              </w:rPr>
            </w:pPr>
          </w:p>
          <w:p w14:paraId="73449D89" w14:textId="77777777" w:rsidR="007F4E05" w:rsidRPr="00762DB5" w:rsidRDefault="007F4E05" w:rsidP="00A92FAE">
            <w:pPr>
              <w:spacing w:line="240" w:lineRule="auto"/>
              <w:ind w:firstLine="0"/>
              <w:jc w:val="center"/>
              <w:rPr>
                <w:rFonts w:eastAsiaTheme="minorHAnsi"/>
                <w:szCs w:val="28"/>
                <w:lang w:eastAsia="en-US"/>
              </w:rPr>
            </w:pPr>
          </w:p>
          <w:p w14:paraId="2A5C9339" w14:textId="77777777" w:rsidR="007F4E05" w:rsidRPr="00762DB5" w:rsidRDefault="007F4E05" w:rsidP="00A92FAE">
            <w:pPr>
              <w:spacing w:line="240" w:lineRule="auto"/>
              <w:ind w:firstLine="0"/>
              <w:jc w:val="center"/>
              <w:rPr>
                <w:rFonts w:eastAsiaTheme="minorHAnsi"/>
                <w:szCs w:val="28"/>
                <w:lang w:eastAsia="en-US"/>
              </w:rPr>
            </w:pPr>
          </w:p>
          <w:p w14:paraId="3C88AE53" w14:textId="77777777" w:rsidR="007F4E05" w:rsidRPr="00762DB5" w:rsidRDefault="007F4E05" w:rsidP="00A92FAE">
            <w:pPr>
              <w:spacing w:line="240" w:lineRule="auto"/>
              <w:ind w:firstLine="0"/>
              <w:jc w:val="center"/>
              <w:rPr>
                <w:rFonts w:eastAsiaTheme="minorHAnsi"/>
                <w:szCs w:val="28"/>
                <w:lang w:eastAsia="en-US"/>
              </w:rPr>
            </w:pPr>
          </w:p>
          <w:p w14:paraId="62947DF7"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00 0 00 71202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75B1686F" w14:textId="77777777" w:rsidR="007F4E05" w:rsidRPr="00762DB5" w:rsidRDefault="007F4E05" w:rsidP="00A92FAE">
            <w:pPr>
              <w:spacing w:line="240" w:lineRule="auto"/>
              <w:ind w:firstLine="0"/>
              <w:jc w:val="center"/>
              <w:rPr>
                <w:rFonts w:eastAsiaTheme="minorHAnsi"/>
                <w:szCs w:val="28"/>
                <w:lang w:eastAsia="en-US"/>
              </w:rPr>
            </w:pPr>
          </w:p>
          <w:p w14:paraId="32006642" w14:textId="77777777" w:rsidR="007F4E05" w:rsidRPr="00762DB5" w:rsidRDefault="007F4E05" w:rsidP="00A92FAE">
            <w:pPr>
              <w:spacing w:line="240" w:lineRule="auto"/>
              <w:ind w:firstLine="0"/>
              <w:jc w:val="center"/>
              <w:rPr>
                <w:rFonts w:eastAsiaTheme="minorHAnsi"/>
                <w:szCs w:val="28"/>
                <w:lang w:eastAsia="en-US"/>
              </w:rPr>
            </w:pPr>
          </w:p>
          <w:p w14:paraId="545FB63C" w14:textId="77777777" w:rsidR="007F4E05" w:rsidRPr="00762DB5" w:rsidRDefault="007F4E05" w:rsidP="00A92FAE">
            <w:pPr>
              <w:spacing w:line="240" w:lineRule="auto"/>
              <w:ind w:firstLine="0"/>
              <w:jc w:val="center"/>
              <w:rPr>
                <w:rFonts w:eastAsiaTheme="minorHAnsi"/>
                <w:szCs w:val="28"/>
                <w:lang w:eastAsia="en-US"/>
              </w:rPr>
            </w:pPr>
          </w:p>
          <w:p w14:paraId="76DF07D7" w14:textId="77777777" w:rsidR="007F4E05" w:rsidRPr="00762DB5" w:rsidRDefault="007F4E05" w:rsidP="00A92FAE">
            <w:pPr>
              <w:spacing w:line="240" w:lineRule="auto"/>
              <w:ind w:firstLine="0"/>
              <w:jc w:val="center"/>
              <w:rPr>
                <w:rFonts w:eastAsiaTheme="minorHAnsi"/>
                <w:szCs w:val="28"/>
                <w:lang w:eastAsia="en-US"/>
              </w:rPr>
            </w:pPr>
          </w:p>
          <w:p w14:paraId="653CC075" w14:textId="77777777" w:rsidR="007F4E05" w:rsidRPr="00762DB5" w:rsidRDefault="007F4E05" w:rsidP="00A92FAE">
            <w:pPr>
              <w:spacing w:line="240" w:lineRule="auto"/>
              <w:ind w:firstLine="0"/>
              <w:jc w:val="center"/>
              <w:rPr>
                <w:rFonts w:eastAsiaTheme="minorHAnsi"/>
                <w:szCs w:val="28"/>
                <w:lang w:eastAsia="en-US"/>
              </w:rPr>
            </w:pPr>
          </w:p>
          <w:p w14:paraId="66B0445C" w14:textId="77777777" w:rsidR="007F4E05" w:rsidRPr="00762DB5" w:rsidRDefault="007F4E05" w:rsidP="00A92FAE">
            <w:pPr>
              <w:spacing w:line="240" w:lineRule="auto"/>
              <w:ind w:firstLine="0"/>
              <w:jc w:val="center"/>
              <w:rPr>
                <w:rFonts w:eastAsiaTheme="minorHAnsi"/>
                <w:szCs w:val="28"/>
                <w:lang w:eastAsia="en-US"/>
              </w:rPr>
            </w:pPr>
          </w:p>
          <w:p w14:paraId="133B60EE"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24654" w14:textId="77777777" w:rsidR="007F4E05" w:rsidRPr="00762DB5" w:rsidRDefault="007F4E05" w:rsidP="00A92FAE">
            <w:pPr>
              <w:spacing w:line="240" w:lineRule="auto"/>
              <w:ind w:firstLine="0"/>
              <w:jc w:val="center"/>
              <w:rPr>
                <w:rFonts w:eastAsiaTheme="minorHAnsi"/>
                <w:szCs w:val="28"/>
                <w:lang w:eastAsia="en-US"/>
              </w:rPr>
            </w:pPr>
          </w:p>
          <w:p w14:paraId="3A50E360" w14:textId="77777777" w:rsidR="007F4E05" w:rsidRPr="00762DB5" w:rsidRDefault="007F4E05" w:rsidP="00A92FAE">
            <w:pPr>
              <w:spacing w:line="240" w:lineRule="auto"/>
              <w:ind w:firstLine="0"/>
              <w:jc w:val="center"/>
              <w:rPr>
                <w:rFonts w:eastAsiaTheme="minorHAnsi"/>
                <w:szCs w:val="28"/>
                <w:lang w:eastAsia="en-US"/>
              </w:rPr>
            </w:pPr>
          </w:p>
          <w:p w14:paraId="4C2FB211" w14:textId="77777777" w:rsidR="007F4E05" w:rsidRPr="00762DB5" w:rsidRDefault="007F4E05" w:rsidP="00A92FAE">
            <w:pPr>
              <w:spacing w:line="240" w:lineRule="auto"/>
              <w:ind w:firstLine="0"/>
              <w:jc w:val="center"/>
              <w:rPr>
                <w:rFonts w:eastAsiaTheme="minorHAnsi"/>
                <w:szCs w:val="28"/>
                <w:lang w:eastAsia="en-US"/>
              </w:rPr>
            </w:pPr>
          </w:p>
          <w:p w14:paraId="5CCF07FF" w14:textId="77777777" w:rsidR="007F4E05" w:rsidRPr="00762DB5" w:rsidRDefault="007F4E05" w:rsidP="00A92FAE">
            <w:pPr>
              <w:spacing w:line="240" w:lineRule="auto"/>
              <w:ind w:firstLine="0"/>
              <w:jc w:val="center"/>
              <w:rPr>
                <w:rFonts w:eastAsiaTheme="minorHAnsi"/>
                <w:szCs w:val="28"/>
                <w:lang w:eastAsia="en-US"/>
              </w:rPr>
            </w:pPr>
          </w:p>
          <w:p w14:paraId="0D72A8F7" w14:textId="77777777" w:rsidR="007F4E05" w:rsidRPr="00762DB5" w:rsidRDefault="007F4E05" w:rsidP="00A92FAE">
            <w:pPr>
              <w:spacing w:line="240" w:lineRule="auto"/>
              <w:ind w:firstLine="0"/>
              <w:jc w:val="center"/>
              <w:rPr>
                <w:rFonts w:eastAsiaTheme="minorHAnsi"/>
                <w:szCs w:val="28"/>
                <w:lang w:eastAsia="en-US"/>
              </w:rPr>
            </w:pPr>
          </w:p>
          <w:p w14:paraId="02C8D1B8" w14:textId="77777777" w:rsidR="007F4E05" w:rsidRPr="00762DB5" w:rsidRDefault="007F4E05" w:rsidP="00A92FAE">
            <w:pPr>
              <w:spacing w:line="240" w:lineRule="auto"/>
              <w:ind w:firstLine="0"/>
              <w:jc w:val="center"/>
              <w:rPr>
                <w:rFonts w:eastAsiaTheme="minorHAnsi"/>
                <w:szCs w:val="28"/>
                <w:lang w:eastAsia="en-US"/>
              </w:rPr>
            </w:pPr>
          </w:p>
          <w:p w14:paraId="6D2225FB"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349430,2</w:t>
            </w:r>
          </w:p>
        </w:tc>
        <w:tc>
          <w:tcPr>
            <w:tcW w:w="1128" w:type="dxa"/>
            <w:vAlign w:val="bottom"/>
          </w:tcPr>
          <w:p w14:paraId="5217F97C" w14:textId="77777777" w:rsidR="007F4E05" w:rsidRPr="00762DB5" w:rsidRDefault="007F4E05" w:rsidP="00A92FAE">
            <w:pPr>
              <w:spacing w:line="240" w:lineRule="auto"/>
              <w:ind w:firstLine="0"/>
              <w:jc w:val="left"/>
              <w:rPr>
                <w:rFonts w:eastAsiaTheme="minorHAnsi"/>
                <w:szCs w:val="28"/>
                <w:lang w:val="en-US" w:eastAsia="en-US"/>
              </w:rPr>
            </w:pPr>
            <w:r w:rsidRPr="00762DB5">
              <w:rPr>
                <w:rFonts w:eastAsiaTheme="minorHAnsi"/>
                <w:szCs w:val="28"/>
                <w:lang w:val="en-US" w:eastAsia="en-US"/>
              </w:rPr>
              <w:t>349430</w:t>
            </w:r>
            <w:r w:rsidRPr="00762DB5">
              <w:rPr>
                <w:rFonts w:eastAsiaTheme="minorHAnsi"/>
                <w:szCs w:val="28"/>
                <w:lang w:eastAsia="en-US"/>
              </w:rPr>
              <w:t>,</w:t>
            </w:r>
            <w:r w:rsidRPr="00762DB5">
              <w:rPr>
                <w:rFonts w:eastAsiaTheme="minorHAnsi"/>
                <w:szCs w:val="28"/>
                <w:lang w:val="en-US" w:eastAsia="en-US"/>
              </w:rPr>
              <w:t>2</w:t>
            </w:r>
          </w:p>
        </w:tc>
      </w:tr>
      <w:tr w:rsidR="007F4E05" w:rsidRPr="00762DB5" w14:paraId="5BB8BFE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CEBE048"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w:t>
            </w:r>
            <w:r w:rsidRPr="00762DB5">
              <w:rPr>
                <w:rFonts w:eastAsiaTheme="minorHAnsi"/>
                <w:szCs w:val="28"/>
                <w:lang w:eastAsia="en-US"/>
              </w:rPr>
              <w:lastRenderedPageBreak/>
              <w:t>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5007D96F" w14:textId="77777777" w:rsidR="007F4E05" w:rsidRPr="00762DB5" w:rsidRDefault="007F4E05" w:rsidP="00A92FAE">
            <w:pPr>
              <w:spacing w:line="240" w:lineRule="auto"/>
              <w:ind w:firstLine="0"/>
              <w:jc w:val="center"/>
              <w:rPr>
                <w:rFonts w:eastAsiaTheme="minorHAnsi"/>
                <w:bCs/>
                <w:szCs w:val="28"/>
                <w:lang w:eastAsia="en-US"/>
              </w:rPr>
            </w:pPr>
          </w:p>
          <w:p w14:paraId="582D68C4" w14:textId="77777777" w:rsidR="007F4E05" w:rsidRPr="00762DB5" w:rsidRDefault="007F4E05" w:rsidP="00A92FAE">
            <w:pPr>
              <w:spacing w:line="240" w:lineRule="auto"/>
              <w:ind w:firstLine="0"/>
              <w:jc w:val="center"/>
              <w:rPr>
                <w:rFonts w:eastAsiaTheme="minorHAnsi"/>
                <w:bCs/>
                <w:szCs w:val="28"/>
                <w:lang w:eastAsia="en-US"/>
              </w:rPr>
            </w:pPr>
          </w:p>
          <w:p w14:paraId="61190131" w14:textId="77777777" w:rsidR="007F4E05" w:rsidRPr="00762DB5" w:rsidRDefault="007F4E05" w:rsidP="00A92FAE">
            <w:pPr>
              <w:spacing w:line="240" w:lineRule="auto"/>
              <w:ind w:firstLine="0"/>
              <w:jc w:val="center"/>
              <w:rPr>
                <w:rFonts w:eastAsiaTheme="minorHAnsi"/>
                <w:bCs/>
                <w:szCs w:val="28"/>
                <w:lang w:eastAsia="en-US"/>
              </w:rPr>
            </w:pPr>
          </w:p>
          <w:p w14:paraId="174F9469" w14:textId="77777777" w:rsidR="007F4E05" w:rsidRPr="00762DB5" w:rsidRDefault="007F4E05" w:rsidP="00A92FAE">
            <w:pPr>
              <w:spacing w:line="240" w:lineRule="auto"/>
              <w:ind w:firstLine="0"/>
              <w:jc w:val="center"/>
              <w:rPr>
                <w:rFonts w:eastAsiaTheme="minorHAnsi"/>
                <w:bCs/>
                <w:szCs w:val="28"/>
                <w:lang w:eastAsia="en-US"/>
              </w:rPr>
            </w:pPr>
          </w:p>
          <w:p w14:paraId="62FD514A" w14:textId="77777777" w:rsidR="007F4E05" w:rsidRPr="00762DB5" w:rsidRDefault="007F4E05" w:rsidP="00A92FAE">
            <w:pPr>
              <w:spacing w:line="240" w:lineRule="auto"/>
              <w:ind w:firstLine="0"/>
              <w:jc w:val="center"/>
              <w:rPr>
                <w:rFonts w:eastAsiaTheme="minorHAnsi"/>
                <w:bCs/>
                <w:szCs w:val="28"/>
                <w:lang w:eastAsia="en-US"/>
              </w:rPr>
            </w:pPr>
          </w:p>
          <w:p w14:paraId="2B247939" w14:textId="77777777" w:rsidR="007F4E05" w:rsidRPr="00762DB5" w:rsidRDefault="007F4E05" w:rsidP="00A92FAE">
            <w:pPr>
              <w:spacing w:line="240" w:lineRule="auto"/>
              <w:ind w:firstLine="0"/>
              <w:jc w:val="center"/>
              <w:rPr>
                <w:rFonts w:eastAsiaTheme="minorHAnsi"/>
                <w:bCs/>
                <w:szCs w:val="28"/>
                <w:lang w:eastAsia="en-US"/>
              </w:rPr>
            </w:pPr>
          </w:p>
          <w:p w14:paraId="314B446B" w14:textId="77777777" w:rsidR="007F4E05" w:rsidRPr="00762DB5" w:rsidRDefault="007F4E05" w:rsidP="00A92FAE">
            <w:pPr>
              <w:spacing w:line="240" w:lineRule="auto"/>
              <w:ind w:firstLine="0"/>
              <w:jc w:val="center"/>
              <w:rPr>
                <w:rFonts w:eastAsiaTheme="minorHAnsi"/>
                <w:bCs/>
                <w:szCs w:val="28"/>
                <w:lang w:eastAsia="en-US"/>
              </w:rPr>
            </w:pPr>
          </w:p>
          <w:p w14:paraId="2F8C8601" w14:textId="77777777" w:rsidR="007F4E05" w:rsidRPr="00762DB5" w:rsidRDefault="007F4E05" w:rsidP="00A92FAE">
            <w:pPr>
              <w:spacing w:line="240" w:lineRule="auto"/>
              <w:ind w:firstLine="0"/>
              <w:jc w:val="center"/>
              <w:rPr>
                <w:rFonts w:eastAsiaTheme="minorHAnsi"/>
                <w:bCs/>
                <w:szCs w:val="28"/>
                <w:lang w:eastAsia="en-US"/>
              </w:rPr>
            </w:pPr>
          </w:p>
          <w:p w14:paraId="3CFD92A1" w14:textId="77777777" w:rsidR="007F4E05" w:rsidRPr="00762DB5" w:rsidRDefault="007F4E05" w:rsidP="00A92FAE">
            <w:pPr>
              <w:spacing w:line="240" w:lineRule="auto"/>
              <w:ind w:firstLine="0"/>
              <w:jc w:val="center"/>
              <w:rPr>
                <w:rFonts w:eastAsiaTheme="minorHAnsi"/>
                <w:bCs/>
                <w:szCs w:val="28"/>
                <w:lang w:eastAsia="en-US"/>
              </w:rPr>
            </w:pPr>
          </w:p>
          <w:p w14:paraId="66EF0227" w14:textId="77777777" w:rsidR="007F4E05" w:rsidRPr="00762DB5" w:rsidRDefault="007F4E05" w:rsidP="00A92FAE">
            <w:pPr>
              <w:spacing w:line="240" w:lineRule="auto"/>
              <w:ind w:firstLine="0"/>
              <w:jc w:val="center"/>
              <w:rPr>
                <w:rFonts w:eastAsiaTheme="minorHAnsi"/>
                <w:bCs/>
                <w:szCs w:val="28"/>
                <w:lang w:eastAsia="en-US"/>
              </w:rPr>
            </w:pPr>
          </w:p>
          <w:p w14:paraId="7A327FEF" w14:textId="77777777" w:rsidR="007F4E05" w:rsidRPr="00762DB5" w:rsidRDefault="007F4E05" w:rsidP="00A92FAE">
            <w:pPr>
              <w:spacing w:line="240" w:lineRule="auto"/>
              <w:ind w:firstLine="0"/>
              <w:jc w:val="center"/>
              <w:rPr>
                <w:rFonts w:eastAsiaTheme="minorHAnsi"/>
                <w:bCs/>
                <w:szCs w:val="28"/>
                <w:lang w:eastAsia="en-US"/>
              </w:rPr>
            </w:pPr>
          </w:p>
          <w:p w14:paraId="7E62F7FF" w14:textId="77777777" w:rsidR="007F4E05" w:rsidRPr="00762DB5" w:rsidRDefault="007F4E05" w:rsidP="00A92FAE">
            <w:pPr>
              <w:spacing w:line="240" w:lineRule="auto"/>
              <w:ind w:firstLine="0"/>
              <w:jc w:val="center"/>
              <w:rPr>
                <w:rFonts w:eastAsiaTheme="minorHAnsi"/>
                <w:bCs/>
                <w:szCs w:val="28"/>
                <w:lang w:eastAsia="en-US"/>
              </w:rPr>
            </w:pPr>
          </w:p>
          <w:p w14:paraId="35D0DB5D" w14:textId="77777777" w:rsidR="007F4E05" w:rsidRPr="00762DB5" w:rsidRDefault="007F4E05" w:rsidP="00A92FAE">
            <w:pPr>
              <w:spacing w:line="240" w:lineRule="auto"/>
              <w:ind w:firstLine="0"/>
              <w:jc w:val="center"/>
              <w:rPr>
                <w:rFonts w:eastAsiaTheme="minorHAnsi"/>
                <w:bCs/>
                <w:szCs w:val="28"/>
                <w:lang w:eastAsia="en-US"/>
              </w:rPr>
            </w:pPr>
          </w:p>
          <w:p w14:paraId="287C3DA7" w14:textId="77777777" w:rsidR="007F4E05" w:rsidRPr="00762DB5" w:rsidRDefault="007F4E05" w:rsidP="00A92FAE">
            <w:pPr>
              <w:spacing w:line="240" w:lineRule="auto"/>
              <w:ind w:firstLine="0"/>
              <w:jc w:val="center"/>
              <w:rPr>
                <w:rFonts w:eastAsiaTheme="minorHAnsi"/>
                <w:bCs/>
                <w:szCs w:val="28"/>
                <w:lang w:eastAsia="en-US"/>
              </w:rPr>
            </w:pPr>
          </w:p>
          <w:p w14:paraId="4155F25B" w14:textId="77777777" w:rsidR="007F4E05" w:rsidRPr="00762DB5" w:rsidRDefault="007F4E05" w:rsidP="00A92FAE">
            <w:pPr>
              <w:spacing w:line="240" w:lineRule="auto"/>
              <w:ind w:firstLine="0"/>
              <w:jc w:val="center"/>
              <w:rPr>
                <w:rFonts w:eastAsiaTheme="minorHAnsi"/>
                <w:bCs/>
                <w:szCs w:val="28"/>
                <w:lang w:eastAsia="en-US"/>
              </w:rPr>
            </w:pPr>
          </w:p>
          <w:p w14:paraId="193F59DD" w14:textId="77777777" w:rsidR="007F4E05" w:rsidRPr="00762DB5" w:rsidRDefault="007F4E05" w:rsidP="00A92FAE">
            <w:pPr>
              <w:spacing w:line="240" w:lineRule="auto"/>
              <w:ind w:firstLine="0"/>
              <w:jc w:val="center"/>
              <w:rPr>
                <w:rFonts w:eastAsiaTheme="minorHAnsi"/>
                <w:bCs/>
                <w:szCs w:val="28"/>
                <w:lang w:eastAsia="en-US"/>
              </w:rPr>
            </w:pPr>
          </w:p>
          <w:p w14:paraId="2E672DBB" w14:textId="77777777" w:rsidR="007F4E05" w:rsidRPr="00762DB5" w:rsidRDefault="007F4E05" w:rsidP="00A92FAE">
            <w:pPr>
              <w:spacing w:line="240" w:lineRule="auto"/>
              <w:ind w:firstLine="0"/>
              <w:jc w:val="center"/>
              <w:rPr>
                <w:rFonts w:eastAsiaTheme="minorHAnsi"/>
                <w:bCs/>
                <w:szCs w:val="28"/>
                <w:lang w:eastAsia="en-US"/>
              </w:rPr>
            </w:pPr>
          </w:p>
          <w:p w14:paraId="47522C7C" w14:textId="77777777" w:rsidR="007F4E05" w:rsidRPr="00762DB5" w:rsidRDefault="007F4E05" w:rsidP="00A92FAE">
            <w:pPr>
              <w:spacing w:line="240" w:lineRule="auto"/>
              <w:ind w:firstLine="0"/>
              <w:jc w:val="center"/>
              <w:rPr>
                <w:rFonts w:eastAsiaTheme="minorHAnsi"/>
                <w:bCs/>
                <w:szCs w:val="28"/>
                <w:lang w:eastAsia="en-US"/>
              </w:rPr>
            </w:pPr>
          </w:p>
          <w:p w14:paraId="36816AD0" w14:textId="77777777" w:rsidR="007F4E05" w:rsidRPr="00762DB5" w:rsidRDefault="007F4E05" w:rsidP="00A92FAE">
            <w:pPr>
              <w:spacing w:line="240" w:lineRule="auto"/>
              <w:ind w:firstLine="0"/>
              <w:jc w:val="center"/>
              <w:rPr>
                <w:rFonts w:eastAsiaTheme="minorHAnsi"/>
                <w:bCs/>
                <w:szCs w:val="28"/>
                <w:lang w:eastAsia="en-US"/>
              </w:rPr>
            </w:pPr>
          </w:p>
          <w:p w14:paraId="1DEB7845" w14:textId="77777777" w:rsidR="007F4E05" w:rsidRPr="00762DB5" w:rsidRDefault="007F4E05" w:rsidP="00A92FAE">
            <w:pPr>
              <w:spacing w:line="240" w:lineRule="auto"/>
              <w:ind w:firstLine="0"/>
              <w:jc w:val="center"/>
              <w:rPr>
                <w:rFonts w:eastAsiaTheme="minorHAnsi"/>
                <w:bCs/>
                <w:szCs w:val="28"/>
                <w:lang w:eastAsia="en-US"/>
              </w:rPr>
            </w:pPr>
          </w:p>
          <w:p w14:paraId="6D71A636" w14:textId="77777777" w:rsidR="007F4E05" w:rsidRPr="00762DB5" w:rsidRDefault="007F4E05" w:rsidP="00A92FAE">
            <w:pPr>
              <w:spacing w:line="240" w:lineRule="auto"/>
              <w:ind w:firstLine="0"/>
              <w:jc w:val="center"/>
              <w:rPr>
                <w:rFonts w:eastAsiaTheme="minorHAnsi"/>
                <w:bCs/>
                <w:szCs w:val="28"/>
                <w:lang w:eastAsia="en-US"/>
              </w:rPr>
            </w:pPr>
          </w:p>
          <w:p w14:paraId="3C0259D5" w14:textId="77777777" w:rsidR="007F4E05" w:rsidRPr="00762DB5" w:rsidRDefault="007F4E05" w:rsidP="00A92FAE">
            <w:pPr>
              <w:spacing w:line="240" w:lineRule="auto"/>
              <w:ind w:firstLine="0"/>
              <w:jc w:val="center"/>
              <w:rPr>
                <w:rFonts w:eastAsiaTheme="minorHAnsi"/>
                <w:bCs/>
                <w:szCs w:val="28"/>
                <w:lang w:eastAsia="en-US"/>
              </w:rPr>
            </w:pPr>
          </w:p>
          <w:p w14:paraId="413D0FB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E913A1F" w14:textId="77777777" w:rsidR="007F4E05" w:rsidRPr="00762DB5" w:rsidRDefault="007F4E05" w:rsidP="00A92FAE">
            <w:pPr>
              <w:spacing w:line="240" w:lineRule="auto"/>
              <w:ind w:firstLine="0"/>
              <w:jc w:val="center"/>
              <w:rPr>
                <w:rFonts w:eastAsiaTheme="minorHAnsi"/>
                <w:szCs w:val="28"/>
                <w:lang w:eastAsia="en-US"/>
              </w:rPr>
            </w:pPr>
          </w:p>
          <w:p w14:paraId="046F9227" w14:textId="77777777" w:rsidR="007F4E05" w:rsidRPr="00762DB5" w:rsidRDefault="007F4E05" w:rsidP="00A92FAE">
            <w:pPr>
              <w:spacing w:line="240" w:lineRule="auto"/>
              <w:ind w:firstLine="0"/>
              <w:jc w:val="left"/>
              <w:rPr>
                <w:rFonts w:eastAsiaTheme="minorHAnsi"/>
                <w:szCs w:val="28"/>
                <w:lang w:eastAsia="en-US"/>
              </w:rPr>
            </w:pPr>
          </w:p>
          <w:p w14:paraId="4746A24E" w14:textId="77777777" w:rsidR="007F4E05" w:rsidRPr="00762DB5" w:rsidRDefault="007F4E05" w:rsidP="00A92FAE">
            <w:pPr>
              <w:spacing w:line="240" w:lineRule="auto"/>
              <w:ind w:firstLine="0"/>
              <w:jc w:val="left"/>
              <w:rPr>
                <w:rFonts w:eastAsiaTheme="minorHAnsi"/>
                <w:szCs w:val="28"/>
                <w:lang w:eastAsia="en-US"/>
              </w:rPr>
            </w:pPr>
          </w:p>
          <w:p w14:paraId="7BCD76C1" w14:textId="77777777" w:rsidR="007F4E05" w:rsidRPr="00762DB5" w:rsidRDefault="007F4E05" w:rsidP="00A92FAE">
            <w:pPr>
              <w:spacing w:line="240" w:lineRule="auto"/>
              <w:ind w:firstLine="0"/>
              <w:jc w:val="left"/>
              <w:rPr>
                <w:rFonts w:eastAsiaTheme="minorHAnsi"/>
                <w:szCs w:val="28"/>
                <w:lang w:eastAsia="en-US"/>
              </w:rPr>
            </w:pPr>
          </w:p>
          <w:p w14:paraId="1451C3F3" w14:textId="77777777" w:rsidR="007F4E05" w:rsidRPr="00762DB5" w:rsidRDefault="007F4E05" w:rsidP="00A92FAE">
            <w:pPr>
              <w:spacing w:line="240" w:lineRule="auto"/>
              <w:ind w:firstLine="0"/>
              <w:jc w:val="left"/>
              <w:rPr>
                <w:rFonts w:eastAsiaTheme="minorHAnsi"/>
                <w:szCs w:val="28"/>
                <w:lang w:eastAsia="en-US"/>
              </w:rPr>
            </w:pPr>
          </w:p>
          <w:p w14:paraId="1FD7023E" w14:textId="77777777" w:rsidR="007F4E05" w:rsidRPr="00762DB5" w:rsidRDefault="007F4E05" w:rsidP="00A92FAE">
            <w:pPr>
              <w:spacing w:line="240" w:lineRule="auto"/>
              <w:ind w:firstLine="0"/>
              <w:jc w:val="left"/>
              <w:rPr>
                <w:rFonts w:eastAsiaTheme="minorHAnsi"/>
                <w:szCs w:val="28"/>
                <w:lang w:eastAsia="en-US"/>
              </w:rPr>
            </w:pPr>
          </w:p>
          <w:p w14:paraId="167DCA82" w14:textId="77777777" w:rsidR="007F4E05" w:rsidRPr="00762DB5" w:rsidRDefault="007F4E05" w:rsidP="00A92FAE">
            <w:pPr>
              <w:spacing w:line="240" w:lineRule="auto"/>
              <w:ind w:firstLine="0"/>
              <w:jc w:val="left"/>
              <w:rPr>
                <w:rFonts w:eastAsiaTheme="minorHAnsi"/>
                <w:szCs w:val="28"/>
                <w:lang w:eastAsia="en-US"/>
              </w:rPr>
            </w:pPr>
          </w:p>
          <w:p w14:paraId="72CEA9BA" w14:textId="77777777" w:rsidR="007F4E05" w:rsidRPr="00762DB5" w:rsidRDefault="007F4E05" w:rsidP="00A92FAE">
            <w:pPr>
              <w:spacing w:line="240" w:lineRule="auto"/>
              <w:ind w:firstLine="0"/>
              <w:jc w:val="left"/>
              <w:rPr>
                <w:rFonts w:eastAsiaTheme="minorHAnsi"/>
                <w:szCs w:val="28"/>
                <w:lang w:eastAsia="en-US"/>
              </w:rPr>
            </w:pPr>
          </w:p>
          <w:p w14:paraId="7D522FDD" w14:textId="77777777" w:rsidR="007F4E05" w:rsidRPr="00762DB5" w:rsidRDefault="007F4E05" w:rsidP="00A92FAE">
            <w:pPr>
              <w:spacing w:line="240" w:lineRule="auto"/>
              <w:ind w:firstLine="0"/>
              <w:jc w:val="left"/>
              <w:rPr>
                <w:rFonts w:eastAsiaTheme="minorHAnsi"/>
                <w:szCs w:val="28"/>
                <w:lang w:eastAsia="en-US"/>
              </w:rPr>
            </w:pPr>
          </w:p>
          <w:p w14:paraId="550335AF" w14:textId="77777777" w:rsidR="007F4E05" w:rsidRPr="00762DB5" w:rsidRDefault="007F4E05" w:rsidP="00A92FAE">
            <w:pPr>
              <w:spacing w:line="240" w:lineRule="auto"/>
              <w:ind w:firstLine="0"/>
              <w:jc w:val="left"/>
              <w:rPr>
                <w:rFonts w:eastAsiaTheme="minorHAnsi"/>
                <w:szCs w:val="28"/>
                <w:lang w:eastAsia="en-US"/>
              </w:rPr>
            </w:pPr>
          </w:p>
          <w:p w14:paraId="772F52E9" w14:textId="77777777" w:rsidR="007F4E05" w:rsidRPr="00762DB5" w:rsidRDefault="007F4E05" w:rsidP="00A92FAE">
            <w:pPr>
              <w:spacing w:line="240" w:lineRule="auto"/>
              <w:ind w:firstLine="0"/>
              <w:jc w:val="left"/>
              <w:rPr>
                <w:rFonts w:eastAsiaTheme="minorHAnsi"/>
                <w:szCs w:val="28"/>
                <w:lang w:eastAsia="en-US"/>
              </w:rPr>
            </w:pPr>
          </w:p>
          <w:p w14:paraId="6D8CBAC4" w14:textId="77777777" w:rsidR="007F4E05" w:rsidRPr="00762DB5" w:rsidRDefault="007F4E05" w:rsidP="00A92FAE">
            <w:pPr>
              <w:spacing w:line="240" w:lineRule="auto"/>
              <w:ind w:firstLine="0"/>
              <w:jc w:val="left"/>
              <w:rPr>
                <w:rFonts w:eastAsiaTheme="minorHAnsi"/>
                <w:szCs w:val="28"/>
                <w:lang w:eastAsia="en-US"/>
              </w:rPr>
            </w:pPr>
          </w:p>
          <w:p w14:paraId="4AE5D070" w14:textId="77777777" w:rsidR="007F4E05" w:rsidRPr="00762DB5" w:rsidRDefault="007F4E05" w:rsidP="00A92FAE">
            <w:pPr>
              <w:spacing w:line="240" w:lineRule="auto"/>
              <w:ind w:firstLine="0"/>
              <w:jc w:val="left"/>
              <w:rPr>
                <w:rFonts w:eastAsiaTheme="minorHAnsi"/>
                <w:szCs w:val="28"/>
                <w:lang w:eastAsia="en-US"/>
              </w:rPr>
            </w:pPr>
          </w:p>
          <w:p w14:paraId="6D7A2D6E" w14:textId="77777777" w:rsidR="007F4E05" w:rsidRPr="00762DB5" w:rsidRDefault="007F4E05" w:rsidP="00A92FAE">
            <w:pPr>
              <w:spacing w:line="240" w:lineRule="auto"/>
              <w:ind w:firstLine="0"/>
              <w:jc w:val="left"/>
              <w:rPr>
                <w:rFonts w:eastAsiaTheme="minorHAnsi"/>
                <w:szCs w:val="28"/>
                <w:lang w:eastAsia="en-US"/>
              </w:rPr>
            </w:pPr>
          </w:p>
          <w:p w14:paraId="032DBF83" w14:textId="77777777" w:rsidR="007F4E05" w:rsidRPr="00762DB5" w:rsidRDefault="007F4E05" w:rsidP="00A92FAE">
            <w:pPr>
              <w:spacing w:line="240" w:lineRule="auto"/>
              <w:ind w:firstLine="0"/>
              <w:jc w:val="left"/>
              <w:rPr>
                <w:rFonts w:eastAsiaTheme="minorHAnsi"/>
                <w:szCs w:val="28"/>
                <w:lang w:eastAsia="en-US"/>
              </w:rPr>
            </w:pPr>
          </w:p>
          <w:p w14:paraId="0D18C375" w14:textId="77777777" w:rsidR="007F4E05" w:rsidRPr="00762DB5" w:rsidRDefault="007F4E05" w:rsidP="00A92FAE">
            <w:pPr>
              <w:spacing w:line="240" w:lineRule="auto"/>
              <w:ind w:firstLine="0"/>
              <w:jc w:val="left"/>
              <w:rPr>
                <w:rFonts w:eastAsiaTheme="minorHAnsi"/>
                <w:szCs w:val="28"/>
                <w:lang w:eastAsia="en-US"/>
              </w:rPr>
            </w:pPr>
          </w:p>
          <w:p w14:paraId="0A0F2232" w14:textId="77777777" w:rsidR="007F4E05" w:rsidRPr="00762DB5" w:rsidRDefault="007F4E05" w:rsidP="00A92FAE">
            <w:pPr>
              <w:spacing w:line="240" w:lineRule="auto"/>
              <w:ind w:firstLine="0"/>
              <w:jc w:val="left"/>
              <w:rPr>
                <w:rFonts w:eastAsiaTheme="minorHAnsi"/>
                <w:szCs w:val="28"/>
                <w:lang w:eastAsia="en-US"/>
              </w:rPr>
            </w:pPr>
          </w:p>
          <w:p w14:paraId="019F959A" w14:textId="77777777" w:rsidR="007F4E05" w:rsidRPr="00762DB5" w:rsidRDefault="007F4E05" w:rsidP="00A92FAE">
            <w:pPr>
              <w:spacing w:line="240" w:lineRule="auto"/>
              <w:ind w:firstLine="0"/>
              <w:jc w:val="left"/>
              <w:rPr>
                <w:rFonts w:eastAsiaTheme="minorHAnsi"/>
                <w:szCs w:val="28"/>
                <w:lang w:eastAsia="en-US"/>
              </w:rPr>
            </w:pPr>
          </w:p>
          <w:p w14:paraId="623AD710" w14:textId="77777777" w:rsidR="007F4E05" w:rsidRPr="00762DB5" w:rsidRDefault="007F4E05" w:rsidP="00A92FAE">
            <w:pPr>
              <w:spacing w:line="240" w:lineRule="auto"/>
              <w:ind w:firstLine="0"/>
              <w:jc w:val="left"/>
              <w:rPr>
                <w:rFonts w:eastAsiaTheme="minorHAnsi"/>
                <w:szCs w:val="28"/>
                <w:lang w:eastAsia="en-US"/>
              </w:rPr>
            </w:pPr>
          </w:p>
          <w:p w14:paraId="06597ADE" w14:textId="77777777" w:rsidR="007F4E05" w:rsidRPr="00762DB5" w:rsidRDefault="007F4E05" w:rsidP="00A92FAE">
            <w:pPr>
              <w:spacing w:line="240" w:lineRule="auto"/>
              <w:ind w:firstLine="0"/>
              <w:jc w:val="left"/>
              <w:rPr>
                <w:rFonts w:eastAsiaTheme="minorHAnsi"/>
                <w:szCs w:val="28"/>
                <w:lang w:eastAsia="en-US"/>
              </w:rPr>
            </w:pPr>
          </w:p>
          <w:p w14:paraId="31CB4242" w14:textId="77777777" w:rsidR="007F4E05" w:rsidRPr="00762DB5" w:rsidRDefault="007F4E05" w:rsidP="00A92FAE">
            <w:pPr>
              <w:spacing w:line="240" w:lineRule="auto"/>
              <w:ind w:firstLine="0"/>
              <w:jc w:val="left"/>
              <w:rPr>
                <w:rFonts w:eastAsiaTheme="minorHAnsi"/>
                <w:szCs w:val="28"/>
                <w:lang w:eastAsia="en-US"/>
              </w:rPr>
            </w:pPr>
          </w:p>
          <w:p w14:paraId="5DB9ACE0" w14:textId="77777777" w:rsidR="007F4E05" w:rsidRPr="00762DB5" w:rsidRDefault="007F4E05" w:rsidP="00A92FAE">
            <w:pPr>
              <w:spacing w:line="240" w:lineRule="auto"/>
              <w:ind w:firstLine="0"/>
              <w:jc w:val="left"/>
              <w:rPr>
                <w:rFonts w:eastAsiaTheme="minorHAnsi"/>
                <w:szCs w:val="28"/>
                <w:lang w:eastAsia="en-US"/>
              </w:rPr>
            </w:pPr>
          </w:p>
          <w:p w14:paraId="3729F17B"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F21C8EF" w14:textId="77777777" w:rsidR="007F4E05" w:rsidRPr="00762DB5" w:rsidRDefault="007F4E05" w:rsidP="00A92FAE">
            <w:pPr>
              <w:spacing w:line="240" w:lineRule="auto"/>
              <w:ind w:firstLine="0"/>
              <w:jc w:val="center"/>
              <w:rPr>
                <w:rFonts w:eastAsiaTheme="minorHAnsi"/>
                <w:szCs w:val="28"/>
                <w:lang w:eastAsia="en-US"/>
              </w:rPr>
            </w:pPr>
          </w:p>
          <w:p w14:paraId="2E265D14" w14:textId="77777777" w:rsidR="007F4E05" w:rsidRPr="00762DB5" w:rsidRDefault="007F4E05" w:rsidP="00A92FAE">
            <w:pPr>
              <w:spacing w:line="240" w:lineRule="auto"/>
              <w:ind w:firstLine="0"/>
              <w:jc w:val="center"/>
              <w:rPr>
                <w:rFonts w:eastAsiaTheme="minorHAnsi"/>
                <w:szCs w:val="28"/>
                <w:lang w:eastAsia="en-US"/>
              </w:rPr>
            </w:pPr>
          </w:p>
          <w:p w14:paraId="10CDA375" w14:textId="77777777" w:rsidR="007F4E05" w:rsidRPr="00762DB5" w:rsidRDefault="007F4E05" w:rsidP="00A92FAE">
            <w:pPr>
              <w:spacing w:line="240" w:lineRule="auto"/>
              <w:ind w:firstLine="0"/>
              <w:jc w:val="center"/>
              <w:rPr>
                <w:rFonts w:eastAsiaTheme="minorHAnsi"/>
                <w:szCs w:val="28"/>
                <w:lang w:eastAsia="en-US"/>
              </w:rPr>
            </w:pPr>
          </w:p>
          <w:p w14:paraId="3C047527" w14:textId="77777777" w:rsidR="007F4E05" w:rsidRPr="00762DB5" w:rsidRDefault="007F4E05" w:rsidP="00A92FAE">
            <w:pPr>
              <w:spacing w:line="240" w:lineRule="auto"/>
              <w:ind w:firstLine="0"/>
              <w:jc w:val="center"/>
              <w:rPr>
                <w:rFonts w:eastAsiaTheme="minorHAnsi"/>
                <w:szCs w:val="28"/>
                <w:lang w:eastAsia="en-US"/>
              </w:rPr>
            </w:pPr>
          </w:p>
          <w:p w14:paraId="120F351C" w14:textId="77777777" w:rsidR="007F4E05" w:rsidRPr="00762DB5" w:rsidRDefault="007F4E05" w:rsidP="00A92FAE">
            <w:pPr>
              <w:spacing w:line="240" w:lineRule="auto"/>
              <w:ind w:firstLine="0"/>
              <w:jc w:val="center"/>
              <w:rPr>
                <w:rFonts w:eastAsiaTheme="minorHAnsi"/>
                <w:szCs w:val="28"/>
                <w:lang w:eastAsia="en-US"/>
              </w:rPr>
            </w:pPr>
          </w:p>
          <w:p w14:paraId="6C7521C6" w14:textId="77777777" w:rsidR="007F4E05" w:rsidRPr="00762DB5" w:rsidRDefault="007F4E05" w:rsidP="00A92FAE">
            <w:pPr>
              <w:spacing w:line="240" w:lineRule="auto"/>
              <w:ind w:firstLine="0"/>
              <w:jc w:val="center"/>
              <w:rPr>
                <w:rFonts w:eastAsiaTheme="minorHAnsi"/>
                <w:szCs w:val="28"/>
                <w:lang w:eastAsia="en-US"/>
              </w:rPr>
            </w:pPr>
          </w:p>
          <w:p w14:paraId="649DA861" w14:textId="77777777" w:rsidR="007F4E05" w:rsidRPr="00762DB5" w:rsidRDefault="007F4E05" w:rsidP="00A92FAE">
            <w:pPr>
              <w:spacing w:line="240" w:lineRule="auto"/>
              <w:ind w:firstLine="0"/>
              <w:jc w:val="center"/>
              <w:rPr>
                <w:rFonts w:eastAsiaTheme="minorHAnsi"/>
                <w:szCs w:val="28"/>
                <w:lang w:eastAsia="en-US"/>
              </w:rPr>
            </w:pPr>
          </w:p>
          <w:p w14:paraId="0F519065" w14:textId="77777777" w:rsidR="007F4E05" w:rsidRPr="00762DB5" w:rsidRDefault="007F4E05" w:rsidP="00A92FAE">
            <w:pPr>
              <w:spacing w:line="240" w:lineRule="auto"/>
              <w:ind w:firstLine="0"/>
              <w:jc w:val="center"/>
              <w:rPr>
                <w:rFonts w:eastAsiaTheme="minorHAnsi"/>
                <w:szCs w:val="28"/>
                <w:lang w:eastAsia="en-US"/>
              </w:rPr>
            </w:pPr>
          </w:p>
          <w:p w14:paraId="471D2F88" w14:textId="77777777" w:rsidR="007F4E05" w:rsidRPr="00762DB5" w:rsidRDefault="007F4E05" w:rsidP="00A92FAE">
            <w:pPr>
              <w:spacing w:line="240" w:lineRule="auto"/>
              <w:ind w:firstLine="0"/>
              <w:jc w:val="center"/>
              <w:rPr>
                <w:rFonts w:eastAsiaTheme="minorHAnsi"/>
                <w:szCs w:val="28"/>
                <w:lang w:eastAsia="en-US"/>
              </w:rPr>
            </w:pPr>
          </w:p>
          <w:p w14:paraId="45B56121" w14:textId="77777777" w:rsidR="007F4E05" w:rsidRPr="00762DB5" w:rsidRDefault="007F4E05" w:rsidP="00A92FAE">
            <w:pPr>
              <w:spacing w:line="240" w:lineRule="auto"/>
              <w:ind w:firstLine="0"/>
              <w:jc w:val="center"/>
              <w:rPr>
                <w:rFonts w:eastAsiaTheme="minorHAnsi"/>
                <w:szCs w:val="28"/>
                <w:lang w:eastAsia="en-US"/>
              </w:rPr>
            </w:pPr>
          </w:p>
          <w:p w14:paraId="5A5BF7F8" w14:textId="77777777" w:rsidR="007F4E05" w:rsidRPr="00762DB5" w:rsidRDefault="007F4E05" w:rsidP="00A92FAE">
            <w:pPr>
              <w:spacing w:line="240" w:lineRule="auto"/>
              <w:ind w:firstLine="0"/>
              <w:jc w:val="center"/>
              <w:rPr>
                <w:rFonts w:eastAsiaTheme="minorHAnsi"/>
                <w:szCs w:val="28"/>
                <w:lang w:eastAsia="en-US"/>
              </w:rPr>
            </w:pPr>
          </w:p>
          <w:p w14:paraId="1544BBCA" w14:textId="77777777" w:rsidR="007F4E05" w:rsidRPr="00762DB5" w:rsidRDefault="007F4E05" w:rsidP="00A92FAE">
            <w:pPr>
              <w:spacing w:line="240" w:lineRule="auto"/>
              <w:ind w:firstLine="0"/>
              <w:jc w:val="center"/>
              <w:rPr>
                <w:rFonts w:eastAsiaTheme="minorHAnsi"/>
                <w:szCs w:val="28"/>
                <w:lang w:eastAsia="en-US"/>
              </w:rPr>
            </w:pPr>
          </w:p>
          <w:p w14:paraId="08E4EDEE" w14:textId="77777777" w:rsidR="007F4E05" w:rsidRPr="00762DB5" w:rsidRDefault="007F4E05" w:rsidP="00A92FAE">
            <w:pPr>
              <w:spacing w:line="240" w:lineRule="auto"/>
              <w:ind w:firstLine="0"/>
              <w:jc w:val="center"/>
              <w:rPr>
                <w:rFonts w:eastAsiaTheme="minorHAnsi"/>
                <w:szCs w:val="28"/>
                <w:lang w:eastAsia="en-US"/>
              </w:rPr>
            </w:pPr>
          </w:p>
          <w:p w14:paraId="51888A1E" w14:textId="77777777" w:rsidR="007F4E05" w:rsidRPr="00762DB5" w:rsidRDefault="007F4E05" w:rsidP="00A92FAE">
            <w:pPr>
              <w:spacing w:line="240" w:lineRule="auto"/>
              <w:ind w:firstLine="0"/>
              <w:jc w:val="center"/>
              <w:rPr>
                <w:rFonts w:eastAsiaTheme="minorHAnsi"/>
                <w:szCs w:val="28"/>
                <w:lang w:eastAsia="en-US"/>
              </w:rPr>
            </w:pPr>
          </w:p>
          <w:p w14:paraId="7E2785C0" w14:textId="77777777" w:rsidR="007F4E05" w:rsidRPr="00762DB5" w:rsidRDefault="007F4E05" w:rsidP="00A92FAE">
            <w:pPr>
              <w:spacing w:line="240" w:lineRule="auto"/>
              <w:ind w:firstLine="0"/>
              <w:jc w:val="center"/>
              <w:rPr>
                <w:rFonts w:eastAsiaTheme="minorHAnsi"/>
                <w:szCs w:val="28"/>
                <w:lang w:eastAsia="en-US"/>
              </w:rPr>
            </w:pPr>
          </w:p>
          <w:p w14:paraId="4D430352" w14:textId="77777777" w:rsidR="007F4E05" w:rsidRPr="00762DB5" w:rsidRDefault="007F4E05" w:rsidP="00A92FAE">
            <w:pPr>
              <w:spacing w:line="240" w:lineRule="auto"/>
              <w:ind w:firstLine="0"/>
              <w:jc w:val="center"/>
              <w:rPr>
                <w:rFonts w:eastAsiaTheme="minorHAnsi"/>
                <w:szCs w:val="28"/>
                <w:lang w:eastAsia="en-US"/>
              </w:rPr>
            </w:pPr>
          </w:p>
          <w:p w14:paraId="1EE34246" w14:textId="77777777" w:rsidR="007F4E05" w:rsidRPr="00762DB5" w:rsidRDefault="007F4E05" w:rsidP="00A92FAE">
            <w:pPr>
              <w:spacing w:line="240" w:lineRule="auto"/>
              <w:ind w:firstLine="0"/>
              <w:jc w:val="center"/>
              <w:rPr>
                <w:rFonts w:eastAsiaTheme="minorHAnsi"/>
                <w:szCs w:val="28"/>
                <w:lang w:eastAsia="en-US"/>
              </w:rPr>
            </w:pPr>
          </w:p>
          <w:p w14:paraId="0F7236F9" w14:textId="77777777" w:rsidR="007F4E05" w:rsidRPr="00762DB5" w:rsidRDefault="007F4E05" w:rsidP="00A92FAE">
            <w:pPr>
              <w:spacing w:line="240" w:lineRule="auto"/>
              <w:ind w:firstLine="0"/>
              <w:jc w:val="center"/>
              <w:rPr>
                <w:rFonts w:eastAsiaTheme="minorHAnsi"/>
                <w:szCs w:val="28"/>
                <w:lang w:eastAsia="en-US"/>
              </w:rPr>
            </w:pPr>
          </w:p>
          <w:p w14:paraId="2BB3A322" w14:textId="77777777" w:rsidR="007F4E05" w:rsidRPr="00762DB5" w:rsidRDefault="007F4E05" w:rsidP="00A92FAE">
            <w:pPr>
              <w:spacing w:line="240" w:lineRule="auto"/>
              <w:ind w:firstLine="0"/>
              <w:jc w:val="center"/>
              <w:rPr>
                <w:rFonts w:eastAsiaTheme="minorHAnsi"/>
                <w:szCs w:val="28"/>
                <w:lang w:eastAsia="en-US"/>
              </w:rPr>
            </w:pPr>
          </w:p>
          <w:p w14:paraId="25861D6E" w14:textId="77777777" w:rsidR="007F4E05" w:rsidRPr="00762DB5" w:rsidRDefault="007F4E05" w:rsidP="00A92FAE">
            <w:pPr>
              <w:spacing w:line="240" w:lineRule="auto"/>
              <w:ind w:firstLine="0"/>
              <w:jc w:val="center"/>
              <w:rPr>
                <w:rFonts w:eastAsiaTheme="minorHAnsi"/>
                <w:szCs w:val="28"/>
                <w:lang w:eastAsia="en-US"/>
              </w:rPr>
            </w:pPr>
          </w:p>
          <w:p w14:paraId="2523C2C7" w14:textId="77777777" w:rsidR="007F4E05" w:rsidRPr="00762DB5" w:rsidRDefault="007F4E05" w:rsidP="00A92FAE">
            <w:pPr>
              <w:spacing w:line="240" w:lineRule="auto"/>
              <w:ind w:firstLine="0"/>
              <w:jc w:val="center"/>
              <w:rPr>
                <w:rFonts w:eastAsiaTheme="minorHAnsi"/>
                <w:szCs w:val="28"/>
                <w:lang w:eastAsia="en-US"/>
              </w:rPr>
            </w:pPr>
          </w:p>
          <w:p w14:paraId="67F42083" w14:textId="77777777" w:rsidR="007F4E05" w:rsidRPr="00762DB5" w:rsidRDefault="007F4E05" w:rsidP="00A92FAE">
            <w:pPr>
              <w:spacing w:line="240" w:lineRule="auto"/>
              <w:ind w:firstLine="0"/>
              <w:jc w:val="center"/>
              <w:rPr>
                <w:rFonts w:eastAsiaTheme="minorHAnsi"/>
                <w:szCs w:val="28"/>
                <w:lang w:eastAsia="en-US"/>
              </w:rPr>
            </w:pPr>
          </w:p>
          <w:p w14:paraId="1B9021B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36A91C6" w14:textId="77777777" w:rsidR="007F4E05" w:rsidRPr="00762DB5" w:rsidRDefault="007F4E05" w:rsidP="00A92FAE">
            <w:pPr>
              <w:spacing w:line="240" w:lineRule="auto"/>
              <w:ind w:firstLine="0"/>
              <w:jc w:val="center"/>
              <w:rPr>
                <w:rFonts w:eastAsiaTheme="minorHAnsi"/>
                <w:szCs w:val="28"/>
                <w:lang w:eastAsia="en-US"/>
              </w:rPr>
            </w:pPr>
          </w:p>
          <w:p w14:paraId="2A670B0F" w14:textId="77777777" w:rsidR="007F4E05" w:rsidRPr="00762DB5" w:rsidRDefault="007F4E05" w:rsidP="00A92FAE">
            <w:pPr>
              <w:spacing w:line="240" w:lineRule="auto"/>
              <w:ind w:firstLine="0"/>
              <w:jc w:val="left"/>
              <w:rPr>
                <w:rFonts w:eastAsiaTheme="minorHAnsi"/>
                <w:szCs w:val="28"/>
                <w:lang w:eastAsia="en-US"/>
              </w:rPr>
            </w:pPr>
          </w:p>
          <w:p w14:paraId="4E2005C8" w14:textId="77777777" w:rsidR="007F4E05" w:rsidRPr="00762DB5" w:rsidRDefault="007F4E05" w:rsidP="00A92FAE">
            <w:pPr>
              <w:spacing w:line="240" w:lineRule="auto"/>
              <w:ind w:firstLine="0"/>
              <w:jc w:val="left"/>
              <w:rPr>
                <w:rFonts w:eastAsiaTheme="minorHAnsi"/>
                <w:szCs w:val="28"/>
                <w:lang w:eastAsia="en-US"/>
              </w:rPr>
            </w:pPr>
          </w:p>
          <w:p w14:paraId="3D8AA080" w14:textId="77777777" w:rsidR="007F4E05" w:rsidRPr="00762DB5" w:rsidRDefault="007F4E05" w:rsidP="00A92FAE">
            <w:pPr>
              <w:spacing w:line="240" w:lineRule="auto"/>
              <w:ind w:firstLine="0"/>
              <w:jc w:val="left"/>
              <w:rPr>
                <w:rFonts w:eastAsiaTheme="minorHAnsi"/>
                <w:szCs w:val="28"/>
                <w:lang w:eastAsia="en-US"/>
              </w:rPr>
            </w:pPr>
          </w:p>
          <w:p w14:paraId="0A3C15FC" w14:textId="77777777" w:rsidR="007F4E05" w:rsidRPr="00762DB5" w:rsidRDefault="007F4E05" w:rsidP="00A92FAE">
            <w:pPr>
              <w:spacing w:line="240" w:lineRule="auto"/>
              <w:ind w:firstLine="0"/>
              <w:jc w:val="left"/>
              <w:rPr>
                <w:rFonts w:eastAsiaTheme="minorHAnsi"/>
                <w:szCs w:val="28"/>
                <w:lang w:eastAsia="en-US"/>
              </w:rPr>
            </w:pPr>
          </w:p>
          <w:p w14:paraId="3E2422F6" w14:textId="77777777" w:rsidR="007F4E05" w:rsidRPr="00762DB5" w:rsidRDefault="007F4E05" w:rsidP="00A92FAE">
            <w:pPr>
              <w:spacing w:line="240" w:lineRule="auto"/>
              <w:ind w:firstLine="0"/>
              <w:jc w:val="left"/>
              <w:rPr>
                <w:rFonts w:eastAsiaTheme="minorHAnsi"/>
                <w:szCs w:val="28"/>
                <w:lang w:eastAsia="en-US"/>
              </w:rPr>
            </w:pPr>
          </w:p>
          <w:p w14:paraId="0B5E1CF9" w14:textId="77777777" w:rsidR="007F4E05" w:rsidRPr="00762DB5" w:rsidRDefault="007F4E05" w:rsidP="00A92FAE">
            <w:pPr>
              <w:spacing w:line="240" w:lineRule="auto"/>
              <w:ind w:firstLine="0"/>
              <w:jc w:val="left"/>
              <w:rPr>
                <w:rFonts w:eastAsiaTheme="minorHAnsi"/>
                <w:szCs w:val="28"/>
                <w:lang w:eastAsia="en-US"/>
              </w:rPr>
            </w:pPr>
          </w:p>
          <w:p w14:paraId="348A3B9F" w14:textId="77777777" w:rsidR="007F4E05" w:rsidRPr="00762DB5" w:rsidRDefault="007F4E05" w:rsidP="00A92FAE">
            <w:pPr>
              <w:spacing w:line="240" w:lineRule="auto"/>
              <w:ind w:firstLine="0"/>
              <w:jc w:val="left"/>
              <w:rPr>
                <w:rFonts w:eastAsiaTheme="minorHAnsi"/>
                <w:szCs w:val="28"/>
                <w:lang w:eastAsia="en-US"/>
              </w:rPr>
            </w:pPr>
          </w:p>
          <w:p w14:paraId="361E2152" w14:textId="77777777" w:rsidR="007F4E05" w:rsidRPr="00762DB5" w:rsidRDefault="007F4E05" w:rsidP="00A92FAE">
            <w:pPr>
              <w:spacing w:line="240" w:lineRule="auto"/>
              <w:ind w:firstLine="0"/>
              <w:jc w:val="left"/>
              <w:rPr>
                <w:rFonts w:eastAsiaTheme="minorHAnsi"/>
                <w:szCs w:val="28"/>
                <w:lang w:eastAsia="en-US"/>
              </w:rPr>
            </w:pPr>
          </w:p>
          <w:p w14:paraId="3CF12978" w14:textId="77777777" w:rsidR="007F4E05" w:rsidRPr="00762DB5" w:rsidRDefault="007F4E05" w:rsidP="00A92FAE">
            <w:pPr>
              <w:spacing w:line="240" w:lineRule="auto"/>
              <w:ind w:firstLine="0"/>
              <w:jc w:val="left"/>
              <w:rPr>
                <w:rFonts w:eastAsiaTheme="minorHAnsi"/>
                <w:szCs w:val="28"/>
                <w:lang w:eastAsia="en-US"/>
              </w:rPr>
            </w:pPr>
          </w:p>
          <w:p w14:paraId="0AD0C2E7" w14:textId="77777777" w:rsidR="007F4E05" w:rsidRPr="00762DB5" w:rsidRDefault="007F4E05" w:rsidP="00A92FAE">
            <w:pPr>
              <w:spacing w:line="240" w:lineRule="auto"/>
              <w:ind w:firstLine="0"/>
              <w:jc w:val="left"/>
              <w:rPr>
                <w:rFonts w:eastAsiaTheme="minorHAnsi"/>
                <w:szCs w:val="28"/>
                <w:lang w:eastAsia="en-US"/>
              </w:rPr>
            </w:pPr>
          </w:p>
          <w:p w14:paraId="05D1D763" w14:textId="77777777" w:rsidR="007F4E05" w:rsidRPr="00762DB5" w:rsidRDefault="007F4E05" w:rsidP="00A92FAE">
            <w:pPr>
              <w:spacing w:line="240" w:lineRule="auto"/>
              <w:ind w:firstLine="0"/>
              <w:jc w:val="left"/>
              <w:rPr>
                <w:rFonts w:eastAsiaTheme="minorHAnsi"/>
                <w:szCs w:val="28"/>
                <w:lang w:eastAsia="en-US"/>
              </w:rPr>
            </w:pPr>
          </w:p>
          <w:p w14:paraId="5E409EAB" w14:textId="77777777" w:rsidR="007F4E05" w:rsidRPr="00762DB5" w:rsidRDefault="007F4E05" w:rsidP="00A92FAE">
            <w:pPr>
              <w:spacing w:line="240" w:lineRule="auto"/>
              <w:ind w:firstLine="0"/>
              <w:jc w:val="left"/>
              <w:rPr>
                <w:rFonts w:eastAsiaTheme="minorHAnsi"/>
                <w:szCs w:val="28"/>
                <w:lang w:eastAsia="en-US"/>
              </w:rPr>
            </w:pPr>
          </w:p>
          <w:p w14:paraId="7013FEAE" w14:textId="77777777" w:rsidR="007F4E05" w:rsidRPr="00762DB5" w:rsidRDefault="007F4E05" w:rsidP="00A92FAE">
            <w:pPr>
              <w:spacing w:line="240" w:lineRule="auto"/>
              <w:ind w:firstLine="0"/>
              <w:jc w:val="left"/>
              <w:rPr>
                <w:rFonts w:eastAsiaTheme="minorHAnsi"/>
                <w:szCs w:val="28"/>
                <w:lang w:eastAsia="en-US"/>
              </w:rPr>
            </w:pPr>
          </w:p>
          <w:p w14:paraId="4A1E3D04" w14:textId="77777777" w:rsidR="007F4E05" w:rsidRPr="00762DB5" w:rsidRDefault="007F4E05" w:rsidP="00A92FAE">
            <w:pPr>
              <w:spacing w:line="240" w:lineRule="auto"/>
              <w:ind w:firstLine="0"/>
              <w:jc w:val="left"/>
              <w:rPr>
                <w:rFonts w:eastAsiaTheme="minorHAnsi"/>
                <w:szCs w:val="28"/>
                <w:lang w:eastAsia="en-US"/>
              </w:rPr>
            </w:pPr>
          </w:p>
          <w:p w14:paraId="05179A33" w14:textId="77777777" w:rsidR="007F4E05" w:rsidRPr="00762DB5" w:rsidRDefault="007F4E05" w:rsidP="00A92FAE">
            <w:pPr>
              <w:spacing w:line="240" w:lineRule="auto"/>
              <w:ind w:firstLine="0"/>
              <w:jc w:val="left"/>
              <w:rPr>
                <w:rFonts w:eastAsiaTheme="minorHAnsi"/>
                <w:szCs w:val="28"/>
                <w:lang w:eastAsia="en-US"/>
              </w:rPr>
            </w:pPr>
          </w:p>
          <w:p w14:paraId="75833E89" w14:textId="77777777" w:rsidR="007F4E05" w:rsidRPr="00762DB5" w:rsidRDefault="007F4E05" w:rsidP="00A92FAE">
            <w:pPr>
              <w:spacing w:line="240" w:lineRule="auto"/>
              <w:ind w:firstLine="0"/>
              <w:jc w:val="left"/>
              <w:rPr>
                <w:rFonts w:eastAsiaTheme="minorHAnsi"/>
                <w:szCs w:val="28"/>
                <w:lang w:eastAsia="en-US"/>
              </w:rPr>
            </w:pPr>
          </w:p>
          <w:p w14:paraId="47030DD2" w14:textId="77777777" w:rsidR="007F4E05" w:rsidRPr="00762DB5" w:rsidRDefault="007F4E05" w:rsidP="00A92FAE">
            <w:pPr>
              <w:spacing w:line="240" w:lineRule="auto"/>
              <w:ind w:firstLine="0"/>
              <w:jc w:val="left"/>
              <w:rPr>
                <w:rFonts w:eastAsiaTheme="minorHAnsi"/>
                <w:szCs w:val="28"/>
                <w:lang w:eastAsia="en-US"/>
              </w:rPr>
            </w:pPr>
          </w:p>
          <w:p w14:paraId="5B361B76" w14:textId="77777777" w:rsidR="007F4E05" w:rsidRPr="00762DB5" w:rsidRDefault="007F4E05" w:rsidP="00A92FAE">
            <w:pPr>
              <w:spacing w:line="240" w:lineRule="auto"/>
              <w:ind w:firstLine="0"/>
              <w:jc w:val="left"/>
              <w:rPr>
                <w:rFonts w:eastAsiaTheme="minorHAnsi"/>
                <w:szCs w:val="28"/>
                <w:lang w:eastAsia="en-US"/>
              </w:rPr>
            </w:pPr>
          </w:p>
          <w:p w14:paraId="45C86678" w14:textId="77777777" w:rsidR="007F4E05" w:rsidRPr="00762DB5" w:rsidRDefault="007F4E05" w:rsidP="00A92FAE">
            <w:pPr>
              <w:spacing w:line="240" w:lineRule="auto"/>
              <w:ind w:firstLine="0"/>
              <w:jc w:val="left"/>
              <w:rPr>
                <w:rFonts w:eastAsiaTheme="minorHAnsi"/>
                <w:szCs w:val="28"/>
                <w:lang w:eastAsia="en-US"/>
              </w:rPr>
            </w:pPr>
          </w:p>
          <w:p w14:paraId="340FD2F3" w14:textId="77777777" w:rsidR="007F4E05" w:rsidRPr="00762DB5" w:rsidRDefault="007F4E05" w:rsidP="00A92FAE">
            <w:pPr>
              <w:spacing w:line="240" w:lineRule="auto"/>
              <w:ind w:firstLine="0"/>
              <w:jc w:val="left"/>
              <w:rPr>
                <w:rFonts w:eastAsiaTheme="minorHAnsi"/>
                <w:szCs w:val="28"/>
                <w:lang w:eastAsia="en-US"/>
              </w:rPr>
            </w:pPr>
          </w:p>
          <w:p w14:paraId="5E1C8772" w14:textId="77777777" w:rsidR="007F4E05" w:rsidRPr="00762DB5" w:rsidRDefault="007F4E05" w:rsidP="00A92FAE">
            <w:pPr>
              <w:spacing w:line="240" w:lineRule="auto"/>
              <w:ind w:firstLine="0"/>
              <w:jc w:val="left"/>
              <w:rPr>
                <w:rFonts w:eastAsiaTheme="minorHAnsi"/>
                <w:szCs w:val="28"/>
                <w:lang w:eastAsia="en-US"/>
              </w:rPr>
            </w:pPr>
          </w:p>
          <w:p w14:paraId="07851216"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00 0 00 71031</w:t>
            </w:r>
          </w:p>
        </w:tc>
        <w:tc>
          <w:tcPr>
            <w:tcW w:w="709" w:type="dxa"/>
            <w:tcBorders>
              <w:top w:val="single" w:sz="4" w:space="0" w:color="auto"/>
              <w:left w:val="nil"/>
              <w:bottom w:val="single" w:sz="4" w:space="0" w:color="auto"/>
              <w:right w:val="single" w:sz="4" w:space="0" w:color="auto"/>
            </w:tcBorders>
            <w:shd w:val="clear" w:color="auto" w:fill="auto"/>
            <w:vAlign w:val="bottom"/>
          </w:tcPr>
          <w:p w14:paraId="1713782A" w14:textId="77777777" w:rsidR="007F4E05" w:rsidRPr="00762DB5" w:rsidRDefault="007F4E05"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F59023" w14:textId="77777777" w:rsidR="007F4E05" w:rsidRPr="00762DB5" w:rsidRDefault="007F4E05" w:rsidP="00A92FAE">
            <w:pPr>
              <w:spacing w:line="240" w:lineRule="auto"/>
              <w:ind w:firstLine="0"/>
              <w:jc w:val="center"/>
              <w:rPr>
                <w:rFonts w:eastAsiaTheme="minorHAnsi"/>
                <w:szCs w:val="28"/>
                <w:lang w:eastAsia="en-US"/>
              </w:rPr>
            </w:pPr>
          </w:p>
          <w:p w14:paraId="47A78759" w14:textId="77777777" w:rsidR="007F4E05" w:rsidRPr="00762DB5" w:rsidRDefault="007F4E05" w:rsidP="00A92FAE">
            <w:pPr>
              <w:spacing w:line="240" w:lineRule="auto"/>
              <w:ind w:firstLine="0"/>
              <w:jc w:val="center"/>
              <w:rPr>
                <w:rFonts w:eastAsiaTheme="minorHAnsi"/>
                <w:szCs w:val="28"/>
                <w:lang w:eastAsia="en-US"/>
              </w:rPr>
            </w:pPr>
          </w:p>
          <w:p w14:paraId="01004C1C" w14:textId="77777777" w:rsidR="007F4E05" w:rsidRPr="00762DB5" w:rsidRDefault="007F4E05" w:rsidP="00A92FAE">
            <w:pPr>
              <w:spacing w:line="240" w:lineRule="auto"/>
              <w:ind w:firstLine="0"/>
              <w:jc w:val="center"/>
              <w:rPr>
                <w:rFonts w:eastAsiaTheme="minorHAnsi"/>
                <w:szCs w:val="28"/>
                <w:lang w:eastAsia="en-US"/>
              </w:rPr>
            </w:pPr>
          </w:p>
          <w:p w14:paraId="03747B6F" w14:textId="77777777" w:rsidR="007F4E05" w:rsidRPr="00762DB5" w:rsidRDefault="007F4E05" w:rsidP="00A92FAE">
            <w:pPr>
              <w:spacing w:line="240" w:lineRule="auto"/>
              <w:ind w:firstLine="0"/>
              <w:jc w:val="center"/>
              <w:rPr>
                <w:rFonts w:eastAsiaTheme="minorHAnsi"/>
                <w:szCs w:val="28"/>
                <w:lang w:eastAsia="en-US"/>
              </w:rPr>
            </w:pPr>
          </w:p>
          <w:p w14:paraId="26AFF9B7" w14:textId="77777777" w:rsidR="007F4E05" w:rsidRPr="00762DB5" w:rsidRDefault="007F4E05" w:rsidP="00A92FAE">
            <w:pPr>
              <w:spacing w:line="240" w:lineRule="auto"/>
              <w:ind w:firstLine="0"/>
              <w:jc w:val="center"/>
              <w:rPr>
                <w:rFonts w:eastAsiaTheme="minorHAnsi"/>
                <w:szCs w:val="28"/>
                <w:lang w:eastAsia="en-US"/>
              </w:rPr>
            </w:pPr>
          </w:p>
          <w:p w14:paraId="480B9CC8" w14:textId="77777777" w:rsidR="007F4E05" w:rsidRPr="00762DB5" w:rsidRDefault="007F4E05" w:rsidP="00A92FAE">
            <w:pPr>
              <w:spacing w:line="240" w:lineRule="auto"/>
              <w:ind w:firstLine="0"/>
              <w:jc w:val="center"/>
              <w:rPr>
                <w:rFonts w:eastAsiaTheme="minorHAnsi"/>
                <w:szCs w:val="28"/>
                <w:lang w:eastAsia="en-US"/>
              </w:rPr>
            </w:pPr>
          </w:p>
          <w:p w14:paraId="008A8129" w14:textId="77777777" w:rsidR="007F4E05" w:rsidRPr="00762DB5" w:rsidRDefault="007F4E05" w:rsidP="00A92FAE">
            <w:pPr>
              <w:spacing w:line="240" w:lineRule="auto"/>
              <w:ind w:firstLine="0"/>
              <w:jc w:val="center"/>
              <w:rPr>
                <w:rFonts w:eastAsiaTheme="minorHAnsi"/>
                <w:szCs w:val="28"/>
                <w:lang w:eastAsia="en-US"/>
              </w:rPr>
            </w:pPr>
          </w:p>
          <w:p w14:paraId="5C89AB41" w14:textId="77777777" w:rsidR="007F4E05" w:rsidRPr="00762DB5" w:rsidRDefault="007F4E05" w:rsidP="00A92FAE">
            <w:pPr>
              <w:spacing w:line="240" w:lineRule="auto"/>
              <w:ind w:firstLine="0"/>
              <w:jc w:val="center"/>
              <w:rPr>
                <w:rFonts w:eastAsiaTheme="minorHAnsi"/>
                <w:szCs w:val="28"/>
                <w:lang w:eastAsia="en-US"/>
              </w:rPr>
            </w:pPr>
          </w:p>
          <w:p w14:paraId="287BC0A5" w14:textId="77777777" w:rsidR="007F4E05" w:rsidRPr="00762DB5" w:rsidRDefault="007F4E05" w:rsidP="00A92FAE">
            <w:pPr>
              <w:spacing w:line="240" w:lineRule="auto"/>
              <w:ind w:firstLine="0"/>
              <w:jc w:val="center"/>
              <w:rPr>
                <w:rFonts w:eastAsiaTheme="minorHAnsi"/>
                <w:szCs w:val="28"/>
                <w:lang w:eastAsia="en-US"/>
              </w:rPr>
            </w:pPr>
          </w:p>
          <w:p w14:paraId="2E9A4BB1" w14:textId="77777777" w:rsidR="007F4E05" w:rsidRPr="00762DB5" w:rsidRDefault="007F4E05" w:rsidP="00A92FAE">
            <w:pPr>
              <w:spacing w:line="240" w:lineRule="auto"/>
              <w:ind w:firstLine="0"/>
              <w:jc w:val="center"/>
              <w:rPr>
                <w:rFonts w:eastAsiaTheme="minorHAnsi"/>
                <w:szCs w:val="28"/>
                <w:lang w:eastAsia="en-US"/>
              </w:rPr>
            </w:pPr>
          </w:p>
          <w:p w14:paraId="70567F4B" w14:textId="77777777" w:rsidR="007F4E05" w:rsidRPr="00762DB5" w:rsidRDefault="007F4E05" w:rsidP="00A92FAE">
            <w:pPr>
              <w:spacing w:line="240" w:lineRule="auto"/>
              <w:ind w:firstLine="0"/>
              <w:jc w:val="center"/>
              <w:rPr>
                <w:rFonts w:eastAsiaTheme="minorHAnsi"/>
                <w:szCs w:val="28"/>
                <w:lang w:eastAsia="en-US"/>
              </w:rPr>
            </w:pPr>
          </w:p>
          <w:p w14:paraId="415E50B7" w14:textId="77777777" w:rsidR="007F4E05" w:rsidRPr="00762DB5" w:rsidRDefault="007F4E05" w:rsidP="00A92FAE">
            <w:pPr>
              <w:spacing w:line="240" w:lineRule="auto"/>
              <w:ind w:firstLine="0"/>
              <w:jc w:val="center"/>
              <w:rPr>
                <w:rFonts w:eastAsiaTheme="minorHAnsi"/>
                <w:szCs w:val="28"/>
                <w:lang w:eastAsia="en-US"/>
              </w:rPr>
            </w:pPr>
          </w:p>
          <w:p w14:paraId="5A4B48AE" w14:textId="77777777" w:rsidR="007F4E05" w:rsidRPr="00762DB5" w:rsidRDefault="007F4E05" w:rsidP="00A92FAE">
            <w:pPr>
              <w:spacing w:line="240" w:lineRule="auto"/>
              <w:ind w:firstLine="0"/>
              <w:jc w:val="center"/>
              <w:rPr>
                <w:rFonts w:eastAsiaTheme="minorHAnsi"/>
                <w:szCs w:val="28"/>
                <w:lang w:eastAsia="en-US"/>
              </w:rPr>
            </w:pPr>
          </w:p>
          <w:p w14:paraId="15303100" w14:textId="77777777" w:rsidR="007F4E05" w:rsidRPr="00762DB5" w:rsidRDefault="007F4E05" w:rsidP="00A92FAE">
            <w:pPr>
              <w:spacing w:line="240" w:lineRule="auto"/>
              <w:ind w:firstLine="0"/>
              <w:jc w:val="center"/>
              <w:rPr>
                <w:rFonts w:eastAsiaTheme="minorHAnsi"/>
                <w:szCs w:val="28"/>
                <w:lang w:eastAsia="en-US"/>
              </w:rPr>
            </w:pPr>
          </w:p>
          <w:p w14:paraId="74D49527" w14:textId="77777777" w:rsidR="007F4E05" w:rsidRPr="00762DB5" w:rsidRDefault="007F4E05" w:rsidP="00A92FAE">
            <w:pPr>
              <w:spacing w:line="240" w:lineRule="auto"/>
              <w:ind w:firstLine="0"/>
              <w:jc w:val="center"/>
              <w:rPr>
                <w:rFonts w:eastAsiaTheme="minorHAnsi"/>
                <w:szCs w:val="28"/>
                <w:lang w:eastAsia="en-US"/>
              </w:rPr>
            </w:pPr>
          </w:p>
          <w:p w14:paraId="1A6AF64D" w14:textId="77777777" w:rsidR="007F4E05" w:rsidRPr="00762DB5" w:rsidRDefault="007F4E05" w:rsidP="00A92FAE">
            <w:pPr>
              <w:spacing w:line="240" w:lineRule="auto"/>
              <w:ind w:firstLine="0"/>
              <w:jc w:val="center"/>
              <w:rPr>
                <w:rFonts w:eastAsiaTheme="minorHAnsi"/>
                <w:szCs w:val="28"/>
                <w:lang w:eastAsia="en-US"/>
              </w:rPr>
            </w:pPr>
          </w:p>
          <w:p w14:paraId="1477A8A4" w14:textId="77777777" w:rsidR="007F4E05" w:rsidRPr="00762DB5" w:rsidRDefault="007F4E05" w:rsidP="00A92FAE">
            <w:pPr>
              <w:spacing w:line="240" w:lineRule="auto"/>
              <w:ind w:firstLine="0"/>
              <w:jc w:val="center"/>
              <w:rPr>
                <w:rFonts w:eastAsiaTheme="minorHAnsi"/>
                <w:szCs w:val="28"/>
                <w:lang w:eastAsia="en-US"/>
              </w:rPr>
            </w:pPr>
          </w:p>
          <w:p w14:paraId="4D8D45B0" w14:textId="77777777" w:rsidR="007F4E05" w:rsidRPr="00762DB5" w:rsidRDefault="007F4E05" w:rsidP="00A92FAE">
            <w:pPr>
              <w:spacing w:line="240" w:lineRule="auto"/>
              <w:ind w:firstLine="0"/>
              <w:jc w:val="center"/>
              <w:rPr>
                <w:rFonts w:eastAsiaTheme="minorHAnsi"/>
                <w:szCs w:val="28"/>
                <w:lang w:eastAsia="en-US"/>
              </w:rPr>
            </w:pPr>
          </w:p>
          <w:p w14:paraId="3FB74DED" w14:textId="77777777" w:rsidR="007F4E05" w:rsidRPr="00762DB5" w:rsidRDefault="007F4E05" w:rsidP="00A92FAE">
            <w:pPr>
              <w:spacing w:line="240" w:lineRule="auto"/>
              <w:ind w:firstLine="0"/>
              <w:jc w:val="center"/>
              <w:rPr>
                <w:rFonts w:eastAsiaTheme="minorHAnsi"/>
                <w:szCs w:val="28"/>
                <w:lang w:eastAsia="en-US"/>
              </w:rPr>
            </w:pPr>
          </w:p>
          <w:p w14:paraId="76354088" w14:textId="77777777" w:rsidR="007F4E05" w:rsidRPr="00762DB5" w:rsidRDefault="007F4E05" w:rsidP="00A92FAE">
            <w:pPr>
              <w:spacing w:line="240" w:lineRule="auto"/>
              <w:ind w:firstLine="0"/>
              <w:jc w:val="center"/>
              <w:rPr>
                <w:rFonts w:eastAsiaTheme="minorHAnsi"/>
                <w:szCs w:val="28"/>
                <w:lang w:eastAsia="en-US"/>
              </w:rPr>
            </w:pPr>
          </w:p>
          <w:p w14:paraId="73F98D86" w14:textId="77777777" w:rsidR="007F4E05" w:rsidRPr="00762DB5" w:rsidRDefault="007F4E05" w:rsidP="00A92FAE">
            <w:pPr>
              <w:spacing w:line="240" w:lineRule="auto"/>
              <w:ind w:firstLine="0"/>
              <w:jc w:val="center"/>
              <w:rPr>
                <w:rFonts w:eastAsiaTheme="minorHAnsi"/>
                <w:szCs w:val="28"/>
                <w:lang w:eastAsia="en-US"/>
              </w:rPr>
            </w:pPr>
          </w:p>
          <w:p w14:paraId="47B75214" w14:textId="77777777" w:rsidR="007F4E05" w:rsidRPr="00762DB5" w:rsidRDefault="007F4E05" w:rsidP="00A92FAE">
            <w:pPr>
              <w:spacing w:line="240" w:lineRule="auto"/>
              <w:ind w:firstLine="0"/>
              <w:jc w:val="center"/>
              <w:rPr>
                <w:rFonts w:eastAsiaTheme="minorHAnsi"/>
                <w:szCs w:val="28"/>
                <w:lang w:eastAsia="en-US"/>
              </w:rPr>
            </w:pPr>
          </w:p>
          <w:p w14:paraId="5ED4A19B"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5667,8</w:t>
            </w:r>
          </w:p>
        </w:tc>
        <w:tc>
          <w:tcPr>
            <w:tcW w:w="1128" w:type="dxa"/>
            <w:tcBorders>
              <w:top w:val="single" w:sz="4" w:space="0" w:color="auto"/>
              <w:left w:val="nil"/>
              <w:bottom w:val="single" w:sz="4" w:space="0" w:color="auto"/>
              <w:right w:val="single" w:sz="4" w:space="0" w:color="auto"/>
            </w:tcBorders>
            <w:shd w:val="clear" w:color="auto" w:fill="auto"/>
            <w:vAlign w:val="bottom"/>
          </w:tcPr>
          <w:p w14:paraId="1E489712" w14:textId="77777777" w:rsidR="007F4E05" w:rsidRPr="00762DB5" w:rsidRDefault="007F4E05" w:rsidP="00A92FAE">
            <w:pPr>
              <w:spacing w:line="240" w:lineRule="auto"/>
              <w:ind w:firstLine="0"/>
              <w:jc w:val="center"/>
              <w:rPr>
                <w:rFonts w:eastAsiaTheme="minorHAnsi"/>
                <w:szCs w:val="28"/>
                <w:lang w:eastAsia="en-US"/>
              </w:rPr>
            </w:pPr>
          </w:p>
          <w:p w14:paraId="61D84642" w14:textId="77777777" w:rsidR="007F4E05" w:rsidRPr="00762DB5" w:rsidRDefault="007F4E05" w:rsidP="00A92FAE">
            <w:pPr>
              <w:spacing w:line="240" w:lineRule="auto"/>
              <w:ind w:firstLine="0"/>
              <w:jc w:val="center"/>
              <w:rPr>
                <w:rFonts w:eastAsiaTheme="minorHAnsi"/>
                <w:szCs w:val="28"/>
                <w:lang w:eastAsia="en-US"/>
              </w:rPr>
            </w:pPr>
          </w:p>
          <w:p w14:paraId="410C3F13" w14:textId="77777777" w:rsidR="007F4E05" w:rsidRPr="00762DB5" w:rsidRDefault="007F4E05" w:rsidP="00A92FAE">
            <w:pPr>
              <w:spacing w:line="240" w:lineRule="auto"/>
              <w:ind w:firstLine="0"/>
              <w:jc w:val="center"/>
              <w:rPr>
                <w:rFonts w:eastAsiaTheme="minorHAnsi"/>
                <w:szCs w:val="28"/>
                <w:lang w:eastAsia="en-US"/>
              </w:rPr>
            </w:pPr>
          </w:p>
          <w:p w14:paraId="0DDC815D" w14:textId="77777777" w:rsidR="007F4E05" w:rsidRPr="00762DB5" w:rsidRDefault="007F4E05" w:rsidP="00A92FAE">
            <w:pPr>
              <w:spacing w:line="240" w:lineRule="auto"/>
              <w:ind w:firstLine="0"/>
              <w:jc w:val="center"/>
              <w:rPr>
                <w:rFonts w:eastAsiaTheme="minorHAnsi"/>
                <w:szCs w:val="28"/>
                <w:lang w:eastAsia="en-US"/>
              </w:rPr>
            </w:pPr>
          </w:p>
          <w:p w14:paraId="5F5B8EDF" w14:textId="77777777" w:rsidR="007F4E05" w:rsidRPr="00762DB5" w:rsidRDefault="007F4E05" w:rsidP="00A92FAE">
            <w:pPr>
              <w:spacing w:line="240" w:lineRule="auto"/>
              <w:ind w:firstLine="0"/>
              <w:jc w:val="center"/>
              <w:rPr>
                <w:rFonts w:eastAsiaTheme="minorHAnsi"/>
                <w:szCs w:val="28"/>
                <w:lang w:eastAsia="en-US"/>
              </w:rPr>
            </w:pPr>
          </w:p>
          <w:p w14:paraId="5684E2CB" w14:textId="77777777" w:rsidR="007F4E05" w:rsidRPr="00762DB5" w:rsidRDefault="007F4E05" w:rsidP="00A92FAE">
            <w:pPr>
              <w:spacing w:line="240" w:lineRule="auto"/>
              <w:ind w:firstLine="0"/>
              <w:jc w:val="center"/>
              <w:rPr>
                <w:rFonts w:eastAsiaTheme="minorHAnsi"/>
                <w:szCs w:val="28"/>
                <w:lang w:eastAsia="en-US"/>
              </w:rPr>
            </w:pPr>
          </w:p>
          <w:p w14:paraId="42FD6129" w14:textId="77777777" w:rsidR="007F4E05" w:rsidRPr="00762DB5" w:rsidRDefault="007F4E05" w:rsidP="00A92FAE">
            <w:pPr>
              <w:spacing w:line="240" w:lineRule="auto"/>
              <w:ind w:firstLine="0"/>
              <w:jc w:val="center"/>
              <w:rPr>
                <w:rFonts w:eastAsiaTheme="minorHAnsi"/>
                <w:szCs w:val="28"/>
                <w:lang w:eastAsia="en-US"/>
              </w:rPr>
            </w:pPr>
          </w:p>
          <w:p w14:paraId="0D852C74" w14:textId="77777777" w:rsidR="007F4E05" w:rsidRPr="00762DB5" w:rsidRDefault="007F4E05" w:rsidP="00A92FAE">
            <w:pPr>
              <w:spacing w:line="240" w:lineRule="auto"/>
              <w:ind w:firstLine="0"/>
              <w:jc w:val="center"/>
              <w:rPr>
                <w:rFonts w:eastAsiaTheme="minorHAnsi"/>
                <w:szCs w:val="28"/>
                <w:lang w:eastAsia="en-US"/>
              </w:rPr>
            </w:pPr>
          </w:p>
          <w:p w14:paraId="4907075A" w14:textId="77777777" w:rsidR="007F4E05" w:rsidRPr="00762DB5" w:rsidRDefault="007F4E05" w:rsidP="00A92FAE">
            <w:pPr>
              <w:spacing w:line="240" w:lineRule="auto"/>
              <w:ind w:firstLine="0"/>
              <w:jc w:val="center"/>
              <w:rPr>
                <w:rFonts w:eastAsiaTheme="minorHAnsi"/>
                <w:szCs w:val="28"/>
                <w:lang w:eastAsia="en-US"/>
              </w:rPr>
            </w:pPr>
          </w:p>
          <w:p w14:paraId="2DB1DDCA" w14:textId="77777777" w:rsidR="007F4E05" w:rsidRPr="00762DB5" w:rsidRDefault="007F4E05" w:rsidP="00A92FAE">
            <w:pPr>
              <w:spacing w:line="240" w:lineRule="auto"/>
              <w:ind w:firstLine="0"/>
              <w:jc w:val="center"/>
              <w:rPr>
                <w:rFonts w:eastAsiaTheme="minorHAnsi"/>
                <w:szCs w:val="28"/>
                <w:lang w:eastAsia="en-US"/>
              </w:rPr>
            </w:pPr>
          </w:p>
          <w:p w14:paraId="1B965CE9" w14:textId="77777777" w:rsidR="007F4E05" w:rsidRPr="00762DB5" w:rsidRDefault="007F4E05" w:rsidP="00A92FAE">
            <w:pPr>
              <w:spacing w:line="240" w:lineRule="auto"/>
              <w:ind w:firstLine="0"/>
              <w:jc w:val="center"/>
              <w:rPr>
                <w:rFonts w:eastAsiaTheme="minorHAnsi"/>
                <w:szCs w:val="28"/>
                <w:lang w:eastAsia="en-US"/>
              </w:rPr>
            </w:pPr>
          </w:p>
          <w:p w14:paraId="727717E8" w14:textId="77777777" w:rsidR="007F4E05" w:rsidRPr="00762DB5" w:rsidRDefault="007F4E05" w:rsidP="00A92FAE">
            <w:pPr>
              <w:spacing w:line="240" w:lineRule="auto"/>
              <w:ind w:firstLine="0"/>
              <w:jc w:val="center"/>
              <w:rPr>
                <w:rFonts w:eastAsiaTheme="minorHAnsi"/>
                <w:szCs w:val="28"/>
                <w:lang w:eastAsia="en-US"/>
              </w:rPr>
            </w:pPr>
          </w:p>
          <w:p w14:paraId="5DDD0123" w14:textId="77777777" w:rsidR="007F4E05" w:rsidRPr="00762DB5" w:rsidRDefault="007F4E05" w:rsidP="00A92FAE">
            <w:pPr>
              <w:spacing w:line="240" w:lineRule="auto"/>
              <w:ind w:firstLine="0"/>
              <w:jc w:val="center"/>
              <w:rPr>
                <w:rFonts w:eastAsiaTheme="minorHAnsi"/>
                <w:szCs w:val="28"/>
                <w:lang w:eastAsia="en-US"/>
              </w:rPr>
            </w:pPr>
          </w:p>
          <w:p w14:paraId="02817E40" w14:textId="77777777" w:rsidR="007F4E05" w:rsidRPr="00762DB5" w:rsidRDefault="007F4E05" w:rsidP="00A92FAE">
            <w:pPr>
              <w:spacing w:line="240" w:lineRule="auto"/>
              <w:ind w:firstLine="0"/>
              <w:jc w:val="center"/>
              <w:rPr>
                <w:rFonts w:eastAsiaTheme="minorHAnsi"/>
                <w:szCs w:val="28"/>
                <w:lang w:eastAsia="en-US"/>
              </w:rPr>
            </w:pPr>
          </w:p>
          <w:p w14:paraId="3CD50B42" w14:textId="77777777" w:rsidR="007F4E05" w:rsidRPr="00762DB5" w:rsidRDefault="007F4E05" w:rsidP="00A92FAE">
            <w:pPr>
              <w:spacing w:line="240" w:lineRule="auto"/>
              <w:ind w:firstLine="0"/>
              <w:jc w:val="center"/>
              <w:rPr>
                <w:rFonts w:eastAsiaTheme="minorHAnsi"/>
                <w:szCs w:val="28"/>
                <w:lang w:eastAsia="en-US"/>
              </w:rPr>
            </w:pPr>
          </w:p>
          <w:p w14:paraId="541DAAAF" w14:textId="77777777" w:rsidR="007F4E05" w:rsidRPr="00762DB5" w:rsidRDefault="007F4E05" w:rsidP="00A92FAE">
            <w:pPr>
              <w:spacing w:line="240" w:lineRule="auto"/>
              <w:ind w:firstLine="0"/>
              <w:jc w:val="center"/>
              <w:rPr>
                <w:rFonts w:eastAsiaTheme="minorHAnsi"/>
                <w:szCs w:val="28"/>
                <w:lang w:eastAsia="en-US"/>
              </w:rPr>
            </w:pPr>
          </w:p>
          <w:p w14:paraId="1129E5E7" w14:textId="77777777" w:rsidR="007F4E05" w:rsidRPr="00762DB5" w:rsidRDefault="007F4E05" w:rsidP="00A92FAE">
            <w:pPr>
              <w:spacing w:line="240" w:lineRule="auto"/>
              <w:ind w:firstLine="0"/>
              <w:jc w:val="center"/>
              <w:rPr>
                <w:rFonts w:eastAsiaTheme="minorHAnsi"/>
                <w:szCs w:val="28"/>
                <w:lang w:eastAsia="en-US"/>
              </w:rPr>
            </w:pPr>
          </w:p>
          <w:p w14:paraId="0F6578BB" w14:textId="77777777" w:rsidR="007F4E05" w:rsidRPr="00762DB5" w:rsidRDefault="007F4E05" w:rsidP="00A92FAE">
            <w:pPr>
              <w:spacing w:line="240" w:lineRule="auto"/>
              <w:ind w:firstLine="0"/>
              <w:jc w:val="center"/>
              <w:rPr>
                <w:rFonts w:eastAsiaTheme="minorHAnsi"/>
                <w:szCs w:val="28"/>
                <w:lang w:eastAsia="en-US"/>
              </w:rPr>
            </w:pPr>
          </w:p>
          <w:p w14:paraId="42D55F0C" w14:textId="77777777" w:rsidR="007F4E05" w:rsidRPr="00762DB5" w:rsidRDefault="007F4E05" w:rsidP="00A92FAE">
            <w:pPr>
              <w:spacing w:line="240" w:lineRule="auto"/>
              <w:ind w:firstLine="0"/>
              <w:jc w:val="center"/>
              <w:rPr>
                <w:rFonts w:eastAsiaTheme="minorHAnsi"/>
                <w:szCs w:val="28"/>
                <w:lang w:eastAsia="en-US"/>
              </w:rPr>
            </w:pPr>
          </w:p>
          <w:p w14:paraId="0EAC2348" w14:textId="77777777" w:rsidR="007F4E05" w:rsidRPr="00762DB5" w:rsidRDefault="007F4E05" w:rsidP="00A92FAE">
            <w:pPr>
              <w:spacing w:line="240" w:lineRule="auto"/>
              <w:ind w:firstLine="0"/>
              <w:jc w:val="center"/>
              <w:rPr>
                <w:rFonts w:eastAsiaTheme="minorHAnsi"/>
                <w:szCs w:val="28"/>
                <w:lang w:eastAsia="en-US"/>
              </w:rPr>
            </w:pPr>
          </w:p>
          <w:p w14:paraId="7CD2456A" w14:textId="77777777" w:rsidR="007F4E05" w:rsidRPr="00762DB5" w:rsidRDefault="007F4E05" w:rsidP="00A92FAE">
            <w:pPr>
              <w:spacing w:line="240" w:lineRule="auto"/>
              <w:ind w:firstLine="0"/>
              <w:jc w:val="center"/>
              <w:rPr>
                <w:rFonts w:eastAsiaTheme="minorHAnsi"/>
                <w:szCs w:val="28"/>
                <w:lang w:eastAsia="en-US"/>
              </w:rPr>
            </w:pPr>
          </w:p>
          <w:p w14:paraId="29BDDF8E" w14:textId="77777777" w:rsidR="007F4E05" w:rsidRPr="00762DB5" w:rsidRDefault="007F4E05" w:rsidP="00A92FAE">
            <w:pPr>
              <w:spacing w:line="240" w:lineRule="auto"/>
              <w:ind w:firstLine="0"/>
              <w:jc w:val="center"/>
              <w:rPr>
                <w:rFonts w:eastAsiaTheme="minorHAnsi"/>
                <w:szCs w:val="28"/>
                <w:lang w:eastAsia="en-US"/>
              </w:rPr>
            </w:pPr>
          </w:p>
          <w:p w14:paraId="743621B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5667,8</w:t>
            </w:r>
          </w:p>
        </w:tc>
      </w:tr>
      <w:tr w:rsidR="007F4E05" w:rsidRPr="00762DB5" w14:paraId="3F0A77B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9A7BB8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иные цели</w:t>
            </w:r>
          </w:p>
        </w:tc>
        <w:tc>
          <w:tcPr>
            <w:tcW w:w="708" w:type="dxa"/>
            <w:tcBorders>
              <w:top w:val="single" w:sz="4" w:space="0" w:color="auto"/>
              <w:left w:val="nil"/>
              <w:bottom w:val="single" w:sz="4" w:space="0" w:color="auto"/>
              <w:right w:val="single" w:sz="4" w:space="0" w:color="auto"/>
            </w:tcBorders>
            <w:shd w:val="clear" w:color="auto" w:fill="auto"/>
            <w:vAlign w:val="bottom"/>
          </w:tcPr>
          <w:p w14:paraId="12D2922D" w14:textId="77777777" w:rsidR="007F4E05" w:rsidRPr="00762DB5" w:rsidRDefault="007F4E05" w:rsidP="00A92FAE">
            <w:pPr>
              <w:spacing w:line="240" w:lineRule="auto"/>
              <w:ind w:firstLine="0"/>
              <w:jc w:val="center"/>
              <w:rPr>
                <w:rFonts w:eastAsiaTheme="minorHAnsi"/>
                <w:bCs/>
                <w:szCs w:val="28"/>
                <w:lang w:eastAsia="en-US"/>
              </w:rPr>
            </w:pPr>
          </w:p>
          <w:p w14:paraId="333E712F" w14:textId="77777777" w:rsidR="007F4E05" w:rsidRPr="00762DB5" w:rsidRDefault="007F4E05" w:rsidP="00A92FAE">
            <w:pPr>
              <w:spacing w:line="240" w:lineRule="auto"/>
              <w:ind w:firstLine="0"/>
              <w:jc w:val="center"/>
              <w:rPr>
                <w:rFonts w:eastAsiaTheme="minorHAnsi"/>
                <w:bCs/>
                <w:szCs w:val="28"/>
                <w:lang w:eastAsia="en-US"/>
              </w:rPr>
            </w:pPr>
          </w:p>
          <w:p w14:paraId="7D88F1A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9ACD012"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5B70201"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8D4B46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00 0 00 71031</w:t>
            </w:r>
          </w:p>
        </w:tc>
        <w:tc>
          <w:tcPr>
            <w:tcW w:w="709" w:type="dxa"/>
            <w:tcBorders>
              <w:top w:val="single" w:sz="4" w:space="0" w:color="auto"/>
              <w:left w:val="nil"/>
              <w:bottom w:val="single" w:sz="4" w:space="0" w:color="auto"/>
              <w:right w:val="single" w:sz="4" w:space="0" w:color="auto"/>
            </w:tcBorders>
            <w:shd w:val="clear" w:color="auto" w:fill="auto"/>
            <w:vAlign w:val="bottom"/>
          </w:tcPr>
          <w:p w14:paraId="331AD886"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F14A1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5667,8</w:t>
            </w:r>
          </w:p>
        </w:tc>
        <w:tc>
          <w:tcPr>
            <w:tcW w:w="1128" w:type="dxa"/>
            <w:tcBorders>
              <w:top w:val="single" w:sz="4" w:space="0" w:color="auto"/>
              <w:left w:val="nil"/>
              <w:bottom w:val="single" w:sz="4" w:space="0" w:color="auto"/>
              <w:right w:val="single" w:sz="4" w:space="0" w:color="auto"/>
            </w:tcBorders>
            <w:shd w:val="clear" w:color="auto" w:fill="auto"/>
            <w:vAlign w:val="bottom"/>
          </w:tcPr>
          <w:p w14:paraId="6EB55F00"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5667,8</w:t>
            </w:r>
          </w:p>
        </w:tc>
      </w:tr>
      <w:tr w:rsidR="007F4E05" w:rsidRPr="00762DB5" w14:paraId="29C2ACC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480A909" w14:textId="6E414208"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Межбюджетные трансферты бюджету Приаргунского муниципального округа на 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 на 2025 год</w:t>
            </w:r>
          </w:p>
        </w:tc>
        <w:tc>
          <w:tcPr>
            <w:tcW w:w="708" w:type="dxa"/>
            <w:tcBorders>
              <w:top w:val="single" w:sz="4" w:space="0" w:color="auto"/>
              <w:left w:val="nil"/>
              <w:bottom w:val="single" w:sz="4" w:space="0" w:color="auto"/>
              <w:right w:val="single" w:sz="4" w:space="0" w:color="auto"/>
            </w:tcBorders>
            <w:shd w:val="clear" w:color="auto" w:fill="auto"/>
            <w:vAlign w:val="bottom"/>
          </w:tcPr>
          <w:p w14:paraId="564729A9" w14:textId="77777777" w:rsidR="007F4E05" w:rsidRPr="00762DB5" w:rsidRDefault="007F4E05" w:rsidP="007F4E05">
            <w:pPr>
              <w:spacing w:line="240" w:lineRule="auto"/>
              <w:ind w:firstLine="0"/>
              <w:jc w:val="center"/>
              <w:rPr>
                <w:rFonts w:eastAsiaTheme="minorHAnsi"/>
                <w:bCs/>
                <w:szCs w:val="28"/>
                <w:lang w:eastAsia="en-US"/>
              </w:rPr>
            </w:pPr>
          </w:p>
          <w:p w14:paraId="0316093F" w14:textId="77777777" w:rsidR="007F4E05" w:rsidRPr="00762DB5" w:rsidRDefault="007F4E05" w:rsidP="007F4E05">
            <w:pPr>
              <w:spacing w:line="240" w:lineRule="auto"/>
              <w:ind w:firstLine="0"/>
              <w:jc w:val="center"/>
              <w:rPr>
                <w:rFonts w:eastAsiaTheme="minorHAnsi"/>
                <w:bCs/>
                <w:szCs w:val="28"/>
                <w:lang w:eastAsia="en-US"/>
              </w:rPr>
            </w:pPr>
          </w:p>
          <w:p w14:paraId="76E17F9B" w14:textId="7F6D68FC" w:rsidR="007F4E05" w:rsidRPr="00762DB5" w:rsidRDefault="007F4E05"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3E94622" w14:textId="2361871C"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73464AF" w14:textId="6F88F571"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00781B6" w14:textId="77BB3105" w:rsidR="007F4E05" w:rsidRPr="00762DB5" w:rsidRDefault="007F4E05" w:rsidP="007F4E05">
            <w:pPr>
              <w:spacing w:line="240" w:lineRule="auto"/>
              <w:ind w:firstLine="0"/>
              <w:jc w:val="left"/>
              <w:rPr>
                <w:rFonts w:eastAsiaTheme="minorHAnsi"/>
                <w:szCs w:val="28"/>
                <w:lang w:eastAsia="en-US"/>
              </w:rPr>
            </w:pPr>
            <w:r w:rsidRPr="00762DB5">
              <w:rPr>
                <w:rFonts w:eastAsiaTheme="minorHAnsi"/>
                <w:szCs w:val="28"/>
                <w:lang w:eastAsia="en-US"/>
              </w:rPr>
              <w:t>00 0 00 71217</w:t>
            </w:r>
          </w:p>
        </w:tc>
        <w:tc>
          <w:tcPr>
            <w:tcW w:w="709" w:type="dxa"/>
            <w:tcBorders>
              <w:top w:val="single" w:sz="4" w:space="0" w:color="auto"/>
              <w:left w:val="nil"/>
              <w:bottom w:val="single" w:sz="4" w:space="0" w:color="auto"/>
              <w:right w:val="single" w:sz="4" w:space="0" w:color="auto"/>
            </w:tcBorders>
            <w:shd w:val="clear" w:color="auto" w:fill="auto"/>
            <w:vAlign w:val="bottom"/>
          </w:tcPr>
          <w:p w14:paraId="1B0811CA" w14:textId="6597A8C3"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9F30BA" w14:textId="4D66DDAA"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9198,3</w:t>
            </w:r>
          </w:p>
        </w:tc>
        <w:tc>
          <w:tcPr>
            <w:tcW w:w="1128" w:type="dxa"/>
            <w:tcBorders>
              <w:top w:val="single" w:sz="4" w:space="0" w:color="auto"/>
              <w:left w:val="nil"/>
              <w:bottom w:val="single" w:sz="4" w:space="0" w:color="auto"/>
              <w:right w:val="single" w:sz="4" w:space="0" w:color="auto"/>
            </w:tcBorders>
            <w:shd w:val="clear" w:color="auto" w:fill="auto"/>
            <w:vAlign w:val="bottom"/>
          </w:tcPr>
          <w:p w14:paraId="391D07D8" w14:textId="428AC88A"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9198,3</w:t>
            </w:r>
          </w:p>
        </w:tc>
      </w:tr>
      <w:tr w:rsidR="007F4E05" w:rsidRPr="00762DB5" w14:paraId="3FB5B98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8B85587" w14:textId="1F13EEFC"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иные цели</w:t>
            </w:r>
          </w:p>
        </w:tc>
        <w:tc>
          <w:tcPr>
            <w:tcW w:w="708" w:type="dxa"/>
            <w:tcBorders>
              <w:top w:val="single" w:sz="4" w:space="0" w:color="auto"/>
              <w:left w:val="nil"/>
              <w:bottom w:val="single" w:sz="4" w:space="0" w:color="auto"/>
              <w:right w:val="single" w:sz="4" w:space="0" w:color="auto"/>
            </w:tcBorders>
            <w:shd w:val="clear" w:color="auto" w:fill="auto"/>
            <w:vAlign w:val="bottom"/>
          </w:tcPr>
          <w:p w14:paraId="5AC3F7F6" w14:textId="77777777" w:rsidR="007F4E05" w:rsidRPr="00762DB5" w:rsidRDefault="007F4E05" w:rsidP="007F4E05">
            <w:pPr>
              <w:spacing w:line="240" w:lineRule="auto"/>
              <w:ind w:firstLine="0"/>
              <w:jc w:val="center"/>
              <w:rPr>
                <w:rFonts w:eastAsiaTheme="minorHAnsi"/>
                <w:bCs/>
                <w:szCs w:val="28"/>
                <w:lang w:eastAsia="en-US"/>
              </w:rPr>
            </w:pPr>
          </w:p>
          <w:p w14:paraId="2B0C7DF9" w14:textId="77777777" w:rsidR="007F4E05" w:rsidRPr="00762DB5" w:rsidRDefault="007F4E05" w:rsidP="007F4E05">
            <w:pPr>
              <w:spacing w:line="240" w:lineRule="auto"/>
              <w:ind w:firstLine="0"/>
              <w:jc w:val="center"/>
              <w:rPr>
                <w:rFonts w:eastAsiaTheme="minorHAnsi"/>
                <w:bCs/>
                <w:szCs w:val="28"/>
                <w:lang w:eastAsia="en-US"/>
              </w:rPr>
            </w:pPr>
          </w:p>
          <w:p w14:paraId="02B6071F" w14:textId="194978A0" w:rsidR="007F4E05" w:rsidRPr="00762DB5" w:rsidRDefault="007F4E05"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C3BD308" w14:textId="32A54A53"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E1B982D" w14:textId="0A210E79"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3A9BEA7" w14:textId="3E53C352" w:rsidR="007F4E05" w:rsidRPr="00762DB5" w:rsidRDefault="007F4E05" w:rsidP="007F4E05">
            <w:pPr>
              <w:spacing w:line="240" w:lineRule="auto"/>
              <w:ind w:firstLine="0"/>
              <w:jc w:val="left"/>
              <w:rPr>
                <w:rFonts w:eastAsiaTheme="minorHAnsi"/>
                <w:szCs w:val="28"/>
                <w:lang w:eastAsia="en-US"/>
              </w:rPr>
            </w:pPr>
            <w:r w:rsidRPr="00762DB5">
              <w:rPr>
                <w:rFonts w:eastAsiaTheme="minorHAnsi"/>
                <w:szCs w:val="28"/>
                <w:lang w:eastAsia="en-US"/>
              </w:rPr>
              <w:t>00 0 00 71217</w:t>
            </w:r>
          </w:p>
        </w:tc>
        <w:tc>
          <w:tcPr>
            <w:tcW w:w="709" w:type="dxa"/>
            <w:tcBorders>
              <w:top w:val="single" w:sz="4" w:space="0" w:color="auto"/>
              <w:left w:val="nil"/>
              <w:bottom w:val="single" w:sz="4" w:space="0" w:color="auto"/>
              <w:right w:val="single" w:sz="4" w:space="0" w:color="auto"/>
            </w:tcBorders>
            <w:shd w:val="clear" w:color="auto" w:fill="auto"/>
            <w:vAlign w:val="bottom"/>
          </w:tcPr>
          <w:p w14:paraId="6203F15F" w14:textId="577DA462"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FA825" w14:textId="7316D9F1"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9198,3</w:t>
            </w:r>
          </w:p>
        </w:tc>
        <w:tc>
          <w:tcPr>
            <w:tcW w:w="1128" w:type="dxa"/>
            <w:tcBorders>
              <w:top w:val="single" w:sz="4" w:space="0" w:color="auto"/>
              <w:left w:val="nil"/>
              <w:bottom w:val="single" w:sz="4" w:space="0" w:color="auto"/>
              <w:right w:val="single" w:sz="4" w:space="0" w:color="auto"/>
            </w:tcBorders>
            <w:shd w:val="clear" w:color="auto" w:fill="auto"/>
            <w:vAlign w:val="bottom"/>
          </w:tcPr>
          <w:p w14:paraId="26F27D18" w14:textId="5B8246B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9198,3</w:t>
            </w:r>
          </w:p>
        </w:tc>
      </w:tr>
      <w:tr w:rsidR="007F4E05" w:rsidRPr="00762DB5" w14:paraId="1C6F0F6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FA06781"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color w:val="000000"/>
                <w:szCs w:val="28"/>
                <w:lang w:eastAsia="en-US"/>
              </w:rPr>
              <w:t xml:space="preserve">Субсидии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708" w:type="dxa"/>
            <w:tcBorders>
              <w:top w:val="single" w:sz="4" w:space="0" w:color="auto"/>
              <w:left w:val="nil"/>
              <w:bottom w:val="single" w:sz="4" w:space="0" w:color="auto"/>
              <w:right w:val="single" w:sz="4" w:space="0" w:color="auto"/>
            </w:tcBorders>
            <w:shd w:val="clear" w:color="auto" w:fill="auto"/>
            <w:vAlign w:val="bottom"/>
          </w:tcPr>
          <w:p w14:paraId="17AF6B2D" w14:textId="77777777" w:rsidR="007F4E05" w:rsidRPr="00762DB5" w:rsidRDefault="007F4E05" w:rsidP="00A92FAE">
            <w:pPr>
              <w:spacing w:line="240" w:lineRule="auto"/>
              <w:ind w:firstLine="0"/>
              <w:jc w:val="center"/>
              <w:rPr>
                <w:rFonts w:eastAsiaTheme="minorHAnsi"/>
                <w:bCs/>
                <w:szCs w:val="28"/>
                <w:lang w:eastAsia="en-US"/>
              </w:rPr>
            </w:pPr>
          </w:p>
          <w:p w14:paraId="3FAF5060" w14:textId="77777777" w:rsidR="007F4E05" w:rsidRPr="00762DB5" w:rsidRDefault="007F4E05" w:rsidP="00A92FAE">
            <w:pPr>
              <w:spacing w:line="240" w:lineRule="auto"/>
              <w:ind w:firstLine="0"/>
              <w:jc w:val="center"/>
              <w:rPr>
                <w:rFonts w:eastAsiaTheme="minorHAnsi"/>
                <w:bCs/>
                <w:szCs w:val="28"/>
                <w:lang w:eastAsia="en-US"/>
              </w:rPr>
            </w:pPr>
          </w:p>
          <w:p w14:paraId="43AB411A" w14:textId="77777777" w:rsidR="007F4E05" w:rsidRPr="00762DB5" w:rsidRDefault="007F4E05" w:rsidP="00A92FAE">
            <w:pPr>
              <w:spacing w:line="240" w:lineRule="auto"/>
              <w:ind w:firstLine="0"/>
              <w:jc w:val="center"/>
              <w:rPr>
                <w:rFonts w:eastAsiaTheme="minorHAnsi"/>
                <w:bCs/>
                <w:szCs w:val="28"/>
                <w:lang w:eastAsia="en-US"/>
              </w:rPr>
            </w:pPr>
          </w:p>
          <w:p w14:paraId="1BED4E33" w14:textId="77777777" w:rsidR="007F4E05" w:rsidRPr="00762DB5" w:rsidRDefault="007F4E05" w:rsidP="00A92FAE">
            <w:pPr>
              <w:spacing w:line="240" w:lineRule="auto"/>
              <w:ind w:firstLine="0"/>
              <w:jc w:val="center"/>
              <w:rPr>
                <w:rFonts w:eastAsiaTheme="minorHAnsi"/>
                <w:bCs/>
                <w:szCs w:val="28"/>
                <w:lang w:eastAsia="en-US"/>
              </w:rPr>
            </w:pPr>
          </w:p>
          <w:p w14:paraId="79DDC680" w14:textId="77777777" w:rsidR="007F4E05" w:rsidRPr="00762DB5" w:rsidRDefault="007F4E05" w:rsidP="00A92FAE">
            <w:pPr>
              <w:spacing w:line="240" w:lineRule="auto"/>
              <w:ind w:firstLine="0"/>
              <w:jc w:val="center"/>
              <w:rPr>
                <w:rFonts w:eastAsiaTheme="minorHAnsi"/>
                <w:bCs/>
                <w:szCs w:val="28"/>
                <w:lang w:eastAsia="en-US"/>
              </w:rPr>
            </w:pPr>
          </w:p>
          <w:p w14:paraId="4C1523BF" w14:textId="77777777" w:rsidR="007F4E05" w:rsidRPr="00762DB5" w:rsidRDefault="007F4E05" w:rsidP="00A92FAE">
            <w:pPr>
              <w:spacing w:line="240" w:lineRule="auto"/>
              <w:ind w:firstLine="0"/>
              <w:jc w:val="center"/>
              <w:rPr>
                <w:rFonts w:eastAsiaTheme="minorHAnsi"/>
                <w:bCs/>
                <w:szCs w:val="28"/>
                <w:lang w:eastAsia="en-US"/>
              </w:rPr>
            </w:pPr>
          </w:p>
          <w:p w14:paraId="62092AFB" w14:textId="77777777" w:rsidR="007F4E05" w:rsidRPr="00762DB5" w:rsidRDefault="007F4E05" w:rsidP="00A92FAE">
            <w:pPr>
              <w:spacing w:line="240" w:lineRule="auto"/>
              <w:ind w:firstLine="0"/>
              <w:jc w:val="center"/>
              <w:rPr>
                <w:rFonts w:eastAsiaTheme="minorHAnsi"/>
                <w:bCs/>
                <w:szCs w:val="28"/>
                <w:lang w:eastAsia="en-US"/>
              </w:rPr>
            </w:pPr>
          </w:p>
          <w:p w14:paraId="14C2BBCC" w14:textId="77777777" w:rsidR="007F4E05" w:rsidRPr="00762DB5" w:rsidRDefault="007F4E05" w:rsidP="00A92FAE">
            <w:pPr>
              <w:spacing w:line="240" w:lineRule="auto"/>
              <w:ind w:firstLine="0"/>
              <w:jc w:val="center"/>
              <w:rPr>
                <w:rFonts w:eastAsiaTheme="minorHAnsi"/>
                <w:bCs/>
                <w:szCs w:val="28"/>
                <w:lang w:eastAsia="en-US"/>
              </w:rPr>
            </w:pPr>
          </w:p>
          <w:p w14:paraId="0DAB4812"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EF88E89" w14:textId="77777777" w:rsidR="007F4E05" w:rsidRPr="00762DB5" w:rsidRDefault="007F4E05" w:rsidP="00A92FAE">
            <w:pPr>
              <w:spacing w:line="240" w:lineRule="auto"/>
              <w:ind w:firstLine="0"/>
              <w:jc w:val="center"/>
              <w:rPr>
                <w:rFonts w:eastAsiaTheme="minorHAnsi"/>
                <w:szCs w:val="28"/>
                <w:lang w:eastAsia="en-US"/>
              </w:rPr>
            </w:pPr>
          </w:p>
          <w:p w14:paraId="20812039" w14:textId="77777777" w:rsidR="007F4E05" w:rsidRPr="00762DB5" w:rsidRDefault="007F4E05" w:rsidP="00A92FAE">
            <w:pPr>
              <w:spacing w:line="240" w:lineRule="auto"/>
              <w:ind w:firstLine="0"/>
              <w:jc w:val="center"/>
              <w:rPr>
                <w:rFonts w:eastAsiaTheme="minorHAnsi"/>
                <w:szCs w:val="28"/>
                <w:lang w:eastAsia="en-US"/>
              </w:rPr>
            </w:pPr>
          </w:p>
          <w:p w14:paraId="14BDE754" w14:textId="77777777" w:rsidR="007F4E05" w:rsidRPr="00762DB5" w:rsidRDefault="007F4E05" w:rsidP="00A92FAE">
            <w:pPr>
              <w:spacing w:line="240" w:lineRule="auto"/>
              <w:ind w:firstLine="0"/>
              <w:jc w:val="center"/>
              <w:rPr>
                <w:rFonts w:eastAsiaTheme="minorHAnsi"/>
                <w:szCs w:val="28"/>
                <w:lang w:eastAsia="en-US"/>
              </w:rPr>
            </w:pPr>
          </w:p>
          <w:p w14:paraId="546032F8" w14:textId="77777777" w:rsidR="007F4E05" w:rsidRPr="00762DB5" w:rsidRDefault="007F4E05" w:rsidP="00A92FAE">
            <w:pPr>
              <w:spacing w:line="240" w:lineRule="auto"/>
              <w:ind w:firstLine="0"/>
              <w:jc w:val="center"/>
              <w:rPr>
                <w:rFonts w:eastAsiaTheme="minorHAnsi"/>
                <w:szCs w:val="28"/>
                <w:lang w:eastAsia="en-US"/>
              </w:rPr>
            </w:pPr>
          </w:p>
          <w:p w14:paraId="09902971" w14:textId="77777777" w:rsidR="007F4E05" w:rsidRPr="00762DB5" w:rsidRDefault="007F4E05" w:rsidP="00A92FAE">
            <w:pPr>
              <w:spacing w:line="240" w:lineRule="auto"/>
              <w:ind w:firstLine="0"/>
              <w:jc w:val="center"/>
              <w:rPr>
                <w:rFonts w:eastAsiaTheme="minorHAnsi"/>
                <w:szCs w:val="28"/>
                <w:lang w:eastAsia="en-US"/>
              </w:rPr>
            </w:pPr>
          </w:p>
          <w:p w14:paraId="7A928341" w14:textId="77777777" w:rsidR="007F4E05" w:rsidRPr="00762DB5" w:rsidRDefault="007F4E05" w:rsidP="00A92FAE">
            <w:pPr>
              <w:spacing w:line="240" w:lineRule="auto"/>
              <w:ind w:firstLine="0"/>
              <w:jc w:val="center"/>
              <w:rPr>
                <w:rFonts w:eastAsiaTheme="minorHAnsi"/>
                <w:szCs w:val="28"/>
                <w:lang w:eastAsia="en-US"/>
              </w:rPr>
            </w:pPr>
          </w:p>
          <w:p w14:paraId="61C23F16" w14:textId="77777777" w:rsidR="007F4E05" w:rsidRPr="00762DB5" w:rsidRDefault="007F4E05" w:rsidP="00A92FAE">
            <w:pPr>
              <w:spacing w:line="240" w:lineRule="auto"/>
              <w:ind w:firstLine="0"/>
              <w:jc w:val="center"/>
              <w:rPr>
                <w:rFonts w:eastAsiaTheme="minorHAnsi"/>
                <w:szCs w:val="28"/>
                <w:lang w:eastAsia="en-US"/>
              </w:rPr>
            </w:pPr>
          </w:p>
          <w:p w14:paraId="73FB0D2D" w14:textId="77777777" w:rsidR="007F4E05" w:rsidRPr="00762DB5" w:rsidRDefault="007F4E05" w:rsidP="00A92FAE">
            <w:pPr>
              <w:spacing w:line="240" w:lineRule="auto"/>
              <w:ind w:firstLine="0"/>
              <w:jc w:val="center"/>
              <w:rPr>
                <w:rFonts w:eastAsiaTheme="minorHAnsi"/>
                <w:szCs w:val="28"/>
                <w:lang w:eastAsia="en-US"/>
              </w:rPr>
            </w:pPr>
          </w:p>
          <w:p w14:paraId="01355D8E"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752BAC4" w14:textId="77777777" w:rsidR="007F4E05" w:rsidRPr="00762DB5" w:rsidRDefault="007F4E05" w:rsidP="00A92FAE">
            <w:pPr>
              <w:spacing w:line="240" w:lineRule="auto"/>
              <w:ind w:firstLine="0"/>
              <w:jc w:val="center"/>
              <w:rPr>
                <w:rFonts w:eastAsiaTheme="minorHAnsi"/>
                <w:szCs w:val="28"/>
                <w:lang w:eastAsia="en-US"/>
              </w:rPr>
            </w:pPr>
          </w:p>
          <w:p w14:paraId="3BD3FB86" w14:textId="77777777" w:rsidR="007F4E05" w:rsidRPr="00762DB5" w:rsidRDefault="007F4E05" w:rsidP="00A92FAE">
            <w:pPr>
              <w:spacing w:line="240" w:lineRule="auto"/>
              <w:ind w:firstLine="0"/>
              <w:jc w:val="center"/>
              <w:rPr>
                <w:rFonts w:eastAsiaTheme="minorHAnsi"/>
                <w:szCs w:val="28"/>
                <w:lang w:eastAsia="en-US"/>
              </w:rPr>
            </w:pPr>
          </w:p>
          <w:p w14:paraId="4E650E88" w14:textId="77777777" w:rsidR="007F4E05" w:rsidRPr="00762DB5" w:rsidRDefault="007F4E05" w:rsidP="00A92FAE">
            <w:pPr>
              <w:spacing w:line="240" w:lineRule="auto"/>
              <w:ind w:firstLine="0"/>
              <w:jc w:val="center"/>
              <w:rPr>
                <w:rFonts w:eastAsiaTheme="minorHAnsi"/>
                <w:szCs w:val="28"/>
                <w:lang w:eastAsia="en-US"/>
              </w:rPr>
            </w:pPr>
          </w:p>
          <w:p w14:paraId="15EB62DB" w14:textId="77777777" w:rsidR="007F4E05" w:rsidRPr="00762DB5" w:rsidRDefault="007F4E05" w:rsidP="00A92FAE">
            <w:pPr>
              <w:spacing w:line="240" w:lineRule="auto"/>
              <w:ind w:firstLine="0"/>
              <w:jc w:val="center"/>
              <w:rPr>
                <w:rFonts w:eastAsiaTheme="minorHAnsi"/>
                <w:szCs w:val="28"/>
                <w:lang w:eastAsia="en-US"/>
              </w:rPr>
            </w:pPr>
          </w:p>
          <w:p w14:paraId="023C312C" w14:textId="77777777" w:rsidR="007F4E05" w:rsidRPr="00762DB5" w:rsidRDefault="007F4E05" w:rsidP="00A92FAE">
            <w:pPr>
              <w:spacing w:line="240" w:lineRule="auto"/>
              <w:ind w:firstLine="0"/>
              <w:jc w:val="center"/>
              <w:rPr>
                <w:rFonts w:eastAsiaTheme="minorHAnsi"/>
                <w:szCs w:val="28"/>
                <w:lang w:eastAsia="en-US"/>
              </w:rPr>
            </w:pPr>
          </w:p>
          <w:p w14:paraId="5A370EA5" w14:textId="77777777" w:rsidR="007F4E05" w:rsidRPr="00762DB5" w:rsidRDefault="007F4E05" w:rsidP="00A92FAE">
            <w:pPr>
              <w:spacing w:line="240" w:lineRule="auto"/>
              <w:ind w:firstLine="0"/>
              <w:jc w:val="center"/>
              <w:rPr>
                <w:rFonts w:eastAsiaTheme="minorHAnsi"/>
                <w:szCs w:val="28"/>
                <w:lang w:eastAsia="en-US"/>
              </w:rPr>
            </w:pPr>
          </w:p>
          <w:p w14:paraId="0D39A97D" w14:textId="77777777" w:rsidR="007F4E05" w:rsidRPr="00762DB5" w:rsidRDefault="007F4E05" w:rsidP="00A92FAE">
            <w:pPr>
              <w:spacing w:line="240" w:lineRule="auto"/>
              <w:ind w:firstLine="0"/>
              <w:jc w:val="center"/>
              <w:rPr>
                <w:rFonts w:eastAsiaTheme="minorHAnsi"/>
                <w:szCs w:val="28"/>
                <w:lang w:eastAsia="en-US"/>
              </w:rPr>
            </w:pPr>
          </w:p>
          <w:p w14:paraId="7827C6D8" w14:textId="77777777" w:rsidR="007F4E05" w:rsidRPr="00762DB5" w:rsidRDefault="007F4E05" w:rsidP="00A92FAE">
            <w:pPr>
              <w:spacing w:line="240" w:lineRule="auto"/>
              <w:ind w:firstLine="0"/>
              <w:jc w:val="center"/>
              <w:rPr>
                <w:rFonts w:eastAsiaTheme="minorHAnsi"/>
                <w:szCs w:val="28"/>
                <w:lang w:eastAsia="en-US"/>
              </w:rPr>
            </w:pPr>
          </w:p>
          <w:p w14:paraId="290453A4"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6098821" w14:textId="77777777" w:rsidR="007F4E05" w:rsidRPr="00762DB5" w:rsidRDefault="007F4E05" w:rsidP="00A92FAE">
            <w:pPr>
              <w:spacing w:line="240" w:lineRule="auto"/>
              <w:ind w:firstLine="0"/>
              <w:jc w:val="center"/>
              <w:rPr>
                <w:rFonts w:eastAsiaTheme="minorHAnsi"/>
                <w:szCs w:val="28"/>
                <w:lang w:eastAsia="en-US"/>
              </w:rPr>
            </w:pPr>
          </w:p>
          <w:p w14:paraId="56B833C0" w14:textId="77777777" w:rsidR="007F4E05" w:rsidRPr="00762DB5" w:rsidRDefault="007F4E05" w:rsidP="00A92FAE">
            <w:pPr>
              <w:spacing w:line="240" w:lineRule="auto"/>
              <w:ind w:firstLine="0"/>
              <w:jc w:val="center"/>
              <w:rPr>
                <w:rFonts w:eastAsiaTheme="minorHAnsi"/>
                <w:szCs w:val="28"/>
                <w:lang w:eastAsia="en-US"/>
              </w:rPr>
            </w:pPr>
          </w:p>
          <w:p w14:paraId="73A63DD0" w14:textId="77777777" w:rsidR="007F4E05" w:rsidRPr="00762DB5" w:rsidRDefault="007F4E05" w:rsidP="00A92FAE">
            <w:pPr>
              <w:spacing w:line="240" w:lineRule="auto"/>
              <w:ind w:firstLine="0"/>
              <w:jc w:val="center"/>
              <w:rPr>
                <w:rFonts w:eastAsiaTheme="minorHAnsi"/>
                <w:szCs w:val="28"/>
                <w:lang w:eastAsia="en-US"/>
              </w:rPr>
            </w:pPr>
          </w:p>
          <w:p w14:paraId="4B9E5870" w14:textId="77777777" w:rsidR="007F4E05" w:rsidRPr="00762DB5" w:rsidRDefault="007F4E05" w:rsidP="00A92FAE">
            <w:pPr>
              <w:spacing w:line="240" w:lineRule="auto"/>
              <w:ind w:firstLine="0"/>
              <w:jc w:val="center"/>
              <w:rPr>
                <w:rFonts w:eastAsiaTheme="minorHAnsi"/>
                <w:szCs w:val="28"/>
                <w:lang w:eastAsia="en-US"/>
              </w:rPr>
            </w:pPr>
          </w:p>
          <w:p w14:paraId="14B38E8A" w14:textId="77777777" w:rsidR="007F4E05" w:rsidRPr="00762DB5" w:rsidRDefault="007F4E05" w:rsidP="00A92FAE">
            <w:pPr>
              <w:spacing w:line="240" w:lineRule="auto"/>
              <w:ind w:firstLine="0"/>
              <w:jc w:val="center"/>
              <w:rPr>
                <w:rFonts w:eastAsiaTheme="minorHAnsi"/>
                <w:szCs w:val="28"/>
                <w:lang w:eastAsia="en-US"/>
              </w:rPr>
            </w:pPr>
          </w:p>
          <w:p w14:paraId="47701368" w14:textId="77777777" w:rsidR="007F4E05" w:rsidRPr="00762DB5" w:rsidRDefault="007F4E05" w:rsidP="00A92FAE">
            <w:pPr>
              <w:spacing w:line="240" w:lineRule="auto"/>
              <w:ind w:firstLine="0"/>
              <w:jc w:val="center"/>
              <w:rPr>
                <w:rFonts w:eastAsiaTheme="minorHAnsi"/>
                <w:szCs w:val="28"/>
                <w:lang w:eastAsia="en-US"/>
              </w:rPr>
            </w:pPr>
          </w:p>
          <w:p w14:paraId="31A55D5D" w14:textId="77777777" w:rsidR="007F4E05" w:rsidRPr="00762DB5" w:rsidRDefault="007F4E05" w:rsidP="00A92FAE">
            <w:pPr>
              <w:spacing w:line="240" w:lineRule="auto"/>
              <w:ind w:firstLine="0"/>
              <w:jc w:val="center"/>
              <w:rPr>
                <w:rFonts w:eastAsiaTheme="minorHAnsi"/>
                <w:szCs w:val="28"/>
                <w:lang w:eastAsia="en-US"/>
              </w:rPr>
            </w:pPr>
          </w:p>
          <w:p w14:paraId="2FFB97CC" w14:textId="77777777" w:rsidR="007F4E05" w:rsidRPr="00762DB5" w:rsidRDefault="007F4E05" w:rsidP="00A92FAE">
            <w:pPr>
              <w:spacing w:line="240" w:lineRule="auto"/>
              <w:ind w:firstLine="0"/>
              <w:jc w:val="center"/>
              <w:rPr>
                <w:rFonts w:eastAsiaTheme="minorHAnsi"/>
                <w:szCs w:val="28"/>
                <w:lang w:eastAsia="en-US"/>
              </w:rPr>
            </w:pPr>
          </w:p>
          <w:p w14:paraId="61FB2CD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14:paraId="7BF556F4" w14:textId="77777777" w:rsidR="007F4E05" w:rsidRPr="00762DB5" w:rsidRDefault="007F4E05"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E15B6B8" w14:textId="77777777" w:rsidR="007F4E05" w:rsidRPr="00762DB5" w:rsidRDefault="007F4E05" w:rsidP="00A92FAE">
            <w:pPr>
              <w:spacing w:line="240" w:lineRule="auto"/>
              <w:ind w:firstLine="0"/>
              <w:jc w:val="center"/>
              <w:rPr>
                <w:rFonts w:eastAsiaTheme="minorHAnsi"/>
                <w:szCs w:val="28"/>
                <w:lang w:eastAsia="en-US"/>
              </w:rPr>
            </w:pPr>
          </w:p>
          <w:p w14:paraId="720F6FDB" w14:textId="77777777" w:rsidR="007F4E05" w:rsidRPr="00762DB5" w:rsidRDefault="007F4E05" w:rsidP="00A92FAE">
            <w:pPr>
              <w:spacing w:line="240" w:lineRule="auto"/>
              <w:ind w:firstLine="0"/>
              <w:jc w:val="center"/>
              <w:rPr>
                <w:rFonts w:eastAsiaTheme="minorHAnsi"/>
                <w:szCs w:val="28"/>
                <w:lang w:eastAsia="en-US"/>
              </w:rPr>
            </w:pPr>
          </w:p>
          <w:p w14:paraId="55431B8B" w14:textId="77777777" w:rsidR="007F4E05" w:rsidRPr="00762DB5" w:rsidRDefault="007F4E05" w:rsidP="00A92FAE">
            <w:pPr>
              <w:spacing w:line="240" w:lineRule="auto"/>
              <w:ind w:firstLine="0"/>
              <w:jc w:val="center"/>
              <w:rPr>
                <w:rFonts w:eastAsiaTheme="minorHAnsi"/>
                <w:szCs w:val="28"/>
                <w:lang w:eastAsia="en-US"/>
              </w:rPr>
            </w:pPr>
          </w:p>
          <w:p w14:paraId="0A848E6C" w14:textId="77777777" w:rsidR="007F4E05" w:rsidRPr="00762DB5" w:rsidRDefault="007F4E05" w:rsidP="00A92FAE">
            <w:pPr>
              <w:spacing w:line="240" w:lineRule="auto"/>
              <w:ind w:firstLine="0"/>
              <w:jc w:val="center"/>
              <w:rPr>
                <w:rFonts w:eastAsiaTheme="minorHAnsi"/>
                <w:szCs w:val="28"/>
                <w:lang w:eastAsia="en-US"/>
              </w:rPr>
            </w:pPr>
          </w:p>
          <w:p w14:paraId="1A58806E" w14:textId="77777777" w:rsidR="007F4E05" w:rsidRPr="00762DB5" w:rsidRDefault="007F4E05" w:rsidP="00A92FAE">
            <w:pPr>
              <w:spacing w:line="240" w:lineRule="auto"/>
              <w:ind w:firstLine="0"/>
              <w:jc w:val="center"/>
              <w:rPr>
                <w:rFonts w:eastAsiaTheme="minorHAnsi"/>
                <w:szCs w:val="28"/>
                <w:lang w:eastAsia="en-US"/>
              </w:rPr>
            </w:pPr>
          </w:p>
          <w:p w14:paraId="5043C278" w14:textId="77777777" w:rsidR="007F4E05" w:rsidRPr="00762DB5" w:rsidRDefault="007F4E05" w:rsidP="00A92FAE">
            <w:pPr>
              <w:spacing w:line="240" w:lineRule="auto"/>
              <w:ind w:firstLine="0"/>
              <w:jc w:val="center"/>
              <w:rPr>
                <w:rFonts w:eastAsiaTheme="minorHAnsi"/>
                <w:szCs w:val="28"/>
                <w:lang w:eastAsia="en-US"/>
              </w:rPr>
            </w:pPr>
          </w:p>
          <w:p w14:paraId="52884C82" w14:textId="77777777" w:rsidR="007F4E05" w:rsidRPr="00762DB5" w:rsidRDefault="007F4E05" w:rsidP="00A92FAE">
            <w:pPr>
              <w:spacing w:line="240" w:lineRule="auto"/>
              <w:ind w:firstLine="0"/>
              <w:jc w:val="center"/>
              <w:rPr>
                <w:rFonts w:eastAsiaTheme="minorHAnsi"/>
                <w:szCs w:val="28"/>
                <w:lang w:eastAsia="en-US"/>
              </w:rPr>
            </w:pPr>
          </w:p>
          <w:p w14:paraId="51EC0C0A" w14:textId="77777777" w:rsidR="007F4E05" w:rsidRPr="00762DB5" w:rsidRDefault="007F4E05" w:rsidP="00A92FAE">
            <w:pPr>
              <w:spacing w:line="240" w:lineRule="auto"/>
              <w:ind w:firstLine="0"/>
              <w:jc w:val="center"/>
              <w:rPr>
                <w:rFonts w:eastAsiaTheme="minorHAnsi"/>
                <w:szCs w:val="28"/>
                <w:lang w:eastAsia="en-US"/>
              </w:rPr>
            </w:pPr>
          </w:p>
          <w:p w14:paraId="6796BC4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1767,2</w:t>
            </w:r>
          </w:p>
        </w:tc>
        <w:tc>
          <w:tcPr>
            <w:tcW w:w="1128" w:type="dxa"/>
            <w:tcBorders>
              <w:top w:val="single" w:sz="4" w:space="0" w:color="auto"/>
              <w:left w:val="nil"/>
              <w:bottom w:val="single" w:sz="4" w:space="0" w:color="auto"/>
              <w:right w:val="single" w:sz="4" w:space="0" w:color="auto"/>
            </w:tcBorders>
            <w:shd w:val="clear" w:color="auto" w:fill="auto"/>
            <w:vAlign w:val="bottom"/>
          </w:tcPr>
          <w:p w14:paraId="1CC248DD" w14:textId="77777777" w:rsidR="007F4E05" w:rsidRPr="00762DB5" w:rsidRDefault="007F4E05" w:rsidP="00A92FAE">
            <w:pPr>
              <w:spacing w:line="240" w:lineRule="auto"/>
              <w:ind w:firstLine="0"/>
              <w:jc w:val="center"/>
              <w:rPr>
                <w:rFonts w:eastAsiaTheme="minorHAnsi"/>
                <w:szCs w:val="28"/>
                <w:lang w:eastAsia="en-US"/>
              </w:rPr>
            </w:pPr>
          </w:p>
          <w:p w14:paraId="647201ED" w14:textId="77777777" w:rsidR="007F4E05" w:rsidRPr="00762DB5" w:rsidRDefault="007F4E05" w:rsidP="00A92FAE">
            <w:pPr>
              <w:spacing w:line="240" w:lineRule="auto"/>
              <w:ind w:firstLine="0"/>
              <w:jc w:val="center"/>
              <w:rPr>
                <w:rFonts w:eastAsiaTheme="minorHAnsi"/>
                <w:szCs w:val="28"/>
                <w:lang w:eastAsia="en-US"/>
              </w:rPr>
            </w:pPr>
          </w:p>
          <w:p w14:paraId="04C0D16B" w14:textId="77777777" w:rsidR="007F4E05" w:rsidRPr="00762DB5" w:rsidRDefault="007F4E05" w:rsidP="00A92FAE">
            <w:pPr>
              <w:spacing w:line="240" w:lineRule="auto"/>
              <w:ind w:firstLine="0"/>
              <w:jc w:val="center"/>
              <w:rPr>
                <w:rFonts w:eastAsiaTheme="minorHAnsi"/>
                <w:szCs w:val="28"/>
                <w:lang w:eastAsia="en-US"/>
              </w:rPr>
            </w:pPr>
          </w:p>
          <w:p w14:paraId="742EB40F" w14:textId="77777777" w:rsidR="007F4E05" w:rsidRPr="00762DB5" w:rsidRDefault="007F4E05" w:rsidP="00A92FAE">
            <w:pPr>
              <w:spacing w:line="240" w:lineRule="auto"/>
              <w:ind w:firstLine="0"/>
              <w:jc w:val="center"/>
              <w:rPr>
                <w:rFonts w:eastAsiaTheme="minorHAnsi"/>
                <w:szCs w:val="28"/>
                <w:lang w:eastAsia="en-US"/>
              </w:rPr>
            </w:pPr>
          </w:p>
          <w:p w14:paraId="3EBE9A83" w14:textId="77777777" w:rsidR="007F4E05" w:rsidRPr="00762DB5" w:rsidRDefault="007F4E05" w:rsidP="00A92FAE">
            <w:pPr>
              <w:spacing w:line="240" w:lineRule="auto"/>
              <w:ind w:firstLine="0"/>
              <w:jc w:val="center"/>
              <w:rPr>
                <w:rFonts w:eastAsiaTheme="minorHAnsi"/>
                <w:szCs w:val="28"/>
                <w:lang w:eastAsia="en-US"/>
              </w:rPr>
            </w:pPr>
          </w:p>
          <w:p w14:paraId="313A5F32" w14:textId="77777777" w:rsidR="007F4E05" w:rsidRPr="00762DB5" w:rsidRDefault="007F4E05" w:rsidP="00A92FAE">
            <w:pPr>
              <w:spacing w:line="240" w:lineRule="auto"/>
              <w:ind w:firstLine="0"/>
              <w:jc w:val="center"/>
              <w:rPr>
                <w:rFonts w:eastAsiaTheme="minorHAnsi"/>
                <w:szCs w:val="28"/>
                <w:lang w:eastAsia="en-US"/>
              </w:rPr>
            </w:pPr>
          </w:p>
          <w:p w14:paraId="2762BF35" w14:textId="77777777" w:rsidR="007F4E05" w:rsidRPr="00762DB5" w:rsidRDefault="007F4E05" w:rsidP="00A92FAE">
            <w:pPr>
              <w:spacing w:line="240" w:lineRule="auto"/>
              <w:ind w:firstLine="0"/>
              <w:jc w:val="center"/>
              <w:rPr>
                <w:rFonts w:eastAsiaTheme="minorHAnsi"/>
                <w:szCs w:val="28"/>
                <w:lang w:eastAsia="en-US"/>
              </w:rPr>
            </w:pPr>
          </w:p>
          <w:p w14:paraId="124E1705" w14:textId="77777777" w:rsidR="007F4E05" w:rsidRPr="00762DB5" w:rsidRDefault="007F4E05" w:rsidP="00A92FAE">
            <w:pPr>
              <w:spacing w:line="240" w:lineRule="auto"/>
              <w:ind w:firstLine="0"/>
              <w:jc w:val="center"/>
              <w:rPr>
                <w:rFonts w:eastAsiaTheme="minorHAnsi"/>
                <w:szCs w:val="28"/>
                <w:lang w:eastAsia="en-US"/>
              </w:rPr>
            </w:pPr>
          </w:p>
          <w:p w14:paraId="58D5C839"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1767,2</w:t>
            </w:r>
          </w:p>
        </w:tc>
      </w:tr>
      <w:tr w:rsidR="007F4E05" w:rsidRPr="00762DB5" w14:paraId="4E154D7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BAE639D"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учреждениям на финансовое </w:t>
            </w:r>
            <w:r w:rsidRPr="00762DB5">
              <w:rPr>
                <w:rFonts w:eastAsiaTheme="minorHAnsi"/>
                <w:szCs w:val="28"/>
                <w:lang w:eastAsia="en-US"/>
              </w:rPr>
              <w:lastRenderedPageBreak/>
              <w:t>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1C307AA5" w14:textId="77777777" w:rsidR="007F4E05" w:rsidRPr="00762DB5" w:rsidRDefault="007F4E05" w:rsidP="00A92FAE">
            <w:pPr>
              <w:spacing w:line="240" w:lineRule="auto"/>
              <w:ind w:firstLine="0"/>
              <w:jc w:val="center"/>
              <w:rPr>
                <w:rFonts w:eastAsiaTheme="minorHAnsi"/>
                <w:bCs/>
                <w:szCs w:val="28"/>
                <w:lang w:eastAsia="en-US"/>
              </w:rPr>
            </w:pPr>
          </w:p>
          <w:p w14:paraId="0ADDC21E" w14:textId="77777777" w:rsidR="007F4E05" w:rsidRPr="00762DB5" w:rsidRDefault="007F4E05" w:rsidP="00A92FAE">
            <w:pPr>
              <w:spacing w:line="240" w:lineRule="auto"/>
              <w:ind w:firstLine="0"/>
              <w:jc w:val="center"/>
              <w:rPr>
                <w:rFonts w:eastAsiaTheme="minorHAnsi"/>
                <w:bCs/>
                <w:szCs w:val="28"/>
                <w:lang w:eastAsia="en-US"/>
              </w:rPr>
            </w:pPr>
          </w:p>
          <w:p w14:paraId="786CB8E2" w14:textId="77777777" w:rsidR="007F4E05" w:rsidRPr="00762DB5" w:rsidRDefault="007F4E05" w:rsidP="00A92FAE">
            <w:pPr>
              <w:spacing w:line="240" w:lineRule="auto"/>
              <w:ind w:firstLine="0"/>
              <w:jc w:val="center"/>
              <w:rPr>
                <w:rFonts w:eastAsiaTheme="minorHAnsi"/>
                <w:bCs/>
                <w:szCs w:val="28"/>
                <w:lang w:eastAsia="en-US"/>
              </w:rPr>
            </w:pPr>
          </w:p>
          <w:p w14:paraId="7DFDBAF2" w14:textId="77777777" w:rsidR="007F4E05" w:rsidRPr="00762DB5" w:rsidRDefault="007F4E05" w:rsidP="00A92FAE">
            <w:pPr>
              <w:spacing w:line="240" w:lineRule="auto"/>
              <w:ind w:firstLine="0"/>
              <w:jc w:val="center"/>
              <w:rPr>
                <w:rFonts w:eastAsiaTheme="minorHAnsi"/>
                <w:bCs/>
                <w:szCs w:val="28"/>
                <w:lang w:eastAsia="en-US"/>
              </w:rPr>
            </w:pPr>
          </w:p>
          <w:p w14:paraId="09F9D811" w14:textId="77777777" w:rsidR="007F4E05" w:rsidRPr="00762DB5" w:rsidRDefault="007F4E05" w:rsidP="00A92FAE">
            <w:pPr>
              <w:spacing w:line="240" w:lineRule="auto"/>
              <w:ind w:firstLine="0"/>
              <w:jc w:val="center"/>
              <w:rPr>
                <w:rFonts w:eastAsiaTheme="minorHAnsi"/>
                <w:bCs/>
                <w:szCs w:val="28"/>
                <w:lang w:eastAsia="en-US"/>
              </w:rPr>
            </w:pPr>
          </w:p>
          <w:p w14:paraId="50E2CB48" w14:textId="77777777" w:rsidR="007F4E05" w:rsidRPr="00762DB5" w:rsidRDefault="007F4E05" w:rsidP="00A92FAE">
            <w:pPr>
              <w:spacing w:line="240" w:lineRule="auto"/>
              <w:ind w:firstLine="0"/>
              <w:jc w:val="center"/>
              <w:rPr>
                <w:rFonts w:eastAsiaTheme="minorHAnsi"/>
                <w:bCs/>
                <w:szCs w:val="28"/>
                <w:lang w:eastAsia="en-US"/>
              </w:rPr>
            </w:pPr>
          </w:p>
          <w:p w14:paraId="279D7175"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E166959" w14:textId="77777777" w:rsidR="007F4E05" w:rsidRPr="00762DB5" w:rsidRDefault="007F4E05" w:rsidP="00A92FAE">
            <w:pPr>
              <w:spacing w:line="240" w:lineRule="auto"/>
              <w:ind w:firstLine="0"/>
              <w:jc w:val="center"/>
              <w:rPr>
                <w:rFonts w:eastAsiaTheme="minorHAnsi"/>
                <w:szCs w:val="28"/>
                <w:lang w:eastAsia="en-US"/>
              </w:rPr>
            </w:pPr>
          </w:p>
          <w:p w14:paraId="1CD45EFD" w14:textId="77777777" w:rsidR="007F4E05" w:rsidRPr="00762DB5" w:rsidRDefault="007F4E05" w:rsidP="00A92FAE">
            <w:pPr>
              <w:spacing w:line="240" w:lineRule="auto"/>
              <w:ind w:firstLine="0"/>
              <w:jc w:val="center"/>
              <w:rPr>
                <w:rFonts w:eastAsiaTheme="minorHAnsi"/>
                <w:szCs w:val="28"/>
                <w:lang w:eastAsia="en-US"/>
              </w:rPr>
            </w:pPr>
          </w:p>
          <w:p w14:paraId="1A4CD9B8" w14:textId="77777777" w:rsidR="007F4E05" w:rsidRPr="00762DB5" w:rsidRDefault="007F4E05" w:rsidP="00A92FAE">
            <w:pPr>
              <w:spacing w:line="240" w:lineRule="auto"/>
              <w:ind w:firstLine="0"/>
              <w:jc w:val="center"/>
              <w:rPr>
                <w:rFonts w:eastAsiaTheme="minorHAnsi"/>
                <w:szCs w:val="28"/>
                <w:lang w:eastAsia="en-US"/>
              </w:rPr>
            </w:pPr>
          </w:p>
          <w:p w14:paraId="1149181A" w14:textId="77777777" w:rsidR="007F4E05" w:rsidRPr="00762DB5" w:rsidRDefault="007F4E05" w:rsidP="00A92FAE">
            <w:pPr>
              <w:spacing w:line="240" w:lineRule="auto"/>
              <w:ind w:firstLine="0"/>
              <w:jc w:val="center"/>
              <w:rPr>
                <w:rFonts w:eastAsiaTheme="minorHAnsi"/>
                <w:szCs w:val="28"/>
                <w:lang w:eastAsia="en-US"/>
              </w:rPr>
            </w:pPr>
          </w:p>
          <w:p w14:paraId="3C2E5006" w14:textId="77777777" w:rsidR="007F4E05" w:rsidRPr="00762DB5" w:rsidRDefault="007F4E05" w:rsidP="00A92FAE">
            <w:pPr>
              <w:spacing w:line="240" w:lineRule="auto"/>
              <w:ind w:firstLine="0"/>
              <w:jc w:val="center"/>
              <w:rPr>
                <w:rFonts w:eastAsiaTheme="minorHAnsi"/>
                <w:szCs w:val="28"/>
                <w:lang w:eastAsia="en-US"/>
              </w:rPr>
            </w:pPr>
          </w:p>
          <w:p w14:paraId="57C0C0F5" w14:textId="77777777" w:rsidR="007F4E05" w:rsidRPr="00762DB5" w:rsidRDefault="007F4E05" w:rsidP="00A92FAE">
            <w:pPr>
              <w:spacing w:line="240" w:lineRule="auto"/>
              <w:ind w:firstLine="0"/>
              <w:jc w:val="center"/>
              <w:rPr>
                <w:rFonts w:eastAsiaTheme="minorHAnsi"/>
                <w:szCs w:val="28"/>
                <w:lang w:eastAsia="en-US"/>
              </w:rPr>
            </w:pPr>
          </w:p>
          <w:p w14:paraId="18B75B7C"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D3D6DC7" w14:textId="77777777" w:rsidR="007F4E05" w:rsidRPr="00762DB5" w:rsidRDefault="007F4E05" w:rsidP="00A92FAE">
            <w:pPr>
              <w:spacing w:line="240" w:lineRule="auto"/>
              <w:ind w:firstLine="0"/>
              <w:jc w:val="center"/>
              <w:rPr>
                <w:rFonts w:eastAsiaTheme="minorHAnsi"/>
                <w:szCs w:val="28"/>
                <w:lang w:eastAsia="en-US"/>
              </w:rPr>
            </w:pPr>
          </w:p>
          <w:p w14:paraId="48A93AF1" w14:textId="77777777" w:rsidR="007F4E05" w:rsidRPr="00762DB5" w:rsidRDefault="007F4E05" w:rsidP="00A92FAE">
            <w:pPr>
              <w:spacing w:line="240" w:lineRule="auto"/>
              <w:ind w:firstLine="0"/>
              <w:jc w:val="center"/>
              <w:rPr>
                <w:rFonts w:eastAsiaTheme="minorHAnsi"/>
                <w:szCs w:val="28"/>
                <w:lang w:eastAsia="en-US"/>
              </w:rPr>
            </w:pPr>
          </w:p>
          <w:p w14:paraId="1F470C9D" w14:textId="77777777" w:rsidR="007F4E05" w:rsidRPr="00762DB5" w:rsidRDefault="007F4E05" w:rsidP="00A92FAE">
            <w:pPr>
              <w:spacing w:line="240" w:lineRule="auto"/>
              <w:ind w:firstLine="0"/>
              <w:jc w:val="center"/>
              <w:rPr>
                <w:rFonts w:eastAsiaTheme="minorHAnsi"/>
                <w:szCs w:val="28"/>
                <w:lang w:eastAsia="en-US"/>
              </w:rPr>
            </w:pPr>
          </w:p>
          <w:p w14:paraId="03BBAD71" w14:textId="77777777" w:rsidR="007F4E05" w:rsidRPr="00762DB5" w:rsidRDefault="007F4E05" w:rsidP="00A92FAE">
            <w:pPr>
              <w:spacing w:line="240" w:lineRule="auto"/>
              <w:ind w:firstLine="0"/>
              <w:jc w:val="center"/>
              <w:rPr>
                <w:rFonts w:eastAsiaTheme="minorHAnsi"/>
                <w:szCs w:val="28"/>
                <w:lang w:eastAsia="en-US"/>
              </w:rPr>
            </w:pPr>
          </w:p>
          <w:p w14:paraId="51F989B0" w14:textId="77777777" w:rsidR="007F4E05" w:rsidRPr="00762DB5" w:rsidRDefault="007F4E05" w:rsidP="00A92FAE">
            <w:pPr>
              <w:spacing w:line="240" w:lineRule="auto"/>
              <w:ind w:firstLine="0"/>
              <w:jc w:val="center"/>
              <w:rPr>
                <w:rFonts w:eastAsiaTheme="minorHAnsi"/>
                <w:szCs w:val="28"/>
                <w:lang w:eastAsia="en-US"/>
              </w:rPr>
            </w:pPr>
          </w:p>
          <w:p w14:paraId="6D240345" w14:textId="77777777" w:rsidR="007F4E05" w:rsidRPr="00762DB5" w:rsidRDefault="007F4E05" w:rsidP="00A92FAE">
            <w:pPr>
              <w:spacing w:line="240" w:lineRule="auto"/>
              <w:ind w:firstLine="0"/>
              <w:jc w:val="center"/>
              <w:rPr>
                <w:rFonts w:eastAsiaTheme="minorHAnsi"/>
                <w:szCs w:val="28"/>
                <w:lang w:eastAsia="en-US"/>
              </w:rPr>
            </w:pPr>
          </w:p>
          <w:p w14:paraId="199E6235"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C2A53B5" w14:textId="77777777" w:rsidR="007F4E05" w:rsidRPr="00762DB5" w:rsidRDefault="007F4E05" w:rsidP="00A92FAE">
            <w:pPr>
              <w:spacing w:line="240" w:lineRule="auto"/>
              <w:ind w:firstLine="0"/>
              <w:jc w:val="center"/>
              <w:rPr>
                <w:rFonts w:eastAsiaTheme="minorHAnsi"/>
                <w:szCs w:val="28"/>
                <w:lang w:eastAsia="en-US"/>
              </w:rPr>
            </w:pPr>
          </w:p>
          <w:p w14:paraId="2EDA3965" w14:textId="77777777" w:rsidR="007F4E05" w:rsidRPr="00762DB5" w:rsidRDefault="007F4E05" w:rsidP="00A92FAE">
            <w:pPr>
              <w:spacing w:line="240" w:lineRule="auto"/>
              <w:ind w:firstLine="0"/>
              <w:jc w:val="center"/>
              <w:rPr>
                <w:rFonts w:eastAsiaTheme="minorHAnsi"/>
                <w:szCs w:val="28"/>
                <w:lang w:eastAsia="en-US"/>
              </w:rPr>
            </w:pPr>
          </w:p>
          <w:p w14:paraId="04D8AE3D" w14:textId="77777777" w:rsidR="007F4E05" w:rsidRPr="00762DB5" w:rsidRDefault="007F4E05" w:rsidP="00A92FAE">
            <w:pPr>
              <w:spacing w:line="240" w:lineRule="auto"/>
              <w:ind w:firstLine="0"/>
              <w:jc w:val="center"/>
              <w:rPr>
                <w:rFonts w:eastAsiaTheme="minorHAnsi"/>
                <w:szCs w:val="28"/>
                <w:lang w:eastAsia="en-US"/>
              </w:rPr>
            </w:pPr>
          </w:p>
          <w:p w14:paraId="07A105C6" w14:textId="77777777" w:rsidR="007F4E05" w:rsidRPr="00762DB5" w:rsidRDefault="007F4E05" w:rsidP="00A92FAE">
            <w:pPr>
              <w:spacing w:line="240" w:lineRule="auto"/>
              <w:ind w:firstLine="0"/>
              <w:jc w:val="center"/>
              <w:rPr>
                <w:rFonts w:eastAsiaTheme="minorHAnsi"/>
                <w:szCs w:val="28"/>
                <w:lang w:eastAsia="en-US"/>
              </w:rPr>
            </w:pPr>
          </w:p>
          <w:p w14:paraId="47672577" w14:textId="77777777" w:rsidR="007F4E05" w:rsidRPr="00762DB5" w:rsidRDefault="007F4E05" w:rsidP="00A92FAE">
            <w:pPr>
              <w:spacing w:line="240" w:lineRule="auto"/>
              <w:ind w:firstLine="0"/>
              <w:jc w:val="center"/>
              <w:rPr>
                <w:rFonts w:eastAsiaTheme="minorHAnsi"/>
                <w:szCs w:val="28"/>
                <w:lang w:eastAsia="en-US"/>
              </w:rPr>
            </w:pPr>
          </w:p>
          <w:p w14:paraId="5B152A55" w14:textId="77777777" w:rsidR="007F4E05" w:rsidRPr="00762DB5" w:rsidRDefault="007F4E05" w:rsidP="00A92FAE">
            <w:pPr>
              <w:spacing w:line="240" w:lineRule="auto"/>
              <w:ind w:firstLine="0"/>
              <w:jc w:val="center"/>
              <w:rPr>
                <w:rFonts w:eastAsiaTheme="minorHAnsi"/>
                <w:szCs w:val="28"/>
                <w:lang w:eastAsia="en-US"/>
              </w:rPr>
            </w:pPr>
          </w:p>
          <w:p w14:paraId="5605F27E"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14:paraId="3D34B007" w14:textId="77777777" w:rsidR="007F4E05" w:rsidRPr="00762DB5" w:rsidRDefault="007F4E05" w:rsidP="00A92FAE">
            <w:pPr>
              <w:spacing w:line="240" w:lineRule="auto"/>
              <w:ind w:firstLine="0"/>
              <w:jc w:val="center"/>
              <w:rPr>
                <w:rFonts w:eastAsiaTheme="minorHAnsi"/>
                <w:szCs w:val="28"/>
                <w:lang w:eastAsia="en-US"/>
              </w:rPr>
            </w:pPr>
          </w:p>
          <w:p w14:paraId="2951D7BB" w14:textId="77777777" w:rsidR="007F4E05" w:rsidRPr="00762DB5" w:rsidRDefault="007F4E05" w:rsidP="00A92FAE">
            <w:pPr>
              <w:spacing w:line="240" w:lineRule="auto"/>
              <w:ind w:firstLine="0"/>
              <w:jc w:val="center"/>
              <w:rPr>
                <w:rFonts w:eastAsiaTheme="minorHAnsi"/>
                <w:szCs w:val="28"/>
                <w:lang w:eastAsia="en-US"/>
              </w:rPr>
            </w:pPr>
          </w:p>
          <w:p w14:paraId="43CDFCF2" w14:textId="77777777" w:rsidR="007F4E05" w:rsidRPr="00762DB5" w:rsidRDefault="007F4E05" w:rsidP="00A92FAE">
            <w:pPr>
              <w:spacing w:line="240" w:lineRule="auto"/>
              <w:ind w:firstLine="0"/>
              <w:jc w:val="center"/>
              <w:rPr>
                <w:rFonts w:eastAsiaTheme="minorHAnsi"/>
                <w:szCs w:val="28"/>
                <w:lang w:eastAsia="en-US"/>
              </w:rPr>
            </w:pPr>
          </w:p>
          <w:p w14:paraId="506DABDA" w14:textId="77777777" w:rsidR="007F4E05" w:rsidRPr="00762DB5" w:rsidRDefault="007F4E05" w:rsidP="00A92FAE">
            <w:pPr>
              <w:spacing w:line="240" w:lineRule="auto"/>
              <w:ind w:firstLine="0"/>
              <w:jc w:val="center"/>
              <w:rPr>
                <w:rFonts w:eastAsiaTheme="minorHAnsi"/>
                <w:szCs w:val="28"/>
                <w:lang w:eastAsia="en-US"/>
              </w:rPr>
            </w:pPr>
          </w:p>
          <w:p w14:paraId="1A669F2B" w14:textId="77777777" w:rsidR="007F4E05" w:rsidRPr="00762DB5" w:rsidRDefault="007F4E05" w:rsidP="00A92FAE">
            <w:pPr>
              <w:spacing w:line="240" w:lineRule="auto"/>
              <w:ind w:firstLine="0"/>
              <w:jc w:val="center"/>
              <w:rPr>
                <w:rFonts w:eastAsiaTheme="minorHAnsi"/>
                <w:szCs w:val="28"/>
                <w:lang w:eastAsia="en-US"/>
              </w:rPr>
            </w:pPr>
          </w:p>
          <w:p w14:paraId="6DF4E758" w14:textId="77777777" w:rsidR="007F4E05" w:rsidRPr="00762DB5" w:rsidRDefault="007F4E05" w:rsidP="00A92FAE">
            <w:pPr>
              <w:spacing w:line="240" w:lineRule="auto"/>
              <w:ind w:firstLine="0"/>
              <w:jc w:val="center"/>
              <w:rPr>
                <w:rFonts w:eastAsiaTheme="minorHAnsi"/>
                <w:szCs w:val="28"/>
                <w:lang w:eastAsia="en-US"/>
              </w:rPr>
            </w:pPr>
          </w:p>
          <w:p w14:paraId="675C1A0C"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01A98" w14:textId="77777777" w:rsidR="007F4E05" w:rsidRPr="00762DB5" w:rsidRDefault="007F4E05" w:rsidP="00A92FAE">
            <w:pPr>
              <w:spacing w:line="240" w:lineRule="auto"/>
              <w:ind w:firstLine="0"/>
              <w:jc w:val="center"/>
              <w:rPr>
                <w:rFonts w:eastAsiaTheme="minorHAnsi"/>
                <w:szCs w:val="28"/>
                <w:lang w:eastAsia="en-US"/>
              </w:rPr>
            </w:pPr>
          </w:p>
          <w:p w14:paraId="28E92A10" w14:textId="77777777" w:rsidR="007F4E05" w:rsidRPr="00762DB5" w:rsidRDefault="007F4E05" w:rsidP="00A92FAE">
            <w:pPr>
              <w:spacing w:line="240" w:lineRule="auto"/>
              <w:ind w:firstLine="0"/>
              <w:jc w:val="center"/>
              <w:rPr>
                <w:rFonts w:eastAsiaTheme="minorHAnsi"/>
                <w:szCs w:val="28"/>
                <w:lang w:eastAsia="en-US"/>
              </w:rPr>
            </w:pPr>
          </w:p>
          <w:p w14:paraId="13FF706C" w14:textId="77777777" w:rsidR="007F4E05" w:rsidRPr="00762DB5" w:rsidRDefault="007F4E05" w:rsidP="00A92FAE">
            <w:pPr>
              <w:spacing w:line="240" w:lineRule="auto"/>
              <w:ind w:firstLine="0"/>
              <w:jc w:val="center"/>
              <w:rPr>
                <w:rFonts w:eastAsiaTheme="minorHAnsi"/>
                <w:szCs w:val="28"/>
                <w:lang w:eastAsia="en-US"/>
              </w:rPr>
            </w:pPr>
          </w:p>
          <w:p w14:paraId="49889316" w14:textId="77777777" w:rsidR="007F4E05" w:rsidRPr="00762DB5" w:rsidRDefault="007F4E05" w:rsidP="00A92FAE">
            <w:pPr>
              <w:spacing w:line="240" w:lineRule="auto"/>
              <w:ind w:firstLine="0"/>
              <w:jc w:val="center"/>
              <w:rPr>
                <w:rFonts w:eastAsiaTheme="minorHAnsi"/>
                <w:szCs w:val="28"/>
                <w:lang w:eastAsia="en-US"/>
              </w:rPr>
            </w:pPr>
          </w:p>
          <w:p w14:paraId="177F8125" w14:textId="77777777" w:rsidR="007F4E05" w:rsidRPr="00762DB5" w:rsidRDefault="007F4E05" w:rsidP="00A92FAE">
            <w:pPr>
              <w:spacing w:line="240" w:lineRule="auto"/>
              <w:ind w:firstLine="0"/>
              <w:jc w:val="center"/>
              <w:rPr>
                <w:rFonts w:eastAsiaTheme="minorHAnsi"/>
                <w:szCs w:val="28"/>
                <w:lang w:eastAsia="en-US"/>
              </w:rPr>
            </w:pPr>
          </w:p>
          <w:p w14:paraId="118A2D3B" w14:textId="77777777" w:rsidR="007F4E05" w:rsidRPr="00762DB5" w:rsidRDefault="007F4E05" w:rsidP="00A92FAE">
            <w:pPr>
              <w:spacing w:line="240" w:lineRule="auto"/>
              <w:ind w:firstLine="0"/>
              <w:jc w:val="center"/>
              <w:rPr>
                <w:rFonts w:eastAsiaTheme="minorHAnsi"/>
                <w:szCs w:val="28"/>
                <w:lang w:eastAsia="en-US"/>
              </w:rPr>
            </w:pPr>
          </w:p>
          <w:p w14:paraId="7CF5DA2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1767,2</w:t>
            </w:r>
          </w:p>
        </w:tc>
        <w:tc>
          <w:tcPr>
            <w:tcW w:w="1128" w:type="dxa"/>
            <w:tcBorders>
              <w:top w:val="single" w:sz="4" w:space="0" w:color="auto"/>
              <w:left w:val="nil"/>
              <w:bottom w:val="single" w:sz="4" w:space="0" w:color="auto"/>
              <w:right w:val="single" w:sz="4" w:space="0" w:color="auto"/>
            </w:tcBorders>
            <w:shd w:val="clear" w:color="auto" w:fill="auto"/>
            <w:vAlign w:val="bottom"/>
          </w:tcPr>
          <w:p w14:paraId="7EBF8420" w14:textId="77777777" w:rsidR="007F4E05" w:rsidRPr="00762DB5" w:rsidRDefault="007F4E05" w:rsidP="00A92FAE">
            <w:pPr>
              <w:spacing w:line="240" w:lineRule="auto"/>
              <w:ind w:firstLine="0"/>
              <w:jc w:val="center"/>
              <w:rPr>
                <w:rFonts w:eastAsiaTheme="minorHAnsi"/>
                <w:szCs w:val="28"/>
                <w:lang w:eastAsia="en-US"/>
              </w:rPr>
            </w:pPr>
          </w:p>
          <w:p w14:paraId="143CBE08" w14:textId="77777777" w:rsidR="007F4E05" w:rsidRPr="00762DB5" w:rsidRDefault="007F4E05" w:rsidP="00A92FAE">
            <w:pPr>
              <w:spacing w:line="240" w:lineRule="auto"/>
              <w:ind w:firstLine="0"/>
              <w:jc w:val="center"/>
              <w:rPr>
                <w:rFonts w:eastAsiaTheme="minorHAnsi"/>
                <w:szCs w:val="28"/>
                <w:lang w:eastAsia="en-US"/>
              </w:rPr>
            </w:pPr>
          </w:p>
          <w:p w14:paraId="7952FCDD" w14:textId="77777777" w:rsidR="007F4E05" w:rsidRPr="00762DB5" w:rsidRDefault="007F4E05" w:rsidP="00A92FAE">
            <w:pPr>
              <w:spacing w:line="240" w:lineRule="auto"/>
              <w:ind w:firstLine="0"/>
              <w:jc w:val="center"/>
              <w:rPr>
                <w:rFonts w:eastAsiaTheme="minorHAnsi"/>
                <w:szCs w:val="28"/>
                <w:lang w:eastAsia="en-US"/>
              </w:rPr>
            </w:pPr>
          </w:p>
          <w:p w14:paraId="7FBBA0D1" w14:textId="77777777" w:rsidR="007F4E05" w:rsidRPr="00762DB5" w:rsidRDefault="007F4E05" w:rsidP="00A92FAE">
            <w:pPr>
              <w:spacing w:line="240" w:lineRule="auto"/>
              <w:ind w:firstLine="0"/>
              <w:jc w:val="center"/>
              <w:rPr>
                <w:rFonts w:eastAsiaTheme="minorHAnsi"/>
                <w:szCs w:val="28"/>
                <w:lang w:eastAsia="en-US"/>
              </w:rPr>
            </w:pPr>
          </w:p>
          <w:p w14:paraId="5C157FEA" w14:textId="77777777" w:rsidR="007F4E05" w:rsidRPr="00762DB5" w:rsidRDefault="007F4E05" w:rsidP="00A92FAE">
            <w:pPr>
              <w:spacing w:line="240" w:lineRule="auto"/>
              <w:ind w:firstLine="0"/>
              <w:jc w:val="center"/>
              <w:rPr>
                <w:rFonts w:eastAsiaTheme="minorHAnsi"/>
                <w:szCs w:val="28"/>
                <w:lang w:eastAsia="en-US"/>
              </w:rPr>
            </w:pPr>
          </w:p>
          <w:p w14:paraId="3FD915F0" w14:textId="77777777" w:rsidR="007F4E05" w:rsidRPr="00762DB5" w:rsidRDefault="007F4E05" w:rsidP="00A92FAE">
            <w:pPr>
              <w:spacing w:line="240" w:lineRule="auto"/>
              <w:ind w:firstLine="0"/>
              <w:jc w:val="center"/>
              <w:rPr>
                <w:rFonts w:eastAsiaTheme="minorHAnsi"/>
                <w:szCs w:val="28"/>
                <w:lang w:eastAsia="en-US"/>
              </w:rPr>
            </w:pPr>
          </w:p>
          <w:p w14:paraId="062B818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1767,2</w:t>
            </w:r>
          </w:p>
        </w:tc>
      </w:tr>
      <w:tr w:rsidR="007F4E05" w:rsidRPr="00762DB5" w14:paraId="1820525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248DEBD" w14:textId="34B0B27C"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lastRenderedPageBreak/>
              <w:t xml:space="preserve">Дополнительная мера социальной поддержки в виде </w:t>
            </w:r>
            <w:r w:rsidRPr="00762DB5">
              <w:rPr>
                <w:rFonts w:eastAsiaTheme="minorHAnsi"/>
                <w:szCs w:val="28"/>
                <w:lang w:eastAsia="en-US"/>
              </w:rPr>
              <w:t>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708" w:type="dxa"/>
            <w:tcBorders>
              <w:top w:val="single" w:sz="4" w:space="0" w:color="auto"/>
              <w:left w:val="nil"/>
              <w:bottom w:val="single" w:sz="4" w:space="0" w:color="auto"/>
              <w:right w:val="single" w:sz="4" w:space="0" w:color="auto"/>
            </w:tcBorders>
            <w:shd w:val="clear" w:color="auto" w:fill="auto"/>
            <w:vAlign w:val="bottom"/>
          </w:tcPr>
          <w:p w14:paraId="6095C7B5" w14:textId="77777777" w:rsidR="007F4E05" w:rsidRPr="00762DB5" w:rsidRDefault="007F4E05" w:rsidP="00A92FAE">
            <w:pPr>
              <w:spacing w:line="240" w:lineRule="auto"/>
              <w:ind w:firstLine="0"/>
              <w:jc w:val="center"/>
              <w:rPr>
                <w:rFonts w:eastAsia="Calibri"/>
                <w:bCs/>
                <w:szCs w:val="28"/>
                <w:lang w:eastAsia="en-US"/>
              </w:rPr>
            </w:pPr>
          </w:p>
          <w:p w14:paraId="6D1B5CCB" w14:textId="77777777" w:rsidR="007F4E05" w:rsidRPr="00762DB5" w:rsidRDefault="007F4E05" w:rsidP="00A92FAE">
            <w:pPr>
              <w:spacing w:line="240" w:lineRule="auto"/>
              <w:ind w:firstLine="0"/>
              <w:jc w:val="center"/>
              <w:rPr>
                <w:rFonts w:eastAsia="Calibri"/>
                <w:bCs/>
                <w:szCs w:val="28"/>
                <w:lang w:eastAsia="en-US"/>
              </w:rPr>
            </w:pPr>
          </w:p>
          <w:p w14:paraId="4DC3C31E" w14:textId="77777777" w:rsidR="007F4E05" w:rsidRPr="00762DB5" w:rsidRDefault="007F4E05" w:rsidP="00A92FAE">
            <w:pPr>
              <w:spacing w:line="240" w:lineRule="auto"/>
              <w:ind w:firstLine="0"/>
              <w:jc w:val="center"/>
              <w:rPr>
                <w:rFonts w:eastAsia="Calibri"/>
                <w:bCs/>
                <w:szCs w:val="28"/>
                <w:lang w:eastAsia="en-US"/>
              </w:rPr>
            </w:pPr>
          </w:p>
          <w:p w14:paraId="6A213AF9" w14:textId="77777777" w:rsidR="007F4E05" w:rsidRPr="00762DB5" w:rsidRDefault="007F4E05" w:rsidP="00A92FAE">
            <w:pPr>
              <w:spacing w:line="240" w:lineRule="auto"/>
              <w:ind w:firstLine="0"/>
              <w:jc w:val="center"/>
              <w:rPr>
                <w:rFonts w:eastAsia="Calibri"/>
                <w:bCs/>
                <w:szCs w:val="28"/>
                <w:lang w:eastAsia="en-US"/>
              </w:rPr>
            </w:pPr>
          </w:p>
          <w:p w14:paraId="17E063F0" w14:textId="77777777" w:rsidR="007F4E05" w:rsidRPr="00762DB5" w:rsidRDefault="007F4E05" w:rsidP="00A92FAE">
            <w:pPr>
              <w:spacing w:line="240" w:lineRule="auto"/>
              <w:ind w:firstLine="0"/>
              <w:jc w:val="center"/>
              <w:rPr>
                <w:rFonts w:eastAsia="Calibri"/>
                <w:bCs/>
                <w:szCs w:val="28"/>
                <w:lang w:eastAsia="en-US"/>
              </w:rPr>
            </w:pPr>
          </w:p>
          <w:p w14:paraId="16669CDF" w14:textId="77777777" w:rsidR="007F4E05" w:rsidRPr="00762DB5" w:rsidRDefault="007F4E05" w:rsidP="00A92FAE">
            <w:pPr>
              <w:spacing w:line="240" w:lineRule="auto"/>
              <w:ind w:firstLine="0"/>
              <w:jc w:val="center"/>
              <w:rPr>
                <w:rFonts w:eastAsia="Calibri"/>
                <w:bCs/>
                <w:szCs w:val="28"/>
                <w:lang w:eastAsia="en-US"/>
              </w:rPr>
            </w:pPr>
          </w:p>
          <w:p w14:paraId="799CD0B4" w14:textId="77777777" w:rsidR="007F4E05" w:rsidRPr="00762DB5" w:rsidRDefault="007F4E05" w:rsidP="00A92FAE">
            <w:pPr>
              <w:spacing w:line="240" w:lineRule="auto"/>
              <w:ind w:firstLine="0"/>
              <w:jc w:val="center"/>
              <w:rPr>
                <w:rFonts w:eastAsia="Calibri"/>
                <w:bCs/>
                <w:szCs w:val="28"/>
                <w:lang w:eastAsia="en-US"/>
              </w:rPr>
            </w:pPr>
          </w:p>
          <w:p w14:paraId="0FFF845A" w14:textId="77777777" w:rsidR="007F4E05" w:rsidRPr="00762DB5" w:rsidRDefault="007F4E05" w:rsidP="00A92FAE">
            <w:pPr>
              <w:spacing w:line="240" w:lineRule="auto"/>
              <w:ind w:firstLine="0"/>
              <w:jc w:val="center"/>
              <w:rPr>
                <w:rFonts w:eastAsia="Calibri"/>
                <w:bCs/>
                <w:szCs w:val="28"/>
                <w:lang w:eastAsia="en-US"/>
              </w:rPr>
            </w:pPr>
          </w:p>
          <w:p w14:paraId="58852704" w14:textId="77777777" w:rsidR="007F4E05" w:rsidRPr="00762DB5" w:rsidRDefault="007F4E05" w:rsidP="00A92FAE">
            <w:pPr>
              <w:spacing w:line="240" w:lineRule="auto"/>
              <w:ind w:firstLine="0"/>
              <w:jc w:val="center"/>
              <w:rPr>
                <w:rFonts w:eastAsia="Calibri"/>
                <w:bCs/>
                <w:szCs w:val="28"/>
                <w:lang w:eastAsia="en-US"/>
              </w:rPr>
            </w:pPr>
          </w:p>
          <w:p w14:paraId="0736B8BF" w14:textId="77777777" w:rsidR="007F4E05" w:rsidRPr="00762DB5" w:rsidRDefault="007F4E05" w:rsidP="00A92FAE">
            <w:pPr>
              <w:spacing w:line="240" w:lineRule="auto"/>
              <w:ind w:firstLine="0"/>
              <w:jc w:val="center"/>
              <w:rPr>
                <w:rFonts w:eastAsia="Calibri"/>
                <w:bCs/>
                <w:szCs w:val="28"/>
                <w:lang w:eastAsia="en-US"/>
              </w:rPr>
            </w:pPr>
          </w:p>
          <w:p w14:paraId="595A2744" w14:textId="77777777" w:rsidR="007F4E05" w:rsidRPr="00762DB5" w:rsidRDefault="007F4E05" w:rsidP="00A92FAE">
            <w:pPr>
              <w:spacing w:line="240" w:lineRule="auto"/>
              <w:ind w:firstLine="0"/>
              <w:jc w:val="center"/>
              <w:rPr>
                <w:rFonts w:eastAsia="Calibri"/>
                <w:bCs/>
                <w:szCs w:val="28"/>
                <w:lang w:eastAsia="en-US"/>
              </w:rPr>
            </w:pPr>
          </w:p>
          <w:p w14:paraId="72A13829" w14:textId="77777777" w:rsidR="007F4E05" w:rsidRPr="00762DB5" w:rsidRDefault="007F4E05" w:rsidP="00A92FAE">
            <w:pPr>
              <w:spacing w:line="240" w:lineRule="auto"/>
              <w:ind w:firstLine="0"/>
              <w:jc w:val="center"/>
              <w:rPr>
                <w:rFonts w:eastAsia="Calibri"/>
                <w:bCs/>
                <w:szCs w:val="28"/>
                <w:lang w:eastAsia="en-US"/>
              </w:rPr>
            </w:pPr>
          </w:p>
          <w:p w14:paraId="2DF482A5" w14:textId="77777777" w:rsidR="007F4E05" w:rsidRPr="00762DB5" w:rsidRDefault="007F4E05" w:rsidP="00A92FAE">
            <w:pPr>
              <w:spacing w:line="240" w:lineRule="auto"/>
              <w:ind w:firstLine="0"/>
              <w:jc w:val="center"/>
              <w:rPr>
                <w:rFonts w:eastAsia="Calibri"/>
                <w:bCs/>
                <w:szCs w:val="28"/>
                <w:lang w:eastAsia="en-US"/>
              </w:rPr>
            </w:pPr>
          </w:p>
          <w:p w14:paraId="1844B043" w14:textId="77777777" w:rsidR="007F4E05" w:rsidRPr="00762DB5" w:rsidRDefault="007F4E05" w:rsidP="00A92FAE">
            <w:pPr>
              <w:spacing w:line="240" w:lineRule="auto"/>
              <w:ind w:firstLine="0"/>
              <w:jc w:val="center"/>
              <w:rPr>
                <w:rFonts w:eastAsia="Calibri"/>
                <w:bCs/>
                <w:szCs w:val="28"/>
                <w:lang w:eastAsia="en-US"/>
              </w:rPr>
            </w:pPr>
          </w:p>
          <w:p w14:paraId="1E2AB649" w14:textId="77777777" w:rsidR="007F4E05" w:rsidRPr="00762DB5" w:rsidRDefault="007F4E05" w:rsidP="00A92FAE">
            <w:pPr>
              <w:spacing w:line="240" w:lineRule="auto"/>
              <w:ind w:firstLine="0"/>
              <w:jc w:val="center"/>
              <w:rPr>
                <w:rFonts w:eastAsia="Calibri"/>
                <w:bCs/>
                <w:szCs w:val="28"/>
                <w:lang w:eastAsia="en-US"/>
              </w:rPr>
            </w:pPr>
          </w:p>
          <w:p w14:paraId="679FCDFB" w14:textId="77777777" w:rsidR="007F4E05" w:rsidRPr="00762DB5" w:rsidRDefault="007F4E05" w:rsidP="00A92FAE">
            <w:pPr>
              <w:spacing w:line="240" w:lineRule="auto"/>
              <w:ind w:firstLine="0"/>
              <w:jc w:val="center"/>
              <w:rPr>
                <w:rFonts w:eastAsia="Calibri"/>
                <w:bCs/>
                <w:szCs w:val="28"/>
                <w:lang w:eastAsia="en-US"/>
              </w:rPr>
            </w:pPr>
          </w:p>
          <w:p w14:paraId="78AE109D" w14:textId="77777777" w:rsidR="007F4E05" w:rsidRPr="00762DB5" w:rsidRDefault="007F4E05" w:rsidP="00A92FAE">
            <w:pPr>
              <w:spacing w:line="240" w:lineRule="auto"/>
              <w:ind w:firstLine="0"/>
              <w:jc w:val="center"/>
              <w:rPr>
                <w:rFonts w:eastAsia="Calibri"/>
                <w:bCs/>
                <w:szCs w:val="28"/>
                <w:lang w:eastAsia="en-US"/>
              </w:rPr>
            </w:pPr>
          </w:p>
          <w:p w14:paraId="48C04F98" w14:textId="77777777" w:rsidR="007F4E05" w:rsidRPr="00762DB5" w:rsidRDefault="007F4E05" w:rsidP="00A92FAE">
            <w:pPr>
              <w:spacing w:line="240" w:lineRule="auto"/>
              <w:ind w:firstLine="0"/>
              <w:jc w:val="center"/>
              <w:rPr>
                <w:rFonts w:eastAsia="Calibri"/>
                <w:bCs/>
                <w:szCs w:val="28"/>
                <w:lang w:eastAsia="en-US"/>
              </w:rPr>
            </w:pPr>
          </w:p>
          <w:p w14:paraId="14BA5E1A" w14:textId="77777777" w:rsidR="007F4E05" w:rsidRPr="00762DB5" w:rsidRDefault="007F4E05" w:rsidP="00A92FAE">
            <w:pPr>
              <w:spacing w:line="240" w:lineRule="auto"/>
              <w:ind w:firstLine="0"/>
              <w:jc w:val="center"/>
              <w:rPr>
                <w:rFonts w:eastAsia="Calibri"/>
                <w:bCs/>
                <w:szCs w:val="28"/>
                <w:lang w:eastAsia="en-US"/>
              </w:rPr>
            </w:pPr>
          </w:p>
          <w:p w14:paraId="4CB8C3CA" w14:textId="77777777" w:rsidR="007F4E05" w:rsidRPr="00762DB5" w:rsidRDefault="007F4E05" w:rsidP="00A92FAE">
            <w:pPr>
              <w:spacing w:line="240" w:lineRule="auto"/>
              <w:ind w:firstLine="0"/>
              <w:jc w:val="center"/>
              <w:rPr>
                <w:rFonts w:eastAsia="Calibri"/>
                <w:bCs/>
                <w:szCs w:val="28"/>
                <w:lang w:eastAsia="en-US"/>
              </w:rPr>
            </w:pPr>
          </w:p>
          <w:p w14:paraId="673C0CFF" w14:textId="77777777" w:rsidR="007F4E05" w:rsidRPr="00762DB5" w:rsidRDefault="007F4E05" w:rsidP="00A92FAE">
            <w:pPr>
              <w:spacing w:line="240" w:lineRule="auto"/>
              <w:ind w:firstLine="0"/>
              <w:jc w:val="center"/>
              <w:rPr>
                <w:rFonts w:eastAsia="Calibri"/>
                <w:bCs/>
                <w:szCs w:val="28"/>
                <w:lang w:eastAsia="en-US"/>
              </w:rPr>
            </w:pPr>
          </w:p>
          <w:p w14:paraId="05CB9311"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DD5B363" w14:textId="77777777" w:rsidR="007F4E05" w:rsidRPr="00762DB5" w:rsidRDefault="007F4E05" w:rsidP="00A92FAE">
            <w:pPr>
              <w:spacing w:line="240" w:lineRule="auto"/>
              <w:ind w:firstLine="0"/>
              <w:jc w:val="center"/>
              <w:rPr>
                <w:rFonts w:eastAsia="Calibri"/>
                <w:szCs w:val="28"/>
                <w:lang w:eastAsia="en-US"/>
              </w:rPr>
            </w:pPr>
          </w:p>
          <w:p w14:paraId="3A4FD05B" w14:textId="77777777" w:rsidR="007F4E05" w:rsidRPr="00762DB5" w:rsidRDefault="007F4E05" w:rsidP="00A92FAE">
            <w:pPr>
              <w:spacing w:line="240" w:lineRule="auto"/>
              <w:ind w:firstLine="0"/>
              <w:jc w:val="center"/>
              <w:rPr>
                <w:rFonts w:eastAsia="Calibri"/>
                <w:szCs w:val="28"/>
                <w:lang w:eastAsia="en-US"/>
              </w:rPr>
            </w:pPr>
          </w:p>
          <w:p w14:paraId="22F90269" w14:textId="77777777" w:rsidR="007F4E05" w:rsidRPr="00762DB5" w:rsidRDefault="007F4E05" w:rsidP="00A92FAE">
            <w:pPr>
              <w:spacing w:line="240" w:lineRule="auto"/>
              <w:ind w:firstLine="0"/>
              <w:jc w:val="center"/>
              <w:rPr>
                <w:rFonts w:eastAsia="Calibri"/>
                <w:szCs w:val="28"/>
                <w:lang w:eastAsia="en-US"/>
              </w:rPr>
            </w:pPr>
          </w:p>
          <w:p w14:paraId="45DE3755" w14:textId="77777777" w:rsidR="007F4E05" w:rsidRPr="00762DB5" w:rsidRDefault="007F4E05" w:rsidP="00A92FAE">
            <w:pPr>
              <w:spacing w:line="240" w:lineRule="auto"/>
              <w:ind w:firstLine="0"/>
              <w:jc w:val="center"/>
              <w:rPr>
                <w:rFonts w:eastAsia="Calibri"/>
                <w:szCs w:val="28"/>
                <w:lang w:eastAsia="en-US"/>
              </w:rPr>
            </w:pPr>
          </w:p>
          <w:p w14:paraId="78FD92C4" w14:textId="77777777" w:rsidR="007F4E05" w:rsidRPr="00762DB5" w:rsidRDefault="007F4E05" w:rsidP="00A92FAE">
            <w:pPr>
              <w:spacing w:line="240" w:lineRule="auto"/>
              <w:ind w:firstLine="0"/>
              <w:jc w:val="center"/>
              <w:rPr>
                <w:rFonts w:eastAsia="Calibri"/>
                <w:szCs w:val="28"/>
                <w:lang w:eastAsia="en-US"/>
              </w:rPr>
            </w:pPr>
          </w:p>
          <w:p w14:paraId="32F44FB5" w14:textId="77777777" w:rsidR="007F4E05" w:rsidRPr="00762DB5" w:rsidRDefault="007F4E05" w:rsidP="00A92FAE">
            <w:pPr>
              <w:spacing w:line="240" w:lineRule="auto"/>
              <w:ind w:firstLine="0"/>
              <w:jc w:val="center"/>
              <w:rPr>
                <w:rFonts w:eastAsia="Calibri"/>
                <w:szCs w:val="28"/>
                <w:lang w:eastAsia="en-US"/>
              </w:rPr>
            </w:pPr>
          </w:p>
          <w:p w14:paraId="61A298CF" w14:textId="77777777" w:rsidR="007F4E05" w:rsidRPr="00762DB5" w:rsidRDefault="007F4E05" w:rsidP="00A92FAE">
            <w:pPr>
              <w:spacing w:line="240" w:lineRule="auto"/>
              <w:ind w:firstLine="0"/>
              <w:jc w:val="center"/>
              <w:rPr>
                <w:rFonts w:eastAsia="Calibri"/>
                <w:szCs w:val="28"/>
                <w:lang w:eastAsia="en-US"/>
              </w:rPr>
            </w:pPr>
          </w:p>
          <w:p w14:paraId="35CD3709" w14:textId="77777777" w:rsidR="007F4E05" w:rsidRPr="00762DB5" w:rsidRDefault="007F4E05" w:rsidP="00A92FAE">
            <w:pPr>
              <w:spacing w:line="240" w:lineRule="auto"/>
              <w:ind w:firstLine="0"/>
              <w:jc w:val="center"/>
              <w:rPr>
                <w:rFonts w:eastAsia="Calibri"/>
                <w:szCs w:val="28"/>
                <w:lang w:eastAsia="en-US"/>
              </w:rPr>
            </w:pPr>
          </w:p>
          <w:p w14:paraId="1CC51516" w14:textId="77777777" w:rsidR="007F4E05" w:rsidRPr="00762DB5" w:rsidRDefault="007F4E05" w:rsidP="00A92FAE">
            <w:pPr>
              <w:spacing w:line="240" w:lineRule="auto"/>
              <w:ind w:firstLine="0"/>
              <w:jc w:val="center"/>
              <w:rPr>
                <w:rFonts w:eastAsia="Calibri"/>
                <w:szCs w:val="28"/>
                <w:lang w:eastAsia="en-US"/>
              </w:rPr>
            </w:pPr>
          </w:p>
          <w:p w14:paraId="4FC6A50A" w14:textId="77777777" w:rsidR="007F4E05" w:rsidRPr="00762DB5" w:rsidRDefault="007F4E05" w:rsidP="00A92FAE">
            <w:pPr>
              <w:spacing w:line="240" w:lineRule="auto"/>
              <w:ind w:firstLine="0"/>
              <w:jc w:val="center"/>
              <w:rPr>
                <w:rFonts w:eastAsia="Calibri"/>
                <w:szCs w:val="28"/>
                <w:lang w:eastAsia="en-US"/>
              </w:rPr>
            </w:pPr>
          </w:p>
          <w:p w14:paraId="12B64561" w14:textId="77777777" w:rsidR="007F4E05" w:rsidRPr="00762DB5" w:rsidRDefault="007F4E05" w:rsidP="00A92FAE">
            <w:pPr>
              <w:spacing w:line="240" w:lineRule="auto"/>
              <w:ind w:firstLine="0"/>
              <w:jc w:val="center"/>
              <w:rPr>
                <w:rFonts w:eastAsia="Calibri"/>
                <w:szCs w:val="28"/>
                <w:lang w:eastAsia="en-US"/>
              </w:rPr>
            </w:pPr>
          </w:p>
          <w:p w14:paraId="75905E6C" w14:textId="77777777" w:rsidR="007F4E05" w:rsidRPr="00762DB5" w:rsidRDefault="007F4E05" w:rsidP="00A92FAE">
            <w:pPr>
              <w:spacing w:line="240" w:lineRule="auto"/>
              <w:ind w:firstLine="0"/>
              <w:jc w:val="center"/>
              <w:rPr>
                <w:rFonts w:eastAsia="Calibri"/>
                <w:szCs w:val="28"/>
                <w:lang w:eastAsia="en-US"/>
              </w:rPr>
            </w:pPr>
          </w:p>
          <w:p w14:paraId="3E833A50" w14:textId="77777777" w:rsidR="007F4E05" w:rsidRPr="00762DB5" w:rsidRDefault="007F4E05" w:rsidP="00A92FAE">
            <w:pPr>
              <w:spacing w:line="240" w:lineRule="auto"/>
              <w:ind w:firstLine="0"/>
              <w:jc w:val="center"/>
              <w:rPr>
                <w:rFonts w:eastAsia="Calibri"/>
                <w:szCs w:val="28"/>
                <w:lang w:eastAsia="en-US"/>
              </w:rPr>
            </w:pPr>
          </w:p>
          <w:p w14:paraId="4B60EA40" w14:textId="77777777" w:rsidR="007F4E05" w:rsidRPr="00762DB5" w:rsidRDefault="007F4E05" w:rsidP="00A92FAE">
            <w:pPr>
              <w:spacing w:line="240" w:lineRule="auto"/>
              <w:ind w:firstLine="0"/>
              <w:jc w:val="center"/>
              <w:rPr>
                <w:rFonts w:eastAsia="Calibri"/>
                <w:szCs w:val="28"/>
                <w:lang w:eastAsia="en-US"/>
              </w:rPr>
            </w:pPr>
          </w:p>
          <w:p w14:paraId="60077543" w14:textId="77777777" w:rsidR="007F4E05" w:rsidRPr="00762DB5" w:rsidRDefault="007F4E05" w:rsidP="00A92FAE">
            <w:pPr>
              <w:spacing w:line="240" w:lineRule="auto"/>
              <w:ind w:firstLine="0"/>
              <w:jc w:val="center"/>
              <w:rPr>
                <w:rFonts w:eastAsia="Calibri"/>
                <w:szCs w:val="28"/>
                <w:lang w:eastAsia="en-US"/>
              </w:rPr>
            </w:pPr>
          </w:p>
          <w:p w14:paraId="192A6748" w14:textId="77777777" w:rsidR="007F4E05" w:rsidRPr="00762DB5" w:rsidRDefault="007F4E05" w:rsidP="00A92FAE">
            <w:pPr>
              <w:spacing w:line="240" w:lineRule="auto"/>
              <w:ind w:firstLine="0"/>
              <w:jc w:val="center"/>
              <w:rPr>
                <w:rFonts w:eastAsia="Calibri"/>
                <w:szCs w:val="28"/>
                <w:lang w:eastAsia="en-US"/>
              </w:rPr>
            </w:pPr>
          </w:p>
          <w:p w14:paraId="0AC8E3C4" w14:textId="77777777" w:rsidR="007F4E05" w:rsidRPr="00762DB5" w:rsidRDefault="007F4E05" w:rsidP="00A92FAE">
            <w:pPr>
              <w:spacing w:line="240" w:lineRule="auto"/>
              <w:ind w:firstLine="0"/>
              <w:jc w:val="center"/>
              <w:rPr>
                <w:rFonts w:eastAsia="Calibri"/>
                <w:szCs w:val="28"/>
                <w:lang w:eastAsia="en-US"/>
              </w:rPr>
            </w:pPr>
          </w:p>
          <w:p w14:paraId="57D688EE" w14:textId="77777777" w:rsidR="007F4E05" w:rsidRPr="00762DB5" w:rsidRDefault="007F4E05" w:rsidP="00A92FAE">
            <w:pPr>
              <w:spacing w:line="240" w:lineRule="auto"/>
              <w:ind w:firstLine="0"/>
              <w:jc w:val="center"/>
              <w:rPr>
                <w:rFonts w:eastAsia="Calibri"/>
                <w:szCs w:val="28"/>
                <w:lang w:eastAsia="en-US"/>
              </w:rPr>
            </w:pPr>
          </w:p>
          <w:p w14:paraId="5C4FEB2D" w14:textId="77777777" w:rsidR="007F4E05" w:rsidRPr="00762DB5" w:rsidRDefault="007F4E05" w:rsidP="00A92FAE">
            <w:pPr>
              <w:spacing w:line="240" w:lineRule="auto"/>
              <w:ind w:firstLine="0"/>
              <w:jc w:val="center"/>
              <w:rPr>
                <w:rFonts w:eastAsia="Calibri"/>
                <w:szCs w:val="28"/>
                <w:lang w:eastAsia="en-US"/>
              </w:rPr>
            </w:pPr>
          </w:p>
          <w:p w14:paraId="00FDF997" w14:textId="77777777" w:rsidR="007F4E05" w:rsidRPr="00762DB5" w:rsidRDefault="007F4E05" w:rsidP="00A92FAE">
            <w:pPr>
              <w:spacing w:line="240" w:lineRule="auto"/>
              <w:ind w:firstLine="0"/>
              <w:jc w:val="center"/>
              <w:rPr>
                <w:rFonts w:eastAsia="Calibri"/>
                <w:szCs w:val="28"/>
                <w:lang w:eastAsia="en-US"/>
              </w:rPr>
            </w:pPr>
          </w:p>
          <w:p w14:paraId="2A5CB9F9" w14:textId="77777777" w:rsidR="007F4E05" w:rsidRPr="00762DB5" w:rsidRDefault="007F4E05" w:rsidP="00A92FAE">
            <w:pPr>
              <w:spacing w:line="240" w:lineRule="auto"/>
              <w:ind w:firstLine="0"/>
              <w:jc w:val="center"/>
              <w:rPr>
                <w:rFonts w:eastAsia="Calibri"/>
                <w:szCs w:val="28"/>
                <w:lang w:eastAsia="en-US"/>
              </w:rPr>
            </w:pPr>
          </w:p>
          <w:p w14:paraId="42574E10"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A5AA188" w14:textId="77777777" w:rsidR="007F4E05" w:rsidRPr="00762DB5" w:rsidRDefault="007F4E05" w:rsidP="00A92FAE">
            <w:pPr>
              <w:spacing w:line="240" w:lineRule="auto"/>
              <w:ind w:firstLine="0"/>
              <w:jc w:val="center"/>
              <w:rPr>
                <w:rFonts w:eastAsia="Calibri"/>
                <w:szCs w:val="28"/>
                <w:lang w:eastAsia="en-US"/>
              </w:rPr>
            </w:pPr>
          </w:p>
          <w:p w14:paraId="71F394CD" w14:textId="77777777" w:rsidR="007F4E05" w:rsidRPr="00762DB5" w:rsidRDefault="007F4E05" w:rsidP="00A92FAE">
            <w:pPr>
              <w:spacing w:line="240" w:lineRule="auto"/>
              <w:ind w:firstLine="0"/>
              <w:jc w:val="center"/>
              <w:rPr>
                <w:rFonts w:eastAsia="Calibri"/>
                <w:szCs w:val="28"/>
                <w:lang w:eastAsia="en-US"/>
              </w:rPr>
            </w:pPr>
          </w:p>
          <w:p w14:paraId="28A077BB" w14:textId="77777777" w:rsidR="007F4E05" w:rsidRPr="00762DB5" w:rsidRDefault="007F4E05" w:rsidP="00A92FAE">
            <w:pPr>
              <w:spacing w:line="240" w:lineRule="auto"/>
              <w:ind w:firstLine="0"/>
              <w:jc w:val="center"/>
              <w:rPr>
                <w:rFonts w:eastAsia="Calibri"/>
                <w:szCs w:val="28"/>
                <w:lang w:eastAsia="en-US"/>
              </w:rPr>
            </w:pPr>
          </w:p>
          <w:p w14:paraId="2F1E1322" w14:textId="77777777" w:rsidR="007F4E05" w:rsidRPr="00762DB5" w:rsidRDefault="007F4E05" w:rsidP="00A92FAE">
            <w:pPr>
              <w:spacing w:line="240" w:lineRule="auto"/>
              <w:ind w:firstLine="0"/>
              <w:jc w:val="center"/>
              <w:rPr>
                <w:rFonts w:eastAsia="Calibri"/>
                <w:szCs w:val="28"/>
                <w:lang w:eastAsia="en-US"/>
              </w:rPr>
            </w:pPr>
          </w:p>
          <w:p w14:paraId="2FD0BCCB" w14:textId="77777777" w:rsidR="007F4E05" w:rsidRPr="00762DB5" w:rsidRDefault="007F4E05" w:rsidP="00A92FAE">
            <w:pPr>
              <w:spacing w:line="240" w:lineRule="auto"/>
              <w:ind w:firstLine="0"/>
              <w:jc w:val="center"/>
              <w:rPr>
                <w:rFonts w:eastAsia="Calibri"/>
                <w:szCs w:val="28"/>
                <w:lang w:eastAsia="en-US"/>
              </w:rPr>
            </w:pPr>
          </w:p>
          <w:p w14:paraId="75E78F7C" w14:textId="77777777" w:rsidR="007F4E05" w:rsidRPr="00762DB5" w:rsidRDefault="007F4E05" w:rsidP="00A92FAE">
            <w:pPr>
              <w:spacing w:line="240" w:lineRule="auto"/>
              <w:ind w:firstLine="0"/>
              <w:jc w:val="center"/>
              <w:rPr>
                <w:rFonts w:eastAsia="Calibri"/>
                <w:szCs w:val="28"/>
                <w:lang w:eastAsia="en-US"/>
              </w:rPr>
            </w:pPr>
          </w:p>
          <w:p w14:paraId="4F787CC9" w14:textId="77777777" w:rsidR="007F4E05" w:rsidRPr="00762DB5" w:rsidRDefault="007F4E05" w:rsidP="00A92FAE">
            <w:pPr>
              <w:spacing w:line="240" w:lineRule="auto"/>
              <w:ind w:firstLine="0"/>
              <w:jc w:val="center"/>
              <w:rPr>
                <w:rFonts w:eastAsia="Calibri"/>
                <w:szCs w:val="28"/>
                <w:lang w:eastAsia="en-US"/>
              </w:rPr>
            </w:pPr>
          </w:p>
          <w:p w14:paraId="5C5804DB" w14:textId="77777777" w:rsidR="007F4E05" w:rsidRPr="00762DB5" w:rsidRDefault="007F4E05" w:rsidP="00A92FAE">
            <w:pPr>
              <w:spacing w:line="240" w:lineRule="auto"/>
              <w:ind w:firstLine="0"/>
              <w:jc w:val="center"/>
              <w:rPr>
                <w:rFonts w:eastAsia="Calibri"/>
                <w:szCs w:val="28"/>
                <w:lang w:eastAsia="en-US"/>
              </w:rPr>
            </w:pPr>
          </w:p>
          <w:p w14:paraId="37BF3D98" w14:textId="77777777" w:rsidR="007F4E05" w:rsidRPr="00762DB5" w:rsidRDefault="007F4E05" w:rsidP="00A92FAE">
            <w:pPr>
              <w:spacing w:line="240" w:lineRule="auto"/>
              <w:ind w:firstLine="0"/>
              <w:jc w:val="center"/>
              <w:rPr>
                <w:rFonts w:eastAsia="Calibri"/>
                <w:szCs w:val="28"/>
                <w:lang w:eastAsia="en-US"/>
              </w:rPr>
            </w:pPr>
          </w:p>
          <w:p w14:paraId="3EAAC99C" w14:textId="77777777" w:rsidR="007F4E05" w:rsidRPr="00762DB5" w:rsidRDefault="007F4E05" w:rsidP="00A92FAE">
            <w:pPr>
              <w:spacing w:line="240" w:lineRule="auto"/>
              <w:ind w:firstLine="0"/>
              <w:jc w:val="center"/>
              <w:rPr>
                <w:rFonts w:eastAsia="Calibri"/>
                <w:szCs w:val="28"/>
                <w:lang w:eastAsia="en-US"/>
              </w:rPr>
            </w:pPr>
          </w:p>
          <w:p w14:paraId="390533E6" w14:textId="77777777" w:rsidR="007F4E05" w:rsidRPr="00762DB5" w:rsidRDefault="007F4E05" w:rsidP="00A92FAE">
            <w:pPr>
              <w:spacing w:line="240" w:lineRule="auto"/>
              <w:ind w:firstLine="0"/>
              <w:jc w:val="left"/>
              <w:rPr>
                <w:rFonts w:eastAsia="Calibri"/>
                <w:szCs w:val="28"/>
                <w:lang w:eastAsia="en-US"/>
              </w:rPr>
            </w:pPr>
          </w:p>
          <w:p w14:paraId="17A4CA4F" w14:textId="77777777" w:rsidR="007F4E05" w:rsidRPr="00762DB5" w:rsidRDefault="007F4E05" w:rsidP="00A92FAE">
            <w:pPr>
              <w:spacing w:line="240" w:lineRule="auto"/>
              <w:ind w:firstLine="0"/>
              <w:jc w:val="left"/>
              <w:rPr>
                <w:rFonts w:eastAsia="Calibri"/>
                <w:szCs w:val="28"/>
                <w:lang w:eastAsia="en-US"/>
              </w:rPr>
            </w:pPr>
          </w:p>
          <w:p w14:paraId="27F204AE" w14:textId="77777777" w:rsidR="007F4E05" w:rsidRPr="00762DB5" w:rsidRDefault="007F4E05" w:rsidP="00A92FAE">
            <w:pPr>
              <w:spacing w:line="240" w:lineRule="auto"/>
              <w:ind w:firstLine="0"/>
              <w:jc w:val="left"/>
              <w:rPr>
                <w:rFonts w:eastAsia="Calibri"/>
                <w:szCs w:val="28"/>
                <w:lang w:eastAsia="en-US"/>
              </w:rPr>
            </w:pPr>
          </w:p>
          <w:p w14:paraId="0AAA41BC" w14:textId="77777777" w:rsidR="007F4E05" w:rsidRPr="00762DB5" w:rsidRDefault="007F4E05" w:rsidP="00A92FAE">
            <w:pPr>
              <w:spacing w:line="240" w:lineRule="auto"/>
              <w:ind w:firstLine="0"/>
              <w:jc w:val="left"/>
              <w:rPr>
                <w:rFonts w:eastAsia="Calibri"/>
                <w:szCs w:val="28"/>
                <w:lang w:eastAsia="en-US"/>
              </w:rPr>
            </w:pPr>
          </w:p>
          <w:p w14:paraId="40A87774" w14:textId="77777777" w:rsidR="007F4E05" w:rsidRPr="00762DB5" w:rsidRDefault="007F4E05" w:rsidP="00A92FAE">
            <w:pPr>
              <w:spacing w:line="240" w:lineRule="auto"/>
              <w:ind w:firstLine="0"/>
              <w:jc w:val="left"/>
              <w:rPr>
                <w:rFonts w:eastAsia="Calibri"/>
                <w:szCs w:val="28"/>
                <w:lang w:eastAsia="en-US"/>
              </w:rPr>
            </w:pPr>
          </w:p>
          <w:p w14:paraId="19FB72C9" w14:textId="77777777" w:rsidR="007F4E05" w:rsidRPr="00762DB5" w:rsidRDefault="007F4E05" w:rsidP="00A92FAE">
            <w:pPr>
              <w:spacing w:line="240" w:lineRule="auto"/>
              <w:ind w:firstLine="0"/>
              <w:jc w:val="left"/>
              <w:rPr>
                <w:rFonts w:eastAsia="Calibri"/>
                <w:szCs w:val="28"/>
                <w:lang w:eastAsia="en-US"/>
              </w:rPr>
            </w:pPr>
          </w:p>
          <w:p w14:paraId="5E6F5419" w14:textId="77777777" w:rsidR="007F4E05" w:rsidRPr="00762DB5" w:rsidRDefault="007F4E05" w:rsidP="00A92FAE">
            <w:pPr>
              <w:spacing w:line="240" w:lineRule="auto"/>
              <w:ind w:firstLine="0"/>
              <w:jc w:val="left"/>
              <w:rPr>
                <w:rFonts w:eastAsia="Calibri"/>
                <w:szCs w:val="28"/>
                <w:lang w:eastAsia="en-US"/>
              </w:rPr>
            </w:pPr>
          </w:p>
          <w:p w14:paraId="6FFA1D11" w14:textId="77777777" w:rsidR="007F4E05" w:rsidRPr="00762DB5" w:rsidRDefault="007F4E05" w:rsidP="00A92FAE">
            <w:pPr>
              <w:spacing w:line="240" w:lineRule="auto"/>
              <w:ind w:firstLine="0"/>
              <w:jc w:val="left"/>
              <w:rPr>
                <w:rFonts w:eastAsia="Calibri"/>
                <w:szCs w:val="28"/>
                <w:lang w:eastAsia="en-US"/>
              </w:rPr>
            </w:pPr>
          </w:p>
          <w:p w14:paraId="693A1B25" w14:textId="77777777" w:rsidR="007F4E05" w:rsidRPr="00762DB5" w:rsidRDefault="007F4E05" w:rsidP="00A92FAE">
            <w:pPr>
              <w:spacing w:line="240" w:lineRule="auto"/>
              <w:ind w:firstLine="0"/>
              <w:jc w:val="left"/>
              <w:rPr>
                <w:rFonts w:eastAsia="Calibri"/>
                <w:szCs w:val="28"/>
                <w:lang w:eastAsia="en-US"/>
              </w:rPr>
            </w:pPr>
          </w:p>
          <w:p w14:paraId="753051F3" w14:textId="77777777" w:rsidR="007F4E05" w:rsidRPr="00762DB5" w:rsidRDefault="007F4E05" w:rsidP="00A92FAE">
            <w:pPr>
              <w:spacing w:line="240" w:lineRule="auto"/>
              <w:ind w:firstLine="0"/>
              <w:jc w:val="left"/>
              <w:rPr>
                <w:rFonts w:eastAsia="Calibri"/>
                <w:szCs w:val="28"/>
                <w:lang w:eastAsia="en-US"/>
              </w:rPr>
            </w:pPr>
          </w:p>
          <w:p w14:paraId="59C4CC9D" w14:textId="77777777" w:rsidR="007F4E05" w:rsidRPr="00762DB5" w:rsidRDefault="007F4E05" w:rsidP="00A92FAE">
            <w:pPr>
              <w:spacing w:line="240" w:lineRule="auto"/>
              <w:ind w:firstLine="0"/>
              <w:jc w:val="left"/>
              <w:rPr>
                <w:rFonts w:eastAsia="Calibri"/>
                <w:szCs w:val="28"/>
                <w:lang w:eastAsia="en-US"/>
              </w:rPr>
            </w:pPr>
          </w:p>
          <w:p w14:paraId="6DEA8E41"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A60510B" w14:textId="77777777" w:rsidR="007F4E05" w:rsidRPr="00762DB5" w:rsidRDefault="007F4E05" w:rsidP="00A92FAE">
            <w:pPr>
              <w:spacing w:line="240" w:lineRule="auto"/>
              <w:ind w:firstLine="0"/>
              <w:jc w:val="center"/>
              <w:rPr>
                <w:rFonts w:eastAsia="Calibri"/>
                <w:szCs w:val="28"/>
                <w:lang w:eastAsia="en-US"/>
              </w:rPr>
            </w:pPr>
          </w:p>
          <w:p w14:paraId="3C11EF88" w14:textId="77777777" w:rsidR="007F4E05" w:rsidRPr="00762DB5" w:rsidRDefault="007F4E05" w:rsidP="00A92FAE">
            <w:pPr>
              <w:spacing w:line="240" w:lineRule="auto"/>
              <w:ind w:firstLine="0"/>
              <w:jc w:val="center"/>
              <w:rPr>
                <w:rFonts w:eastAsia="Calibri"/>
                <w:szCs w:val="28"/>
                <w:lang w:eastAsia="en-US"/>
              </w:rPr>
            </w:pPr>
          </w:p>
          <w:p w14:paraId="171F1AC3" w14:textId="77777777" w:rsidR="007F4E05" w:rsidRPr="00762DB5" w:rsidRDefault="007F4E05" w:rsidP="00A92FAE">
            <w:pPr>
              <w:spacing w:line="240" w:lineRule="auto"/>
              <w:ind w:firstLine="0"/>
              <w:jc w:val="center"/>
              <w:rPr>
                <w:rFonts w:eastAsia="Calibri"/>
                <w:szCs w:val="28"/>
                <w:lang w:eastAsia="en-US"/>
              </w:rPr>
            </w:pPr>
          </w:p>
          <w:p w14:paraId="1F5262F7" w14:textId="77777777" w:rsidR="007F4E05" w:rsidRPr="00762DB5" w:rsidRDefault="007F4E05" w:rsidP="00A92FAE">
            <w:pPr>
              <w:spacing w:line="240" w:lineRule="auto"/>
              <w:ind w:firstLine="0"/>
              <w:jc w:val="center"/>
              <w:rPr>
                <w:rFonts w:eastAsia="Calibri"/>
                <w:szCs w:val="28"/>
                <w:lang w:eastAsia="en-US"/>
              </w:rPr>
            </w:pPr>
          </w:p>
          <w:p w14:paraId="36AB5315" w14:textId="77777777" w:rsidR="007F4E05" w:rsidRPr="00762DB5" w:rsidRDefault="007F4E05" w:rsidP="00A92FAE">
            <w:pPr>
              <w:spacing w:line="240" w:lineRule="auto"/>
              <w:ind w:firstLine="0"/>
              <w:jc w:val="center"/>
              <w:rPr>
                <w:rFonts w:eastAsia="Calibri"/>
                <w:szCs w:val="28"/>
                <w:lang w:eastAsia="en-US"/>
              </w:rPr>
            </w:pPr>
          </w:p>
          <w:p w14:paraId="659F0CB1" w14:textId="77777777" w:rsidR="007F4E05" w:rsidRPr="00762DB5" w:rsidRDefault="007F4E05" w:rsidP="00A92FAE">
            <w:pPr>
              <w:spacing w:line="240" w:lineRule="auto"/>
              <w:ind w:firstLine="0"/>
              <w:jc w:val="center"/>
              <w:rPr>
                <w:rFonts w:eastAsia="Calibri"/>
                <w:szCs w:val="28"/>
                <w:lang w:eastAsia="en-US"/>
              </w:rPr>
            </w:pPr>
          </w:p>
          <w:p w14:paraId="21B6C7C2" w14:textId="77777777" w:rsidR="007F4E05" w:rsidRPr="00762DB5" w:rsidRDefault="007F4E05" w:rsidP="00A92FAE">
            <w:pPr>
              <w:spacing w:line="240" w:lineRule="auto"/>
              <w:ind w:firstLine="0"/>
              <w:jc w:val="center"/>
              <w:rPr>
                <w:rFonts w:eastAsia="Calibri"/>
                <w:szCs w:val="28"/>
                <w:lang w:eastAsia="en-US"/>
              </w:rPr>
            </w:pPr>
          </w:p>
          <w:p w14:paraId="7C1A0EB3" w14:textId="77777777" w:rsidR="007F4E05" w:rsidRPr="00762DB5" w:rsidRDefault="007F4E05" w:rsidP="00A92FAE">
            <w:pPr>
              <w:spacing w:line="240" w:lineRule="auto"/>
              <w:ind w:firstLine="0"/>
              <w:jc w:val="left"/>
              <w:rPr>
                <w:rFonts w:eastAsia="Calibri"/>
                <w:szCs w:val="28"/>
                <w:lang w:eastAsia="en-US"/>
              </w:rPr>
            </w:pPr>
          </w:p>
          <w:p w14:paraId="0EB2F632" w14:textId="77777777" w:rsidR="007F4E05" w:rsidRPr="00762DB5" w:rsidRDefault="007F4E05" w:rsidP="00A92FAE">
            <w:pPr>
              <w:spacing w:line="240" w:lineRule="auto"/>
              <w:ind w:firstLine="0"/>
              <w:jc w:val="left"/>
              <w:rPr>
                <w:rFonts w:eastAsia="Calibri"/>
                <w:szCs w:val="28"/>
                <w:lang w:eastAsia="en-US"/>
              </w:rPr>
            </w:pPr>
          </w:p>
          <w:p w14:paraId="029B97BC" w14:textId="77777777" w:rsidR="007F4E05" w:rsidRPr="00762DB5" w:rsidRDefault="007F4E05" w:rsidP="00A92FAE">
            <w:pPr>
              <w:spacing w:line="240" w:lineRule="auto"/>
              <w:ind w:firstLine="0"/>
              <w:jc w:val="left"/>
              <w:rPr>
                <w:rFonts w:eastAsia="Calibri"/>
                <w:szCs w:val="28"/>
                <w:lang w:eastAsia="en-US"/>
              </w:rPr>
            </w:pPr>
          </w:p>
          <w:p w14:paraId="2618CA49" w14:textId="77777777" w:rsidR="007F4E05" w:rsidRPr="00762DB5" w:rsidRDefault="007F4E05" w:rsidP="00A92FAE">
            <w:pPr>
              <w:spacing w:line="240" w:lineRule="auto"/>
              <w:ind w:firstLine="0"/>
              <w:jc w:val="left"/>
              <w:rPr>
                <w:rFonts w:eastAsia="Calibri"/>
                <w:szCs w:val="28"/>
                <w:lang w:eastAsia="en-US"/>
              </w:rPr>
            </w:pPr>
          </w:p>
          <w:p w14:paraId="201514D6" w14:textId="77777777" w:rsidR="007F4E05" w:rsidRPr="00762DB5" w:rsidRDefault="007F4E05" w:rsidP="00A92FAE">
            <w:pPr>
              <w:spacing w:line="240" w:lineRule="auto"/>
              <w:ind w:firstLine="0"/>
              <w:jc w:val="left"/>
              <w:rPr>
                <w:rFonts w:eastAsia="Calibri"/>
                <w:szCs w:val="28"/>
                <w:lang w:eastAsia="en-US"/>
              </w:rPr>
            </w:pPr>
          </w:p>
          <w:p w14:paraId="63CD16B4" w14:textId="77777777" w:rsidR="007F4E05" w:rsidRPr="00762DB5" w:rsidRDefault="007F4E05" w:rsidP="00A92FAE">
            <w:pPr>
              <w:spacing w:line="240" w:lineRule="auto"/>
              <w:ind w:firstLine="0"/>
              <w:jc w:val="left"/>
              <w:rPr>
                <w:rFonts w:eastAsia="Calibri"/>
                <w:szCs w:val="28"/>
                <w:lang w:eastAsia="en-US"/>
              </w:rPr>
            </w:pPr>
          </w:p>
          <w:p w14:paraId="4DECE3BD" w14:textId="77777777" w:rsidR="007F4E05" w:rsidRPr="00762DB5" w:rsidRDefault="007F4E05" w:rsidP="00A92FAE">
            <w:pPr>
              <w:spacing w:line="240" w:lineRule="auto"/>
              <w:ind w:firstLine="0"/>
              <w:jc w:val="left"/>
              <w:rPr>
                <w:rFonts w:eastAsia="Calibri"/>
                <w:szCs w:val="28"/>
                <w:lang w:eastAsia="en-US"/>
              </w:rPr>
            </w:pPr>
          </w:p>
          <w:p w14:paraId="13E9962A" w14:textId="77777777" w:rsidR="007F4E05" w:rsidRPr="00762DB5" w:rsidRDefault="007F4E05" w:rsidP="00A92FAE">
            <w:pPr>
              <w:spacing w:line="240" w:lineRule="auto"/>
              <w:ind w:firstLine="0"/>
              <w:jc w:val="left"/>
              <w:rPr>
                <w:rFonts w:eastAsia="Calibri"/>
                <w:szCs w:val="28"/>
                <w:lang w:eastAsia="en-US"/>
              </w:rPr>
            </w:pPr>
          </w:p>
          <w:p w14:paraId="03328E32" w14:textId="77777777" w:rsidR="007F4E05" w:rsidRPr="00762DB5" w:rsidRDefault="007F4E05" w:rsidP="00A92FAE">
            <w:pPr>
              <w:spacing w:line="240" w:lineRule="auto"/>
              <w:ind w:firstLine="0"/>
              <w:jc w:val="left"/>
              <w:rPr>
                <w:rFonts w:eastAsia="Calibri"/>
                <w:szCs w:val="28"/>
                <w:lang w:eastAsia="en-US"/>
              </w:rPr>
            </w:pPr>
          </w:p>
          <w:p w14:paraId="4585CBD6" w14:textId="77777777" w:rsidR="007F4E05" w:rsidRPr="00762DB5" w:rsidRDefault="007F4E05" w:rsidP="00A92FAE">
            <w:pPr>
              <w:spacing w:line="240" w:lineRule="auto"/>
              <w:ind w:firstLine="0"/>
              <w:jc w:val="left"/>
              <w:rPr>
                <w:rFonts w:eastAsia="Calibri"/>
                <w:szCs w:val="28"/>
                <w:lang w:eastAsia="en-US"/>
              </w:rPr>
            </w:pPr>
          </w:p>
          <w:p w14:paraId="38E9A903" w14:textId="77777777" w:rsidR="007F4E05" w:rsidRPr="00762DB5" w:rsidRDefault="007F4E05" w:rsidP="00A92FAE">
            <w:pPr>
              <w:spacing w:line="240" w:lineRule="auto"/>
              <w:ind w:firstLine="0"/>
              <w:jc w:val="left"/>
              <w:rPr>
                <w:rFonts w:eastAsia="Calibri"/>
                <w:szCs w:val="28"/>
                <w:lang w:eastAsia="en-US"/>
              </w:rPr>
            </w:pPr>
          </w:p>
          <w:p w14:paraId="7705A184" w14:textId="77777777" w:rsidR="007F4E05" w:rsidRPr="00762DB5" w:rsidRDefault="007F4E05" w:rsidP="00A92FAE">
            <w:pPr>
              <w:spacing w:line="240" w:lineRule="auto"/>
              <w:ind w:firstLine="0"/>
              <w:jc w:val="left"/>
              <w:rPr>
                <w:rFonts w:eastAsia="Calibri"/>
                <w:szCs w:val="28"/>
                <w:lang w:eastAsia="en-US"/>
              </w:rPr>
            </w:pPr>
          </w:p>
          <w:p w14:paraId="2E124575" w14:textId="77777777" w:rsidR="007F4E05" w:rsidRPr="00762DB5" w:rsidRDefault="007F4E05" w:rsidP="00A92FAE">
            <w:pPr>
              <w:spacing w:line="240" w:lineRule="auto"/>
              <w:ind w:firstLine="0"/>
              <w:jc w:val="left"/>
              <w:rPr>
                <w:rFonts w:eastAsia="Calibri"/>
                <w:szCs w:val="28"/>
                <w:lang w:eastAsia="en-US"/>
              </w:rPr>
            </w:pPr>
          </w:p>
          <w:p w14:paraId="0DFF60C4" w14:textId="77777777" w:rsidR="007F4E05" w:rsidRPr="00762DB5" w:rsidRDefault="007F4E05" w:rsidP="00A92FAE">
            <w:pPr>
              <w:spacing w:line="240" w:lineRule="auto"/>
              <w:ind w:firstLine="0"/>
              <w:jc w:val="left"/>
              <w:rPr>
                <w:rFonts w:eastAsia="Calibri"/>
                <w:szCs w:val="28"/>
                <w:lang w:eastAsia="en-US"/>
              </w:rPr>
            </w:pPr>
          </w:p>
          <w:p w14:paraId="192FE8B7"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00 0 00 71219</w:t>
            </w:r>
          </w:p>
        </w:tc>
        <w:tc>
          <w:tcPr>
            <w:tcW w:w="709" w:type="dxa"/>
            <w:tcBorders>
              <w:top w:val="single" w:sz="4" w:space="0" w:color="auto"/>
              <w:left w:val="nil"/>
              <w:bottom w:val="single" w:sz="4" w:space="0" w:color="auto"/>
              <w:right w:val="single" w:sz="4" w:space="0" w:color="auto"/>
            </w:tcBorders>
            <w:shd w:val="clear" w:color="auto" w:fill="auto"/>
            <w:vAlign w:val="bottom"/>
          </w:tcPr>
          <w:p w14:paraId="5DFF8015" w14:textId="77777777" w:rsidR="007F4E05" w:rsidRPr="00762DB5" w:rsidRDefault="007F4E05"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DE18A09" w14:textId="77777777" w:rsidR="007F4E05" w:rsidRPr="00762DB5" w:rsidRDefault="007F4E05" w:rsidP="00A92FAE">
            <w:pPr>
              <w:spacing w:line="240" w:lineRule="auto"/>
              <w:ind w:firstLine="0"/>
              <w:jc w:val="center"/>
              <w:rPr>
                <w:rFonts w:eastAsia="Calibri"/>
                <w:szCs w:val="28"/>
                <w:lang w:eastAsia="en-US"/>
              </w:rPr>
            </w:pPr>
          </w:p>
          <w:p w14:paraId="40793E08" w14:textId="77777777" w:rsidR="007F4E05" w:rsidRPr="00762DB5" w:rsidRDefault="007F4E05" w:rsidP="00A92FAE">
            <w:pPr>
              <w:spacing w:line="240" w:lineRule="auto"/>
              <w:ind w:firstLine="0"/>
              <w:jc w:val="center"/>
              <w:rPr>
                <w:rFonts w:eastAsia="Calibri"/>
                <w:szCs w:val="28"/>
                <w:lang w:eastAsia="en-US"/>
              </w:rPr>
            </w:pPr>
          </w:p>
          <w:p w14:paraId="064D8CAE" w14:textId="77777777" w:rsidR="007F4E05" w:rsidRPr="00762DB5" w:rsidRDefault="007F4E05" w:rsidP="00A92FAE">
            <w:pPr>
              <w:spacing w:line="240" w:lineRule="auto"/>
              <w:ind w:firstLine="0"/>
              <w:jc w:val="center"/>
              <w:rPr>
                <w:rFonts w:eastAsia="Calibri"/>
                <w:szCs w:val="28"/>
                <w:lang w:eastAsia="en-US"/>
              </w:rPr>
            </w:pPr>
          </w:p>
          <w:p w14:paraId="681AA588" w14:textId="77777777" w:rsidR="007F4E05" w:rsidRPr="00762DB5" w:rsidRDefault="007F4E05" w:rsidP="00A92FAE">
            <w:pPr>
              <w:spacing w:line="240" w:lineRule="auto"/>
              <w:ind w:firstLine="0"/>
              <w:jc w:val="center"/>
              <w:rPr>
                <w:rFonts w:eastAsia="Calibri"/>
                <w:szCs w:val="28"/>
                <w:lang w:eastAsia="en-US"/>
              </w:rPr>
            </w:pPr>
          </w:p>
          <w:p w14:paraId="614D46B1" w14:textId="77777777" w:rsidR="007F4E05" w:rsidRPr="00762DB5" w:rsidRDefault="007F4E05" w:rsidP="00A92FAE">
            <w:pPr>
              <w:spacing w:line="240" w:lineRule="auto"/>
              <w:ind w:firstLine="0"/>
              <w:jc w:val="center"/>
              <w:rPr>
                <w:rFonts w:eastAsia="Calibri"/>
                <w:szCs w:val="28"/>
                <w:lang w:eastAsia="en-US"/>
              </w:rPr>
            </w:pPr>
          </w:p>
          <w:p w14:paraId="6C9DF0E7" w14:textId="77777777" w:rsidR="007F4E05" w:rsidRPr="00762DB5" w:rsidRDefault="007F4E05" w:rsidP="00A92FAE">
            <w:pPr>
              <w:spacing w:line="240" w:lineRule="auto"/>
              <w:ind w:firstLine="0"/>
              <w:jc w:val="center"/>
              <w:rPr>
                <w:rFonts w:eastAsia="Calibri"/>
                <w:szCs w:val="28"/>
                <w:lang w:eastAsia="en-US"/>
              </w:rPr>
            </w:pPr>
          </w:p>
          <w:p w14:paraId="022FD0BF" w14:textId="77777777" w:rsidR="007F4E05" w:rsidRPr="00762DB5" w:rsidRDefault="007F4E05" w:rsidP="00A92FAE">
            <w:pPr>
              <w:spacing w:line="240" w:lineRule="auto"/>
              <w:ind w:firstLine="0"/>
              <w:jc w:val="center"/>
              <w:rPr>
                <w:rFonts w:eastAsia="Calibri"/>
                <w:szCs w:val="28"/>
                <w:lang w:eastAsia="en-US"/>
              </w:rPr>
            </w:pPr>
          </w:p>
          <w:p w14:paraId="7F67E88E" w14:textId="77777777" w:rsidR="007F4E05" w:rsidRPr="00762DB5" w:rsidRDefault="007F4E05" w:rsidP="00A92FAE">
            <w:pPr>
              <w:spacing w:line="240" w:lineRule="auto"/>
              <w:ind w:firstLine="0"/>
              <w:jc w:val="left"/>
              <w:rPr>
                <w:rFonts w:eastAsia="Calibri"/>
                <w:szCs w:val="28"/>
                <w:lang w:eastAsia="en-US"/>
              </w:rPr>
            </w:pPr>
          </w:p>
          <w:p w14:paraId="50518021" w14:textId="77777777" w:rsidR="007F4E05" w:rsidRPr="00762DB5" w:rsidRDefault="007F4E05" w:rsidP="00A92FAE">
            <w:pPr>
              <w:spacing w:line="240" w:lineRule="auto"/>
              <w:ind w:firstLine="0"/>
              <w:jc w:val="left"/>
              <w:rPr>
                <w:rFonts w:eastAsia="Calibri"/>
                <w:szCs w:val="28"/>
                <w:lang w:eastAsia="en-US"/>
              </w:rPr>
            </w:pPr>
          </w:p>
          <w:p w14:paraId="61AD5C29" w14:textId="77777777" w:rsidR="007F4E05" w:rsidRPr="00762DB5" w:rsidRDefault="007F4E05" w:rsidP="00A92FAE">
            <w:pPr>
              <w:spacing w:line="240" w:lineRule="auto"/>
              <w:ind w:firstLine="0"/>
              <w:jc w:val="left"/>
              <w:rPr>
                <w:rFonts w:eastAsia="Calibri"/>
                <w:szCs w:val="28"/>
                <w:lang w:eastAsia="en-US"/>
              </w:rPr>
            </w:pPr>
          </w:p>
          <w:p w14:paraId="52B5797E" w14:textId="77777777" w:rsidR="007F4E05" w:rsidRPr="00762DB5" w:rsidRDefault="007F4E05" w:rsidP="00A92FAE">
            <w:pPr>
              <w:spacing w:line="240" w:lineRule="auto"/>
              <w:ind w:firstLine="0"/>
              <w:jc w:val="left"/>
              <w:rPr>
                <w:rFonts w:eastAsia="Calibri"/>
                <w:szCs w:val="28"/>
                <w:lang w:eastAsia="en-US"/>
              </w:rPr>
            </w:pPr>
          </w:p>
          <w:p w14:paraId="1702C67F" w14:textId="77777777" w:rsidR="007F4E05" w:rsidRPr="00762DB5" w:rsidRDefault="007F4E05" w:rsidP="00A92FAE">
            <w:pPr>
              <w:spacing w:line="240" w:lineRule="auto"/>
              <w:ind w:firstLine="0"/>
              <w:jc w:val="left"/>
              <w:rPr>
                <w:rFonts w:eastAsia="Calibri"/>
                <w:szCs w:val="28"/>
                <w:lang w:eastAsia="en-US"/>
              </w:rPr>
            </w:pPr>
          </w:p>
          <w:p w14:paraId="6085A2F1" w14:textId="77777777" w:rsidR="007F4E05" w:rsidRPr="00762DB5" w:rsidRDefault="007F4E05" w:rsidP="00A92FAE">
            <w:pPr>
              <w:spacing w:line="240" w:lineRule="auto"/>
              <w:ind w:firstLine="0"/>
              <w:jc w:val="left"/>
              <w:rPr>
                <w:rFonts w:eastAsia="Calibri"/>
                <w:szCs w:val="28"/>
                <w:lang w:eastAsia="en-US"/>
              </w:rPr>
            </w:pPr>
          </w:p>
          <w:p w14:paraId="01C8E939" w14:textId="77777777" w:rsidR="007F4E05" w:rsidRPr="00762DB5" w:rsidRDefault="007F4E05" w:rsidP="00A92FAE">
            <w:pPr>
              <w:spacing w:line="240" w:lineRule="auto"/>
              <w:ind w:firstLine="0"/>
              <w:jc w:val="left"/>
              <w:rPr>
                <w:rFonts w:eastAsia="Calibri"/>
                <w:szCs w:val="28"/>
                <w:lang w:eastAsia="en-US"/>
              </w:rPr>
            </w:pPr>
          </w:p>
          <w:p w14:paraId="13A7D1E1" w14:textId="77777777" w:rsidR="007F4E05" w:rsidRPr="00762DB5" w:rsidRDefault="007F4E05" w:rsidP="00A92FAE">
            <w:pPr>
              <w:spacing w:line="240" w:lineRule="auto"/>
              <w:ind w:firstLine="0"/>
              <w:jc w:val="left"/>
              <w:rPr>
                <w:rFonts w:eastAsia="Calibri"/>
                <w:szCs w:val="28"/>
                <w:lang w:eastAsia="en-US"/>
              </w:rPr>
            </w:pPr>
          </w:p>
          <w:p w14:paraId="282B51A0" w14:textId="77777777" w:rsidR="007F4E05" w:rsidRPr="00762DB5" w:rsidRDefault="007F4E05" w:rsidP="00A92FAE">
            <w:pPr>
              <w:spacing w:line="240" w:lineRule="auto"/>
              <w:ind w:firstLine="0"/>
              <w:jc w:val="left"/>
              <w:rPr>
                <w:rFonts w:eastAsia="Calibri"/>
                <w:szCs w:val="28"/>
                <w:lang w:eastAsia="en-US"/>
              </w:rPr>
            </w:pPr>
          </w:p>
          <w:p w14:paraId="20E72A0A" w14:textId="77777777" w:rsidR="007F4E05" w:rsidRPr="00762DB5" w:rsidRDefault="007F4E05" w:rsidP="00A92FAE">
            <w:pPr>
              <w:spacing w:line="240" w:lineRule="auto"/>
              <w:ind w:firstLine="0"/>
              <w:jc w:val="left"/>
              <w:rPr>
                <w:rFonts w:eastAsia="Calibri"/>
                <w:szCs w:val="28"/>
                <w:lang w:eastAsia="en-US"/>
              </w:rPr>
            </w:pPr>
          </w:p>
          <w:p w14:paraId="5F447CF9" w14:textId="77777777" w:rsidR="007F4E05" w:rsidRPr="00762DB5" w:rsidRDefault="007F4E05" w:rsidP="00A92FAE">
            <w:pPr>
              <w:spacing w:line="240" w:lineRule="auto"/>
              <w:ind w:firstLine="0"/>
              <w:jc w:val="left"/>
              <w:rPr>
                <w:rFonts w:eastAsia="Calibri"/>
                <w:szCs w:val="28"/>
                <w:lang w:eastAsia="en-US"/>
              </w:rPr>
            </w:pPr>
          </w:p>
          <w:p w14:paraId="617B5743" w14:textId="77777777" w:rsidR="007F4E05" w:rsidRPr="00762DB5" w:rsidRDefault="007F4E05" w:rsidP="00A92FAE">
            <w:pPr>
              <w:spacing w:line="240" w:lineRule="auto"/>
              <w:ind w:firstLine="0"/>
              <w:jc w:val="left"/>
              <w:rPr>
                <w:rFonts w:eastAsia="Calibri"/>
                <w:szCs w:val="28"/>
                <w:lang w:eastAsia="en-US"/>
              </w:rPr>
            </w:pPr>
          </w:p>
          <w:p w14:paraId="53CF9A60" w14:textId="77777777" w:rsidR="007F4E05" w:rsidRPr="00762DB5" w:rsidRDefault="007F4E05" w:rsidP="00A92FAE">
            <w:pPr>
              <w:spacing w:line="240" w:lineRule="auto"/>
              <w:ind w:firstLine="0"/>
              <w:jc w:val="left"/>
              <w:rPr>
                <w:rFonts w:eastAsia="Calibri"/>
                <w:szCs w:val="28"/>
                <w:lang w:eastAsia="en-US"/>
              </w:rPr>
            </w:pPr>
          </w:p>
          <w:p w14:paraId="5E624A70" w14:textId="77777777" w:rsidR="007F4E05" w:rsidRPr="00762DB5" w:rsidRDefault="007F4E05" w:rsidP="00A92FAE">
            <w:pPr>
              <w:spacing w:line="240" w:lineRule="auto"/>
              <w:ind w:firstLine="0"/>
              <w:jc w:val="left"/>
              <w:rPr>
                <w:rFonts w:eastAsia="Calibri"/>
                <w:szCs w:val="28"/>
                <w:lang w:eastAsia="en-US"/>
              </w:rPr>
            </w:pPr>
          </w:p>
          <w:p w14:paraId="7BCE844C"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798,8</w:t>
            </w:r>
          </w:p>
        </w:tc>
        <w:tc>
          <w:tcPr>
            <w:tcW w:w="1128" w:type="dxa"/>
            <w:tcBorders>
              <w:top w:val="single" w:sz="4" w:space="0" w:color="auto"/>
              <w:left w:val="nil"/>
              <w:bottom w:val="single" w:sz="4" w:space="0" w:color="auto"/>
              <w:right w:val="single" w:sz="4" w:space="0" w:color="auto"/>
            </w:tcBorders>
            <w:shd w:val="clear" w:color="auto" w:fill="auto"/>
            <w:vAlign w:val="bottom"/>
          </w:tcPr>
          <w:p w14:paraId="3CB6611A" w14:textId="77777777" w:rsidR="007F4E05" w:rsidRPr="00762DB5" w:rsidRDefault="007F4E05" w:rsidP="00A92FAE">
            <w:pPr>
              <w:spacing w:line="240" w:lineRule="auto"/>
              <w:ind w:firstLine="0"/>
              <w:jc w:val="center"/>
              <w:rPr>
                <w:rFonts w:eastAsia="Calibri"/>
                <w:szCs w:val="28"/>
                <w:lang w:eastAsia="en-US"/>
              </w:rPr>
            </w:pPr>
          </w:p>
          <w:p w14:paraId="3BB80846" w14:textId="77777777" w:rsidR="007F4E05" w:rsidRPr="00762DB5" w:rsidRDefault="007F4E05" w:rsidP="00A92FAE">
            <w:pPr>
              <w:spacing w:line="240" w:lineRule="auto"/>
              <w:ind w:firstLine="0"/>
              <w:jc w:val="center"/>
              <w:rPr>
                <w:rFonts w:eastAsia="Calibri"/>
                <w:szCs w:val="28"/>
                <w:lang w:eastAsia="en-US"/>
              </w:rPr>
            </w:pPr>
          </w:p>
          <w:p w14:paraId="1E223980" w14:textId="77777777" w:rsidR="007F4E05" w:rsidRPr="00762DB5" w:rsidRDefault="007F4E05" w:rsidP="00A92FAE">
            <w:pPr>
              <w:spacing w:line="240" w:lineRule="auto"/>
              <w:ind w:firstLine="0"/>
              <w:jc w:val="center"/>
              <w:rPr>
                <w:rFonts w:eastAsia="Calibri"/>
                <w:szCs w:val="28"/>
                <w:lang w:eastAsia="en-US"/>
              </w:rPr>
            </w:pPr>
          </w:p>
          <w:p w14:paraId="2204B5B3" w14:textId="77777777" w:rsidR="007F4E05" w:rsidRPr="00762DB5" w:rsidRDefault="007F4E05" w:rsidP="00A92FAE">
            <w:pPr>
              <w:spacing w:line="240" w:lineRule="auto"/>
              <w:ind w:firstLine="0"/>
              <w:jc w:val="center"/>
              <w:rPr>
                <w:rFonts w:eastAsia="Calibri"/>
                <w:szCs w:val="28"/>
                <w:lang w:eastAsia="en-US"/>
              </w:rPr>
            </w:pPr>
          </w:p>
          <w:p w14:paraId="29BB5178" w14:textId="77777777" w:rsidR="007F4E05" w:rsidRPr="00762DB5" w:rsidRDefault="007F4E05" w:rsidP="00A92FAE">
            <w:pPr>
              <w:spacing w:line="240" w:lineRule="auto"/>
              <w:ind w:firstLine="0"/>
              <w:jc w:val="center"/>
              <w:rPr>
                <w:rFonts w:eastAsia="Calibri"/>
                <w:szCs w:val="28"/>
                <w:lang w:eastAsia="en-US"/>
              </w:rPr>
            </w:pPr>
          </w:p>
          <w:p w14:paraId="12314057" w14:textId="77777777" w:rsidR="007F4E05" w:rsidRPr="00762DB5" w:rsidRDefault="007F4E05" w:rsidP="00A92FAE">
            <w:pPr>
              <w:spacing w:line="240" w:lineRule="auto"/>
              <w:ind w:firstLine="0"/>
              <w:jc w:val="center"/>
              <w:rPr>
                <w:rFonts w:eastAsia="Calibri"/>
                <w:szCs w:val="28"/>
                <w:lang w:eastAsia="en-US"/>
              </w:rPr>
            </w:pPr>
          </w:p>
          <w:p w14:paraId="067DF19F" w14:textId="77777777" w:rsidR="007F4E05" w:rsidRPr="00762DB5" w:rsidRDefault="007F4E05" w:rsidP="00A92FAE">
            <w:pPr>
              <w:spacing w:line="240" w:lineRule="auto"/>
              <w:ind w:firstLine="0"/>
              <w:jc w:val="center"/>
              <w:rPr>
                <w:rFonts w:eastAsia="Calibri"/>
                <w:szCs w:val="28"/>
                <w:lang w:eastAsia="en-US"/>
              </w:rPr>
            </w:pPr>
          </w:p>
          <w:p w14:paraId="28AB1417" w14:textId="77777777" w:rsidR="007F4E05" w:rsidRPr="00762DB5" w:rsidRDefault="007F4E05" w:rsidP="00A92FAE">
            <w:pPr>
              <w:spacing w:line="240" w:lineRule="auto"/>
              <w:ind w:firstLine="0"/>
              <w:jc w:val="left"/>
              <w:rPr>
                <w:rFonts w:eastAsia="Calibri"/>
                <w:szCs w:val="28"/>
                <w:lang w:eastAsia="en-US"/>
              </w:rPr>
            </w:pPr>
          </w:p>
          <w:p w14:paraId="462E7A17" w14:textId="77777777" w:rsidR="007F4E05" w:rsidRPr="00762DB5" w:rsidRDefault="007F4E05" w:rsidP="00A92FAE">
            <w:pPr>
              <w:spacing w:line="240" w:lineRule="auto"/>
              <w:ind w:firstLine="0"/>
              <w:jc w:val="left"/>
              <w:rPr>
                <w:rFonts w:eastAsia="Calibri"/>
                <w:szCs w:val="28"/>
                <w:lang w:eastAsia="en-US"/>
              </w:rPr>
            </w:pPr>
          </w:p>
          <w:p w14:paraId="000EA5FE" w14:textId="77777777" w:rsidR="007F4E05" w:rsidRPr="00762DB5" w:rsidRDefault="007F4E05" w:rsidP="00A92FAE">
            <w:pPr>
              <w:spacing w:line="240" w:lineRule="auto"/>
              <w:ind w:firstLine="0"/>
              <w:jc w:val="left"/>
              <w:rPr>
                <w:rFonts w:eastAsia="Calibri"/>
                <w:szCs w:val="28"/>
                <w:lang w:eastAsia="en-US"/>
              </w:rPr>
            </w:pPr>
          </w:p>
          <w:p w14:paraId="4D02A863" w14:textId="77777777" w:rsidR="007F4E05" w:rsidRPr="00762DB5" w:rsidRDefault="007F4E05" w:rsidP="00A92FAE">
            <w:pPr>
              <w:spacing w:line="240" w:lineRule="auto"/>
              <w:ind w:firstLine="0"/>
              <w:jc w:val="left"/>
              <w:rPr>
                <w:rFonts w:eastAsia="Calibri"/>
                <w:szCs w:val="28"/>
                <w:lang w:eastAsia="en-US"/>
              </w:rPr>
            </w:pPr>
          </w:p>
          <w:p w14:paraId="7A02B0C2" w14:textId="77777777" w:rsidR="007F4E05" w:rsidRPr="00762DB5" w:rsidRDefault="007F4E05" w:rsidP="00A92FAE">
            <w:pPr>
              <w:spacing w:line="240" w:lineRule="auto"/>
              <w:ind w:firstLine="0"/>
              <w:jc w:val="left"/>
              <w:rPr>
                <w:rFonts w:eastAsia="Calibri"/>
                <w:szCs w:val="28"/>
                <w:lang w:eastAsia="en-US"/>
              </w:rPr>
            </w:pPr>
          </w:p>
          <w:p w14:paraId="5444054D" w14:textId="77777777" w:rsidR="007F4E05" w:rsidRPr="00762DB5" w:rsidRDefault="007F4E05" w:rsidP="00A92FAE">
            <w:pPr>
              <w:spacing w:line="240" w:lineRule="auto"/>
              <w:ind w:firstLine="0"/>
              <w:jc w:val="left"/>
              <w:rPr>
                <w:rFonts w:eastAsia="Calibri"/>
                <w:szCs w:val="28"/>
                <w:lang w:eastAsia="en-US"/>
              </w:rPr>
            </w:pPr>
          </w:p>
          <w:p w14:paraId="508C3A81" w14:textId="77777777" w:rsidR="007F4E05" w:rsidRPr="00762DB5" w:rsidRDefault="007F4E05" w:rsidP="00A92FAE">
            <w:pPr>
              <w:spacing w:line="240" w:lineRule="auto"/>
              <w:ind w:firstLine="0"/>
              <w:jc w:val="left"/>
              <w:rPr>
                <w:rFonts w:eastAsia="Calibri"/>
                <w:szCs w:val="28"/>
                <w:lang w:eastAsia="en-US"/>
              </w:rPr>
            </w:pPr>
          </w:p>
          <w:p w14:paraId="2EAD5768" w14:textId="77777777" w:rsidR="007F4E05" w:rsidRPr="00762DB5" w:rsidRDefault="007F4E05" w:rsidP="00A92FAE">
            <w:pPr>
              <w:spacing w:line="240" w:lineRule="auto"/>
              <w:ind w:firstLine="0"/>
              <w:jc w:val="left"/>
              <w:rPr>
                <w:rFonts w:eastAsia="Calibri"/>
                <w:szCs w:val="28"/>
                <w:lang w:eastAsia="en-US"/>
              </w:rPr>
            </w:pPr>
          </w:p>
          <w:p w14:paraId="4AFF03E0" w14:textId="77777777" w:rsidR="007F4E05" w:rsidRPr="00762DB5" w:rsidRDefault="007F4E05" w:rsidP="00A92FAE">
            <w:pPr>
              <w:spacing w:line="240" w:lineRule="auto"/>
              <w:ind w:firstLine="0"/>
              <w:jc w:val="left"/>
              <w:rPr>
                <w:rFonts w:eastAsia="Calibri"/>
                <w:szCs w:val="28"/>
                <w:lang w:eastAsia="en-US"/>
              </w:rPr>
            </w:pPr>
          </w:p>
          <w:p w14:paraId="34449313" w14:textId="77777777" w:rsidR="007F4E05" w:rsidRPr="00762DB5" w:rsidRDefault="007F4E05" w:rsidP="00A92FAE">
            <w:pPr>
              <w:spacing w:line="240" w:lineRule="auto"/>
              <w:ind w:firstLine="0"/>
              <w:jc w:val="left"/>
              <w:rPr>
                <w:rFonts w:eastAsia="Calibri"/>
                <w:szCs w:val="28"/>
                <w:lang w:eastAsia="en-US"/>
              </w:rPr>
            </w:pPr>
          </w:p>
          <w:p w14:paraId="45CB0C8E" w14:textId="77777777" w:rsidR="007F4E05" w:rsidRPr="00762DB5" w:rsidRDefault="007F4E05" w:rsidP="00A92FAE">
            <w:pPr>
              <w:spacing w:line="240" w:lineRule="auto"/>
              <w:ind w:firstLine="0"/>
              <w:jc w:val="left"/>
              <w:rPr>
                <w:rFonts w:eastAsia="Calibri"/>
                <w:szCs w:val="28"/>
                <w:lang w:eastAsia="en-US"/>
              </w:rPr>
            </w:pPr>
          </w:p>
          <w:p w14:paraId="19AD7676" w14:textId="77777777" w:rsidR="007F4E05" w:rsidRPr="00762DB5" w:rsidRDefault="007F4E05" w:rsidP="00A92FAE">
            <w:pPr>
              <w:spacing w:line="240" w:lineRule="auto"/>
              <w:ind w:firstLine="0"/>
              <w:jc w:val="left"/>
              <w:rPr>
                <w:rFonts w:eastAsia="Calibri"/>
                <w:szCs w:val="28"/>
                <w:lang w:eastAsia="en-US"/>
              </w:rPr>
            </w:pPr>
          </w:p>
          <w:p w14:paraId="2EA63C4C" w14:textId="77777777" w:rsidR="007F4E05" w:rsidRPr="00762DB5" w:rsidRDefault="007F4E05" w:rsidP="00A92FAE">
            <w:pPr>
              <w:spacing w:line="240" w:lineRule="auto"/>
              <w:ind w:firstLine="0"/>
              <w:jc w:val="left"/>
              <w:rPr>
                <w:rFonts w:eastAsia="Calibri"/>
                <w:szCs w:val="28"/>
                <w:lang w:eastAsia="en-US"/>
              </w:rPr>
            </w:pPr>
          </w:p>
          <w:p w14:paraId="3A6408A0" w14:textId="77777777" w:rsidR="007F4E05" w:rsidRPr="00762DB5" w:rsidRDefault="007F4E05" w:rsidP="00A92FAE">
            <w:pPr>
              <w:spacing w:line="240" w:lineRule="auto"/>
              <w:ind w:firstLine="0"/>
              <w:jc w:val="left"/>
              <w:rPr>
                <w:rFonts w:eastAsia="Calibri"/>
                <w:szCs w:val="28"/>
                <w:lang w:eastAsia="en-US"/>
              </w:rPr>
            </w:pPr>
          </w:p>
          <w:p w14:paraId="2AABB3E0"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798,8</w:t>
            </w:r>
          </w:p>
        </w:tc>
      </w:tr>
      <w:tr w:rsidR="007F4E05" w:rsidRPr="00762DB5" w14:paraId="579D1E9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B04D09E"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Субсидии бюджетным учреждениям на иные цели</w:t>
            </w:r>
          </w:p>
        </w:tc>
        <w:tc>
          <w:tcPr>
            <w:tcW w:w="708" w:type="dxa"/>
            <w:tcBorders>
              <w:top w:val="single" w:sz="4" w:space="0" w:color="auto"/>
              <w:left w:val="nil"/>
              <w:bottom w:val="single" w:sz="4" w:space="0" w:color="auto"/>
              <w:right w:val="single" w:sz="4" w:space="0" w:color="auto"/>
            </w:tcBorders>
            <w:shd w:val="clear" w:color="auto" w:fill="auto"/>
            <w:vAlign w:val="bottom"/>
          </w:tcPr>
          <w:p w14:paraId="72C40986" w14:textId="77777777" w:rsidR="007F4E05" w:rsidRPr="00762DB5" w:rsidRDefault="007F4E05" w:rsidP="00A92FAE">
            <w:pPr>
              <w:spacing w:line="240" w:lineRule="auto"/>
              <w:ind w:firstLine="0"/>
              <w:jc w:val="center"/>
              <w:rPr>
                <w:rFonts w:eastAsia="Calibri"/>
                <w:bCs/>
                <w:szCs w:val="28"/>
                <w:lang w:eastAsia="en-US"/>
              </w:rPr>
            </w:pPr>
          </w:p>
          <w:p w14:paraId="65AE487F" w14:textId="77777777" w:rsidR="007F4E05" w:rsidRPr="00762DB5" w:rsidRDefault="007F4E05" w:rsidP="00A92FAE">
            <w:pPr>
              <w:spacing w:line="240" w:lineRule="auto"/>
              <w:ind w:firstLine="0"/>
              <w:jc w:val="center"/>
              <w:rPr>
                <w:rFonts w:eastAsia="Calibri"/>
                <w:bCs/>
                <w:szCs w:val="28"/>
                <w:lang w:eastAsia="en-US"/>
              </w:rPr>
            </w:pPr>
          </w:p>
          <w:p w14:paraId="6A2022DA"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DE5E28E"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73147DD"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89EC0E1"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00 0 00 71219</w:t>
            </w:r>
          </w:p>
        </w:tc>
        <w:tc>
          <w:tcPr>
            <w:tcW w:w="709" w:type="dxa"/>
            <w:tcBorders>
              <w:top w:val="single" w:sz="4" w:space="0" w:color="auto"/>
              <w:left w:val="nil"/>
              <w:bottom w:val="single" w:sz="4" w:space="0" w:color="auto"/>
              <w:right w:val="single" w:sz="4" w:space="0" w:color="auto"/>
            </w:tcBorders>
            <w:shd w:val="clear" w:color="auto" w:fill="auto"/>
            <w:vAlign w:val="bottom"/>
          </w:tcPr>
          <w:p w14:paraId="6D5A382D"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29F848"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798,8</w:t>
            </w:r>
          </w:p>
        </w:tc>
        <w:tc>
          <w:tcPr>
            <w:tcW w:w="1128" w:type="dxa"/>
            <w:tcBorders>
              <w:top w:val="single" w:sz="4" w:space="0" w:color="auto"/>
              <w:left w:val="nil"/>
              <w:bottom w:val="single" w:sz="4" w:space="0" w:color="auto"/>
              <w:right w:val="single" w:sz="4" w:space="0" w:color="auto"/>
            </w:tcBorders>
            <w:shd w:val="clear" w:color="auto" w:fill="auto"/>
            <w:vAlign w:val="bottom"/>
          </w:tcPr>
          <w:p w14:paraId="1A26A538" w14:textId="77777777" w:rsidR="007F4E05" w:rsidRPr="00762DB5" w:rsidRDefault="007F4E05" w:rsidP="00A92FAE">
            <w:pPr>
              <w:spacing w:line="240" w:lineRule="auto"/>
              <w:ind w:firstLine="0"/>
              <w:jc w:val="left"/>
              <w:rPr>
                <w:rFonts w:eastAsiaTheme="minorHAnsi"/>
                <w:szCs w:val="28"/>
                <w:lang w:eastAsia="en-US"/>
              </w:rPr>
            </w:pPr>
            <w:r w:rsidRPr="00762DB5">
              <w:rPr>
                <w:rFonts w:eastAsia="Calibri"/>
                <w:szCs w:val="28"/>
                <w:lang w:eastAsia="en-US"/>
              </w:rPr>
              <w:t>798,8</w:t>
            </w:r>
          </w:p>
        </w:tc>
      </w:tr>
      <w:tr w:rsidR="007F4E05" w:rsidRPr="00762DB5" w14:paraId="45796BC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1ACAC54"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Муниципальные программы    </w:t>
            </w:r>
          </w:p>
        </w:tc>
        <w:tc>
          <w:tcPr>
            <w:tcW w:w="708" w:type="dxa"/>
            <w:tcBorders>
              <w:top w:val="single" w:sz="4" w:space="0" w:color="auto"/>
              <w:left w:val="nil"/>
              <w:bottom w:val="single" w:sz="4" w:space="0" w:color="auto"/>
              <w:right w:val="single" w:sz="4" w:space="0" w:color="auto"/>
            </w:tcBorders>
            <w:shd w:val="clear" w:color="auto" w:fill="auto"/>
            <w:vAlign w:val="bottom"/>
          </w:tcPr>
          <w:p w14:paraId="185BE1F1" w14:textId="77777777" w:rsidR="007F4E05" w:rsidRPr="00762DB5" w:rsidRDefault="007F4E05" w:rsidP="00A92FAE">
            <w:pPr>
              <w:spacing w:line="240" w:lineRule="auto"/>
              <w:ind w:firstLine="0"/>
              <w:jc w:val="center"/>
              <w:rPr>
                <w:rFonts w:eastAsiaTheme="minorHAnsi"/>
                <w:bCs/>
                <w:szCs w:val="28"/>
                <w:lang w:eastAsia="en-US"/>
              </w:rPr>
            </w:pPr>
          </w:p>
          <w:p w14:paraId="17F7A2B6"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229D086"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9316531"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703F1B4"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D5C4541" w14:textId="77777777" w:rsidR="007F4E05" w:rsidRPr="00762DB5" w:rsidRDefault="007F4E05"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7D9B7AA" w14:textId="12DD4C72" w:rsidR="007F4E05"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2308,6</w:t>
            </w:r>
          </w:p>
        </w:tc>
        <w:tc>
          <w:tcPr>
            <w:tcW w:w="1128" w:type="dxa"/>
            <w:vAlign w:val="bottom"/>
          </w:tcPr>
          <w:p w14:paraId="3667C18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7F4E05" w:rsidRPr="00762DB5" w14:paraId="6400D5D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E27BF07"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Программа содействия занятости населения Приаргунского муниципального округа </w:t>
            </w:r>
            <w:r w:rsidRPr="00762DB5">
              <w:rPr>
                <w:rFonts w:eastAsiaTheme="minorHAnsi"/>
                <w:szCs w:val="28"/>
                <w:lang w:eastAsia="en-US"/>
              </w:rPr>
              <w:lastRenderedPageBreak/>
              <w:t>Забайкальского края на 2022-2026 гг.</w:t>
            </w:r>
          </w:p>
        </w:tc>
        <w:tc>
          <w:tcPr>
            <w:tcW w:w="708" w:type="dxa"/>
            <w:tcBorders>
              <w:top w:val="single" w:sz="4" w:space="0" w:color="auto"/>
              <w:left w:val="nil"/>
              <w:bottom w:val="single" w:sz="4" w:space="0" w:color="auto"/>
              <w:right w:val="single" w:sz="4" w:space="0" w:color="auto"/>
            </w:tcBorders>
            <w:shd w:val="clear" w:color="auto" w:fill="auto"/>
            <w:vAlign w:val="bottom"/>
          </w:tcPr>
          <w:p w14:paraId="35D8494F" w14:textId="77777777" w:rsidR="007F4E05" w:rsidRPr="00762DB5" w:rsidRDefault="007F4E05" w:rsidP="00A92FAE">
            <w:pPr>
              <w:spacing w:line="240" w:lineRule="auto"/>
              <w:ind w:firstLine="0"/>
              <w:jc w:val="center"/>
              <w:rPr>
                <w:rFonts w:eastAsiaTheme="minorHAnsi"/>
                <w:bCs/>
                <w:szCs w:val="28"/>
                <w:lang w:eastAsia="en-US"/>
              </w:rPr>
            </w:pPr>
          </w:p>
          <w:p w14:paraId="45812667" w14:textId="77777777" w:rsidR="007F4E05" w:rsidRPr="00762DB5" w:rsidRDefault="007F4E05" w:rsidP="00A92FAE">
            <w:pPr>
              <w:spacing w:line="240" w:lineRule="auto"/>
              <w:ind w:firstLine="0"/>
              <w:jc w:val="center"/>
              <w:rPr>
                <w:rFonts w:eastAsiaTheme="minorHAnsi"/>
                <w:bCs/>
                <w:szCs w:val="28"/>
                <w:lang w:eastAsia="en-US"/>
              </w:rPr>
            </w:pPr>
          </w:p>
          <w:p w14:paraId="06AB1AEF" w14:textId="77777777" w:rsidR="007F4E05" w:rsidRPr="00762DB5" w:rsidRDefault="007F4E05" w:rsidP="00A92FAE">
            <w:pPr>
              <w:spacing w:line="240" w:lineRule="auto"/>
              <w:ind w:firstLine="0"/>
              <w:jc w:val="center"/>
              <w:rPr>
                <w:rFonts w:eastAsiaTheme="minorHAnsi"/>
                <w:bCs/>
                <w:szCs w:val="28"/>
                <w:lang w:eastAsia="en-US"/>
              </w:rPr>
            </w:pPr>
          </w:p>
          <w:p w14:paraId="6D34EA4F" w14:textId="77777777" w:rsidR="007F4E05" w:rsidRPr="00762DB5" w:rsidRDefault="007F4E05" w:rsidP="00A92FAE">
            <w:pPr>
              <w:spacing w:line="240" w:lineRule="auto"/>
              <w:ind w:firstLine="0"/>
              <w:jc w:val="center"/>
              <w:rPr>
                <w:rFonts w:eastAsiaTheme="minorHAnsi"/>
                <w:bCs/>
                <w:szCs w:val="28"/>
                <w:lang w:eastAsia="en-US"/>
              </w:rPr>
            </w:pPr>
          </w:p>
          <w:p w14:paraId="220DCE57" w14:textId="77777777" w:rsidR="007F4E05" w:rsidRPr="00762DB5" w:rsidRDefault="007F4E05" w:rsidP="00A92FAE">
            <w:pPr>
              <w:spacing w:line="240" w:lineRule="auto"/>
              <w:ind w:firstLine="0"/>
              <w:jc w:val="center"/>
              <w:rPr>
                <w:rFonts w:eastAsiaTheme="minorHAnsi"/>
                <w:bCs/>
                <w:szCs w:val="28"/>
                <w:lang w:eastAsia="en-US"/>
              </w:rPr>
            </w:pPr>
          </w:p>
          <w:p w14:paraId="06B199F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66CD267" w14:textId="77777777" w:rsidR="007F4E05" w:rsidRPr="00762DB5" w:rsidRDefault="007F4E05" w:rsidP="00A92FAE">
            <w:pPr>
              <w:spacing w:line="240" w:lineRule="auto"/>
              <w:ind w:firstLine="0"/>
              <w:jc w:val="center"/>
              <w:rPr>
                <w:rFonts w:eastAsiaTheme="minorHAnsi"/>
                <w:szCs w:val="28"/>
                <w:lang w:eastAsia="en-US"/>
              </w:rPr>
            </w:pPr>
          </w:p>
          <w:p w14:paraId="77D0974D" w14:textId="77777777" w:rsidR="007F4E05" w:rsidRPr="00762DB5" w:rsidRDefault="007F4E05" w:rsidP="00A92FAE">
            <w:pPr>
              <w:spacing w:line="240" w:lineRule="auto"/>
              <w:ind w:firstLine="0"/>
              <w:jc w:val="center"/>
              <w:rPr>
                <w:rFonts w:eastAsiaTheme="minorHAnsi"/>
                <w:szCs w:val="28"/>
                <w:lang w:eastAsia="en-US"/>
              </w:rPr>
            </w:pPr>
          </w:p>
          <w:p w14:paraId="184955AB" w14:textId="77777777" w:rsidR="007F4E05" w:rsidRPr="00762DB5" w:rsidRDefault="007F4E05" w:rsidP="00A92FAE">
            <w:pPr>
              <w:spacing w:line="240" w:lineRule="auto"/>
              <w:ind w:firstLine="0"/>
              <w:jc w:val="center"/>
              <w:rPr>
                <w:rFonts w:eastAsiaTheme="minorHAnsi"/>
                <w:szCs w:val="28"/>
                <w:lang w:eastAsia="en-US"/>
              </w:rPr>
            </w:pPr>
          </w:p>
          <w:p w14:paraId="50683BCA" w14:textId="77777777" w:rsidR="007F4E05" w:rsidRPr="00762DB5" w:rsidRDefault="007F4E05" w:rsidP="00A92FAE">
            <w:pPr>
              <w:spacing w:line="240" w:lineRule="auto"/>
              <w:ind w:firstLine="0"/>
              <w:jc w:val="center"/>
              <w:rPr>
                <w:rFonts w:eastAsiaTheme="minorHAnsi"/>
                <w:szCs w:val="28"/>
                <w:lang w:eastAsia="en-US"/>
              </w:rPr>
            </w:pPr>
          </w:p>
          <w:p w14:paraId="49CA96D7" w14:textId="77777777" w:rsidR="007F4E05" w:rsidRPr="00762DB5" w:rsidRDefault="007F4E05" w:rsidP="00A92FAE">
            <w:pPr>
              <w:spacing w:line="240" w:lineRule="auto"/>
              <w:ind w:firstLine="0"/>
              <w:jc w:val="center"/>
              <w:rPr>
                <w:rFonts w:eastAsiaTheme="minorHAnsi"/>
                <w:szCs w:val="28"/>
                <w:lang w:eastAsia="en-US"/>
              </w:rPr>
            </w:pPr>
          </w:p>
          <w:p w14:paraId="7C098381"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406DE0F" w14:textId="77777777" w:rsidR="007F4E05" w:rsidRPr="00762DB5" w:rsidRDefault="007F4E05" w:rsidP="00A92FAE">
            <w:pPr>
              <w:spacing w:line="240" w:lineRule="auto"/>
              <w:ind w:firstLine="0"/>
              <w:jc w:val="center"/>
              <w:rPr>
                <w:rFonts w:eastAsiaTheme="minorHAnsi"/>
                <w:szCs w:val="28"/>
                <w:lang w:eastAsia="en-US"/>
              </w:rPr>
            </w:pPr>
          </w:p>
          <w:p w14:paraId="66819208" w14:textId="77777777" w:rsidR="007F4E05" w:rsidRPr="00762DB5" w:rsidRDefault="007F4E05" w:rsidP="00A92FAE">
            <w:pPr>
              <w:spacing w:line="240" w:lineRule="auto"/>
              <w:ind w:firstLine="0"/>
              <w:jc w:val="center"/>
              <w:rPr>
                <w:rFonts w:eastAsiaTheme="minorHAnsi"/>
                <w:szCs w:val="28"/>
                <w:lang w:eastAsia="en-US"/>
              </w:rPr>
            </w:pPr>
          </w:p>
          <w:p w14:paraId="13CC19AC" w14:textId="77777777" w:rsidR="007F4E05" w:rsidRPr="00762DB5" w:rsidRDefault="007F4E05" w:rsidP="00A92FAE">
            <w:pPr>
              <w:spacing w:line="240" w:lineRule="auto"/>
              <w:ind w:firstLine="0"/>
              <w:jc w:val="center"/>
              <w:rPr>
                <w:rFonts w:eastAsiaTheme="minorHAnsi"/>
                <w:szCs w:val="28"/>
                <w:lang w:eastAsia="en-US"/>
              </w:rPr>
            </w:pPr>
          </w:p>
          <w:p w14:paraId="18018A05" w14:textId="77777777" w:rsidR="007F4E05" w:rsidRPr="00762DB5" w:rsidRDefault="007F4E05" w:rsidP="00A92FAE">
            <w:pPr>
              <w:spacing w:line="240" w:lineRule="auto"/>
              <w:ind w:firstLine="0"/>
              <w:jc w:val="center"/>
              <w:rPr>
                <w:rFonts w:eastAsiaTheme="minorHAnsi"/>
                <w:szCs w:val="28"/>
                <w:lang w:eastAsia="en-US"/>
              </w:rPr>
            </w:pPr>
          </w:p>
          <w:p w14:paraId="0E188D94" w14:textId="77777777" w:rsidR="007F4E05" w:rsidRPr="00762DB5" w:rsidRDefault="007F4E05" w:rsidP="00A92FAE">
            <w:pPr>
              <w:spacing w:line="240" w:lineRule="auto"/>
              <w:ind w:firstLine="0"/>
              <w:jc w:val="center"/>
              <w:rPr>
                <w:rFonts w:eastAsiaTheme="minorHAnsi"/>
                <w:szCs w:val="28"/>
                <w:lang w:eastAsia="en-US"/>
              </w:rPr>
            </w:pPr>
          </w:p>
          <w:p w14:paraId="5EFC1D3D"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8FA8907" w14:textId="77777777" w:rsidR="007F4E05" w:rsidRPr="00762DB5" w:rsidRDefault="007F4E05" w:rsidP="00A92FAE">
            <w:pPr>
              <w:spacing w:line="240" w:lineRule="auto"/>
              <w:ind w:firstLine="0"/>
              <w:jc w:val="center"/>
              <w:rPr>
                <w:rFonts w:eastAsiaTheme="minorHAnsi"/>
                <w:szCs w:val="28"/>
                <w:lang w:eastAsia="en-US"/>
              </w:rPr>
            </w:pPr>
          </w:p>
          <w:p w14:paraId="0E67792F" w14:textId="77777777" w:rsidR="007F4E05" w:rsidRPr="00762DB5" w:rsidRDefault="007F4E05" w:rsidP="00A92FAE">
            <w:pPr>
              <w:spacing w:line="240" w:lineRule="auto"/>
              <w:ind w:firstLine="0"/>
              <w:jc w:val="center"/>
              <w:rPr>
                <w:rFonts w:eastAsiaTheme="minorHAnsi"/>
                <w:szCs w:val="28"/>
                <w:lang w:eastAsia="en-US"/>
              </w:rPr>
            </w:pPr>
          </w:p>
          <w:p w14:paraId="32A0B6EC" w14:textId="77777777" w:rsidR="007F4E05" w:rsidRPr="00762DB5" w:rsidRDefault="007F4E05" w:rsidP="00A92FAE">
            <w:pPr>
              <w:spacing w:line="240" w:lineRule="auto"/>
              <w:ind w:firstLine="0"/>
              <w:jc w:val="center"/>
              <w:rPr>
                <w:rFonts w:eastAsiaTheme="minorHAnsi"/>
                <w:szCs w:val="28"/>
                <w:lang w:eastAsia="en-US"/>
              </w:rPr>
            </w:pPr>
          </w:p>
          <w:p w14:paraId="2172EBF9" w14:textId="77777777" w:rsidR="00557A61" w:rsidRPr="00762DB5" w:rsidRDefault="00557A61" w:rsidP="00A92FAE">
            <w:pPr>
              <w:spacing w:line="240" w:lineRule="auto"/>
              <w:ind w:firstLine="0"/>
              <w:jc w:val="left"/>
              <w:rPr>
                <w:rFonts w:eastAsiaTheme="minorHAnsi"/>
                <w:szCs w:val="28"/>
                <w:lang w:eastAsia="en-US"/>
              </w:rPr>
            </w:pPr>
          </w:p>
          <w:p w14:paraId="5936949B" w14:textId="77777777" w:rsidR="00557A61" w:rsidRPr="00762DB5" w:rsidRDefault="00557A61" w:rsidP="00A92FAE">
            <w:pPr>
              <w:spacing w:line="240" w:lineRule="auto"/>
              <w:ind w:firstLine="0"/>
              <w:jc w:val="left"/>
              <w:rPr>
                <w:rFonts w:eastAsiaTheme="minorHAnsi"/>
                <w:szCs w:val="28"/>
                <w:lang w:eastAsia="en-US"/>
              </w:rPr>
            </w:pPr>
          </w:p>
          <w:p w14:paraId="5A965413" w14:textId="50D36781"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54243CA9" w14:textId="77777777" w:rsidR="007F4E05" w:rsidRPr="00762DB5" w:rsidRDefault="007F4E05"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D37FE7B" w14:textId="77777777" w:rsidR="007F4E05" w:rsidRPr="00762DB5" w:rsidRDefault="007F4E05" w:rsidP="00A92FAE">
            <w:pPr>
              <w:spacing w:line="240" w:lineRule="auto"/>
              <w:ind w:firstLine="0"/>
              <w:jc w:val="center"/>
              <w:rPr>
                <w:rFonts w:eastAsiaTheme="minorHAnsi"/>
                <w:szCs w:val="28"/>
                <w:lang w:eastAsia="en-US"/>
              </w:rPr>
            </w:pPr>
          </w:p>
          <w:p w14:paraId="382A7B6B" w14:textId="77777777" w:rsidR="007F4E05" w:rsidRPr="00762DB5" w:rsidRDefault="007F4E05" w:rsidP="00A92FAE">
            <w:pPr>
              <w:spacing w:line="240" w:lineRule="auto"/>
              <w:ind w:firstLine="0"/>
              <w:jc w:val="center"/>
              <w:rPr>
                <w:rFonts w:eastAsiaTheme="minorHAnsi"/>
                <w:szCs w:val="28"/>
                <w:lang w:eastAsia="en-US"/>
              </w:rPr>
            </w:pPr>
          </w:p>
          <w:p w14:paraId="50CD7D54" w14:textId="77777777" w:rsidR="007F4E05" w:rsidRPr="00762DB5" w:rsidRDefault="007F4E05" w:rsidP="00A92FAE">
            <w:pPr>
              <w:spacing w:line="240" w:lineRule="auto"/>
              <w:ind w:firstLine="0"/>
              <w:jc w:val="center"/>
              <w:rPr>
                <w:rFonts w:eastAsiaTheme="minorHAnsi"/>
                <w:szCs w:val="28"/>
                <w:lang w:eastAsia="en-US"/>
              </w:rPr>
            </w:pPr>
          </w:p>
          <w:p w14:paraId="764DE7F6" w14:textId="77777777" w:rsidR="007F4E05" w:rsidRPr="00762DB5" w:rsidRDefault="007F4E05" w:rsidP="00A92FAE">
            <w:pPr>
              <w:spacing w:line="240" w:lineRule="auto"/>
              <w:ind w:firstLine="0"/>
              <w:jc w:val="center"/>
              <w:rPr>
                <w:rFonts w:eastAsiaTheme="minorHAnsi"/>
                <w:szCs w:val="28"/>
                <w:lang w:eastAsia="en-US"/>
              </w:rPr>
            </w:pPr>
          </w:p>
          <w:p w14:paraId="25C8D084" w14:textId="77777777" w:rsidR="007F4E05" w:rsidRPr="00762DB5" w:rsidRDefault="007F4E05" w:rsidP="00A92FAE">
            <w:pPr>
              <w:spacing w:line="240" w:lineRule="auto"/>
              <w:ind w:firstLine="0"/>
              <w:jc w:val="center"/>
              <w:rPr>
                <w:rFonts w:eastAsiaTheme="minorHAnsi"/>
                <w:szCs w:val="28"/>
                <w:lang w:eastAsia="en-US"/>
              </w:rPr>
            </w:pPr>
          </w:p>
          <w:p w14:paraId="23F40D14"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200,0</w:t>
            </w:r>
          </w:p>
        </w:tc>
        <w:tc>
          <w:tcPr>
            <w:tcW w:w="1128" w:type="dxa"/>
            <w:vAlign w:val="bottom"/>
          </w:tcPr>
          <w:p w14:paraId="64A689C9"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7F4E05" w:rsidRPr="00762DB5" w14:paraId="2F4D788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F184936"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31BD679F" w14:textId="77777777" w:rsidR="007F4E05" w:rsidRPr="00762DB5" w:rsidRDefault="007F4E05" w:rsidP="00A92FAE">
            <w:pPr>
              <w:spacing w:line="240" w:lineRule="auto"/>
              <w:ind w:firstLine="0"/>
              <w:jc w:val="center"/>
              <w:rPr>
                <w:rFonts w:eastAsiaTheme="minorHAnsi"/>
                <w:bCs/>
                <w:szCs w:val="28"/>
                <w:lang w:eastAsia="en-US"/>
              </w:rPr>
            </w:pPr>
          </w:p>
          <w:p w14:paraId="4A3D11C8" w14:textId="77777777" w:rsidR="007F4E05" w:rsidRPr="00762DB5" w:rsidRDefault="007F4E05" w:rsidP="00A92FAE">
            <w:pPr>
              <w:spacing w:line="240" w:lineRule="auto"/>
              <w:ind w:firstLine="0"/>
              <w:jc w:val="center"/>
              <w:rPr>
                <w:rFonts w:eastAsiaTheme="minorHAnsi"/>
                <w:bCs/>
                <w:szCs w:val="28"/>
                <w:lang w:eastAsia="en-US"/>
              </w:rPr>
            </w:pPr>
          </w:p>
          <w:p w14:paraId="23E00963" w14:textId="77777777" w:rsidR="007F4E05" w:rsidRPr="00762DB5" w:rsidRDefault="007F4E05" w:rsidP="00A92FAE">
            <w:pPr>
              <w:spacing w:line="240" w:lineRule="auto"/>
              <w:ind w:firstLine="0"/>
              <w:jc w:val="center"/>
              <w:rPr>
                <w:rFonts w:eastAsiaTheme="minorHAnsi"/>
                <w:bCs/>
                <w:szCs w:val="28"/>
                <w:lang w:eastAsia="en-US"/>
              </w:rPr>
            </w:pPr>
          </w:p>
          <w:p w14:paraId="64D4EBBC" w14:textId="77777777" w:rsidR="007F4E05" w:rsidRPr="00762DB5" w:rsidRDefault="007F4E05" w:rsidP="00A92FAE">
            <w:pPr>
              <w:spacing w:line="240" w:lineRule="auto"/>
              <w:ind w:firstLine="0"/>
              <w:jc w:val="center"/>
              <w:rPr>
                <w:rFonts w:eastAsiaTheme="minorHAnsi"/>
                <w:bCs/>
                <w:szCs w:val="28"/>
                <w:lang w:eastAsia="en-US"/>
              </w:rPr>
            </w:pPr>
          </w:p>
          <w:p w14:paraId="57648428" w14:textId="77777777" w:rsidR="007F4E05" w:rsidRPr="00762DB5" w:rsidRDefault="007F4E05" w:rsidP="00A92FAE">
            <w:pPr>
              <w:spacing w:line="240" w:lineRule="auto"/>
              <w:ind w:firstLine="0"/>
              <w:jc w:val="center"/>
              <w:rPr>
                <w:rFonts w:eastAsiaTheme="minorHAnsi"/>
                <w:bCs/>
                <w:szCs w:val="28"/>
                <w:lang w:eastAsia="en-US"/>
              </w:rPr>
            </w:pPr>
          </w:p>
          <w:p w14:paraId="462ECBD9"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C4F0B18" w14:textId="77777777" w:rsidR="007F4E05" w:rsidRPr="00762DB5" w:rsidRDefault="007F4E05" w:rsidP="00A92FAE">
            <w:pPr>
              <w:spacing w:line="240" w:lineRule="auto"/>
              <w:ind w:firstLine="0"/>
              <w:jc w:val="center"/>
              <w:rPr>
                <w:rFonts w:eastAsiaTheme="minorHAnsi"/>
                <w:szCs w:val="28"/>
                <w:lang w:eastAsia="en-US"/>
              </w:rPr>
            </w:pPr>
          </w:p>
          <w:p w14:paraId="4F69413A" w14:textId="77777777" w:rsidR="007F4E05" w:rsidRPr="00762DB5" w:rsidRDefault="007F4E05" w:rsidP="00A92FAE">
            <w:pPr>
              <w:spacing w:line="240" w:lineRule="auto"/>
              <w:ind w:firstLine="0"/>
              <w:jc w:val="center"/>
              <w:rPr>
                <w:rFonts w:eastAsiaTheme="minorHAnsi"/>
                <w:szCs w:val="28"/>
                <w:lang w:eastAsia="en-US"/>
              </w:rPr>
            </w:pPr>
          </w:p>
          <w:p w14:paraId="13F8400A" w14:textId="77777777" w:rsidR="007F4E05" w:rsidRPr="00762DB5" w:rsidRDefault="007F4E05" w:rsidP="00A92FAE">
            <w:pPr>
              <w:spacing w:line="240" w:lineRule="auto"/>
              <w:ind w:firstLine="0"/>
              <w:jc w:val="center"/>
              <w:rPr>
                <w:rFonts w:eastAsiaTheme="minorHAnsi"/>
                <w:szCs w:val="28"/>
                <w:lang w:eastAsia="en-US"/>
              </w:rPr>
            </w:pPr>
          </w:p>
          <w:p w14:paraId="35BD7DAD"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18B189C" w14:textId="77777777" w:rsidR="007F4E05" w:rsidRPr="00762DB5" w:rsidRDefault="007F4E05" w:rsidP="00A92FAE">
            <w:pPr>
              <w:spacing w:line="240" w:lineRule="auto"/>
              <w:ind w:firstLine="0"/>
              <w:jc w:val="center"/>
              <w:rPr>
                <w:rFonts w:eastAsiaTheme="minorHAnsi"/>
                <w:szCs w:val="28"/>
                <w:lang w:eastAsia="en-US"/>
              </w:rPr>
            </w:pPr>
          </w:p>
          <w:p w14:paraId="103BEC72"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5EA87BC" w14:textId="77777777" w:rsidR="007F4E05" w:rsidRPr="00762DB5" w:rsidRDefault="007F4E05" w:rsidP="00A92FAE">
            <w:pPr>
              <w:spacing w:line="240" w:lineRule="auto"/>
              <w:ind w:firstLine="0"/>
              <w:jc w:val="center"/>
              <w:rPr>
                <w:rFonts w:eastAsiaTheme="minorHAnsi"/>
                <w:szCs w:val="28"/>
                <w:lang w:eastAsia="en-US"/>
              </w:rPr>
            </w:pPr>
          </w:p>
          <w:p w14:paraId="71662B95" w14:textId="77777777" w:rsidR="007F4E05" w:rsidRPr="00762DB5" w:rsidRDefault="007F4E05" w:rsidP="00A92FAE">
            <w:pPr>
              <w:spacing w:line="240" w:lineRule="auto"/>
              <w:ind w:firstLine="0"/>
              <w:jc w:val="center"/>
              <w:rPr>
                <w:rFonts w:eastAsiaTheme="minorHAnsi"/>
                <w:szCs w:val="28"/>
                <w:lang w:eastAsia="en-US"/>
              </w:rPr>
            </w:pPr>
          </w:p>
          <w:p w14:paraId="77A2EFBB" w14:textId="77777777" w:rsidR="007F4E05" w:rsidRPr="00762DB5" w:rsidRDefault="007F4E05" w:rsidP="00A92FAE">
            <w:pPr>
              <w:spacing w:line="240" w:lineRule="auto"/>
              <w:ind w:firstLine="0"/>
              <w:jc w:val="center"/>
              <w:rPr>
                <w:rFonts w:eastAsiaTheme="minorHAnsi"/>
                <w:szCs w:val="28"/>
                <w:lang w:eastAsia="en-US"/>
              </w:rPr>
            </w:pPr>
          </w:p>
          <w:p w14:paraId="40D3DBD5" w14:textId="77777777" w:rsidR="007F4E05" w:rsidRPr="00762DB5" w:rsidRDefault="007F4E05" w:rsidP="00A92FAE">
            <w:pPr>
              <w:spacing w:line="240" w:lineRule="auto"/>
              <w:ind w:firstLine="0"/>
              <w:jc w:val="center"/>
              <w:rPr>
                <w:rFonts w:eastAsiaTheme="minorHAnsi"/>
                <w:szCs w:val="28"/>
                <w:lang w:eastAsia="en-US"/>
              </w:rPr>
            </w:pPr>
          </w:p>
          <w:p w14:paraId="1AA560CF" w14:textId="77777777" w:rsidR="007F4E05" w:rsidRPr="00762DB5" w:rsidRDefault="007F4E05" w:rsidP="00A92FAE">
            <w:pPr>
              <w:spacing w:line="240" w:lineRule="auto"/>
              <w:ind w:firstLine="0"/>
              <w:jc w:val="center"/>
              <w:rPr>
                <w:rFonts w:eastAsiaTheme="minorHAnsi"/>
                <w:szCs w:val="28"/>
                <w:lang w:eastAsia="en-US"/>
              </w:rPr>
            </w:pPr>
          </w:p>
          <w:p w14:paraId="557FA44A" w14:textId="77777777" w:rsidR="007F4E05" w:rsidRPr="00762DB5" w:rsidRDefault="007F4E05" w:rsidP="00A92FAE">
            <w:pPr>
              <w:spacing w:line="240" w:lineRule="auto"/>
              <w:ind w:firstLine="0"/>
              <w:jc w:val="center"/>
              <w:rPr>
                <w:rFonts w:eastAsiaTheme="minorHAnsi"/>
                <w:szCs w:val="28"/>
                <w:lang w:eastAsia="en-US"/>
              </w:rPr>
            </w:pPr>
          </w:p>
          <w:p w14:paraId="1CCE827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397042C2" w14:textId="77777777" w:rsidR="007F4E05" w:rsidRPr="00762DB5" w:rsidRDefault="007F4E05" w:rsidP="00A92FAE">
            <w:pPr>
              <w:spacing w:line="240" w:lineRule="auto"/>
              <w:ind w:firstLine="0"/>
              <w:jc w:val="center"/>
              <w:rPr>
                <w:rFonts w:eastAsiaTheme="minorHAnsi"/>
                <w:szCs w:val="28"/>
                <w:lang w:eastAsia="en-US"/>
              </w:rPr>
            </w:pPr>
          </w:p>
          <w:p w14:paraId="22BDEE69" w14:textId="77777777" w:rsidR="007F4E05" w:rsidRPr="00762DB5" w:rsidRDefault="007F4E05" w:rsidP="00A92FAE">
            <w:pPr>
              <w:spacing w:line="240" w:lineRule="auto"/>
              <w:ind w:firstLine="0"/>
              <w:jc w:val="center"/>
              <w:rPr>
                <w:rFonts w:eastAsiaTheme="minorHAnsi"/>
                <w:szCs w:val="28"/>
                <w:lang w:eastAsia="en-US"/>
              </w:rPr>
            </w:pPr>
          </w:p>
          <w:p w14:paraId="6B6FF521" w14:textId="77777777" w:rsidR="007F4E05" w:rsidRPr="00762DB5" w:rsidRDefault="007F4E05" w:rsidP="00A92FAE">
            <w:pPr>
              <w:spacing w:line="240" w:lineRule="auto"/>
              <w:ind w:firstLine="0"/>
              <w:jc w:val="center"/>
              <w:rPr>
                <w:rFonts w:eastAsiaTheme="minorHAnsi"/>
                <w:szCs w:val="28"/>
                <w:lang w:eastAsia="en-US"/>
              </w:rPr>
            </w:pPr>
          </w:p>
          <w:p w14:paraId="411BDBAA" w14:textId="77777777" w:rsidR="007F4E05" w:rsidRPr="00762DB5" w:rsidRDefault="007F4E05" w:rsidP="00A92FAE">
            <w:pPr>
              <w:spacing w:line="240" w:lineRule="auto"/>
              <w:ind w:firstLine="0"/>
              <w:jc w:val="center"/>
              <w:rPr>
                <w:rFonts w:eastAsiaTheme="minorHAnsi"/>
                <w:szCs w:val="28"/>
                <w:lang w:eastAsia="en-US"/>
              </w:rPr>
            </w:pPr>
          </w:p>
          <w:p w14:paraId="64C6D927" w14:textId="77777777" w:rsidR="007F4E05" w:rsidRPr="00762DB5" w:rsidRDefault="007F4E05" w:rsidP="00A92FAE">
            <w:pPr>
              <w:spacing w:line="240" w:lineRule="auto"/>
              <w:ind w:firstLine="0"/>
              <w:jc w:val="center"/>
              <w:rPr>
                <w:rFonts w:eastAsiaTheme="minorHAnsi"/>
                <w:szCs w:val="28"/>
                <w:lang w:eastAsia="en-US"/>
              </w:rPr>
            </w:pPr>
          </w:p>
          <w:p w14:paraId="3B85A98D" w14:textId="77777777" w:rsidR="007F4E05" w:rsidRPr="00762DB5" w:rsidRDefault="007F4E05" w:rsidP="00A92FAE">
            <w:pPr>
              <w:spacing w:line="240" w:lineRule="auto"/>
              <w:ind w:firstLine="0"/>
              <w:jc w:val="center"/>
              <w:rPr>
                <w:rFonts w:eastAsiaTheme="minorHAnsi"/>
                <w:szCs w:val="28"/>
                <w:lang w:eastAsia="en-US"/>
              </w:rPr>
            </w:pPr>
          </w:p>
          <w:p w14:paraId="11C64DC8"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2B709" w14:textId="77777777" w:rsidR="007F4E05" w:rsidRPr="00762DB5" w:rsidRDefault="007F4E05" w:rsidP="00A92FAE">
            <w:pPr>
              <w:spacing w:line="240" w:lineRule="auto"/>
              <w:ind w:firstLine="0"/>
              <w:jc w:val="center"/>
              <w:rPr>
                <w:rFonts w:eastAsiaTheme="minorHAnsi"/>
                <w:szCs w:val="28"/>
                <w:lang w:eastAsia="en-US"/>
              </w:rPr>
            </w:pPr>
          </w:p>
          <w:p w14:paraId="2054DC1E" w14:textId="77777777" w:rsidR="007F4E05" w:rsidRPr="00762DB5" w:rsidRDefault="007F4E05" w:rsidP="00A92FAE">
            <w:pPr>
              <w:spacing w:line="240" w:lineRule="auto"/>
              <w:ind w:firstLine="0"/>
              <w:jc w:val="center"/>
              <w:rPr>
                <w:rFonts w:eastAsiaTheme="minorHAnsi"/>
                <w:szCs w:val="28"/>
                <w:lang w:eastAsia="en-US"/>
              </w:rPr>
            </w:pPr>
          </w:p>
          <w:p w14:paraId="728D2A83" w14:textId="77777777" w:rsidR="007F4E05" w:rsidRPr="00762DB5" w:rsidRDefault="007F4E05" w:rsidP="00A92FAE">
            <w:pPr>
              <w:spacing w:line="240" w:lineRule="auto"/>
              <w:ind w:firstLine="0"/>
              <w:jc w:val="center"/>
              <w:rPr>
                <w:rFonts w:eastAsiaTheme="minorHAnsi"/>
                <w:szCs w:val="28"/>
                <w:lang w:eastAsia="en-US"/>
              </w:rPr>
            </w:pPr>
          </w:p>
          <w:p w14:paraId="2CA4C599" w14:textId="77777777" w:rsidR="007F4E05" w:rsidRPr="00762DB5" w:rsidRDefault="007F4E05" w:rsidP="00A92FAE">
            <w:pPr>
              <w:spacing w:line="240" w:lineRule="auto"/>
              <w:ind w:firstLine="0"/>
              <w:jc w:val="center"/>
              <w:rPr>
                <w:rFonts w:eastAsiaTheme="minorHAnsi"/>
                <w:szCs w:val="28"/>
                <w:lang w:eastAsia="en-US"/>
              </w:rPr>
            </w:pPr>
          </w:p>
          <w:p w14:paraId="483D4889" w14:textId="77777777" w:rsidR="007F4E05" w:rsidRPr="00762DB5" w:rsidRDefault="007F4E05" w:rsidP="00A92FAE">
            <w:pPr>
              <w:spacing w:line="240" w:lineRule="auto"/>
              <w:ind w:firstLine="0"/>
              <w:jc w:val="center"/>
              <w:rPr>
                <w:rFonts w:eastAsiaTheme="minorHAnsi"/>
                <w:szCs w:val="28"/>
                <w:lang w:eastAsia="en-US"/>
              </w:rPr>
            </w:pPr>
          </w:p>
          <w:p w14:paraId="72149452" w14:textId="77777777" w:rsidR="007F4E05" w:rsidRPr="00762DB5" w:rsidRDefault="007F4E05" w:rsidP="00A92FAE">
            <w:pPr>
              <w:spacing w:line="240" w:lineRule="auto"/>
              <w:ind w:firstLine="0"/>
              <w:jc w:val="center"/>
              <w:rPr>
                <w:rFonts w:eastAsiaTheme="minorHAnsi"/>
                <w:szCs w:val="28"/>
                <w:lang w:eastAsia="en-US"/>
              </w:rPr>
            </w:pPr>
          </w:p>
          <w:p w14:paraId="1A8B04D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200,0</w:t>
            </w:r>
          </w:p>
        </w:tc>
        <w:tc>
          <w:tcPr>
            <w:tcW w:w="1128" w:type="dxa"/>
            <w:vAlign w:val="bottom"/>
          </w:tcPr>
          <w:p w14:paraId="6245EACC"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7F4E05" w:rsidRPr="00762DB5" w14:paraId="054A71E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A1522B7"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«Развитие системы образования в Приаргунском муниципальном округе Забайкальского края на 2021-2025 год»</w:t>
            </w:r>
          </w:p>
        </w:tc>
        <w:tc>
          <w:tcPr>
            <w:tcW w:w="708" w:type="dxa"/>
            <w:tcBorders>
              <w:top w:val="single" w:sz="4" w:space="0" w:color="auto"/>
              <w:left w:val="nil"/>
              <w:bottom w:val="single" w:sz="4" w:space="0" w:color="auto"/>
              <w:right w:val="single" w:sz="4" w:space="0" w:color="auto"/>
            </w:tcBorders>
            <w:shd w:val="clear" w:color="auto" w:fill="auto"/>
            <w:vAlign w:val="bottom"/>
          </w:tcPr>
          <w:p w14:paraId="27E19A41" w14:textId="77777777" w:rsidR="007F4E05" w:rsidRPr="00762DB5" w:rsidRDefault="007F4E05" w:rsidP="00A92FAE">
            <w:pPr>
              <w:spacing w:line="240" w:lineRule="auto"/>
              <w:ind w:firstLine="0"/>
              <w:jc w:val="center"/>
              <w:rPr>
                <w:rFonts w:eastAsiaTheme="minorHAnsi"/>
                <w:bCs/>
                <w:szCs w:val="28"/>
                <w:lang w:eastAsia="en-US"/>
              </w:rPr>
            </w:pPr>
          </w:p>
          <w:p w14:paraId="14E765F0" w14:textId="77777777" w:rsidR="007F4E05" w:rsidRPr="00762DB5" w:rsidRDefault="007F4E05" w:rsidP="00A92FAE">
            <w:pPr>
              <w:spacing w:line="240" w:lineRule="auto"/>
              <w:ind w:firstLine="0"/>
              <w:jc w:val="center"/>
              <w:rPr>
                <w:rFonts w:eastAsiaTheme="minorHAnsi"/>
                <w:bCs/>
                <w:szCs w:val="28"/>
                <w:lang w:eastAsia="en-US"/>
              </w:rPr>
            </w:pPr>
          </w:p>
          <w:p w14:paraId="0C3E761E" w14:textId="77777777" w:rsidR="007F4E05" w:rsidRPr="00762DB5" w:rsidRDefault="007F4E05" w:rsidP="00A92FAE">
            <w:pPr>
              <w:spacing w:line="240" w:lineRule="auto"/>
              <w:ind w:firstLine="0"/>
              <w:jc w:val="center"/>
              <w:rPr>
                <w:rFonts w:eastAsiaTheme="minorHAnsi"/>
                <w:bCs/>
                <w:szCs w:val="28"/>
                <w:lang w:eastAsia="en-US"/>
              </w:rPr>
            </w:pPr>
          </w:p>
          <w:p w14:paraId="53460CC7" w14:textId="77777777" w:rsidR="007F4E05" w:rsidRPr="00762DB5" w:rsidRDefault="007F4E05" w:rsidP="00A92FAE">
            <w:pPr>
              <w:spacing w:line="240" w:lineRule="auto"/>
              <w:ind w:firstLine="0"/>
              <w:jc w:val="center"/>
              <w:rPr>
                <w:rFonts w:eastAsiaTheme="minorHAnsi"/>
                <w:bCs/>
                <w:szCs w:val="28"/>
                <w:lang w:eastAsia="en-US"/>
              </w:rPr>
            </w:pPr>
          </w:p>
          <w:p w14:paraId="41650AC1" w14:textId="77777777" w:rsidR="007F4E05" w:rsidRPr="00762DB5" w:rsidRDefault="007F4E05" w:rsidP="00A92FAE">
            <w:pPr>
              <w:spacing w:line="240" w:lineRule="auto"/>
              <w:ind w:firstLine="0"/>
              <w:jc w:val="center"/>
              <w:rPr>
                <w:rFonts w:eastAsiaTheme="minorHAnsi"/>
                <w:bCs/>
                <w:szCs w:val="28"/>
                <w:lang w:eastAsia="en-US"/>
              </w:rPr>
            </w:pPr>
          </w:p>
          <w:p w14:paraId="5C5A6D7F" w14:textId="77777777" w:rsidR="007F4E05" w:rsidRPr="00762DB5" w:rsidRDefault="007F4E05" w:rsidP="00A92FAE">
            <w:pPr>
              <w:spacing w:line="240" w:lineRule="auto"/>
              <w:ind w:firstLine="0"/>
              <w:jc w:val="center"/>
              <w:rPr>
                <w:rFonts w:eastAsiaTheme="minorHAnsi"/>
                <w:bCs/>
                <w:szCs w:val="28"/>
                <w:lang w:eastAsia="en-US"/>
              </w:rPr>
            </w:pPr>
          </w:p>
          <w:p w14:paraId="142783B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AF5EB5C"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753125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8F49A35"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14:paraId="4ACCB8F9" w14:textId="77777777" w:rsidR="007F4E05" w:rsidRPr="00762DB5" w:rsidRDefault="007F4E05"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AE0FA81" w14:textId="44AFFA75" w:rsidR="007F4E05"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2108,6</w:t>
            </w:r>
          </w:p>
        </w:tc>
        <w:tc>
          <w:tcPr>
            <w:tcW w:w="1128" w:type="dxa"/>
            <w:vAlign w:val="bottom"/>
          </w:tcPr>
          <w:p w14:paraId="13F6FCBC"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7F4E05" w:rsidRPr="00762DB5" w14:paraId="3D9AF8A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4011200"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081C445F" w14:textId="77777777" w:rsidR="007F4E05" w:rsidRPr="00762DB5" w:rsidRDefault="007F4E05" w:rsidP="00A92FAE">
            <w:pPr>
              <w:spacing w:line="240" w:lineRule="auto"/>
              <w:ind w:firstLine="0"/>
              <w:jc w:val="center"/>
              <w:rPr>
                <w:rFonts w:eastAsiaTheme="minorHAnsi"/>
                <w:bCs/>
                <w:szCs w:val="28"/>
                <w:lang w:eastAsia="en-US"/>
              </w:rPr>
            </w:pPr>
          </w:p>
          <w:p w14:paraId="3F77B718" w14:textId="77777777" w:rsidR="007F4E05" w:rsidRPr="00762DB5" w:rsidRDefault="007F4E05" w:rsidP="00A92FAE">
            <w:pPr>
              <w:spacing w:line="240" w:lineRule="auto"/>
              <w:ind w:firstLine="0"/>
              <w:jc w:val="center"/>
              <w:rPr>
                <w:rFonts w:eastAsiaTheme="minorHAnsi"/>
                <w:bCs/>
                <w:szCs w:val="28"/>
                <w:lang w:eastAsia="en-US"/>
              </w:rPr>
            </w:pPr>
          </w:p>
          <w:p w14:paraId="6EB7F19A" w14:textId="77777777" w:rsidR="007F4E05" w:rsidRPr="00762DB5" w:rsidRDefault="007F4E05" w:rsidP="00A92FAE">
            <w:pPr>
              <w:spacing w:line="240" w:lineRule="auto"/>
              <w:ind w:firstLine="0"/>
              <w:jc w:val="center"/>
              <w:rPr>
                <w:rFonts w:eastAsiaTheme="minorHAnsi"/>
                <w:bCs/>
                <w:szCs w:val="28"/>
                <w:lang w:eastAsia="en-US"/>
              </w:rPr>
            </w:pPr>
          </w:p>
          <w:p w14:paraId="21BC91A4" w14:textId="77777777" w:rsidR="007F4E05" w:rsidRPr="00762DB5" w:rsidRDefault="007F4E05" w:rsidP="00A92FAE">
            <w:pPr>
              <w:spacing w:line="240" w:lineRule="auto"/>
              <w:ind w:firstLine="0"/>
              <w:jc w:val="center"/>
              <w:rPr>
                <w:rFonts w:eastAsiaTheme="minorHAnsi"/>
                <w:bCs/>
                <w:szCs w:val="28"/>
                <w:lang w:eastAsia="en-US"/>
              </w:rPr>
            </w:pPr>
          </w:p>
          <w:p w14:paraId="5A2BFB3F" w14:textId="77777777" w:rsidR="007F4E05" w:rsidRPr="00762DB5" w:rsidRDefault="007F4E05" w:rsidP="00A92FAE">
            <w:pPr>
              <w:spacing w:line="240" w:lineRule="auto"/>
              <w:ind w:firstLine="0"/>
              <w:jc w:val="center"/>
              <w:rPr>
                <w:rFonts w:eastAsiaTheme="minorHAnsi"/>
                <w:bCs/>
                <w:szCs w:val="28"/>
                <w:lang w:eastAsia="en-US"/>
              </w:rPr>
            </w:pPr>
          </w:p>
          <w:p w14:paraId="64528257" w14:textId="77777777" w:rsidR="007F4E05" w:rsidRPr="00762DB5" w:rsidRDefault="007F4E05" w:rsidP="00A92FAE">
            <w:pPr>
              <w:spacing w:line="240" w:lineRule="auto"/>
              <w:ind w:firstLine="0"/>
              <w:jc w:val="center"/>
              <w:rPr>
                <w:rFonts w:eastAsiaTheme="minorHAnsi"/>
                <w:bCs/>
                <w:szCs w:val="28"/>
                <w:lang w:eastAsia="en-US"/>
              </w:rPr>
            </w:pPr>
          </w:p>
          <w:p w14:paraId="4C5F375F"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BDC0356" w14:textId="77777777" w:rsidR="007F4E05" w:rsidRPr="00762DB5" w:rsidRDefault="007F4E05" w:rsidP="00A92FAE">
            <w:pPr>
              <w:spacing w:line="240" w:lineRule="auto"/>
              <w:ind w:firstLine="0"/>
              <w:jc w:val="center"/>
              <w:rPr>
                <w:rFonts w:eastAsiaTheme="minorHAnsi"/>
                <w:szCs w:val="28"/>
                <w:lang w:eastAsia="en-US"/>
              </w:rPr>
            </w:pPr>
          </w:p>
          <w:p w14:paraId="4278F38D" w14:textId="77777777" w:rsidR="007F4E05" w:rsidRPr="00762DB5" w:rsidRDefault="007F4E05" w:rsidP="00A92FAE">
            <w:pPr>
              <w:spacing w:line="240" w:lineRule="auto"/>
              <w:ind w:firstLine="0"/>
              <w:jc w:val="center"/>
              <w:rPr>
                <w:rFonts w:eastAsiaTheme="minorHAnsi"/>
                <w:szCs w:val="28"/>
                <w:lang w:eastAsia="en-US"/>
              </w:rPr>
            </w:pPr>
          </w:p>
          <w:p w14:paraId="3524450F" w14:textId="77777777" w:rsidR="007F4E05" w:rsidRPr="00762DB5" w:rsidRDefault="007F4E05" w:rsidP="00A92FAE">
            <w:pPr>
              <w:spacing w:line="240" w:lineRule="auto"/>
              <w:ind w:firstLine="0"/>
              <w:jc w:val="center"/>
              <w:rPr>
                <w:rFonts w:eastAsiaTheme="minorHAnsi"/>
                <w:szCs w:val="28"/>
                <w:lang w:eastAsia="en-US"/>
              </w:rPr>
            </w:pPr>
          </w:p>
          <w:p w14:paraId="4B7A2C50" w14:textId="77777777" w:rsidR="007F4E05" w:rsidRPr="00762DB5" w:rsidRDefault="007F4E05" w:rsidP="00A92FAE">
            <w:pPr>
              <w:spacing w:line="240" w:lineRule="auto"/>
              <w:ind w:firstLine="0"/>
              <w:jc w:val="center"/>
              <w:rPr>
                <w:rFonts w:eastAsiaTheme="minorHAnsi"/>
                <w:szCs w:val="28"/>
                <w:lang w:eastAsia="en-US"/>
              </w:rPr>
            </w:pPr>
          </w:p>
          <w:p w14:paraId="2902C711" w14:textId="77777777" w:rsidR="007F4E05" w:rsidRPr="00762DB5" w:rsidRDefault="007F4E05" w:rsidP="00A92FAE">
            <w:pPr>
              <w:spacing w:line="240" w:lineRule="auto"/>
              <w:ind w:firstLine="0"/>
              <w:jc w:val="center"/>
              <w:rPr>
                <w:rFonts w:eastAsiaTheme="minorHAnsi"/>
                <w:szCs w:val="28"/>
                <w:lang w:eastAsia="en-US"/>
              </w:rPr>
            </w:pPr>
          </w:p>
          <w:p w14:paraId="6A9B8E05" w14:textId="77777777" w:rsidR="007F4E05" w:rsidRPr="00762DB5" w:rsidRDefault="007F4E05" w:rsidP="00A92FAE">
            <w:pPr>
              <w:spacing w:line="240" w:lineRule="auto"/>
              <w:ind w:firstLine="0"/>
              <w:jc w:val="center"/>
              <w:rPr>
                <w:rFonts w:eastAsiaTheme="minorHAnsi"/>
                <w:szCs w:val="28"/>
                <w:lang w:eastAsia="en-US"/>
              </w:rPr>
            </w:pPr>
          </w:p>
          <w:p w14:paraId="6CA45485"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74B5212" w14:textId="77777777" w:rsidR="007F4E05" w:rsidRPr="00762DB5" w:rsidRDefault="007F4E05" w:rsidP="00A92FAE">
            <w:pPr>
              <w:spacing w:line="240" w:lineRule="auto"/>
              <w:ind w:firstLine="0"/>
              <w:jc w:val="center"/>
              <w:rPr>
                <w:rFonts w:eastAsiaTheme="minorHAnsi"/>
                <w:szCs w:val="28"/>
                <w:lang w:eastAsia="en-US"/>
              </w:rPr>
            </w:pPr>
          </w:p>
          <w:p w14:paraId="1F988223" w14:textId="77777777" w:rsidR="007F4E05" w:rsidRPr="00762DB5" w:rsidRDefault="007F4E05" w:rsidP="00A92FAE">
            <w:pPr>
              <w:spacing w:line="240" w:lineRule="auto"/>
              <w:ind w:firstLine="0"/>
              <w:jc w:val="center"/>
              <w:rPr>
                <w:rFonts w:eastAsiaTheme="minorHAnsi"/>
                <w:szCs w:val="28"/>
                <w:lang w:eastAsia="en-US"/>
              </w:rPr>
            </w:pPr>
          </w:p>
          <w:p w14:paraId="38C54D76" w14:textId="77777777" w:rsidR="007F4E05" w:rsidRPr="00762DB5" w:rsidRDefault="007F4E05" w:rsidP="00A92FAE">
            <w:pPr>
              <w:spacing w:line="240" w:lineRule="auto"/>
              <w:ind w:firstLine="0"/>
              <w:jc w:val="center"/>
              <w:rPr>
                <w:rFonts w:eastAsiaTheme="minorHAnsi"/>
                <w:szCs w:val="28"/>
                <w:lang w:eastAsia="en-US"/>
              </w:rPr>
            </w:pPr>
          </w:p>
          <w:p w14:paraId="04396C0E" w14:textId="77777777" w:rsidR="007F4E05" w:rsidRPr="00762DB5" w:rsidRDefault="007F4E05" w:rsidP="00A92FAE">
            <w:pPr>
              <w:spacing w:line="240" w:lineRule="auto"/>
              <w:ind w:firstLine="0"/>
              <w:jc w:val="center"/>
              <w:rPr>
                <w:rFonts w:eastAsiaTheme="minorHAnsi"/>
                <w:szCs w:val="28"/>
                <w:lang w:eastAsia="en-US"/>
              </w:rPr>
            </w:pPr>
          </w:p>
          <w:p w14:paraId="29F313CD" w14:textId="77777777" w:rsidR="007F4E05" w:rsidRPr="00762DB5" w:rsidRDefault="007F4E05" w:rsidP="00A92FAE">
            <w:pPr>
              <w:spacing w:line="240" w:lineRule="auto"/>
              <w:ind w:firstLine="0"/>
              <w:jc w:val="center"/>
              <w:rPr>
                <w:rFonts w:eastAsiaTheme="minorHAnsi"/>
                <w:szCs w:val="28"/>
                <w:lang w:eastAsia="en-US"/>
              </w:rPr>
            </w:pPr>
          </w:p>
          <w:p w14:paraId="6D4B7A95" w14:textId="77777777" w:rsidR="007F4E05" w:rsidRPr="00762DB5" w:rsidRDefault="007F4E05" w:rsidP="00A92FAE">
            <w:pPr>
              <w:spacing w:line="240" w:lineRule="auto"/>
              <w:ind w:firstLine="0"/>
              <w:jc w:val="center"/>
              <w:rPr>
                <w:rFonts w:eastAsiaTheme="minorHAnsi"/>
                <w:szCs w:val="28"/>
                <w:lang w:eastAsia="en-US"/>
              </w:rPr>
            </w:pPr>
          </w:p>
          <w:p w14:paraId="03AAA18A"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403E4E7" w14:textId="77777777" w:rsidR="007F4E05" w:rsidRPr="00762DB5" w:rsidRDefault="007F4E05" w:rsidP="00A92FAE">
            <w:pPr>
              <w:spacing w:line="240" w:lineRule="auto"/>
              <w:ind w:firstLine="0"/>
              <w:jc w:val="center"/>
              <w:rPr>
                <w:rFonts w:eastAsiaTheme="minorHAnsi"/>
                <w:szCs w:val="28"/>
                <w:lang w:eastAsia="en-US"/>
              </w:rPr>
            </w:pPr>
          </w:p>
          <w:p w14:paraId="64714D7A" w14:textId="77777777" w:rsidR="007F4E05" w:rsidRPr="00762DB5" w:rsidRDefault="007F4E05" w:rsidP="00A92FAE">
            <w:pPr>
              <w:spacing w:line="240" w:lineRule="auto"/>
              <w:ind w:firstLine="0"/>
              <w:jc w:val="center"/>
              <w:rPr>
                <w:rFonts w:eastAsiaTheme="minorHAnsi"/>
                <w:szCs w:val="28"/>
                <w:lang w:eastAsia="en-US"/>
              </w:rPr>
            </w:pPr>
          </w:p>
          <w:p w14:paraId="69B6402C" w14:textId="77777777" w:rsidR="007F4E05" w:rsidRPr="00762DB5" w:rsidRDefault="007F4E05" w:rsidP="00A92FAE">
            <w:pPr>
              <w:spacing w:line="240" w:lineRule="auto"/>
              <w:ind w:firstLine="0"/>
              <w:jc w:val="center"/>
              <w:rPr>
                <w:rFonts w:eastAsiaTheme="minorHAnsi"/>
                <w:szCs w:val="28"/>
                <w:lang w:eastAsia="en-US"/>
              </w:rPr>
            </w:pPr>
          </w:p>
          <w:p w14:paraId="0FC8C5AF" w14:textId="77777777" w:rsidR="007F4E05" w:rsidRPr="00762DB5" w:rsidRDefault="007F4E05" w:rsidP="00A92FAE">
            <w:pPr>
              <w:spacing w:line="240" w:lineRule="auto"/>
              <w:ind w:firstLine="0"/>
              <w:jc w:val="center"/>
              <w:rPr>
                <w:rFonts w:eastAsiaTheme="minorHAnsi"/>
                <w:szCs w:val="28"/>
                <w:lang w:eastAsia="en-US"/>
              </w:rPr>
            </w:pPr>
          </w:p>
          <w:p w14:paraId="24547B0E" w14:textId="77777777" w:rsidR="007F4E05" w:rsidRPr="00762DB5" w:rsidRDefault="007F4E05" w:rsidP="00A92FAE">
            <w:pPr>
              <w:spacing w:line="240" w:lineRule="auto"/>
              <w:ind w:firstLine="0"/>
              <w:jc w:val="center"/>
              <w:rPr>
                <w:rFonts w:eastAsiaTheme="minorHAnsi"/>
                <w:szCs w:val="28"/>
                <w:lang w:eastAsia="en-US"/>
              </w:rPr>
            </w:pPr>
          </w:p>
          <w:p w14:paraId="58018F91" w14:textId="77777777" w:rsidR="007F4E05" w:rsidRPr="00762DB5" w:rsidRDefault="007F4E05" w:rsidP="00A92FAE">
            <w:pPr>
              <w:spacing w:line="240" w:lineRule="auto"/>
              <w:ind w:firstLine="0"/>
              <w:jc w:val="center"/>
              <w:rPr>
                <w:rFonts w:eastAsiaTheme="minorHAnsi"/>
                <w:szCs w:val="28"/>
                <w:lang w:eastAsia="en-US"/>
              </w:rPr>
            </w:pPr>
          </w:p>
          <w:p w14:paraId="4EED9274"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14:paraId="0B1851BF" w14:textId="77777777" w:rsidR="007F4E05" w:rsidRPr="00762DB5" w:rsidRDefault="007F4E05" w:rsidP="00A92FAE">
            <w:pPr>
              <w:spacing w:line="240" w:lineRule="auto"/>
              <w:ind w:firstLine="0"/>
              <w:jc w:val="center"/>
              <w:rPr>
                <w:rFonts w:eastAsiaTheme="minorHAnsi"/>
                <w:szCs w:val="28"/>
                <w:lang w:eastAsia="en-US"/>
              </w:rPr>
            </w:pPr>
          </w:p>
          <w:p w14:paraId="3F04CB8D" w14:textId="77777777" w:rsidR="007F4E05" w:rsidRPr="00762DB5" w:rsidRDefault="007F4E05" w:rsidP="00A92FAE">
            <w:pPr>
              <w:spacing w:line="240" w:lineRule="auto"/>
              <w:ind w:firstLine="0"/>
              <w:jc w:val="center"/>
              <w:rPr>
                <w:rFonts w:eastAsiaTheme="minorHAnsi"/>
                <w:szCs w:val="28"/>
                <w:lang w:eastAsia="en-US"/>
              </w:rPr>
            </w:pPr>
          </w:p>
          <w:p w14:paraId="3601BEC8" w14:textId="77777777" w:rsidR="007F4E05" w:rsidRPr="00762DB5" w:rsidRDefault="007F4E05" w:rsidP="00A92FAE">
            <w:pPr>
              <w:spacing w:line="240" w:lineRule="auto"/>
              <w:ind w:firstLine="0"/>
              <w:jc w:val="center"/>
              <w:rPr>
                <w:rFonts w:eastAsiaTheme="minorHAnsi"/>
                <w:szCs w:val="28"/>
                <w:lang w:eastAsia="en-US"/>
              </w:rPr>
            </w:pPr>
          </w:p>
          <w:p w14:paraId="7C00E155" w14:textId="77777777" w:rsidR="007F4E05" w:rsidRPr="00762DB5" w:rsidRDefault="007F4E05" w:rsidP="00A92FAE">
            <w:pPr>
              <w:spacing w:line="240" w:lineRule="auto"/>
              <w:ind w:firstLine="0"/>
              <w:jc w:val="center"/>
              <w:rPr>
                <w:rFonts w:eastAsiaTheme="minorHAnsi"/>
                <w:szCs w:val="28"/>
                <w:lang w:eastAsia="en-US"/>
              </w:rPr>
            </w:pPr>
          </w:p>
          <w:p w14:paraId="48D1828C" w14:textId="77777777" w:rsidR="007F4E05" w:rsidRPr="00762DB5" w:rsidRDefault="007F4E05" w:rsidP="00A92FAE">
            <w:pPr>
              <w:spacing w:line="240" w:lineRule="auto"/>
              <w:ind w:firstLine="0"/>
              <w:jc w:val="center"/>
              <w:rPr>
                <w:rFonts w:eastAsiaTheme="minorHAnsi"/>
                <w:szCs w:val="28"/>
                <w:lang w:eastAsia="en-US"/>
              </w:rPr>
            </w:pPr>
          </w:p>
          <w:p w14:paraId="288A1AB0" w14:textId="77777777" w:rsidR="007F4E05" w:rsidRPr="00762DB5" w:rsidRDefault="007F4E05" w:rsidP="00A92FAE">
            <w:pPr>
              <w:spacing w:line="240" w:lineRule="auto"/>
              <w:ind w:firstLine="0"/>
              <w:jc w:val="center"/>
              <w:rPr>
                <w:rFonts w:eastAsiaTheme="minorHAnsi"/>
                <w:szCs w:val="28"/>
                <w:lang w:eastAsia="en-US"/>
              </w:rPr>
            </w:pPr>
          </w:p>
          <w:p w14:paraId="552EA602"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36CEB" w14:textId="77777777" w:rsidR="007F4E05" w:rsidRPr="00762DB5" w:rsidRDefault="007F4E05" w:rsidP="00A92FAE">
            <w:pPr>
              <w:spacing w:line="240" w:lineRule="auto"/>
              <w:ind w:firstLine="0"/>
              <w:jc w:val="center"/>
              <w:rPr>
                <w:rFonts w:eastAsiaTheme="minorHAnsi"/>
                <w:szCs w:val="28"/>
                <w:lang w:eastAsia="en-US"/>
              </w:rPr>
            </w:pPr>
          </w:p>
          <w:p w14:paraId="0D967D8B" w14:textId="77777777" w:rsidR="007F4E05" w:rsidRPr="00762DB5" w:rsidRDefault="007F4E05" w:rsidP="00A92FAE">
            <w:pPr>
              <w:spacing w:line="240" w:lineRule="auto"/>
              <w:ind w:firstLine="0"/>
              <w:jc w:val="center"/>
              <w:rPr>
                <w:rFonts w:eastAsiaTheme="minorHAnsi"/>
                <w:szCs w:val="28"/>
                <w:lang w:eastAsia="en-US"/>
              </w:rPr>
            </w:pPr>
          </w:p>
          <w:p w14:paraId="615AEEDF" w14:textId="77777777" w:rsidR="007F4E05" w:rsidRPr="00762DB5" w:rsidRDefault="007F4E05" w:rsidP="00A92FAE">
            <w:pPr>
              <w:spacing w:line="240" w:lineRule="auto"/>
              <w:ind w:firstLine="0"/>
              <w:jc w:val="center"/>
              <w:rPr>
                <w:rFonts w:eastAsiaTheme="minorHAnsi"/>
                <w:szCs w:val="28"/>
                <w:lang w:eastAsia="en-US"/>
              </w:rPr>
            </w:pPr>
          </w:p>
          <w:p w14:paraId="788AD5BF" w14:textId="77777777" w:rsidR="007F4E05" w:rsidRPr="00762DB5" w:rsidRDefault="007F4E05" w:rsidP="00A92FAE">
            <w:pPr>
              <w:spacing w:line="240" w:lineRule="auto"/>
              <w:ind w:firstLine="0"/>
              <w:jc w:val="center"/>
              <w:rPr>
                <w:rFonts w:eastAsiaTheme="minorHAnsi"/>
                <w:szCs w:val="28"/>
                <w:lang w:eastAsia="en-US"/>
              </w:rPr>
            </w:pPr>
          </w:p>
          <w:p w14:paraId="01370071" w14:textId="77777777" w:rsidR="007F4E05" w:rsidRPr="00762DB5" w:rsidRDefault="007F4E05" w:rsidP="00A92FAE">
            <w:pPr>
              <w:spacing w:line="240" w:lineRule="auto"/>
              <w:ind w:firstLine="0"/>
              <w:jc w:val="center"/>
              <w:rPr>
                <w:rFonts w:eastAsiaTheme="minorHAnsi"/>
                <w:szCs w:val="28"/>
                <w:lang w:eastAsia="en-US"/>
              </w:rPr>
            </w:pPr>
          </w:p>
          <w:p w14:paraId="3618B2DD" w14:textId="77777777" w:rsidR="007F4E05" w:rsidRPr="00762DB5" w:rsidRDefault="007F4E05" w:rsidP="00A92FAE">
            <w:pPr>
              <w:spacing w:line="240" w:lineRule="auto"/>
              <w:ind w:firstLine="0"/>
              <w:jc w:val="center"/>
              <w:rPr>
                <w:rFonts w:eastAsiaTheme="minorHAnsi"/>
                <w:szCs w:val="28"/>
                <w:lang w:eastAsia="en-US"/>
              </w:rPr>
            </w:pPr>
          </w:p>
          <w:p w14:paraId="6C928A85" w14:textId="58EB3470" w:rsidR="007F4E05"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2108,6</w:t>
            </w:r>
          </w:p>
        </w:tc>
        <w:tc>
          <w:tcPr>
            <w:tcW w:w="1128" w:type="dxa"/>
            <w:vAlign w:val="bottom"/>
          </w:tcPr>
          <w:p w14:paraId="4CD90B80" w14:textId="77777777" w:rsidR="007F4E05" w:rsidRPr="00762DB5" w:rsidRDefault="007F4E05"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2ACF511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EDBFB9E" w14:textId="0EF78B0D"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vAlign w:val="bottom"/>
          </w:tcPr>
          <w:p w14:paraId="4C1F7CED" w14:textId="77777777" w:rsidR="00B903CB" w:rsidRPr="00762DB5" w:rsidRDefault="00B903CB" w:rsidP="00B3062B">
            <w:pPr>
              <w:spacing w:line="240" w:lineRule="auto"/>
              <w:ind w:firstLine="0"/>
              <w:jc w:val="center"/>
              <w:rPr>
                <w:rFonts w:eastAsia="Calibri"/>
                <w:bCs/>
                <w:szCs w:val="28"/>
                <w:lang w:eastAsia="en-US"/>
              </w:rPr>
            </w:pPr>
          </w:p>
          <w:p w14:paraId="6F0875FF" w14:textId="77777777" w:rsidR="00B903CB" w:rsidRPr="00762DB5" w:rsidRDefault="00B903CB" w:rsidP="00B3062B">
            <w:pPr>
              <w:spacing w:line="240" w:lineRule="auto"/>
              <w:ind w:firstLine="0"/>
              <w:jc w:val="center"/>
              <w:rPr>
                <w:rFonts w:eastAsia="Calibri"/>
                <w:bCs/>
                <w:szCs w:val="28"/>
                <w:lang w:eastAsia="en-US"/>
              </w:rPr>
            </w:pPr>
          </w:p>
          <w:p w14:paraId="0850D7CF" w14:textId="32A3B90A" w:rsidR="00B903CB" w:rsidRPr="00762DB5" w:rsidRDefault="00B903CB" w:rsidP="00A92FAE">
            <w:pPr>
              <w:spacing w:line="240" w:lineRule="auto"/>
              <w:ind w:firstLine="0"/>
              <w:jc w:val="center"/>
              <w:rPr>
                <w:rFonts w:eastAsiaTheme="minorHAnsi"/>
                <w:bCs/>
                <w:szCs w:val="28"/>
                <w:lang w:eastAsia="en-US"/>
              </w:rPr>
            </w:pPr>
            <w:r w:rsidRPr="00762DB5">
              <w:rPr>
                <w:rFonts w:eastAsia="Calibr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073D9F9" w14:textId="4DFE82C8" w:rsidR="00B903CB" w:rsidRPr="00762DB5" w:rsidRDefault="00B903CB" w:rsidP="00A92FAE">
            <w:pPr>
              <w:spacing w:line="240" w:lineRule="auto"/>
              <w:ind w:firstLine="0"/>
              <w:jc w:val="center"/>
              <w:rPr>
                <w:rFonts w:eastAsiaTheme="minorHAnsi"/>
                <w:szCs w:val="28"/>
                <w:lang w:eastAsia="en-US"/>
              </w:rPr>
            </w:pPr>
            <w:r w:rsidRPr="00762DB5">
              <w:rPr>
                <w:rFonts w:eastAsia="Calibr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77DDAA9" w14:textId="37EC1DCE" w:rsidR="00B903CB" w:rsidRPr="00762DB5" w:rsidRDefault="00B903CB" w:rsidP="00A92FAE">
            <w:pPr>
              <w:spacing w:line="240" w:lineRule="auto"/>
              <w:ind w:firstLine="0"/>
              <w:jc w:val="center"/>
              <w:rPr>
                <w:rFonts w:eastAsiaTheme="minorHAnsi"/>
                <w:szCs w:val="28"/>
                <w:lang w:eastAsia="en-US"/>
              </w:rPr>
            </w:pPr>
            <w:r w:rsidRPr="00762DB5">
              <w:rPr>
                <w:rFonts w:eastAsia="Calibr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23A3785" w14:textId="784037EE" w:rsidR="00B903CB" w:rsidRPr="00762DB5" w:rsidRDefault="00B903CB" w:rsidP="00A92FAE">
            <w:pPr>
              <w:spacing w:line="240" w:lineRule="auto"/>
              <w:ind w:firstLine="0"/>
              <w:jc w:val="center"/>
              <w:rPr>
                <w:rFonts w:eastAsiaTheme="minorHAnsi"/>
                <w:szCs w:val="28"/>
                <w:lang w:eastAsia="en-US"/>
              </w:rPr>
            </w:pPr>
            <w:r w:rsidRPr="00762DB5">
              <w:rPr>
                <w:rFonts w:eastAsia="Calibri"/>
                <w:szCs w:val="28"/>
                <w:lang w:eastAsia="en-US"/>
              </w:rPr>
              <w:t xml:space="preserve">00 0 00 </w:t>
            </w:r>
            <w:r w:rsidRPr="00762DB5">
              <w:rPr>
                <w:rFonts w:eastAsia="Calibri"/>
                <w:szCs w:val="28"/>
                <w:lang w:val="en-US" w:eastAsia="en-US"/>
              </w:rPr>
              <w:t>L</w:t>
            </w:r>
            <w:r w:rsidRPr="00762DB5">
              <w:rPr>
                <w:rFonts w:eastAsia="Calibri"/>
                <w:szCs w:val="28"/>
                <w:lang w:eastAsia="en-US"/>
              </w:rPr>
              <w:t>3040</w:t>
            </w:r>
          </w:p>
        </w:tc>
        <w:tc>
          <w:tcPr>
            <w:tcW w:w="709" w:type="dxa"/>
            <w:tcBorders>
              <w:top w:val="single" w:sz="4" w:space="0" w:color="auto"/>
              <w:left w:val="nil"/>
              <w:bottom w:val="single" w:sz="4" w:space="0" w:color="auto"/>
              <w:right w:val="single" w:sz="4" w:space="0" w:color="auto"/>
            </w:tcBorders>
            <w:shd w:val="clear" w:color="auto" w:fill="auto"/>
            <w:vAlign w:val="bottom"/>
          </w:tcPr>
          <w:p w14:paraId="1E70D704" w14:textId="77777777" w:rsidR="00B903CB" w:rsidRPr="00762DB5" w:rsidRDefault="00B903C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9F564EE" w14:textId="40DD164B" w:rsidR="00B903CB" w:rsidRPr="00762DB5" w:rsidRDefault="00B903CB" w:rsidP="00A92FAE">
            <w:pPr>
              <w:spacing w:line="240" w:lineRule="auto"/>
              <w:ind w:firstLine="0"/>
              <w:jc w:val="center"/>
              <w:rPr>
                <w:rFonts w:eastAsiaTheme="minorHAnsi"/>
                <w:szCs w:val="28"/>
                <w:lang w:eastAsia="en-US"/>
              </w:rPr>
            </w:pPr>
            <w:r w:rsidRPr="00762DB5">
              <w:rPr>
                <w:rFonts w:eastAsiaTheme="minorHAnsi"/>
                <w:szCs w:val="28"/>
                <w:lang w:eastAsia="en-US"/>
              </w:rPr>
              <w:t>19631,3</w:t>
            </w:r>
          </w:p>
        </w:tc>
        <w:tc>
          <w:tcPr>
            <w:tcW w:w="1128" w:type="dxa"/>
            <w:vAlign w:val="bottom"/>
          </w:tcPr>
          <w:p w14:paraId="062DEC4F" w14:textId="7393F19E"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19435,0</w:t>
            </w:r>
          </w:p>
        </w:tc>
      </w:tr>
      <w:tr w:rsidR="00B903CB" w:rsidRPr="00762DB5" w14:paraId="49E710D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EBD88BF" w14:textId="38FDCF7B" w:rsidR="00B903CB" w:rsidRPr="00762DB5" w:rsidRDefault="00B903CB" w:rsidP="00A92FAE">
            <w:pPr>
              <w:spacing w:line="240" w:lineRule="auto"/>
              <w:ind w:firstLine="0"/>
              <w:jc w:val="left"/>
              <w:rPr>
                <w:rFonts w:eastAsiaTheme="minorHAnsi"/>
                <w:szCs w:val="28"/>
                <w:lang w:eastAsia="en-US"/>
              </w:rPr>
            </w:pPr>
            <w:r w:rsidRPr="00762DB5">
              <w:rPr>
                <w:rFonts w:eastAsia="Calibri"/>
                <w:szCs w:val="28"/>
                <w:lang w:eastAsia="en-US"/>
              </w:rPr>
              <w:t xml:space="preserve">Субсидии бюджетным </w:t>
            </w:r>
            <w:r w:rsidRPr="00762DB5">
              <w:rPr>
                <w:rFonts w:eastAsia="Calibri"/>
                <w:szCs w:val="28"/>
                <w:lang w:eastAsia="en-US"/>
              </w:rPr>
              <w:lastRenderedPageBreak/>
              <w:t>учреждениям на иные цели</w:t>
            </w:r>
          </w:p>
        </w:tc>
        <w:tc>
          <w:tcPr>
            <w:tcW w:w="708" w:type="dxa"/>
            <w:tcBorders>
              <w:top w:val="single" w:sz="4" w:space="0" w:color="auto"/>
              <w:left w:val="nil"/>
              <w:bottom w:val="single" w:sz="4" w:space="0" w:color="auto"/>
              <w:right w:val="single" w:sz="4" w:space="0" w:color="auto"/>
            </w:tcBorders>
            <w:shd w:val="clear" w:color="auto" w:fill="auto"/>
            <w:vAlign w:val="bottom"/>
          </w:tcPr>
          <w:p w14:paraId="7C0D687D" w14:textId="77777777" w:rsidR="00B903CB" w:rsidRPr="00762DB5" w:rsidRDefault="00B903CB" w:rsidP="00B3062B">
            <w:pPr>
              <w:spacing w:line="240" w:lineRule="auto"/>
              <w:ind w:firstLine="0"/>
              <w:jc w:val="center"/>
              <w:rPr>
                <w:rFonts w:eastAsia="Calibri"/>
                <w:bCs/>
                <w:szCs w:val="28"/>
                <w:lang w:eastAsia="en-US"/>
              </w:rPr>
            </w:pPr>
          </w:p>
          <w:p w14:paraId="296E7634" w14:textId="77777777" w:rsidR="00B903CB" w:rsidRPr="00762DB5" w:rsidRDefault="00B903CB" w:rsidP="00B3062B">
            <w:pPr>
              <w:spacing w:line="240" w:lineRule="auto"/>
              <w:ind w:firstLine="0"/>
              <w:jc w:val="center"/>
              <w:rPr>
                <w:rFonts w:eastAsia="Calibri"/>
                <w:bCs/>
                <w:szCs w:val="28"/>
                <w:lang w:eastAsia="en-US"/>
              </w:rPr>
            </w:pPr>
          </w:p>
          <w:p w14:paraId="5833EB44" w14:textId="0DB966DC" w:rsidR="00B903CB" w:rsidRPr="00762DB5" w:rsidRDefault="00B903CB" w:rsidP="00A92FAE">
            <w:pPr>
              <w:spacing w:line="240" w:lineRule="auto"/>
              <w:ind w:firstLine="0"/>
              <w:jc w:val="center"/>
              <w:rPr>
                <w:rFonts w:eastAsiaTheme="minorHAnsi"/>
                <w:bCs/>
                <w:szCs w:val="28"/>
                <w:lang w:eastAsia="en-US"/>
              </w:rPr>
            </w:pPr>
            <w:r w:rsidRPr="00762DB5">
              <w:rPr>
                <w:rFonts w:eastAsia="Calibri"/>
                <w:bCs/>
                <w:szCs w:val="28"/>
                <w:lang w:eastAsia="en-US"/>
              </w:rPr>
              <w:lastRenderedPageBreak/>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AD56E69" w14:textId="1CABC1B8" w:rsidR="00B903CB" w:rsidRPr="00762DB5" w:rsidRDefault="00B903CB" w:rsidP="00A92FAE">
            <w:pPr>
              <w:spacing w:line="240" w:lineRule="auto"/>
              <w:ind w:firstLine="0"/>
              <w:jc w:val="center"/>
              <w:rPr>
                <w:rFonts w:eastAsiaTheme="minorHAnsi"/>
                <w:szCs w:val="28"/>
                <w:lang w:eastAsia="en-US"/>
              </w:rPr>
            </w:pPr>
            <w:r w:rsidRPr="00762DB5">
              <w:rPr>
                <w:rFonts w:eastAsia="Calibri"/>
                <w:szCs w:val="28"/>
                <w:lang w:eastAsia="en-US"/>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8F9A2C3" w14:textId="04336160" w:rsidR="00B903CB" w:rsidRPr="00762DB5" w:rsidRDefault="00B903CB" w:rsidP="00A92FAE">
            <w:pPr>
              <w:spacing w:line="240" w:lineRule="auto"/>
              <w:ind w:firstLine="0"/>
              <w:jc w:val="center"/>
              <w:rPr>
                <w:rFonts w:eastAsiaTheme="minorHAnsi"/>
                <w:szCs w:val="28"/>
                <w:lang w:eastAsia="en-US"/>
              </w:rPr>
            </w:pPr>
            <w:r w:rsidRPr="00762DB5">
              <w:rPr>
                <w:rFonts w:eastAsia="Calibr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BE5ECE8" w14:textId="277C7B06" w:rsidR="00B903CB" w:rsidRPr="00762DB5" w:rsidRDefault="00B903CB" w:rsidP="00B903CB">
            <w:pPr>
              <w:spacing w:line="240" w:lineRule="auto"/>
              <w:ind w:firstLine="0"/>
              <w:jc w:val="center"/>
              <w:rPr>
                <w:rFonts w:eastAsiaTheme="minorHAnsi"/>
                <w:szCs w:val="28"/>
                <w:lang w:eastAsia="en-US"/>
              </w:rPr>
            </w:pPr>
            <w:r w:rsidRPr="00762DB5">
              <w:rPr>
                <w:rFonts w:eastAsia="Calibri"/>
                <w:szCs w:val="28"/>
                <w:lang w:eastAsia="en-US"/>
              </w:rPr>
              <w:t xml:space="preserve">00 0 00 </w:t>
            </w:r>
            <w:r w:rsidRPr="00762DB5">
              <w:rPr>
                <w:rFonts w:eastAsia="Calibri"/>
                <w:szCs w:val="28"/>
                <w:lang w:val="en-US" w:eastAsia="en-US"/>
              </w:rPr>
              <w:t>L</w:t>
            </w:r>
            <w:r w:rsidRPr="00762DB5">
              <w:rPr>
                <w:rFonts w:eastAsia="Calibri"/>
                <w:szCs w:val="28"/>
                <w:lang w:eastAsia="en-US"/>
              </w:rPr>
              <w:t>3040</w:t>
            </w:r>
          </w:p>
        </w:tc>
        <w:tc>
          <w:tcPr>
            <w:tcW w:w="709" w:type="dxa"/>
            <w:tcBorders>
              <w:top w:val="single" w:sz="4" w:space="0" w:color="auto"/>
              <w:left w:val="nil"/>
              <w:bottom w:val="single" w:sz="4" w:space="0" w:color="auto"/>
              <w:right w:val="single" w:sz="4" w:space="0" w:color="auto"/>
            </w:tcBorders>
            <w:shd w:val="clear" w:color="auto" w:fill="auto"/>
            <w:vAlign w:val="bottom"/>
          </w:tcPr>
          <w:p w14:paraId="2EBE407F" w14:textId="1388511A" w:rsidR="00B903CB" w:rsidRPr="00762DB5" w:rsidRDefault="00B903CB" w:rsidP="00A92FAE">
            <w:pPr>
              <w:spacing w:line="240" w:lineRule="auto"/>
              <w:ind w:firstLine="0"/>
              <w:jc w:val="center"/>
              <w:rPr>
                <w:rFonts w:eastAsiaTheme="minorHAnsi"/>
                <w:szCs w:val="28"/>
                <w:lang w:eastAsia="en-US"/>
              </w:rPr>
            </w:pPr>
            <w:r w:rsidRPr="00762DB5">
              <w:rPr>
                <w:rFonts w:eastAsia="Calibr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BD152A" w14:textId="248296BA" w:rsidR="00B903CB" w:rsidRPr="00762DB5" w:rsidRDefault="00B903CB" w:rsidP="00A92FAE">
            <w:pPr>
              <w:spacing w:line="240" w:lineRule="auto"/>
              <w:ind w:firstLine="0"/>
              <w:jc w:val="center"/>
              <w:rPr>
                <w:rFonts w:eastAsiaTheme="minorHAnsi"/>
                <w:szCs w:val="28"/>
                <w:lang w:eastAsia="en-US"/>
              </w:rPr>
            </w:pPr>
            <w:r w:rsidRPr="00762DB5">
              <w:rPr>
                <w:rFonts w:eastAsia="Calibri"/>
                <w:szCs w:val="28"/>
                <w:lang w:eastAsia="en-US"/>
              </w:rPr>
              <w:t>19631,3</w:t>
            </w:r>
          </w:p>
        </w:tc>
        <w:tc>
          <w:tcPr>
            <w:tcW w:w="1128" w:type="dxa"/>
            <w:vAlign w:val="bottom"/>
          </w:tcPr>
          <w:p w14:paraId="17E1BB9C" w14:textId="121610EC" w:rsidR="00B903CB" w:rsidRPr="00762DB5" w:rsidRDefault="00B903CB" w:rsidP="00A92FAE">
            <w:pPr>
              <w:spacing w:line="240" w:lineRule="auto"/>
              <w:ind w:firstLine="0"/>
              <w:jc w:val="left"/>
              <w:rPr>
                <w:rFonts w:eastAsiaTheme="minorHAnsi"/>
                <w:szCs w:val="28"/>
                <w:lang w:eastAsia="en-US"/>
              </w:rPr>
            </w:pPr>
            <w:r w:rsidRPr="00762DB5">
              <w:rPr>
                <w:rFonts w:eastAsia="Calibri"/>
                <w:szCs w:val="28"/>
                <w:lang w:eastAsia="en-US"/>
              </w:rPr>
              <w:t>19435,0</w:t>
            </w:r>
          </w:p>
        </w:tc>
      </w:tr>
      <w:tr w:rsidR="00B903CB" w:rsidRPr="00762DB5" w14:paraId="2439419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D41FF9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Дополнительное образование</w:t>
            </w:r>
          </w:p>
        </w:tc>
        <w:tc>
          <w:tcPr>
            <w:tcW w:w="708" w:type="dxa"/>
            <w:tcBorders>
              <w:top w:val="single" w:sz="4" w:space="0" w:color="auto"/>
              <w:left w:val="nil"/>
              <w:bottom w:val="single" w:sz="4" w:space="0" w:color="auto"/>
              <w:right w:val="single" w:sz="4" w:space="0" w:color="auto"/>
            </w:tcBorders>
            <w:shd w:val="clear" w:color="auto" w:fill="auto"/>
            <w:vAlign w:val="bottom"/>
          </w:tcPr>
          <w:p w14:paraId="67F8789C" w14:textId="77777777" w:rsidR="00B903CB" w:rsidRPr="00762DB5" w:rsidRDefault="00B903CB" w:rsidP="00A92FAE">
            <w:pPr>
              <w:spacing w:line="240" w:lineRule="auto"/>
              <w:ind w:firstLine="0"/>
              <w:jc w:val="center"/>
              <w:rPr>
                <w:rFonts w:eastAsiaTheme="minorHAnsi"/>
                <w:bCs/>
                <w:szCs w:val="28"/>
                <w:lang w:eastAsia="en-US"/>
              </w:rPr>
            </w:pPr>
          </w:p>
          <w:p w14:paraId="4237F0A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717494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362D4C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189A1C0" w14:textId="77777777" w:rsidR="00B903CB" w:rsidRPr="00762DB5" w:rsidRDefault="00B903CB"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80EF2DA"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0878690" w14:textId="2100B2ED" w:rsidR="00B903CB" w:rsidRPr="00762DB5" w:rsidRDefault="00702EC5" w:rsidP="00A92FAE">
            <w:pPr>
              <w:spacing w:line="240" w:lineRule="auto"/>
              <w:ind w:firstLine="0"/>
              <w:jc w:val="left"/>
              <w:rPr>
                <w:rFonts w:eastAsiaTheme="minorHAnsi"/>
                <w:szCs w:val="28"/>
                <w:lang w:eastAsia="en-US"/>
              </w:rPr>
            </w:pPr>
            <w:r w:rsidRPr="00762DB5">
              <w:rPr>
                <w:rFonts w:eastAsiaTheme="minorHAnsi"/>
                <w:szCs w:val="28"/>
                <w:lang w:eastAsia="en-US"/>
              </w:rPr>
              <w:t>31381,2</w:t>
            </w:r>
          </w:p>
        </w:tc>
        <w:tc>
          <w:tcPr>
            <w:tcW w:w="1128" w:type="dxa"/>
            <w:vAlign w:val="bottom"/>
          </w:tcPr>
          <w:p w14:paraId="0A42155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2832,0</w:t>
            </w:r>
          </w:p>
        </w:tc>
      </w:tr>
      <w:tr w:rsidR="00B903CB" w:rsidRPr="00762DB5" w14:paraId="241EF50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396CE7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w:t>
            </w:r>
          </w:p>
        </w:tc>
        <w:tc>
          <w:tcPr>
            <w:tcW w:w="708" w:type="dxa"/>
            <w:tcBorders>
              <w:top w:val="single" w:sz="4" w:space="0" w:color="auto"/>
              <w:left w:val="nil"/>
              <w:bottom w:val="single" w:sz="4" w:space="0" w:color="auto"/>
              <w:right w:val="single" w:sz="4" w:space="0" w:color="auto"/>
            </w:tcBorders>
            <w:shd w:val="clear" w:color="auto" w:fill="auto"/>
            <w:vAlign w:val="bottom"/>
          </w:tcPr>
          <w:p w14:paraId="0B7ABDEA" w14:textId="77777777" w:rsidR="00B903CB" w:rsidRPr="00762DB5" w:rsidRDefault="00B903CB" w:rsidP="00A92FAE">
            <w:pPr>
              <w:spacing w:line="240" w:lineRule="auto"/>
              <w:ind w:firstLine="0"/>
              <w:jc w:val="center"/>
              <w:rPr>
                <w:rFonts w:eastAsiaTheme="minorHAnsi"/>
                <w:bCs/>
                <w:szCs w:val="28"/>
                <w:lang w:eastAsia="en-US"/>
              </w:rPr>
            </w:pPr>
          </w:p>
          <w:p w14:paraId="7ED46CF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3664E0A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70A2A1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BFCED7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S</w:t>
            </w:r>
            <w:r w:rsidRPr="00762DB5">
              <w:rPr>
                <w:rFonts w:eastAsiaTheme="minorHAnsi"/>
                <w:szCs w:val="28"/>
                <w:lang w:eastAsia="en-US"/>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12F1B3D"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734DCA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2860,6</w:t>
            </w:r>
          </w:p>
        </w:tc>
        <w:tc>
          <w:tcPr>
            <w:tcW w:w="1128" w:type="dxa"/>
            <w:vAlign w:val="bottom"/>
          </w:tcPr>
          <w:p w14:paraId="02020FA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2832,0</w:t>
            </w:r>
          </w:p>
        </w:tc>
      </w:tr>
      <w:tr w:rsidR="00B903CB" w:rsidRPr="00762DB5" w14:paraId="1D42C7E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2AAB6F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увеличение части тарифной ставки на 25% в поселках городского типа педагогическим работникам</w:t>
            </w:r>
          </w:p>
        </w:tc>
        <w:tc>
          <w:tcPr>
            <w:tcW w:w="708" w:type="dxa"/>
            <w:tcBorders>
              <w:top w:val="single" w:sz="4" w:space="0" w:color="auto"/>
              <w:left w:val="nil"/>
              <w:bottom w:val="single" w:sz="4" w:space="0" w:color="auto"/>
              <w:right w:val="single" w:sz="4" w:space="0" w:color="auto"/>
            </w:tcBorders>
            <w:shd w:val="clear" w:color="auto" w:fill="auto"/>
            <w:vAlign w:val="bottom"/>
          </w:tcPr>
          <w:p w14:paraId="7A3A96D1" w14:textId="77777777" w:rsidR="00B903CB" w:rsidRPr="00762DB5" w:rsidRDefault="00B903CB" w:rsidP="00A92FAE">
            <w:pPr>
              <w:spacing w:line="240" w:lineRule="auto"/>
              <w:ind w:firstLine="0"/>
              <w:jc w:val="center"/>
              <w:rPr>
                <w:rFonts w:eastAsiaTheme="minorHAnsi"/>
                <w:bCs/>
                <w:szCs w:val="28"/>
                <w:lang w:eastAsia="en-US"/>
              </w:rPr>
            </w:pPr>
          </w:p>
          <w:p w14:paraId="34B8D5C0" w14:textId="77777777" w:rsidR="00B903CB" w:rsidRPr="00762DB5" w:rsidRDefault="00B903CB" w:rsidP="00A92FAE">
            <w:pPr>
              <w:spacing w:line="240" w:lineRule="auto"/>
              <w:ind w:firstLine="0"/>
              <w:jc w:val="center"/>
              <w:rPr>
                <w:rFonts w:eastAsiaTheme="minorHAnsi"/>
                <w:bCs/>
                <w:szCs w:val="28"/>
                <w:lang w:eastAsia="en-US"/>
              </w:rPr>
            </w:pPr>
          </w:p>
          <w:p w14:paraId="31ECEA1D" w14:textId="77777777" w:rsidR="00B903CB" w:rsidRPr="00762DB5" w:rsidRDefault="00B903CB" w:rsidP="00A92FAE">
            <w:pPr>
              <w:spacing w:line="240" w:lineRule="auto"/>
              <w:ind w:firstLine="0"/>
              <w:jc w:val="center"/>
              <w:rPr>
                <w:rFonts w:eastAsiaTheme="minorHAnsi"/>
                <w:bCs/>
                <w:szCs w:val="28"/>
                <w:lang w:eastAsia="en-US"/>
              </w:rPr>
            </w:pPr>
          </w:p>
          <w:p w14:paraId="68DE1953" w14:textId="77777777" w:rsidR="00B903CB" w:rsidRPr="00762DB5" w:rsidRDefault="00B903CB" w:rsidP="00A92FAE">
            <w:pPr>
              <w:spacing w:line="240" w:lineRule="auto"/>
              <w:ind w:firstLine="0"/>
              <w:jc w:val="center"/>
              <w:rPr>
                <w:rFonts w:eastAsiaTheme="minorHAnsi"/>
                <w:bCs/>
                <w:szCs w:val="28"/>
                <w:lang w:eastAsia="en-US"/>
              </w:rPr>
            </w:pPr>
          </w:p>
          <w:p w14:paraId="2B7E673C" w14:textId="77777777" w:rsidR="00B903CB" w:rsidRPr="00762DB5" w:rsidRDefault="00B903CB" w:rsidP="00A92FAE">
            <w:pPr>
              <w:spacing w:line="240" w:lineRule="auto"/>
              <w:ind w:firstLine="0"/>
              <w:jc w:val="center"/>
              <w:rPr>
                <w:rFonts w:eastAsiaTheme="minorHAnsi"/>
                <w:bCs/>
                <w:szCs w:val="28"/>
                <w:lang w:eastAsia="en-US"/>
              </w:rPr>
            </w:pPr>
          </w:p>
          <w:p w14:paraId="7FF22846" w14:textId="77777777" w:rsidR="00B903CB" w:rsidRPr="00762DB5" w:rsidRDefault="00B903CB" w:rsidP="00A92FAE">
            <w:pPr>
              <w:spacing w:line="240" w:lineRule="auto"/>
              <w:ind w:firstLine="0"/>
              <w:jc w:val="left"/>
              <w:rPr>
                <w:rFonts w:eastAsiaTheme="minorHAnsi"/>
                <w:bCs/>
                <w:szCs w:val="28"/>
                <w:lang w:eastAsia="en-US"/>
              </w:rPr>
            </w:pPr>
          </w:p>
          <w:p w14:paraId="07FFFCD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29498CF" w14:textId="77777777" w:rsidR="00B903CB" w:rsidRPr="00762DB5" w:rsidRDefault="00B903CB" w:rsidP="00A92FAE">
            <w:pPr>
              <w:spacing w:line="240" w:lineRule="auto"/>
              <w:ind w:firstLine="0"/>
              <w:jc w:val="center"/>
              <w:rPr>
                <w:rFonts w:eastAsiaTheme="minorHAnsi"/>
                <w:szCs w:val="28"/>
                <w:lang w:eastAsia="en-US"/>
              </w:rPr>
            </w:pPr>
          </w:p>
          <w:p w14:paraId="19B6ED9B" w14:textId="77777777" w:rsidR="00B903CB" w:rsidRPr="00762DB5" w:rsidRDefault="00B903CB" w:rsidP="00A92FAE">
            <w:pPr>
              <w:spacing w:line="240" w:lineRule="auto"/>
              <w:ind w:firstLine="0"/>
              <w:jc w:val="center"/>
              <w:rPr>
                <w:rFonts w:eastAsiaTheme="minorHAnsi"/>
                <w:szCs w:val="28"/>
                <w:lang w:eastAsia="en-US"/>
              </w:rPr>
            </w:pPr>
          </w:p>
          <w:p w14:paraId="19C613D4" w14:textId="77777777" w:rsidR="00B903CB" w:rsidRPr="00762DB5" w:rsidRDefault="00B903CB" w:rsidP="00A92FAE">
            <w:pPr>
              <w:spacing w:line="240" w:lineRule="auto"/>
              <w:ind w:firstLine="0"/>
              <w:jc w:val="center"/>
              <w:rPr>
                <w:rFonts w:eastAsiaTheme="minorHAnsi"/>
                <w:szCs w:val="28"/>
                <w:lang w:eastAsia="en-US"/>
              </w:rPr>
            </w:pPr>
          </w:p>
          <w:p w14:paraId="5EF35F31" w14:textId="77777777" w:rsidR="00B903CB" w:rsidRPr="00762DB5" w:rsidRDefault="00B903CB" w:rsidP="00A92FAE">
            <w:pPr>
              <w:spacing w:line="240" w:lineRule="auto"/>
              <w:ind w:firstLine="0"/>
              <w:jc w:val="center"/>
              <w:rPr>
                <w:rFonts w:eastAsiaTheme="minorHAnsi"/>
                <w:szCs w:val="28"/>
                <w:lang w:eastAsia="en-US"/>
              </w:rPr>
            </w:pPr>
          </w:p>
          <w:p w14:paraId="3997B6F7" w14:textId="77777777" w:rsidR="00B903CB" w:rsidRPr="00762DB5" w:rsidRDefault="00B903CB" w:rsidP="00A92FAE">
            <w:pPr>
              <w:spacing w:line="240" w:lineRule="auto"/>
              <w:ind w:firstLine="0"/>
              <w:jc w:val="center"/>
              <w:rPr>
                <w:rFonts w:eastAsiaTheme="minorHAnsi"/>
                <w:szCs w:val="28"/>
                <w:lang w:eastAsia="en-US"/>
              </w:rPr>
            </w:pPr>
          </w:p>
          <w:p w14:paraId="63314840" w14:textId="77777777" w:rsidR="00B903CB" w:rsidRPr="00762DB5" w:rsidRDefault="00B903CB" w:rsidP="00A92FAE">
            <w:pPr>
              <w:spacing w:line="240" w:lineRule="auto"/>
              <w:ind w:firstLine="0"/>
              <w:jc w:val="left"/>
              <w:rPr>
                <w:rFonts w:eastAsiaTheme="minorHAnsi"/>
                <w:szCs w:val="28"/>
                <w:lang w:eastAsia="en-US"/>
              </w:rPr>
            </w:pPr>
          </w:p>
          <w:p w14:paraId="74AD991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2D6D907" w14:textId="77777777" w:rsidR="00B903CB" w:rsidRPr="00762DB5" w:rsidRDefault="00B903CB" w:rsidP="00A92FAE">
            <w:pPr>
              <w:spacing w:line="240" w:lineRule="auto"/>
              <w:ind w:firstLine="0"/>
              <w:jc w:val="center"/>
              <w:rPr>
                <w:rFonts w:eastAsiaTheme="minorHAnsi"/>
                <w:szCs w:val="28"/>
                <w:lang w:eastAsia="en-US"/>
              </w:rPr>
            </w:pPr>
          </w:p>
          <w:p w14:paraId="4750BB15" w14:textId="77777777" w:rsidR="00B903CB" w:rsidRPr="00762DB5" w:rsidRDefault="00B903CB" w:rsidP="00A92FAE">
            <w:pPr>
              <w:spacing w:line="240" w:lineRule="auto"/>
              <w:ind w:firstLine="0"/>
              <w:jc w:val="center"/>
              <w:rPr>
                <w:rFonts w:eastAsiaTheme="minorHAnsi"/>
                <w:szCs w:val="28"/>
                <w:lang w:eastAsia="en-US"/>
              </w:rPr>
            </w:pPr>
          </w:p>
          <w:p w14:paraId="7F25F0CA" w14:textId="77777777" w:rsidR="00B903CB" w:rsidRPr="00762DB5" w:rsidRDefault="00B903CB" w:rsidP="00A92FAE">
            <w:pPr>
              <w:spacing w:line="240" w:lineRule="auto"/>
              <w:ind w:firstLine="0"/>
              <w:jc w:val="center"/>
              <w:rPr>
                <w:rFonts w:eastAsiaTheme="minorHAnsi"/>
                <w:szCs w:val="28"/>
                <w:lang w:eastAsia="en-US"/>
              </w:rPr>
            </w:pPr>
          </w:p>
          <w:p w14:paraId="6D935F41" w14:textId="77777777" w:rsidR="00B903CB" w:rsidRPr="00762DB5" w:rsidRDefault="00B903CB" w:rsidP="00A92FAE">
            <w:pPr>
              <w:spacing w:line="240" w:lineRule="auto"/>
              <w:ind w:firstLine="0"/>
              <w:jc w:val="center"/>
              <w:rPr>
                <w:rFonts w:eastAsiaTheme="minorHAnsi"/>
                <w:szCs w:val="28"/>
                <w:lang w:eastAsia="en-US"/>
              </w:rPr>
            </w:pPr>
          </w:p>
          <w:p w14:paraId="49BA33C7" w14:textId="77777777" w:rsidR="00B903CB" w:rsidRPr="00762DB5" w:rsidRDefault="00B903CB" w:rsidP="00A92FAE">
            <w:pPr>
              <w:spacing w:line="240" w:lineRule="auto"/>
              <w:ind w:firstLine="0"/>
              <w:jc w:val="center"/>
              <w:rPr>
                <w:rFonts w:eastAsiaTheme="minorHAnsi"/>
                <w:szCs w:val="28"/>
                <w:lang w:eastAsia="en-US"/>
              </w:rPr>
            </w:pPr>
          </w:p>
          <w:p w14:paraId="3801A4DE" w14:textId="77777777" w:rsidR="00B903CB" w:rsidRPr="00762DB5" w:rsidRDefault="00B903CB" w:rsidP="00A92FAE">
            <w:pPr>
              <w:spacing w:line="240" w:lineRule="auto"/>
              <w:ind w:firstLine="0"/>
              <w:jc w:val="left"/>
              <w:rPr>
                <w:rFonts w:eastAsiaTheme="minorHAnsi"/>
                <w:szCs w:val="28"/>
                <w:lang w:eastAsia="en-US"/>
              </w:rPr>
            </w:pPr>
          </w:p>
          <w:p w14:paraId="321EAE4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5E113E53" w14:textId="77777777" w:rsidR="00B903CB" w:rsidRPr="00762DB5" w:rsidRDefault="00B903CB" w:rsidP="00A92FAE">
            <w:pPr>
              <w:spacing w:line="240" w:lineRule="auto"/>
              <w:ind w:firstLine="0"/>
              <w:jc w:val="center"/>
              <w:rPr>
                <w:rFonts w:eastAsiaTheme="minorHAnsi"/>
                <w:szCs w:val="28"/>
                <w:lang w:eastAsia="en-US"/>
              </w:rPr>
            </w:pPr>
          </w:p>
          <w:p w14:paraId="5690D024" w14:textId="77777777" w:rsidR="00B903CB" w:rsidRPr="00762DB5" w:rsidRDefault="00B903CB" w:rsidP="00A92FAE">
            <w:pPr>
              <w:spacing w:line="240" w:lineRule="auto"/>
              <w:ind w:firstLine="0"/>
              <w:jc w:val="center"/>
              <w:rPr>
                <w:rFonts w:eastAsiaTheme="minorHAnsi"/>
                <w:szCs w:val="28"/>
                <w:lang w:eastAsia="en-US"/>
              </w:rPr>
            </w:pPr>
          </w:p>
          <w:p w14:paraId="0C8DD4B1" w14:textId="77777777" w:rsidR="00B903CB" w:rsidRPr="00762DB5" w:rsidRDefault="00B903CB" w:rsidP="00A92FAE">
            <w:pPr>
              <w:spacing w:line="240" w:lineRule="auto"/>
              <w:ind w:firstLine="0"/>
              <w:jc w:val="center"/>
              <w:rPr>
                <w:rFonts w:eastAsiaTheme="minorHAnsi"/>
                <w:szCs w:val="28"/>
                <w:lang w:eastAsia="en-US"/>
              </w:rPr>
            </w:pPr>
          </w:p>
          <w:p w14:paraId="38253516" w14:textId="77777777" w:rsidR="00B903CB" w:rsidRPr="00762DB5" w:rsidRDefault="00B903CB" w:rsidP="00A92FAE">
            <w:pPr>
              <w:spacing w:line="240" w:lineRule="auto"/>
              <w:ind w:firstLine="0"/>
              <w:jc w:val="center"/>
              <w:rPr>
                <w:rFonts w:eastAsiaTheme="minorHAnsi"/>
                <w:szCs w:val="28"/>
                <w:lang w:eastAsia="en-US"/>
              </w:rPr>
            </w:pPr>
          </w:p>
          <w:p w14:paraId="06725BF8" w14:textId="77777777" w:rsidR="00B903CB" w:rsidRPr="00762DB5" w:rsidRDefault="00B903CB" w:rsidP="00A92FAE">
            <w:pPr>
              <w:spacing w:line="240" w:lineRule="auto"/>
              <w:ind w:firstLine="0"/>
              <w:jc w:val="center"/>
              <w:rPr>
                <w:rFonts w:eastAsiaTheme="minorHAnsi"/>
                <w:szCs w:val="28"/>
                <w:lang w:eastAsia="en-US"/>
              </w:rPr>
            </w:pPr>
          </w:p>
          <w:p w14:paraId="479B90F7" w14:textId="77777777" w:rsidR="00B903CB" w:rsidRPr="00762DB5" w:rsidRDefault="00B903CB" w:rsidP="00A92FAE">
            <w:pPr>
              <w:spacing w:line="240" w:lineRule="auto"/>
              <w:ind w:firstLine="0"/>
              <w:jc w:val="left"/>
              <w:rPr>
                <w:rFonts w:eastAsiaTheme="minorHAnsi"/>
                <w:szCs w:val="28"/>
                <w:lang w:eastAsia="en-US"/>
              </w:rPr>
            </w:pPr>
          </w:p>
          <w:p w14:paraId="3615385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S</w:t>
            </w:r>
            <w:r w:rsidRPr="00762DB5">
              <w:rPr>
                <w:rFonts w:eastAsiaTheme="minorHAnsi"/>
                <w:szCs w:val="28"/>
                <w:lang w:eastAsia="en-US"/>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71FF916" w14:textId="77777777" w:rsidR="00B903CB" w:rsidRPr="00762DB5" w:rsidRDefault="00B903CB" w:rsidP="00A92FAE">
            <w:pPr>
              <w:spacing w:line="240" w:lineRule="auto"/>
              <w:ind w:firstLine="0"/>
              <w:jc w:val="center"/>
              <w:rPr>
                <w:rFonts w:eastAsiaTheme="minorHAnsi"/>
                <w:szCs w:val="28"/>
                <w:lang w:eastAsia="en-US"/>
              </w:rPr>
            </w:pPr>
          </w:p>
          <w:p w14:paraId="50A3AEC3" w14:textId="77777777" w:rsidR="00B903CB" w:rsidRPr="00762DB5" w:rsidRDefault="00B903CB" w:rsidP="00A92FAE">
            <w:pPr>
              <w:spacing w:line="240" w:lineRule="auto"/>
              <w:ind w:firstLine="0"/>
              <w:jc w:val="center"/>
              <w:rPr>
                <w:rFonts w:eastAsiaTheme="minorHAnsi"/>
                <w:szCs w:val="28"/>
                <w:lang w:eastAsia="en-US"/>
              </w:rPr>
            </w:pPr>
          </w:p>
          <w:p w14:paraId="32744CA7" w14:textId="77777777" w:rsidR="00B903CB" w:rsidRPr="00762DB5" w:rsidRDefault="00B903CB" w:rsidP="00A92FAE">
            <w:pPr>
              <w:spacing w:line="240" w:lineRule="auto"/>
              <w:ind w:firstLine="0"/>
              <w:jc w:val="center"/>
              <w:rPr>
                <w:rFonts w:eastAsiaTheme="minorHAnsi"/>
                <w:szCs w:val="28"/>
                <w:lang w:eastAsia="en-US"/>
              </w:rPr>
            </w:pPr>
          </w:p>
          <w:p w14:paraId="32AD6608" w14:textId="77777777" w:rsidR="00B903CB" w:rsidRPr="00762DB5" w:rsidRDefault="00B903CB" w:rsidP="00A92FAE">
            <w:pPr>
              <w:spacing w:line="240" w:lineRule="auto"/>
              <w:ind w:firstLine="0"/>
              <w:jc w:val="center"/>
              <w:rPr>
                <w:rFonts w:eastAsiaTheme="minorHAnsi"/>
                <w:szCs w:val="28"/>
                <w:lang w:eastAsia="en-US"/>
              </w:rPr>
            </w:pPr>
          </w:p>
          <w:p w14:paraId="412FFFB2" w14:textId="77777777" w:rsidR="00B903CB" w:rsidRPr="00762DB5" w:rsidRDefault="00B903CB" w:rsidP="00A92FAE">
            <w:pPr>
              <w:spacing w:line="240" w:lineRule="auto"/>
              <w:ind w:firstLine="0"/>
              <w:jc w:val="center"/>
              <w:rPr>
                <w:rFonts w:eastAsiaTheme="minorHAnsi"/>
                <w:szCs w:val="28"/>
                <w:lang w:eastAsia="en-US"/>
              </w:rPr>
            </w:pPr>
          </w:p>
          <w:p w14:paraId="368E3D4F" w14:textId="77777777" w:rsidR="00B903CB" w:rsidRPr="00762DB5" w:rsidRDefault="00B903CB" w:rsidP="00A92FAE">
            <w:pPr>
              <w:spacing w:line="240" w:lineRule="auto"/>
              <w:ind w:firstLine="0"/>
              <w:jc w:val="left"/>
              <w:rPr>
                <w:rFonts w:eastAsiaTheme="minorHAnsi"/>
                <w:szCs w:val="28"/>
                <w:lang w:eastAsia="en-US"/>
              </w:rPr>
            </w:pPr>
          </w:p>
          <w:p w14:paraId="09D2E02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D496C" w14:textId="77777777" w:rsidR="00B903CB" w:rsidRPr="00762DB5" w:rsidRDefault="00B903CB" w:rsidP="00A92FAE">
            <w:pPr>
              <w:spacing w:line="240" w:lineRule="auto"/>
              <w:ind w:firstLine="0"/>
              <w:jc w:val="center"/>
              <w:rPr>
                <w:rFonts w:eastAsiaTheme="minorHAnsi"/>
                <w:szCs w:val="28"/>
                <w:lang w:eastAsia="en-US"/>
              </w:rPr>
            </w:pPr>
          </w:p>
          <w:p w14:paraId="1F26A29B" w14:textId="77777777" w:rsidR="00B903CB" w:rsidRPr="00762DB5" w:rsidRDefault="00B903CB" w:rsidP="00A92FAE">
            <w:pPr>
              <w:spacing w:line="240" w:lineRule="auto"/>
              <w:ind w:firstLine="0"/>
              <w:jc w:val="center"/>
              <w:rPr>
                <w:rFonts w:eastAsiaTheme="minorHAnsi"/>
                <w:szCs w:val="28"/>
                <w:lang w:eastAsia="en-US"/>
              </w:rPr>
            </w:pPr>
          </w:p>
          <w:p w14:paraId="2838DD37" w14:textId="77777777" w:rsidR="00B903CB" w:rsidRPr="00762DB5" w:rsidRDefault="00B903CB" w:rsidP="00A92FAE">
            <w:pPr>
              <w:spacing w:line="240" w:lineRule="auto"/>
              <w:ind w:firstLine="0"/>
              <w:jc w:val="center"/>
              <w:rPr>
                <w:rFonts w:eastAsiaTheme="minorHAnsi"/>
                <w:szCs w:val="28"/>
                <w:lang w:eastAsia="en-US"/>
              </w:rPr>
            </w:pPr>
          </w:p>
          <w:p w14:paraId="288B56B5" w14:textId="77777777" w:rsidR="00B903CB" w:rsidRPr="00762DB5" w:rsidRDefault="00B903CB" w:rsidP="00A92FAE">
            <w:pPr>
              <w:spacing w:line="240" w:lineRule="auto"/>
              <w:ind w:firstLine="0"/>
              <w:jc w:val="center"/>
              <w:rPr>
                <w:rFonts w:eastAsiaTheme="minorHAnsi"/>
                <w:szCs w:val="28"/>
                <w:lang w:eastAsia="en-US"/>
              </w:rPr>
            </w:pPr>
          </w:p>
          <w:p w14:paraId="048A1B6D" w14:textId="77777777" w:rsidR="00B903CB" w:rsidRPr="00762DB5" w:rsidRDefault="00B903CB" w:rsidP="00A92FAE">
            <w:pPr>
              <w:spacing w:line="240" w:lineRule="auto"/>
              <w:ind w:firstLine="0"/>
              <w:jc w:val="center"/>
              <w:rPr>
                <w:rFonts w:eastAsiaTheme="minorHAnsi"/>
                <w:szCs w:val="28"/>
                <w:lang w:eastAsia="en-US"/>
              </w:rPr>
            </w:pPr>
          </w:p>
          <w:p w14:paraId="6C61E453" w14:textId="77777777" w:rsidR="00B903CB" w:rsidRPr="00762DB5" w:rsidRDefault="00B903CB" w:rsidP="00A92FAE">
            <w:pPr>
              <w:spacing w:line="240" w:lineRule="auto"/>
              <w:ind w:firstLine="0"/>
              <w:jc w:val="left"/>
              <w:rPr>
                <w:rFonts w:eastAsiaTheme="minorHAnsi"/>
                <w:szCs w:val="28"/>
                <w:lang w:eastAsia="en-US"/>
              </w:rPr>
            </w:pPr>
          </w:p>
          <w:p w14:paraId="0281455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2860,6</w:t>
            </w:r>
          </w:p>
        </w:tc>
        <w:tc>
          <w:tcPr>
            <w:tcW w:w="1128" w:type="dxa"/>
            <w:vAlign w:val="bottom"/>
          </w:tcPr>
          <w:p w14:paraId="344D870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2832,0</w:t>
            </w:r>
          </w:p>
        </w:tc>
      </w:tr>
      <w:tr w:rsidR="00B903CB" w:rsidRPr="00762DB5" w14:paraId="2DE1878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5FBD30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48DB2216" w14:textId="77777777" w:rsidR="00B903CB" w:rsidRPr="00762DB5" w:rsidRDefault="00B903CB" w:rsidP="00A92FAE">
            <w:pPr>
              <w:spacing w:line="240" w:lineRule="auto"/>
              <w:ind w:firstLine="0"/>
              <w:jc w:val="center"/>
              <w:rPr>
                <w:rFonts w:eastAsiaTheme="minorHAnsi"/>
                <w:bCs/>
                <w:szCs w:val="28"/>
                <w:lang w:eastAsia="en-US"/>
              </w:rPr>
            </w:pPr>
          </w:p>
          <w:p w14:paraId="19B77379" w14:textId="77777777" w:rsidR="00B903CB" w:rsidRPr="00762DB5" w:rsidRDefault="00B903CB" w:rsidP="00A92FAE">
            <w:pPr>
              <w:spacing w:line="240" w:lineRule="auto"/>
              <w:ind w:firstLine="0"/>
              <w:jc w:val="center"/>
              <w:rPr>
                <w:rFonts w:eastAsiaTheme="minorHAnsi"/>
                <w:bCs/>
                <w:szCs w:val="28"/>
                <w:lang w:eastAsia="en-US"/>
              </w:rPr>
            </w:pPr>
          </w:p>
          <w:p w14:paraId="2DD59564" w14:textId="77777777" w:rsidR="00B903CB" w:rsidRPr="00762DB5" w:rsidRDefault="00B903CB" w:rsidP="00A92FAE">
            <w:pPr>
              <w:spacing w:line="240" w:lineRule="auto"/>
              <w:ind w:firstLine="0"/>
              <w:jc w:val="center"/>
              <w:rPr>
                <w:rFonts w:eastAsiaTheme="minorHAnsi"/>
                <w:bCs/>
                <w:szCs w:val="28"/>
                <w:lang w:eastAsia="en-US"/>
              </w:rPr>
            </w:pPr>
          </w:p>
          <w:p w14:paraId="75D0EC2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B00714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B078EC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BFD799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62E0453"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E68AAA9" w14:textId="76782FF2" w:rsidR="00B903CB" w:rsidRPr="00762DB5" w:rsidRDefault="00702EC5" w:rsidP="00A92FAE">
            <w:pPr>
              <w:spacing w:line="240" w:lineRule="auto"/>
              <w:ind w:firstLine="0"/>
              <w:jc w:val="left"/>
              <w:rPr>
                <w:rFonts w:eastAsiaTheme="minorHAnsi"/>
                <w:szCs w:val="28"/>
                <w:lang w:eastAsia="en-US"/>
              </w:rPr>
            </w:pPr>
            <w:r w:rsidRPr="00762DB5">
              <w:rPr>
                <w:rFonts w:eastAsiaTheme="minorHAnsi"/>
                <w:szCs w:val="28"/>
                <w:lang w:eastAsia="en-US"/>
              </w:rPr>
              <w:t>21230,5</w:t>
            </w:r>
          </w:p>
        </w:tc>
        <w:tc>
          <w:tcPr>
            <w:tcW w:w="1128" w:type="dxa"/>
            <w:vAlign w:val="bottom"/>
          </w:tcPr>
          <w:p w14:paraId="0067EC5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1F94C926" w14:textId="77777777" w:rsidTr="0057540F">
        <w:trPr>
          <w:trHeight w:val="1125"/>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0188D4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8" w:type="dxa"/>
            <w:tcBorders>
              <w:top w:val="single" w:sz="4" w:space="0" w:color="auto"/>
              <w:left w:val="nil"/>
              <w:bottom w:val="single" w:sz="4" w:space="0" w:color="auto"/>
              <w:right w:val="single" w:sz="4" w:space="0" w:color="auto"/>
            </w:tcBorders>
            <w:shd w:val="clear" w:color="auto" w:fill="auto"/>
            <w:vAlign w:val="bottom"/>
          </w:tcPr>
          <w:p w14:paraId="08EF9E41" w14:textId="77777777" w:rsidR="00B903CB" w:rsidRPr="00762DB5" w:rsidRDefault="00B903CB" w:rsidP="00A92FAE">
            <w:pPr>
              <w:spacing w:line="240" w:lineRule="auto"/>
              <w:ind w:firstLine="0"/>
              <w:jc w:val="center"/>
              <w:rPr>
                <w:rFonts w:eastAsiaTheme="minorHAnsi"/>
                <w:bCs/>
                <w:szCs w:val="28"/>
                <w:lang w:eastAsia="en-US"/>
              </w:rPr>
            </w:pPr>
          </w:p>
          <w:p w14:paraId="6B96DA75" w14:textId="77777777" w:rsidR="00B903CB" w:rsidRPr="00762DB5" w:rsidRDefault="00B903CB" w:rsidP="00A92FAE">
            <w:pPr>
              <w:spacing w:line="240" w:lineRule="auto"/>
              <w:ind w:firstLine="0"/>
              <w:jc w:val="center"/>
              <w:rPr>
                <w:rFonts w:eastAsiaTheme="minorHAnsi"/>
                <w:bCs/>
                <w:szCs w:val="28"/>
                <w:lang w:eastAsia="en-US"/>
              </w:rPr>
            </w:pPr>
          </w:p>
          <w:p w14:paraId="1547B936" w14:textId="77777777" w:rsidR="00B903CB" w:rsidRPr="00762DB5" w:rsidRDefault="00B903CB" w:rsidP="00A92FAE">
            <w:pPr>
              <w:spacing w:line="240" w:lineRule="auto"/>
              <w:ind w:firstLine="0"/>
              <w:jc w:val="center"/>
              <w:rPr>
                <w:rFonts w:eastAsiaTheme="minorHAnsi"/>
                <w:bCs/>
                <w:szCs w:val="28"/>
                <w:lang w:eastAsia="en-US"/>
              </w:rPr>
            </w:pPr>
          </w:p>
          <w:p w14:paraId="7B990615" w14:textId="77777777" w:rsidR="00B903CB" w:rsidRPr="00762DB5" w:rsidRDefault="00B903CB" w:rsidP="00A92FAE">
            <w:pPr>
              <w:spacing w:line="240" w:lineRule="auto"/>
              <w:ind w:firstLine="0"/>
              <w:jc w:val="center"/>
              <w:rPr>
                <w:rFonts w:eastAsiaTheme="minorHAnsi"/>
                <w:bCs/>
                <w:szCs w:val="28"/>
                <w:lang w:eastAsia="en-US"/>
              </w:rPr>
            </w:pPr>
          </w:p>
          <w:p w14:paraId="388B600C" w14:textId="77777777" w:rsidR="00B903CB" w:rsidRPr="00762DB5" w:rsidRDefault="00B903CB" w:rsidP="00A92FAE">
            <w:pPr>
              <w:spacing w:line="240" w:lineRule="auto"/>
              <w:ind w:firstLine="0"/>
              <w:jc w:val="center"/>
              <w:rPr>
                <w:rFonts w:eastAsiaTheme="minorHAnsi"/>
                <w:bCs/>
                <w:szCs w:val="28"/>
                <w:lang w:eastAsia="en-US"/>
              </w:rPr>
            </w:pPr>
          </w:p>
          <w:p w14:paraId="55F06F1F" w14:textId="77777777" w:rsidR="00B903CB" w:rsidRPr="00762DB5" w:rsidRDefault="00B903CB" w:rsidP="00A92FAE">
            <w:pPr>
              <w:spacing w:line="240" w:lineRule="auto"/>
              <w:ind w:firstLine="0"/>
              <w:jc w:val="center"/>
              <w:rPr>
                <w:rFonts w:eastAsiaTheme="minorHAnsi"/>
                <w:bCs/>
                <w:szCs w:val="28"/>
                <w:lang w:eastAsia="en-US"/>
              </w:rPr>
            </w:pPr>
          </w:p>
          <w:p w14:paraId="03E3CC09" w14:textId="77777777" w:rsidR="00B903CB" w:rsidRPr="00762DB5" w:rsidRDefault="00B903CB" w:rsidP="00A92FAE">
            <w:pPr>
              <w:spacing w:line="240" w:lineRule="auto"/>
              <w:ind w:firstLine="0"/>
              <w:jc w:val="center"/>
              <w:rPr>
                <w:rFonts w:eastAsiaTheme="minorHAnsi"/>
                <w:bCs/>
                <w:szCs w:val="28"/>
                <w:lang w:eastAsia="en-US"/>
              </w:rPr>
            </w:pPr>
          </w:p>
          <w:p w14:paraId="55172B97" w14:textId="77777777" w:rsidR="00B903CB" w:rsidRPr="00762DB5" w:rsidRDefault="00B903CB" w:rsidP="00A92FAE">
            <w:pPr>
              <w:spacing w:line="240" w:lineRule="auto"/>
              <w:ind w:firstLine="0"/>
              <w:jc w:val="center"/>
              <w:rPr>
                <w:rFonts w:eastAsiaTheme="minorHAnsi"/>
                <w:bCs/>
                <w:szCs w:val="28"/>
                <w:lang w:eastAsia="en-US"/>
              </w:rPr>
            </w:pPr>
          </w:p>
          <w:p w14:paraId="74F03424" w14:textId="77777777" w:rsidR="00B903CB" w:rsidRPr="00762DB5" w:rsidRDefault="00B903CB" w:rsidP="00A92FAE">
            <w:pPr>
              <w:spacing w:line="240" w:lineRule="auto"/>
              <w:ind w:firstLine="0"/>
              <w:jc w:val="center"/>
              <w:rPr>
                <w:rFonts w:eastAsiaTheme="minorHAnsi"/>
                <w:bCs/>
                <w:szCs w:val="28"/>
                <w:lang w:eastAsia="en-US"/>
              </w:rPr>
            </w:pPr>
          </w:p>
          <w:p w14:paraId="3E0D45AF" w14:textId="77777777" w:rsidR="00B903CB" w:rsidRPr="00762DB5" w:rsidRDefault="00B903CB" w:rsidP="00A92FAE">
            <w:pPr>
              <w:spacing w:line="240" w:lineRule="auto"/>
              <w:ind w:firstLine="0"/>
              <w:jc w:val="center"/>
              <w:rPr>
                <w:rFonts w:eastAsiaTheme="minorHAnsi"/>
                <w:bCs/>
                <w:szCs w:val="28"/>
                <w:lang w:eastAsia="en-US"/>
              </w:rPr>
            </w:pPr>
          </w:p>
          <w:p w14:paraId="1E37271D" w14:textId="77777777" w:rsidR="00B903CB" w:rsidRPr="00762DB5" w:rsidRDefault="00B903CB" w:rsidP="00A92FAE">
            <w:pPr>
              <w:spacing w:line="240" w:lineRule="auto"/>
              <w:ind w:firstLine="0"/>
              <w:jc w:val="center"/>
              <w:rPr>
                <w:rFonts w:eastAsiaTheme="minorHAnsi"/>
                <w:bCs/>
                <w:szCs w:val="28"/>
                <w:lang w:eastAsia="en-US"/>
              </w:rPr>
            </w:pPr>
          </w:p>
          <w:p w14:paraId="44E4438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3FF4A2B" w14:textId="77777777" w:rsidR="00B903CB" w:rsidRPr="00762DB5" w:rsidRDefault="00B903CB" w:rsidP="00A92FAE">
            <w:pPr>
              <w:spacing w:line="240" w:lineRule="auto"/>
              <w:ind w:firstLine="0"/>
              <w:jc w:val="center"/>
              <w:rPr>
                <w:rFonts w:eastAsiaTheme="minorHAnsi"/>
                <w:szCs w:val="28"/>
                <w:lang w:eastAsia="en-US"/>
              </w:rPr>
            </w:pPr>
          </w:p>
          <w:p w14:paraId="73CD08F8" w14:textId="77777777" w:rsidR="00B903CB" w:rsidRPr="00762DB5" w:rsidRDefault="00B903CB" w:rsidP="00A92FAE">
            <w:pPr>
              <w:spacing w:line="240" w:lineRule="auto"/>
              <w:ind w:firstLine="0"/>
              <w:jc w:val="center"/>
              <w:rPr>
                <w:rFonts w:eastAsiaTheme="minorHAnsi"/>
                <w:szCs w:val="28"/>
                <w:lang w:eastAsia="en-US"/>
              </w:rPr>
            </w:pPr>
          </w:p>
          <w:p w14:paraId="1BDDF886" w14:textId="77777777" w:rsidR="00B903CB" w:rsidRPr="00762DB5" w:rsidRDefault="00B903CB" w:rsidP="00A92FAE">
            <w:pPr>
              <w:spacing w:line="240" w:lineRule="auto"/>
              <w:ind w:firstLine="0"/>
              <w:jc w:val="center"/>
              <w:rPr>
                <w:rFonts w:eastAsiaTheme="minorHAnsi"/>
                <w:szCs w:val="28"/>
                <w:lang w:eastAsia="en-US"/>
              </w:rPr>
            </w:pPr>
          </w:p>
          <w:p w14:paraId="2D93EBD8" w14:textId="77777777" w:rsidR="00B903CB" w:rsidRPr="00762DB5" w:rsidRDefault="00B903CB" w:rsidP="00A92FAE">
            <w:pPr>
              <w:spacing w:line="240" w:lineRule="auto"/>
              <w:ind w:firstLine="0"/>
              <w:jc w:val="center"/>
              <w:rPr>
                <w:rFonts w:eastAsiaTheme="minorHAnsi"/>
                <w:szCs w:val="28"/>
                <w:lang w:eastAsia="en-US"/>
              </w:rPr>
            </w:pPr>
          </w:p>
          <w:p w14:paraId="1ECB9C08" w14:textId="77777777" w:rsidR="00B903CB" w:rsidRPr="00762DB5" w:rsidRDefault="00B903CB" w:rsidP="00A92FAE">
            <w:pPr>
              <w:spacing w:line="240" w:lineRule="auto"/>
              <w:ind w:firstLine="0"/>
              <w:jc w:val="center"/>
              <w:rPr>
                <w:rFonts w:eastAsiaTheme="minorHAnsi"/>
                <w:szCs w:val="28"/>
                <w:lang w:eastAsia="en-US"/>
              </w:rPr>
            </w:pPr>
          </w:p>
          <w:p w14:paraId="042D9B3A" w14:textId="77777777" w:rsidR="00B903CB" w:rsidRPr="00762DB5" w:rsidRDefault="00B903CB" w:rsidP="00A92FAE">
            <w:pPr>
              <w:spacing w:line="240" w:lineRule="auto"/>
              <w:ind w:firstLine="0"/>
              <w:jc w:val="center"/>
              <w:rPr>
                <w:rFonts w:eastAsiaTheme="minorHAnsi"/>
                <w:szCs w:val="28"/>
                <w:lang w:eastAsia="en-US"/>
              </w:rPr>
            </w:pPr>
          </w:p>
          <w:p w14:paraId="64A8BC03" w14:textId="77777777" w:rsidR="00B903CB" w:rsidRPr="00762DB5" w:rsidRDefault="00B903CB" w:rsidP="00A92FAE">
            <w:pPr>
              <w:spacing w:line="240" w:lineRule="auto"/>
              <w:ind w:firstLine="0"/>
              <w:jc w:val="center"/>
              <w:rPr>
                <w:rFonts w:eastAsiaTheme="minorHAnsi"/>
                <w:szCs w:val="28"/>
                <w:lang w:eastAsia="en-US"/>
              </w:rPr>
            </w:pPr>
          </w:p>
          <w:p w14:paraId="3841A4EB" w14:textId="77777777" w:rsidR="00B903CB" w:rsidRPr="00762DB5" w:rsidRDefault="00B903CB" w:rsidP="00A92FAE">
            <w:pPr>
              <w:spacing w:line="240" w:lineRule="auto"/>
              <w:ind w:firstLine="0"/>
              <w:jc w:val="center"/>
              <w:rPr>
                <w:rFonts w:eastAsiaTheme="minorHAnsi"/>
                <w:szCs w:val="28"/>
                <w:lang w:eastAsia="en-US"/>
              </w:rPr>
            </w:pPr>
          </w:p>
          <w:p w14:paraId="49609F71" w14:textId="77777777" w:rsidR="00B903CB" w:rsidRPr="00762DB5" w:rsidRDefault="00B903CB" w:rsidP="00A92FAE">
            <w:pPr>
              <w:spacing w:line="240" w:lineRule="auto"/>
              <w:ind w:firstLine="0"/>
              <w:jc w:val="center"/>
              <w:rPr>
                <w:rFonts w:eastAsiaTheme="minorHAnsi"/>
                <w:szCs w:val="28"/>
                <w:lang w:eastAsia="en-US"/>
              </w:rPr>
            </w:pPr>
          </w:p>
          <w:p w14:paraId="1AD18440" w14:textId="77777777" w:rsidR="00B903CB" w:rsidRPr="00762DB5" w:rsidRDefault="00B903CB" w:rsidP="00A92FAE">
            <w:pPr>
              <w:spacing w:line="240" w:lineRule="auto"/>
              <w:ind w:firstLine="0"/>
              <w:jc w:val="center"/>
              <w:rPr>
                <w:rFonts w:eastAsiaTheme="minorHAnsi"/>
                <w:szCs w:val="28"/>
                <w:lang w:eastAsia="en-US"/>
              </w:rPr>
            </w:pPr>
          </w:p>
          <w:p w14:paraId="72CB48B0" w14:textId="77777777" w:rsidR="00B903CB" w:rsidRPr="00762DB5" w:rsidRDefault="00B903CB" w:rsidP="00A92FAE">
            <w:pPr>
              <w:spacing w:line="240" w:lineRule="auto"/>
              <w:ind w:firstLine="0"/>
              <w:jc w:val="center"/>
              <w:rPr>
                <w:rFonts w:eastAsiaTheme="minorHAnsi"/>
                <w:szCs w:val="28"/>
                <w:lang w:eastAsia="en-US"/>
              </w:rPr>
            </w:pPr>
          </w:p>
          <w:p w14:paraId="7BB0860A"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E132272" w14:textId="77777777" w:rsidR="00B903CB" w:rsidRPr="00762DB5" w:rsidRDefault="00B903CB" w:rsidP="00A92FAE">
            <w:pPr>
              <w:spacing w:line="240" w:lineRule="auto"/>
              <w:ind w:firstLine="0"/>
              <w:jc w:val="center"/>
              <w:rPr>
                <w:rFonts w:eastAsiaTheme="minorHAnsi"/>
                <w:szCs w:val="28"/>
                <w:lang w:eastAsia="en-US"/>
              </w:rPr>
            </w:pPr>
          </w:p>
          <w:p w14:paraId="7F1D5025" w14:textId="77777777" w:rsidR="00B903CB" w:rsidRPr="00762DB5" w:rsidRDefault="00B903CB" w:rsidP="00A92FAE">
            <w:pPr>
              <w:spacing w:line="240" w:lineRule="auto"/>
              <w:ind w:firstLine="0"/>
              <w:jc w:val="center"/>
              <w:rPr>
                <w:rFonts w:eastAsiaTheme="minorHAnsi"/>
                <w:szCs w:val="28"/>
                <w:lang w:eastAsia="en-US"/>
              </w:rPr>
            </w:pPr>
          </w:p>
          <w:p w14:paraId="22988864" w14:textId="77777777" w:rsidR="00B903CB" w:rsidRPr="00762DB5" w:rsidRDefault="00B903CB" w:rsidP="00A92FAE">
            <w:pPr>
              <w:spacing w:line="240" w:lineRule="auto"/>
              <w:ind w:firstLine="0"/>
              <w:jc w:val="center"/>
              <w:rPr>
                <w:rFonts w:eastAsiaTheme="minorHAnsi"/>
                <w:szCs w:val="28"/>
                <w:lang w:eastAsia="en-US"/>
              </w:rPr>
            </w:pPr>
          </w:p>
          <w:p w14:paraId="50B51C00" w14:textId="77777777" w:rsidR="00B903CB" w:rsidRPr="00762DB5" w:rsidRDefault="00B903CB" w:rsidP="00A92FAE">
            <w:pPr>
              <w:spacing w:line="240" w:lineRule="auto"/>
              <w:ind w:firstLine="0"/>
              <w:jc w:val="center"/>
              <w:rPr>
                <w:rFonts w:eastAsiaTheme="minorHAnsi"/>
                <w:szCs w:val="28"/>
                <w:lang w:eastAsia="en-US"/>
              </w:rPr>
            </w:pPr>
          </w:p>
          <w:p w14:paraId="4F000444" w14:textId="77777777" w:rsidR="00B903CB" w:rsidRPr="00762DB5" w:rsidRDefault="00B903CB" w:rsidP="00A92FAE">
            <w:pPr>
              <w:spacing w:line="240" w:lineRule="auto"/>
              <w:ind w:firstLine="0"/>
              <w:jc w:val="center"/>
              <w:rPr>
                <w:rFonts w:eastAsiaTheme="minorHAnsi"/>
                <w:szCs w:val="28"/>
                <w:lang w:eastAsia="en-US"/>
              </w:rPr>
            </w:pPr>
          </w:p>
          <w:p w14:paraId="4EB07D7E" w14:textId="77777777" w:rsidR="00B903CB" w:rsidRPr="00762DB5" w:rsidRDefault="00B903CB" w:rsidP="00A92FAE">
            <w:pPr>
              <w:spacing w:line="240" w:lineRule="auto"/>
              <w:ind w:firstLine="0"/>
              <w:jc w:val="center"/>
              <w:rPr>
                <w:rFonts w:eastAsiaTheme="minorHAnsi"/>
                <w:szCs w:val="28"/>
                <w:lang w:eastAsia="en-US"/>
              </w:rPr>
            </w:pPr>
          </w:p>
          <w:p w14:paraId="63CB2DFA" w14:textId="77777777" w:rsidR="00B903CB" w:rsidRPr="00762DB5" w:rsidRDefault="00B903CB" w:rsidP="00A92FAE">
            <w:pPr>
              <w:spacing w:line="240" w:lineRule="auto"/>
              <w:ind w:firstLine="0"/>
              <w:jc w:val="center"/>
              <w:rPr>
                <w:rFonts w:eastAsiaTheme="minorHAnsi"/>
                <w:szCs w:val="28"/>
                <w:lang w:eastAsia="en-US"/>
              </w:rPr>
            </w:pPr>
          </w:p>
          <w:p w14:paraId="04AFBC8C" w14:textId="77777777" w:rsidR="00B903CB" w:rsidRPr="00762DB5" w:rsidRDefault="00B903CB" w:rsidP="00A92FAE">
            <w:pPr>
              <w:spacing w:line="240" w:lineRule="auto"/>
              <w:ind w:firstLine="0"/>
              <w:jc w:val="center"/>
              <w:rPr>
                <w:rFonts w:eastAsiaTheme="minorHAnsi"/>
                <w:szCs w:val="28"/>
                <w:lang w:eastAsia="en-US"/>
              </w:rPr>
            </w:pPr>
          </w:p>
          <w:p w14:paraId="64E0E97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369C404" w14:textId="77777777" w:rsidR="00B903CB" w:rsidRPr="00762DB5" w:rsidRDefault="00B903CB" w:rsidP="00A92FAE">
            <w:pPr>
              <w:spacing w:line="240" w:lineRule="auto"/>
              <w:ind w:firstLine="0"/>
              <w:jc w:val="center"/>
              <w:rPr>
                <w:rFonts w:eastAsiaTheme="minorHAnsi"/>
                <w:szCs w:val="28"/>
                <w:lang w:eastAsia="en-US"/>
              </w:rPr>
            </w:pPr>
          </w:p>
          <w:p w14:paraId="2B918700" w14:textId="77777777" w:rsidR="00B903CB" w:rsidRPr="00762DB5" w:rsidRDefault="00B903CB" w:rsidP="00A92FAE">
            <w:pPr>
              <w:spacing w:line="240" w:lineRule="auto"/>
              <w:ind w:firstLine="0"/>
              <w:jc w:val="center"/>
              <w:rPr>
                <w:rFonts w:eastAsiaTheme="minorHAnsi"/>
                <w:szCs w:val="28"/>
                <w:lang w:eastAsia="en-US"/>
              </w:rPr>
            </w:pPr>
          </w:p>
          <w:p w14:paraId="08F4D1A9" w14:textId="77777777" w:rsidR="00B903CB" w:rsidRPr="00762DB5" w:rsidRDefault="00B903CB" w:rsidP="00A92FAE">
            <w:pPr>
              <w:spacing w:line="240" w:lineRule="auto"/>
              <w:ind w:firstLine="0"/>
              <w:jc w:val="center"/>
              <w:rPr>
                <w:rFonts w:eastAsiaTheme="minorHAnsi"/>
                <w:szCs w:val="28"/>
                <w:lang w:eastAsia="en-US"/>
              </w:rPr>
            </w:pPr>
          </w:p>
          <w:p w14:paraId="331BFEE3" w14:textId="77777777" w:rsidR="00B903CB" w:rsidRPr="00762DB5" w:rsidRDefault="00B903CB" w:rsidP="00A92FAE">
            <w:pPr>
              <w:spacing w:line="240" w:lineRule="auto"/>
              <w:ind w:firstLine="0"/>
              <w:jc w:val="center"/>
              <w:rPr>
                <w:rFonts w:eastAsiaTheme="minorHAnsi"/>
                <w:szCs w:val="28"/>
                <w:lang w:eastAsia="en-US"/>
              </w:rPr>
            </w:pPr>
          </w:p>
          <w:p w14:paraId="540E10AC" w14:textId="77777777" w:rsidR="00B903CB" w:rsidRPr="00762DB5" w:rsidRDefault="00B903CB" w:rsidP="00A92FAE">
            <w:pPr>
              <w:spacing w:line="240" w:lineRule="auto"/>
              <w:ind w:firstLine="0"/>
              <w:jc w:val="center"/>
              <w:rPr>
                <w:rFonts w:eastAsiaTheme="minorHAnsi"/>
                <w:szCs w:val="28"/>
                <w:lang w:eastAsia="en-US"/>
              </w:rPr>
            </w:pPr>
          </w:p>
          <w:p w14:paraId="3AA277E4" w14:textId="77777777" w:rsidR="00B903CB" w:rsidRPr="00762DB5" w:rsidRDefault="00B903CB" w:rsidP="00A92FAE">
            <w:pPr>
              <w:spacing w:line="240" w:lineRule="auto"/>
              <w:ind w:firstLine="0"/>
              <w:jc w:val="center"/>
              <w:rPr>
                <w:rFonts w:eastAsiaTheme="minorHAnsi"/>
                <w:szCs w:val="28"/>
                <w:lang w:eastAsia="en-US"/>
              </w:rPr>
            </w:pPr>
          </w:p>
          <w:p w14:paraId="05DE44C4" w14:textId="77777777" w:rsidR="00B903CB" w:rsidRPr="00762DB5" w:rsidRDefault="00B903CB" w:rsidP="00A92FAE">
            <w:pPr>
              <w:spacing w:line="240" w:lineRule="auto"/>
              <w:ind w:firstLine="0"/>
              <w:jc w:val="center"/>
              <w:rPr>
                <w:rFonts w:eastAsiaTheme="minorHAnsi"/>
                <w:szCs w:val="28"/>
                <w:lang w:eastAsia="en-US"/>
              </w:rPr>
            </w:pPr>
          </w:p>
          <w:p w14:paraId="3B00CC00" w14:textId="77777777" w:rsidR="00B903CB" w:rsidRPr="00762DB5" w:rsidRDefault="00B903CB" w:rsidP="00A92FAE">
            <w:pPr>
              <w:spacing w:line="240" w:lineRule="auto"/>
              <w:ind w:firstLine="0"/>
              <w:jc w:val="center"/>
              <w:rPr>
                <w:rFonts w:eastAsiaTheme="minorHAnsi"/>
                <w:szCs w:val="28"/>
                <w:lang w:eastAsia="en-US"/>
              </w:rPr>
            </w:pPr>
          </w:p>
          <w:p w14:paraId="289EE9B4" w14:textId="77777777" w:rsidR="00B903CB" w:rsidRPr="00762DB5" w:rsidRDefault="00B903CB" w:rsidP="00A92FAE">
            <w:pPr>
              <w:spacing w:line="240" w:lineRule="auto"/>
              <w:ind w:firstLine="0"/>
              <w:jc w:val="center"/>
              <w:rPr>
                <w:rFonts w:eastAsiaTheme="minorHAnsi"/>
                <w:szCs w:val="28"/>
                <w:lang w:eastAsia="en-US"/>
              </w:rPr>
            </w:pPr>
          </w:p>
          <w:p w14:paraId="73785FBA" w14:textId="77777777" w:rsidR="00B903CB" w:rsidRPr="00762DB5" w:rsidRDefault="00B903CB" w:rsidP="00A92FAE">
            <w:pPr>
              <w:spacing w:line="240" w:lineRule="auto"/>
              <w:ind w:firstLine="0"/>
              <w:jc w:val="center"/>
              <w:rPr>
                <w:rFonts w:eastAsiaTheme="minorHAnsi"/>
                <w:szCs w:val="28"/>
                <w:lang w:eastAsia="en-US"/>
              </w:rPr>
            </w:pPr>
          </w:p>
          <w:p w14:paraId="6BFD4B65" w14:textId="77777777" w:rsidR="00B903CB" w:rsidRPr="00762DB5" w:rsidRDefault="00B903CB" w:rsidP="00A92FAE">
            <w:pPr>
              <w:spacing w:line="240" w:lineRule="auto"/>
              <w:ind w:firstLine="0"/>
              <w:jc w:val="center"/>
              <w:rPr>
                <w:rFonts w:eastAsiaTheme="minorHAnsi"/>
                <w:szCs w:val="28"/>
                <w:lang w:eastAsia="en-US"/>
              </w:rPr>
            </w:pPr>
          </w:p>
          <w:p w14:paraId="6F42400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B9F1A64" w14:textId="77777777" w:rsidR="00B903CB" w:rsidRPr="00762DB5" w:rsidRDefault="00B903CB" w:rsidP="00A92FAE">
            <w:pPr>
              <w:spacing w:line="240" w:lineRule="auto"/>
              <w:ind w:firstLine="0"/>
              <w:jc w:val="center"/>
              <w:rPr>
                <w:rFonts w:eastAsiaTheme="minorHAnsi"/>
                <w:szCs w:val="28"/>
                <w:lang w:eastAsia="en-US"/>
              </w:rPr>
            </w:pPr>
          </w:p>
          <w:p w14:paraId="01C4640B" w14:textId="77777777" w:rsidR="00B903CB" w:rsidRPr="00762DB5" w:rsidRDefault="00B903CB" w:rsidP="00A92FAE">
            <w:pPr>
              <w:spacing w:line="240" w:lineRule="auto"/>
              <w:ind w:firstLine="0"/>
              <w:jc w:val="center"/>
              <w:rPr>
                <w:rFonts w:eastAsiaTheme="minorHAnsi"/>
                <w:szCs w:val="28"/>
                <w:lang w:eastAsia="en-US"/>
              </w:rPr>
            </w:pPr>
          </w:p>
          <w:p w14:paraId="663EBB2F" w14:textId="77777777" w:rsidR="00B903CB" w:rsidRPr="00762DB5" w:rsidRDefault="00B903CB" w:rsidP="00A92FAE">
            <w:pPr>
              <w:spacing w:line="240" w:lineRule="auto"/>
              <w:ind w:firstLine="0"/>
              <w:jc w:val="center"/>
              <w:rPr>
                <w:rFonts w:eastAsiaTheme="minorHAnsi"/>
                <w:szCs w:val="28"/>
                <w:lang w:eastAsia="en-US"/>
              </w:rPr>
            </w:pPr>
          </w:p>
          <w:p w14:paraId="0F9FD4F8" w14:textId="77777777" w:rsidR="00B903CB" w:rsidRPr="00762DB5" w:rsidRDefault="00B903CB" w:rsidP="00A92FAE">
            <w:pPr>
              <w:spacing w:line="240" w:lineRule="auto"/>
              <w:ind w:firstLine="0"/>
              <w:jc w:val="center"/>
              <w:rPr>
                <w:rFonts w:eastAsiaTheme="minorHAnsi"/>
                <w:szCs w:val="28"/>
                <w:lang w:eastAsia="en-US"/>
              </w:rPr>
            </w:pPr>
          </w:p>
          <w:p w14:paraId="01B9DEE0" w14:textId="77777777" w:rsidR="00B903CB" w:rsidRPr="00762DB5" w:rsidRDefault="00B903CB" w:rsidP="00A92FAE">
            <w:pPr>
              <w:spacing w:line="240" w:lineRule="auto"/>
              <w:ind w:firstLine="0"/>
              <w:jc w:val="center"/>
              <w:rPr>
                <w:rFonts w:eastAsiaTheme="minorHAnsi"/>
                <w:szCs w:val="28"/>
                <w:lang w:eastAsia="en-US"/>
              </w:rPr>
            </w:pPr>
          </w:p>
          <w:p w14:paraId="52A7F45E" w14:textId="77777777" w:rsidR="00B903CB" w:rsidRPr="00762DB5" w:rsidRDefault="00B903CB" w:rsidP="00A92FAE">
            <w:pPr>
              <w:spacing w:line="240" w:lineRule="auto"/>
              <w:ind w:firstLine="0"/>
              <w:jc w:val="center"/>
              <w:rPr>
                <w:rFonts w:eastAsiaTheme="minorHAnsi"/>
                <w:szCs w:val="28"/>
                <w:lang w:eastAsia="en-US"/>
              </w:rPr>
            </w:pPr>
          </w:p>
          <w:p w14:paraId="10568E73" w14:textId="77777777" w:rsidR="00B903CB" w:rsidRPr="00762DB5" w:rsidRDefault="00B903CB" w:rsidP="00A92FAE">
            <w:pPr>
              <w:spacing w:line="240" w:lineRule="auto"/>
              <w:ind w:firstLine="0"/>
              <w:jc w:val="center"/>
              <w:rPr>
                <w:rFonts w:eastAsiaTheme="minorHAnsi"/>
                <w:szCs w:val="28"/>
                <w:lang w:eastAsia="en-US"/>
              </w:rPr>
            </w:pPr>
          </w:p>
          <w:p w14:paraId="63A38327" w14:textId="77777777" w:rsidR="00B903CB" w:rsidRPr="00762DB5" w:rsidRDefault="00B903CB" w:rsidP="00A92FAE">
            <w:pPr>
              <w:spacing w:line="240" w:lineRule="auto"/>
              <w:ind w:firstLine="0"/>
              <w:jc w:val="center"/>
              <w:rPr>
                <w:rFonts w:eastAsiaTheme="minorHAnsi"/>
                <w:szCs w:val="28"/>
                <w:lang w:eastAsia="en-US"/>
              </w:rPr>
            </w:pPr>
          </w:p>
          <w:p w14:paraId="12EB63E9" w14:textId="77777777" w:rsidR="00B903CB" w:rsidRPr="00762DB5" w:rsidRDefault="00B903CB" w:rsidP="00A92FAE">
            <w:pPr>
              <w:spacing w:line="240" w:lineRule="auto"/>
              <w:ind w:firstLine="0"/>
              <w:jc w:val="center"/>
              <w:rPr>
                <w:rFonts w:eastAsiaTheme="minorHAnsi"/>
                <w:szCs w:val="28"/>
                <w:lang w:eastAsia="en-US"/>
              </w:rPr>
            </w:pPr>
          </w:p>
          <w:p w14:paraId="6B6494F8" w14:textId="77777777" w:rsidR="00B903CB" w:rsidRPr="00762DB5" w:rsidRDefault="00B903CB" w:rsidP="00A92FAE">
            <w:pPr>
              <w:spacing w:line="240" w:lineRule="auto"/>
              <w:ind w:firstLine="0"/>
              <w:jc w:val="center"/>
              <w:rPr>
                <w:rFonts w:eastAsiaTheme="minorHAnsi"/>
                <w:szCs w:val="28"/>
                <w:lang w:eastAsia="en-US"/>
              </w:rPr>
            </w:pPr>
          </w:p>
          <w:p w14:paraId="0CB3D83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614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9B16E" w14:textId="77777777" w:rsidR="00B903CB" w:rsidRPr="00762DB5" w:rsidRDefault="00B903CB" w:rsidP="00A92FAE">
            <w:pPr>
              <w:spacing w:line="240" w:lineRule="auto"/>
              <w:ind w:firstLine="0"/>
              <w:jc w:val="center"/>
              <w:rPr>
                <w:rFonts w:eastAsiaTheme="minorHAnsi"/>
                <w:szCs w:val="28"/>
                <w:lang w:eastAsia="en-US"/>
              </w:rPr>
            </w:pPr>
          </w:p>
          <w:p w14:paraId="5998BCCD" w14:textId="77777777" w:rsidR="00B903CB" w:rsidRPr="00762DB5" w:rsidRDefault="00B903CB" w:rsidP="00A92FAE">
            <w:pPr>
              <w:spacing w:line="240" w:lineRule="auto"/>
              <w:ind w:firstLine="0"/>
              <w:jc w:val="center"/>
              <w:rPr>
                <w:rFonts w:eastAsiaTheme="minorHAnsi"/>
                <w:szCs w:val="28"/>
                <w:lang w:eastAsia="en-US"/>
              </w:rPr>
            </w:pPr>
          </w:p>
          <w:p w14:paraId="538FD744" w14:textId="77777777" w:rsidR="00B903CB" w:rsidRPr="00762DB5" w:rsidRDefault="00B903CB" w:rsidP="00A92FAE">
            <w:pPr>
              <w:spacing w:line="240" w:lineRule="auto"/>
              <w:ind w:firstLine="0"/>
              <w:jc w:val="center"/>
              <w:rPr>
                <w:rFonts w:eastAsiaTheme="minorHAnsi"/>
                <w:szCs w:val="28"/>
                <w:lang w:eastAsia="en-US"/>
              </w:rPr>
            </w:pPr>
          </w:p>
          <w:p w14:paraId="504240E4" w14:textId="77777777" w:rsidR="00B903CB" w:rsidRPr="00762DB5" w:rsidRDefault="00B903CB" w:rsidP="00A92FAE">
            <w:pPr>
              <w:spacing w:line="240" w:lineRule="auto"/>
              <w:ind w:firstLine="0"/>
              <w:jc w:val="center"/>
              <w:rPr>
                <w:rFonts w:eastAsiaTheme="minorHAnsi"/>
                <w:szCs w:val="28"/>
                <w:lang w:eastAsia="en-US"/>
              </w:rPr>
            </w:pPr>
          </w:p>
          <w:p w14:paraId="18C047F7" w14:textId="77777777" w:rsidR="00B903CB" w:rsidRPr="00762DB5" w:rsidRDefault="00B903CB" w:rsidP="00A92FAE">
            <w:pPr>
              <w:spacing w:line="240" w:lineRule="auto"/>
              <w:ind w:firstLine="0"/>
              <w:jc w:val="center"/>
              <w:rPr>
                <w:rFonts w:eastAsiaTheme="minorHAnsi"/>
                <w:szCs w:val="28"/>
                <w:lang w:eastAsia="en-US"/>
              </w:rPr>
            </w:pPr>
          </w:p>
          <w:p w14:paraId="2395A01B" w14:textId="77777777" w:rsidR="00B903CB" w:rsidRPr="00762DB5" w:rsidRDefault="00B903CB" w:rsidP="00A92FAE">
            <w:pPr>
              <w:spacing w:line="240" w:lineRule="auto"/>
              <w:ind w:firstLine="0"/>
              <w:jc w:val="center"/>
              <w:rPr>
                <w:rFonts w:eastAsiaTheme="minorHAnsi"/>
                <w:szCs w:val="28"/>
                <w:lang w:eastAsia="en-US"/>
              </w:rPr>
            </w:pPr>
          </w:p>
          <w:p w14:paraId="3E2BE953" w14:textId="77777777" w:rsidR="00B903CB" w:rsidRPr="00762DB5" w:rsidRDefault="00B903CB" w:rsidP="00A92FAE">
            <w:pPr>
              <w:spacing w:line="240" w:lineRule="auto"/>
              <w:ind w:firstLine="0"/>
              <w:jc w:val="center"/>
              <w:rPr>
                <w:rFonts w:eastAsiaTheme="minorHAnsi"/>
                <w:szCs w:val="28"/>
                <w:lang w:eastAsia="en-US"/>
              </w:rPr>
            </w:pPr>
          </w:p>
          <w:p w14:paraId="35A2F3DD" w14:textId="77777777" w:rsidR="00B903CB" w:rsidRPr="00762DB5" w:rsidRDefault="00B903CB" w:rsidP="00A92FAE">
            <w:pPr>
              <w:spacing w:line="240" w:lineRule="auto"/>
              <w:ind w:firstLine="0"/>
              <w:jc w:val="center"/>
              <w:rPr>
                <w:rFonts w:eastAsiaTheme="minorHAnsi"/>
                <w:szCs w:val="28"/>
                <w:lang w:eastAsia="en-US"/>
              </w:rPr>
            </w:pPr>
          </w:p>
          <w:p w14:paraId="47722F8A" w14:textId="77777777" w:rsidR="00B903CB" w:rsidRPr="00762DB5" w:rsidRDefault="00B903CB" w:rsidP="00A92FAE">
            <w:pPr>
              <w:spacing w:line="240" w:lineRule="auto"/>
              <w:ind w:firstLine="0"/>
              <w:jc w:val="center"/>
              <w:rPr>
                <w:rFonts w:eastAsiaTheme="minorHAnsi"/>
                <w:szCs w:val="28"/>
                <w:lang w:eastAsia="en-US"/>
              </w:rPr>
            </w:pPr>
          </w:p>
          <w:p w14:paraId="02969B33" w14:textId="77777777" w:rsidR="00B903CB" w:rsidRPr="00762DB5" w:rsidRDefault="00B903CB" w:rsidP="00A92FAE">
            <w:pPr>
              <w:spacing w:line="240" w:lineRule="auto"/>
              <w:ind w:firstLine="0"/>
              <w:jc w:val="center"/>
              <w:rPr>
                <w:rFonts w:eastAsiaTheme="minorHAnsi"/>
                <w:szCs w:val="28"/>
                <w:lang w:eastAsia="en-US"/>
              </w:rPr>
            </w:pPr>
          </w:p>
          <w:p w14:paraId="66CCB3BD" w14:textId="77777777" w:rsidR="00B903CB" w:rsidRPr="00762DB5" w:rsidRDefault="00B903CB" w:rsidP="00A92FAE">
            <w:pPr>
              <w:spacing w:line="240" w:lineRule="auto"/>
              <w:ind w:firstLine="0"/>
              <w:jc w:val="center"/>
              <w:rPr>
                <w:rFonts w:eastAsiaTheme="minorHAnsi"/>
                <w:szCs w:val="28"/>
                <w:lang w:eastAsia="en-US"/>
              </w:rPr>
            </w:pPr>
          </w:p>
          <w:p w14:paraId="56184D0D" w14:textId="77777777" w:rsidR="00B903CB" w:rsidRPr="00762DB5" w:rsidRDefault="00B903CB" w:rsidP="00A92FAE">
            <w:pPr>
              <w:spacing w:line="240" w:lineRule="auto"/>
              <w:ind w:firstLine="0"/>
              <w:jc w:val="center"/>
              <w:rPr>
                <w:rFonts w:eastAsiaTheme="minorHAnsi"/>
                <w:szCs w:val="28"/>
                <w:lang w:eastAsia="en-US"/>
              </w:rPr>
            </w:pPr>
          </w:p>
          <w:p w14:paraId="7D50D212" w14:textId="77777777" w:rsidR="00B903CB" w:rsidRPr="00762DB5" w:rsidRDefault="00B903CB" w:rsidP="00A92FAE">
            <w:pPr>
              <w:spacing w:line="240" w:lineRule="auto"/>
              <w:ind w:firstLine="0"/>
              <w:jc w:val="center"/>
              <w:rPr>
                <w:rFonts w:eastAsiaTheme="minorHAnsi"/>
                <w:szCs w:val="28"/>
                <w:lang w:eastAsia="en-US"/>
              </w:rPr>
            </w:pPr>
          </w:p>
          <w:p w14:paraId="20980164" w14:textId="1A3641A2" w:rsidR="00B903CB" w:rsidRPr="00762DB5" w:rsidRDefault="00702EC5" w:rsidP="00A92FAE">
            <w:pPr>
              <w:spacing w:line="240" w:lineRule="auto"/>
              <w:ind w:firstLine="0"/>
              <w:jc w:val="left"/>
              <w:rPr>
                <w:rFonts w:eastAsiaTheme="minorHAnsi"/>
                <w:szCs w:val="28"/>
                <w:lang w:eastAsia="en-US"/>
              </w:rPr>
            </w:pPr>
            <w:r w:rsidRPr="00762DB5">
              <w:rPr>
                <w:rFonts w:eastAsiaTheme="minorHAnsi"/>
                <w:szCs w:val="28"/>
                <w:lang w:eastAsia="en-US"/>
              </w:rPr>
              <w:t>21230,5</w:t>
            </w:r>
          </w:p>
        </w:tc>
        <w:tc>
          <w:tcPr>
            <w:tcW w:w="1128" w:type="dxa"/>
            <w:vAlign w:val="bottom"/>
          </w:tcPr>
          <w:p w14:paraId="027A0EC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6A696D4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9F571C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Муниципальные программы</w:t>
            </w:r>
          </w:p>
        </w:tc>
        <w:tc>
          <w:tcPr>
            <w:tcW w:w="708" w:type="dxa"/>
            <w:tcBorders>
              <w:top w:val="single" w:sz="4" w:space="0" w:color="auto"/>
              <w:left w:val="nil"/>
              <w:bottom w:val="single" w:sz="4" w:space="0" w:color="auto"/>
              <w:right w:val="single" w:sz="4" w:space="0" w:color="auto"/>
            </w:tcBorders>
            <w:shd w:val="clear" w:color="auto" w:fill="auto"/>
            <w:vAlign w:val="bottom"/>
          </w:tcPr>
          <w:p w14:paraId="481AA7E6" w14:textId="77777777" w:rsidR="00B903CB" w:rsidRPr="00762DB5" w:rsidRDefault="00B903CB" w:rsidP="00A92FAE">
            <w:pPr>
              <w:spacing w:line="240" w:lineRule="auto"/>
              <w:ind w:firstLine="0"/>
              <w:jc w:val="center"/>
              <w:rPr>
                <w:rFonts w:eastAsiaTheme="minorHAnsi"/>
                <w:bCs/>
                <w:szCs w:val="28"/>
                <w:lang w:eastAsia="en-US"/>
              </w:rPr>
            </w:pPr>
          </w:p>
          <w:p w14:paraId="41A7FCC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498DFB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7CB5AA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F60A29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294A3500"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EE0190B" w14:textId="18B8667B" w:rsidR="00B903CB" w:rsidRPr="00762DB5" w:rsidRDefault="00702EC5" w:rsidP="00A92FAE">
            <w:pPr>
              <w:spacing w:line="240" w:lineRule="auto"/>
              <w:ind w:firstLine="0"/>
              <w:jc w:val="left"/>
              <w:rPr>
                <w:rFonts w:eastAsiaTheme="minorHAnsi"/>
                <w:szCs w:val="28"/>
                <w:lang w:eastAsia="en-US"/>
              </w:rPr>
            </w:pPr>
            <w:r w:rsidRPr="00762DB5">
              <w:rPr>
                <w:rFonts w:eastAsiaTheme="minorHAnsi"/>
                <w:szCs w:val="28"/>
                <w:lang w:eastAsia="en-US"/>
              </w:rPr>
              <w:t>7290,1</w:t>
            </w:r>
          </w:p>
        </w:tc>
        <w:tc>
          <w:tcPr>
            <w:tcW w:w="1128" w:type="dxa"/>
            <w:vAlign w:val="bottom"/>
          </w:tcPr>
          <w:p w14:paraId="162D7EE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793B515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99334E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"Развитие системы образования   в Приаргунском </w:t>
            </w:r>
            <w:r w:rsidRPr="00762DB5">
              <w:rPr>
                <w:rFonts w:eastAsiaTheme="minorHAnsi"/>
                <w:szCs w:val="28"/>
                <w:lang w:eastAsia="en-US"/>
              </w:rPr>
              <w:lastRenderedPageBreak/>
              <w:t>муниципальном 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708" w:type="dxa"/>
            <w:tcBorders>
              <w:top w:val="single" w:sz="4" w:space="0" w:color="auto"/>
              <w:left w:val="nil"/>
              <w:bottom w:val="single" w:sz="4" w:space="0" w:color="auto"/>
              <w:right w:val="single" w:sz="4" w:space="0" w:color="auto"/>
            </w:tcBorders>
            <w:shd w:val="clear" w:color="auto" w:fill="auto"/>
            <w:vAlign w:val="bottom"/>
          </w:tcPr>
          <w:p w14:paraId="4F62885E" w14:textId="77777777" w:rsidR="00B903CB" w:rsidRPr="00762DB5" w:rsidRDefault="00B903CB" w:rsidP="00A92FAE">
            <w:pPr>
              <w:spacing w:line="240" w:lineRule="auto"/>
              <w:ind w:firstLine="0"/>
              <w:jc w:val="center"/>
              <w:rPr>
                <w:rFonts w:eastAsiaTheme="minorHAnsi"/>
                <w:bCs/>
                <w:szCs w:val="28"/>
                <w:lang w:eastAsia="en-US"/>
              </w:rPr>
            </w:pPr>
          </w:p>
          <w:p w14:paraId="12166C4C" w14:textId="77777777" w:rsidR="00B903CB" w:rsidRPr="00762DB5" w:rsidRDefault="00B903CB" w:rsidP="00A92FAE">
            <w:pPr>
              <w:spacing w:line="240" w:lineRule="auto"/>
              <w:ind w:firstLine="0"/>
              <w:jc w:val="center"/>
              <w:rPr>
                <w:rFonts w:eastAsiaTheme="minorHAnsi"/>
                <w:bCs/>
                <w:szCs w:val="28"/>
                <w:lang w:eastAsia="en-US"/>
              </w:rPr>
            </w:pPr>
          </w:p>
          <w:p w14:paraId="0145538A" w14:textId="77777777" w:rsidR="00B903CB" w:rsidRPr="00762DB5" w:rsidRDefault="00B903CB" w:rsidP="00A92FAE">
            <w:pPr>
              <w:spacing w:line="240" w:lineRule="auto"/>
              <w:ind w:firstLine="0"/>
              <w:jc w:val="center"/>
              <w:rPr>
                <w:rFonts w:eastAsiaTheme="minorHAnsi"/>
                <w:bCs/>
                <w:szCs w:val="28"/>
                <w:lang w:eastAsia="en-US"/>
              </w:rPr>
            </w:pPr>
          </w:p>
          <w:p w14:paraId="5BA283E3" w14:textId="77777777" w:rsidR="00B903CB" w:rsidRPr="00762DB5" w:rsidRDefault="00B903CB" w:rsidP="00A92FAE">
            <w:pPr>
              <w:spacing w:line="240" w:lineRule="auto"/>
              <w:ind w:firstLine="0"/>
              <w:jc w:val="center"/>
              <w:rPr>
                <w:rFonts w:eastAsiaTheme="minorHAnsi"/>
                <w:bCs/>
                <w:szCs w:val="28"/>
                <w:lang w:eastAsia="en-US"/>
              </w:rPr>
            </w:pPr>
          </w:p>
          <w:p w14:paraId="04AA827F" w14:textId="77777777" w:rsidR="00B903CB" w:rsidRPr="00762DB5" w:rsidRDefault="00B903CB" w:rsidP="00A92FAE">
            <w:pPr>
              <w:spacing w:line="240" w:lineRule="auto"/>
              <w:ind w:firstLine="0"/>
              <w:jc w:val="center"/>
              <w:rPr>
                <w:rFonts w:eastAsiaTheme="minorHAnsi"/>
                <w:bCs/>
                <w:szCs w:val="28"/>
                <w:lang w:eastAsia="en-US"/>
              </w:rPr>
            </w:pPr>
          </w:p>
          <w:p w14:paraId="1C5CF7B7" w14:textId="77777777" w:rsidR="00B903CB" w:rsidRPr="00762DB5" w:rsidRDefault="00B903CB" w:rsidP="00A92FAE">
            <w:pPr>
              <w:spacing w:line="240" w:lineRule="auto"/>
              <w:ind w:firstLine="0"/>
              <w:jc w:val="center"/>
              <w:rPr>
                <w:rFonts w:eastAsiaTheme="minorHAnsi"/>
                <w:bCs/>
                <w:szCs w:val="28"/>
                <w:lang w:eastAsia="en-US"/>
              </w:rPr>
            </w:pPr>
          </w:p>
          <w:p w14:paraId="3597D616" w14:textId="77777777" w:rsidR="00B903CB" w:rsidRPr="00762DB5" w:rsidRDefault="00B903CB" w:rsidP="00A92FAE">
            <w:pPr>
              <w:spacing w:line="240" w:lineRule="auto"/>
              <w:ind w:firstLine="0"/>
              <w:jc w:val="center"/>
              <w:rPr>
                <w:rFonts w:eastAsiaTheme="minorHAnsi"/>
                <w:bCs/>
                <w:szCs w:val="28"/>
                <w:lang w:eastAsia="en-US"/>
              </w:rPr>
            </w:pPr>
          </w:p>
          <w:p w14:paraId="1CFCE316" w14:textId="77777777" w:rsidR="00B903CB" w:rsidRPr="00762DB5" w:rsidRDefault="00B903CB" w:rsidP="00A92FAE">
            <w:pPr>
              <w:spacing w:line="240" w:lineRule="auto"/>
              <w:ind w:firstLine="0"/>
              <w:jc w:val="center"/>
              <w:rPr>
                <w:rFonts w:eastAsiaTheme="minorHAnsi"/>
                <w:bCs/>
                <w:szCs w:val="28"/>
                <w:lang w:eastAsia="en-US"/>
              </w:rPr>
            </w:pPr>
          </w:p>
          <w:p w14:paraId="2CA07558" w14:textId="77777777" w:rsidR="00B903CB" w:rsidRPr="00762DB5" w:rsidRDefault="00B903CB" w:rsidP="00A92FAE">
            <w:pPr>
              <w:spacing w:line="240" w:lineRule="auto"/>
              <w:ind w:firstLine="0"/>
              <w:jc w:val="center"/>
              <w:rPr>
                <w:rFonts w:eastAsiaTheme="minorHAnsi"/>
                <w:bCs/>
                <w:szCs w:val="28"/>
                <w:lang w:eastAsia="en-US"/>
              </w:rPr>
            </w:pPr>
          </w:p>
          <w:p w14:paraId="22C28D35" w14:textId="77777777" w:rsidR="00B903CB" w:rsidRPr="00762DB5" w:rsidRDefault="00B903CB" w:rsidP="00A92FAE">
            <w:pPr>
              <w:spacing w:line="240" w:lineRule="auto"/>
              <w:ind w:firstLine="0"/>
              <w:jc w:val="center"/>
              <w:rPr>
                <w:rFonts w:eastAsiaTheme="minorHAnsi"/>
                <w:bCs/>
                <w:szCs w:val="28"/>
                <w:lang w:eastAsia="en-US"/>
              </w:rPr>
            </w:pPr>
          </w:p>
          <w:p w14:paraId="1CAFF4BC" w14:textId="77777777" w:rsidR="00B903CB" w:rsidRPr="00762DB5" w:rsidRDefault="00B903CB" w:rsidP="00A92FAE">
            <w:pPr>
              <w:spacing w:line="240" w:lineRule="auto"/>
              <w:ind w:firstLine="0"/>
              <w:jc w:val="center"/>
              <w:rPr>
                <w:rFonts w:eastAsiaTheme="minorHAnsi"/>
                <w:bCs/>
                <w:szCs w:val="28"/>
                <w:lang w:eastAsia="en-US"/>
              </w:rPr>
            </w:pPr>
          </w:p>
          <w:p w14:paraId="254C98E8" w14:textId="77777777" w:rsidR="00B903CB" w:rsidRPr="00762DB5" w:rsidRDefault="00B903CB" w:rsidP="00A92FAE">
            <w:pPr>
              <w:spacing w:line="240" w:lineRule="auto"/>
              <w:ind w:firstLine="0"/>
              <w:jc w:val="center"/>
              <w:rPr>
                <w:rFonts w:eastAsiaTheme="minorHAnsi"/>
                <w:bCs/>
                <w:szCs w:val="28"/>
                <w:lang w:eastAsia="en-US"/>
              </w:rPr>
            </w:pPr>
          </w:p>
          <w:p w14:paraId="0692B02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47BD680" w14:textId="77777777" w:rsidR="00B903CB" w:rsidRPr="00762DB5" w:rsidRDefault="00B903CB" w:rsidP="00A92FAE">
            <w:pPr>
              <w:spacing w:line="240" w:lineRule="auto"/>
              <w:ind w:firstLine="0"/>
              <w:jc w:val="center"/>
              <w:rPr>
                <w:rFonts w:eastAsiaTheme="minorHAnsi"/>
                <w:szCs w:val="28"/>
                <w:lang w:eastAsia="en-US"/>
              </w:rPr>
            </w:pPr>
          </w:p>
          <w:p w14:paraId="5DE0D7A5" w14:textId="77777777" w:rsidR="00B903CB" w:rsidRPr="00762DB5" w:rsidRDefault="00B903CB" w:rsidP="00A92FAE">
            <w:pPr>
              <w:spacing w:line="240" w:lineRule="auto"/>
              <w:ind w:firstLine="0"/>
              <w:jc w:val="center"/>
              <w:rPr>
                <w:rFonts w:eastAsiaTheme="minorHAnsi"/>
                <w:szCs w:val="28"/>
                <w:lang w:eastAsia="en-US"/>
              </w:rPr>
            </w:pPr>
          </w:p>
          <w:p w14:paraId="15BDCB68" w14:textId="77777777" w:rsidR="00B903CB" w:rsidRPr="00762DB5" w:rsidRDefault="00B903CB" w:rsidP="00A92FAE">
            <w:pPr>
              <w:spacing w:line="240" w:lineRule="auto"/>
              <w:ind w:firstLine="0"/>
              <w:jc w:val="center"/>
              <w:rPr>
                <w:rFonts w:eastAsiaTheme="minorHAnsi"/>
                <w:szCs w:val="28"/>
                <w:lang w:eastAsia="en-US"/>
              </w:rPr>
            </w:pPr>
          </w:p>
          <w:p w14:paraId="2D310EED" w14:textId="77777777" w:rsidR="00B903CB" w:rsidRPr="00762DB5" w:rsidRDefault="00B903CB" w:rsidP="00A92FAE">
            <w:pPr>
              <w:spacing w:line="240" w:lineRule="auto"/>
              <w:ind w:firstLine="0"/>
              <w:jc w:val="center"/>
              <w:rPr>
                <w:rFonts w:eastAsiaTheme="minorHAnsi"/>
                <w:szCs w:val="28"/>
                <w:lang w:eastAsia="en-US"/>
              </w:rPr>
            </w:pPr>
          </w:p>
          <w:p w14:paraId="4E167223" w14:textId="77777777" w:rsidR="00B903CB" w:rsidRPr="00762DB5" w:rsidRDefault="00B903CB" w:rsidP="00A92FAE">
            <w:pPr>
              <w:spacing w:line="240" w:lineRule="auto"/>
              <w:ind w:firstLine="0"/>
              <w:jc w:val="center"/>
              <w:rPr>
                <w:rFonts w:eastAsiaTheme="minorHAnsi"/>
                <w:szCs w:val="28"/>
                <w:lang w:eastAsia="en-US"/>
              </w:rPr>
            </w:pPr>
          </w:p>
          <w:p w14:paraId="4E2592F6" w14:textId="77777777" w:rsidR="00B903CB" w:rsidRPr="00762DB5" w:rsidRDefault="00B903CB" w:rsidP="00A92FAE">
            <w:pPr>
              <w:spacing w:line="240" w:lineRule="auto"/>
              <w:ind w:firstLine="0"/>
              <w:jc w:val="center"/>
              <w:rPr>
                <w:rFonts w:eastAsiaTheme="minorHAnsi"/>
                <w:szCs w:val="28"/>
                <w:lang w:eastAsia="en-US"/>
              </w:rPr>
            </w:pPr>
          </w:p>
          <w:p w14:paraId="1283D6F0" w14:textId="77777777" w:rsidR="00B903CB" w:rsidRPr="00762DB5" w:rsidRDefault="00B903CB" w:rsidP="00A92FAE">
            <w:pPr>
              <w:spacing w:line="240" w:lineRule="auto"/>
              <w:ind w:firstLine="0"/>
              <w:jc w:val="center"/>
              <w:rPr>
                <w:rFonts w:eastAsiaTheme="minorHAnsi"/>
                <w:szCs w:val="28"/>
                <w:lang w:eastAsia="en-US"/>
              </w:rPr>
            </w:pPr>
          </w:p>
          <w:p w14:paraId="66D97A6B" w14:textId="77777777" w:rsidR="00B903CB" w:rsidRPr="00762DB5" w:rsidRDefault="00B903CB" w:rsidP="00A92FAE">
            <w:pPr>
              <w:spacing w:line="240" w:lineRule="auto"/>
              <w:ind w:firstLine="0"/>
              <w:jc w:val="center"/>
              <w:rPr>
                <w:rFonts w:eastAsiaTheme="minorHAnsi"/>
                <w:szCs w:val="28"/>
                <w:lang w:eastAsia="en-US"/>
              </w:rPr>
            </w:pPr>
          </w:p>
          <w:p w14:paraId="403A54C8" w14:textId="77777777" w:rsidR="00B903CB" w:rsidRPr="00762DB5" w:rsidRDefault="00B903CB" w:rsidP="00A92FAE">
            <w:pPr>
              <w:spacing w:line="240" w:lineRule="auto"/>
              <w:ind w:firstLine="0"/>
              <w:jc w:val="center"/>
              <w:rPr>
                <w:rFonts w:eastAsiaTheme="minorHAnsi"/>
                <w:szCs w:val="28"/>
                <w:lang w:eastAsia="en-US"/>
              </w:rPr>
            </w:pPr>
          </w:p>
          <w:p w14:paraId="18D34471" w14:textId="77777777" w:rsidR="00B903CB" w:rsidRPr="00762DB5" w:rsidRDefault="00B903CB" w:rsidP="00A92FAE">
            <w:pPr>
              <w:spacing w:line="240" w:lineRule="auto"/>
              <w:ind w:firstLine="0"/>
              <w:jc w:val="center"/>
              <w:rPr>
                <w:rFonts w:eastAsiaTheme="minorHAnsi"/>
                <w:szCs w:val="28"/>
                <w:lang w:eastAsia="en-US"/>
              </w:rPr>
            </w:pPr>
          </w:p>
          <w:p w14:paraId="7BF556F9" w14:textId="77777777" w:rsidR="00B903CB" w:rsidRPr="00762DB5" w:rsidRDefault="00B903CB" w:rsidP="00A92FAE">
            <w:pPr>
              <w:spacing w:line="240" w:lineRule="auto"/>
              <w:ind w:firstLine="0"/>
              <w:jc w:val="center"/>
              <w:rPr>
                <w:rFonts w:eastAsiaTheme="minorHAnsi"/>
                <w:szCs w:val="28"/>
                <w:lang w:eastAsia="en-US"/>
              </w:rPr>
            </w:pPr>
          </w:p>
          <w:p w14:paraId="0E1689F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1B6A338" w14:textId="77777777" w:rsidR="00B903CB" w:rsidRPr="00762DB5" w:rsidRDefault="00B903CB" w:rsidP="00A92FAE">
            <w:pPr>
              <w:spacing w:line="240" w:lineRule="auto"/>
              <w:ind w:firstLine="0"/>
              <w:jc w:val="center"/>
              <w:rPr>
                <w:rFonts w:eastAsiaTheme="minorHAnsi"/>
                <w:szCs w:val="28"/>
                <w:lang w:eastAsia="en-US"/>
              </w:rPr>
            </w:pPr>
          </w:p>
          <w:p w14:paraId="26A04575" w14:textId="77777777" w:rsidR="00B903CB" w:rsidRPr="00762DB5" w:rsidRDefault="00B903CB" w:rsidP="00A92FAE">
            <w:pPr>
              <w:spacing w:line="240" w:lineRule="auto"/>
              <w:ind w:firstLine="0"/>
              <w:jc w:val="center"/>
              <w:rPr>
                <w:rFonts w:eastAsiaTheme="minorHAnsi"/>
                <w:szCs w:val="28"/>
                <w:lang w:eastAsia="en-US"/>
              </w:rPr>
            </w:pPr>
          </w:p>
          <w:p w14:paraId="6D955020" w14:textId="77777777" w:rsidR="00B903CB" w:rsidRPr="00762DB5" w:rsidRDefault="00B903CB" w:rsidP="00A92FAE">
            <w:pPr>
              <w:spacing w:line="240" w:lineRule="auto"/>
              <w:ind w:firstLine="0"/>
              <w:jc w:val="center"/>
              <w:rPr>
                <w:rFonts w:eastAsiaTheme="minorHAnsi"/>
                <w:szCs w:val="28"/>
                <w:lang w:eastAsia="en-US"/>
              </w:rPr>
            </w:pPr>
          </w:p>
          <w:p w14:paraId="142FC56D" w14:textId="77777777" w:rsidR="00B903CB" w:rsidRPr="00762DB5" w:rsidRDefault="00B903CB" w:rsidP="00A92FAE">
            <w:pPr>
              <w:spacing w:line="240" w:lineRule="auto"/>
              <w:ind w:firstLine="0"/>
              <w:jc w:val="center"/>
              <w:rPr>
                <w:rFonts w:eastAsiaTheme="minorHAnsi"/>
                <w:szCs w:val="28"/>
                <w:lang w:eastAsia="en-US"/>
              </w:rPr>
            </w:pPr>
          </w:p>
          <w:p w14:paraId="07B5AC5C" w14:textId="77777777" w:rsidR="00B903CB" w:rsidRPr="00762DB5" w:rsidRDefault="00B903CB" w:rsidP="00A92FAE">
            <w:pPr>
              <w:spacing w:line="240" w:lineRule="auto"/>
              <w:ind w:firstLine="0"/>
              <w:jc w:val="center"/>
              <w:rPr>
                <w:rFonts w:eastAsiaTheme="minorHAnsi"/>
                <w:szCs w:val="28"/>
                <w:lang w:eastAsia="en-US"/>
              </w:rPr>
            </w:pPr>
          </w:p>
          <w:p w14:paraId="5FA1FD04" w14:textId="77777777" w:rsidR="00B903CB" w:rsidRPr="00762DB5" w:rsidRDefault="00B903CB" w:rsidP="00A92FAE">
            <w:pPr>
              <w:spacing w:line="240" w:lineRule="auto"/>
              <w:ind w:firstLine="0"/>
              <w:jc w:val="center"/>
              <w:rPr>
                <w:rFonts w:eastAsiaTheme="minorHAnsi"/>
                <w:szCs w:val="28"/>
                <w:lang w:eastAsia="en-US"/>
              </w:rPr>
            </w:pPr>
          </w:p>
          <w:p w14:paraId="64747A1D" w14:textId="77777777" w:rsidR="00B903CB" w:rsidRPr="00762DB5" w:rsidRDefault="00B903CB" w:rsidP="00A92FAE">
            <w:pPr>
              <w:spacing w:line="240" w:lineRule="auto"/>
              <w:ind w:firstLine="0"/>
              <w:jc w:val="center"/>
              <w:rPr>
                <w:rFonts w:eastAsiaTheme="minorHAnsi"/>
                <w:szCs w:val="28"/>
                <w:lang w:eastAsia="en-US"/>
              </w:rPr>
            </w:pPr>
          </w:p>
          <w:p w14:paraId="637D8772" w14:textId="77777777" w:rsidR="00B903CB" w:rsidRPr="00762DB5" w:rsidRDefault="00B903CB" w:rsidP="00A92FAE">
            <w:pPr>
              <w:spacing w:line="240" w:lineRule="auto"/>
              <w:ind w:firstLine="0"/>
              <w:jc w:val="center"/>
              <w:rPr>
                <w:rFonts w:eastAsiaTheme="minorHAnsi"/>
                <w:szCs w:val="28"/>
                <w:lang w:eastAsia="en-US"/>
              </w:rPr>
            </w:pPr>
          </w:p>
          <w:p w14:paraId="61C2033E" w14:textId="77777777" w:rsidR="00B903CB" w:rsidRPr="00762DB5" w:rsidRDefault="00B903CB" w:rsidP="00A92FAE">
            <w:pPr>
              <w:spacing w:line="240" w:lineRule="auto"/>
              <w:ind w:firstLine="0"/>
              <w:jc w:val="center"/>
              <w:rPr>
                <w:rFonts w:eastAsiaTheme="minorHAnsi"/>
                <w:szCs w:val="28"/>
                <w:lang w:eastAsia="en-US"/>
              </w:rPr>
            </w:pPr>
          </w:p>
          <w:p w14:paraId="6B0351C4" w14:textId="77777777" w:rsidR="00B903CB" w:rsidRPr="00762DB5" w:rsidRDefault="00B903CB" w:rsidP="00A92FAE">
            <w:pPr>
              <w:spacing w:line="240" w:lineRule="auto"/>
              <w:ind w:firstLine="0"/>
              <w:jc w:val="center"/>
              <w:rPr>
                <w:rFonts w:eastAsiaTheme="minorHAnsi"/>
                <w:szCs w:val="28"/>
                <w:lang w:eastAsia="en-US"/>
              </w:rPr>
            </w:pPr>
          </w:p>
          <w:p w14:paraId="7964A9C9" w14:textId="77777777" w:rsidR="00B903CB" w:rsidRPr="00762DB5" w:rsidRDefault="00B903CB" w:rsidP="00A92FAE">
            <w:pPr>
              <w:spacing w:line="240" w:lineRule="auto"/>
              <w:ind w:firstLine="0"/>
              <w:jc w:val="center"/>
              <w:rPr>
                <w:rFonts w:eastAsiaTheme="minorHAnsi"/>
                <w:szCs w:val="28"/>
                <w:lang w:eastAsia="en-US"/>
              </w:rPr>
            </w:pPr>
          </w:p>
          <w:p w14:paraId="25D27F47" w14:textId="77777777" w:rsidR="00B903CB" w:rsidRPr="00762DB5" w:rsidRDefault="00B903CB" w:rsidP="00A92FAE">
            <w:pPr>
              <w:spacing w:line="240" w:lineRule="auto"/>
              <w:ind w:firstLine="0"/>
              <w:jc w:val="center"/>
              <w:rPr>
                <w:rFonts w:eastAsiaTheme="minorHAnsi"/>
                <w:szCs w:val="28"/>
                <w:lang w:eastAsia="en-US"/>
              </w:rPr>
            </w:pPr>
          </w:p>
          <w:p w14:paraId="176998F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491F05B7" w14:textId="77777777" w:rsidR="00B903CB" w:rsidRPr="00762DB5" w:rsidRDefault="00B903CB" w:rsidP="00A92FAE">
            <w:pPr>
              <w:spacing w:line="240" w:lineRule="auto"/>
              <w:ind w:firstLine="0"/>
              <w:jc w:val="center"/>
              <w:rPr>
                <w:rFonts w:eastAsiaTheme="minorHAnsi"/>
                <w:szCs w:val="28"/>
                <w:lang w:eastAsia="en-US"/>
              </w:rPr>
            </w:pPr>
          </w:p>
          <w:p w14:paraId="462B1539" w14:textId="77777777" w:rsidR="00B903CB" w:rsidRPr="00762DB5" w:rsidRDefault="00B903CB" w:rsidP="00A92FAE">
            <w:pPr>
              <w:spacing w:line="240" w:lineRule="auto"/>
              <w:ind w:firstLine="0"/>
              <w:jc w:val="center"/>
              <w:rPr>
                <w:rFonts w:eastAsiaTheme="minorHAnsi"/>
                <w:szCs w:val="28"/>
                <w:lang w:eastAsia="en-US"/>
              </w:rPr>
            </w:pPr>
          </w:p>
          <w:p w14:paraId="7DD9FA14" w14:textId="77777777" w:rsidR="00B903CB" w:rsidRPr="00762DB5" w:rsidRDefault="00B903CB" w:rsidP="00A92FAE">
            <w:pPr>
              <w:spacing w:line="240" w:lineRule="auto"/>
              <w:ind w:firstLine="0"/>
              <w:jc w:val="center"/>
              <w:rPr>
                <w:rFonts w:eastAsiaTheme="minorHAnsi"/>
                <w:szCs w:val="28"/>
                <w:lang w:eastAsia="en-US"/>
              </w:rPr>
            </w:pPr>
          </w:p>
          <w:p w14:paraId="2E5BD152" w14:textId="77777777" w:rsidR="00B903CB" w:rsidRPr="00762DB5" w:rsidRDefault="00B903CB" w:rsidP="00A92FAE">
            <w:pPr>
              <w:spacing w:line="240" w:lineRule="auto"/>
              <w:ind w:firstLine="0"/>
              <w:jc w:val="center"/>
              <w:rPr>
                <w:rFonts w:eastAsiaTheme="minorHAnsi"/>
                <w:szCs w:val="28"/>
                <w:lang w:eastAsia="en-US"/>
              </w:rPr>
            </w:pPr>
          </w:p>
          <w:p w14:paraId="1379FA9A" w14:textId="77777777" w:rsidR="00B903CB" w:rsidRPr="00762DB5" w:rsidRDefault="00B903CB" w:rsidP="00A92FAE">
            <w:pPr>
              <w:spacing w:line="240" w:lineRule="auto"/>
              <w:ind w:firstLine="0"/>
              <w:jc w:val="center"/>
              <w:rPr>
                <w:rFonts w:eastAsiaTheme="minorHAnsi"/>
                <w:szCs w:val="28"/>
                <w:lang w:eastAsia="en-US"/>
              </w:rPr>
            </w:pPr>
          </w:p>
          <w:p w14:paraId="498FA82F" w14:textId="77777777" w:rsidR="00B903CB" w:rsidRPr="00762DB5" w:rsidRDefault="00B903CB" w:rsidP="00A92FAE">
            <w:pPr>
              <w:spacing w:line="240" w:lineRule="auto"/>
              <w:ind w:firstLine="0"/>
              <w:jc w:val="center"/>
              <w:rPr>
                <w:rFonts w:eastAsiaTheme="minorHAnsi"/>
                <w:szCs w:val="28"/>
                <w:lang w:eastAsia="en-US"/>
              </w:rPr>
            </w:pPr>
          </w:p>
          <w:p w14:paraId="2733DC6E" w14:textId="77777777" w:rsidR="00B903CB" w:rsidRPr="00762DB5" w:rsidRDefault="00B903CB" w:rsidP="00A92FAE">
            <w:pPr>
              <w:spacing w:line="240" w:lineRule="auto"/>
              <w:ind w:firstLine="0"/>
              <w:jc w:val="center"/>
              <w:rPr>
                <w:rFonts w:eastAsiaTheme="minorHAnsi"/>
                <w:szCs w:val="28"/>
                <w:lang w:eastAsia="en-US"/>
              </w:rPr>
            </w:pPr>
          </w:p>
          <w:p w14:paraId="0B9C3B23" w14:textId="77777777" w:rsidR="00B903CB" w:rsidRPr="00762DB5" w:rsidRDefault="00B903CB" w:rsidP="00A92FAE">
            <w:pPr>
              <w:spacing w:line="240" w:lineRule="auto"/>
              <w:ind w:firstLine="0"/>
              <w:jc w:val="center"/>
              <w:rPr>
                <w:rFonts w:eastAsiaTheme="minorHAnsi"/>
                <w:szCs w:val="28"/>
                <w:lang w:eastAsia="en-US"/>
              </w:rPr>
            </w:pPr>
          </w:p>
          <w:p w14:paraId="039552A9" w14:textId="77777777" w:rsidR="00B903CB" w:rsidRPr="00762DB5" w:rsidRDefault="00B903CB" w:rsidP="00A92FAE">
            <w:pPr>
              <w:spacing w:line="240" w:lineRule="auto"/>
              <w:ind w:firstLine="0"/>
              <w:jc w:val="center"/>
              <w:rPr>
                <w:rFonts w:eastAsiaTheme="minorHAnsi"/>
                <w:szCs w:val="28"/>
                <w:lang w:eastAsia="en-US"/>
              </w:rPr>
            </w:pPr>
          </w:p>
          <w:p w14:paraId="1290BF91" w14:textId="77777777" w:rsidR="00B903CB" w:rsidRPr="00762DB5" w:rsidRDefault="00B903CB" w:rsidP="00A92FAE">
            <w:pPr>
              <w:spacing w:line="240" w:lineRule="auto"/>
              <w:ind w:firstLine="0"/>
              <w:jc w:val="center"/>
              <w:rPr>
                <w:rFonts w:eastAsiaTheme="minorHAnsi"/>
                <w:szCs w:val="28"/>
                <w:lang w:eastAsia="en-US"/>
              </w:rPr>
            </w:pPr>
          </w:p>
          <w:p w14:paraId="5611CA8F" w14:textId="77777777" w:rsidR="00B903CB" w:rsidRPr="00762DB5" w:rsidRDefault="00B903CB" w:rsidP="00A92FAE">
            <w:pPr>
              <w:spacing w:line="240" w:lineRule="auto"/>
              <w:ind w:firstLine="0"/>
              <w:jc w:val="center"/>
              <w:rPr>
                <w:rFonts w:eastAsiaTheme="minorHAnsi"/>
                <w:szCs w:val="28"/>
                <w:lang w:eastAsia="en-US"/>
              </w:rPr>
            </w:pPr>
          </w:p>
          <w:p w14:paraId="0394A239" w14:textId="77777777" w:rsidR="00B903CB" w:rsidRPr="00762DB5" w:rsidRDefault="00B903CB" w:rsidP="00A92FAE">
            <w:pPr>
              <w:spacing w:line="240" w:lineRule="auto"/>
              <w:ind w:firstLine="0"/>
              <w:jc w:val="center"/>
              <w:rPr>
                <w:rFonts w:eastAsiaTheme="minorHAnsi"/>
                <w:szCs w:val="28"/>
                <w:lang w:eastAsia="en-US"/>
              </w:rPr>
            </w:pPr>
          </w:p>
          <w:p w14:paraId="7820291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04D63786"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91CB811" w14:textId="77777777" w:rsidR="00B903CB" w:rsidRPr="00762DB5" w:rsidRDefault="00B903CB" w:rsidP="00A92FAE">
            <w:pPr>
              <w:spacing w:line="240" w:lineRule="auto"/>
              <w:ind w:firstLine="0"/>
              <w:jc w:val="center"/>
              <w:rPr>
                <w:rFonts w:eastAsiaTheme="minorHAnsi"/>
                <w:szCs w:val="28"/>
                <w:lang w:eastAsia="en-US"/>
              </w:rPr>
            </w:pPr>
          </w:p>
          <w:p w14:paraId="4DCE3A58" w14:textId="77777777" w:rsidR="00B903CB" w:rsidRPr="00762DB5" w:rsidRDefault="00B903CB" w:rsidP="00A92FAE">
            <w:pPr>
              <w:spacing w:line="240" w:lineRule="auto"/>
              <w:ind w:firstLine="0"/>
              <w:jc w:val="center"/>
              <w:rPr>
                <w:rFonts w:eastAsiaTheme="minorHAnsi"/>
                <w:szCs w:val="28"/>
                <w:lang w:eastAsia="en-US"/>
              </w:rPr>
            </w:pPr>
          </w:p>
          <w:p w14:paraId="7BA11775" w14:textId="77777777" w:rsidR="00B903CB" w:rsidRPr="00762DB5" w:rsidRDefault="00B903CB" w:rsidP="00A92FAE">
            <w:pPr>
              <w:spacing w:line="240" w:lineRule="auto"/>
              <w:ind w:firstLine="0"/>
              <w:jc w:val="center"/>
              <w:rPr>
                <w:rFonts w:eastAsiaTheme="minorHAnsi"/>
                <w:szCs w:val="28"/>
                <w:lang w:eastAsia="en-US"/>
              </w:rPr>
            </w:pPr>
          </w:p>
          <w:p w14:paraId="6E0DED5F" w14:textId="77777777" w:rsidR="00B903CB" w:rsidRPr="00762DB5" w:rsidRDefault="00B903CB" w:rsidP="00A92FAE">
            <w:pPr>
              <w:spacing w:line="240" w:lineRule="auto"/>
              <w:ind w:firstLine="0"/>
              <w:jc w:val="center"/>
              <w:rPr>
                <w:rFonts w:eastAsiaTheme="minorHAnsi"/>
                <w:szCs w:val="28"/>
                <w:lang w:eastAsia="en-US"/>
              </w:rPr>
            </w:pPr>
          </w:p>
          <w:p w14:paraId="275837BF" w14:textId="77777777" w:rsidR="00B903CB" w:rsidRPr="00762DB5" w:rsidRDefault="00B903CB" w:rsidP="00A92FAE">
            <w:pPr>
              <w:spacing w:line="240" w:lineRule="auto"/>
              <w:ind w:firstLine="0"/>
              <w:jc w:val="center"/>
              <w:rPr>
                <w:rFonts w:eastAsiaTheme="minorHAnsi"/>
                <w:szCs w:val="28"/>
                <w:lang w:eastAsia="en-US"/>
              </w:rPr>
            </w:pPr>
          </w:p>
          <w:p w14:paraId="7E5F52F4" w14:textId="77777777" w:rsidR="00B903CB" w:rsidRPr="00762DB5" w:rsidRDefault="00B903CB" w:rsidP="00A92FAE">
            <w:pPr>
              <w:spacing w:line="240" w:lineRule="auto"/>
              <w:ind w:firstLine="0"/>
              <w:jc w:val="center"/>
              <w:rPr>
                <w:rFonts w:eastAsiaTheme="minorHAnsi"/>
                <w:szCs w:val="28"/>
                <w:lang w:eastAsia="en-US"/>
              </w:rPr>
            </w:pPr>
          </w:p>
          <w:p w14:paraId="29FE602A" w14:textId="77777777" w:rsidR="00B903CB" w:rsidRPr="00762DB5" w:rsidRDefault="00B903CB" w:rsidP="00A92FAE">
            <w:pPr>
              <w:spacing w:line="240" w:lineRule="auto"/>
              <w:ind w:firstLine="0"/>
              <w:jc w:val="center"/>
              <w:rPr>
                <w:rFonts w:eastAsiaTheme="minorHAnsi"/>
                <w:szCs w:val="28"/>
                <w:lang w:eastAsia="en-US"/>
              </w:rPr>
            </w:pPr>
          </w:p>
          <w:p w14:paraId="1EBBF91C" w14:textId="77777777" w:rsidR="00B903CB" w:rsidRPr="00762DB5" w:rsidRDefault="00B903CB" w:rsidP="00A92FAE">
            <w:pPr>
              <w:spacing w:line="240" w:lineRule="auto"/>
              <w:ind w:firstLine="0"/>
              <w:jc w:val="center"/>
              <w:rPr>
                <w:rFonts w:eastAsiaTheme="minorHAnsi"/>
                <w:szCs w:val="28"/>
                <w:lang w:eastAsia="en-US"/>
              </w:rPr>
            </w:pPr>
          </w:p>
          <w:p w14:paraId="2C507673" w14:textId="77777777" w:rsidR="00B903CB" w:rsidRPr="00762DB5" w:rsidRDefault="00B903CB" w:rsidP="00A92FAE">
            <w:pPr>
              <w:spacing w:line="240" w:lineRule="auto"/>
              <w:ind w:firstLine="0"/>
              <w:jc w:val="center"/>
              <w:rPr>
                <w:rFonts w:eastAsiaTheme="minorHAnsi"/>
                <w:szCs w:val="28"/>
                <w:lang w:eastAsia="en-US"/>
              </w:rPr>
            </w:pPr>
          </w:p>
          <w:p w14:paraId="25DCD400" w14:textId="77777777" w:rsidR="00B903CB" w:rsidRPr="00762DB5" w:rsidRDefault="00B903CB" w:rsidP="00A92FAE">
            <w:pPr>
              <w:spacing w:line="240" w:lineRule="auto"/>
              <w:ind w:firstLine="0"/>
              <w:jc w:val="center"/>
              <w:rPr>
                <w:rFonts w:eastAsiaTheme="minorHAnsi"/>
                <w:szCs w:val="28"/>
                <w:lang w:eastAsia="en-US"/>
              </w:rPr>
            </w:pPr>
          </w:p>
          <w:p w14:paraId="23BDBCA6" w14:textId="77777777" w:rsidR="00B903CB" w:rsidRPr="00762DB5" w:rsidRDefault="00B903CB" w:rsidP="00A92FAE">
            <w:pPr>
              <w:spacing w:line="240" w:lineRule="auto"/>
              <w:ind w:firstLine="0"/>
              <w:jc w:val="center"/>
              <w:rPr>
                <w:rFonts w:eastAsiaTheme="minorHAnsi"/>
                <w:szCs w:val="28"/>
                <w:lang w:eastAsia="en-US"/>
              </w:rPr>
            </w:pPr>
          </w:p>
          <w:p w14:paraId="40FAEC12" w14:textId="77777777" w:rsidR="00B903CB" w:rsidRPr="00762DB5" w:rsidRDefault="00B903CB" w:rsidP="00A92FAE">
            <w:pPr>
              <w:spacing w:line="240" w:lineRule="auto"/>
              <w:ind w:firstLine="0"/>
              <w:jc w:val="center"/>
              <w:rPr>
                <w:rFonts w:eastAsiaTheme="minorHAnsi"/>
                <w:szCs w:val="28"/>
                <w:lang w:eastAsia="en-US"/>
              </w:rPr>
            </w:pPr>
          </w:p>
          <w:p w14:paraId="753F381E" w14:textId="77777777" w:rsidR="00B903CB" w:rsidRPr="00762DB5" w:rsidRDefault="00B903CB" w:rsidP="00A92FAE">
            <w:pPr>
              <w:spacing w:line="240" w:lineRule="auto"/>
              <w:ind w:firstLine="0"/>
              <w:jc w:val="center"/>
              <w:rPr>
                <w:rFonts w:eastAsiaTheme="minorHAnsi"/>
                <w:szCs w:val="28"/>
                <w:lang w:eastAsia="en-US"/>
              </w:rPr>
            </w:pPr>
          </w:p>
          <w:p w14:paraId="1558BEFA" w14:textId="3B535D41" w:rsidR="00B903CB" w:rsidRPr="00762DB5" w:rsidRDefault="00702EC5" w:rsidP="00A92FAE">
            <w:pPr>
              <w:spacing w:line="240" w:lineRule="auto"/>
              <w:ind w:firstLine="0"/>
              <w:jc w:val="left"/>
              <w:rPr>
                <w:rFonts w:eastAsiaTheme="minorHAnsi"/>
                <w:szCs w:val="28"/>
                <w:lang w:eastAsia="en-US"/>
              </w:rPr>
            </w:pPr>
            <w:r w:rsidRPr="00762DB5">
              <w:rPr>
                <w:rFonts w:eastAsiaTheme="minorHAnsi"/>
                <w:szCs w:val="28"/>
                <w:lang w:eastAsia="en-US"/>
              </w:rPr>
              <w:t>7290,1</w:t>
            </w:r>
          </w:p>
        </w:tc>
        <w:tc>
          <w:tcPr>
            <w:tcW w:w="1128" w:type="dxa"/>
            <w:vAlign w:val="bottom"/>
          </w:tcPr>
          <w:p w14:paraId="08A33BD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0,0</w:t>
            </w:r>
          </w:p>
        </w:tc>
      </w:tr>
      <w:tr w:rsidR="00B903CB" w:rsidRPr="00762DB5" w14:paraId="53B8A2B8" w14:textId="77777777" w:rsidTr="0057540F">
        <w:trPr>
          <w:trHeight w:val="368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3AD47B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8" w:type="dxa"/>
            <w:tcBorders>
              <w:top w:val="single" w:sz="4" w:space="0" w:color="auto"/>
              <w:left w:val="nil"/>
              <w:bottom w:val="single" w:sz="4" w:space="0" w:color="auto"/>
              <w:right w:val="single" w:sz="4" w:space="0" w:color="auto"/>
            </w:tcBorders>
            <w:shd w:val="clear" w:color="auto" w:fill="auto"/>
            <w:vAlign w:val="bottom"/>
          </w:tcPr>
          <w:p w14:paraId="59A4CC62" w14:textId="77777777" w:rsidR="00B903CB" w:rsidRPr="00762DB5" w:rsidRDefault="00B903CB" w:rsidP="00A92FAE">
            <w:pPr>
              <w:spacing w:line="240" w:lineRule="auto"/>
              <w:ind w:firstLine="0"/>
              <w:jc w:val="center"/>
              <w:rPr>
                <w:rFonts w:eastAsiaTheme="minorHAnsi"/>
                <w:bCs/>
                <w:szCs w:val="28"/>
                <w:lang w:eastAsia="en-US"/>
              </w:rPr>
            </w:pPr>
          </w:p>
          <w:p w14:paraId="2241BF85" w14:textId="77777777" w:rsidR="00B903CB" w:rsidRPr="00762DB5" w:rsidRDefault="00B903CB" w:rsidP="00A92FAE">
            <w:pPr>
              <w:spacing w:line="240" w:lineRule="auto"/>
              <w:ind w:firstLine="0"/>
              <w:jc w:val="center"/>
              <w:rPr>
                <w:rFonts w:eastAsiaTheme="minorHAnsi"/>
                <w:bCs/>
                <w:szCs w:val="28"/>
                <w:lang w:eastAsia="en-US"/>
              </w:rPr>
            </w:pPr>
          </w:p>
          <w:p w14:paraId="4F5D04B7" w14:textId="77777777" w:rsidR="00B903CB" w:rsidRPr="00762DB5" w:rsidRDefault="00B903CB" w:rsidP="00A92FAE">
            <w:pPr>
              <w:spacing w:line="240" w:lineRule="auto"/>
              <w:ind w:firstLine="0"/>
              <w:jc w:val="center"/>
              <w:rPr>
                <w:rFonts w:eastAsiaTheme="minorHAnsi"/>
                <w:bCs/>
                <w:szCs w:val="28"/>
                <w:lang w:eastAsia="en-US"/>
              </w:rPr>
            </w:pPr>
          </w:p>
          <w:p w14:paraId="3E8AD18C" w14:textId="77777777" w:rsidR="00B903CB" w:rsidRPr="00762DB5" w:rsidRDefault="00B903CB" w:rsidP="00A92FAE">
            <w:pPr>
              <w:spacing w:line="240" w:lineRule="auto"/>
              <w:ind w:firstLine="0"/>
              <w:jc w:val="center"/>
              <w:rPr>
                <w:rFonts w:eastAsiaTheme="minorHAnsi"/>
                <w:bCs/>
                <w:szCs w:val="28"/>
                <w:lang w:eastAsia="en-US"/>
              </w:rPr>
            </w:pPr>
          </w:p>
          <w:p w14:paraId="6E95C55E" w14:textId="77777777" w:rsidR="00B903CB" w:rsidRPr="00762DB5" w:rsidRDefault="00B903CB" w:rsidP="00A92FAE">
            <w:pPr>
              <w:spacing w:line="240" w:lineRule="auto"/>
              <w:ind w:firstLine="0"/>
              <w:jc w:val="center"/>
              <w:rPr>
                <w:rFonts w:eastAsiaTheme="minorHAnsi"/>
                <w:bCs/>
                <w:szCs w:val="28"/>
                <w:lang w:eastAsia="en-US"/>
              </w:rPr>
            </w:pPr>
          </w:p>
          <w:p w14:paraId="02C19B5E" w14:textId="77777777" w:rsidR="00B903CB" w:rsidRPr="00762DB5" w:rsidRDefault="00B903CB" w:rsidP="00A92FAE">
            <w:pPr>
              <w:spacing w:line="240" w:lineRule="auto"/>
              <w:ind w:firstLine="0"/>
              <w:jc w:val="center"/>
              <w:rPr>
                <w:rFonts w:eastAsiaTheme="minorHAnsi"/>
                <w:bCs/>
                <w:szCs w:val="28"/>
                <w:lang w:eastAsia="en-US"/>
              </w:rPr>
            </w:pPr>
          </w:p>
          <w:p w14:paraId="58720E22" w14:textId="77777777" w:rsidR="00B903CB" w:rsidRPr="00762DB5" w:rsidRDefault="00B903CB" w:rsidP="00A92FAE">
            <w:pPr>
              <w:spacing w:line="240" w:lineRule="auto"/>
              <w:ind w:firstLine="0"/>
              <w:jc w:val="center"/>
              <w:rPr>
                <w:rFonts w:eastAsiaTheme="minorHAnsi"/>
                <w:bCs/>
                <w:szCs w:val="28"/>
                <w:lang w:eastAsia="en-US"/>
              </w:rPr>
            </w:pPr>
          </w:p>
          <w:p w14:paraId="2A9515E8" w14:textId="77777777" w:rsidR="00B903CB" w:rsidRPr="00762DB5" w:rsidRDefault="00B903CB" w:rsidP="00A92FAE">
            <w:pPr>
              <w:spacing w:line="240" w:lineRule="auto"/>
              <w:ind w:firstLine="0"/>
              <w:jc w:val="center"/>
              <w:rPr>
                <w:rFonts w:eastAsiaTheme="minorHAnsi"/>
                <w:bCs/>
                <w:szCs w:val="28"/>
                <w:lang w:eastAsia="en-US"/>
              </w:rPr>
            </w:pPr>
          </w:p>
          <w:p w14:paraId="347630CF" w14:textId="77777777" w:rsidR="00B903CB" w:rsidRPr="00762DB5" w:rsidRDefault="00B903CB" w:rsidP="00A92FAE">
            <w:pPr>
              <w:spacing w:line="240" w:lineRule="auto"/>
              <w:ind w:firstLine="0"/>
              <w:jc w:val="center"/>
              <w:rPr>
                <w:rFonts w:eastAsiaTheme="minorHAnsi"/>
                <w:bCs/>
                <w:szCs w:val="28"/>
                <w:lang w:eastAsia="en-US"/>
              </w:rPr>
            </w:pPr>
          </w:p>
          <w:p w14:paraId="353B52A3" w14:textId="77777777" w:rsidR="00B903CB" w:rsidRPr="00762DB5" w:rsidRDefault="00B903CB" w:rsidP="00A92FAE">
            <w:pPr>
              <w:spacing w:line="240" w:lineRule="auto"/>
              <w:ind w:firstLine="0"/>
              <w:jc w:val="center"/>
              <w:rPr>
                <w:rFonts w:eastAsiaTheme="minorHAnsi"/>
                <w:bCs/>
                <w:szCs w:val="28"/>
                <w:lang w:eastAsia="en-US"/>
              </w:rPr>
            </w:pPr>
          </w:p>
          <w:p w14:paraId="3FDDFE19" w14:textId="77777777" w:rsidR="00B903CB" w:rsidRPr="00762DB5" w:rsidRDefault="00B903CB" w:rsidP="00A92FAE">
            <w:pPr>
              <w:spacing w:line="240" w:lineRule="auto"/>
              <w:ind w:firstLine="0"/>
              <w:jc w:val="center"/>
              <w:rPr>
                <w:rFonts w:eastAsiaTheme="minorHAnsi"/>
                <w:bCs/>
                <w:szCs w:val="28"/>
                <w:lang w:eastAsia="en-US"/>
              </w:rPr>
            </w:pPr>
          </w:p>
          <w:p w14:paraId="4269D87A" w14:textId="77777777" w:rsidR="00B903CB" w:rsidRPr="00762DB5" w:rsidRDefault="00B903CB" w:rsidP="00A92FAE">
            <w:pPr>
              <w:spacing w:line="240" w:lineRule="auto"/>
              <w:ind w:firstLine="0"/>
              <w:jc w:val="center"/>
              <w:rPr>
                <w:rFonts w:eastAsiaTheme="minorHAnsi"/>
                <w:bCs/>
                <w:szCs w:val="28"/>
                <w:lang w:eastAsia="en-US"/>
              </w:rPr>
            </w:pPr>
          </w:p>
          <w:p w14:paraId="71A2A087" w14:textId="77777777" w:rsidR="00B903CB" w:rsidRPr="00762DB5" w:rsidRDefault="00B903CB" w:rsidP="00A92FAE">
            <w:pPr>
              <w:spacing w:line="240" w:lineRule="auto"/>
              <w:ind w:firstLine="0"/>
              <w:jc w:val="center"/>
              <w:rPr>
                <w:rFonts w:eastAsiaTheme="minorHAnsi"/>
                <w:bCs/>
                <w:szCs w:val="28"/>
                <w:lang w:eastAsia="en-US"/>
              </w:rPr>
            </w:pPr>
          </w:p>
          <w:p w14:paraId="06F53D9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94804DA"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AEEC78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568956D" w14:textId="77777777" w:rsidR="00B903CB" w:rsidRPr="00762DB5" w:rsidRDefault="00B903CB" w:rsidP="00A92FAE">
            <w:pPr>
              <w:spacing w:line="240" w:lineRule="auto"/>
              <w:ind w:firstLine="0"/>
              <w:jc w:val="center"/>
              <w:rPr>
                <w:rFonts w:eastAsiaTheme="minorHAnsi"/>
                <w:szCs w:val="28"/>
                <w:lang w:eastAsia="en-US"/>
              </w:rPr>
            </w:pPr>
          </w:p>
          <w:p w14:paraId="38395036" w14:textId="77777777" w:rsidR="00B903CB" w:rsidRPr="00762DB5" w:rsidRDefault="00B903CB" w:rsidP="00A92FAE">
            <w:pPr>
              <w:spacing w:line="240" w:lineRule="auto"/>
              <w:ind w:firstLine="0"/>
              <w:jc w:val="center"/>
              <w:rPr>
                <w:rFonts w:eastAsiaTheme="minorHAnsi"/>
                <w:szCs w:val="28"/>
                <w:lang w:eastAsia="en-US"/>
              </w:rPr>
            </w:pPr>
          </w:p>
          <w:p w14:paraId="09C70AC0" w14:textId="77777777" w:rsidR="00B903CB" w:rsidRPr="00762DB5" w:rsidRDefault="00B903CB" w:rsidP="00A92FAE">
            <w:pPr>
              <w:spacing w:line="240" w:lineRule="auto"/>
              <w:ind w:firstLine="0"/>
              <w:jc w:val="center"/>
              <w:rPr>
                <w:rFonts w:eastAsiaTheme="minorHAnsi"/>
                <w:szCs w:val="28"/>
                <w:lang w:eastAsia="en-US"/>
              </w:rPr>
            </w:pPr>
          </w:p>
          <w:p w14:paraId="33F4272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388E5D2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614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98407" w14:textId="515582BE" w:rsidR="00B903CB" w:rsidRPr="00762DB5" w:rsidRDefault="00702EC5" w:rsidP="00A92FAE">
            <w:pPr>
              <w:spacing w:line="240" w:lineRule="auto"/>
              <w:ind w:firstLine="0"/>
              <w:jc w:val="left"/>
              <w:rPr>
                <w:rFonts w:eastAsiaTheme="minorHAnsi"/>
                <w:szCs w:val="28"/>
                <w:lang w:eastAsia="en-US"/>
              </w:rPr>
            </w:pPr>
            <w:r w:rsidRPr="00762DB5">
              <w:rPr>
                <w:rFonts w:eastAsiaTheme="minorHAnsi"/>
                <w:szCs w:val="28"/>
                <w:lang w:eastAsia="en-US"/>
              </w:rPr>
              <w:t>7142,5</w:t>
            </w:r>
          </w:p>
        </w:tc>
        <w:tc>
          <w:tcPr>
            <w:tcW w:w="1128" w:type="dxa"/>
            <w:vAlign w:val="bottom"/>
          </w:tcPr>
          <w:p w14:paraId="446AE3F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4594AA7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D474FD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w:t>
            </w:r>
            <w:r w:rsidRPr="00762DB5">
              <w:rPr>
                <w:rFonts w:eastAsiaTheme="minorHAnsi"/>
                <w:szCs w:val="28"/>
                <w:lang w:eastAsia="en-US"/>
              </w:rPr>
              <w:lastRenderedPageBreak/>
              <w:t>результатам отбора исполнителей услуг</w:t>
            </w:r>
          </w:p>
        </w:tc>
        <w:tc>
          <w:tcPr>
            <w:tcW w:w="708" w:type="dxa"/>
            <w:tcBorders>
              <w:top w:val="single" w:sz="4" w:space="0" w:color="auto"/>
              <w:left w:val="nil"/>
              <w:bottom w:val="single" w:sz="4" w:space="0" w:color="auto"/>
              <w:right w:val="single" w:sz="4" w:space="0" w:color="auto"/>
            </w:tcBorders>
            <w:shd w:val="clear" w:color="auto" w:fill="auto"/>
            <w:vAlign w:val="bottom"/>
          </w:tcPr>
          <w:p w14:paraId="63CE2977" w14:textId="77777777" w:rsidR="00B903CB" w:rsidRPr="00762DB5" w:rsidRDefault="00B903CB" w:rsidP="00A92FAE">
            <w:pPr>
              <w:spacing w:line="240" w:lineRule="auto"/>
              <w:ind w:firstLine="0"/>
              <w:jc w:val="center"/>
              <w:rPr>
                <w:rFonts w:eastAsiaTheme="minorHAnsi"/>
                <w:bCs/>
                <w:szCs w:val="28"/>
                <w:lang w:eastAsia="en-US"/>
              </w:rPr>
            </w:pPr>
          </w:p>
          <w:p w14:paraId="7719B5EF" w14:textId="77777777" w:rsidR="00B903CB" w:rsidRPr="00762DB5" w:rsidRDefault="00B903CB" w:rsidP="00A92FAE">
            <w:pPr>
              <w:spacing w:line="240" w:lineRule="auto"/>
              <w:ind w:firstLine="0"/>
              <w:jc w:val="center"/>
              <w:rPr>
                <w:rFonts w:eastAsiaTheme="minorHAnsi"/>
                <w:bCs/>
                <w:szCs w:val="28"/>
                <w:lang w:eastAsia="en-US"/>
              </w:rPr>
            </w:pPr>
          </w:p>
          <w:p w14:paraId="30658DC2" w14:textId="77777777" w:rsidR="00B903CB" w:rsidRPr="00762DB5" w:rsidRDefault="00B903CB" w:rsidP="00A92FAE">
            <w:pPr>
              <w:spacing w:line="240" w:lineRule="auto"/>
              <w:ind w:firstLine="0"/>
              <w:jc w:val="center"/>
              <w:rPr>
                <w:rFonts w:eastAsiaTheme="minorHAnsi"/>
                <w:bCs/>
                <w:szCs w:val="28"/>
                <w:lang w:eastAsia="en-US"/>
              </w:rPr>
            </w:pPr>
          </w:p>
          <w:p w14:paraId="42FC0FBD" w14:textId="77777777" w:rsidR="00B903CB" w:rsidRPr="00762DB5" w:rsidRDefault="00B903CB" w:rsidP="00A92FAE">
            <w:pPr>
              <w:spacing w:line="240" w:lineRule="auto"/>
              <w:ind w:firstLine="0"/>
              <w:jc w:val="center"/>
              <w:rPr>
                <w:rFonts w:eastAsiaTheme="minorHAnsi"/>
                <w:bCs/>
                <w:szCs w:val="28"/>
                <w:lang w:eastAsia="en-US"/>
              </w:rPr>
            </w:pPr>
          </w:p>
          <w:p w14:paraId="5AF48B58" w14:textId="77777777" w:rsidR="00B903CB" w:rsidRPr="00762DB5" w:rsidRDefault="00B903CB" w:rsidP="00A92FAE">
            <w:pPr>
              <w:spacing w:line="240" w:lineRule="auto"/>
              <w:ind w:firstLine="0"/>
              <w:jc w:val="center"/>
              <w:rPr>
                <w:rFonts w:eastAsiaTheme="minorHAnsi"/>
                <w:bCs/>
                <w:szCs w:val="28"/>
                <w:lang w:eastAsia="en-US"/>
              </w:rPr>
            </w:pPr>
          </w:p>
          <w:p w14:paraId="729285F5" w14:textId="77777777" w:rsidR="00B903CB" w:rsidRPr="00762DB5" w:rsidRDefault="00B903CB" w:rsidP="00A92FAE">
            <w:pPr>
              <w:spacing w:line="240" w:lineRule="auto"/>
              <w:ind w:firstLine="0"/>
              <w:jc w:val="center"/>
              <w:rPr>
                <w:rFonts w:eastAsiaTheme="minorHAnsi"/>
                <w:bCs/>
                <w:szCs w:val="28"/>
                <w:lang w:eastAsia="en-US"/>
              </w:rPr>
            </w:pPr>
          </w:p>
          <w:p w14:paraId="7A2A03C8" w14:textId="77777777" w:rsidR="00B903CB" w:rsidRPr="00762DB5" w:rsidRDefault="00B903CB" w:rsidP="00A92FAE">
            <w:pPr>
              <w:spacing w:line="240" w:lineRule="auto"/>
              <w:ind w:firstLine="0"/>
              <w:jc w:val="center"/>
              <w:rPr>
                <w:rFonts w:eastAsiaTheme="minorHAnsi"/>
                <w:bCs/>
                <w:szCs w:val="28"/>
                <w:lang w:eastAsia="en-US"/>
              </w:rPr>
            </w:pPr>
          </w:p>
          <w:p w14:paraId="38E0128F" w14:textId="77777777" w:rsidR="00B903CB" w:rsidRPr="00762DB5" w:rsidRDefault="00B903CB" w:rsidP="00A92FAE">
            <w:pPr>
              <w:spacing w:line="240" w:lineRule="auto"/>
              <w:ind w:firstLine="0"/>
              <w:jc w:val="center"/>
              <w:rPr>
                <w:rFonts w:eastAsiaTheme="minorHAnsi"/>
                <w:bCs/>
                <w:szCs w:val="28"/>
                <w:lang w:eastAsia="en-US"/>
              </w:rPr>
            </w:pPr>
          </w:p>
          <w:p w14:paraId="0734B804" w14:textId="77777777" w:rsidR="00B903CB" w:rsidRPr="00762DB5" w:rsidRDefault="00B903CB" w:rsidP="00A92FAE">
            <w:pPr>
              <w:spacing w:line="240" w:lineRule="auto"/>
              <w:ind w:firstLine="0"/>
              <w:jc w:val="center"/>
              <w:rPr>
                <w:rFonts w:eastAsiaTheme="minorHAnsi"/>
                <w:bCs/>
                <w:szCs w:val="28"/>
                <w:lang w:eastAsia="en-US"/>
              </w:rPr>
            </w:pPr>
          </w:p>
          <w:p w14:paraId="0C84308C" w14:textId="77777777" w:rsidR="00B903CB" w:rsidRPr="00762DB5" w:rsidRDefault="00B903CB" w:rsidP="00A92FAE">
            <w:pPr>
              <w:spacing w:line="240" w:lineRule="auto"/>
              <w:ind w:firstLine="0"/>
              <w:jc w:val="center"/>
              <w:rPr>
                <w:rFonts w:eastAsiaTheme="minorHAnsi"/>
                <w:bCs/>
                <w:szCs w:val="28"/>
                <w:lang w:eastAsia="en-US"/>
              </w:rPr>
            </w:pPr>
          </w:p>
          <w:p w14:paraId="46471C16" w14:textId="77777777" w:rsidR="00B903CB" w:rsidRPr="00762DB5" w:rsidRDefault="00B903CB" w:rsidP="00A92FAE">
            <w:pPr>
              <w:spacing w:line="240" w:lineRule="auto"/>
              <w:ind w:firstLine="0"/>
              <w:jc w:val="center"/>
              <w:rPr>
                <w:rFonts w:eastAsiaTheme="minorHAnsi"/>
                <w:bCs/>
                <w:szCs w:val="28"/>
                <w:lang w:eastAsia="en-US"/>
              </w:rPr>
            </w:pPr>
          </w:p>
          <w:p w14:paraId="310D5ECC" w14:textId="77777777" w:rsidR="00B903CB" w:rsidRPr="00762DB5" w:rsidRDefault="00B903CB" w:rsidP="00A92FAE">
            <w:pPr>
              <w:spacing w:line="240" w:lineRule="auto"/>
              <w:ind w:firstLine="0"/>
              <w:jc w:val="center"/>
              <w:rPr>
                <w:rFonts w:eastAsiaTheme="minorHAnsi"/>
                <w:bCs/>
                <w:szCs w:val="28"/>
                <w:lang w:eastAsia="en-US"/>
              </w:rPr>
            </w:pPr>
          </w:p>
          <w:p w14:paraId="68FA73AD" w14:textId="77777777" w:rsidR="00B903CB" w:rsidRPr="00762DB5" w:rsidRDefault="00B903CB" w:rsidP="00A92FAE">
            <w:pPr>
              <w:spacing w:line="240" w:lineRule="auto"/>
              <w:ind w:firstLine="0"/>
              <w:jc w:val="center"/>
              <w:rPr>
                <w:rFonts w:eastAsiaTheme="minorHAnsi"/>
                <w:bCs/>
                <w:szCs w:val="28"/>
                <w:lang w:eastAsia="en-US"/>
              </w:rPr>
            </w:pPr>
          </w:p>
          <w:p w14:paraId="6B349D32" w14:textId="77777777" w:rsidR="00B903CB" w:rsidRPr="00762DB5" w:rsidRDefault="00B903CB" w:rsidP="00A92FAE">
            <w:pPr>
              <w:spacing w:line="240" w:lineRule="auto"/>
              <w:ind w:firstLine="0"/>
              <w:jc w:val="center"/>
              <w:rPr>
                <w:rFonts w:eastAsiaTheme="minorHAnsi"/>
                <w:bCs/>
                <w:szCs w:val="28"/>
                <w:lang w:eastAsia="en-US"/>
              </w:rPr>
            </w:pPr>
          </w:p>
          <w:p w14:paraId="5C7F6FD6" w14:textId="77777777" w:rsidR="00B903CB" w:rsidRPr="00762DB5" w:rsidRDefault="00B903CB" w:rsidP="00A92FAE">
            <w:pPr>
              <w:spacing w:line="240" w:lineRule="auto"/>
              <w:ind w:firstLine="0"/>
              <w:jc w:val="center"/>
              <w:rPr>
                <w:rFonts w:eastAsiaTheme="minorHAnsi"/>
                <w:bCs/>
                <w:szCs w:val="28"/>
                <w:lang w:eastAsia="en-US"/>
              </w:rPr>
            </w:pPr>
          </w:p>
          <w:p w14:paraId="1FF25B81" w14:textId="77777777" w:rsidR="00B903CB" w:rsidRPr="00762DB5" w:rsidRDefault="00B903CB" w:rsidP="00A92FAE">
            <w:pPr>
              <w:spacing w:line="240" w:lineRule="auto"/>
              <w:ind w:firstLine="0"/>
              <w:jc w:val="center"/>
              <w:rPr>
                <w:rFonts w:eastAsiaTheme="minorHAnsi"/>
                <w:bCs/>
                <w:szCs w:val="28"/>
                <w:lang w:eastAsia="en-US"/>
              </w:rPr>
            </w:pPr>
          </w:p>
          <w:p w14:paraId="2FAD39E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lastRenderedPageBreak/>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3925AA9" w14:textId="77777777" w:rsidR="00B903CB" w:rsidRPr="00762DB5" w:rsidRDefault="00B903CB" w:rsidP="00A92FAE">
            <w:pPr>
              <w:spacing w:line="240" w:lineRule="auto"/>
              <w:ind w:firstLine="0"/>
              <w:jc w:val="center"/>
              <w:rPr>
                <w:rFonts w:eastAsiaTheme="minorHAnsi"/>
                <w:szCs w:val="28"/>
                <w:lang w:eastAsia="en-US"/>
              </w:rPr>
            </w:pPr>
          </w:p>
          <w:p w14:paraId="40ACCAC7" w14:textId="77777777" w:rsidR="00B903CB" w:rsidRPr="00762DB5" w:rsidRDefault="00B903CB" w:rsidP="00A92FAE">
            <w:pPr>
              <w:spacing w:line="240" w:lineRule="auto"/>
              <w:ind w:firstLine="0"/>
              <w:jc w:val="center"/>
              <w:rPr>
                <w:rFonts w:eastAsiaTheme="minorHAnsi"/>
                <w:szCs w:val="28"/>
                <w:lang w:eastAsia="en-US"/>
              </w:rPr>
            </w:pPr>
          </w:p>
          <w:p w14:paraId="3FEC15C6" w14:textId="77777777" w:rsidR="00B903CB" w:rsidRPr="00762DB5" w:rsidRDefault="00B903CB" w:rsidP="00A92FAE">
            <w:pPr>
              <w:spacing w:line="240" w:lineRule="auto"/>
              <w:ind w:firstLine="0"/>
              <w:jc w:val="center"/>
              <w:rPr>
                <w:rFonts w:eastAsiaTheme="minorHAnsi"/>
                <w:szCs w:val="28"/>
                <w:lang w:eastAsia="en-US"/>
              </w:rPr>
            </w:pPr>
          </w:p>
          <w:p w14:paraId="5F0C32D5" w14:textId="77777777" w:rsidR="00B903CB" w:rsidRPr="00762DB5" w:rsidRDefault="00B903CB" w:rsidP="00A92FAE">
            <w:pPr>
              <w:spacing w:line="240" w:lineRule="auto"/>
              <w:ind w:firstLine="0"/>
              <w:jc w:val="center"/>
              <w:rPr>
                <w:rFonts w:eastAsiaTheme="minorHAnsi"/>
                <w:szCs w:val="28"/>
                <w:lang w:eastAsia="en-US"/>
              </w:rPr>
            </w:pPr>
          </w:p>
          <w:p w14:paraId="7206F06A" w14:textId="77777777" w:rsidR="00B903CB" w:rsidRPr="00762DB5" w:rsidRDefault="00B903CB" w:rsidP="00A92FAE">
            <w:pPr>
              <w:spacing w:line="240" w:lineRule="auto"/>
              <w:ind w:firstLine="0"/>
              <w:jc w:val="center"/>
              <w:rPr>
                <w:rFonts w:eastAsiaTheme="minorHAnsi"/>
                <w:szCs w:val="28"/>
                <w:lang w:eastAsia="en-US"/>
              </w:rPr>
            </w:pPr>
          </w:p>
          <w:p w14:paraId="0F4206F3" w14:textId="77777777" w:rsidR="00B903CB" w:rsidRPr="00762DB5" w:rsidRDefault="00B903CB" w:rsidP="00A92FAE">
            <w:pPr>
              <w:spacing w:line="240" w:lineRule="auto"/>
              <w:ind w:firstLine="0"/>
              <w:jc w:val="center"/>
              <w:rPr>
                <w:rFonts w:eastAsiaTheme="minorHAnsi"/>
                <w:szCs w:val="28"/>
                <w:lang w:eastAsia="en-US"/>
              </w:rPr>
            </w:pPr>
          </w:p>
          <w:p w14:paraId="7311563E" w14:textId="77777777" w:rsidR="00B903CB" w:rsidRPr="00762DB5" w:rsidRDefault="00B903CB" w:rsidP="00A92FAE">
            <w:pPr>
              <w:spacing w:line="240" w:lineRule="auto"/>
              <w:ind w:firstLine="0"/>
              <w:jc w:val="center"/>
              <w:rPr>
                <w:rFonts w:eastAsiaTheme="minorHAnsi"/>
                <w:szCs w:val="28"/>
                <w:lang w:eastAsia="en-US"/>
              </w:rPr>
            </w:pPr>
          </w:p>
          <w:p w14:paraId="7B266AAD" w14:textId="77777777" w:rsidR="00B903CB" w:rsidRPr="00762DB5" w:rsidRDefault="00B903CB" w:rsidP="00A92FAE">
            <w:pPr>
              <w:spacing w:line="240" w:lineRule="auto"/>
              <w:ind w:firstLine="0"/>
              <w:jc w:val="center"/>
              <w:rPr>
                <w:rFonts w:eastAsiaTheme="minorHAnsi"/>
                <w:szCs w:val="28"/>
                <w:lang w:eastAsia="en-US"/>
              </w:rPr>
            </w:pPr>
          </w:p>
          <w:p w14:paraId="0BD76D41" w14:textId="77777777" w:rsidR="00B903CB" w:rsidRPr="00762DB5" w:rsidRDefault="00B903CB" w:rsidP="00A92FAE">
            <w:pPr>
              <w:spacing w:line="240" w:lineRule="auto"/>
              <w:ind w:firstLine="0"/>
              <w:jc w:val="center"/>
              <w:rPr>
                <w:rFonts w:eastAsiaTheme="minorHAnsi"/>
                <w:szCs w:val="28"/>
                <w:lang w:eastAsia="en-US"/>
              </w:rPr>
            </w:pPr>
          </w:p>
          <w:p w14:paraId="62871A92" w14:textId="77777777" w:rsidR="00B903CB" w:rsidRPr="00762DB5" w:rsidRDefault="00B903CB" w:rsidP="00A92FAE">
            <w:pPr>
              <w:spacing w:line="240" w:lineRule="auto"/>
              <w:ind w:firstLine="0"/>
              <w:jc w:val="center"/>
              <w:rPr>
                <w:rFonts w:eastAsiaTheme="minorHAnsi"/>
                <w:szCs w:val="28"/>
                <w:lang w:eastAsia="en-US"/>
              </w:rPr>
            </w:pPr>
          </w:p>
          <w:p w14:paraId="74134993" w14:textId="77777777" w:rsidR="00B903CB" w:rsidRPr="00762DB5" w:rsidRDefault="00B903CB" w:rsidP="00A92FAE">
            <w:pPr>
              <w:spacing w:line="240" w:lineRule="auto"/>
              <w:ind w:firstLine="0"/>
              <w:jc w:val="center"/>
              <w:rPr>
                <w:rFonts w:eastAsiaTheme="minorHAnsi"/>
                <w:szCs w:val="28"/>
                <w:lang w:eastAsia="en-US"/>
              </w:rPr>
            </w:pPr>
          </w:p>
          <w:p w14:paraId="22FA73E1" w14:textId="77777777" w:rsidR="00B903CB" w:rsidRPr="00762DB5" w:rsidRDefault="00B903CB" w:rsidP="00A92FAE">
            <w:pPr>
              <w:spacing w:line="240" w:lineRule="auto"/>
              <w:ind w:firstLine="0"/>
              <w:jc w:val="center"/>
              <w:rPr>
                <w:rFonts w:eastAsiaTheme="minorHAnsi"/>
                <w:szCs w:val="28"/>
                <w:lang w:eastAsia="en-US"/>
              </w:rPr>
            </w:pPr>
          </w:p>
          <w:p w14:paraId="7D3C52BB" w14:textId="77777777" w:rsidR="00B903CB" w:rsidRPr="00762DB5" w:rsidRDefault="00B903CB" w:rsidP="00A92FAE">
            <w:pPr>
              <w:spacing w:line="240" w:lineRule="auto"/>
              <w:ind w:firstLine="0"/>
              <w:jc w:val="center"/>
              <w:rPr>
                <w:rFonts w:eastAsiaTheme="minorHAnsi"/>
                <w:szCs w:val="28"/>
                <w:lang w:eastAsia="en-US"/>
              </w:rPr>
            </w:pPr>
          </w:p>
          <w:p w14:paraId="0E3EC187" w14:textId="77777777" w:rsidR="00B903CB" w:rsidRPr="00762DB5" w:rsidRDefault="00B903CB" w:rsidP="00A92FAE">
            <w:pPr>
              <w:spacing w:line="240" w:lineRule="auto"/>
              <w:ind w:firstLine="0"/>
              <w:jc w:val="center"/>
              <w:rPr>
                <w:rFonts w:eastAsiaTheme="minorHAnsi"/>
                <w:szCs w:val="28"/>
                <w:lang w:eastAsia="en-US"/>
              </w:rPr>
            </w:pPr>
          </w:p>
          <w:p w14:paraId="1893199C" w14:textId="77777777" w:rsidR="00B903CB" w:rsidRPr="00762DB5" w:rsidRDefault="00B903CB" w:rsidP="00A92FAE">
            <w:pPr>
              <w:spacing w:line="240" w:lineRule="auto"/>
              <w:ind w:firstLine="0"/>
              <w:jc w:val="center"/>
              <w:rPr>
                <w:rFonts w:eastAsiaTheme="minorHAnsi"/>
                <w:szCs w:val="28"/>
                <w:lang w:eastAsia="en-US"/>
              </w:rPr>
            </w:pPr>
          </w:p>
          <w:p w14:paraId="5E4A26AC" w14:textId="77777777" w:rsidR="00B903CB" w:rsidRPr="00762DB5" w:rsidRDefault="00B903CB" w:rsidP="00A92FAE">
            <w:pPr>
              <w:spacing w:line="240" w:lineRule="auto"/>
              <w:ind w:firstLine="0"/>
              <w:jc w:val="center"/>
              <w:rPr>
                <w:rFonts w:eastAsiaTheme="minorHAnsi"/>
                <w:szCs w:val="28"/>
                <w:lang w:eastAsia="en-US"/>
              </w:rPr>
            </w:pPr>
          </w:p>
          <w:p w14:paraId="5DBA8CB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8B64351" w14:textId="77777777" w:rsidR="00B903CB" w:rsidRPr="00762DB5" w:rsidRDefault="00B903CB" w:rsidP="00A92FAE">
            <w:pPr>
              <w:spacing w:line="240" w:lineRule="auto"/>
              <w:ind w:firstLine="0"/>
              <w:jc w:val="center"/>
              <w:rPr>
                <w:rFonts w:eastAsiaTheme="minorHAnsi"/>
                <w:szCs w:val="28"/>
                <w:lang w:eastAsia="en-US"/>
              </w:rPr>
            </w:pPr>
          </w:p>
          <w:p w14:paraId="634162A6" w14:textId="77777777" w:rsidR="00B903CB" w:rsidRPr="00762DB5" w:rsidRDefault="00B903CB" w:rsidP="00A92FAE">
            <w:pPr>
              <w:spacing w:line="240" w:lineRule="auto"/>
              <w:ind w:firstLine="0"/>
              <w:jc w:val="center"/>
              <w:rPr>
                <w:rFonts w:eastAsiaTheme="minorHAnsi"/>
                <w:szCs w:val="28"/>
                <w:lang w:eastAsia="en-US"/>
              </w:rPr>
            </w:pPr>
          </w:p>
          <w:p w14:paraId="5E726D8B" w14:textId="77777777" w:rsidR="00B903CB" w:rsidRPr="00762DB5" w:rsidRDefault="00B903CB" w:rsidP="00A92FAE">
            <w:pPr>
              <w:spacing w:line="240" w:lineRule="auto"/>
              <w:ind w:firstLine="0"/>
              <w:jc w:val="center"/>
              <w:rPr>
                <w:rFonts w:eastAsiaTheme="minorHAnsi"/>
                <w:szCs w:val="28"/>
                <w:lang w:eastAsia="en-US"/>
              </w:rPr>
            </w:pPr>
          </w:p>
          <w:p w14:paraId="66E15545" w14:textId="77777777" w:rsidR="00B903CB" w:rsidRPr="00762DB5" w:rsidRDefault="00B903CB" w:rsidP="00A92FAE">
            <w:pPr>
              <w:spacing w:line="240" w:lineRule="auto"/>
              <w:ind w:firstLine="0"/>
              <w:jc w:val="center"/>
              <w:rPr>
                <w:rFonts w:eastAsiaTheme="minorHAnsi"/>
                <w:szCs w:val="28"/>
                <w:lang w:eastAsia="en-US"/>
              </w:rPr>
            </w:pPr>
          </w:p>
          <w:p w14:paraId="6D9127DB" w14:textId="77777777" w:rsidR="00B903CB" w:rsidRPr="00762DB5" w:rsidRDefault="00B903CB" w:rsidP="00A92FAE">
            <w:pPr>
              <w:spacing w:line="240" w:lineRule="auto"/>
              <w:ind w:firstLine="0"/>
              <w:jc w:val="center"/>
              <w:rPr>
                <w:rFonts w:eastAsiaTheme="minorHAnsi"/>
                <w:szCs w:val="28"/>
                <w:lang w:eastAsia="en-US"/>
              </w:rPr>
            </w:pPr>
          </w:p>
          <w:p w14:paraId="74B2FD0F" w14:textId="77777777" w:rsidR="00B903CB" w:rsidRPr="00762DB5" w:rsidRDefault="00B903CB" w:rsidP="00A92FAE">
            <w:pPr>
              <w:spacing w:line="240" w:lineRule="auto"/>
              <w:ind w:firstLine="0"/>
              <w:jc w:val="center"/>
              <w:rPr>
                <w:rFonts w:eastAsiaTheme="minorHAnsi"/>
                <w:szCs w:val="28"/>
                <w:lang w:eastAsia="en-US"/>
              </w:rPr>
            </w:pPr>
          </w:p>
          <w:p w14:paraId="11A31613" w14:textId="77777777" w:rsidR="00B903CB" w:rsidRPr="00762DB5" w:rsidRDefault="00B903CB" w:rsidP="00A92FAE">
            <w:pPr>
              <w:spacing w:line="240" w:lineRule="auto"/>
              <w:ind w:firstLine="0"/>
              <w:jc w:val="center"/>
              <w:rPr>
                <w:rFonts w:eastAsiaTheme="minorHAnsi"/>
                <w:szCs w:val="28"/>
                <w:lang w:eastAsia="en-US"/>
              </w:rPr>
            </w:pPr>
          </w:p>
          <w:p w14:paraId="3892807D" w14:textId="77777777" w:rsidR="00B903CB" w:rsidRPr="00762DB5" w:rsidRDefault="00B903CB" w:rsidP="00A92FAE">
            <w:pPr>
              <w:spacing w:line="240" w:lineRule="auto"/>
              <w:ind w:firstLine="0"/>
              <w:jc w:val="center"/>
              <w:rPr>
                <w:rFonts w:eastAsiaTheme="minorHAnsi"/>
                <w:szCs w:val="28"/>
                <w:lang w:eastAsia="en-US"/>
              </w:rPr>
            </w:pPr>
          </w:p>
          <w:p w14:paraId="67580DFB" w14:textId="77777777" w:rsidR="00B903CB" w:rsidRPr="00762DB5" w:rsidRDefault="00B903CB" w:rsidP="00A92FAE">
            <w:pPr>
              <w:spacing w:line="240" w:lineRule="auto"/>
              <w:ind w:firstLine="0"/>
              <w:jc w:val="center"/>
              <w:rPr>
                <w:rFonts w:eastAsiaTheme="minorHAnsi"/>
                <w:szCs w:val="28"/>
                <w:lang w:eastAsia="en-US"/>
              </w:rPr>
            </w:pPr>
          </w:p>
          <w:p w14:paraId="381D3678" w14:textId="77777777" w:rsidR="00B903CB" w:rsidRPr="00762DB5" w:rsidRDefault="00B903CB" w:rsidP="00A92FAE">
            <w:pPr>
              <w:spacing w:line="240" w:lineRule="auto"/>
              <w:ind w:firstLine="0"/>
              <w:jc w:val="center"/>
              <w:rPr>
                <w:rFonts w:eastAsiaTheme="minorHAnsi"/>
                <w:szCs w:val="28"/>
                <w:lang w:eastAsia="en-US"/>
              </w:rPr>
            </w:pPr>
          </w:p>
          <w:p w14:paraId="53BF5CBB" w14:textId="77777777" w:rsidR="00B903CB" w:rsidRPr="00762DB5" w:rsidRDefault="00B903CB" w:rsidP="00A92FAE">
            <w:pPr>
              <w:spacing w:line="240" w:lineRule="auto"/>
              <w:ind w:firstLine="0"/>
              <w:jc w:val="center"/>
              <w:rPr>
                <w:rFonts w:eastAsiaTheme="minorHAnsi"/>
                <w:szCs w:val="28"/>
                <w:lang w:eastAsia="en-US"/>
              </w:rPr>
            </w:pPr>
          </w:p>
          <w:p w14:paraId="6F55422E" w14:textId="77777777" w:rsidR="00B903CB" w:rsidRPr="00762DB5" w:rsidRDefault="00B903CB" w:rsidP="00A92FAE">
            <w:pPr>
              <w:spacing w:line="240" w:lineRule="auto"/>
              <w:ind w:firstLine="0"/>
              <w:jc w:val="center"/>
              <w:rPr>
                <w:rFonts w:eastAsiaTheme="minorHAnsi"/>
                <w:szCs w:val="28"/>
                <w:lang w:eastAsia="en-US"/>
              </w:rPr>
            </w:pPr>
          </w:p>
          <w:p w14:paraId="34D8CD28" w14:textId="77777777" w:rsidR="00B903CB" w:rsidRPr="00762DB5" w:rsidRDefault="00B903CB" w:rsidP="00A92FAE">
            <w:pPr>
              <w:spacing w:line="240" w:lineRule="auto"/>
              <w:ind w:firstLine="0"/>
              <w:jc w:val="center"/>
              <w:rPr>
                <w:rFonts w:eastAsiaTheme="minorHAnsi"/>
                <w:szCs w:val="28"/>
                <w:lang w:eastAsia="en-US"/>
              </w:rPr>
            </w:pPr>
          </w:p>
          <w:p w14:paraId="7C43477A" w14:textId="77777777" w:rsidR="00B903CB" w:rsidRPr="00762DB5" w:rsidRDefault="00B903CB" w:rsidP="00A92FAE">
            <w:pPr>
              <w:spacing w:line="240" w:lineRule="auto"/>
              <w:ind w:firstLine="0"/>
              <w:jc w:val="center"/>
              <w:rPr>
                <w:rFonts w:eastAsiaTheme="minorHAnsi"/>
                <w:szCs w:val="28"/>
                <w:lang w:eastAsia="en-US"/>
              </w:rPr>
            </w:pPr>
          </w:p>
          <w:p w14:paraId="3C1A0C41" w14:textId="77777777" w:rsidR="00B903CB" w:rsidRPr="00762DB5" w:rsidRDefault="00B903CB" w:rsidP="00A92FAE">
            <w:pPr>
              <w:spacing w:line="240" w:lineRule="auto"/>
              <w:ind w:firstLine="0"/>
              <w:jc w:val="center"/>
              <w:rPr>
                <w:rFonts w:eastAsiaTheme="minorHAnsi"/>
                <w:szCs w:val="28"/>
                <w:lang w:eastAsia="en-US"/>
              </w:rPr>
            </w:pPr>
          </w:p>
          <w:p w14:paraId="58858585" w14:textId="77777777" w:rsidR="00702EC5" w:rsidRPr="00762DB5" w:rsidRDefault="00702EC5" w:rsidP="00A92FAE">
            <w:pPr>
              <w:spacing w:line="240" w:lineRule="auto"/>
              <w:ind w:firstLine="0"/>
              <w:jc w:val="left"/>
              <w:rPr>
                <w:rFonts w:eastAsiaTheme="minorHAnsi"/>
                <w:szCs w:val="28"/>
                <w:lang w:eastAsia="en-US"/>
              </w:rPr>
            </w:pPr>
          </w:p>
          <w:p w14:paraId="4E54FA0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D096F6F" w14:textId="77777777" w:rsidR="00B903CB" w:rsidRPr="00762DB5" w:rsidRDefault="00B903CB" w:rsidP="00A92FAE">
            <w:pPr>
              <w:spacing w:line="240" w:lineRule="auto"/>
              <w:ind w:firstLine="0"/>
              <w:jc w:val="center"/>
              <w:rPr>
                <w:rFonts w:eastAsiaTheme="minorHAnsi"/>
                <w:szCs w:val="28"/>
                <w:lang w:eastAsia="en-US"/>
              </w:rPr>
            </w:pPr>
          </w:p>
          <w:p w14:paraId="5E04BD54" w14:textId="77777777" w:rsidR="00B903CB" w:rsidRPr="00762DB5" w:rsidRDefault="00B903CB" w:rsidP="00A92FAE">
            <w:pPr>
              <w:spacing w:line="240" w:lineRule="auto"/>
              <w:ind w:firstLine="0"/>
              <w:jc w:val="center"/>
              <w:rPr>
                <w:rFonts w:eastAsiaTheme="minorHAnsi"/>
                <w:szCs w:val="28"/>
                <w:lang w:eastAsia="en-US"/>
              </w:rPr>
            </w:pPr>
          </w:p>
          <w:p w14:paraId="76E02EB5" w14:textId="77777777" w:rsidR="00B903CB" w:rsidRPr="00762DB5" w:rsidRDefault="00B903CB" w:rsidP="00A92FAE">
            <w:pPr>
              <w:spacing w:line="240" w:lineRule="auto"/>
              <w:ind w:firstLine="0"/>
              <w:jc w:val="center"/>
              <w:rPr>
                <w:rFonts w:eastAsiaTheme="minorHAnsi"/>
                <w:szCs w:val="28"/>
                <w:lang w:eastAsia="en-US"/>
              </w:rPr>
            </w:pPr>
          </w:p>
          <w:p w14:paraId="116CC4E0" w14:textId="77777777" w:rsidR="00B903CB" w:rsidRPr="00762DB5" w:rsidRDefault="00B903CB" w:rsidP="00A92FAE">
            <w:pPr>
              <w:spacing w:line="240" w:lineRule="auto"/>
              <w:ind w:firstLine="0"/>
              <w:jc w:val="center"/>
              <w:rPr>
                <w:rFonts w:eastAsiaTheme="minorHAnsi"/>
                <w:szCs w:val="28"/>
                <w:lang w:eastAsia="en-US"/>
              </w:rPr>
            </w:pPr>
          </w:p>
          <w:p w14:paraId="14C9873D" w14:textId="77777777" w:rsidR="00B903CB" w:rsidRPr="00762DB5" w:rsidRDefault="00B903CB" w:rsidP="00A92FAE">
            <w:pPr>
              <w:spacing w:line="240" w:lineRule="auto"/>
              <w:ind w:firstLine="0"/>
              <w:jc w:val="center"/>
              <w:rPr>
                <w:rFonts w:eastAsiaTheme="minorHAnsi"/>
                <w:szCs w:val="28"/>
                <w:lang w:eastAsia="en-US"/>
              </w:rPr>
            </w:pPr>
          </w:p>
          <w:p w14:paraId="1255FC0A" w14:textId="77777777" w:rsidR="00B903CB" w:rsidRPr="00762DB5" w:rsidRDefault="00B903CB" w:rsidP="00A92FAE">
            <w:pPr>
              <w:spacing w:line="240" w:lineRule="auto"/>
              <w:ind w:firstLine="0"/>
              <w:jc w:val="center"/>
              <w:rPr>
                <w:rFonts w:eastAsiaTheme="minorHAnsi"/>
                <w:szCs w:val="28"/>
                <w:lang w:eastAsia="en-US"/>
              </w:rPr>
            </w:pPr>
          </w:p>
          <w:p w14:paraId="07B2CD0D" w14:textId="77777777" w:rsidR="00B903CB" w:rsidRPr="00762DB5" w:rsidRDefault="00B903CB" w:rsidP="00A92FAE">
            <w:pPr>
              <w:spacing w:line="240" w:lineRule="auto"/>
              <w:ind w:firstLine="0"/>
              <w:jc w:val="center"/>
              <w:rPr>
                <w:rFonts w:eastAsiaTheme="minorHAnsi"/>
                <w:szCs w:val="28"/>
                <w:lang w:eastAsia="en-US"/>
              </w:rPr>
            </w:pPr>
          </w:p>
          <w:p w14:paraId="71710EC9" w14:textId="77777777" w:rsidR="00B903CB" w:rsidRPr="00762DB5" w:rsidRDefault="00B903CB" w:rsidP="00A92FAE">
            <w:pPr>
              <w:spacing w:line="240" w:lineRule="auto"/>
              <w:ind w:firstLine="0"/>
              <w:jc w:val="center"/>
              <w:rPr>
                <w:rFonts w:eastAsiaTheme="minorHAnsi"/>
                <w:szCs w:val="28"/>
                <w:lang w:eastAsia="en-US"/>
              </w:rPr>
            </w:pPr>
          </w:p>
          <w:p w14:paraId="19513586" w14:textId="77777777" w:rsidR="00B903CB" w:rsidRPr="00762DB5" w:rsidRDefault="00B903CB" w:rsidP="00A92FAE">
            <w:pPr>
              <w:spacing w:line="240" w:lineRule="auto"/>
              <w:ind w:firstLine="0"/>
              <w:jc w:val="center"/>
              <w:rPr>
                <w:rFonts w:eastAsiaTheme="minorHAnsi"/>
                <w:szCs w:val="28"/>
                <w:lang w:eastAsia="en-US"/>
              </w:rPr>
            </w:pPr>
          </w:p>
          <w:p w14:paraId="5B7F1CEF" w14:textId="77777777" w:rsidR="00B903CB" w:rsidRPr="00762DB5" w:rsidRDefault="00B903CB" w:rsidP="00A92FAE">
            <w:pPr>
              <w:spacing w:line="240" w:lineRule="auto"/>
              <w:ind w:firstLine="0"/>
              <w:jc w:val="center"/>
              <w:rPr>
                <w:rFonts w:eastAsiaTheme="minorHAnsi"/>
                <w:szCs w:val="28"/>
                <w:lang w:eastAsia="en-US"/>
              </w:rPr>
            </w:pPr>
          </w:p>
          <w:p w14:paraId="3685F310" w14:textId="77777777" w:rsidR="00B903CB" w:rsidRPr="00762DB5" w:rsidRDefault="00B903CB" w:rsidP="00A92FAE">
            <w:pPr>
              <w:spacing w:line="240" w:lineRule="auto"/>
              <w:ind w:firstLine="0"/>
              <w:jc w:val="center"/>
              <w:rPr>
                <w:rFonts w:eastAsiaTheme="minorHAnsi"/>
                <w:szCs w:val="28"/>
                <w:lang w:eastAsia="en-US"/>
              </w:rPr>
            </w:pPr>
          </w:p>
          <w:p w14:paraId="4BCA786A" w14:textId="77777777" w:rsidR="00B903CB" w:rsidRPr="00762DB5" w:rsidRDefault="00B903CB" w:rsidP="00A92FAE">
            <w:pPr>
              <w:spacing w:line="240" w:lineRule="auto"/>
              <w:ind w:firstLine="0"/>
              <w:jc w:val="center"/>
              <w:rPr>
                <w:rFonts w:eastAsiaTheme="minorHAnsi"/>
                <w:szCs w:val="28"/>
                <w:lang w:eastAsia="en-US"/>
              </w:rPr>
            </w:pPr>
          </w:p>
          <w:p w14:paraId="317A5EEA" w14:textId="77777777" w:rsidR="00B903CB" w:rsidRPr="00762DB5" w:rsidRDefault="00B903CB" w:rsidP="00A92FAE">
            <w:pPr>
              <w:spacing w:line="240" w:lineRule="auto"/>
              <w:ind w:firstLine="0"/>
              <w:jc w:val="center"/>
              <w:rPr>
                <w:rFonts w:eastAsiaTheme="minorHAnsi"/>
                <w:szCs w:val="28"/>
                <w:lang w:eastAsia="en-US"/>
              </w:rPr>
            </w:pPr>
          </w:p>
          <w:p w14:paraId="3E97F9C5" w14:textId="77777777" w:rsidR="00B903CB" w:rsidRPr="00762DB5" w:rsidRDefault="00B903CB" w:rsidP="00A92FAE">
            <w:pPr>
              <w:spacing w:line="240" w:lineRule="auto"/>
              <w:ind w:firstLine="0"/>
              <w:jc w:val="center"/>
              <w:rPr>
                <w:rFonts w:eastAsiaTheme="minorHAnsi"/>
                <w:szCs w:val="28"/>
                <w:lang w:eastAsia="en-US"/>
              </w:rPr>
            </w:pPr>
          </w:p>
          <w:p w14:paraId="6755CE56" w14:textId="77777777" w:rsidR="00B903CB" w:rsidRPr="00762DB5" w:rsidRDefault="00B903CB" w:rsidP="00A92FAE">
            <w:pPr>
              <w:spacing w:line="240" w:lineRule="auto"/>
              <w:ind w:firstLine="0"/>
              <w:jc w:val="center"/>
              <w:rPr>
                <w:rFonts w:eastAsiaTheme="minorHAnsi"/>
                <w:szCs w:val="28"/>
                <w:lang w:eastAsia="en-US"/>
              </w:rPr>
            </w:pPr>
          </w:p>
          <w:p w14:paraId="156018A2" w14:textId="77777777" w:rsidR="00702EC5" w:rsidRPr="00762DB5" w:rsidRDefault="00702EC5" w:rsidP="00A92FAE">
            <w:pPr>
              <w:spacing w:line="240" w:lineRule="auto"/>
              <w:ind w:firstLine="0"/>
              <w:jc w:val="left"/>
              <w:rPr>
                <w:rFonts w:eastAsiaTheme="minorHAnsi"/>
                <w:szCs w:val="28"/>
                <w:lang w:eastAsia="en-US"/>
              </w:rPr>
            </w:pPr>
          </w:p>
          <w:p w14:paraId="61D995E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73599962" w14:textId="77777777" w:rsidR="00B903CB" w:rsidRPr="00762DB5" w:rsidRDefault="00B903CB" w:rsidP="00A92FAE">
            <w:pPr>
              <w:spacing w:line="240" w:lineRule="auto"/>
              <w:ind w:firstLine="0"/>
              <w:jc w:val="center"/>
              <w:rPr>
                <w:rFonts w:eastAsiaTheme="minorHAnsi"/>
                <w:szCs w:val="28"/>
                <w:lang w:eastAsia="en-US"/>
              </w:rPr>
            </w:pPr>
          </w:p>
          <w:p w14:paraId="4F5E4135" w14:textId="77777777" w:rsidR="00B903CB" w:rsidRPr="00762DB5" w:rsidRDefault="00B903CB" w:rsidP="00A92FAE">
            <w:pPr>
              <w:spacing w:line="240" w:lineRule="auto"/>
              <w:ind w:firstLine="0"/>
              <w:jc w:val="center"/>
              <w:rPr>
                <w:rFonts w:eastAsiaTheme="minorHAnsi"/>
                <w:szCs w:val="28"/>
                <w:lang w:eastAsia="en-US"/>
              </w:rPr>
            </w:pPr>
          </w:p>
          <w:p w14:paraId="6DF86ACA" w14:textId="77777777" w:rsidR="00B903CB" w:rsidRPr="00762DB5" w:rsidRDefault="00B903CB" w:rsidP="00A92FAE">
            <w:pPr>
              <w:spacing w:line="240" w:lineRule="auto"/>
              <w:ind w:firstLine="0"/>
              <w:jc w:val="center"/>
              <w:rPr>
                <w:rFonts w:eastAsiaTheme="minorHAnsi"/>
                <w:szCs w:val="28"/>
                <w:lang w:eastAsia="en-US"/>
              </w:rPr>
            </w:pPr>
          </w:p>
          <w:p w14:paraId="6E25ADBB" w14:textId="77777777" w:rsidR="00B903CB" w:rsidRPr="00762DB5" w:rsidRDefault="00B903CB" w:rsidP="00A92FAE">
            <w:pPr>
              <w:spacing w:line="240" w:lineRule="auto"/>
              <w:ind w:firstLine="0"/>
              <w:jc w:val="center"/>
              <w:rPr>
                <w:rFonts w:eastAsiaTheme="minorHAnsi"/>
                <w:szCs w:val="28"/>
                <w:lang w:eastAsia="en-US"/>
              </w:rPr>
            </w:pPr>
          </w:p>
          <w:p w14:paraId="3686E3EF" w14:textId="77777777" w:rsidR="00B903CB" w:rsidRPr="00762DB5" w:rsidRDefault="00B903CB" w:rsidP="00A92FAE">
            <w:pPr>
              <w:spacing w:line="240" w:lineRule="auto"/>
              <w:ind w:firstLine="0"/>
              <w:jc w:val="center"/>
              <w:rPr>
                <w:rFonts w:eastAsiaTheme="minorHAnsi"/>
                <w:szCs w:val="28"/>
                <w:lang w:eastAsia="en-US"/>
              </w:rPr>
            </w:pPr>
          </w:p>
          <w:p w14:paraId="6FE30B2F" w14:textId="77777777" w:rsidR="00B903CB" w:rsidRPr="00762DB5" w:rsidRDefault="00B903CB" w:rsidP="00A92FAE">
            <w:pPr>
              <w:spacing w:line="240" w:lineRule="auto"/>
              <w:ind w:firstLine="0"/>
              <w:jc w:val="center"/>
              <w:rPr>
                <w:rFonts w:eastAsiaTheme="minorHAnsi"/>
                <w:szCs w:val="28"/>
                <w:lang w:eastAsia="en-US"/>
              </w:rPr>
            </w:pPr>
          </w:p>
          <w:p w14:paraId="7430EF39" w14:textId="77777777" w:rsidR="00B903CB" w:rsidRPr="00762DB5" w:rsidRDefault="00B903CB" w:rsidP="00A92FAE">
            <w:pPr>
              <w:spacing w:line="240" w:lineRule="auto"/>
              <w:ind w:firstLine="0"/>
              <w:jc w:val="center"/>
              <w:rPr>
                <w:rFonts w:eastAsiaTheme="minorHAnsi"/>
                <w:szCs w:val="28"/>
                <w:lang w:eastAsia="en-US"/>
              </w:rPr>
            </w:pPr>
          </w:p>
          <w:p w14:paraId="1456664E" w14:textId="77777777" w:rsidR="00B903CB" w:rsidRPr="00762DB5" w:rsidRDefault="00B903CB" w:rsidP="00A92FAE">
            <w:pPr>
              <w:spacing w:line="240" w:lineRule="auto"/>
              <w:ind w:firstLine="0"/>
              <w:jc w:val="center"/>
              <w:rPr>
                <w:rFonts w:eastAsiaTheme="minorHAnsi"/>
                <w:szCs w:val="28"/>
                <w:lang w:eastAsia="en-US"/>
              </w:rPr>
            </w:pPr>
          </w:p>
          <w:p w14:paraId="519F76E8" w14:textId="77777777" w:rsidR="00B903CB" w:rsidRPr="00762DB5" w:rsidRDefault="00B903CB" w:rsidP="00A92FAE">
            <w:pPr>
              <w:spacing w:line="240" w:lineRule="auto"/>
              <w:ind w:firstLine="0"/>
              <w:jc w:val="center"/>
              <w:rPr>
                <w:rFonts w:eastAsiaTheme="minorHAnsi"/>
                <w:szCs w:val="28"/>
                <w:lang w:eastAsia="en-US"/>
              </w:rPr>
            </w:pPr>
          </w:p>
          <w:p w14:paraId="6DA18170" w14:textId="77777777" w:rsidR="00B903CB" w:rsidRPr="00762DB5" w:rsidRDefault="00B903CB" w:rsidP="00A92FAE">
            <w:pPr>
              <w:spacing w:line="240" w:lineRule="auto"/>
              <w:ind w:firstLine="0"/>
              <w:jc w:val="center"/>
              <w:rPr>
                <w:rFonts w:eastAsiaTheme="minorHAnsi"/>
                <w:szCs w:val="28"/>
                <w:lang w:eastAsia="en-US"/>
              </w:rPr>
            </w:pPr>
          </w:p>
          <w:p w14:paraId="67EF99C0" w14:textId="77777777" w:rsidR="00B903CB" w:rsidRPr="00762DB5" w:rsidRDefault="00B903CB" w:rsidP="00A92FAE">
            <w:pPr>
              <w:spacing w:line="240" w:lineRule="auto"/>
              <w:ind w:firstLine="0"/>
              <w:jc w:val="center"/>
              <w:rPr>
                <w:rFonts w:eastAsiaTheme="minorHAnsi"/>
                <w:szCs w:val="28"/>
                <w:lang w:eastAsia="en-US"/>
              </w:rPr>
            </w:pPr>
          </w:p>
          <w:p w14:paraId="6DEA4286" w14:textId="77777777" w:rsidR="00B903CB" w:rsidRPr="00762DB5" w:rsidRDefault="00B903CB" w:rsidP="00A92FAE">
            <w:pPr>
              <w:spacing w:line="240" w:lineRule="auto"/>
              <w:ind w:firstLine="0"/>
              <w:jc w:val="center"/>
              <w:rPr>
                <w:rFonts w:eastAsiaTheme="minorHAnsi"/>
                <w:szCs w:val="28"/>
                <w:lang w:eastAsia="en-US"/>
              </w:rPr>
            </w:pPr>
          </w:p>
          <w:p w14:paraId="4F06FE79" w14:textId="77777777" w:rsidR="00B903CB" w:rsidRPr="00762DB5" w:rsidRDefault="00B903CB" w:rsidP="00A92FAE">
            <w:pPr>
              <w:spacing w:line="240" w:lineRule="auto"/>
              <w:ind w:firstLine="0"/>
              <w:jc w:val="center"/>
              <w:rPr>
                <w:rFonts w:eastAsiaTheme="minorHAnsi"/>
                <w:szCs w:val="28"/>
                <w:lang w:eastAsia="en-US"/>
              </w:rPr>
            </w:pPr>
          </w:p>
          <w:p w14:paraId="5A5D4218" w14:textId="77777777" w:rsidR="00B903CB" w:rsidRPr="00762DB5" w:rsidRDefault="00B903CB" w:rsidP="00A92FAE">
            <w:pPr>
              <w:spacing w:line="240" w:lineRule="auto"/>
              <w:ind w:firstLine="0"/>
              <w:jc w:val="center"/>
              <w:rPr>
                <w:rFonts w:eastAsiaTheme="minorHAnsi"/>
                <w:szCs w:val="28"/>
                <w:lang w:eastAsia="en-US"/>
              </w:rPr>
            </w:pPr>
          </w:p>
          <w:p w14:paraId="46BD8044" w14:textId="77777777" w:rsidR="00B903CB" w:rsidRPr="00762DB5" w:rsidRDefault="00B903CB" w:rsidP="00A92FAE">
            <w:pPr>
              <w:spacing w:line="240" w:lineRule="auto"/>
              <w:ind w:firstLine="0"/>
              <w:jc w:val="center"/>
              <w:rPr>
                <w:rFonts w:eastAsiaTheme="minorHAnsi"/>
                <w:szCs w:val="28"/>
                <w:lang w:eastAsia="en-US"/>
              </w:rPr>
            </w:pPr>
          </w:p>
          <w:p w14:paraId="229DC61C" w14:textId="77777777" w:rsidR="00702EC5" w:rsidRPr="00762DB5" w:rsidRDefault="00702EC5" w:rsidP="00A92FAE">
            <w:pPr>
              <w:spacing w:line="240" w:lineRule="auto"/>
              <w:ind w:firstLine="0"/>
              <w:jc w:val="left"/>
              <w:rPr>
                <w:rFonts w:eastAsiaTheme="minorHAnsi"/>
                <w:szCs w:val="28"/>
                <w:lang w:eastAsia="en-US"/>
              </w:rPr>
            </w:pPr>
          </w:p>
          <w:p w14:paraId="6EEE799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C2565" w14:textId="77777777" w:rsidR="00B903CB" w:rsidRPr="00762DB5" w:rsidRDefault="00B903CB" w:rsidP="00A92FAE">
            <w:pPr>
              <w:spacing w:line="240" w:lineRule="auto"/>
              <w:ind w:firstLine="0"/>
              <w:jc w:val="center"/>
              <w:rPr>
                <w:rFonts w:eastAsiaTheme="minorHAnsi"/>
                <w:szCs w:val="28"/>
                <w:lang w:eastAsia="en-US"/>
              </w:rPr>
            </w:pPr>
          </w:p>
          <w:p w14:paraId="45F377B8" w14:textId="77777777" w:rsidR="00B903CB" w:rsidRPr="00762DB5" w:rsidRDefault="00B903CB" w:rsidP="00A92FAE">
            <w:pPr>
              <w:spacing w:line="240" w:lineRule="auto"/>
              <w:ind w:firstLine="0"/>
              <w:jc w:val="center"/>
              <w:rPr>
                <w:rFonts w:eastAsiaTheme="minorHAnsi"/>
                <w:szCs w:val="28"/>
                <w:lang w:eastAsia="en-US"/>
              </w:rPr>
            </w:pPr>
          </w:p>
          <w:p w14:paraId="2844BA7E" w14:textId="77777777" w:rsidR="00B903CB" w:rsidRPr="00762DB5" w:rsidRDefault="00B903CB" w:rsidP="00A92FAE">
            <w:pPr>
              <w:spacing w:line="240" w:lineRule="auto"/>
              <w:ind w:firstLine="0"/>
              <w:jc w:val="center"/>
              <w:rPr>
                <w:rFonts w:eastAsiaTheme="minorHAnsi"/>
                <w:szCs w:val="28"/>
                <w:lang w:eastAsia="en-US"/>
              </w:rPr>
            </w:pPr>
          </w:p>
          <w:p w14:paraId="6FB335C8" w14:textId="77777777" w:rsidR="00B903CB" w:rsidRPr="00762DB5" w:rsidRDefault="00B903CB" w:rsidP="00A92FAE">
            <w:pPr>
              <w:spacing w:line="240" w:lineRule="auto"/>
              <w:ind w:firstLine="0"/>
              <w:jc w:val="center"/>
              <w:rPr>
                <w:rFonts w:eastAsiaTheme="minorHAnsi"/>
                <w:szCs w:val="28"/>
                <w:lang w:eastAsia="en-US"/>
              </w:rPr>
            </w:pPr>
          </w:p>
          <w:p w14:paraId="49233AD5" w14:textId="77777777" w:rsidR="00B903CB" w:rsidRPr="00762DB5" w:rsidRDefault="00B903CB" w:rsidP="00A92FAE">
            <w:pPr>
              <w:spacing w:line="240" w:lineRule="auto"/>
              <w:ind w:firstLine="0"/>
              <w:jc w:val="center"/>
              <w:rPr>
                <w:rFonts w:eastAsiaTheme="minorHAnsi"/>
                <w:szCs w:val="28"/>
                <w:lang w:eastAsia="en-US"/>
              </w:rPr>
            </w:pPr>
          </w:p>
          <w:p w14:paraId="6794DCE9" w14:textId="77777777" w:rsidR="00B903CB" w:rsidRPr="00762DB5" w:rsidRDefault="00B903CB" w:rsidP="00A92FAE">
            <w:pPr>
              <w:spacing w:line="240" w:lineRule="auto"/>
              <w:ind w:firstLine="0"/>
              <w:jc w:val="center"/>
              <w:rPr>
                <w:rFonts w:eastAsiaTheme="minorHAnsi"/>
                <w:szCs w:val="28"/>
                <w:lang w:eastAsia="en-US"/>
              </w:rPr>
            </w:pPr>
          </w:p>
          <w:p w14:paraId="54EBC730" w14:textId="77777777" w:rsidR="00B903CB" w:rsidRPr="00762DB5" w:rsidRDefault="00B903CB" w:rsidP="00A92FAE">
            <w:pPr>
              <w:spacing w:line="240" w:lineRule="auto"/>
              <w:ind w:firstLine="0"/>
              <w:jc w:val="center"/>
              <w:rPr>
                <w:rFonts w:eastAsiaTheme="minorHAnsi"/>
                <w:szCs w:val="28"/>
                <w:lang w:eastAsia="en-US"/>
              </w:rPr>
            </w:pPr>
          </w:p>
          <w:p w14:paraId="74454F88" w14:textId="77777777" w:rsidR="00B903CB" w:rsidRPr="00762DB5" w:rsidRDefault="00B903CB" w:rsidP="00A92FAE">
            <w:pPr>
              <w:spacing w:line="240" w:lineRule="auto"/>
              <w:ind w:firstLine="0"/>
              <w:jc w:val="center"/>
              <w:rPr>
                <w:rFonts w:eastAsiaTheme="minorHAnsi"/>
                <w:szCs w:val="28"/>
                <w:lang w:eastAsia="en-US"/>
              </w:rPr>
            </w:pPr>
          </w:p>
          <w:p w14:paraId="2208FF1B" w14:textId="77777777" w:rsidR="00B903CB" w:rsidRPr="00762DB5" w:rsidRDefault="00B903CB" w:rsidP="00A92FAE">
            <w:pPr>
              <w:spacing w:line="240" w:lineRule="auto"/>
              <w:ind w:firstLine="0"/>
              <w:jc w:val="center"/>
              <w:rPr>
                <w:rFonts w:eastAsiaTheme="minorHAnsi"/>
                <w:szCs w:val="28"/>
                <w:lang w:eastAsia="en-US"/>
              </w:rPr>
            </w:pPr>
          </w:p>
          <w:p w14:paraId="4E2F7B76" w14:textId="77777777" w:rsidR="00B903CB" w:rsidRPr="00762DB5" w:rsidRDefault="00B903CB" w:rsidP="00A92FAE">
            <w:pPr>
              <w:spacing w:line="240" w:lineRule="auto"/>
              <w:ind w:firstLine="0"/>
              <w:jc w:val="center"/>
              <w:rPr>
                <w:rFonts w:eastAsiaTheme="minorHAnsi"/>
                <w:szCs w:val="28"/>
                <w:lang w:eastAsia="en-US"/>
              </w:rPr>
            </w:pPr>
          </w:p>
          <w:p w14:paraId="0EA030BE" w14:textId="77777777" w:rsidR="00B903CB" w:rsidRPr="00762DB5" w:rsidRDefault="00B903CB" w:rsidP="00A92FAE">
            <w:pPr>
              <w:spacing w:line="240" w:lineRule="auto"/>
              <w:ind w:firstLine="0"/>
              <w:jc w:val="center"/>
              <w:rPr>
                <w:rFonts w:eastAsiaTheme="minorHAnsi"/>
                <w:szCs w:val="28"/>
                <w:lang w:eastAsia="en-US"/>
              </w:rPr>
            </w:pPr>
          </w:p>
          <w:p w14:paraId="327A9874" w14:textId="77777777" w:rsidR="00B903CB" w:rsidRPr="00762DB5" w:rsidRDefault="00B903CB" w:rsidP="00A92FAE">
            <w:pPr>
              <w:spacing w:line="240" w:lineRule="auto"/>
              <w:ind w:firstLine="0"/>
              <w:jc w:val="center"/>
              <w:rPr>
                <w:rFonts w:eastAsiaTheme="minorHAnsi"/>
                <w:szCs w:val="28"/>
                <w:lang w:eastAsia="en-US"/>
              </w:rPr>
            </w:pPr>
          </w:p>
          <w:p w14:paraId="24377328" w14:textId="77777777" w:rsidR="00B903CB" w:rsidRPr="00762DB5" w:rsidRDefault="00B903CB" w:rsidP="00A92FAE">
            <w:pPr>
              <w:spacing w:line="240" w:lineRule="auto"/>
              <w:ind w:firstLine="0"/>
              <w:jc w:val="center"/>
              <w:rPr>
                <w:rFonts w:eastAsiaTheme="minorHAnsi"/>
                <w:szCs w:val="28"/>
                <w:lang w:eastAsia="en-US"/>
              </w:rPr>
            </w:pPr>
          </w:p>
          <w:p w14:paraId="7E499746" w14:textId="77777777" w:rsidR="00B903CB" w:rsidRPr="00762DB5" w:rsidRDefault="00B903CB" w:rsidP="00A92FAE">
            <w:pPr>
              <w:spacing w:line="240" w:lineRule="auto"/>
              <w:ind w:firstLine="0"/>
              <w:jc w:val="center"/>
              <w:rPr>
                <w:rFonts w:eastAsiaTheme="minorHAnsi"/>
                <w:szCs w:val="28"/>
                <w:lang w:eastAsia="en-US"/>
              </w:rPr>
            </w:pPr>
          </w:p>
          <w:p w14:paraId="683D5F26" w14:textId="77777777" w:rsidR="00B903CB" w:rsidRPr="00762DB5" w:rsidRDefault="00B903CB" w:rsidP="00A92FAE">
            <w:pPr>
              <w:spacing w:line="240" w:lineRule="auto"/>
              <w:ind w:firstLine="0"/>
              <w:jc w:val="center"/>
              <w:rPr>
                <w:rFonts w:eastAsiaTheme="minorHAnsi"/>
                <w:szCs w:val="28"/>
                <w:lang w:eastAsia="en-US"/>
              </w:rPr>
            </w:pPr>
          </w:p>
          <w:p w14:paraId="1578256D" w14:textId="77777777" w:rsidR="00B903CB" w:rsidRPr="00762DB5" w:rsidRDefault="00B903CB" w:rsidP="00A92FAE">
            <w:pPr>
              <w:spacing w:line="240" w:lineRule="auto"/>
              <w:ind w:firstLine="0"/>
              <w:jc w:val="center"/>
              <w:rPr>
                <w:rFonts w:eastAsiaTheme="minorHAnsi"/>
                <w:szCs w:val="28"/>
                <w:lang w:eastAsia="en-US"/>
              </w:rPr>
            </w:pPr>
          </w:p>
          <w:p w14:paraId="3D407A4C" w14:textId="5996C7F6" w:rsidR="00B903CB" w:rsidRPr="00762DB5" w:rsidRDefault="00702EC5"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42,6</w:t>
            </w:r>
          </w:p>
        </w:tc>
        <w:tc>
          <w:tcPr>
            <w:tcW w:w="1128" w:type="dxa"/>
            <w:vAlign w:val="bottom"/>
          </w:tcPr>
          <w:p w14:paraId="68236E95" w14:textId="77777777" w:rsidR="00801D1B" w:rsidRPr="00762DB5" w:rsidRDefault="00801D1B" w:rsidP="00A92FAE">
            <w:pPr>
              <w:spacing w:line="240" w:lineRule="auto"/>
              <w:ind w:firstLine="0"/>
              <w:jc w:val="left"/>
              <w:rPr>
                <w:rFonts w:eastAsiaTheme="minorHAnsi"/>
                <w:szCs w:val="28"/>
                <w:lang w:eastAsia="en-US"/>
              </w:rPr>
            </w:pPr>
          </w:p>
          <w:p w14:paraId="32563308" w14:textId="77777777" w:rsidR="00801D1B" w:rsidRPr="00762DB5" w:rsidRDefault="00801D1B" w:rsidP="00A92FAE">
            <w:pPr>
              <w:spacing w:line="240" w:lineRule="auto"/>
              <w:ind w:firstLine="0"/>
              <w:jc w:val="left"/>
              <w:rPr>
                <w:rFonts w:eastAsiaTheme="minorHAnsi"/>
                <w:szCs w:val="28"/>
                <w:lang w:eastAsia="en-US"/>
              </w:rPr>
            </w:pPr>
          </w:p>
          <w:p w14:paraId="2FF078C6" w14:textId="77777777" w:rsidR="00801D1B" w:rsidRPr="00762DB5" w:rsidRDefault="00801D1B" w:rsidP="00A92FAE">
            <w:pPr>
              <w:spacing w:line="240" w:lineRule="auto"/>
              <w:ind w:firstLine="0"/>
              <w:jc w:val="left"/>
              <w:rPr>
                <w:rFonts w:eastAsiaTheme="minorHAnsi"/>
                <w:szCs w:val="28"/>
                <w:lang w:eastAsia="en-US"/>
              </w:rPr>
            </w:pPr>
          </w:p>
          <w:p w14:paraId="3756069E" w14:textId="77777777" w:rsidR="00801D1B" w:rsidRPr="00762DB5" w:rsidRDefault="00801D1B" w:rsidP="00A92FAE">
            <w:pPr>
              <w:spacing w:line="240" w:lineRule="auto"/>
              <w:ind w:firstLine="0"/>
              <w:jc w:val="left"/>
              <w:rPr>
                <w:rFonts w:eastAsiaTheme="minorHAnsi"/>
                <w:szCs w:val="28"/>
                <w:lang w:eastAsia="en-US"/>
              </w:rPr>
            </w:pPr>
          </w:p>
          <w:p w14:paraId="7A48A832" w14:textId="77777777" w:rsidR="00801D1B" w:rsidRPr="00762DB5" w:rsidRDefault="00801D1B" w:rsidP="00A92FAE">
            <w:pPr>
              <w:spacing w:line="240" w:lineRule="auto"/>
              <w:ind w:firstLine="0"/>
              <w:jc w:val="left"/>
              <w:rPr>
                <w:rFonts w:eastAsiaTheme="minorHAnsi"/>
                <w:szCs w:val="28"/>
                <w:lang w:eastAsia="en-US"/>
              </w:rPr>
            </w:pPr>
          </w:p>
          <w:p w14:paraId="50698D56" w14:textId="77777777" w:rsidR="00801D1B" w:rsidRPr="00762DB5" w:rsidRDefault="00801D1B" w:rsidP="00A92FAE">
            <w:pPr>
              <w:spacing w:line="240" w:lineRule="auto"/>
              <w:ind w:firstLine="0"/>
              <w:jc w:val="left"/>
              <w:rPr>
                <w:rFonts w:eastAsiaTheme="minorHAnsi"/>
                <w:szCs w:val="28"/>
                <w:lang w:eastAsia="en-US"/>
              </w:rPr>
            </w:pPr>
          </w:p>
          <w:p w14:paraId="7C5FE9CA" w14:textId="77777777" w:rsidR="00801D1B" w:rsidRPr="00762DB5" w:rsidRDefault="00801D1B" w:rsidP="00A92FAE">
            <w:pPr>
              <w:spacing w:line="240" w:lineRule="auto"/>
              <w:ind w:firstLine="0"/>
              <w:jc w:val="left"/>
              <w:rPr>
                <w:rFonts w:eastAsiaTheme="minorHAnsi"/>
                <w:szCs w:val="28"/>
                <w:lang w:eastAsia="en-US"/>
              </w:rPr>
            </w:pPr>
          </w:p>
          <w:p w14:paraId="0698EA84" w14:textId="77777777" w:rsidR="00801D1B" w:rsidRPr="00762DB5" w:rsidRDefault="00801D1B" w:rsidP="00A92FAE">
            <w:pPr>
              <w:spacing w:line="240" w:lineRule="auto"/>
              <w:ind w:firstLine="0"/>
              <w:jc w:val="left"/>
              <w:rPr>
                <w:rFonts w:eastAsiaTheme="minorHAnsi"/>
                <w:szCs w:val="28"/>
                <w:lang w:eastAsia="en-US"/>
              </w:rPr>
            </w:pPr>
          </w:p>
          <w:p w14:paraId="33696E72" w14:textId="77777777" w:rsidR="00801D1B" w:rsidRPr="00762DB5" w:rsidRDefault="00801D1B" w:rsidP="00A92FAE">
            <w:pPr>
              <w:spacing w:line="240" w:lineRule="auto"/>
              <w:ind w:firstLine="0"/>
              <w:jc w:val="left"/>
              <w:rPr>
                <w:rFonts w:eastAsiaTheme="minorHAnsi"/>
                <w:szCs w:val="28"/>
                <w:lang w:eastAsia="en-US"/>
              </w:rPr>
            </w:pPr>
          </w:p>
          <w:p w14:paraId="6EBED07F" w14:textId="77777777" w:rsidR="00801D1B" w:rsidRPr="00762DB5" w:rsidRDefault="00801D1B" w:rsidP="00A92FAE">
            <w:pPr>
              <w:spacing w:line="240" w:lineRule="auto"/>
              <w:ind w:firstLine="0"/>
              <w:jc w:val="left"/>
              <w:rPr>
                <w:rFonts w:eastAsiaTheme="minorHAnsi"/>
                <w:szCs w:val="28"/>
                <w:lang w:eastAsia="en-US"/>
              </w:rPr>
            </w:pPr>
          </w:p>
          <w:p w14:paraId="2951841C" w14:textId="77777777" w:rsidR="00801D1B" w:rsidRPr="00762DB5" w:rsidRDefault="00801D1B" w:rsidP="00A92FAE">
            <w:pPr>
              <w:spacing w:line="240" w:lineRule="auto"/>
              <w:ind w:firstLine="0"/>
              <w:jc w:val="left"/>
              <w:rPr>
                <w:rFonts w:eastAsiaTheme="minorHAnsi"/>
                <w:szCs w:val="28"/>
                <w:lang w:eastAsia="en-US"/>
              </w:rPr>
            </w:pPr>
          </w:p>
          <w:p w14:paraId="3745F645" w14:textId="77777777" w:rsidR="00801D1B" w:rsidRPr="00762DB5" w:rsidRDefault="00801D1B" w:rsidP="00A92FAE">
            <w:pPr>
              <w:spacing w:line="240" w:lineRule="auto"/>
              <w:ind w:firstLine="0"/>
              <w:jc w:val="left"/>
              <w:rPr>
                <w:rFonts w:eastAsiaTheme="minorHAnsi"/>
                <w:szCs w:val="28"/>
                <w:lang w:eastAsia="en-US"/>
              </w:rPr>
            </w:pPr>
          </w:p>
          <w:p w14:paraId="12059594" w14:textId="77777777" w:rsidR="00801D1B" w:rsidRPr="00762DB5" w:rsidRDefault="00801D1B" w:rsidP="00A92FAE">
            <w:pPr>
              <w:spacing w:line="240" w:lineRule="auto"/>
              <w:ind w:firstLine="0"/>
              <w:jc w:val="left"/>
              <w:rPr>
                <w:rFonts w:eastAsiaTheme="minorHAnsi"/>
                <w:szCs w:val="28"/>
                <w:lang w:eastAsia="en-US"/>
              </w:rPr>
            </w:pPr>
          </w:p>
          <w:p w14:paraId="7B480071" w14:textId="77777777" w:rsidR="00801D1B" w:rsidRPr="00762DB5" w:rsidRDefault="00801D1B" w:rsidP="00A92FAE">
            <w:pPr>
              <w:spacing w:line="240" w:lineRule="auto"/>
              <w:ind w:firstLine="0"/>
              <w:jc w:val="left"/>
              <w:rPr>
                <w:rFonts w:eastAsiaTheme="minorHAnsi"/>
                <w:szCs w:val="28"/>
                <w:lang w:eastAsia="en-US"/>
              </w:rPr>
            </w:pPr>
          </w:p>
          <w:p w14:paraId="1445D94D" w14:textId="77777777" w:rsidR="00801D1B" w:rsidRPr="00762DB5" w:rsidRDefault="00801D1B" w:rsidP="00A92FAE">
            <w:pPr>
              <w:spacing w:line="240" w:lineRule="auto"/>
              <w:ind w:firstLine="0"/>
              <w:jc w:val="left"/>
              <w:rPr>
                <w:rFonts w:eastAsiaTheme="minorHAnsi"/>
                <w:szCs w:val="28"/>
                <w:lang w:eastAsia="en-US"/>
              </w:rPr>
            </w:pPr>
          </w:p>
          <w:p w14:paraId="56AE2854" w14:textId="77777777" w:rsidR="00801D1B" w:rsidRPr="00762DB5" w:rsidRDefault="00801D1B" w:rsidP="00A92FAE">
            <w:pPr>
              <w:spacing w:line="240" w:lineRule="auto"/>
              <w:ind w:firstLine="0"/>
              <w:jc w:val="left"/>
              <w:rPr>
                <w:rFonts w:eastAsiaTheme="minorHAnsi"/>
                <w:szCs w:val="28"/>
                <w:lang w:eastAsia="en-US"/>
              </w:rPr>
            </w:pPr>
          </w:p>
          <w:p w14:paraId="6DA09C2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0,0</w:t>
            </w:r>
          </w:p>
        </w:tc>
      </w:tr>
      <w:tr w:rsidR="00B903CB" w:rsidRPr="00762DB5" w14:paraId="64C7463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35C669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708" w:type="dxa"/>
            <w:tcBorders>
              <w:top w:val="single" w:sz="4" w:space="0" w:color="auto"/>
              <w:left w:val="nil"/>
              <w:bottom w:val="single" w:sz="4" w:space="0" w:color="auto"/>
              <w:right w:val="single" w:sz="4" w:space="0" w:color="auto"/>
            </w:tcBorders>
            <w:shd w:val="clear" w:color="auto" w:fill="auto"/>
            <w:vAlign w:val="bottom"/>
          </w:tcPr>
          <w:p w14:paraId="3AD82351" w14:textId="77777777" w:rsidR="00B903CB" w:rsidRPr="00762DB5" w:rsidRDefault="00B903CB" w:rsidP="00A92FAE">
            <w:pPr>
              <w:spacing w:line="240" w:lineRule="auto"/>
              <w:ind w:firstLine="0"/>
              <w:jc w:val="center"/>
              <w:rPr>
                <w:rFonts w:eastAsiaTheme="minorHAnsi"/>
                <w:bCs/>
                <w:szCs w:val="28"/>
                <w:lang w:eastAsia="en-US"/>
              </w:rPr>
            </w:pPr>
          </w:p>
          <w:p w14:paraId="10CFB578" w14:textId="77777777" w:rsidR="00B903CB" w:rsidRPr="00762DB5" w:rsidRDefault="00B903CB" w:rsidP="00A92FAE">
            <w:pPr>
              <w:spacing w:line="240" w:lineRule="auto"/>
              <w:ind w:firstLine="0"/>
              <w:jc w:val="center"/>
              <w:rPr>
                <w:rFonts w:eastAsiaTheme="minorHAnsi"/>
                <w:bCs/>
                <w:szCs w:val="28"/>
                <w:lang w:eastAsia="en-US"/>
              </w:rPr>
            </w:pPr>
          </w:p>
          <w:p w14:paraId="0B71644F" w14:textId="77777777" w:rsidR="00B903CB" w:rsidRPr="00762DB5" w:rsidRDefault="00B903CB" w:rsidP="00A92FAE">
            <w:pPr>
              <w:spacing w:line="240" w:lineRule="auto"/>
              <w:ind w:firstLine="0"/>
              <w:jc w:val="center"/>
              <w:rPr>
                <w:rFonts w:eastAsiaTheme="minorHAnsi"/>
                <w:bCs/>
                <w:szCs w:val="28"/>
                <w:lang w:eastAsia="en-US"/>
              </w:rPr>
            </w:pPr>
          </w:p>
          <w:p w14:paraId="1821E885" w14:textId="77777777" w:rsidR="00B903CB" w:rsidRPr="00762DB5" w:rsidRDefault="00B903CB" w:rsidP="00A92FAE">
            <w:pPr>
              <w:spacing w:line="240" w:lineRule="auto"/>
              <w:ind w:firstLine="0"/>
              <w:jc w:val="center"/>
              <w:rPr>
                <w:rFonts w:eastAsiaTheme="minorHAnsi"/>
                <w:bCs/>
                <w:szCs w:val="28"/>
                <w:lang w:eastAsia="en-US"/>
              </w:rPr>
            </w:pPr>
          </w:p>
          <w:p w14:paraId="67E1E42C" w14:textId="77777777" w:rsidR="00B903CB" w:rsidRPr="00762DB5" w:rsidRDefault="00B903CB" w:rsidP="00A92FAE">
            <w:pPr>
              <w:spacing w:line="240" w:lineRule="auto"/>
              <w:ind w:firstLine="0"/>
              <w:jc w:val="center"/>
              <w:rPr>
                <w:rFonts w:eastAsiaTheme="minorHAnsi"/>
                <w:bCs/>
                <w:szCs w:val="28"/>
                <w:lang w:eastAsia="en-US"/>
              </w:rPr>
            </w:pPr>
          </w:p>
          <w:p w14:paraId="5FFB4C1E" w14:textId="77777777" w:rsidR="00B903CB" w:rsidRPr="00762DB5" w:rsidRDefault="00B903CB" w:rsidP="00A92FAE">
            <w:pPr>
              <w:spacing w:line="240" w:lineRule="auto"/>
              <w:ind w:firstLine="0"/>
              <w:jc w:val="center"/>
              <w:rPr>
                <w:rFonts w:eastAsiaTheme="minorHAnsi"/>
                <w:bCs/>
                <w:szCs w:val="28"/>
                <w:lang w:eastAsia="en-US"/>
              </w:rPr>
            </w:pPr>
          </w:p>
          <w:p w14:paraId="46A3F676" w14:textId="77777777" w:rsidR="00B903CB" w:rsidRPr="00762DB5" w:rsidRDefault="00B903CB" w:rsidP="00A92FAE">
            <w:pPr>
              <w:spacing w:line="240" w:lineRule="auto"/>
              <w:ind w:firstLine="0"/>
              <w:jc w:val="center"/>
              <w:rPr>
                <w:rFonts w:eastAsiaTheme="minorHAnsi"/>
                <w:bCs/>
                <w:szCs w:val="28"/>
                <w:lang w:eastAsia="en-US"/>
              </w:rPr>
            </w:pPr>
          </w:p>
          <w:p w14:paraId="1B32E55C" w14:textId="77777777" w:rsidR="00B903CB" w:rsidRPr="00762DB5" w:rsidRDefault="00B903CB" w:rsidP="00A92FAE">
            <w:pPr>
              <w:spacing w:line="240" w:lineRule="auto"/>
              <w:ind w:firstLine="0"/>
              <w:jc w:val="center"/>
              <w:rPr>
                <w:rFonts w:eastAsiaTheme="minorHAnsi"/>
                <w:bCs/>
                <w:szCs w:val="28"/>
                <w:lang w:eastAsia="en-US"/>
              </w:rPr>
            </w:pPr>
          </w:p>
          <w:p w14:paraId="0A95C1C2" w14:textId="77777777" w:rsidR="00B903CB" w:rsidRPr="00762DB5" w:rsidRDefault="00B903CB" w:rsidP="00A92FAE">
            <w:pPr>
              <w:spacing w:line="240" w:lineRule="auto"/>
              <w:ind w:firstLine="0"/>
              <w:jc w:val="center"/>
              <w:rPr>
                <w:rFonts w:eastAsiaTheme="minorHAnsi"/>
                <w:bCs/>
                <w:szCs w:val="28"/>
                <w:lang w:eastAsia="en-US"/>
              </w:rPr>
            </w:pPr>
          </w:p>
          <w:p w14:paraId="2E36DFF5" w14:textId="77777777" w:rsidR="00B903CB" w:rsidRPr="00762DB5" w:rsidRDefault="00B903CB" w:rsidP="00A92FAE">
            <w:pPr>
              <w:spacing w:line="240" w:lineRule="auto"/>
              <w:ind w:firstLine="0"/>
              <w:jc w:val="center"/>
              <w:rPr>
                <w:rFonts w:eastAsiaTheme="minorHAnsi"/>
                <w:bCs/>
                <w:szCs w:val="28"/>
                <w:lang w:eastAsia="en-US"/>
              </w:rPr>
            </w:pPr>
          </w:p>
          <w:p w14:paraId="0A3A817D" w14:textId="77777777" w:rsidR="00B903CB" w:rsidRPr="00762DB5" w:rsidRDefault="00B903CB" w:rsidP="00A92FAE">
            <w:pPr>
              <w:spacing w:line="240" w:lineRule="auto"/>
              <w:ind w:firstLine="0"/>
              <w:jc w:val="center"/>
              <w:rPr>
                <w:rFonts w:eastAsiaTheme="minorHAnsi"/>
                <w:bCs/>
                <w:szCs w:val="28"/>
                <w:lang w:eastAsia="en-US"/>
              </w:rPr>
            </w:pPr>
          </w:p>
          <w:p w14:paraId="018656D4" w14:textId="77777777" w:rsidR="00B903CB" w:rsidRPr="00762DB5" w:rsidRDefault="00B903CB" w:rsidP="00A92FAE">
            <w:pPr>
              <w:spacing w:line="240" w:lineRule="auto"/>
              <w:ind w:firstLine="0"/>
              <w:jc w:val="center"/>
              <w:rPr>
                <w:rFonts w:eastAsiaTheme="minorHAnsi"/>
                <w:bCs/>
                <w:szCs w:val="28"/>
                <w:lang w:eastAsia="en-US"/>
              </w:rPr>
            </w:pPr>
          </w:p>
          <w:p w14:paraId="19BDC242" w14:textId="77777777" w:rsidR="00B903CB" w:rsidRPr="00762DB5" w:rsidRDefault="00B903CB" w:rsidP="00A92FAE">
            <w:pPr>
              <w:spacing w:line="240" w:lineRule="auto"/>
              <w:ind w:firstLine="0"/>
              <w:jc w:val="center"/>
              <w:rPr>
                <w:rFonts w:eastAsiaTheme="minorHAnsi"/>
                <w:bCs/>
                <w:szCs w:val="28"/>
                <w:lang w:eastAsia="en-US"/>
              </w:rPr>
            </w:pPr>
          </w:p>
          <w:p w14:paraId="1FD21D25" w14:textId="77777777" w:rsidR="00B903CB" w:rsidRPr="00762DB5" w:rsidRDefault="00B903CB" w:rsidP="00A92FAE">
            <w:pPr>
              <w:spacing w:line="240" w:lineRule="auto"/>
              <w:ind w:firstLine="0"/>
              <w:jc w:val="center"/>
              <w:rPr>
                <w:rFonts w:eastAsiaTheme="minorHAnsi"/>
                <w:bCs/>
                <w:szCs w:val="28"/>
                <w:lang w:eastAsia="en-US"/>
              </w:rPr>
            </w:pPr>
          </w:p>
          <w:p w14:paraId="5AB4D823" w14:textId="77777777" w:rsidR="00B903CB" w:rsidRPr="00762DB5" w:rsidRDefault="00B903CB" w:rsidP="00A92FAE">
            <w:pPr>
              <w:spacing w:line="240" w:lineRule="auto"/>
              <w:ind w:firstLine="0"/>
              <w:jc w:val="center"/>
              <w:rPr>
                <w:rFonts w:eastAsiaTheme="minorHAnsi"/>
                <w:bCs/>
                <w:szCs w:val="28"/>
                <w:lang w:eastAsia="en-US"/>
              </w:rPr>
            </w:pPr>
          </w:p>
          <w:p w14:paraId="66D4A80B" w14:textId="77777777" w:rsidR="00B903CB" w:rsidRPr="00762DB5" w:rsidRDefault="00B903CB" w:rsidP="00A92FAE">
            <w:pPr>
              <w:spacing w:line="240" w:lineRule="auto"/>
              <w:ind w:firstLine="0"/>
              <w:jc w:val="center"/>
              <w:rPr>
                <w:rFonts w:eastAsiaTheme="minorHAnsi"/>
                <w:bCs/>
                <w:szCs w:val="28"/>
                <w:lang w:eastAsia="en-US"/>
              </w:rPr>
            </w:pPr>
          </w:p>
          <w:p w14:paraId="073F90C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CA0FF07" w14:textId="77777777" w:rsidR="00B903CB" w:rsidRPr="00762DB5" w:rsidRDefault="00B903CB" w:rsidP="00A92FAE">
            <w:pPr>
              <w:spacing w:line="240" w:lineRule="auto"/>
              <w:ind w:firstLine="0"/>
              <w:jc w:val="center"/>
              <w:rPr>
                <w:rFonts w:eastAsiaTheme="minorHAnsi"/>
                <w:szCs w:val="28"/>
                <w:lang w:eastAsia="en-US"/>
              </w:rPr>
            </w:pPr>
          </w:p>
          <w:p w14:paraId="37646AE3" w14:textId="77777777" w:rsidR="00B903CB" w:rsidRPr="00762DB5" w:rsidRDefault="00B903CB" w:rsidP="00A92FAE">
            <w:pPr>
              <w:spacing w:line="240" w:lineRule="auto"/>
              <w:ind w:firstLine="0"/>
              <w:jc w:val="center"/>
              <w:rPr>
                <w:rFonts w:eastAsiaTheme="minorHAnsi"/>
                <w:szCs w:val="28"/>
                <w:lang w:eastAsia="en-US"/>
              </w:rPr>
            </w:pPr>
          </w:p>
          <w:p w14:paraId="22655AE9" w14:textId="77777777" w:rsidR="00B903CB" w:rsidRPr="00762DB5" w:rsidRDefault="00B903CB" w:rsidP="00A92FAE">
            <w:pPr>
              <w:spacing w:line="240" w:lineRule="auto"/>
              <w:ind w:firstLine="0"/>
              <w:jc w:val="center"/>
              <w:rPr>
                <w:rFonts w:eastAsiaTheme="minorHAnsi"/>
                <w:szCs w:val="28"/>
                <w:lang w:eastAsia="en-US"/>
              </w:rPr>
            </w:pPr>
          </w:p>
          <w:p w14:paraId="255D6B52" w14:textId="77777777" w:rsidR="00B903CB" w:rsidRPr="00762DB5" w:rsidRDefault="00B903CB" w:rsidP="00A92FAE">
            <w:pPr>
              <w:spacing w:line="240" w:lineRule="auto"/>
              <w:ind w:firstLine="0"/>
              <w:jc w:val="center"/>
              <w:rPr>
                <w:rFonts w:eastAsiaTheme="minorHAnsi"/>
                <w:szCs w:val="28"/>
                <w:lang w:eastAsia="en-US"/>
              </w:rPr>
            </w:pPr>
          </w:p>
          <w:p w14:paraId="0BEAF7FE" w14:textId="77777777" w:rsidR="00B903CB" w:rsidRPr="00762DB5" w:rsidRDefault="00B903CB" w:rsidP="00A92FAE">
            <w:pPr>
              <w:spacing w:line="240" w:lineRule="auto"/>
              <w:ind w:firstLine="0"/>
              <w:jc w:val="center"/>
              <w:rPr>
                <w:rFonts w:eastAsiaTheme="minorHAnsi"/>
                <w:szCs w:val="28"/>
                <w:lang w:eastAsia="en-US"/>
              </w:rPr>
            </w:pPr>
          </w:p>
          <w:p w14:paraId="50387E86" w14:textId="77777777" w:rsidR="00B903CB" w:rsidRPr="00762DB5" w:rsidRDefault="00B903CB" w:rsidP="00A92FAE">
            <w:pPr>
              <w:spacing w:line="240" w:lineRule="auto"/>
              <w:ind w:firstLine="0"/>
              <w:jc w:val="center"/>
              <w:rPr>
                <w:rFonts w:eastAsiaTheme="minorHAnsi"/>
                <w:szCs w:val="28"/>
                <w:lang w:eastAsia="en-US"/>
              </w:rPr>
            </w:pPr>
          </w:p>
          <w:p w14:paraId="225ABDD0" w14:textId="77777777" w:rsidR="00B903CB" w:rsidRPr="00762DB5" w:rsidRDefault="00B903CB" w:rsidP="00A92FAE">
            <w:pPr>
              <w:spacing w:line="240" w:lineRule="auto"/>
              <w:ind w:firstLine="0"/>
              <w:jc w:val="center"/>
              <w:rPr>
                <w:rFonts w:eastAsiaTheme="minorHAnsi"/>
                <w:szCs w:val="28"/>
                <w:lang w:eastAsia="en-US"/>
              </w:rPr>
            </w:pPr>
          </w:p>
          <w:p w14:paraId="0E3093F5" w14:textId="77777777" w:rsidR="00B903CB" w:rsidRPr="00762DB5" w:rsidRDefault="00B903CB" w:rsidP="00A92FAE">
            <w:pPr>
              <w:spacing w:line="240" w:lineRule="auto"/>
              <w:ind w:firstLine="0"/>
              <w:jc w:val="center"/>
              <w:rPr>
                <w:rFonts w:eastAsiaTheme="minorHAnsi"/>
                <w:szCs w:val="28"/>
                <w:lang w:eastAsia="en-US"/>
              </w:rPr>
            </w:pPr>
          </w:p>
          <w:p w14:paraId="78A8C4BD" w14:textId="77777777" w:rsidR="00B903CB" w:rsidRPr="00762DB5" w:rsidRDefault="00B903CB" w:rsidP="00A92FAE">
            <w:pPr>
              <w:spacing w:line="240" w:lineRule="auto"/>
              <w:ind w:firstLine="0"/>
              <w:jc w:val="center"/>
              <w:rPr>
                <w:rFonts w:eastAsiaTheme="minorHAnsi"/>
                <w:szCs w:val="28"/>
                <w:lang w:eastAsia="en-US"/>
              </w:rPr>
            </w:pPr>
          </w:p>
          <w:p w14:paraId="7D908356" w14:textId="77777777" w:rsidR="00B903CB" w:rsidRPr="00762DB5" w:rsidRDefault="00B903CB" w:rsidP="00A92FAE">
            <w:pPr>
              <w:spacing w:line="240" w:lineRule="auto"/>
              <w:ind w:firstLine="0"/>
              <w:jc w:val="center"/>
              <w:rPr>
                <w:rFonts w:eastAsiaTheme="minorHAnsi"/>
                <w:szCs w:val="28"/>
                <w:lang w:eastAsia="en-US"/>
              </w:rPr>
            </w:pPr>
          </w:p>
          <w:p w14:paraId="2C0B8409" w14:textId="77777777" w:rsidR="00B903CB" w:rsidRPr="00762DB5" w:rsidRDefault="00B903CB" w:rsidP="00A92FAE">
            <w:pPr>
              <w:spacing w:line="240" w:lineRule="auto"/>
              <w:ind w:firstLine="0"/>
              <w:jc w:val="center"/>
              <w:rPr>
                <w:rFonts w:eastAsiaTheme="minorHAnsi"/>
                <w:szCs w:val="28"/>
                <w:lang w:eastAsia="en-US"/>
              </w:rPr>
            </w:pPr>
          </w:p>
          <w:p w14:paraId="50D5289B" w14:textId="77777777" w:rsidR="00B903CB" w:rsidRPr="00762DB5" w:rsidRDefault="00B903CB" w:rsidP="00A92FAE">
            <w:pPr>
              <w:spacing w:line="240" w:lineRule="auto"/>
              <w:ind w:firstLine="0"/>
              <w:jc w:val="center"/>
              <w:rPr>
                <w:rFonts w:eastAsiaTheme="minorHAnsi"/>
                <w:szCs w:val="28"/>
                <w:lang w:eastAsia="en-US"/>
              </w:rPr>
            </w:pPr>
          </w:p>
          <w:p w14:paraId="1C83AC42" w14:textId="77777777" w:rsidR="00B903CB" w:rsidRPr="00762DB5" w:rsidRDefault="00B903CB" w:rsidP="00A92FAE">
            <w:pPr>
              <w:spacing w:line="240" w:lineRule="auto"/>
              <w:ind w:firstLine="0"/>
              <w:jc w:val="center"/>
              <w:rPr>
                <w:rFonts w:eastAsiaTheme="minorHAnsi"/>
                <w:szCs w:val="28"/>
                <w:lang w:eastAsia="en-US"/>
              </w:rPr>
            </w:pPr>
          </w:p>
          <w:p w14:paraId="027433AD" w14:textId="77777777" w:rsidR="00B903CB" w:rsidRPr="00762DB5" w:rsidRDefault="00B903CB" w:rsidP="00A92FAE">
            <w:pPr>
              <w:spacing w:line="240" w:lineRule="auto"/>
              <w:ind w:firstLine="0"/>
              <w:jc w:val="center"/>
              <w:rPr>
                <w:rFonts w:eastAsiaTheme="minorHAnsi"/>
                <w:szCs w:val="28"/>
                <w:lang w:eastAsia="en-US"/>
              </w:rPr>
            </w:pPr>
          </w:p>
          <w:p w14:paraId="3EEF2334" w14:textId="77777777" w:rsidR="00B903CB" w:rsidRPr="00762DB5" w:rsidRDefault="00B903CB" w:rsidP="00A92FAE">
            <w:pPr>
              <w:spacing w:line="240" w:lineRule="auto"/>
              <w:ind w:firstLine="0"/>
              <w:jc w:val="center"/>
              <w:rPr>
                <w:rFonts w:eastAsiaTheme="minorHAnsi"/>
                <w:szCs w:val="28"/>
                <w:lang w:eastAsia="en-US"/>
              </w:rPr>
            </w:pPr>
          </w:p>
          <w:p w14:paraId="772653F0" w14:textId="77777777" w:rsidR="00B903CB" w:rsidRPr="00762DB5" w:rsidRDefault="00B903CB" w:rsidP="00A92FAE">
            <w:pPr>
              <w:spacing w:line="240" w:lineRule="auto"/>
              <w:ind w:firstLine="0"/>
              <w:jc w:val="center"/>
              <w:rPr>
                <w:rFonts w:eastAsiaTheme="minorHAnsi"/>
                <w:szCs w:val="28"/>
                <w:lang w:eastAsia="en-US"/>
              </w:rPr>
            </w:pPr>
          </w:p>
          <w:p w14:paraId="146F0B1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3081572" w14:textId="77777777" w:rsidR="00B903CB" w:rsidRPr="00762DB5" w:rsidRDefault="00B903CB" w:rsidP="00A92FAE">
            <w:pPr>
              <w:spacing w:line="240" w:lineRule="auto"/>
              <w:ind w:firstLine="0"/>
              <w:jc w:val="center"/>
              <w:rPr>
                <w:rFonts w:eastAsiaTheme="minorHAnsi"/>
                <w:szCs w:val="28"/>
                <w:lang w:eastAsia="en-US"/>
              </w:rPr>
            </w:pPr>
          </w:p>
          <w:p w14:paraId="682B6578" w14:textId="77777777" w:rsidR="00B903CB" w:rsidRPr="00762DB5" w:rsidRDefault="00B903CB" w:rsidP="00A92FAE">
            <w:pPr>
              <w:spacing w:line="240" w:lineRule="auto"/>
              <w:ind w:firstLine="0"/>
              <w:jc w:val="center"/>
              <w:rPr>
                <w:rFonts w:eastAsiaTheme="minorHAnsi"/>
                <w:szCs w:val="28"/>
                <w:lang w:eastAsia="en-US"/>
              </w:rPr>
            </w:pPr>
          </w:p>
          <w:p w14:paraId="63E08921" w14:textId="77777777" w:rsidR="00B903CB" w:rsidRPr="00762DB5" w:rsidRDefault="00B903CB" w:rsidP="00A92FAE">
            <w:pPr>
              <w:spacing w:line="240" w:lineRule="auto"/>
              <w:ind w:firstLine="0"/>
              <w:jc w:val="center"/>
              <w:rPr>
                <w:rFonts w:eastAsiaTheme="minorHAnsi"/>
                <w:szCs w:val="28"/>
                <w:lang w:eastAsia="en-US"/>
              </w:rPr>
            </w:pPr>
          </w:p>
          <w:p w14:paraId="37F9B458" w14:textId="77777777" w:rsidR="00B903CB" w:rsidRPr="00762DB5" w:rsidRDefault="00B903CB" w:rsidP="00A92FAE">
            <w:pPr>
              <w:spacing w:line="240" w:lineRule="auto"/>
              <w:ind w:firstLine="0"/>
              <w:jc w:val="center"/>
              <w:rPr>
                <w:rFonts w:eastAsiaTheme="minorHAnsi"/>
                <w:szCs w:val="28"/>
                <w:lang w:eastAsia="en-US"/>
              </w:rPr>
            </w:pPr>
          </w:p>
          <w:p w14:paraId="01886964" w14:textId="77777777" w:rsidR="00B903CB" w:rsidRPr="00762DB5" w:rsidRDefault="00B903CB" w:rsidP="00A92FAE">
            <w:pPr>
              <w:spacing w:line="240" w:lineRule="auto"/>
              <w:ind w:firstLine="0"/>
              <w:jc w:val="center"/>
              <w:rPr>
                <w:rFonts w:eastAsiaTheme="minorHAnsi"/>
                <w:szCs w:val="28"/>
                <w:lang w:eastAsia="en-US"/>
              </w:rPr>
            </w:pPr>
          </w:p>
          <w:p w14:paraId="693FD780" w14:textId="77777777" w:rsidR="00B903CB" w:rsidRPr="00762DB5" w:rsidRDefault="00B903CB" w:rsidP="00A92FAE">
            <w:pPr>
              <w:spacing w:line="240" w:lineRule="auto"/>
              <w:ind w:firstLine="0"/>
              <w:jc w:val="center"/>
              <w:rPr>
                <w:rFonts w:eastAsiaTheme="minorHAnsi"/>
                <w:szCs w:val="28"/>
                <w:lang w:eastAsia="en-US"/>
              </w:rPr>
            </w:pPr>
          </w:p>
          <w:p w14:paraId="513B2FDA" w14:textId="77777777" w:rsidR="00B903CB" w:rsidRPr="00762DB5" w:rsidRDefault="00B903CB" w:rsidP="00A92FAE">
            <w:pPr>
              <w:spacing w:line="240" w:lineRule="auto"/>
              <w:ind w:firstLine="0"/>
              <w:jc w:val="center"/>
              <w:rPr>
                <w:rFonts w:eastAsiaTheme="minorHAnsi"/>
                <w:szCs w:val="28"/>
                <w:lang w:eastAsia="en-US"/>
              </w:rPr>
            </w:pPr>
          </w:p>
          <w:p w14:paraId="66A7A824" w14:textId="77777777" w:rsidR="00B903CB" w:rsidRPr="00762DB5" w:rsidRDefault="00B903CB" w:rsidP="00A92FAE">
            <w:pPr>
              <w:spacing w:line="240" w:lineRule="auto"/>
              <w:ind w:firstLine="0"/>
              <w:jc w:val="center"/>
              <w:rPr>
                <w:rFonts w:eastAsiaTheme="minorHAnsi"/>
                <w:szCs w:val="28"/>
                <w:lang w:eastAsia="en-US"/>
              </w:rPr>
            </w:pPr>
          </w:p>
          <w:p w14:paraId="48EA6723" w14:textId="77777777" w:rsidR="00B903CB" w:rsidRPr="00762DB5" w:rsidRDefault="00B903CB" w:rsidP="00A92FAE">
            <w:pPr>
              <w:spacing w:line="240" w:lineRule="auto"/>
              <w:ind w:firstLine="0"/>
              <w:jc w:val="center"/>
              <w:rPr>
                <w:rFonts w:eastAsiaTheme="minorHAnsi"/>
                <w:szCs w:val="28"/>
                <w:lang w:eastAsia="en-US"/>
              </w:rPr>
            </w:pPr>
          </w:p>
          <w:p w14:paraId="63837F6E" w14:textId="77777777" w:rsidR="00B903CB" w:rsidRPr="00762DB5" w:rsidRDefault="00B903CB" w:rsidP="00A92FAE">
            <w:pPr>
              <w:spacing w:line="240" w:lineRule="auto"/>
              <w:ind w:firstLine="0"/>
              <w:jc w:val="center"/>
              <w:rPr>
                <w:rFonts w:eastAsiaTheme="minorHAnsi"/>
                <w:szCs w:val="28"/>
                <w:lang w:eastAsia="en-US"/>
              </w:rPr>
            </w:pPr>
          </w:p>
          <w:p w14:paraId="46BC975F" w14:textId="77777777" w:rsidR="00B903CB" w:rsidRPr="00762DB5" w:rsidRDefault="00B903CB" w:rsidP="00A92FAE">
            <w:pPr>
              <w:spacing w:line="240" w:lineRule="auto"/>
              <w:ind w:firstLine="0"/>
              <w:jc w:val="center"/>
              <w:rPr>
                <w:rFonts w:eastAsiaTheme="minorHAnsi"/>
                <w:szCs w:val="28"/>
                <w:lang w:eastAsia="en-US"/>
              </w:rPr>
            </w:pPr>
          </w:p>
          <w:p w14:paraId="4C07ED61" w14:textId="77777777" w:rsidR="00B903CB" w:rsidRPr="00762DB5" w:rsidRDefault="00B903CB" w:rsidP="00A92FAE">
            <w:pPr>
              <w:spacing w:line="240" w:lineRule="auto"/>
              <w:ind w:firstLine="0"/>
              <w:jc w:val="center"/>
              <w:rPr>
                <w:rFonts w:eastAsiaTheme="minorHAnsi"/>
                <w:szCs w:val="28"/>
                <w:lang w:eastAsia="en-US"/>
              </w:rPr>
            </w:pPr>
          </w:p>
          <w:p w14:paraId="672A8238" w14:textId="77777777" w:rsidR="00B903CB" w:rsidRPr="00762DB5" w:rsidRDefault="00B903CB" w:rsidP="00A92FAE">
            <w:pPr>
              <w:spacing w:line="240" w:lineRule="auto"/>
              <w:ind w:firstLine="0"/>
              <w:jc w:val="center"/>
              <w:rPr>
                <w:rFonts w:eastAsiaTheme="minorHAnsi"/>
                <w:szCs w:val="28"/>
                <w:lang w:eastAsia="en-US"/>
              </w:rPr>
            </w:pPr>
          </w:p>
          <w:p w14:paraId="64D29255" w14:textId="77777777" w:rsidR="00B903CB" w:rsidRPr="00762DB5" w:rsidRDefault="00B903CB" w:rsidP="00A92FAE">
            <w:pPr>
              <w:spacing w:line="240" w:lineRule="auto"/>
              <w:ind w:firstLine="0"/>
              <w:jc w:val="center"/>
              <w:rPr>
                <w:rFonts w:eastAsiaTheme="minorHAnsi"/>
                <w:szCs w:val="28"/>
                <w:lang w:eastAsia="en-US"/>
              </w:rPr>
            </w:pPr>
          </w:p>
          <w:p w14:paraId="7D44A79C" w14:textId="77777777" w:rsidR="00B903CB" w:rsidRPr="00762DB5" w:rsidRDefault="00B903CB" w:rsidP="00A92FAE">
            <w:pPr>
              <w:spacing w:line="240" w:lineRule="auto"/>
              <w:ind w:firstLine="0"/>
              <w:jc w:val="center"/>
              <w:rPr>
                <w:rFonts w:eastAsiaTheme="minorHAnsi"/>
                <w:szCs w:val="28"/>
                <w:lang w:eastAsia="en-US"/>
              </w:rPr>
            </w:pPr>
          </w:p>
          <w:p w14:paraId="4DDEF89E" w14:textId="77777777" w:rsidR="00B903CB" w:rsidRPr="00762DB5" w:rsidRDefault="00B903CB" w:rsidP="00A92FAE">
            <w:pPr>
              <w:spacing w:line="240" w:lineRule="auto"/>
              <w:ind w:firstLine="0"/>
              <w:jc w:val="center"/>
              <w:rPr>
                <w:rFonts w:eastAsiaTheme="minorHAnsi"/>
                <w:szCs w:val="28"/>
                <w:lang w:eastAsia="en-US"/>
              </w:rPr>
            </w:pPr>
          </w:p>
          <w:p w14:paraId="7DF4A36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D2EB197" w14:textId="77777777" w:rsidR="00B903CB" w:rsidRPr="00762DB5" w:rsidRDefault="00B903CB" w:rsidP="00A92FAE">
            <w:pPr>
              <w:spacing w:line="240" w:lineRule="auto"/>
              <w:ind w:firstLine="0"/>
              <w:jc w:val="center"/>
              <w:rPr>
                <w:rFonts w:eastAsiaTheme="minorHAnsi"/>
                <w:szCs w:val="28"/>
                <w:lang w:eastAsia="en-US"/>
              </w:rPr>
            </w:pPr>
          </w:p>
          <w:p w14:paraId="735FC6CB" w14:textId="77777777" w:rsidR="00B903CB" w:rsidRPr="00762DB5" w:rsidRDefault="00B903CB" w:rsidP="00A92FAE">
            <w:pPr>
              <w:spacing w:line="240" w:lineRule="auto"/>
              <w:ind w:firstLine="0"/>
              <w:jc w:val="center"/>
              <w:rPr>
                <w:rFonts w:eastAsiaTheme="minorHAnsi"/>
                <w:szCs w:val="28"/>
                <w:lang w:eastAsia="en-US"/>
              </w:rPr>
            </w:pPr>
          </w:p>
          <w:p w14:paraId="3C5A4AE3" w14:textId="77777777" w:rsidR="00B903CB" w:rsidRPr="00762DB5" w:rsidRDefault="00B903CB" w:rsidP="00A92FAE">
            <w:pPr>
              <w:spacing w:line="240" w:lineRule="auto"/>
              <w:ind w:firstLine="0"/>
              <w:jc w:val="center"/>
              <w:rPr>
                <w:rFonts w:eastAsiaTheme="minorHAnsi"/>
                <w:szCs w:val="28"/>
                <w:lang w:eastAsia="en-US"/>
              </w:rPr>
            </w:pPr>
          </w:p>
          <w:p w14:paraId="6EF7CB17" w14:textId="77777777" w:rsidR="00B903CB" w:rsidRPr="00762DB5" w:rsidRDefault="00B903CB" w:rsidP="00A92FAE">
            <w:pPr>
              <w:spacing w:line="240" w:lineRule="auto"/>
              <w:ind w:firstLine="0"/>
              <w:jc w:val="center"/>
              <w:rPr>
                <w:rFonts w:eastAsiaTheme="minorHAnsi"/>
                <w:szCs w:val="28"/>
                <w:lang w:eastAsia="en-US"/>
              </w:rPr>
            </w:pPr>
          </w:p>
          <w:p w14:paraId="33372F63" w14:textId="77777777" w:rsidR="00B903CB" w:rsidRPr="00762DB5" w:rsidRDefault="00B903CB" w:rsidP="00A92FAE">
            <w:pPr>
              <w:spacing w:line="240" w:lineRule="auto"/>
              <w:ind w:firstLine="0"/>
              <w:jc w:val="center"/>
              <w:rPr>
                <w:rFonts w:eastAsiaTheme="minorHAnsi"/>
                <w:szCs w:val="28"/>
                <w:lang w:eastAsia="en-US"/>
              </w:rPr>
            </w:pPr>
          </w:p>
          <w:p w14:paraId="6721B085" w14:textId="77777777" w:rsidR="00B903CB" w:rsidRPr="00762DB5" w:rsidRDefault="00B903CB" w:rsidP="00A92FAE">
            <w:pPr>
              <w:spacing w:line="240" w:lineRule="auto"/>
              <w:ind w:firstLine="0"/>
              <w:jc w:val="center"/>
              <w:rPr>
                <w:rFonts w:eastAsiaTheme="minorHAnsi"/>
                <w:szCs w:val="28"/>
                <w:lang w:eastAsia="en-US"/>
              </w:rPr>
            </w:pPr>
          </w:p>
          <w:p w14:paraId="127DCA11" w14:textId="77777777" w:rsidR="00B903CB" w:rsidRPr="00762DB5" w:rsidRDefault="00B903CB" w:rsidP="00A92FAE">
            <w:pPr>
              <w:spacing w:line="240" w:lineRule="auto"/>
              <w:ind w:firstLine="0"/>
              <w:jc w:val="center"/>
              <w:rPr>
                <w:rFonts w:eastAsiaTheme="minorHAnsi"/>
                <w:szCs w:val="28"/>
                <w:lang w:eastAsia="en-US"/>
              </w:rPr>
            </w:pPr>
          </w:p>
          <w:p w14:paraId="7EBDA94A" w14:textId="77777777" w:rsidR="00B903CB" w:rsidRPr="00762DB5" w:rsidRDefault="00B903CB" w:rsidP="00A92FAE">
            <w:pPr>
              <w:spacing w:line="240" w:lineRule="auto"/>
              <w:ind w:firstLine="0"/>
              <w:jc w:val="center"/>
              <w:rPr>
                <w:rFonts w:eastAsiaTheme="minorHAnsi"/>
                <w:szCs w:val="28"/>
                <w:lang w:eastAsia="en-US"/>
              </w:rPr>
            </w:pPr>
          </w:p>
          <w:p w14:paraId="4D148826" w14:textId="77777777" w:rsidR="00B903CB" w:rsidRPr="00762DB5" w:rsidRDefault="00B903CB" w:rsidP="00A92FAE">
            <w:pPr>
              <w:spacing w:line="240" w:lineRule="auto"/>
              <w:ind w:firstLine="0"/>
              <w:jc w:val="center"/>
              <w:rPr>
                <w:rFonts w:eastAsiaTheme="minorHAnsi"/>
                <w:szCs w:val="28"/>
                <w:lang w:eastAsia="en-US"/>
              </w:rPr>
            </w:pPr>
          </w:p>
          <w:p w14:paraId="27B7F4D8" w14:textId="77777777" w:rsidR="00B903CB" w:rsidRPr="00762DB5" w:rsidRDefault="00B903CB" w:rsidP="00A92FAE">
            <w:pPr>
              <w:spacing w:line="240" w:lineRule="auto"/>
              <w:ind w:firstLine="0"/>
              <w:jc w:val="center"/>
              <w:rPr>
                <w:rFonts w:eastAsiaTheme="minorHAnsi"/>
                <w:szCs w:val="28"/>
                <w:lang w:eastAsia="en-US"/>
              </w:rPr>
            </w:pPr>
          </w:p>
          <w:p w14:paraId="5738D08B" w14:textId="77777777" w:rsidR="00B903CB" w:rsidRPr="00762DB5" w:rsidRDefault="00B903CB" w:rsidP="00A92FAE">
            <w:pPr>
              <w:spacing w:line="240" w:lineRule="auto"/>
              <w:ind w:firstLine="0"/>
              <w:jc w:val="center"/>
              <w:rPr>
                <w:rFonts w:eastAsiaTheme="minorHAnsi"/>
                <w:szCs w:val="28"/>
                <w:lang w:eastAsia="en-US"/>
              </w:rPr>
            </w:pPr>
          </w:p>
          <w:p w14:paraId="39A548AD" w14:textId="77777777" w:rsidR="00B903CB" w:rsidRPr="00762DB5" w:rsidRDefault="00B903CB" w:rsidP="00A92FAE">
            <w:pPr>
              <w:spacing w:line="240" w:lineRule="auto"/>
              <w:ind w:firstLine="0"/>
              <w:jc w:val="center"/>
              <w:rPr>
                <w:rFonts w:eastAsiaTheme="minorHAnsi"/>
                <w:szCs w:val="28"/>
                <w:lang w:eastAsia="en-US"/>
              </w:rPr>
            </w:pPr>
          </w:p>
          <w:p w14:paraId="14E1E912" w14:textId="77777777" w:rsidR="00B903CB" w:rsidRPr="00762DB5" w:rsidRDefault="00B903CB" w:rsidP="00A92FAE">
            <w:pPr>
              <w:spacing w:line="240" w:lineRule="auto"/>
              <w:ind w:firstLine="0"/>
              <w:jc w:val="center"/>
              <w:rPr>
                <w:rFonts w:eastAsiaTheme="minorHAnsi"/>
                <w:szCs w:val="28"/>
                <w:lang w:eastAsia="en-US"/>
              </w:rPr>
            </w:pPr>
          </w:p>
          <w:p w14:paraId="39B7114F" w14:textId="77777777" w:rsidR="00B903CB" w:rsidRPr="00762DB5" w:rsidRDefault="00B903CB" w:rsidP="00A92FAE">
            <w:pPr>
              <w:spacing w:line="240" w:lineRule="auto"/>
              <w:ind w:firstLine="0"/>
              <w:jc w:val="center"/>
              <w:rPr>
                <w:rFonts w:eastAsiaTheme="minorHAnsi"/>
                <w:szCs w:val="28"/>
                <w:lang w:eastAsia="en-US"/>
              </w:rPr>
            </w:pPr>
          </w:p>
          <w:p w14:paraId="3F1FDF43" w14:textId="77777777" w:rsidR="00B903CB" w:rsidRPr="00762DB5" w:rsidRDefault="00B903CB" w:rsidP="00A92FAE">
            <w:pPr>
              <w:spacing w:line="240" w:lineRule="auto"/>
              <w:ind w:firstLine="0"/>
              <w:jc w:val="center"/>
              <w:rPr>
                <w:rFonts w:eastAsiaTheme="minorHAnsi"/>
                <w:szCs w:val="28"/>
                <w:lang w:eastAsia="en-US"/>
              </w:rPr>
            </w:pPr>
          </w:p>
          <w:p w14:paraId="44C4E5D5" w14:textId="77777777" w:rsidR="00B903CB" w:rsidRPr="00762DB5" w:rsidRDefault="00B903CB" w:rsidP="00A92FAE">
            <w:pPr>
              <w:spacing w:line="240" w:lineRule="auto"/>
              <w:ind w:firstLine="0"/>
              <w:jc w:val="center"/>
              <w:rPr>
                <w:rFonts w:eastAsiaTheme="minorHAnsi"/>
                <w:szCs w:val="28"/>
                <w:lang w:eastAsia="en-US"/>
              </w:rPr>
            </w:pPr>
          </w:p>
          <w:p w14:paraId="50B1E3B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537993F5" w14:textId="77777777" w:rsidR="00B903CB" w:rsidRPr="00762DB5" w:rsidRDefault="00B903CB" w:rsidP="00A92FAE">
            <w:pPr>
              <w:spacing w:line="240" w:lineRule="auto"/>
              <w:ind w:firstLine="0"/>
              <w:jc w:val="center"/>
              <w:rPr>
                <w:rFonts w:eastAsiaTheme="minorHAnsi"/>
                <w:szCs w:val="28"/>
                <w:lang w:eastAsia="en-US"/>
              </w:rPr>
            </w:pPr>
          </w:p>
          <w:p w14:paraId="7A2E0BD8" w14:textId="77777777" w:rsidR="00B903CB" w:rsidRPr="00762DB5" w:rsidRDefault="00B903CB" w:rsidP="00A92FAE">
            <w:pPr>
              <w:spacing w:line="240" w:lineRule="auto"/>
              <w:ind w:firstLine="0"/>
              <w:jc w:val="center"/>
              <w:rPr>
                <w:rFonts w:eastAsiaTheme="minorHAnsi"/>
                <w:szCs w:val="28"/>
                <w:lang w:eastAsia="en-US"/>
              </w:rPr>
            </w:pPr>
          </w:p>
          <w:p w14:paraId="5389689C" w14:textId="77777777" w:rsidR="00B903CB" w:rsidRPr="00762DB5" w:rsidRDefault="00B903CB" w:rsidP="00A92FAE">
            <w:pPr>
              <w:spacing w:line="240" w:lineRule="auto"/>
              <w:ind w:firstLine="0"/>
              <w:jc w:val="center"/>
              <w:rPr>
                <w:rFonts w:eastAsiaTheme="minorHAnsi"/>
                <w:szCs w:val="28"/>
                <w:lang w:eastAsia="en-US"/>
              </w:rPr>
            </w:pPr>
          </w:p>
          <w:p w14:paraId="597F0E59" w14:textId="77777777" w:rsidR="00B903CB" w:rsidRPr="00762DB5" w:rsidRDefault="00B903CB" w:rsidP="00A92FAE">
            <w:pPr>
              <w:spacing w:line="240" w:lineRule="auto"/>
              <w:ind w:firstLine="0"/>
              <w:jc w:val="center"/>
              <w:rPr>
                <w:rFonts w:eastAsiaTheme="minorHAnsi"/>
                <w:szCs w:val="28"/>
                <w:lang w:eastAsia="en-US"/>
              </w:rPr>
            </w:pPr>
          </w:p>
          <w:p w14:paraId="7A5658D3" w14:textId="77777777" w:rsidR="00B903CB" w:rsidRPr="00762DB5" w:rsidRDefault="00B903CB" w:rsidP="00A92FAE">
            <w:pPr>
              <w:spacing w:line="240" w:lineRule="auto"/>
              <w:ind w:firstLine="0"/>
              <w:jc w:val="center"/>
              <w:rPr>
                <w:rFonts w:eastAsiaTheme="minorHAnsi"/>
                <w:szCs w:val="28"/>
                <w:lang w:eastAsia="en-US"/>
              </w:rPr>
            </w:pPr>
          </w:p>
          <w:p w14:paraId="5D9A9774" w14:textId="77777777" w:rsidR="00B903CB" w:rsidRPr="00762DB5" w:rsidRDefault="00B903CB" w:rsidP="00A92FAE">
            <w:pPr>
              <w:spacing w:line="240" w:lineRule="auto"/>
              <w:ind w:firstLine="0"/>
              <w:jc w:val="center"/>
              <w:rPr>
                <w:rFonts w:eastAsiaTheme="minorHAnsi"/>
                <w:szCs w:val="28"/>
                <w:lang w:eastAsia="en-US"/>
              </w:rPr>
            </w:pPr>
          </w:p>
          <w:p w14:paraId="0EB12046" w14:textId="77777777" w:rsidR="00B903CB" w:rsidRPr="00762DB5" w:rsidRDefault="00B903CB" w:rsidP="00A92FAE">
            <w:pPr>
              <w:spacing w:line="240" w:lineRule="auto"/>
              <w:ind w:firstLine="0"/>
              <w:jc w:val="center"/>
              <w:rPr>
                <w:rFonts w:eastAsiaTheme="minorHAnsi"/>
                <w:szCs w:val="28"/>
                <w:lang w:eastAsia="en-US"/>
              </w:rPr>
            </w:pPr>
          </w:p>
          <w:p w14:paraId="3C2FDCD2" w14:textId="77777777" w:rsidR="00B903CB" w:rsidRPr="00762DB5" w:rsidRDefault="00B903CB" w:rsidP="00A92FAE">
            <w:pPr>
              <w:spacing w:line="240" w:lineRule="auto"/>
              <w:ind w:firstLine="0"/>
              <w:jc w:val="center"/>
              <w:rPr>
                <w:rFonts w:eastAsiaTheme="minorHAnsi"/>
                <w:szCs w:val="28"/>
                <w:lang w:eastAsia="en-US"/>
              </w:rPr>
            </w:pPr>
          </w:p>
          <w:p w14:paraId="13373165" w14:textId="77777777" w:rsidR="00B903CB" w:rsidRPr="00762DB5" w:rsidRDefault="00B903CB" w:rsidP="00A92FAE">
            <w:pPr>
              <w:spacing w:line="240" w:lineRule="auto"/>
              <w:ind w:firstLine="0"/>
              <w:jc w:val="center"/>
              <w:rPr>
                <w:rFonts w:eastAsiaTheme="minorHAnsi"/>
                <w:szCs w:val="28"/>
                <w:lang w:eastAsia="en-US"/>
              </w:rPr>
            </w:pPr>
          </w:p>
          <w:p w14:paraId="476E9FA5" w14:textId="77777777" w:rsidR="00B903CB" w:rsidRPr="00762DB5" w:rsidRDefault="00B903CB" w:rsidP="00A92FAE">
            <w:pPr>
              <w:spacing w:line="240" w:lineRule="auto"/>
              <w:ind w:firstLine="0"/>
              <w:jc w:val="center"/>
              <w:rPr>
                <w:rFonts w:eastAsiaTheme="minorHAnsi"/>
                <w:szCs w:val="28"/>
                <w:lang w:eastAsia="en-US"/>
              </w:rPr>
            </w:pPr>
          </w:p>
          <w:p w14:paraId="79EF605E" w14:textId="77777777" w:rsidR="00B903CB" w:rsidRPr="00762DB5" w:rsidRDefault="00B903CB" w:rsidP="00A92FAE">
            <w:pPr>
              <w:spacing w:line="240" w:lineRule="auto"/>
              <w:ind w:firstLine="0"/>
              <w:jc w:val="center"/>
              <w:rPr>
                <w:rFonts w:eastAsiaTheme="minorHAnsi"/>
                <w:szCs w:val="28"/>
                <w:lang w:eastAsia="en-US"/>
              </w:rPr>
            </w:pPr>
          </w:p>
          <w:p w14:paraId="6F50F7C6" w14:textId="77777777" w:rsidR="00B903CB" w:rsidRPr="00762DB5" w:rsidRDefault="00B903CB" w:rsidP="00A92FAE">
            <w:pPr>
              <w:spacing w:line="240" w:lineRule="auto"/>
              <w:ind w:firstLine="0"/>
              <w:jc w:val="center"/>
              <w:rPr>
                <w:rFonts w:eastAsiaTheme="minorHAnsi"/>
                <w:szCs w:val="28"/>
                <w:lang w:eastAsia="en-US"/>
              </w:rPr>
            </w:pPr>
          </w:p>
          <w:p w14:paraId="103E4A10" w14:textId="77777777" w:rsidR="00B903CB" w:rsidRPr="00762DB5" w:rsidRDefault="00B903CB" w:rsidP="00A92FAE">
            <w:pPr>
              <w:spacing w:line="240" w:lineRule="auto"/>
              <w:ind w:firstLine="0"/>
              <w:jc w:val="center"/>
              <w:rPr>
                <w:rFonts w:eastAsiaTheme="minorHAnsi"/>
                <w:szCs w:val="28"/>
                <w:lang w:eastAsia="en-US"/>
              </w:rPr>
            </w:pPr>
          </w:p>
          <w:p w14:paraId="40AC0747" w14:textId="77777777" w:rsidR="00B903CB" w:rsidRPr="00762DB5" w:rsidRDefault="00B903CB" w:rsidP="00A92FAE">
            <w:pPr>
              <w:spacing w:line="240" w:lineRule="auto"/>
              <w:ind w:firstLine="0"/>
              <w:jc w:val="center"/>
              <w:rPr>
                <w:rFonts w:eastAsiaTheme="minorHAnsi"/>
                <w:szCs w:val="28"/>
                <w:lang w:eastAsia="en-US"/>
              </w:rPr>
            </w:pPr>
          </w:p>
          <w:p w14:paraId="22A002DD" w14:textId="77777777" w:rsidR="00B903CB" w:rsidRPr="00762DB5" w:rsidRDefault="00B903CB" w:rsidP="00A92FAE">
            <w:pPr>
              <w:spacing w:line="240" w:lineRule="auto"/>
              <w:ind w:firstLine="0"/>
              <w:jc w:val="center"/>
              <w:rPr>
                <w:rFonts w:eastAsiaTheme="minorHAnsi"/>
                <w:szCs w:val="28"/>
                <w:lang w:eastAsia="en-US"/>
              </w:rPr>
            </w:pPr>
          </w:p>
          <w:p w14:paraId="6F9AAA7B" w14:textId="77777777" w:rsidR="00B903CB" w:rsidRPr="00762DB5" w:rsidRDefault="00B903CB" w:rsidP="00A92FAE">
            <w:pPr>
              <w:spacing w:line="240" w:lineRule="auto"/>
              <w:ind w:firstLine="0"/>
              <w:jc w:val="center"/>
              <w:rPr>
                <w:rFonts w:eastAsiaTheme="minorHAnsi"/>
                <w:szCs w:val="28"/>
                <w:lang w:eastAsia="en-US"/>
              </w:rPr>
            </w:pPr>
          </w:p>
          <w:p w14:paraId="1B8B147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DD727" w14:textId="77777777" w:rsidR="00B903CB" w:rsidRPr="00762DB5" w:rsidRDefault="00B903CB" w:rsidP="00A92FAE">
            <w:pPr>
              <w:spacing w:line="240" w:lineRule="auto"/>
              <w:ind w:firstLine="0"/>
              <w:jc w:val="center"/>
              <w:rPr>
                <w:rFonts w:eastAsiaTheme="minorHAnsi"/>
                <w:szCs w:val="28"/>
                <w:lang w:eastAsia="en-US"/>
              </w:rPr>
            </w:pPr>
          </w:p>
          <w:p w14:paraId="5F53C18B" w14:textId="77777777" w:rsidR="00B903CB" w:rsidRPr="00762DB5" w:rsidRDefault="00B903CB" w:rsidP="00A92FAE">
            <w:pPr>
              <w:spacing w:line="240" w:lineRule="auto"/>
              <w:ind w:firstLine="0"/>
              <w:jc w:val="center"/>
              <w:rPr>
                <w:rFonts w:eastAsiaTheme="minorHAnsi"/>
                <w:szCs w:val="28"/>
                <w:lang w:eastAsia="en-US"/>
              </w:rPr>
            </w:pPr>
          </w:p>
          <w:p w14:paraId="2B34CB30" w14:textId="77777777" w:rsidR="00B903CB" w:rsidRPr="00762DB5" w:rsidRDefault="00B903CB" w:rsidP="00A92FAE">
            <w:pPr>
              <w:spacing w:line="240" w:lineRule="auto"/>
              <w:ind w:firstLine="0"/>
              <w:jc w:val="center"/>
              <w:rPr>
                <w:rFonts w:eastAsiaTheme="minorHAnsi"/>
                <w:szCs w:val="28"/>
                <w:lang w:eastAsia="en-US"/>
              </w:rPr>
            </w:pPr>
          </w:p>
          <w:p w14:paraId="2363B42D" w14:textId="77777777" w:rsidR="00B903CB" w:rsidRPr="00762DB5" w:rsidRDefault="00B903CB" w:rsidP="00A92FAE">
            <w:pPr>
              <w:spacing w:line="240" w:lineRule="auto"/>
              <w:ind w:firstLine="0"/>
              <w:jc w:val="center"/>
              <w:rPr>
                <w:rFonts w:eastAsiaTheme="minorHAnsi"/>
                <w:szCs w:val="28"/>
                <w:lang w:eastAsia="en-US"/>
              </w:rPr>
            </w:pPr>
          </w:p>
          <w:p w14:paraId="4303DD9E" w14:textId="77777777" w:rsidR="00B903CB" w:rsidRPr="00762DB5" w:rsidRDefault="00B903CB" w:rsidP="00A92FAE">
            <w:pPr>
              <w:spacing w:line="240" w:lineRule="auto"/>
              <w:ind w:firstLine="0"/>
              <w:jc w:val="center"/>
              <w:rPr>
                <w:rFonts w:eastAsiaTheme="minorHAnsi"/>
                <w:szCs w:val="28"/>
                <w:lang w:eastAsia="en-US"/>
              </w:rPr>
            </w:pPr>
          </w:p>
          <w:p w14:paraId="0659C3E1" w14:textId="77777777" w:rsidR="00B903CB" w:rsidRPr="00762DB5" w:rsidRDefault="00B903CB" w:rsidP="00A92FAE">
            <w:pPr>
              <w:spacing w:line="240" w:lineRule="auto"/>
              <w:ind w:firstLine="0"/>
              <w:jc w:val="center"/>
              <w:rPr>
                <w:rFonts w:eastAsiaTheme="minorHAnsi"/>
                <w:szCs w:val="28"/>
                <w:lang w:eastAsia="en-US"/>
              </w:rPr>
            </w:pPr>
          </w:p>
          <w:p w14:paraId="3CBC3B2C" w14:textId="77777777" w:rsidR="00B903CB" w:rsidRPr="00762DB5" w:rsidRDefault="00B903CB" w:rsidP="00A92FAE">
            <w:pPr>
              <w:spacing w:line="240" w:lineRule="auto"/>
              <w:ind w:firstLine="0"/>
              <w:jc w:val="center"/>
              <w:rPr>
                <w:rFonts w:eastAsiaTheme="minorHAnsi"/>
                <w:szCs w:val="28"/>
                <w:lang w:eastAsia="en-US"/>
              </w:rPr>
            </w:pPr>
          </w:p>
          <w:p w14:paraId="1C36D5D0" w14:textId="77777777" w:rsidR="00B903CB" w:rsidRPr="00762DB5" w:rsidRDefault="00B903CB" w:rsidP="00A92FAE">
            <w:pPr>
              <w:spacing w:line="240" w:lineRule="auto"/>
              <w:ind w:firstLine="0"/>
              <w:jc w:val="center"/>
              <w:rPr>
                <w:rFonts w:eastAsiaTheme="minorHAnsi"/>
                <w:szCs w:val="28"/>
                <w:lang w:eastAsia="en-US"/>
              </w:rPr>
            </w:pPr>
          </w:p>
          <w:p w14:paraId="7EB54355" w14:textId="77777777" w:rsidR="00B903CB" w:rsidRPr="00762DB5" w:rsidRDefault="00B903CB" w:rsidP="00A92FAE">
            <w:pPr>
              <w:spacing w:line="240" w:lineRule="auto"/>
              <w:ind w:firstLine="0"/>
              <w:jc w:val="center"/>
              <w:rPr>
                <w:rFonts w:eastAsiaTheme="minorHAnsi"/>
                <w:szCs w:val="28"/>
                <w:lang w:eastAsia="en-US"/>
              </w:rPr>
            </w:pPr>
          </w:p>
          <w:p w14:paraId="0AE50B9E" w14:textId="77777777" w:rsidR="00B903CB" w:rsidRPr="00762DB5" w:rsidRDefault="00B903CB" w:rsidP="00A92FAE">
            <w:pPr>
              <w:spacing w:line="240" w:lineRule="auto"/>
              <w:ind w:firstLine="0"/>
              <w:jc w:val="center"/>
              <w:rPr>
                <w:rFonts w:eastAsiaTheme="minorHAnsi"/>
                <w:szCs w:val="28"/>
                <w:lang w:eastAsia="en-US"/>
              </w:rPr>
            </w:pPr>
          </w:p>
          <w:p w14:paraId="0FFB6A11" w14:textId="77777777" w:rsidR="00B903CB" w:rsidRPr="00762DB5" w:rsidRDefault="00B903CB" w:rsidP="00A92FAE">
            <w:pPr>
              <w:spacing w:line="240" w:lineRule="auto"/>
              <w:ind w:firstLine="0"/>
              <w:jc w:val="center"/>
              <w:rPr>
                <w:rFonts w:eastAsiaTheme="minorHAnsi"/>
                <w:szCs w:val="28"/>
                <w:lang w:eastAsia="en-US"/>
              </w:rPr>
            </w:pPr>
          </w:p>
          <w:p w14:paraId="3B20D476" w14:textId="77777777" w:rsidR="00B903CB" w:rsidRPr="00762DB5" w:rsidRDefault="00B903CB" w:rsidP="00A92FAE">
            <w:pPr>
              <w:spacing w:line="240" w:lineRule="auto"/>
              <w:ind w:firstLine="0"/>
              <w:jc w:val="center"/>
              <w:rPr>
                <w:rFonts w:eastAsiaTheme="minorHAnsi"/>
                <w:szCs w:val="28"/>
                <w:lang w:eastAsia="en-US"/>
              </w:rPr>
            </w:pPr>
          </w:p>
          <w:p w14:paraId="758374E0" w14:textId="77777777" w:rsidR="00B903CB" w:rsidRPr="00762DB5" w:rsidRDefault="00B903CB" w:rsidP="00A92FAE">
            <w:pPr>
              <w:spacing w:line="240" w:lineRule="auto"/>
              <w:ind w:firstLine="0"/>
              <w:jc w:val="center"/>
              <w:rPr>
                <w:rFonts w:eastAsiaTheme="minorHAnsi"/>
                <w:szCs w:val="28"/>
                <w:lang w:eastAsia="en-US"/>
              </w:rPr>
            </w:pPr>
          </w:p>
          <w:p w14:paraId="4F27B68D" w14:textId="77777777" w:rsidR="00B903CB" w:rsidRPr="00762DB5" w:rsidRDefault="00B903CB" w:rsidP="00A92FAE">
            <w:pPr>
              <w:spacing w:line="240" w:lineRule="auto"/>
              <w:ind w:firstLine="0"/>
              <w:jc w:val="center"/>
              <w:rPr>
                <w:rFonts w:eastAsiaTheme="minorHAnsi"/>
                <w:szCs w:val="28"/>
                <w:lang w:eastAsia="en-US"/>
              </w:rPr>
            </w:pPr>
          </w:p>
          <w:p w14:paraId="41931EC2" w14:textId="77777777" w:rsidR="00B903CB" w:rsidRPr="00762DB5" w:rsidRDefault="00B903CB" w:rsidP="00A92FAE">
            <w:pPr>
              <w:spacing w:line="240" w:lineRule="auto"/>
              <w:ind w:firstLine="0"/>
              <w:jc w:val="center"/>
              <w:rPr>
                <w:rFonts w:eastAsiaTheme="minorHAnsi"/>
                <w:szCs w:val="28"/>
                <w:lang w:eastAsia="en-US"/>
              </w:rPr>
            </w:pPr>
          </w:p>
          <w:p w14:paraId="440FC2A8" w14:textId="77777777" w:rsidR="00B903CB" w:rsidRPr="00762DB5" w:rsidRDefault="00B903CB" w:rsidP="00A92FAE">
            <w:pPr>
              <w:spacing w:line="240" w:lineRule="auto"/>
              <w:ind w:firstLine="0"/>
              <w:jc w:val="center"/>
              <w:rPr>
                <w:rFonts w:eastAsiaTheme="minorHAnsi"/>
                <w:szCs w:val="28"/>
                <w:lang w:eastAsia="en-US"/>
              </w:rPr>
            </w:pPr>
          </w:p>
          <w:p w14:paraId="2BAB7A21" w14:textId="61121C75" w:rsidR="00B903CB" w:rsidRPr="00762DB5" w:rsidRDefault="00702EC5" w:rsidP="00702EC5">
            <w:pPr>
              <w:spacing w:line="240" w:lineRule="auto"/>
              <w:ind w:firstLine="0"/>
              <w:jc w:val="left"/>
              <w:rPr>
                <w:rFonts w:eastAsiaTheme="minorHAnsi"/>
                <w:szCs w:val="28"/>
                <w:lang w:eastAsia="en-US"/>
              </w:rPr>
            </w:pPr>
            <w:r w:rsidRPr="00762DB5">
              <w:rPr>
                <w:rFonts w:eastAsiaTheme="minorHAnsi"/>
                <w:szCs w:val="28"/>
                <w:lang w:eastAsia="en-US"/>
              </w:rPr>
              <w:t>35,0</w:t>
            </w:r>
          </w:p>
        </w:tc>
        <w:tc>
          <w:tcPr>
            <w:tcW w:w="1128" w:type="dxa"/>
            <w:vAlign w:val="bottom"/>
          </w:tcPr>
          <w:p w14:paraId="6C790852" w14:textId="77777777" w:rsidR="00B903CB" w:rsidRPr="00762DB5" w:rsidRDefault="00B903CB" w:rsidP="00A92FAE">
            <w:pPr>
              <w:spacing w:line="240" w:lineRule="auto"/>
              <w:ind w:firstLine="0"/>
              <w:jc w:val="left"/>
              <w:rPr>
                <w:rFonts w:eastAsiaTheme="minorHAnsi"/>
                <w:szCs w:val="28"/>
                <w:lang w:eastAsia="en-US"/>
              </w:rPr>
            </w:pPr>
          </w:p>
          <w:p w14:paraId="7A4124CD" w14:textId="77777777" w:rsidR="00B903CB" w:rsidRPr="00762DB5" w:rsidRDefault="00B903CB" w:rsidP="00A92FAE">
            <w:pPr>
              <w:spacing w:line="240" w:lineRule="auto"/>
              <w:ind w:firstLine="0"/>
              <w:jc w:val="left"/>
              <w:rPr>
                <w:rFonts w:eastAsiaTheme="minorHAnsi"/>
                <w:szCs w:val="28"/>
                <w:lang w:eastAsia="en-US"/>
              </w:rPr>
            </w:pPr>
          </w:p>
          <w:p w14:paraId="302DC5C8" w14:textId="77777777" w:rsidR="00B903CB" w:rsidRPr="00762DB5" w:rsidRDefault="00B903CB" w:rsidP="00A92FAE">
            <w:pPr>
              <w:spacing w:line="240" w:lineRule="auto"/>
              <w:ind w:firstLine="0"/>
              <w:jc w:val="left"/>
              <w:rPr>
                <w:rFonts w:eastAsiaTheme="minorHAnsi"/>
                <w:szCs w:val="28"/>
                <w:lang w:eastAsia="en-US"/>
              </w:rPr>
            </w:pPr>
          </w:p>
          <w:p w14:paraId="6709667E" w14:textId="77777777" w:rsidR="00B903CB" w:rsidRPr="00762DB5" w:rsidRDefault="00B903CB" w:rsidP="00A92FAE">
            <w:pPr>
              <w:spacing w:line="240" w:lineRule="auto"/>
              <w:ind w:firstLine="0"/>
              <w:jc w:val="left"/>
              <w:rPr>
                <w:rFonts w:eastAsiaTheme="minorHAnsi"/>
                <w:szCs w:val="28"/>
                <w:lang w:eastAsia="en-US"/>
              </w:rPr>
            </w:pPr>
          </w:p>
          <w:p w14:paraId="6EADCBA2" w14:textId="77777777" w:rsidR="00B903CB" w:rsidRPr="00762DB5" w:rsidRDefault="00B903CB" w:rsidP="00A92FAE">
            <w:pPr>
              <w:spacing w:line="240" w:lineRule="auto"/>
              <w:ind w:firstLine="0"/>
              <w:jc w:val="left"/>
              <w:rPr>
                <w:rFonts w:eastAsiaTheme="minorHAnsi"/>
                <w:szCs w:val="28"/>
                <w:lang w:eastAsia="en-US"/>
              </w:rPr>
            </w:pPr>
          </w:p>
          <w:p w14:paraId="1C69FA38" w14:textId="77777777" w:rsidR="00B903CB" w:rsidRPr="00762DB5" w:rsidRDefault="00B903CB" w:rsidP="00A92FAE">
            <w:pPr>
              <w:spacing w:line="240" w:lineRule="auto"/>
              <w:ind w:firstLine="0"/>
              <w:jc w:val="left"/>
              <w:rPr>
                <w:rFonts w:eastAsiaTheme="minorHAnsi"/>
                <w:szCs w:val="28"/>
                <w:lang w:eastAsia="en-US"/>
              </w:rPr>
            </w:pPr>
          </w:p>
          <w:p w14:paraId="28B0ED45" w14:textId="77777777" w:rsidR="00B903CB" w:rsidRPr="00762DB5" w:rsidRDefault="00B903CB" w:rsidP="00A92FAE">
            <w:pPr>
              <w:spacing w:line="240" w:lineRule="auto"/>
              <w:ind w:firstLine="0"/>
              <w:jc w:val="left"/>
              <w:rPr>
                <w:rFonts w:eastAsiaTheme="minorHAnsi"/>
                <w:szCs w:val="28"/>
                <w:lang w:eastAsia="en-US"/>
              </w:rPr>
            </w:pPr>
          </w:p>
          <w:p w14:paraId="268B2904" w14:textId="77777777" w:rsidR="00B903CB" w:rsidRPr="00762DB5" w:rsidRDefault="00B903CB" w:rsidP="00A92FAE">
            <w:pPr>
              <w:spacing w:line="240" w:lineRule="auto"/>
              <w:ind w:firstLine="0"/>
              <w:jc w:val="left"/>
              <w:rPr>
                <w:rFonts w:eastAsiaTheme="minorHAnsi"/>
                <w:szCs w:val="28"/>
                <w:lang w:eastAsia="en-US"/>
              </w:rPr>
            </w:pPr>
          </w:p>
          <w:p w14:paraId="43B133BA" w14:textId="77777777" w:rsidR="00B903CB" w:rsidRPr="00762DB5" w:rsidRDefault="00B903CB" w:rsidP="00A92FAE">
            <w:pPr>
              <w:spacing w:line="240" w:lineRule="auto"/>
              <w:ind w:firstLine="0"/>
              <w:jc w:val="left"/>
              <w:rPr>
                <w:rFonts w:eastAsiaTheme="minorHAnsi"/>
                <w:szCs w:val="28"/>
                <w:lang w:eastAsia="en-US"/>
              </w:rPr>
            </w:pPr>
          </w:p>
          <w:p w14:paraId="001A4608" w14:textId="77777777" w:rsidR="00B903CB" w:rsidRPr="00762DB5" w:rsidRDefault="00B903CB" w:rsidP="00A92FAE">
            <w:pPr>
              <w:spacing w:line="240" w:lineRule="auto"/>
              <w:ind w:firstLine="0"/>
              <w:jc w:val="left"/>
              <w:rPr>
                <w:rFonts w:eastAsiaTheme="minorHAnsi"/>
                <w:szCs w:val="28"/>
                <w:lang w:eastAsia="en-US"/>
              </w:rPr>
            </w:pPr>
          </w:p>
          <w:p w14:paraId="0AFD641F" w14:textId="77777777" w:rsidR="00B903CB" w:rsidRPr="00762DB5" w:rsidRDefault="00B903CB" w:rsidP="00A92FAE">
            <w:pPr>
              <w:spacing w:line="240" w:lineRule="auto"/>
              <w:ind w:firstLine="0"/>
              <w:jc w:val="left"/>
              <w:rPr>
                <w:rFonts w:eastAsiaTheme="minorHAnsi"/>
                <w:szCs w:val="28"/>
                <w:lang w:eastAsia="en-US"/>
              </w:rPr>
            </w:pPr>
          </w:p>
          <w:p w14:paraId="35F6AA1E" w14:textId="77777777" w:rsidR="00B903CB" w:rsidRPr="00762DB5" w:rsidRDefault="00B903CB" w:rsidP="00A92FAE">
            <w:pPr>
              <w:spacing w:line="240" w:lineRule="auto"/>
              <w:ind w:firstLine="0"/>
              <w:jc w:val="left"/>
              <w:rPr>
                <w:rFonts w:eastAsiaTheme="minorHAnsi"/>
                <w:szCs w:val="28"/>
                <w:lang w:eastAsia="en-US"/>
              </w:rPr>
            </w:pPr>
          </w:p>
          <w:p w14:paraId="52E9133C" w14:textId="77777777" w:rsidR="00B903CB" w:rsidRPr="00762DB5" w:rsidRDefault="00B903CB" w:rsidP="00A92FAE">
            <w:pPr>
              <w:spacing w:line="240" w:lineRule="auto"/>
              <w:ind w:firstLine="0"/>
              <w:jc w:val="left"/>
              <w:rPr>
                <w:rFonts w:eastAsiaTheme="minorHAnsi"/>
                <w:szCs w:val="28"/>
                <w:lang w:eastAsia="en-US"/>
              </w:rPr>
            </w:pPr>
          </w:p>
          <w:p w14:paraId="5293C740" w14:textId="77777777" w:rsidR="00B903CB" w:rsidRPr="00762DB5" w:rsidRDefault="00B903CB" w:rsidP="00A92FAE">
            <w:pPr>
              <w:spacing w:line="240" w:lineRule="auto"/>
              <w:ind w:firstLine="0"/>
              <w:jc w:val="left"/>
              <w:rPr>
                <w:rFonts w:eastAsiaTheme="minorHAnsi"/>
                <w:szCs w:val="28"/>
                <w:lang w:eastAsia="en-US"/>
              </w:rPr>
            </w:pPr>
          </w:p>
          <w:p w14:paraId="0A4FD605" w14:textId="77777777" w:rsidR="00B903CB" w:rsidRPr="00762DB5" w:rsidRDefault="00B903CB" w:rsidP="00A92FAE">
            <w:pPr>
              <w:spacing w:line="240" w:lineRule="auto"/>
              <w:ind w:firstLine="0"/>
              <w:jc w:val="left"/>
              <w:rPr>
                <w:rFonts w:eastAsiaTheme="minorHAnsi"/>
                <w:szCs w:val="28"/>
                <w:lang w:eastAsia="en-US"/>
              </w:rPr>
            </w:pPr>
          </w:p>
          <w:p w14:paraId="33D22348" w14:textId="77777777" w:rsidR="00B903CB" w:rsidRPr="00762DB5" w:rsidRDefault="00B903CB" w:rsidP="00A92FAE">
            <w:pPr>
              <w:spacing w:line="240" w:lineRule="auto"/>
              <w:ind w:firstLine="0"/>
              <w:jc w:val="left"/>
              <w:rPr>
                <w:rFonts w:eastAsiaTheme="minorHAnsi"/>
                <w:szCs w:val="28"/>
                <w:lang w:eastAsia="en-US"/>
              </w:rPr>
            </w:pPr>
          </w:p>
          <w:p w14:paraId="1FA0541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4582705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BDD342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8" w:type="dxa"/>
            <w:tcBorders>
              <w:top w:val="single" w:sz="4" w:space="0" w:color="auto"/>
              <w:left w:val="nil"/>
              <w:bottom w:val="single" w:sz="4" w:space="0" w:color="auto"/>
              <w:right w:val="single" w:sz="4" w:space="0" w:color="auto"/>
            </w:tcBorders>
            <w:shd w:val="clear" w:color="auto" w:fill="auto"/>
            <w:vAlign w:val="bottom"/>
          </w:tcPr>
          <w:p w14:paraId="002667EE" w14:textId="77777777" w:rsidR="00B903CB" w:rsidRPr="00762DB5" w:rsidRDefault="00B903CB" w:rsidP="00A92FAE">
            <w:pPr>
              <w:spacing w:line="240" w:lineRule="auto"/>
              <w:ind w:firstLine="0"/>
              <w:jc w:val="center"/>
              <w:rPr>
                <w:rFonts w:eastAsiaTheme="minorHAnsi"/>
                <w:bCs/>
                <w:szCs w:val="28"/>
                <w:lang w:eastAsia="en-US"/>
              </w:rPr>
            </w:pPr>
          </w:p>
          <w:p w14:paraId="5C6DCBEF" w14:textId="77777777" w:rsidR="00B903CB" w:rsidRPr="00762DB5" w:rsidRDefault="00B903CB" w:rsidP="00A92FAE">
            <w:pPr>
              <w:spacing w:line="240" w:lineRule="auto"/>
              <w:ind w:firstLine="0"/>
              <w:jc w:val="center"/>
              <w:rPr>
                <w:rFonts w:eastAsiaTheme="minorHAnsi"/>
                <w:bCs/>
                <w:szCs w:val="28"/>
                <w:lang w:eastAsia="en-US"/>
              </w:rPr>
            </w:pPr>
          </w:p>
          <w:p w14:paraId="7B356BAF" w14:textId="77777777" w:rsidR="00B903CB" w:rsidRPr="00762DB5" w:rsidRDefault="00B903CB" w:rsidP="00A92FAE">
            <w:pPr>
              <w:spacing w:line="240" w:lineRule="auto"/>
              <w:ind w:firstLine="0"/>
              <w:jc w:val="center"/>
              <w:rPr>
                <w:rFonts w:eastAsiaTheme="minorHAnsi"/>
                <w:bCs/>
                <w:szCs w:val="28"/>
                <w:lang w:eastAsia="en-US"/>
              </w:rPr>
            </w:pPr>
          </w:p>
          <w:p w14:paraId="4B711B53" w14:textId="77777777" w:rsidR="00B903CB" w:rsidRPr="00762DB5" w:rsidRDefault="00B903CB" w:rsidP="00A92FAE">
            <w:pPr>
              <w:spacing w:line="240" w:lineRule="auto"/>
              <w:ind w:firstLine="0"/>
              <w:jc w:val="center"/>
              <w:rPr>
                <w:rFonts w:eastAsiaTheme="minorHAnsi"/>
                <w:bCs/>
                <w:szCs w:val="28"/>
                <w:lang w:eastAsia="en-US"/>
              </w:rPr>
            </w:pPr>
          </w:p>
          <w:p w14:paraId="4D3217A4" w14:textId="77777777" w:rsidR="00B903CB" w:rsidRPr="00762DB5" w:rsidRDefault="00B903CB" w:rsidP="00A92FAE">
            <w:pPr>
              <w:spacing w:line="240" w:lineRule="auto"/>
              <w:ind w:firstLine="0"/>
              <w:jc w:val="center"/>
              <w:rPr>
                <w:rFonts w:eastAsiaTheme="minorHAnsi"/>
                <w:bCs/>
                <w:szCs w:val="28"/>
                <w:lang w:eastAsia="en-US"/>
              </w:rPr>
            </w:pPr>
          </w:p>
          <w:p w14:paraId="15C1DC47" w14:textId="77777777" w:rsidR="00B903CB" w:rsidRPr="00762DB5" w:rsidRDefault="00B903CB" w:rsidP="00A92FAE">
            <w:pPr>
              <w:spacing w:line="240" w:lineRule="auto"/>
              <w:ind w:firstLine="0"/>
              <w:jc w:val="center"/>
              <w:rPr>
                <w:rFonts w:eastAsiaTheme="minorHAnsi"/>
                <w:bCs/>
                <w:szCs w:val="28"/>
                <w:lang w:eastAsia="en-US"/>
              </w:rPr>
            </w:pPr>
          </w:p>
          <w:p w14:paraId="492C4045" w14:textId="77777777" w:rsidR="00B903CB" w:rsidRPr="00762DB5" w:rsidRDefault="00B903CB" w:rsidP="00A92FAE">
            <w:pPr>
              <w:spacing w:line="240" w:lineRule="auto"/>
              <w:ind w:firstLine="0"/>
              <w:jc w:val="center"/>
              <w:rPr>
                <w:rFonts w:eastAsiaTheme="minorHAnsi"/>
                <w:bCs/>
                <w:szCs w:val="28"/>
                <w:lang w:eastAsia="en-US"/>
              </w:rPr>
            </w:pPr>
          </w:p>
          <w:p w14:paraId="41AA84E9" w14:textId="77777777" w:rsidR="00B903CB" w:rsidRPr="00762DB5" w:rsidRDefault="00B903CB" w:rsidP="00A92FAE">
            <w:pPr>
              <w:spacing w:line="240" w:lineRule="auto"/>
              <w:ind w:firstLine="0"/>
              <w:jc w:val="center"/>
              <w:rPr>
                <w:rFonts w:eastAsiaTheme="minorHAnsi"/>
                <w:bCs/>
                <w:szCs w:val="28"/>
                <w:lang w:eastAsia="en-US"/>
              </w:rPr>
            </w:pPr>
          </w:p>
          <w:p w14:paraId="45B9C36C" w14:textId="77777777" w:rsidR="00B903CB" w:rsidRPr="00762DB5" w:rsidRDefault="00B903CB" w:rsidP="00A92FAE">
            <w:pPr>
              <w:spacing w:line="240" w:lineRule="auto"/>
              <w:ind w:firstLine="0"/>
              <w:jc w:val="center"/>
              <w:rPr>
                <w:rFonts w:eastAsiaTheme="minorHAnsi"/>
                <w:bCs/>
                <w:szCs w:val="28"/>
                <w:lang w:eastAsia="en-US"/>
              </w:rPr>
            </w:pPr>
          </w:p>
          <w:p w14:paraId="028AEBD7" w14:textId="77777777" w:rsidR="00B903CB" w:rsidRPr="00762DB5" w:rsidRDefault="00B903CB" w:rsidP="00A92FAE">
            <w:pPr>
              <w:spacing w:line="240" w:lineRule="auto"/>
              <w:ind w:firstLine="0"/>
              <w:jc w:val="center"/>
              <w:rPr>
                <w:rFonts w:eastAsiaTheme="minorHAnsi"/>
                <w:bCs/>
                <w:szCs w:val="28"/>
                <w:lang w:eastAsia="en-US"/>
              </w:rPr>
            </w:pPr>
          </w:p>
          <w:p w14:paraId="26865646" w14:textId="77777777" w:rsidR="00B903CB" w:rsidRPr="00762DB5" w:rsidRDefault="00B903CB" w:rsidP="00A92FAE">
            <w:pPr>
              <w:spacing w:line="240" w:lineRule="auto"/>
              <w:ind w:firstLine="0"/>
              <w:jc w:val="center"/>
              <w:rPr>
                <w:rFonts w:eastAsiaTheme="minorHAnsi"/>
                <w:bCs/>
                <w:szCs w:val="28"/>
                <w:lang w:eastAsia="en-US"/>
              </w:rPr>
            </w:pPr>
          </w:p>
          <w:p w14:paraId="0AA873A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B68BACE" w14:textId="77777777" w:rsidR="00B903CB" w:rsidRPr="00762DB5" w:rsidRDefault="00B903CB" w:rsidP="00A92FAE">
            <w:pPr>
              <w:spacing w:line="240" w:lineRule="auto"/>
              <w:ind w:firstLine="0"/>
              <w:jc w:val="left"/>
              <w:rPr>
                <w:rFonts w:eastAsiaTheme="minorHAnsi"/>
                <w:szCs w:val="28"/>
                <w:lang w:eastAsia="en-US"/>
              </w:rPr>
            </w:pPr>
          </w:p>
          <w:p w14:paraId="7BD3706F" w14:textId="77777777" w:rsidR="00B903CB" w:rsidRPr="00762DB5" w:rsidRDefault="00B903CB" w:rsidP="00A92FAE">
            <w:pPr>
              <w:spacing w:line="240" w:lineRule="auto"/>
              <w:ind w:firstLine="0"/>
              <w:jc w:val="left"/>
              <w:rPr>
                <w:rFonts w:eastAsiaTheme="minorHAnsi"/>
                <w:szCs w:val="28"/>
                <w:lang w:eastAsia="en-US"/>
              </w:rPr>
            </w:pPr>
          </w:p>
          <w:p w14:paraId="798D5F69" w14:textId="77777777" w:rsidR="00B903CB" w:rsidRPr="00762DB5" w:rsidRDefault="00B903CB" w:rsidP="00A92FAE">
            <w:pPr>
              <w:spacing w:line="240" w:lineRule="auto"/>
              <w:ind w:firstLine="0"/>
              <w:jc w:val="left"/>
              <w:rPr>
                <w:rFonts w:eastAsiaTheme="minorHAnsi"/>
                <w:szCs w:val="28"/>
                <w:lang w:eastAsia="en-US"/>
              </w:rPr>
            </w:pPr>
          </w:p>
          <w:p w14:paraId="3F92408C" w14:textId="77777777" w:rsidR="00B903CB" w:rsidRPr="00762DB5" w:rsidRDefault="00B903CB" w:rsidP="00A92FAE">
            <w:pPr>
              <w:spacing w:line="240" w:lineRule="auto"/>
              <w:ind w:firstLine="0"/>
              <w:jc w:val="left"/>
              <w:rPr>
                <w:rFonts w:eastAsiaTheme="minorHAnsi"/>
                <w:szCs w:val="28"/>
                <w:lang w:eastAsia="en-US"/>
              </w:rPr>
            </w:pPr>
          </w:p>
          <w:p w14:paraId="68C30902" w14:textId="77777777" w:rsidR="00B903CB" w:rsidRPr="00762DB5" w:rsidRDefault="00B903CB" w:rsidP="00A92FAE">
            <w:pPr>
              <w:spacing w:line="240" w:lineRule="auto"/>
              <w:ind w:firstLine="0"/>
              <w:jc w:val="left"/>
              <w:rPr>
                <w:rFonts w:eastAsiaTheme="minorHAnsi"/>
                <w:szCs w:val="28"/>
                <w:lang w:eastAsia="en-US"/>
              </w:rPr>
            </w:pPr>
          </w:p>
          <w:p w14:paraId="1D3D7CE0" w14:textId="77777777" w:rsidR="00B903CB" w:rsidRPr="00762DB5" w:rsidRDefault="00B903CB" w:rsidP="00A92FAE">
            <w:pPr>
              <w:spacing w:line="240" w:lineRule="auto"/>
              <w:ind w:firstLine="0"/>
              <w:jc w:val="left"/>
              <w:rPr>
                <w:rFonts w:eastAsiaTheme="minorHAnsi"/>
                <w:szCs w:val="28"/>
                <w:lang w:eastAsia="en-US"/>
              </w:rPr>
            </w:pPr>
          </w:p>
          <w:p w14:paraId="5AEC6D79" w14:textId="77777777" w:rsidR="00B903CB" w:rsidRPr="00762DB5" w:rsidRDefault="00B903CB" w:rsidP="00A92FAE">
            <w:pPr>
              <w:spacing w:line="240" w:lineRule="auto"/>
              <w:ind w:firstLine="0"/>
              <w:jc w:val="left"/>
              <w:rPr>
                <w:rFonts w:eastAsiaTheme="minorHAnsi"/>
                <w:szCs w:val="28"/>
                <w:lang w:eastAsia="en-US"/>
              </w:rPr>
            </w:pPr>
          </w:p>
          <w:p w14:paraId="3B309B77" w14:textId="77777777" w:rsidR="00B903CB" w:rsidRPr="00762DB5" w:rsidRDefault="00B903CB" w:rsidP="00A92FAE">
            <w:pPr>
              <w:spacing w:line="240" w:lineRule="auto"/>
              <w:ind w:firstLine="0"/>
              <w:jc w:val="left"/>
              <w:rPr>
                <w:rFonts w:eastAsiaTheme="minorHAnsi"/>
                <w:szCs w:val="28"/>
                <w:lang w:eastAsia="en-US"/>
              </w:rPr>
            </w:pPr>
          </w:p>
          <w:p w14:paraId="52C8FC45" w14:textId="77777777" w:rsidR="00B903CB" w:rsidRPr="00762DB5" w:rsidRDefault="00B903CB" w:rsidP="00A92FAE">
            <w:pPr>
              <w:spacing w:line="240" w:lineRule="auto"/>
              <w:ind w:firstLine="0"/>
              <w:jc w:val="left"/>
              <w:rPr>
                <w:rFonts w:eastAsiaTheme="minorHAnsi"/>
                <w:szCs w:val="28"/>
                <w:lang w:eastAsia="en-US"/>
              </w:rPr>
            </w:pPr>
          </w:p>
          <w:p w14:paraId="0382CD52" w14:textId="77777777" w:rsidR="00B903CB" w:rsidRPr="00762DB5" w:rsidRDefault="00B903CB" w:rsidP="00A92FAE">
            <w:pPr>
              <w:spacing w:line="240" w:lineRule="auto"/>
              <w:ind w:firstLine="0"/>
              <w:jc w:val="left"/>
              <w:rPr>
                <w:rFonts w:eastAsiaTheme="minorHAnsi"/>
                <w:szCs w:val="28"/>
                <w:lang w:eastAsia="en-US"/>
              </w:rPr>
            </w:pPr>
          </w:p>
          <w:p w14:paraId="4C0B65A1" w14:textId="77777777" w:rsidR="00B903CB" w:rsidRPr="00762DB5" w:rsidRDefault="00B903CB" w:rsidP="00A92FAE">
            <w:pPr>
              <w:spacing w:line="240" w:lineRule="auto"/>
              <w:ind w:firstLine="0"/>
              <w:jc w:val="left"/>
              <w:rPr>
                <w:rFonts w:eastAsiaTheme="minorHAnsi"/>
                <w:szCs w:val="28"/>
                <w:lang w:eastAsia="en-US"/>
              </w:rPr>
            </w:pPr>
          </w:p>
          <w:p w14:paraId="6C46BD1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0D0C889" w14:textId="77777777" w:rsidR="00B903CB" w:rsidRPr="00762DB5" w:rsidRDefault="00B903CB" w:rsidP="00A92FAE">
            <w:pPr>
              <w:spacing w:line="240" w:lineRule="auto"/>
              <w:ind w:firstLine="0"/>
              <w:jc w:val="left"/>
              <w:rPr>
                <w:rFonts w:eastAsiaTheme="minorHAnsi"/>
                <w:szCs w:val="28"/>
                <w:lang w:eastAsia="en-US"/>
              </w:rPr>
            </w:pPr>
          </w:p>
          <w:p w14:paraId="14AA1DFE" w14:textId="77777777" w:rsidR="00B903CB" w:rsidRPr="00762DB5" w:rsidRDefault="00B903CB" w:rsidP="00A92FAE">
            <w:pPr>
              <w:spacing w:line="240" w:lineRule="auto"/>
              <w:ind w:firstLine="0"/>
              <w:jc w:val="left"/>
              <w:rPr>
                <w:rFonts w:eastAsiaTheme="minorHAnsi"/>
                <w:szCs w:val="28"/>
                <w:lang w:eastAsia="en-US"/>
              </w:rPr>
            </w:pPr>
          </w:p>
          <w:p w14:paraId="5D4D543E" w14:textId="77777777" w:rsidR="00B903CB" w:rsidRPr="00762DB5" w:rsidRDefault="00B903CB" w:rsidP="00A92FAE">
            <w:pPr>
              <w:spacing w:line="240" w:lineRule="auto"/>
              <w:ind w:firstLine="0"/>
              <w:jc w:val="left"/>
              <w:rPr>
                <w:rFonts w:eastAsiaTheme="minorHAnsi"/>
                <w:szCs w:val="28"/>
                <w:lang w:eastAsia="en-US"/>
              </w:rPr>
            </w:pPr>
          </w:p>
          <w:p w14:paraId="7AA5A67C" w14:textId="77777777" w:rsidR="00B903CB" w:rsidRPr="00762DB5" w:rsidRDefault="00B903CB" w:rsidP="00A92FAE">
            <w:pPr>
              <w:spacing w:line="240" w:lineRule="auto"/>
              <w:ind w:firstLine="0"/>
              <w:jc w:val="left"/>
              <w:rPr>
                <w:rFonts w:eastAsiaTheme="minorHAnsi"/>
                <w:szCs w:val="28"/>
                <w:lang w:eastAsia="en-US"/>
              </w:rPr>
            </w:pPr>
          </w:p>
          <w:p w14:paraId="3FF0ECB1" w14:textId="77777777" w:rsidR="00B903CB" w:rsidRPr="00762DB5" w:rsidRDefault="00B903CB" w:rsidP="00A92FAE">
            <w:pPr>
              <w:spacing w:line="240" w:lineRule="auto"/>
              <w:ind w:firstLine="0"/>
              <w:jc w:val="left"/>
              <w:rPr>
                <w:rFonts w:eastAsiaTheme="minorHAnsi"/>
                <w:szCs w:val="28"/>
                <w:lang w:eastAsia="en-US"/>
              </w:rPr>
            </w:pPr>
          </w:p>
          <w:p w14:paraId="18B50FB4" w14:textId="77777777" w:rsidR="00B903CB" w:rsidRPr="00762DB5" w:rsidRDefault="00B903CB" w:rsidP="00A92FAE">
            <w:pPr>
              <w:spacing w:line="240" w:lineRule="auto"/>
              <w:ind w:firstLine="0"/>
              <w:jc w:val="left"/>
              <w:rPr>
                <w:rFonts w:eastAsiaTheme="minorHAnsi"/>
                <w:szCs w:val="28"/>
                <w:lang w:eastAsia="en-US"/>
              </w:rPr>
            </w:pPr>
          </w:p>
          <w:p w14:paraId="75283837" w14:textId="77777777" w:rsidR="00B903CB" w:rsidRPr="00762DB5" w:rsidRDefault="00B903CB" w:rsidP="00A92FAE">
            <w:pPr>
              <w:spacing w:line="240" w:lineRule="auto"/>
              <w:ind w:firstLine="0"/>
              <w:jc w:val="left"/>
              <w:rPr>
                <w:rFonts w:eastAsiaTheme="minorHAnsi"/>
                <w:szCs w:val="28"/>
                <w:lang w:eastAsia="en-US"/>
              </w:rPr>
            </w:pPr>
          </w:p>
          <w:p w14:paraId="23018F4B" w14:textId="77777777" w:rsidR="00B903CB" w:rsidRPr="00762DB5" w:rsidRDefault="00B903CB" w:rsidP="00A92FAE">
            <w:pPr>
              <w:spacing w:line="240" w:lineRule="auto"/>
              <w:ind w:firstLine="0"/>
              <w:jc w:val="left"/>
              <w:rPr>
                <w:rFonts w:eastAsiaTheme="minorHAnsi"/>
                <w:szCs w:val="28"/>
                <w:lang w:eastAsia="en-US"/>
              </w:rPr>
            </w:pPr>
          </w:p>
          <w:p w14:paraId="0DE2E6B9" w14:textId="77777777" w:rsidR="00B903CB" w:rsidRPr="00762DB5" w:rsidRDefault="00B903CB" w:rsidP="00A92FAE">
            <w:pPr>
              <w:spacing w:line="240" w:lineRule="auto"/>
              <w:ind w:firstLine="0"/>
              <w:jc w:val="left"/>
              <w:rPr>
                <w:rFonts w:eastAsiaTheme="minorHAnsi"/>
                <w:szCs w:val="28"/>
                <w:lang w:eastAsia="en-US"/>
              </w:rPr>
            </w:pPr>
          </w:p>
          <w:p w14:paraId="54B9FCB4" w14:textId="77777777" w:rsidR="00B903CB" w:rsidRPr="00762DB5" w:rsidRDefault="00B903CB" w:rsidP="00A92FAE">
            <w:pPr>
              <w:spacing w:line="240" w:lineRule="auto"/>
              <w:ind w:firstLine="0"/>
              <w:jc w:val="left"/>
              <w:rPr>
                <w:rFonts w:eastAsiaTheme="minorHAnsi"/>
                <w:szCs w:val="28"/>
                <w:lang w:eastAsia="en-US"/>
              </w:rPr>
            </w:pPr>
          </w:p>
          <w:p w14:paraId="7E2079C0" w14:textId="77777777" w:rsidR="00B903CB" w:rsidRPr="00762DB5" w:rsidRDefault="00B903CB" w:rsidP="00A92FAE">
            <w:pPr>
              <w:spacing w:line="240" w:lineRule="auto"/>
              <w:ind w:firstLine="0"/>
              <w:jc w:val="left"/>
              <w:rPr>
                <w:rFonts w:eastAsiaTheme="minorHAnsi"/>
                <w:szCs w:val="28"/>
                <w:lang w:eastAsia="en-US"/>
              </w:rPr>
            </w:pPr>
          </w:p>
          <w:p w14:paraId="3EEBBE5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4F14E7D" w14:textId="77777777" w:rsidR="00B903CB" w:rsidRPr="00762DB5" w:rsidRDefault="00B903CB" w:rsidP="00A92FAE">
            <w:pPr>
              <w:spacing w:line="240" w:lineRule="auto"/>
              <w:ind w:firstLine="0"/>
              <w:jc w:val="center"/>
              <w:rPr>
                <w:rFonts w:eastAsiaTheme="minorHAnsi"/>
                <w:szCs w:val="28"/>
                <w:lang w:eastAsia="en-US"/>
              </w:rPr>
            </w:pPr>
          </w:p>
          <w:p w14:paraId="685D1788" w14:textId="77777777" w:rsidR="00B903CB" w:rsidRPr="00762DB5" w:rsidRDefault="00B903CB" w:rsidP="00A92FAE">
            <w:pPr>
              <w:spacing w:line="240" w:lineRule="auto"/>
              <w:ind w:firstLine="0"/>
              <w:jc w:val="center"/>
              <w:rPr>
                <w:rFonts w:eastAsiaTheme="minorHAnsi"/>
                <w:szCs w:val="28"/>
                <w:lang w:eastAsia="en-US"/>
              </w:rPr>
            </w:pPr>
          </w:p>
          <w:p w14:paraId="565C9BA4" w14:textId="77777777" w:rsidR="00B903CB" w:rsidRPr="00762DB5" w:rsidRDefault="00B903CB" w:rsidP="00A92FAE">
            <w:pPr>
              <w:spacing w:line="240" w:lineRule="auto"/>
              <w:ind w:firstLine="0"/>
              <w:jc w:val="center"/>
              <w:rPr>
                <w:rFonts w:eastAsiaTheme="minorHAnsi"/>
                <w:szCs w:val="28"/>
                <w:lang w:eastAsia="en-US"/>
              </w:rPr>
            </w:pPr>
          </w:p>
          <w:p w14:paraId="39CBB73F" w14:textId="77777777" w:rsidR="00B903CB" w:rsidRPr="00762DB5" w:rsidRDefault="00B903CB" w:rsidP="00A92FAE">
            <w:pPr>
              <w:spacing w:line="240" w:lineRule="auto"/>
              <w:ind w:firstLine="0"/>
              <w:jc w:val="center"/>
              <w:rPr>
                <w:rFonts w:eastAsiaTheme="minorHAnsi"/>
                <w:szCs w:val="28"/>
                <w:lang w:eastAsia="en-US"/>
              </w:rPr>
            </w:pPr>
          </w:p>
          <w:p w14:paraId="5741CF77" w14:textId="77777777" w:rsidR="00B903CB" w:rsidRPr="00762DB5" w:rsidRDefault="00B903CB" w:rsidP="00A92FAE">
            <w:pPr>
              <w:spacing w:line="240" w:lineRule="auto"/>
              <w:ind w:firstLine="0"/>
              <w:jc w:val="center"/>
              <w:rPr>
                <w:rFonts w:eastAsiaTheme="minorHAnsi"/>
                <w:szCs w:val="28"/>
                <w:lang w:eastAsia="en-US"/>
              </w:rPr>
            </w:pPr>
          </w:p>
          <w:p w14:paraId="12C0F16F" w14:textId="77777777" w:rsidR="00B903CB" w:rsidRPr="00762DB5" w:rsidRDefault="00B903CB" w:rsidP="00A92FAE">
            <w:pPr>
              <w:spacing w:line="240" w:lineRule="auto"/>
              <w:ind w:firstLine="0"/>
              <w:jc w:val="center"/>
              <w:rPr>
                <w:rFonts w:eastAsiaTheme="minorHAnsi"/>
                <w:szCs w:val="28"/>
                <w:lang w:eastAsia="en-US"/>
              </w:rPr>
            </w:pPr>
          </w:p>
          <w:p w14:paraId="0EFAE3B4" w14:textId="77777777" w:rsidR="00B903CB" w:rsidRPr="00762DB5" w:rsidRDefault="00B903CB" w:rsidP="00A92FAE">
            <w:pPr>
              <w:spacing w:line="240" w:lineRule="auto"/>
              <w:ind w:firstLine="0"/>
              <w:jc w:val="center"/>
              <w:rPr>
                <w:rFonts w:eastAsiaTheme="minorHAnsi"/>
                <w:szCs w:val="28"/>
                <w:lang w:eastAsia="en-US"/>
              </w:rPr>
            </w:pPr>
          </w:p>
          <w:p w14:paraId="49FE2298" w14:textId="77777777" w:rsidR="00B903CB" w:rsidRPr="00762DB5" w:rsidRDefault="00B903CB" w:rsidP="00A92FAE">
            <w:pPr>
              <w:spacing w:line="240" w:lineRule="auto"/>
              <w:ind w:firstLine="0"/>
              <w:jc w:val="center"/>
              <w:rPr>
                <w:rFonts w:eastAsiaTheme="minorHAnsi"/>
                <w:szCs w:val="28"/>
                <w:lang w:eastAsia="en-US"/>
              </w:rPr>
            </w:pPr>
          </w:p>
          <w:p w14:paraId="3581EF85" w14:textId="77777777" w:rsidR="00B903CB" w:rsidRPr="00762DB5" w:rsidRDefault="00B903CB" w:rsidP="00A92FAE">
            <w:pPr>
              <w:spacing w:line="240" w:lineRule="auto"/>
              <w:ind w:firstLine="0"/>
              <w:jc w:val="center"/>
              <w:rPr>
                <w:rFonts w:eastAsiaTheme="minorHAnsi"/>
                <w:szCs w:val="28"/>
                <w:lang w:eastAsia="en-US"/>
              </w:rPr>
            </w:pPr>
          </w:p>
          <w:p w14:paraId="54CE9409" w14:textId="77777777" w:rsidR="00B903CB" w:rsidRPr="00762DB5" w:rsidRDefault="00B903CB" w:rsidP="00A92FAE">
            <w:pPr>
              <w:spacing w:line="240" w:lineRule="auto"/>
              <w:ind w:firstLine="0"/>
              <w:jc w:val="center"/>
              <w:rPr>
                <w:rFonts w:eastAsiaTheme="minorHAnsi"/>
                <w:szCs w:val="28"/>
                <w:lang w:eastAsia="en-US"/>
              </w:rPr>
            </w:pPr>
          </w:p>
          <w:p w14:paraId="14120B7E" w14:textId="77777777" w:rsidR="00B903CB" w:rsidRPr="00762DB5" w:rsidRDefault="00B903CB" w:rsidP="00A92FAE">
            <w:pPr>
              <w:spacing w:line="240" w:lineRule="auto"/>
              <w:ind w:firstLine="0"/>
              <w:jc w:val="center"/>
              <w:rPr>
                <w:rFonts w:eastAsiaTheme="minorHAnsi"/>
                <w:szCs w:val="28"/>
                <w:lang w:eastAsia="en-US"/>
              </w:rPr>
            </w:pPr>
          </w:p>
          <w:p w14:paraId="134F9BA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7013C01E" w14:textId="77777777" w:rsidR="00B903CB" w:rsidRPr="00762DB5" w:rsidRDefault="00B903CB" w:rsidP="00A92FAE">
            <w:pPr>
              <w:spacing w:line="240" w:lineRule="auto"/>
              <w:ind w:firstLine="0"/>
              <w:jc w:val="left"/>
              <w:rPr>
                <w:rFonts w:eastAsiaTheme="minorHAnsi"/>
                <w:szCs w:val="28"/>
                <w:lang w:eastAsia="en-US"/>
              </w:rPr>
            </w:pPr>
          </w:p>
          <w:p w14:paraId="40BE264D" w14:textId="77777777" w:rsidR="00B903CB" w:rsidRPr="00762DB5" w:rsidRDefault="00B903CB" w:rsidP="00A92FAE">
            <w:pPr>
              <w:spacing w:line="240" w:lineRule="auto"/>
              <w:ind w:firstLine="0"/>
              <w:jc w:val="left"/>
              <w:rPr>
                <w:rFonts w:eastAsiaTheme="minorHAnsi"/>
                <w:szCs w:val="28"/>
                <w:lang w:eastAsia="en-US"/>
              </w:rPr>
            </w:pPr>
          </w:p>
          <w:p w14:paraId="59D024EC" w14:textId="77777777" w:rsidR="00B903CB" w:rsidRPr="00762DB5" w:rsidRDefault="00B903CB" w:rsidP="00A92FAE">
            <w:pPr>
              <w:spacing w:line="240" w:lineRule="auto"/>
              <w:ind w:firstLine="0"/>
              <w:jc w:val="left"/>
              <w:rPr>
                <w:rFonts w:eastAsiaTheme="minorHAnsi"/>
                <w:szCs w:val="28"/>
                <w:lang w:eastAsia="en-US"/>
              </w:rPr>
            </w:pPr>
          </w:p>
          <w:p w14:paraId="2125607B" w14:textId="77777777" w:rsidR="00B903CB" w:rsidRPr="00762DB5" w:rsidRDefault="00B903CB" w:rsidP="00A92FAE">
            <w:pPr>
              <w:spacing w:line="240" w:lineRule="auto"/>
              <w:ind w:firstLine="0"/>
              <w:jc w:val="left"/>
              <w:rPr>
                <w:rFonts w:eastAsiaTheme="minorHAnsi"/>
                <w:szCs w:val="28"/>
                <w:lang w:eastAsia="en-US"/>
              </w:rPr>
            </w:pPr>
          </w:p>
          <w:p w14:paraId="31F313FE" w14:textId="77777777" w:rsidR="00B903CB" w:rsidRPr="00762DB5" w:rsidRDefault="00B903CB" w:rsidP="00A92FAE">
            <w:pPr>
              <w:spacing w:line="240" w:lineRule="auto"/>
              <w:ind w:firstLine="0"/>
              <w:jc w:val="left"/>
              <w:rPr>
                <w:rFonts w:eastAsiaTheme="minorHAnsi"/>
                <w:szCs w:val="28"/>
                <w:lang w:eastAsia="en-US"/>
              </w:rPr>
            </w:pPr>
          </w:p>
          <w:p w14:paraId="5552D1C9" w14:textId="77777777" w:rsidR="00B903CB" w:rsidRPr="00762DB5" w:rsidRDefault="00B903CB" w:rsidP="00A92FAE">
            <w:pPr>
              <w:spacing w:line="240" w:lineRule="auto"/>
              <w:ind w:firstLine="0"/>
              <w:jc w:val="left"/>
              <w:rPr>
                <w:rFonts w:eastAsiaTheme="minorHAnsi"/>
                <w:szCs w:val="28"/>
                <w:lang w:eastAsia="en-US"/>
              </w:rPr>
            </w:pPr>
          </w:p>
          <w:p w14:paraId="6546F60B" w14:textId="77777777" w:rsidR="00B903CB" w:rsidRPr="00762DB5" w:rsidRDefault="00B903CB" w:rsidP="00A92FAE">
            <w:pPr>
              <w:spacing w:line="240" w:lineRule="auto"/>
              <w:ind w:firstLine="0"/>
              <w:jc w:val="left"/>
              <w:rPr>
                <w:rFonts w:eastAsiaTheme="minorHAnsi"/>
                <w:szCs w:val="28"/>
                <w:lang w:eastAsia="en-US"/>
              </w:rPr>
            </w:pPr>
          </w:p>
          <w:p w14:paraId="6E59DEA8" w14:textId="77777777" w:rsidR="00B903CB" w:rsidRPr="00762DB5" w:rsidRDefault="00B903CB" w:rsidP="00A92FAE">
            <w:pPr>
              <w:spacing w:line="240" w:lineRule="auto"/>
              <w:ind w:firstLine="0"/>
              <w:jc w:val="left"/>
              <w:rPr>
                <w:rFonts w:eastAsiaTheme="minorHAnsi"/>
                <w:szCs w:val="28"/>
                <w:lang w:eastAsia="en-US"/>
              </w:rPr>
            </w:pPr>
          </w:p>
          <w:p w14:paraId="08BFCAFF" w14:textId="77777777" w:rsidR="00B903CB" w:rsidRPr="00762DB5" w:rsidRDefault="00B903CB" w:rsidP="00A92FAE">
            <w:pPr>
              <w:spacing w:line="240" w:lineRule="auto"/>
              <w:ind w:firstLine="0"/>
              <w:jc w:val="left"/>
              <w:rPr>
                <w:rFonts w:eastAsiaTheme="minorHAnsi"/>
                <w:szCs w:val="28"/>
                <w:lang w:eastAsia="en-US"/>
              </w:rPr>
            </w:pPr>
          </w:p>
          <w:p w14:paraId="40DB44C5" w14:textId="77777777" w:rsidR="00B903CB" w:rsidRPr="00762DB5" w:rsidRDefault="00B903CB" w:rsidP="00A92FAE">
            <w:pPr>
              <w:spacing w:line="240" w:lineRule="auto"/>
              <w:ind w:firstLine="0"/>
              <w:jc w:val="left"/>
              <w:rPr>
                <w:rFonts w:eastAsiaTheme="minorHAnsi"/>
                <w:szCs w:val="28"/>
                <w:lang w:eastAsia="en-US"/>
              </w:rPr>
            </w:pPr>
          </w:p>
          <w:p w14:paraId="36EA12E2" w14:textId="77777777" w:rsidR="00B903CB" w:rsidRPr="00762DB5" w:rsidRDefault="00B903CB" w:rsidP="00A92FAE">
            <w:pPr>
              <w:spacing w:line="240" w:lineRule="auto"/>
              <w:ind w:firstLine="0"/>
              <w:jc w:val="left"/>
              <w:rPr>
                <w:rFonts w:eastAsiaTheme="minorHAnsi"/>
                <w:szCs w:val="28"/>
                <w:lang w:eastAsia="en-US"/>
              </w:rPr>
            </w:pPr>
          </w:p>
          <w:p w14:paraId="4CE32F5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CAC4C" w14:textId="77777777" w:rsidR="00B903CB" w:rsidRPr="00762DB5" w:rsidRDefault="00B903CB" w:rsidP="00A92FAE">
            <w:pPr>
              <w:spacing w:line="240" w:lineRule="auto"/>
              <w:ind w:firstLine="0"/>
              <w:jc w:val="left"/>
              <w:rPr>
                <w:rFonts w:eastAsiaTheme="minorHAnsi"/>
                <w:szCs w:val="28"/>
                <w:lang w:eastAsia="en-US"/>
              </w:rPr>
            </w:pPr>
          </w:p>
          <w:p w14:paraId="0F8AAB37" w14:textId="77777777" w:rsidR="00B903CB" w:rsidRPr="00762DB5" w:rsidRDefault="00B903CB" w:rsidP="00A92FAE">
            <w:pPr>
              <w:spacing w:line="240" w:lineRule="auto"/>
              <w:ind w:firstLine="0"/>
              <w:jc w:val="left"/>
              <w:rPr>
                <w:rFonts w:eastAsiaTheme="minorHAnsi"/>
                <w:szCs w:val="28"/>
                <w:lang w:eastAsia="en-US"/>
              </w:rPr>
            </w:pPr>
          </w:p>
          <w:p w14:paraId="55D71B05" w14:textId="77777777" w:rsidR="00B903CB" w:rsidRPr="00762DB5" w:rsidRDefault="00B903CB" w:rsidP="00A92FAE">
            <w:pPr>
              <w:spacing w:line="240" w:lineRule="auto"/>
              <w:ind w:firstLine="0"/>
              <w:jc w:val="left"/>
              <w:rPr>
                <w:rFonts w:eastAsiaTheme="minorHAnsi"/>
                <w:szCs w:val="28"/>
                <w:lang w:eastAsia="en-US"/>
              </w:rPr>
            </w:pPr>
          </w:p>
          <w:p w14:paraId="383477F1" w14:textId="77777777" w:rsidR="00B903CB" w:rsidRPr="00762DB5" w:rsidRDefault="00B903CB" w:rsidP="00A92FAE">
            <w:pPr>
              <w:spacing w:line="240" w:lineRule="auto"/>
              <w:ind w:firstLine="0"/>
              <w:jc w:val="left"/>
              <w:rPr>
                <w:rFonts w:eastAsiaTheme="minorHAnsi"/>
                <w:szCs w:val="28"/>
                <w:lang w:eastAsia="en-US"/>
              </w:rPr>
            </w:pPr>
          </w:p>
          <w:p w14:paraId="4FEA2C52" w14:textId="77777777" w:rsidR="00B903CB" w:rsidRPr="00762DB5" w:rsidRDefault="00B903CB" w:rsidP="00A92FAE">
            <w:pPr>
              <w:spacing w:line="240" w:lineRule="auto"/>
              <w:ind w:firstLine="0"/>
              <w:jc w:val="left"/>
              <w:rPr>
                <w:rFonts w:eastAsiaTheme="minorHAnsi"/>
                <w:szCs w:val="28"/>
                <w:lang w:eastAsia="en-US"/>
              </w:rPr>
            </w:pPr>
          </w:p>
          <w:p w14:paraId="65B32279" w14:textId="77777777" w:rsidR="00B903CB" w:rsidRPr="00762DB5" w:rsidRDefault="00B903CB" w:rsidP="00A92FAE">
            <w:pPr>
              <w:spacing w:line="240" w:lineRule="auto"/>
              <w:ind w:firstLine="0"/>
              <w:jc w:val="left"/>
              <w:rPr>
                <w:rFonts w:eastAsiaTheme="minorHAnsi"/>
                <w:szCs w:val="28"/>
                <w:lang w:eastAsia="en-US"/>
              </w:rPr>
            </w:pPr>
          </w:p>
          <w:p w14:paraId="243E703F" w14:textId="77777777" w:rsidR="00B903CB" w:rsidRPr="00762DB5" w:rsidRDefault="00B903CB" w:rsidP="00A92FAE">
            <w:pPr>
              <w:spacing w:line="240" w:lineRule="auto"/>
              <w:ind w:firstLine="0"/>
              <w:jc w:val="left"/>
              <w:rPr>
                <w:rFonts w:eastAsiaTheme="minorHAnsi"/>
                <w:szCs w:val="28"/>
                <w:lang w:eastAsia="en-US"/>
              </w:rPr>
            </w:pPr>
          </w:p>
          <w:p w14:paraId="0A64F722" w14:textId="77777777" w:rsidR="00B903CB" w:rsidRPr="00762DB5" w:rsidRDefault="00B903CB" w:rsidP="00A92FAE">
            <w:pPr>
              <w:spacing w:line="240" w:lineRule="auto"/>
              <w:ind w:firstLine="0"/>
              <w:jc w:val="left"/>
              <w:rPr>
                <w:rFonts w:eastAsiaTheme="minorHAnsi"/>
                <w:szCs w:val="28"/>
                <w:lang w:eastAsia="en-US"/>
              </w:rPr>
            </w:pPr>
          </w:p>
          <w:p w14:paraId="5E698973" w14:textId="77777777" w:rsidR="00B903CB" w:rsidRPr="00762DB5" w:rsidRDefault="00B903CB" w:rsidP="00A92FAE">
            <w:pPr>
              <w:spacing w:line="240" w:lineRule="auto"/>
              <w:ind w:firstLine="0"/>
              <w:jc w:val="left"/>
              <w:rPr>
                <w:rFonts w:eastAsiaTheme="minorHAnsi"/>
                <w:szCs w:val="28"/>
                <w:lang w:eastAsia="en-US"/>
              </w:rPr>
            </w:pPr>
          </w:p>
          <w:p w14:paraId="11CAE02A" w14:textId="77777777" w:rsidR="00B903CB" w:rsidRPr="00762DB5" w:rsidRDefault="00B903CB" w:rsidP="00A92FAE">
            <w:pPr>
              <w:spacing w:line="240" w:lineRule="auto"/>
              <w:ind w:firstLine="0"/>
              <w:jc w:val="left"/>
              <w:rPr>
                <w:rFonts w:eastAsiaTheme="minorHAnsi"/>
                <w:szCs w:val="28"/>
                <w:lang w:eastAsia="en-US"/>
              </w:rPr>
            </w:pPr>
          </w:p>
          <w:p w14:paraId="2F066780" w14:textId="77777777" w:rsidR="00B903CB" w:rsidRPr="00762DB5" w:rsidRDefault="00B903CB" w:rsidP="00A92FAE">
            <w:pPr>
              <w:spacing w:line="240" w:lineRule="auto"/>
              <w:ind w:firstLine="0"/>
              <w:jc w:val="left"/>
              <w:rPr>
                <w:rFonts w:eastAsiaTheme="minorHAnsi"/>
                <w:szCs w:val="28"/>
                <w:lang w:eastAsia="en-US"/>
              </w:rPr>
            </w:pPr>
          </w:p>
          <w:p w14:paraId="23BD74D7" w14:textId="715CFA18" w:rsidR="00B903CB" w:rsidRPr="00762DB5" w:rsidRDefault="00702EC5" w:rsidP="00A92FAE">
            <w:pPr>
              <w:spacing w:line="240" w:lineRule="auto"/>
              <w:ind w:firstLine="0"/>
              <w:jc w:val="left"/>
              <w:rPr>
                <w:rFonts w:eastAsiaTheme="minorHAnsi"/>
                <w:szCs w:val="28"/>
                <w:lang w:eastAsia="en-US"/>
              </w:rPr>
            </w:pPr>
            <w:r w:rsidRPr="00762DB5">
              <w:rPr>
                <w:rFonts w:eastAsiaTheme="minorHAnsi"/>
                <w:szCs w:val="28"/>
                <w:lang w:eastAsia="en-US"/>
              </w:rPr>
              <w:t>35,0</w:t>
            </w:r>
          </w:p>
        </w:tc>
        <w:tc>
          <w:tcPr>
            <w:tcW w:w="1128" w:type="dxa"/>
            <w:vAlign w:val="bottom"/>
          </w:tcPr>
          <w:p w14:paraId="36381FB1" w14:textId="77777777" w:rsidR="00B903CB" w:rsidRPr="00762DB5" w:rsidRDefault="00B903CB" w:rsidP="00A92FAE">
            <w:pPr>
              <w:spacing w:line="240" w:lineRule="auto"/>
              <w:ind w:firstLine="0"/>
              <w:jc w:val="left"/>
              <w:rPr>
                <w:rFonts w:eastAsiaTheme="minorHAnsi"/>
                <w:szCs w:val="28"/>
                <w:lang w:eastAsia="en-US"/>
              </w:rPr>
            </w:pPr>
          </w:p>
          <w:p w14:paraId="22249CFF" w14:textId="77777777" w:rsidR="00B903CB" w:rsidRPr="00762DB5" w:rsidRDefault="00B903CB" w:rsidP="00A92FAE">
            <w:pPr>
              <w:spacing w:line="240" w:lineRule="auto"/>
              <w:ind w:firstLine="0"/>
              <w:jc w:val="left"/>
              <w:rPr>
                <w:rFonts w:eastAsiaTheme="minorHAnsi"/>
                <w:szCs w:val="28"/>
                <w:lang w:eastAsia="en-US"/>
              </w:rPr>
            </w:pPr>
          </w:p>
          <w:p w14:paraId="71A7B85A" w14:textId="77777777" w:rsidR="00B903CB" w:rsidRPr="00762DB5" w:rsidRDefault="00B903CB" w:rsidP="00A92FAE">
            <w:pPr>
              <w:spacing w:line="240" w:lineRule="auto"/>
              <w:ind w:firstLine="0"/>
              <w:jc w:val="left"/>
              <w:rPr>
                <w:rFonts w:eastAsiaTheme="minorHAnsi"/>
                <w:szCs w:val="28"/>
                <w:lang w:eastAsia="en-US"/>
              </w:rPr>
            </w:pPr>
          </w:p>
          <w:p w14:paraId="4A584D1B" w14:textId="77777777" w:rsidR="00B903CB" w:rsidRPr="00762DB5" w:rsidRDefault="00B903CB" w:rsidP="00A92FAE">
            <w:pPr>
              <w:spacing w:line="240" w:lineRule="auto"/>
              <w:ind w:firstLine="0"/>
              <w:jc w:val="left"/>
              <w:rPr>
                <w:rFonts w:eastAsiaTheme="minorHAnsi"/>
                <w:szCs w:val="28"/>
                <w:lang w:eastAsia="en-US"/>
              </w:rPr>
            </w:pPr>
          </w:p>
          <w:p w14:paraId="3892DAC1" w14:textId="77777777" w:rsidR="00B903CB" w:rsidRPr="00762DB5" w:rsidRDefault="00B903CB" w:rsidP="00A92FAE">
            <w:pPr>
              <w:spacing w:line="240" w:lineRule="auto"/>
              <w:ind w:firstLine="0"/>
              <w:jc w:val="left"/>
              <w:rPr>
                <w:rFonts w:eastAsiaTheme="minorHAnsi"/>
                <w:szCs w:val="28"/>
                <w:lang w:eastAsia="en-US"/>
              </w:rPr>
            </w:pPr>
          </w:p>
          <w:p w14:paraId="74DEDEB3" w14:textId="77777777" w:rsidR="00B903CB" w:rsidRPr="00762DB5" w:rsidRDefault="00B903CB" w:rsidP="00A92FAE">
            <w:pPr>
              <w:spacing w:line="240" w:lineRule="auto"/>
              <w:ind w:firstLine="0"/>
              <w:jc w:val="left"/>
              <w:rPr>
                <w:rFonts w:eastAsiaTheme="minorHAnsi"/>
                <w:szCs w:val="28"/>
                <w:lang w:eastAsia="en-US"/>
              </w:rPr>
            </w:pPr>
          </w:p>
          <w:p w14:paraId="251268E6" w14:textId="77777777" w:rsidR="00B903CB" w:rsidRPr="00762DB5" w:rsidRDefault="00B903CB" w:rsidP="00A92FAE">
            <w:pPr>
              <w:spacing w:line="240" w:lineRule="auto"/>
              <w:ind w:firstLine="0"/>
              <w:jc w:val="left"/>
              <w:rPr>
                <w:rFonts w:eastAsiaTheme="minorHAnsi"/>
                <w:szCs w:val="28"/>
                <w:lang w:eastAsia="en-US"/>
              </w:rPr>
            </w:pPr>
          </w:p>
          <w:p w14:paraId="4E4EFA5F" w14:textId="77777777" w:rsidR="00B903CB" w:rsidRPr="00762DB5" w:rsidRDefault="00B903CB" w:rsidP="00A92FAE">
            <w:pPr>
              <w:spacing w:line="240" w:lineRule="auto"/>
              <w:ind w:firstLine="0"/>
              <w:jc w:val="left"/>
              <w:rPr>
                <w:rFonts w:eastAsiaTheme="minorHAnsi"/>
                <w:szCs w:val="28"/>
                <w:lang w:eastAsia="en-US"/>
              </w:rPr>
            </w:pPr>
          </w:p>
          <w:p w14:paraId="46E7FEE7" w14:textId="77777777" w:rsidR="00B903CB" w:rsidRPr="00762DB5" w:rsidRDefault="00B903CB" w:rsidP="00A92FAE">
            <w:pPr>
              <w:spacing w:line="240" w:lineRule="auto"/>
              <w:ind w:firstLine="0"/>
              <w:jc w:val="left"/>
              <w:rPr>
                <w:rFonts w:eastAsiaTheme="minorHAnsi"/>
                <w:szCs w:val="28"/>
                <w:lang w:eastAsia="en-US"/>
              </w:rPr>
            </w:pPr>
          </w:p>
          <w:p w14:paraId="4D2ACF71" w14:textId="77777777" w:rsidR="00B903CB" w:rsidRPr="00762DB5" w:rsidRDefault="00B903CB" w:rsidP="00A92FAE">
            <w:pPr>
              <w:spacing w:line="240" w:lineRule="auto"/>
              <w:ind w:firstLine="0"/>
              <w:jc w:val="left"/>
              <w:rPr>
                <w:rFonts w:eastAsiaTheme="minorHAnsi"/>
                <w:szCs w:val="28"/>
                <w:lang w:eastAsia="en-US"/>
              </w:rPr>
            </w:pPr>
          </w:p>
          <w:p w14:paraId="7E64EEA0" w14:textId="77777777" w:rsidR="00B903CB" w:rsidRPr="00762DB5" w:rsidRDefault="00B903CB" w:rsidP="00A92FAE">
            <w:pPr>
              <w:spacing w:line="240" w:lineRule="auto"/>
              <w:ind w:firstLine="0"/>
              <w:jc w:val="left"/>
              <w:rPr>
                <w:rFonts w:eastAsiaTheme="minorHAnsi"/>
                <w:szCs w:val="28"/>
                <w:lang w:eastAsia="en-US"/>
              </w:rPr>
            </w:pPr>
          </w:p>
          <w:p w14:paraId="0123626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5A05E1D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81BB30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w:t>
            </w:r>
            <w:r w:rsidRPr="00762DB5">
              <w:rPr>
                <w:rFonts w:eastAsiaTheme="minorHAnsi"/>
                <w:szCs w:val="28"/>
                <w:lang w:eastAsia="en-US"/>
              </w:rPr>
              <w:lastRenderedPageBreak/>
              <w:t>услуг в социальной сфере</w:t>
            </w:r>
          </w:p>
        </w:tc>
        <w:tc>
          <w:tcPr>
            <w:tcW w:w="708" w:type="dxa"/>
            <w:tcBorders>
              <w:top w:val="single" w:sz="4" w:space="0" w:color="auto"/>
              <w:left w:val="nil"/>
              <w:bottom w:val="single" w:sz="4" w:space="0" w:color="auto"/>
              <w:right w:val="single" w:sz="4" w:space="0" w:color="auto"/>
            </w:tcBorders>
            <w:shd w:val="clear" w:color="auto" w:fill="auto"/>
            <w:vAlign w:val="bottom"/>
          </w:tcPr>
          <w:p w14:paraId="19B03CE2" w14:textId="77777777" w:rsidR="00B903CB" w:rsidRPr="00762DB5" w:rsidRDefault="00B903CB" w:rsidP="00A92FAE">
            <w:pPr>
              <w:spacing w:line="240" w:lineRule="auto"/>
              <w:ind w:firstLine="0"/>
              <w:jc w:val="center"/>
              <w:rPr>
                <w:rFonts w:eastAsiaTheme="minorHAnsi"/>
                <w:bCs/>
                <w:szCs w:val="28"/>
                <w:lang w:eastAsia="en-US"/>
              </w:rPr>
            </w:pPr>
          </w:p>
          <w:p w14:paraId="191C7110" w14:textId="77777777" w:rsidR="00B903CB" w:rsidRPr="00762DB5" w:rsidRDefault="00B903CB" w:rsidP="00A92FAE">
            <w:pPr>
              <w:spacing w:line="240" w:lineRule="auto"/>
              <w:ind w:firstLine="0"/>
              <w:jc w:val="center"/>
              <w:rPr>
                <w:rFonts w:eastAsiaTheme="minorHAnsi"/>
                <w:bCs/>
                <w:szCs w:val="28"/>
                <w:lang w:eastAsia="en-US"/>
              </w:rPr>
            </w:pPr>
          </w:p>
          <w:p w14:paraId="732A26CF" w14:textId="77777777" w:rsidR="00B903CB" w:rsidRPr="00762DB5" w:rsidRDefault="00B903CB" w:rsidP="00A92FAE">
            <w:pPr>
              <w:spacing w:line="240" w:lineRule="auto"/>
              <w:ind w:firstLine="0"/>
              <w:jc w:val="center"/>
              <w:rPr>
                <w:rFonts w:eastAsiaTheme="minorHAnsi"/>
                <w:bCs/>
                <w:szCs w:val="28"/>
                <w:lang w:eastAsia="en-US"/>
              </w:rPr>
            </w:pPr>
          </w:p>
          <w:p w14:paraId="331FD5A7" w14:textId="77777777" w:rsidR="00B903CB" w:rsidRPr="00762DB5" w:rsidRDefault="00B903CB" w:rsidP="00A92FAE">
            <w:pPr>
              <w:spacing w:line="240" w:lineRule="auto"/>
              <w:ind w:firstLine="0"/>
              <w:jc w:val="center"/>
              <w:rPr>
                <w:rFonts w:eastAsiaTheme="minorHAnsi"/>
                <w:bCs/>
                <w:szCs w:val="28"/>
                <w:lang w:eastAsia="en-US"/>
              </w:rPr>
            </w:pPr>
          </w:p>
          <w:p w14:paraId="67542448" w14:textId="77777777" w:rsidR="00B903CB" w:rsidRPr="00762DB5" w:rsidRDefault="00B903CB" w:rsidP="00A92FAE">
            <w:pPr>
              <w:spacing w:line="240" w:lineRule="auto"/>
              <w:ind w:firstLine="0"/>
              <w:jc w:val="center"/>
              <w:rPr>
                <w:rFonts w:eastAsiaTheme="minorHAnsi"/>
                <w:bCs/>
                <w:szCs w:val="28"/>
                <w:lang w:eastAsia="en-US"/>
              </w:rPr>
            </w:pPr>
          </w:p>
          <w:p w14:paraId="2200DC56" w14:textId="77777777" w:rsidR="00B903CB" w:rsidRPr="00762DB5" w:rsidRDefault="00B903CB" w:rsidP="00A92FAE">
            <w:pPr>
              <w:spacing w:line="240" w:lineRule="auto"/>
              <w:ind w:firstLine="0"/>
              <w:jc w:val="center"/>
              <w:rPr>
                <w:rFonts w:eastAsiaTheme="minorHAnsi"/>
                <w:bCs/>
                <w:szCs w:val="28"/>
                <w:lang w:eastAsia="en-US"/>
              </w:rPr>
            </w:pPr>
          </w:p>
          <w:p w14:paraId="1611A497" w14:textId="77777777" w:rsidR="00B903CB" w:rsidRPr="00762DB5" w:rsidRDefault="00B903CB" w:rsidP="00A92FAE">
            <w:pPr>
              <w:spacing w:line="240" w:lineRule="auto"/>
              <w:ind w:firstLine="0"/>
              <w:jc w:val="center"/>
              <w:rPr>
                <w:rFonts w:eastAsiaTheme="minorHAnsi"/>
                <w:bCs/>
                <w:szCs w:val="28"/>
                <w:lang w:eastAsia="en-US"/>
              </w:rPr>
            </w:pPr>
          </w:p>
          <w:p w14:paraId="3DE3E410" w14:textId="77777777" w:rsidR="00B903CB" w:rsidRPr="00762DB5" w:rsidRDefault="00B903CB" w:rsidP="00A92FAE">
            <w:pPr>
              <w:spacing w:line="240" w:lineRule="auto"/>
              <w:ind w:firstLine="0"/>
              <w:jc w:val="center"/>
              <w:rPr>
                <w:rFonts w:eastAsiaTheme="minorHAnsi"/>
                <w:bCs/>
                <w:szCs w:val="28"/>
                <w:lang w:eastAsia="en-US"/>
              </w:rPr>
            </w:pPr>
          </w:p>
          <w:p w14:paraId="6AB0FDEC" w14:textId="77777777" w:rsidR="00B903CB" w:rsidRPr="00762DB5" w:rsidRDefault="00B903CB" w:rsidP="00A92FAE">
            <w:pPr>
              <w:spacing w:line="240" w:lineRule="auto"/>
              <w:ind w:firstLine="0"/>
              <w:jc w:val="center"/>
              <w:rPr>
                <w:rFonts w:eastAsiaTheme="minorHAnsi"/>
                <w:bCs/>
                <w:szCs w:val="28"/>
                <w:lang w:eastAsia="en-US"/>
              </w:rPr>
            </w:pPr>
          </w:p>
          <w:p w14:paraId="230A24D9" w14:textId="77777777" w:rsidR="00B903CB" w:rsidRPr="00762DB5" w:rsidRDefault="00B903CB" w:rsidP="00A92FAE">
            <w:pPr>
              <w:spacing w:line="240" w:lineRule="auto"/>
              <w:ind w:firstLine="0"/>
              <w:jc w:val="center"/>
              <w:rPr>
                <w:rFonts w:eastAsiaTheme="minorHAnsi"/>
                <w:bCs/>
                <w:szCs w:val="28"/>
                <w:lang w:eastAsia="en-US"/>
              </w:rPr>
            </w:pPr>
          </w:p>
          <w:p w14:paraId="573451B4" w14:textId="77777777" w:rsidR="00B903CB" w:rsidRPr="00762DB5" w:rsidRDefault="00B903CB" w:rsidP="00A92FAE">
            <w:pPr>
              <w:spacing w:line="240" w:lineRule="auto"/>
              <w:ind w:firstLine="0"/>
              <w:jc w:val="center"/>
              <w:rPr>
                <w:rFonts w:eastAsiaTheme="minorHAnsi"/>
                <w:bCs/>
                <w:szCs w:val="28"/>
                <w:lang w:eastAsia="en-US"/>
              </w:rPr>
            </w:pPr>
          </w:p>
          <w:p w14:paraId="0D2F3B1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lastRenderedPageBreak/>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91DB045" w14:textId="77777777" w:rsidR="00702EC5" w:rsidRPr="00762DB5" w:rsidRDefault="00702EC5" w:rsidP="00A92FAE">
            <w:pPr>
              <w:spacing w:line="240" w:lineRule="auto"/>
              <w:ind w:firstLine="0"/>
              <w:jc w:val="left"/>
              <w:rPr>
                <w:rFonts w:eastAsiaTheme="minorHAnsi"/>
                <w:szCs w:val="28"/>
                <w:lang w:eastAsia="en-US"/>
              </w:rPr>
            </w:pPr>
          </w:p>
          <w:p w14:paraId="33003909" w14:textId="77777777" w:rsidR="00702EC5" w:rsidRPr="00762DB5" w:rsidRDefault="00702EC5" w:rsidP="00A92FAE">
            <w:pPr>
              <w:spacing w:line="240" w:lineRule="auto"/>
              <w:ind w:firstLine="0"/>
              <w:jc w:val="left"/>
              <w:rPr>
                <w:rFonts w:eastAsiaTheme="minorHAnsi"/>
                <w:szCs w:val="28"/>
                <w:lang w:eastAsia="en-US"/>
              </w:rPr>
            </w:pPr>
          </w:p>
          <w:p w14:paraId="2A98CC50" w14:textId="77777777" w:rsidR="00702EC5" w:rsidRPr="00762DB5" w:rsidRDefault="00702EC5" w:rsidP="00A92FAE">
            <w:pPr>
              <w:spacing w:line="240" w:lineRule="auto"/>
              <w:ind w:firstLine="0"/>
              <w:jc w:val="left"/>
              <w:rPr>
                <w:rFonts w:eastAsiaTheme="minorHAnsi"/>
                <w:szCs w:val="28"/>
                <w:lang w:eastAsia="en-US"/>
              </w:rPr>
            </w:pPr>
          </w:p>
          <w:p w14:paraId="42E2DBD3" w14:textId="77777777" w:rsidR="00702EC5" w:rsidRPr="00762DB5" w:rsidRDefault="00702EC5" w:rsidP="00A92FAE">
            <w:pPr>
              <w:spacing w:line="240" w:lineRule="auto"/>
              <w:ind w:firstLine="0"/>
              <w:jc w:val="left"/>
              <w:rPr>
                <w:rFonts w:eastAsiaTheme="minorHAnsi"/>
                <w:szCs w:val="28"/>
                <w:lang w:eastAsia="en-US"/>
              </w:rPr>
            </w:pPr>
          </w:p>
          <w:p w14:paraId="1418016D" w14:textId="77777777" w:rsidR="00702EC5" w:rsidRPr="00762DB5" w:rsidRDefault="00702EC5" w:rsidP="00A92FAE">
            <w:pPr>
              <w:spacing w:line="240" w:lineRule="auto"/>
              <w:ind w:firstLine="0"/>
              <w:jc w:val="left"/>
              <w:rPr>
                <w:rFonts w:eastAsiaTheme="minorHAnsi"/>
                <w:szCs w:val="28"/>
                <w:lang w:eastAsia="en-US"/>
              </w:rPr>
            </w:pPr>
          </w:p>
          <w:p w14:paraId="77FB68EB" w14:textId="77777777" w:rsidR="00702EC5" w:rsidRPr="00762DB5" w:rsidRDefault="00702EC5" w:rsidP="00A92FAE">
            <w:pPr>
              <w:spacing w:line="240" w:lineRule="auto"/>
              <w:ind w:firstLine="0"/>
              <w:jc w:val="left"/>
              <w:rPr>
                <w:rFonts w:eastAsiaTheme="minorHAnsi"/>
                <w:szCs w:val="28"/>
                <w:lang w:eastAsia="en-US"/>
              </w:rPr>
            </w:pPr>
          </w:p>
          <w:p w14:paraId="02F4F3AA" w14:textId="77777777" w:rsidR="00702EC5" w:rsidRPr="00762DB5" w:rsidRDefault="00702EC5" w:rsidP="00A92FAE">
            <w:pPr>
              <w:spacing w:line="240" w:lineRule="auto"/>
              <w:ind w:firstLine="0"/>
              <w:jc w:val="left"/>
              <w:rPr>
                <w:rFonts w:eastAsiaTheme="minorHAnsi"/>
                <w:szCs w:val="28"/>
                <w:lang w:eastAsia="en-US"/>
              </w:rPr>
            </w:pPr>
          </w:p>
          <w:p w14:paraId="0A3470A4" w14:textId="77777777" w:rsidR="00702EC5" w:rsidRPr="00762DB5" w:rsidRDefault="00702EC5" w:rsidP="00A92FAE">
            <w:pPr>
              <w:spacing w:line="240" w:lineRule="auto"/>
              <w:ind w:firstLine="0"/>
              <w:jc w:val="left"/>
              <w:rPr>
                <w:rFonts w:eastAsiaTheme="minorHAnsi"/>
                <w:szCs w:val="28"/>
                <w:lang w:eastAsia="en-US"/>
              </w:rPr>
            </w:pPr>
          </w:p>
          <w:p w14:paraId="18D1F9AE" w14:textId="77777777" w:rsidR="00702EC5" w:rsidRPr="00762DB5" w:rsidRDefault="00702EC5" w:rsidP="00A92FAE">
            <w:pPr>
              <w:spacing w:line="240" w:lineRule="auto"/>
              <w:ind w:firstLine="0"/>
              <w:jc w:val="left"/>
              <w:rPr>
                <w:rFonts w:eastAsiaTheme="minorHAnsi"/>
                <w:szCs w:val="28"/>
                <w:lang w:eastAsia="en-US"/>
              </w:rPr>
            </w:pPr>
          </w:p>
          <w:p w14:paraId="4A64583A" w14:textId="77777777" w:rsidR="00702EC5" w:rsidRPr="00762DB5" w:rsidRDefault="00702EC5" w:rsidP="00A92FAE">
            <w:pPr>
              <w:spacing w:line="240" w:lineRule="auto"/>
              <w:ind w:firstLine="0"/>
              <w:jc w:val="left"/>
              <w:rPr>
                <w:rFonts w:eastAsiaTheme="minorHAnsi"/>
                <w:szCs w:val="28"/>
                <w:lang w:eastAsia="en-US"/>
              </w:rPr>
            </w:pPr>
          </w:p>
          <w:p w14:paraId="0699735E" w14:textId="77777777" w:rsidR="00702EC5" w:rsidRPr="00762DB5" w:rsidRDefault="00702EC5" w:rsidP="00A92FAE">
            <w:pPr>
              <w:spacing w:line="240" w:lineRule="auto"/>
              <w:ind w:firstLine="0"/>
              <w:jc w:val="left"/>
              <w:rPr>
                <w:rFonts w:eastAsiaTheme="minorHAnsi"/>
                <w:szCs w:val="28"/>
                <w:lang w:eastAsia="en-US"/>
              </w:rPr>
            </w:pPr>
          </w:p>
          <w:p w14:paraId="67F9920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7EB811D" w14:textId="77777777" w:rsidR="00702EC5" w:rsidRPr="00762DB5" w:rsidRDefault="00702EC5" w:rsidP="00A92FAE">
            <w:pPr>
              <w:spacing w:line="240" w:lineRule="auto"/>
              <w:ind w:firstLine="0"/>
              <w:jc w:val="left"/>
              <w:rPr>
                <w:rFonts w:eastAsiaTheme="minorHAnsi"/>
                <w:szCs w:val="28"/>
                <w:lang w:eastAsia="en-US"/>
              </w:rPr>
            </w:pPr>
          </w:p>
          <w:p w14:paraId="30C51692" w14:textId="77777777" w:rsidR="00702EC5" w:rsidRPr="00762DB5" w:rsidRDefault="00702EC5" w:rsidP="00A92FAE">
            <w:pPr>
              <w:spacing w:line="240" w:lineRule="auto"/>
              <w:ind w:firstLine="0"/>
              <w:jc w:val="left"/>
              <w:rPr>
                <w:rFonts w:eastAsiaTheme="minorHAnsi"/>
                <w:szCs w:val="28"/>
                <w:lang w:eastAsia="en-US"/>
              </w:rPr>
            </w:pPr>
          </w:p>
          <w:p w14:paraId="13FF9B22" w14:textId="77777777" w:rsidR="00702EC5" w:rsidRPr="00762DB5" w:rsidRDefault="00702EC5" w:rsidP="00A92FAE">
            <w:pPr>
              <w:spacing w:line="240" w:lineRule="auto"/>
              <w:ind w:firstLine="0"/>
              <w:jc w:val="left"/>
              <w:rPr>
                <w:rFonts w:eastAsiaTheme="minorHAnsi"/>
                <w:szCs w:val="28"/>
                <w:lang w:eastAsia="en-US"/>
              </w:rPr>
            </w:pPr>
          </w:p>
          <w:p w14:paraId="4FEF34C0" w14:textId="77777777" w:rsidR="00702EC5" w:rsidRPr="00762DB5" w:rsidRDefault="00702EC5" w:rsidP="00A92FAE">
            <w:pPr>
              <w:spacing w:line="240" w:lineRule="auto"/>
              <w:ind w:firstLine="0"/>
              <w:jc w:val="left"/>
              <w:rPr>
                <w:rFonts w:eastAsiaTheme="minorHAnsi"/>
                <w:szCs w:val="28"/>
                <w:lang w:eastAsia="en-US"/>
              </w:rPr>
            </w:pPr>
          </w:p>
          <w:p w14:paraId="26C79BF1" w14:textId="77777777" w:rsidR="00702EC5" w:rsidRPr="00762DB5" w:rsidRDefault="00702EC5" w:rsidP="00A92FAE">
            <w:pPr>
              <w:spacing w:line="240" w:lineRule="auto"/>
              <w:ind w:firstLine="0"/>
              <w:jc w:val="left"/>
              <w:rPr>
                <w:rFonts w:eastAsiaTheme="minorHAnsi"/>
                <w:szCs w:val="28"/>
                <w:lang w:eastAsia="en-US"/>
              </w:rPr>
            </w:pPr>
          </w:p>
          <w:p w14:paraId="52B63F7F" w14:textId="77777777" w:rsidR="00702EC5" w:rsidRPr="00762DB5" w:rsidRDefault="00702EC5" w:rsidP="00A92FAE">
            <w:pPr>
              <w:spacing w:line="240" w:lineRule="auto"/>
              <w:ind w:firstLine="0"/>
              <w:jc w:val="left"/>
              <w:rPr>
                <w:rFonts w:eastAsiaTheme="minorHAnsi"/>
                <w:szCs w:val="28"/>
                <w:lang w:eastAsia="en-US"/>
              </w:rPr>
            </w:pPr>
          </w:p>
          <w:p w14:paraId="34AEC7E6" w14:textId="77777777" w:rsidR="00702EC5" w:rsidRPr="00762DB5" w:rsidRDefault="00702EC5" w:rsidP="00A92FAE">
            <w:pPr>
              <w:spacing w:line="240" w:lineRule="auto"/>
              <w:ind w:firstLine="0"/>
              <w:jc w:val="left"/>
              <w:rPr>
                <w:rFonts w:eastAsiaTheme="minorHAnsi"/>
                <w:szCs w:val="28"/>
                <w:lang w:eastAsia="en-US"/>
              </w:rPr>
            </w:pPr>
          </w:p>
          <w:p w14:paraId="30379773" w14:textId="77777777" w:rsidR="00702EC5" w:rsidRPr="00762DB5" w:rsidRDefault="00702EC5" w:rsidP="00A92FAE">
            <w:pPr>
              <w:spacing w:line="240" w:lineRule="auto"/>
              <w:ind w:firstLine="0"/>
              <w:jc w:val="left"/>
              <w:rPr>
                <w:rFonts w:eastAsiaTheme="minorHAnsi"/>
                <w:szCs w:val="28"/>
                <w:lang w:eastAsia="en-US"/>
              </w:rPr>
            </w:pPr>
          </w:p>
          <w:p w14:paraId="5FB9E8E6" w14:textId="77777777" w:rsidR="00702EC5" w:rsidRPr="00762DB5" w:rsidRDefault="00702EC5" w:rsidP="00A92FAE">
            <w:pPr>
              <w:spacing w:line="240" w:lineRule="auto"/>
              <w:ind w:firstLine="0"/>
              <w:jc w:val="left"/>
              <w:rPr>
                <w:rFonts w:eastAsiaTheme="minorHAnsi"/>
                <w:szCs w:val="28"/>
                <w:lang w:eastAsia="en-US"/>
              </w:rPr>
            </w:pPr>
          </w:p>
          <w:p w14:paraId="7A289C63" w14:textId="77777777" w:rsidR="00702EC5" w:rsidRPr="00762DB5" w:rsidRDefault="00702EC5" w:rsidP="00A92FAE">
            <w:pPr>
              <w:spacing w:line="240" w:lineRule="auto"/>
              <w:ind w:firstLine="0"/>
              <w:jc w:val="left"/>
              <w:rPr>
                <w:rFonts w:eastAsiaTheme="minorHAnsi"/>
                <w:szCs w:val="28"/>
                <w:lang w:eastAsia="en-US"/>
              </w:rPr>
            </w:pPr>
          </w:p>
          <w:p w14:paraId="03048432" w14:textId="77777777" w:rsidR="00702EC5" w:rsidRPr="00762DB5" w:rsidRDefault="00702EC5" w:rsidP="00A92FAE">
            <w:pPr>
              <w:spacing w:line="240" w:lineRule="auto"/>
              <w:ind w:firstLine="0"/>
              <w:jc w:val="left"/>
              <w:rPr>
                <w:rFonts w:eastAsiaTheme="minorHAnsi"/>
                <w:szCs w:val="28"/>
                <w:lang w:eastAsia="en-US"/>
              </w:rPr>
            </w:pPr>
          </w:p>
          <w:p w14:paraId="6C63FFB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56F6C3" w14:textId="77777777" w:rsidR="00B903CB" w:rsidRPr="00762DB5" w:rsidRDefault="00B903CB" w:rsidP="00A92FAE">
            <w:pPr>
              <w:spacing w:line="240" w:lineRule="auto"/>
              <w:ind w:firstLine="0"/>
              <w:jc w:val="center"/>
              <w:rPr>
                <w:rFonts w:eastAsiaTheme="minorHAnsi"/>
                <w:szCs w:val="28"/>
                <w:lang w:eastAsia="en-US"/>
              </w:rPr>
            </w:pPr>
          </w:p>
          <w:p w14:paraId="4A456F7B" w14:textId="77777777" w:rsidR="00B903CB" w:rsidRPr="00762DB5" w:rsidRDefault="00B903CB" w:rsidP="00A92FAE">
            <w:pPr>
              <w:spacing w:line="240" w:lineRule="auto"/>
              <w:ind w:firstLine="0"/>
              <w:jc w:val="center"/>
              <w:rPr>
                <w:rFonts w:eastAsiaTheme="minorHAnsi"/>
                <w:szCs w:val="28"/>
                <w:lang w:eastAsia="en-US"/>
              </w:rPr>
            </w:pPr>
          </w:p>
          <w:p w14:paraId="64D296F3" w14:textId="77777777" w:rsidR="00B903CB" w:rsidRPr="00762DB5" w:rsidRDefault="00B903CB" w:rsidP="00A92FAE">
            <w:pPr>
              <w:spacing w:line="240" w:lineRule="auto"/>
              <w:ind w:firstLine="0"/>
              <w:jc w:val="center"/>
              <w:rPr>
                <w:rFonts w:eastAsiaTheme="minorHAnsi"/>
                <w:szCs w:val="28"/>
                <w:lang w:eastAsia="en-US"/>
              </w:rPr>
            </w:pPr>
          </w:p>
          <w:p w14:paraId="7DF5DD3D" w14:textId="77777777" w:rsidR="00B903CB" w:rsidRPr="00762DB5" w:rsidRDefault="00B903CB" w:rsidP="00A92FAE">
            <w:pPr>
              <w:spacing w:line="240" w:lineRule="auto"/>
              <w:ind w:firstLine="0"/>
              <w:jc w:val="center"/>
              <w:rPr>
                <w:rFonts w:eastAsiaTheme="minorHAnsi"/>
                <w:szCs w:val="28"/>
                <w:lang w:eastAsia="en-US"/>
              </w:rPr>
            </w:pPr>
          </w:p>
          <w:p w14:paraId="5C355BC1" w14:textId="77777777" w:rsidR="00B903CB" w:rsidRPr="00762DB5" w:rsidRDefault="00B903CB" w:rsidP="00A92FAE">
            <w:pPr>
              <w:spacing w:line="240" w:lineRule="auto"/>
              <w:ind w:firstLine="0"/>
              <w:jc w:val="center"/>
              <w:rPr>
                <w:rFonts w:eastAsiaTheme="minorHAnsi"/>
                <w:szCs w:val="28"/>
                <w:lang w:eastAsia="en-US"/>
              </w:rPr>
            </w:pPr>
          </w:p>
          <w:p w14:paraId="060DD8DA" w14:textId="77777777" w:rsidR="00B903CB" w:rsidRPr="00762DB5" w:rsidRDefault="00B903CB" w:rsidP="00A92FAE">
            <w:pPr>
              <w:spacing w:line="240" w:lineRule="auto"/>
              <w:ind w:firstLine="0"/>
              <w:jc w:val="center"/>
              <w:rPr>
                <w:rFonts w:eastAsiaTheme="minorHAnsi"/>
                <w:szCs w:val="28"/>
                <w:lang w:eastAsia="en-US"/>
              </w:rPr>
            </w:pPr>
          </w:p>
          <w:p w14:paraId="5C44DF96" w14:textId="77777777" w:rsidR="00B903CB" w:rsidRPr="00762DB5" w:rsidRDefault="00B903CB" w:rsidP="00A92FAE">
            <w:pPr>
              <w:spacing w:line="240" w:lineRule="auto"/>
              <w:ind w:firstLine="0"/>
              <w:jc w:val="center"/>
              <w:rPr>
                <w:rFonts w:eastAsiaTheme="minorHAnsi"/>
                <w:szCs w:val="28"/>
                <w:lang w:eastAsia="en-US"/>
              </w:rPr>
            </w:pPr>
          </w:p>
          <w:p w14:paraId="594266C4" w14:textId="77777777" w:rsidR="00B903CB" w:rsidRPr="00762DB5" w:rsidRDefault="00B903CB" w:rsidP="00A92FAE">
            <w:pPr>
              <w:spacing w:line="240" w:lineRule="auto"/>
              <w:ind w:firstLine="0"/>
              <w:jc w:val="center"/>
              <w:rPr>
                <w:rFonts w:eastAsiaTheme="minorHAnsi"/>
                <w:szCs w:val="28"/>
                <w:lang w:eastAsia="en-US"/>
              </w:rPr>
            </w:pPr>
          </w:p>
          <w:p w14:paraId="636D4EE8" w14:textId="77777777" w:rsidR="00B903CB" w:rsidRPr="00762DB5" w:rsidRDefault="00B903CB" w:rsidP="00A92FAE">
            <w:pPr>
              <w:spacing w:line="240" w:lineRule="auto"/>
              <w:ind w:firstLine="0"/>
              <w:jc w:val="center"/>
              <w:rPr>
                <w:rFonts w:eastAsiaTheme="minorHAnsi"/>
                <w:szCs w:val="28"/>
                <w:lang w:eastAsia="en-US"/>
              </w:rPr>
            </w:pPr>
          </w:p>
          <w:p w14:paraId="73791516" w14:textId="77777777" w:rsidR="00B903CB" w:rsidRPr="00762DB5" w:rsidRDefault="00B903CB" w:rsidP="00A92FAE">
            <w:pPr>
              <w:spacing w:line="240" w:lineRule="auto"/>
              <w:ind w:firstLine="0"/>
              <w:jc w:val="center"/>
              <w:rPr>
                <w:rFonts w:eastAsiaTheme="minorHAnsi"/>
                <w:szCs w:val="28"/>
                <w:lang w:eastAsia="en-US"/>
              </w:rPr>
            </w:pPr>
          </w:p>
          <w:p w14:paraId="072AE209" w14:textId="77777777" w:rsidR="00B903CB" w:rsidRPr="00762DB5" w:rsidRDefault="00B903CB" w:rsidP="00A92FAE">
            <w:pPr>
              <w:spacing w:line="240" w:lineRule="auto"/>
              <w:ind w:firstLine="0"/>
              <w:jc w:val="center"/>
              <w:rPr>
                <w:rFonts w:eastAsiaTheme="minorHAnsi"/>
                <w:szCs w:val="28"/>
                <w:lang w:eastAsia="en-US"/>
              </w:rPr>
            </w:pPr>
          </w:p>
          <w:p w14:paraId="132E1C4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5F5019F3" w14:textId="77777777" w:rsidR="00702EC5" w:rsidRPr="00762DB5" w:rsidRDefault="00702EC5" w:rsidP="00A92FAE">
            <w:pPr>
              <w:spacing w:line="240" w:lineRule="auto"/>
              <w:ind w:firstLine="0"/>
              <w:jc w:val="left"/>
              <w:rPr>
                <w:rFonts w:eastAsiaTheme="minorHAnsi"/>
                <w:szCs w:val="28"/>
                <w:lang w:eastAsia="en-US"/>
              </w:rPr>
            </w:pPr>
          </w:p>
          <w:p w14:paraId="1F006A6E" w14:textId="77777777" w:rsidR="00702EC5" w:rsidRPr="00762DB5" w:rsidRDefault="00702EC5" w:rsidP="00A92FAE">
            <w:pPr>
              <w:spacing w:line="240" w:lineRule="auto"/>
              <w:ind w:firstLine="0"/>
              <w:jc w:val="left"/>
              <w:rPr>
                <w:rFonts w:eastAsiaTheme="minorHAnsi"/>
                <w:szCs w:val="28"/>
                <w:lang w:eastAsia="en-US"/>
              </w:rPr>
            </w:pPr>
          </w:p>
          <w:p w14:paraId="6DFFBEB2" w14:textId="77777777" w:rsidR="00702EC5" w:rsidRPr="00762DB5" w:rsidRDefault="00702EC5" w:rsidP="00A92FAE">
            <w:pPr>
              <w:spacing w:line="240" w:lineRule="auto"/>
              <w:ind w:firstLine="0"/>
              <w:jc w:val="left"/>
              <w:rPr>
                <w:rFonts w:eastAsiaTheme="minorHAnsi"/>
                <w:szCs w:val="28"/>
                <w:lang w:eastAsia="en-US"/>
              </w:rPr>
            </w:pPr>
          </w:p>
          <w:p w14:paraId="0743B079" w14:textId="77777777" w:rsidR="00702EC5" w:rsidRPr="00762DB5" w:rsidRDefault="00702EC5" w:rsidP="00A92FAE">
            <w:pPr>
              <w:spacing w:line="240" w:lineRule="auto"/>
              <w:ind w:firstLine="0"/>
              <w:jc w:val="left"/>
              <w:rPr>
                <w:rFonts w:eastAsiaTheme="minorHAnsi"/>
                <w:szCs w:val="28"/>
                <w:lang w:eastAsia="en-US"/>
              </w:rPr>
            </w:pPr>
          </w:p>
          <w:p w14:paraId="4AD5C489" w14:textId="77777777" w:rsidR="00702EC5" w:rsidRPr="00762DB5" w:rsidRDefault="00702EC5" w:rsidP="00A92FAE">
            <w:pPr>
              <w:spacing w:line="240" w:lineRule="auto"/>
              <w:ind w:firstLine="0"/>
              <w:jc w:val="left"/>
              <w:rPr>
                <w:rFonts w:eastAsiaTheme="minorHAnsi"/>
                <w:szCs w:val="28"/>
                <w:lang w:eastAsia="en-US"/>
              </w:rPr>
            </w:pPr>
          </w:p>
          <w:p w14:paraId="05E1868D" w14:textId="77777777" w:rsidR="00702EC5" w:rsidRPr="00762DB5" w:rsidRDefault="00702EC5" w:rsidP="00A92FAE">
            <w:pPr>
              <w:spacing w:line="240" w:lineRule="auto"/>
              <w:ind w:firstLine="0"/>
              <w:jc w:val="left"/>
              <w:rPr>
                <w:rFonts w:eastAsiaTheme="minorHAnsi"/>
                <w:szCs w:val="28"/>
                <w:lang w:eastAsia="en-US"/>
              </w:rPr>
            </w:pPr>
          </w:p>
          <w:p w14:paraId="37F38D57" w14:textId="77777777" w:rsidR="00702EC5" w:rsidRPr="00762DB5" w:rsidRDefault="00702EC5" w:rsidP="00A92FAE">
            <w:pPr>
              <w:spacing w:line="240" w:lineRule="auto"/>
              <w:ind w:firstLine="0"/>
              <w:jc w:val="left"/>
              <w:rPr>
                <w:rFonts w:eastAsiaTheme="minorHAnsi"/>
                <w:szCs w:val="28"/>
                <w:lang w:eastAsia="en-US"/>
              </w:rPr>
            </w:pPr>
          </w:p>
          <w:p w14:paraId="15820C56" w14:textId="77777777" w:rsidR="00702EC5" w:rsidRPr="00762DB5" w:rsidRDefault="00702EC5" w:rsidP="00A92FAE">
            <w:pPr>
              <w:spacing w:line="240" w:lineRule="auto"/>
              <w:ind w:firstLine="0"/>
              <w:jc w:val="left"/>
              <w:rPr>
                <w:rFonts w:eastAsiaTheme="minorHAnsi"/>
                <w:szCs w:val="28"/>
                <w:lang w:eastAsia="en-US"/>
              </w:rPr>
            </w:pPr>
          </w:p>
          <w:p w14:paraId="39200EE4" w14:textId="77777777" w:rsidR="00702EC5" w:rsidRPr="00762DB5" w:rsidRDefault="00702EC5" w:rsidP="00A92FAE">
            <w:pPr>
              <w:spacing w:line="240" w:lineRule="auto"/>
              <w:ind w:firstLine="0"/>
              <w:jc w:val="left"/>
              <w:rPr>
                <w:rFonts w:eastAsiaTheme="minorHAnsi"/>
                <w:szCs w:val="28"/>
                <w:lang w:eastAsia="en-US"/>
              </w:rPr>
            </w:pPr>
          </w:p>
          <w:p w14:paraId="1DE81DE4" w14:textId="77777777" w:rsidR="00702EC5" w:rsidRPr="00762DB5" w:rsidRDefault="00702EC5" w:rsidP="00A92FAE">
            <w:pPr>
              <w:spacing w:line="240" w:lineRule="auto"/>
              <w:ind w:firstLine="0"/>
              <w:jc w:val="left"/>
              <w:rPr>
                <w:rFonts w:eastAsiaTheme="minorHAnsi"/>
                <w:szCs w:val="28"/>
                <w:lang w:eastAsia="en-US"/>
              </w:rPr>
            </w:pPr>
          </w:p>
          <w:p w14:paraId="6CCF7E3B" w14:textId="77777777" w:rsidR="00702EC5" w:rsidRPr="00762DB5" w:rsidRDefault="00702EC5" w:rsidP="00A92FAE">
            <w:pPr>
              <w:spacing w:line="240" w:lineRule="auto"/>
              <w:ind w:firstLine="0"/>
              <w:jc w:val="left"/>
              <w:rPr>
                <w:rFonts w:eastAsiaTheme="minorHAnsi"/>
                <w:szCs w:val="28"/>
                <w:lang w:eastAsia="en-US"/>
              </w:rPr>
            </w:pPr>
          </w:p>
          <w:p w14:paraId="6AFED12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A856E" w14:textId="77777777" w:rsidR="00702EC5" w:rsidRPr="00762DB5" w:rsidRDefault="00702EC5" w:rsidP="00A92FAE">
            <w:pPr>
              <w:spacing w:line="240" w:lineRule="auto"/>
              <w:ind w:firstLine="0"/>
              <w:jc w:val="left"/>
              <w:rPr>
                <w:rFonts w:eastAsiaTheme="minorHAnsi"/>
                <w:szCs w:val="28"/>
                <w:lang w:eastAsia="en-US"/>
              </w:rPr>
            </w:pPr>
          </w:p>
          <w:p w14:paraId="4D4DD1A9" w14:textId="77777777" w:rsidR="00702EC5" w:rsidRPr="00762DB5" w:rsidRDefault="00702EC5" w:rsidP="00A92FAE">
            <w:pPr>
              <w:spacing w:line="240" w:lineRule="auto"/>
              <w:ind w:firstLine="0"/>
              <w:jc w:val="left"/>
              <w:rPr>
                <w:rFonts w:eastAsiaTheme="minorHAnsi"/>
                <w:szCs w:val="28"/>
                <w:lang w:eastAsia="en-US"/>
              </w:rPr>
            </w:pPr>
          </w:p>
          <w:p w14:paraId="3D710E3F" w14:textId="77777777" w:rsidR="00702EC5" w:rsidRPr="00762DB5" w:rsidRDefault="00702EC5" w:rsidP="00A92FAE">
            <w:pPr>
              <w:spacing w:line="240" w:lineRule="auto"/>
              <w:ind w:firstLine="0"/>
              <w:jc w:val="left"/>
              <w:rPr>
                <w:rFonts w:eastAsiaTheme="minorHAnsi"/>
                <w:szCs w:val="28"/>
                <w:lang w:eastAsia="en-US"/>
              </w:rPr>
            </w:pPr>
          </w:p>
          <w:p w14:paraId="353C5629" w14:textId="77777777" w:rsidR="00702EC5" w:rsidRPr="00762DB5" w:rsidRDefault="00702EC5" w:rsidP="00A92FAE">
            <w:pPr>
              <w:spacing w:line="240" w:lineRule="auto"/>
              <w:ind w:firstLine="0"/>
              <w:jc w:val="left"/>
              <w:rPr>
                <w:rFonts w:eastAsiaTheme="minorHAnsi"/>
                <w:szCs w:val="28"/>
                <w:lang w:eastAsia="en-US"/>
              </w:rPr>
            </w:pPr>
          </w:p>
          <w:p w14:paraId="66C2437A" w14:textId="77777777" w:rsidR="00702EC5" w:rsidRPr="00762DB5" w:rsidRDefault="00702EC5" w:rsidP="00A92FAE">
            <w:pPr>
              <w:spacing w:line="240" w:lineRule="auto"/>
              <w:ind w:firstLine="0"/>
              <w:jc w:val="left"/>
              <w:rPr>
                <w:rFonts w:eastAsiaTheme="minorHAnsi"/>
                <w:szCs w:val="28"/>
                <w:lang w:eastAsia="en-US"/>
              </w:rPr>
            </w:pPr>
          </w:p>
          <w:p w14:paraId="45A37E54" w14:textId="77777777" w:rsidR="00702EC5" w:rsidRPr="00762DB5" w:rsidRDefault="00702EC5" w:rsidP="00A92FAE">
            <w:pPr>
              <w:spacing w:line="240" w:lineRule="auto"/>
              <w:ind w:firstLine="0"/>
              <w:jc w:val="left"/>
              <w:rPr>
                <w:rFonts w:eastAsiaTheme="minorHAnsi"/>
                <w:szCs w:val="28"/>
                <w:lang w:eastAsia="en-US"/>
              </w:rPr>
            </w:pPr>
          </w:p>
          <w:p w14:paraId="2C3242A5" w14:textId="77777777" w:rsidR="00702EC5" w:rsidRPr="00762DB5" w:rsidRDefault="00702EC5" w:rsidP="00A92FAE">
            <w:pPr>
              <w:spacing w:line="240" w:lineRule="auto"/>
              <w:ind w:firstLine="0"/>
              <w:jc w:val="left"/>
              <w:rPr>
                <w:rFonts w:eastAsiaTheme="minorHAnsi"/>
                <w:szCs w:val="28"/>
                <w:lang w:eastAsia="en-US"/>
              </w:rPr>
            </w:pPr>
          </w:p>
          <w:p w14:paraId="1F337D86" w14:textId="77777777" w:rsidR="00702EC5" w:rsidRPr="00762DB5" w:rsidRDefault="00702EC5" w:rsidP="00A92FAE">
            <w:pPr>
              <w:spacing w:line="240" w:lineRule="auto"/>
              <w:ind w:firstLine="0"/>
              <w:jc w:val="left"/>
              <w:rPr>
                <w:rFonts w:eastAsiaTheme="minorHAnsi"/>
                <w:szCs w:val="28"/>
                <w:lang w:eastAsia="en-US"/>
              </w:rPr>
            </w:pPr>
          </w:p>
          <w:p w14:paraId="15633F65" w14:textId="77777777" w:rsidR="00702EC5" w:rsidRPr="00762DB5" w:rsidRDefault="00702EC5" w:rsidP="00A92FAE">
            <w:pPr>
              <w:spacing w:line="240" w:lineRule="auto"/>
              <w:ind w:firstLine="0"/>
              <w:jc w:val="left"/>
              <w:rPr>
                <w:rFonts w:eastAsiaTheme="minorHAnsi"/>
                <w:szCs w:val="28"/>
                <w:lang w:eastAsia="en-US"/>
              </w:rPr>
            </w:pPr>
          </w:p>
          <w:p w14:paraId="1B83C4A2" w14:textId="77777777" w:rsidR="00702EC5" w:rsidRPr="00762DB5" w:rsidRDefault="00702EC5" w:rsidP="00A92FAE">
            <w:pPr>
              <w:spacing w:line="240" w:lineRule="auto"/>
              <w:ind w:firstLine="0"/>
              <w:jc w:val="left"/>
              <w:rPr>
                <w:rFonts w:eastAsiaTheme="minorHAnsi"/>
                <w:szCs w:val="28"/>
                <w:lang w:eastAsia="en-US"/>
              </w:rPr>
            </w:pPr>
          </w:p>
          <w:p w14:paraId="291B4482" w14:textId="77777777" w:rsidR="00702EC5" w:rsidRPr="00762DB5" w:rsidRDefault="00702EC5" w:rsidP="00A92FAE">
            <w:pPr>
              <w:spacing w:line="240" w:lineRule="auto"/>
              <w:ind w:firstLine="0"/>
              <w:jc w:val="left"/>
              <w:rPr>
                <w:rFonts w:eastAsiaTheme="minorHAnsi"/>
                <w:szCs w:val="28"/>
                <w:lang w:eastAsia="en-US"/>
              </w:rPr>
            </w:pPr>
          </w:p>
          <w:p w14:paraId="4CAB1325" w14:textId="1384CF9F" w:rsidR="00B903CB" w:rsidRPr="00762DB5" w:rsidRDefault="00702EC5"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35,0</w:t>
            </w:r>
          </w:p>
        </w:tc>
        <w:tc>
          <w:tcPr>
            <w:tcW w:w="1128" w:type="dxa"/>
            <w:vAlign w:val="bottom"/>
          </w:tcPr>
          <w:p w14:paraId="161FF7E9" w14:textId="77777777" w:rsidR="00702EC5" w:rsidRPr="00762DB5" w:rsidRDefault="00702EC5" w:rsidP="00A92FAE">
            <w:pPr>
              <w:spacing w:line="240" w:lineRule="auto"/>
              <w:ind w:firstLine="0"/>
              <w:jc w:val="left"/>
              <w:rPr>
                <w:rFonts w:eastAsiaTheme="minorHAnsi"/>
                <w:szCs w:val="28"/>
                <w:lang w:eastAsia="en-US"/>
              </w:rPr>
            </w:pPr>
          </w:p>
          <w:p w14:paraId="63766076" w14:textId="77777777" w:rsidR="00702EC5" w:rsidRPr="00762DB5" w:rsidRDefault="00702EC5" w:rsidP="00A92FAE">
            <w:pPr>
              <w:spacing w:line="240" w:lineRule="auto"/>
              <w:ind w:firstLine="0"/>
              <w:jc w:val="left"/>
              <w:rPr>
                <w:rFonts w:eastAsiaTheme="minorHAnsi"/>
                <w:szCs w:val="28"/>
                <w:lang w:eastAsia="en-US"/>
              </w:rPr>
            </w:pPr>
          </w:p>
          <w:p w14:paraId="4F5F7F42" w14:textId="77777777" w:rsidR="00702EC5" w:rsidRPr="00762DB5" w:rsidRDefault="00702EC5" w:rsidP="00A92FAE">
            <w:pPr>
              <w:spacing w:line="240" w:lineRule="auto"/>
              <w:ind w:firstLine="0"/>
              <w:jc w:val="left"/>
              <w:rPr>
                <w:rFonts w:eastAsiaTheme="minorHAnsi"/>
                <w:szCs w:val="28"/>
                <w:lang w:eastAsia="en-US"/>
              </w:rPr>
            </w:pPr>
          </w:p>
          <w:p w14:paraId="1DA1F280" w14:textId="77777777" w:rsidR="00702EC5" w:rsidRPr="00762DB5" w:rsidRDefault="00702EC5" w:rsidP="00A92FAE">
            <w:pPr>
              <w:spacing w:line="240" w:lineRule="auto"/>
              <w:ind w:firstLine="0"/>
              <w:jc w:val="left"/>
              <w:rPr>
                <w:rFonts w:eastAsiaTheme="minorHAnsi"/>
                <w:szCs w:val="28"/>
                <w:lang w:eastAsia="en-US"/>
              </w:rPr>
            </w:pPr>
          </w:p>
          <w:p w14:paraId="68E0E513" w14:textId="77777777" w:rsidR="00702EC5" w:rsidRPr="00762DB5" w:rsidRDefault="00702EC5" w:rsidP="00A92FAE">
            <w:pPr>
              <w:spacing w:line="240" w:lineRule="auto"/>
              <w:ind w:firstLine="0"/>
              <w:jc w:val="left"/>
              <w:rPr>
                <w:rFonts w:eastAsiaTheme="minorHAnsi"/>
                <w:szCs w:val="28"/>
                <w:lang w:eastAsia="en-US"/>
              </w:rPr>
            </w:pPr>
          </w:p>
          <w:p w14:paraId="16C0FC2C" w14:textId="77777777" w:rsidR="00702EC5" w:rsidRPr="00762DB5" w:rsidRDefault="00702EC5" w:rsidP="00A92FAE">
            <w:pPr>
              <w:spacing w:line="240" w:lineRule="auto"/>
              <w:ind w:firstLine="0"/>
              <w:jc w:val="left"/>
              <w:rPr>
                <w:rFonts w:eastAsiaTheme="minorHAnsi"/>
                <w:szCs w:val="28"/>
                <w:lang w:eastAsia="en-US"/>
              </w:rPr>
            </w:pPr>
          </w:p>
          <w:p w14:paraId="0496D78A" w14:textId="77777777" w:rsidR="00702EC5" w:rsidRPr="00762DB5" w:rsidRDefault="00702EC5" w:rsidP="00A92FAE">
            <w:pPr>
              <w:spacing w:line="240" w:lineRule="auto"/>
              <w:ind w:firstLine="0"/>
              <w:jc w:val="left"/>
              <w:rPr>
                <w:rFonts w:eastAsiaTheme="minorHAnsi"/>
                <w:szCs w:val="28"/>
                <w:lang w:eastAsia="en-US"/>
              </w:rPr>
            </w:pPr>
          </w:p>
          <w:p w14:paraId="29D77B69" w14:textId="77777777" w:rsidR="00702EC5" w:rsidRPr="00762DB5" w:rsidRDefault="00702EC5" w:rsidP="00A92FAE">
            <w:pPr>
              <w:spacing w:line="240" w:lineRule="auto"/>
              <w:ind w:firstLine="0"/>
              <w:jc w:val="left"/>
              <w:rPr>
                <w:rFonts w:eastAsiaTheme="minorHAnsi"/>
                <w:szCs w:val="28"/>
                <w:lang w:eastAsia="en-US"/>
              </w:rPr>
            </w:pPr>
          </w:p>
          <w:p w14:paraId="4AA6406A" w14:textId="77777777" w:rsidR="00702EC5" w:rsidRPr="00762DB5" w:rsidRDefault="00702EC5" w:rsidP="00A92FAE">
            <w:pPr>
              <w:spacing w:line="240" w:lineRule="auto"/>
              <w:ind w:firstLine="0"/>
              <w:jc w:val="left"/>
              <w:rPr>
                <w:rFonts w:eastAsiaTheme="minorHAnsi"/>
                <w:szCs w:val="28"/>
                <w:lang w:eastAsia="en-US"/>
              </w:rPr>
            </w:pPr>
          </w:p>
          <w:p w14:paraId="6701F11B" w14:textId="77777777" w:rsidR="00702EC5" w:rsidRPr="00762DB5" w:rsidRDefault="00702EC5" w:rsidP="00A92FAE">
            <w:pPr>
              <w:spacing w:line="240" w:lineRule="auto"/>
              <w:ind w:firstLine="0"/>
              <w:jc w:val="left"/>
              <w:rPr>
                <w:rFonts w:eastAsiaTheme="minorHAnsi"/>
                <w:szCs w:val="28"/>
                <w:lang w:eastAsia="en-US"/>
              </w:rPr>
            </w:pPr>
          </w:p>
          <w:p w14:paraId="508B8767" w14:textId="77777777" w:rsidR="00702EC5" w:rsidRPr="00762DB5" w:rsidRDefault="00702EC5" w:rsidP="00A92FAE">
            <w:pPr>
              <w:spacing w:line="240" w:lineRule="auto"/>
              <w:ind w:firstLine="0"/>
              <w:jc w:val="left"/>
              <w:rPr>
                <w:rFonts w:eastAsiaTheme="minorHAnsi"/>
                <w:szCs w:val="28"/>
                <w:lang w:eastAsia="en-US"/>
              </w:rPr>
            </w:pPr>
          </w:p>
          <w:p w14:paraId="5A0A590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0,0</w:t>
            </w:r>
          </w:p>
        </w:tc>
      </w:tr>
      <w:tr w:rsidR="00B903CB" w:rsidRPr="00762DB5" w14:paraId="6A3CDCD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EB5EAD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Молодежная политика и оздоровление детей</w:t>
            </w:r>
          </w:p>
        </w:tc>
        <w:tc>
          <w:tcPr>
            <w:tcW w:w="708" w:type="dxa"/>
            <w:tcBorders>
              <w:top w:val="single" w:sz="4" w:space="0" w:color="auto"/>
              <w:left w:val="nil"/>
              <w:bottom w:val="single" w:sz="4" w:space="0" w:color="auto"/>
              <w:right w:val="single" w:sz="4" w:space="0" w:color="auto"/>
            </w:tcBorders>
            <w:shd w:val="clear" w:color="auto" w:fill="auto"/>
            <w:vAlign w:val="bottom"/>
          </w:tcPr>
          <w:p w14:paraId="13FE3B7B" w14:textId="77777777" w:rsidR="00B903CB" w:rsidRPr="00762DB5" w:rsidRDefault="00B903CB" w:rsidP="00A92FAE">
            <w:pPr>
              <w:spacing w:line="240" w:lineRule="auto"/>
              <w:ind w:firstLine="0"/>
              <w:jc w:val="center"/>
              <w:rPr>
                <w:rFonts w:eastAsiaTheme="minorHAnsi"/>
                <w:bCs/>
                <w:szCs w:val="28"/>
                <w:lang w:eastAsia="en-US"/>
              </w:rPr>
            </w:pPr>
          </w:p>
          <w:p w14:paraId="1B3C923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DC1E1C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1FE958A"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1701" w:type="dxa"/>
            <w:tcBorders>
              <w:top w:val="single" w:sz="4" w:space="0" w:color="auto"/>
              <w:left w:val="nil"/>
              <w:bottom w:val="single" w:sz="4" w:space="0" w:color="auto"/>
              <w:right w:val="single" w:sz="4" w:space="0" w:color="auto"/>
            </w:tcBorders>
            <w:shd w:val="clear" w:color="auto" w:fill="auto"/>
            <w:vAlign w:val="bottom"/>
          </w:tcPr>
          <w:p w14:paraId="6EBB7C50" w14:textId="77777777" w:rsidR="00B903CB" w:rsidRPr="00762DB5" w:rsidRDefault="00B903CB"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99CF735"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5C486B2" w14:textId="10B494D3" w:rsidR="00B903CB" w:rsidRPr="00762DB5" w:rsidRDefault="00205C49" w:rsidP="00A92FAE">
            <w:pPr>
              <w:spacing w:line="240" w:lineRule="auto"/>
              <w:ind w:firstLine="0"/>
              <w:jc w:val="left"/>
              <w:rPr>
                <w:rFonts w:eastAsiaTheme="minorHAnsi"/>
                <w:szCs w:val="28"/>
                <w:lang w:eastAsia="en-US"/>
              </w:rPr>
            </w:pPr>
            <w:r w:rsidRPr="00762DB5">
              <w:rPr>
                <w:rFonts w:eastAsiaTheme="minorHAnsi"/>
                <w:szCs w:val="28"/>
                <w:lang w:eastAsia="en-US"/>
              </w:rPr>
              <w:t>3042,5</w:t>
            </w:r>
          </w:p>
        </w:tc>
        <w:tc>
          <w:tcPr>
            <w:tcW w:w="1128" w:type="dxa"/>
            <w:vAlign w:val="bottom"/>
          </w:tcPr>
          <w:p w14:paraId="5F70175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0174087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BF11BB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2BC02B3F" w14:textId="77777777" w:rsidR="00B903CB" w:rsidRPr="00762DB5" w:rsidRDefault="00B903CB" w:rsidP="00A92FAE">
            <w:pPr>
              <w:spacing w:line="240" w:lineRule="auto"/>
              <w:ind w:firstLine="0"/>
              <w:jc w:val="center"/>
              <w:rPr>
                <w:rFonts w:eastAsiaTheme="minorHAnsi"/>
                <w:bCs/>
                <w:szCs w:val="28"/>
                <w:lang w:eastAsia="en-US"/>
              </w:rPr>
            </w:pPr>
          </w:p>
          <w:p w14:paraId="0647D07B" w14:textId="77777777" w:rsidR="00B903CB" w:rsidRPr="00762DB5" w:rsidRDefault="00B903CB" w:rsidP="00A92FAE">
            <w:pPr>
              <w:spacing w:line="240" w:lineRule="auto"/>
              <w:ind w:firstLine="0"/>
              <w:jc w:val="center"/>
              <w:rPr>
                <w:rFonts w:eastAsiaTheme="minorHAnsi"/>
                <w:bCs/>
                <w:szCs w:val="28"/>
                <w:lang w:eastAsia="en-US"/>
              </w:rPr>
            </w:pPr>
          </w:p>
          <w:p w14:paraId="0C15A1D4" w14:textId="77777777" w:rsidR="00B903CB" w:rsidRPr="00762DB5" w:rsidRDefault="00B903CB" w:rsidP="00A92FAE">
            <w:pPr>
              <w:spacing w:line="240" w:lineRule="auto"/>
              <w:ind w:firstLine="0"/>
              <w:jc w:val="center"/>
              <w:rPr>
                <w:rFonts w:eastAsiaTheme="minorHAnsi"/>
                <w:bCs/>
                <w:szCs w:val="28"/>
                <w:lang w:eastAsia="en-US"/>
              </w:rPr>
            </w:pPr>
          </w:p>
          <w:p w14:paraId="34EDFCC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90687E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A98723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1701" w:type="dxa"/>
            <w:tcBorders>
              <w:top w:val="single" w:sz="4" w:space="0" w:color="auto"/>
              <w:left w:val="nil"/>
              <w:bottom w:val="single" w:sz="4" w:space="0" w:color="auto"/>
              <w:right w:val="single" w:sz="4" w:space="0" w:color="auto"/>
            </w:tcBorders>
            <w:shd w:val="clear" w:color="auto" w:fill="auto"/>
            <w:vAlign w:val="bottom"/>
          </w:tcPr>
          <w:p w14:paraId="4561DAB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611076E"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656FC72" w14:textId="6AC8319F" w:rsidR="00B903CB" w:rsidRPr="00762DB5" w:rsidRDefault="00205C49" w:rsidP="00A92FAE">
            <w:pPr>
              <w:spacing w:line="240" w:lineRule="auto"/>
              <w:ind w:firstLine="0"/>
              <w:jc w:val="left"/>
              <w:rPr>
                <w:rFonts w:eastAsiaTheme="minorHAnsi"/>
                <w:szCs w:val="28"/>
                <w:lang w:eastAsia="en-US"/>
              </w:rPr>
            </w:pPr>
            <w:r w:rsidRPr="00762DB5">
              <w:rPr>
                <w:rFonts w:eastAsiaTheme="minorHAnsi"/>
                <w:szCs w:val="28"/>
                <w:lang w:eastAsia="en-US"/>
              </w:rPr>
              <w:t>3042,5</w:t>
            </w:r>
          </w:p>
        </w:tc>
        <w:tc>
          <w:tcPr>
            <w:tcW w:w="1128" w:type="dxa"/>
            <w:vAlign w:val="bottom"/>
          </w:tcPr>
          <w:p w14:paraId="321F9A6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179F6F3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B76626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67AAC038" w14:textId="77777777" w:rsidR="00B903CB" w:rsidRPr="00762DB5" w:rsidRDefault="00B903CB" w:rsidP="00A92FAE">
            <w:pPr>
              <w:spacing w:line="240" w:lineRule="auto"/>
              <w:ind w:firstLine="0"/>
              <w:jc w:val="center"/>
              <w:rPr>
                <w:rFonts w:eastAsiaTheme="minorHAnsi"/>
                <w:bCs/>
                <w:szCs w:val="28"/>
                <w:lang w:eastAsia="en-US"/>
              </w:rPr>
            </w:pPr>
          </w:p>
          <w:p w14:paraId="1C9D1ABC" w14:textId="77777777" w:rsidR="00B903CB" w:rsidRPr="00762DB5" w:rsidRDefault="00B903CB" w:rsidP="00A92FAE">
            <w:pPr>
              <w:spacing w:line="240" w:lineRule="auto"/>
              <w:ind w:firstLine="0"/>
              <w:jc w:val="center"/>
              <w:rPr>
                <w:rFonts w:eastAsiaTheme="minorHAnsi"/>
                <w:bCs/>
                <w:szCs w:val="28"/>
                <w:lang w:eastAsia="en-US"/>
              </w:rPr>
            </w:pPr>
          </w:p>
          <w:p w14:paraId="52175179" w14:textId="77777777" w:rsidR="00B903CB" w:rsidRPr="00762DB5" w:rsidRDefault="00B903CB" w:rsidP="00A92FAE">
            <w:pPr>
              <w:spacing w:line="240" w:lineRule="auto"/>
              <w:ind w:firstLine="0"/>
              <w:jc w:val="center"/>
              <w:rPr>
                <w:rFonts w:eastAsiaTheme="minorHAnsi"/>
                <w:bCs/>
                <w:szCs w:val="28"/>
                <w:lang w:eastAsia="en-US"/>
              </w:rPr>
            </w:pPr>
          </w:p>
          <w:p w14:paraId="639D6B1E" w14:textId="77777777" w:rsidR="00B903CB" w:rsidRPr="00762DB5" w:rsidRDefault="00B903CB" w:rsidP="00A92FAE">
            <w:pPr>
              <w:spacing w:line="240" w:lineRule="auto"/>
              <w:ind w:firstLine="0"/>
              <w:jc w:val="center"/>
              <w:rPr>
                <w:rFonts w:eastAsiaTheme="minorHAnsi"/>
                <w:bCs/>
                <w:szCs w:val="28"/>
                <w:lang w:eastAsia="en-US"/>
              </w:rPr>
            </w:pPr>
          </w:p>
          <w:p w14:paraId="292347C6" w14:textId="77777777" w:rsidR="00B903CB" w:rsidRPr="00762DB5" w:rsidRDefault="00B903CB" w:rsidP="00A92FAE">
            <w:pPr>
              <w:spacing w:line="240" w:lineRule="auto"/>
              <w:ind w:firstLine="0"/>
              <w:jc w:val="center"/>
              <w:rPr>
                <w:rFonts w:eastAsiaTheme="minorHAnsi"/>
                <w:bCs/>
                <w:szCs w:val="28"/>
                <w:lang w:eastAsia="en-US"/>
              </w:rPr>
            </w:pPr>
          </w:p>
          <w:p w14:paraId="498543A8" w14:textId="77777777" w:rsidR="00B903CB" w:rsidRPr="00762DB5" w:rsidRDefault="00B903CB" w:rsidP="00A92FAE">
            <w:pPr>
              <w:spacing w:line="240" w:lineRule="auto"/>
              <w:ind w:firstLine="0"/>
              <w:jc w:val="center"/>
              <w:rPr>
                <w:rFonts w:eastAsiaTheme="minorHAnsi"/>
                <w:bCs/>
                <w:szCs w:val="28"/>
                <w:lang w:eastAsia="en-US"/>
              </w:rPr>
            </w:pPr>
          </w:p>
          <w:p w14:paraId="18815DD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35FB05AF" w14:textId="77777777" w:rsidR="00B903CB" w:rsidRPr="00762DB5" w:rsidRDefault="00B903CB" w:rsidP="00A92FAE">
            <w:pPr>
              <w:spacing w:line="240" w:lineRule="auto"/>
              <w:ind w:firstLine="0"/>
              <w:jc w:val="center"/>
              <w:rPr>
                <w:rFonts w:eastAsiaTheme="minorHAnsi"/>
                <w:szCs w:val="28"/>
                <w:lang w:eastAsia="en-US"/>
              </w:rPr>
            </w:pPr>
          </w:p>
          <w:p w14:paraId="7A15E3F6" w14:textId="77777777" w:rsidR="00B903CB" w:rsidRPr="00762DB5" w:rsidRDefault="00B903CB" w:rsidP="00A92FAE">
            <w:pPr>
              <w:spacing w:line="240" w:lineRule="auto"/>
              <w:ind w:firstLine="0"/>
              <w:jc w:val="center"/>
              <w:rPr>
                <w:rFonts w:eastAsiaTheme="minorHAnsi"/>
                <w:szCs w:val="28"/>
                <w:lang w:eastAsia="en-US"/>
              </w:rPr>
            </w:pPr>
          </w:p>
          <w:p w14:paraId="34D748F5" w14:textId="77777777" w:rsidR="00B903CB" w:rsidRPr="00762DB5" w:rsidRDefault="00B903CB" w:rsidP="00A92FAE">
            <w:pPr>
              <w:spacing w:line="240" w:lineRule="auto"/>
              <w:ind w:firstLine="0"/>
              <w:jc w:val="center"/>
              <w:rPr>
                <w:rFonts w:eastAsiaTheme="minorHAnsi"/>
                <w:szCs w:val="28"/>
                <w:lang w:eastAsia="en-US"/>
              </w:rPr>
            </w:pPr>
          </w:p>
          <w:p w14:paraId="4216AAC2" w14:textId="77777777" w:rsidR="00B903CB" w:rsidRPr="00762DB5" w:rsidRDefault="00B903CB" w:rsidP="00A92FAE">
            <w:pPr>
              <w:spacing w:line="240" w:lineRule="auto"/>
              <w:ind w:firstLine="0"/>
              <w:jc w:val="center"/>
              <w:rPr>
                <w:rFonts w:eastAsiaTheme="minorHAnsi"/>
                <w:szCs w:val="28"/>
                <w:lang w:eastAsia="en-US"/>
              </w:rPr>
            </w:pPr>
          </w:p>
          <w:p w14:paraId="7AA1A073" w14:textId="77777777" w:rsidR="00B903CB" w:rsidRPr="00762DB5" w:rsidRDefault="00B903CB" w:rsidP="00A92FAE">
            <w:pPr>
              <w:spacing w:line="240" w:lineRule="auto"/>
              <w:ind w:firstLine="0"/>
              <w:jc w:val="center"/>
              <w:rPr>
                <w:rFonts w:eastAsiaTheme="minorHAnsi"/>
                <w:szCs w:val="28"/>
                <w:lang w:eastAsia="en-US"/>
              </w:rPr>
            </w:pPr>
          </w:p>
          <w:p w14:paraId="25956306" w14:textId="77777777" w:rsidR="00B903CB" w:rsidRPr="00762DB5" w:rsidRDefault="00B903CB" w:rsidP="00A92FAE">
            <w:pPr>
              <w:spacing w:line="240" w:lineRule="auto"/>
              <w:ind w:firstLine="0"/>
              <w:jc w:val="center"/>
              <w:rPr>
                <w:rFonts w:eastAsiaTheme="minorHAnsi"/>
                <w:szCs w:val="28"/>
                <w:lang w:eastAsia="en-US"/>
              </w:rPr>
            </w:pPr>
          </w:p>
          <w:p w14:paraId="6F04B1C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224D58B" w14:textId="77777777" w:rsidR="00B903CB" w:rsidRPr="00762DB5" w:rsidRDefault="00B903CB" w:rsidP="00A92FAE">
            <w:pPr>
              <w:spacing w:line="240" w:lineRule="auto"/>
              <w:ind w:firstLine="0"/>
              <w:jc w:val="center"/>
              <w:rPr>
                <w:rFonts w:eastAsiaTheme="minorHAnsi"/>
                <w:szCs w:val="28"/>
                <w:lang w:eastAsia="en-US"/>
              </w:rPr>
            </w:pPr>
          </w:p>
          <w:p w14:paraId="7A20FC73" w14:textId="77777777" w:rsidR="00B903CB" w:rsidRPr="00762DB5" w:rsidRDefault="00B903CB" w:rsidP="00A92FAE">
            <w:pPr>
              <w:spacing w:line="240" w:lineRule="auto"/>
              <w:ind w:firstLine="0"/>
              <w:jc w:val="center"/>
              <w:rPr>
                <w:rFonts w:eastAsiaTheme="minorHAnsi"/>
                <w:szCs w:val="28"/>
                <w:lang w:eastAsia="en-US"/>
              </w:rPr>
            </w:pPr>
          </w:p>
          <w:p w14:paraId="5E81C881" w14:textId="77777777" w:rsidR="00B903CB" w:rsidRPr="00762DB5" w:rsidRDefault="00B903CB" w:rsidP="00A92FAE">
            <w:pPr>
              <w:spacing w:line="240" w:lineRule="auto"/>
              <w:ind w:firstLine="0"/>
              <w:jc w:val="center"/>
              <w:rPr>
                <w:rFonts w:eastAsiaTheme="minorHAnsi"/>
                <w:szCs w:val="28"/>
                <w:lang w:eastAsia="en-US"/>
              </w:rPr>
            </w:pPr>
          </w:p>
          <w:p w14:paraId="33F5D91A" w14:textId="77777777" w:rsidR="00B903CB" w:rsidRPr="00762DB5" w:rsidRDefault="00B903CB" w:rsidP="00A92FAE">
            <w:pPr>
              <w:spacing w:line="240" w:lineRule="auto"/>
              <w:ind w:firstLine="0"/>
              <w:jc w:val="center"/>
              <w:rPr>
                <w:rFonts w:eastAsiaTheme="minorHAnsi"/>
                <w:szCs w:val="28"/>
                <w:lang w:eastAsia="en-US"/>
              </w:rPr>
            </w:pPr>
          </w:p>
          <w:p w14:paraId="799684EC" w14:textId="77777777" w:rsidR="00B903CB" w:rsidRPr="00762DB5" w:rsidRDefault="00B903CB" w:rsidP="00A92FAE">
            <w:pPr>
              <w:spacing w:line="240" w:lineRule="auto"/>
              <w:ind w:firstLine="0"/>
              <w:jc w:val="center"/>
              <w:rPr>
                <w:rFonts w:eastAsiaTheme="minorHAnsi"/>
                <w:szCs w:val="28"/>
                <w:lang w:eastAsia="en-US"/>
              </w:rPr>
            </w:pPr>
          </w:p>
          <w:p w14:paraId="1E7640B5" w14:textId="77777777" w:rsidR="00B903CB" w:rsidRPr="00762DB5" w:rsidRDefault="00B903CB" w:rsidP="00A92FAE">
            <w:pPr>
              <w:spacing w:line="240" w:lineRule="auto"/>
              <w:ind w:firstLine="0"/>
              <w:jc w:val="center"/>
              <w:rPr>
                <w:rFonts w:eastAsiaTheme="minorHAnsi"/>
                <w:szCs w:val="28"/>
                <w:lang w:eastAsia="en-US"/>
              </w:rPr>
            </w:pPr>
          </w:p>
          <w:p w14:paraId="399D13A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1701" w:type="dxa"/>
            <w:tcBorders>
              <w:top w:val="single" w:sz="4" w:space="0" w:color="auto"/>
              <w:left w:val="nil"/>
              <w:bottom w:val="single" w:sz="4" w:space="0" w:color="auto"/>
              <w:right w:val="single" w:sz="4" w:space="0" w:color="auto"/>
            </w:tcBorders>
            <w:shd w:val="clear" w:color="auto" w:fill="auto"/>
            <w:vAlign w:val="bottom"/>
          </w:tcPr>
          <w:p w14:paraId="5A08CF54" w14:textId="77777777" w:rsidR="00B903CB" w:rsidRPr="00762DB5" w:rsidRDefault="00B903CB" w:rsidP="00A92FAE">
            <w:pPr>
              <w:spacing w:line="240" w:lineRule="auto"/>
              <w:ind w:firstLine="0"/>
              <w:jc w:val="center"/>
              <w:rPr>
                <w:rFonts w:eastAsiaTheme="minorHAnsi"/>
                <w:szCs w:val="28"/>
                <w:lang w:eastAsia="en-US"/>
              </w:rPr>
            </w:pPr>
          </w:p>
          <w:p w14:paraId="1F06B08B" w14:textId="77777777" w:rsidR="00B903CB" w:rsidRPr="00762DB5" w:rsidRDefault="00B903CB" w:rsidP="00A92FAE">
            <w:pPr>
              <w:spacing w:line="240" w:lineRule="auto"/>
              <w:ind w:firstLine="0"/>
              <w:jc w:val="center"/>
              <w:rPr>
                <w:rFonts w:eastAsiaTheme="minorHAnsi"/>
                <w:szCs w:val="28"/>
                <w:lang w:eastAsia="en-US"/>
              </w:rPr>
            </w:pPr>
          </w:p>
          <w:p w14:paraId="5EAF94F8" w14:textId="77777777" w:rsidR="00B903CB" w:rsidRPr="00762DB5" w:rsidRDefault="00B903CB" w:rsidP="00A92FAE">
            <w:pPr>
              <w:spacing w:line="240" w:lineRule="auto"/>
              <w:ind w:firstLine="0"/>
              <w:jc w:val="center"/>
              <w:rPr>
                <w:rFonts w:eastAsiaTheme="minorHAnsi"/>
                <w:szCs w:val="28"/>
                <w:lang w:eastAsia="en-US"/>
              </w:rPr>
            </w:pPr>
          </w:p>
          <w:p w14:paraId="10F2CB15" w14:textId="77777777" w:rsidR="00B903CB" w:rsidRPr="00762DB5" w:rsidRDefault="00B903CB" w:rsidP="00A92FAE">
            <w:pPr>
              <w:spacing w:line="240" w:lineRule="auto"/>
              <w:ind w:firstLine="0"/>
              <w:jc w:val="center"/>
              <w:rPr>
                <w:rFonts w:eastAsiaTheme="minorHAnsi"/>
                <w:szCs w:val="28"/>
                <w:lang w:eastAsia="en-US"/>
              </w:rPr>
            </w:pPr>
          </w:p>
          <w:p w14:paraId="4D65A810" w14:textId="77777777" w:rsidR="00B903CB" w:rsidRPr="00762DB5" w:rsidRDefault="00B903CB" w:rsidP="00A92FAE">
            <w:pPr>
              <w:spacing w:line="240" w:lineRule="auto"/>
              <w:ind w:firstLine="0"/>
              <w:jc w:val="center"/>
              <w:rPr>
                <w:rFonts w:eastAsiaTheme="minorHAnsi"/>
                <w:szCs w:val="28"/>
                <w:lang w:eastAsia="en-US"/>
              </w:rPr>
            </w:pPr>
          </w:p>
          <w:p w14:paraId="4FED59EF" w14:textId="77777777" w:rsidR="00B903CB" w:rsidRPr="00762DB5" w:rsidRDefault="00B903CB" w:rsidP="00A92FAE">
            <w:pPr>
              <w:spacing w:line="240" w:lineRule="auto"/>
              <w:ind w:firstLine="0"/>
              <w:jc w:val="center"/>
              <w:rPr>
                <w:rFonts w:eastAsiaTheme="minorHAnsi"/>
                <w:szCs w:val="28"/>
                <w:lang w:eastAsia="en-US"/>
              </w:rPr>
            </w:pPr>
          </w:p>
          <w:p w14:paraId="5FA003C8"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8BE0752" w14:textId="77777777" w:rsidR="00B903CB" w:rsidRPr="00762DB5" w:rsidRDefault="00B903CB" w:rsidP="00A92FAE">
            <w:pPr>
              <w:spacing w:line="240" w:lineRule="auto"/>
              <w:ind w:firstLine="0"/>
              <w:jc w:val="center"/>
              <w:rPr>
                <w:rFonts w:eastAsiaTheme="minorHAnsi"/>
                <w:szCs w:val="28"/>
                <w:lang w:eastAsia="en-US"/>
              </w:rPr>
            </w:pPr>
          </w:p>
          <w:p w14:paraId="4D2B8B56" w14:textId="77777777" w:rsidR="00B903CB" w:rsidRPr="00762DB5" w:rsidRDefault="00B903CB" w:rsidP="00A92FAE">
            <w:pPr>
              <w:spacing w:line="240" w:lineRule="auto"/>
              <w:ind w:firstLine="0"/>
              <w:jc w:val="center"/>
              <w:rPr>
                <w:rFonts w:eastAsiaTheme="minorHAnsi"/>
                <w:szCs w:val="28"/>
                <w:lang w:eastAsia="en-US"/>
              </w:rPr>
            </w:pPr>
          </w:p>
          <w:p w14:paraId="1A8D4513" w14:textId="77777777" w:rsidR="00B903CB" w:rsidRPr="00762DB5" w:rsidRDefault="00B903CB" w:rsidP="00A92FAE">
            <w:pPr>
              <w:spacing w:line="240" w:lineRule="auto"/>
              <w:ind w:firstLine="0"/>
              <w:jc w:val="center"/>
              <w:rPr>
                <w:rFonts w:eastAsiaTheme="minorHAnsi"/>
                <w:szCs w:val="28"/>
                <w:lang w:eastAsia="en-US"/>
              </w:rPr>
            </w:pPr>
          </w:p>
          <w:p w14:paraId="389FB3C8" w14:textId="77777777" w:rsidR="00B903CB" w:rsidRPr="00762DB5" w:rsidRDefault="00B903CB" w:rsidP="00A92FAE">
            <w:pPr>
              <w:spacing w:line="240" w:lineRule="auto"/>
              <w:ind w:firstLine="0"/>
              <w:jc w:val="center"/>
              <w:rPr>
                <w:rFonts w:eastAsiaTheme="minorHAnsi"/>
                <w:szCs w:val="28"/>
                <w:lang w:eastAsia="en-US"/>
              </w:rPr>
            </w:pPr>
          </w:p>
          <w:p w14:paraId="61C0DD3D" w14:textId="77777777" w:rsidR="00B903CB" w:rsidRPr="00762DB5" w:rsidRDefault="00B903CB" w:rsidP="00A92FAE">
            <w:pPr>
              <w:spacing w:line="240" w:lineRule="auto"/>
              <w:ind w:firstLine="0"/>
              <w:jc w:val="center"/>
              <w:rPr>
                <w:rFonts w:eastAsiaTheme="minorHAnsi"/>
                <w:szCs w:val="28"/>
                <w:lang w:eastAsia="en-US"/>
              </w:rPr>
            </w:pPr>
          </w:p>
          <w:p w14:paraId="3EF46858" w14:textId="77777777" w:rsidR="00B903CB" w:rsidRPr="00762DB5" w:rsidRDefault="00B903CB" w:rsidP="00A92FAE">
            <w:pPr>
              <w:spacing w:line="240" w:lineRule="auto"/>
              <w:ind w:firstLine="0"/>
              <w:jc w:val="center"/>
              <w:rPr>
                <w:rFonts w:eastAsiaTheme="minorHAnsi"/>
                <w:szCs w:val="28"/>
                <w:lang w:eastAsia="en-US"/>
              </w:rPr>
            </w:pPr>
          </w:p>
          <w:p w14:paraId="4153C31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15D38" w14:textId="77777777" w:rsidR="00B903CB" w:rsidRPr="00762DB5" w:rsidRDefault="00B903CB" w:rsidP="00A92FAE">
            <w:pPr>
              <w:spacing w:line="240" w:lineRule="auto"/>
              <w:ind w:firstLine="0"/>
              <w:jc w:val="center"/>
              <w:rPr>
                <w:rFonts w:eastAsiaTheme="minorHAnsi"/>
                <w:szCs w:val="28"/>
                <w:lang w:eastAsia="en-US"/>
              </w:rPr>
            </w:pPr>
          </w:p>
          <w:p w14:paraId="291208D5" w14:textId="77777777" w:rsidR="00B903CB" w:rsidRPr="00762DB5" w:rsidRDefault="00B903CB" w:rsidP="00A92FAE">
            <w:pPr>
              <w:spacing w:line="240" w:lineRule="auto"/>
              <w:ind w:firstLine="0"/>
              <w:jc w:val="center"/>
              <w:rPr>
                <w:rFonts w:eastAsiaTheme="minorHAnsi"/>
                <w:szCs w:val="28"/>
                <w:lang w:eastAsia="en-US"/>
              </w:rPr>
            </w:pPr>
          </w:p>
          <w:p w14:paraId="33E9A4E7" w14:textId="77777777" w:rsidR="00B903CB" w:rsidRPr="00762DB5" w:rsidRDefault="00B903CB" w:rsidP="00A92FAE">
            <w:pPr>
              <w:spacing w:line="240" w:lineRule="auto"/>
              <w:ind w:firstLine="0"/>
              <w:jc w:val="center"/>
              <w:rPr>
                <w:rFonts w:eastAsiaTheme="minorHAnsi"/>
                <w:szCs w:val="28"/>
                <w:lang w:eastAsia="en-US"/>
              </w:rPr>
            </w:pPr>
          </w:p>
          <w:p w14:paraId="2567FD5F" w14:textId="77777777" w:rsidR="00B903CB" w:rsidRPr="00762DB5" w:rsidRDefault="00B903CB" w:rsidP="00A92FAE">
            <w:pPr>
              <w:spacing w:line="240" w:lineRule="auto"/>
              <w:ind w:firstLine="0"/>
              <w:jc w:val="center"/>
              <w:rPr>
                <w:rFonts w:eastAsiaTheme="minorHAnsi"/>
                <w:szCs w:val="28"/>
                <w:lang w:eastAsia="en-US"/>
              </w:rPr>
            </w:pPr>
          </w:p>
          <w:p w14:paraId="216FFBFB" w14:textId="77777777" w:rsidR="00B903CB" w:rsidRPr="00762DB5" w:rsidRDefault="00B903CB" w:rsidP="00A92FAE">
            <w:pPr>
              <w:spacing w:line="240" w:lineRule="auto"/>
              <w:ind w:firstLine="0"/>
              <w:jc w:val="center"/>
              <w:rPr>
                <w:rFonts w:eastAsiaTheme="minorHAnsi"/>
                <w:szCs w:val="28"/>
                <w:lang w:eastAsia="en-US"/>
              </w:rPr>
            </w:pPr>
          </w:p>
          <w:p w14:paraId="6022972F" w14:textId="1F5D0B35" w:rsidR="00B903CB" w:rsidRPr="00762DB5" w:rsidRDefault="00205C49" w:rsidP="00A92FAE">
            <w:pPr>
              <w:spacing w:line="240" w:lineRule="auto"/>
              <w:ind w:firstLine="0"/>
              <w:jc w:val="left"/>
              <w:rPr>
                <w:rFonts w:eastAsiaTheme="minorHAnsi"/>
                <w:szCs w:val="28"/>
                <w:lang w:eastAsia="en-US"/>
              </w:rPr>
            </w:pPr>
            <w:r w:rsidRPr="00762DB5">
              <w:rPr>
                <w:rFonts w:eastAsiaTheme="minorHAnsi"/>
                <w:szCs w:val="28"/>
                <w:lang w:eastAsia="en-US"/>
              </w:rPr>
              <w:t>3042,5</w:t>
            </w:r>
          </w:p>
        </w:tc>
        <w:tc>
          <w:tcPr>
            <w:tcW w:w="1128" w:type="dxa"/>
            <w:vAlign w:val="bottom"/>
          </w:tcPr>
          <w:p w14:paraId="2A0EDF7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24F3289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A7B219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40C3B089" w14:textId="77777777" w:rsidR="00B903CB" w:rsidRPr="00762DB5" w:rsidRDefault="00B903CB" w:rsidP="00A92FAE">
            <w:pPr>
              <w:spacing w:line="240" w:lineRule="auto"/>
              <w:ind w:firstLine="0"/>
              <w:jc w:val="center"/>
              <w:rPr>
                <w:rFonts w:eastAsiaTheme="minorHAnsi"/>
                <w:bCs/>
                <w:szCs w:val="28"/>
                <w:lang w:eastAsia="en-US"/>
              </w:rPr>
            </w:pPr>
          </w:p>
          <w:p w14:paraId="2E58511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D2B804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8E3E71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A26823A" w14:textId="77777777" w:rsidR="00B903CB" w:rsidRPr="00762DB5" w:rsidRDefault="00B903CB" w:rsidP="00A92FAE">
            <w:pPr>
              <w:spacing w:line="240" w:lineRule="auto"/>
              <w:ind w:firstLine="0"/>
              <w:jc w:val="left"/>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25ECF79"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3A4A3E15" w14:textId="4EE8DFBD"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41110,0</w:t>
            </w:r>
          </w:p>
        </w:tc>
        <w:tc>
          <w:tcPr>
            <w:tcW w:w="1128" w:type="dxa"/>
            <w:vAlign w:val="bottom"/>
          </w:tcPr>
          <w:p w14:paraId="4D3C7F79" w14:textId="3D398D62" w:rsidR="00B903CB" w:rsidRPr="00762DB5" w:rsidRDefault="00A3684A" w:rsidP="00A92FAE">
            <w:pPr>
              <w:spacing w:line="240" w:lineRule="auto"/>
              <w:ind w:firstLine="0"/>
              <w:jc w:val="left"/>
              <w:rPr>
                <w:rFonts w:eastAsiaTheme="minorHAnsi"/>
                <w:szCs w:val="28"/>
                <w:lang w:eastAsia="en-US"/>
              </w:rPr>
            </w:pPr>
            <w:r w:rsidRPr="00762DB5">
              <w:rPr>
                <w:rFonts w:eastAsiaTheme="minorHAnsi"/>
                <w:szCs w:val="28"/>
                <w:lang w:eastAsia="en-US"/>
              </w:rPr>
              <w:t>9340,5</w:t>
            </w:r>
          </w:p>
        </w:tc>
      </w:tr>
      <w:tr w:rsidR="00B903CB" w:rsidRPr="00762DB5" w14:paraId="3825570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F69D8D8"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3AB086B9" w14:textId="77777777" w:rsidR="00B903CB" w:rsidRPr="00762DB5" w:rsidRDefault="00B903CB" w:rsidP="00A92FAE">
            <w:pPr>
              <w:spacing w:line="240" w:lineRule="auto"/>
              <w:ind w:firstLine="0"/>
              <w:jc w:val="center"/>
              <w:rPr>
                <w:rFonts w:eastAsiaTheme="minorHAnsi"/>
                <w:bCs/>
                <w:szCs w:val="28"/>
                <w:lang w:eastAsia="en-US"/>
              </w:rPr>
            </w:pPr>
          </w:p>
          <w:p w14:paraId="212D4026" w14:textId="77777777" w:rsidR="00B903CB" w:rsidRPr="00762DB5" w:rsidRDefault="00B903CB" w:rsidP="00A92FAE">
            <w:pPr>
              <w:spacing w:line="240" w:lineRule="auto"/>
              <w:ind w:firstLine="0"/>
              <w:jc w:val="left"/>
              <w:rPr>
                <w:rFonts w:eastAsiaTheme="minorHAnsi"/>
                <w:bCs/>
                <w:szCs w:val="28"/>
                <w:lang w:eastAsia="en-US"/>
              </w:rPr>
            </w:pPr>
          </w:p>
          <w:p w14:paraId="6002BC95" w14:textId="77777777" w:rsidR="00B903CB" w:rsidRPr="00762DB5" w:rsidRDefault="00B903CB" w:rsidP="00A92FAE">
            <w:pPr>
              <w:spacing w:line="240" w:lineRule="auto"/>
              <w:ind w:firstLine="0"/>
              <w:jc w:val="left"/>
              <w:rPr>
                <w:rFonts w:eastAsiaTheme="minorHAnsi"/>
                <w:bCs/>
                <w:szCs w:val="28"/>
                <w:lang w:eastAsia="en-US"/>
              </w:rPr>
            </w:pPr>
          </w:p>
          <w:p w14:paraId="6409849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C311E66" w14:textId="77777777" w:rsidR="00B903CB" w:rsidRPr="00762DB5" w:rsidRDefault="00B903CB" w:rsidP="00A92FAE">
            <w:pPr>
              <w:spacing w:line="240" w:lineRule="auto"/>
              <w:ind w:firstLine="0"/>
              <w:jc w:val="left"/>
              <w:rPr>
                <w:rFonts w:eastAsiaTheme="minorHAnsi"/>
                <w:szCs w:val="28"/>
                <w:lang w:eastAsia="en-US"/>
              </w:rPr>
            </w:pPr>
          </w:p>
          <w:p w14:paraId="63682511" w14:textId="77777777" w:rsidR="00B903CB" w:rsidRPr="00762DB5" w:rsidRDefault="00B903CB" w:rsidP="00A92FAE">
            <w:pPr>
              <w:spacing w:line="240" w:lineRule="auto"/>
              <w:ind w:firstLine="0"/>
              <w:jc w:val="left"/>
              <w:rPr>
                <w:rFonts w:eastAsiaTheme="minorHAnsi"/>
                <w:szCs w:val="28"/>
                <w:lang w:eastAsia="en-US"/>
              </w:rPr>
            </w:pPr>
          </w:p>
          <w:p w14:paraId="2D62DA3D" w14:textId="77777777" w:rsidR="00B903CB" w:rsidRPr="00762DB5" w:rsidRDefault="00B903CB" w:rsidP="00A92FAE">
            <w:pPr>
              <w:spacing w:line="240" w:lineRule="auto"/>
              <w:ind w:firstLine="0"/>
              <w:jc w:val="left"/>
              <w:rPr>
                <w:rFonts w:eastAsiaTheme="minorHAnsi"/>
                <w:szCs w:val="28"/>
                <w:lang w:eastAsia="en-US"/>
              </w:rPr>
            </w:pPr>
          </w:p>
          <w:p w14:paraId="445B2090" w14:textId="77777777" w:rsidR="00B903CB" w:rsidRPr="00762DB5" w:rsidRDefault="00B903CB" w:rsidP="00A92FAE">
            <w:pPr>
              <w:spacing w:line="240" w:lineRule="auto"/>
              <w:ind w:firstLine="0"/>
              <w:jc w:val="left"/>
              <w:rPr>
                <w:rFonts w:eastAsiaTheme="minorHAnsi"/>
                <w:szCs w:val="28"/>
                <w:lang w:eastAsia="en-US"/>
              </w:rPr>
            </w:pPr>
          </w:p>
          <w:p w14:paraId="76FD1C4F" w14:textId="77777777" w:rsidR="00B903CB" w:rsidRPr="00762DB5" w:rsidRDefault="00B903CB" w:rsidP="00A92FAE">
            <w:pPr>
              <w:spacing w:line="240" w:lineRule="auto"/>
              <w:ind w:firstLine="0"/>
              <w:jc w:val="left"/>
              <w:rPr>
                <w:rFonts w:eastAsiaTheme="minorHAnsi"/>
                <w:szCs w:val="28"/>
                <w:lang w:eastAsia="en-US"/>
              </w:rPr>
            </w:pPr>
          </w:p>
          <w:p w14:paraId="6734076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20CA1E8" w14:textId="77777777" w:rsidR="00B903CB" w:rsidRPr="00762DB5" w:rsidRDefault="00B903CB" w:rsidP="00A92FAE">
            <w:pPr>
              <w:spacing w:line="240" w:lineRule="auto"/>
              <w:ind w:firstLine="0"/>
              <w:jc w:val="left"/>
              <w:rPr>
                <w:rFonts w:eastAsiaTheme="minorHAnsi"/>
                <w:szCs w:val="28"/>
                <w:lang w:eastAsia="en-US"/>
              </w:rPr>
            </w:pPr>
          </w:p>
          <w:p w14:paraId="49AC108E" w14:textId="77777777" w:rsidR="00B903CB" w:rsidRPr="00762DB5" w:rsidRDefault="00B903CB" w:rsidP="00A92FAE">
            <w:pPr>
              <w:spacing w:line="240" w:lineRule="auto"/>
              <w:ind w:firstLine="0"/>
              <w:jc w:val="left"/>
              <w:rPr>
                <w:rFonts w:eastAsiaTheme="minorHAnsi"/>
                <w:szCs w:val="28"/>
                <w:lang w:eastAsia="en-US"/>
              </w:rPr>
            </w:pPr>
          </w:p>
          <w:p w14:paraId="6903F82B" w14:textId="77777777" w:rsidR="00B903CB" w:rsidRPr="00762DB5" w:rsidRDefault="00B903CB" w:rsidP="00A92FAE">
            <w:pPr>
              <w:spacing w:line="240" w:lineRule="auto"/>
              <w:ind w:firstLine="0"/>
              <w:jc w:val="left"/>
              <w:rPr>
                <w:rFonts w:eastAsiaTheme="minorHAnsi"/>
                <w:szCs w:val="28"/>
                <w:lang w:eastAsia="en-US"/>
              </w:rPr>
            </w:pPr>
          </w:p>
          <w:p w14:paraId="585468A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93ECE9E" w14:textId="77777777" w:rsidR="00B903CB" w:rsidRPr="00762DB5" w:rsidRDefault="00B903CB" w:rsidP="00A92FAE">
            <w:pPr>
              <w:spacing w:line="240" w:lineRule="auto"/>
              <w:ind w:firstLine="0"/>
              <w:jc w:val="left"/>
              <w:rPr>
                <w:rFonts w:eastAsiaTheme="minorHAnsi"/>
                <w:szCs w:val="28"/>
                <w:lang w:eastAsia="en-US"/>
              </w:rPr>
            </w:pPr>
          </w:p>
          <w:p w14:paraId="39894CFB" w14:textId="77777777" w:rsidR="00B903CB" w:rsidRPr="00762DB5" w:rsidRDefault="00B903CB" w:rsidP="00A92FAE">
            <w:pPr>
              <w:spacing w:line="240" w:lineRule="auto"/>
              <w:ind w:firstLine="0"/>
              <w:jc w:val="left"/>
              <w:rPr>
                <w:rFonts w:eastAsiaTheme="minorHAnsi"/>
                <w:szCs w:val="28"/>
                <w:lang w:eastAsia="en-US"/>
              </w:rPr>
            </w:pPr>
          </w:p>
          <w:p w14:paraId="635AFAE5" w14:textId="77777777" w:rsidR="00B903CB" w:rsidRPr="00762DB5" w:rsidRDefault="00B903CB" w:rsidP="00A92FAE">
            <w:pPr>
              <w:spacing w:line="240" w:lineRule="auto"/>
              <w:ind w:firstLine="0"/>
              <w:jc w:val="left"/>
              <w:rPr>
                <w:rFonts w:eastAsiaTheme="minorHAnsi"/>
                <w:szCs w:val="28"/>
                <w:lang w:eastAsia="en-US"/>
              </w:rPr>
            </w:pPr>
          </w:p>
          <w:p w14:paraId="3458087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04AB9CB"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DC6696D" w14:textId="77777777" w:rsidR="00B903CB" w:rsidRPr="00762DB5" w:rsidRDefault="00B903CB" w:rsidP="00A92FAE">
            <w:pPr>
              <w:spacing w:line="240" w:lineRule="auto"/>
              <w:ind w:firstLine="0"/>
              <w:jc w:val="left"/>
              <w:rPr>
                <w:rFonts w:eastAsiaTheme="minorHAnsi"/>
                <w:szCs w:val="28"/>
                <w:lang w:eastAsia="en-US"/>
              </w:rPr>
            </w:pPr>
          </w:p>
          <w:p w14:paraId="7FC75BC7" w14:textId="77777777" w:rsidR="00B903CB" w:rsidRPr="00762DB5" w:rsidRDefault="00B903CB" w:rsidP="00A92FAE">
            <w:pPr>
              <w:spacing w:line="240" w:lineRule="auto"/>
              <w:ind w:firstLine="0"/>
              <w:jc w:val="left"/>
              <w:rPr>
                <w:rFonts w:eastAsiaTheme="minorHAnsi"/>
                <w:szCs w:val="28"/>
                <w:lang w:eastAsia="en-US"/>
              </w:rPr>
            </w:pPr>
          </w:p>
          <w:p w14:paraId="1E18D1B0" w14:textId="77777777" w:rsidR="00B903CB" w:rsidRPr="00762DB5" w:rsidRDefault="00B903CB" w:rsidP="00A92FAE">
            <w:pPr>
              <w:spacing w:line="240" w:lineRule="auto"/>
              <w:ind w:firstLine="0"/>
              <w:jc w:val="left"/>
              <w:rPr>
                <w:rFonts w:eastAsiaTheme="minorHAnsi"/>
                <w:szCs w:val="28"/>
                <w:lang w:eastAsia="en-US"/>
              </w:rPr>
            </w:pPr>
          </w:p>
          <w:p w14:paraId="39311219" w14:textId="5B8F4B35"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4950,8</w:t>
            </w:r>
          </w:p>
        </w:tc>
        <w:tc>
          <w:tcPr>
            <w:tcW w:w="1128" w:type="dxa"/>
            <w:vAlign w:val="bottom"/>
          </w:tcPr>
          <w:p w14:paraId="2A9015A9" w14:textId="77777777" w:rsidR="00B903CB" w:rsidRPr="00762DB5" w:rsidRDefault="00B903CB" w:rsidP="00A92FAE">
            <w:pPr>
              <w:spacing w:line="240" w:lineRule="auto"/>
              <w:ind w:firstLine="0"/>
              <w:jc w:val="left"/>
              <w:rPr>
                <w:rFonts w:eastAsiaTheme="minorHAnsi"/>
                <w:szCs w:val="28"/>
                <w:lang w:eastAsia="en-US"/>
              </w:rPr>
            </w:pPr>
          </w:p>
          <w:p w14:paraId="749BC04B" w14:textId="77777777" w:rsidR="00B903CB" w:rsidRPr="00762DB5" w:rsidRDefault="00B903CB" w:rsidP="00A92FAE">
            <w:pPr>
              <w:spacing w:line="240" w:lineRule="auto"/>
              <w:ind w:firstLine="0"/>
              <w:jc w:val="left"/>
              <w:rPr>
                <w:rFonts w:eastAsiaTheme="minorHAnsi"/>
                <w:szCs w:val="28"/>
                <w:lang w:eastAsia="en-US"/>
              </w:rPr>
            </w:pPr>
          </w:p>
          <w:p w14:paraId="162CFD87" w14:textId="77777777" w:rsidR="00B903CB" w:rsidRPr="00762DB5" w:rsidRDefault="00B903CB" w:rsidP="00A92FAE">
            <w:pPr>
              <w:spacing w:line="240" w:lineRule="auto"/>
              <w:ind w:firstLine="0"/>
              <w:jc w:val="left"/>
              <w:rPr>
                <w:rFonts w:eastAsiaTheme="minorHAnsi"/>
                <w:szCs w:val="28"/>
                <w:lang w:eastAsia="en-US"/>
              </w:rPr>
            </w:pPr>
          </w:p>
          <w:p w14:paraId="5706D652" w14:textId="77777777" w:rsidR="00B903CB" w:rsidRPr="00762DB5" w:rsidRDefault="00B903CB" w:rsidP="00A92FAE">
            <w:pPr>
              <w:spacing w:line="240" w:lineRule="auto"/>
              <w:ind w:firstLine="0"/>
              <w:jc w:val="left"/>
              <w:rPr>
                <w:rFonts w:eastAsiaTheme="minorHAnsi"/>
                <w:szCs w:val="28"/>
                <w:lang w:eastAsia="en-US"/>
              </w:rPr>
            </w:pPr>
          </w:p>
          <w:p w14:paraId="3C58DD0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20E8BD4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B8955F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2EB34F6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FF8F8A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D6721C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887178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19F2A4D"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226C117" w14:textId="2F32F7C2"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4950,8</w:t>
            </w:r>
          </w:p>
        </w:tc>
        <w:tc>
          <w:tcPr>
            <w:tcW w:w="1128" w:type="dxa"/>
            <w:vAlign w:val="bottom"/>
          </w:tcPr>
          <w:p w14:paraId="23CA3F3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46AB0C2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BB1835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04096054" w14:textId="77777777" w:rsidR="00B903CB" w:rsidRPr="00762DB5" w:rsidRDefault="00B903CB" w:rsidP="00A92FAE">
            <w:pPr>
              <w:spacing w:line="240" w:lineRule="auto"/>
              <w:ind w:firstLine="0"/>
              <w:jc w:val="center"/>
              <w:rPr>
                <w:rFonts w:eastAsiaTheme="minorHAnsi"/>
                <w:bCs/>
                <w:szCs w:val="28"/>
                <w:lang w:eastAsia="en-US"/>
              </w:rPr>
            </w:pPr>
          </w:p>
          <w:p w14:paraId="76C12C5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BCDE2E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487DDF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B5C13CA"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670274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9F3158" w14:textId="2684B099"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3756,4</w:t>
            </w:r>
          </w:p>
        </w:tc>
        <w:tc>
          <w:tcPr>
            <w:tcW w:w="1128" w:type="dxa"/>
            <w:vAlign w:val="bottom"/>
          </w:tcPr>
          <w:p w14:paraId="6134EE6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00B868D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AFD53F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538AD583" w14:textId="77777777" w:rsidR="00B903CB" w:rsidRPr="00762DB5" w:rsidRDefault="00B903CB" w:rsidP="00A92FAE">
            <w:pPr>
              <w:spacing w:line="240" w:lineRule="auto"/>
              <w:ind w:firstLine="0"/>
              <w:jc w:val="center"/>
              <w:rPr>
                <w:rFonts w:eastAsiaTheme="minorHAnsi"/>
                <w:bCs/>
                <w:szCs w:val="28"/>
                <w:lang w:eastAsia="en-US"/>
              </w:rPr>
            </w:pPr>
          </w:p>
          <w:p w14:paraId="102DF7EE" w14:textId="77777777" w:rsidR="00B903CB" w:rsidRPr="00762DB5" w:rsidRDefault="00B903CB" w:rsidP="00A92FAE">
            <w:pPr>
              <w:spacing w:line="240" w:lineRule="auto"/>
              <w:ind w:firstLine="0"/>
              <w:jc w:val="center"/>
              <w:rPr>
                <w:rFonts w:eastAsiaTheme="minorHAnsi"/>
                <w:bCs/>
                <w:szCs w:val="28"/>
                <w:lang w:eastAsia="en-US"/>
              </w:rPr>
            </w:pPr>
          </w:p>
          <w:p w14:paraId="4E8D2A2B" w14:textId="77777777" w:rsidR="00B903CB" w:rsidRPr="00762DB5" w:rsidRDefault="00B903CB" w:rsidP="00A92FAE">
            <w:pPr>
              <w:spacing w:line="240" w:lineRule="auto"/>
              <w:ind w:firstLine="0"/>
              <w:jc w:val="center"/>
              <w:rPr>
                <w:rFonts w:eastAsiaTheme="minorHAnsi"/>
                <w:bCs/>
                <w:szCs w:val="28"/>
                <w:lang w:eastAsia="en-US"/>
              </w:rPr>
            </w:pPr>
          </w:p>
          <w:p w14:paraId="1897A31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C59742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ECA46E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110FB98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34C67A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321B35" w14:textId="46944C25"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6</w:t>
            </w:r>
            <w:r w:rsidR="00B903CB" w:rsidRPr="00762DB5">
              <w:rPr>
                <w:rFonts w:eastAsiaTheme="minorHAnsi"/>
                <w:szCs w:val="28"/>
                <w:lang w:eastAsia="en-US"/>
              </w:rPr>
              <w:t>0,0</w:t>
            </w:r>
          </w:p>
        </w:tc>
        <w:tc>
          <w:tcPr>
            <w:tcW w:w="1128" w:type="dxa"/>
            <w:vAlign w:val="bottom"/>
          </w:tcPr>
          <w:p w14:paraId="2E4AA56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014667A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D9BB73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w:t>
            </w:r>
          </w:p>
        </w:tc>
        <w:tc>
          <w:tcPr>
            <w:tcW w:w="708" w:type="dxa"/>
            <w:tcBorders>
              <w:top w:val="single" w:sz="4" w:space="0" w:color="auto"/>
              <w:left w:val="nil"/>
              <w:bottom w:val="single" w:sz="4" w:space="0" w:color="auto"/>
              <w:right w:val="single" w:sz="4" w:space="0" w:color="auto"/>
            </w:tcBorders>
            <w:shd w:val="clear" w:color="auto" w:fill="auto"/>
            <w:vAlign w:val="bottom"/>
          </w:tcPr>
          <w:p w14:paraId="19D04CB1" w14:textId="77777777" w:rsidR="00B903CB" w:rsidRPr="00762DB5" w:rsidRDefault="00B903CB" w:rsidP="00A92FAE">
            <w:pPr>
              <w:spacing w:line="240" w:lineRule="auto"/>
              <w:ind w:firstLine="0"/>
              <w:jc w:val="center"/>
              <w:rPr>
                <w:rFonts w:eastAsiaTheme="minorHAnsi"/>
                <w:bCs/>
                <w:szCs w:val="28"/>
                <w:lang w:eastAsia="en-US"/>
              </w:rPr>
            </w:pPr>
          </w:p>
          <w:p w14:paraId="671AD879" w14:textId="77777777" w:rsidR="00B903CB" w:rsidRPr="00762DB5" w:rsidRDefault="00B903CB" w:rsidP="00A92FAE">
            <w:pPr>
              <w:spacing w:line="240" w:lineRule="auto"/>
              <w:ind w:firstLine="0"/>
              <w:jc w:val="center"/>
              <w:rPr>
                <w:rFonts w:eastAsiaTheme="minorHAnsi"/>
                <w:bCs/>
                <w:szCs w:val="28"/>
                <w:lang w:eastAsia="en-US"/>
              </w:rPr>
            </w:pPr>
          </w:p>
          <w:p w14:paraId="0BEF8050" w14:textId="77777777" w:rsidR="00B903CB" w:rsidRPr="00762DB5" w:rsidRDefault="00B903CB" w:rsidP="00A92FAE">
            <w:pPr>
              <w:spacing w:line="240" w:lineRule="auto"/>
              <w:ind w:firstLine="0"/>
              <w:jc w:val="center"/>
              <w:rPr>
                <w:rFonts w:eastAsiaTheme="minorHAnsi"/>
                <w:bCs/>
                <w:szCs w:val="28"/>
                <w:lang w:eastAsia="en-US"/>
              </w:rPr>
            </w:pPr>
          </w:p>
          <w:p w14:paraId="7E1A352E" w14:textId="77777777" w:rsidR="00B903CB" w:rsidRPr="00762DB5" w:rsidRDefault="00B903CB" w:rsidP="00A92FAE">
            <w:pPr>
              <w:spacing w:line="240" w:lineRule="auto"/>
              <w:ind w:firstLine="0"/>
              <w:jc w:val="center"/>
              <w:rPr>
                <w:rFonts w:eastAsiaTheme="minorHAnsi"/>
                <w:bCs/>
                <w:szCs w:val="28"/>
                <w:lang w:eastAsia="en-US"/>
              </w:rPr>
            </w:pPr>
          </w:p>
          <w:p w14:paraId="4E7727C9" w14:textId="77777777" w:rsidR="00B903CB" w:rsidRPr="00762DB5" w:rsidRDefault="00B903CB" w:rsidP="00A92FAE">
            <w:pPr>
              <w:spacing w:line="240" w:lineRule="auto"/>
              <w:ind w:firstLine="0"/>
              <w:jc w:val="center"/>
              <w:rPr>
                <w:rFonts w:eastAsiaTheme="minorHAnsi"/>
                <w:bCs/>
                <w:szCs w:val="28"/>
                <w:lang w:eastAsia="en-US"/>
              </w:rPr>
            </w:pPr>
          </w:p>
          <w:p w14:paraId="4C3E3072" w14:textId="77777777" w:rsidR="00B903CB" w:rsidRPr="00762DB5" w:rsidRDefault="00B903CB" w:rsidP="00A92FAE">
            <w:pPr>
              <w:spacing w:line="240" w:lineRule="auto"/>
              <w:ind w:firstLine="0"/>
              <w:jc w:val="center"/>
              <w:rPr>
                <w:rFonts w:eastAsiaTheme="minorHAnsi"/>
                <w:bCs/>
                <w:szCs w:val="28"/>
                <w:lang w:eastAsia="en-US"/>
              </w:rPr>
            </w:pPr>
          </w:p>
          <w:p w14:paraId="08D56AD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E719E3C" w14:textId="77777777" w:rsidR="00B903CB" w:rsidRPr="00762DB5" w:rsidRDefault="00B903CB" w:rsidP="00A92FAE">
            <w:pPr>
              <w:spacing w:line="240" w:lineRule="auto"/>
              <w:ind w:firstLine="0"/>
              <w:jc w:val="center"/>
              <w:rPr>
                <w:rFonts w:eastAsiaTheme="minorHAnsi"/>
                <w:szCs w:val="28"/>
                <w:lang w:eastAsia="en-US"/>
              </w:rPr>
            </w:pPr>
          </w:p>
          <w:p w14:paraId="67D070F6" w14:textId="77777777" w:rsidR="00B903CB" w:rsidRPr="00762DB5" w:rsidRDefault="00B903CB" w:rsidP="00A92FAE">
            <w:pPr>
              <w:spacing w:line="240" w:lineRule="auto"/>
              <w:ind w:firstLine="0"/>
              <w:jc w:val="center"/>
              <w:rPr>
                <w:rFonts w:eastAsiaTheme="minorHAnsi"/>
                <w:szCs w:val="28"/>
                <w:lang w:eastAsia="en-US"/>
              </w:rPr>
            </w:pPr>
          </w:p>
          <w:p w14:paraId="428A6F4C" w14:textId="77777777" w:rsidR="00B903CB" w:rsidRPr="00762DB5" w:rsidRDefault="00B903CB" w:rsidP="00A92FAE">
            <w:pPr>
              <w:spacing w:line="240" w:lineRule="auto"/>
              <w:ind w:firstLine="0"/>
              <w:jc w:val="center"/>
              <w:rPr>
                <w:rFonts w:eastAsiaTheme="minorHAnsi"/>
                <w:szCs w:val="28"/>
                <w:lang w:eastAsia="en-US"/>
              </w:rPr>
            </w:pPr>
          </w:p>
          <w:p w14:paraId="53DC9FF5" w14:textId="77777777" w:rsidR="00B903CB" w:rsidRPr="00762DB5" w:rsidRDefault="00B903CB" w:rsidP="00A92FAE">
            <w:pPr>
              <w:spacing w:line="240" w:lineRule="auto"/>
              <w:ind w:firstLine="0"/>
              <w:jc w:val="center"/>
              <w:rPr>
                <w:rFonts w:eastAsiaTheme="minorHAnsi"/>
                <w:szCs w:val="28"/>
                <w:lang w:eastAsia="en-US"/>
              </w:rPr>
            </w:pPr>
          </w:p>
          <w:p w14:paraId="51F162AE" w14:textId="77777777" w:rsidR="00B903CB" w:rsidRPr="00762DB5" w:rsidRDefault="00B903CB" w:rsidP="00A92FAE">
            <w:pPr>
              <w:spacing w:line="240" w:lineRule="auto"/>
              <w:ind w:firstLine="0"/>
              <w:jc w:val="center"/>
              <w:rPr>
                <w:rFonts w:eastAsiaTheme="minorHAnsi"/>
                <w:szCs w:val="28"/>
                <w:lang w:eastAsia="en-US"/>
              </w:rPr>
            </w:pPr>
          </w:p>
          <w:p w14:paraId="34637D89" w14:textId="77777777" w:rsidR="00B903CB" w:rsidRPr="00762DB5" w:rsidRDefault="00B903CB" w:rsidP="00A92FAE">
            <w:pPr>
              <w:spacing w:line="240" w:lineRule="auto"/>
              <w:ind w:firstLine="0"/>
              <w:jc w:val="center"/>
              <w:rPr>
                <w:rFonts w:eastAsiaTheme="minorHAnsi"/>
                <w:szCs w:val="28"/>
                <w:lang w:eastAsia="en-US"/>
              </w:rPr>
            </w:pPr>
          </w:p>
          <w:p w14:paraId="67D3BFD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172A6F8" w14:textId="77777777" w:rsidR="00B903CB" w:rsidRPr="00762DB5" w:rsidRDefault="00B903CB" w:rsidP="00A92FAE">
            <w:pPr>
              <w:spacing w:line="240" w:lineRule="auto"/>
              <w:ind w:firstLine="0"/>
              <w:jc w:val="center"/>
              <w:rPr>
                <w:rFonts w:eastAsiaTheme="minorHAnsi"/>
                <w:szCs w:val="28"/>
                <w:lang w:eastAsia="en-US"/>
              </w:rPr>
            </w:pPr>
          </w:p>
          <w:p w14:paraId="667C3D1A" w14:textId="77777777" w:rsidR="00B903CB" w:rsidRPr="00762DB5" w:rsidRDefault="00B903CB" w:rsidP="00A92FAE">
            <w:pPr>
              <w:spacing w:line="240" w:lineRule="auto"/>
              <w:ind w:firstLine="0"/>
              <w:jc w:val="center"/>
              <w:rPr>
                <w:rFonts w:eastAsiaTheme="minorHAnsi"/>
                <w:szCs w:val="28"/>
                <w:lang w:eastAsia="en-US"/>
              </w:rPr>
            </w:pPr>
          </w:p>
          <w:p w14:paraId="4740F373" w14:textId="77777777" w:rsidR="00B903CB" w:rsidRPr="00762DB5" w:rsidRDefault="00B903CB" w:rsidP="00A92FAE">
            <w:pPr>
              <w:spacing w:line="240" w:lineRule="auto"/>
              <w:ind w:firstLine="0"/>
              <w:jc w:val="center"/>
              <w:rPr>
                <w:rFonts w:eastAsiaTheme="minorHAnsi"/>
                <w:szCs w:val="28"/>
                <w:lang w:eastAsia="en-US"/>
              </w:rPr>
            </w:pPr>
          </w:p>
          <w:p w14:paraId="21C856ED" w14:textId="77777777" w:rsidR="00B903CB" w:rsidRPr="00762DB5" w:rsidRDefault="00B903CB" w:rsidP="00A92FAE">
            <w:pPr>
              <w:spacing w:line="240" w:lineRule="auto"/>
              <w:ind w:firstLine="0"/>
              <w:jc w:val="center"/>
              <w:rPr>
                <w:rFonts w:eastAsiaTheme="minorHAnsi"/>
                <w:szCs w:val="28"/>
                <w:lang w:eastAsia="en-US"/>
              </w:rPr>
            </w:pPr>
          </w:p>
          <w:p w14:paraId="1DBB74E7" w14:textId="77777777" w:rsidR="00B903CB" w:rsidRPr="00762DB5" w:rsidRDefault="00B903CB" w:rsidP="00A92FAE">
            <w:pPr>
              <w:spacing w:line="240" w:lineRule="auto"/>
              <w:ind w:firstLine="0"/>
              <w:jc w:val="center"/>
              <w:rPr>
                <w:rFonts w:eastAsiaTheme="minorHAnsi"/>
                <w:szCs w:val="28"/>
                <w:lang w:eastAsia="en-US"/>
              </w:rPr>
            </w:pPr>
          </w:p>
          <w:p w14:paraId="3B807B3D" w14:textId="77777777" w:rsidR="00B903CB" w:rsidRPr="00762DB5" w:rsidRDefault="00B903CB" w:rsidP="00A92FAE">
            <w:pPr>
              <w:spacing w:line="240" w:lineRule="auto"/>
              <w:ind w:firstLine="0"/>
              <w:jc w:val="center"/>
              <w:rPr>
                <w:rFonts w:eastAsiaTheme="minorHAnsi"/>
                <w:szCs w:val="28"/>
                <w:lang w:eastAsia="en-US"/>
              </w:rPr>
            </w:pPr>
          </w:p>
          <w:p w14:paraId="4B04AB4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D2B8DA6" w14:textId="77777777" w:rsidR="00B903CB" w:rsidRPr="00762DB5" w:rsidRDefault="00B903CB" w:rsidP="00A92FAE">
            <w:pPr>
              <w:spacing w:line="240" w:lineRule="auto"/>
              <w:ind w:firstLine="0"/>
              <w:jc w:val="center"/>
              <w:rPr>
                <w:rFonts w:eastAsiaTheme="minorHAnsi"/>
                <w:szCs w:val="28"/>
                <w:lang w:eastAsia="en-US"/>
              </w:rPr>
            </w:pPr>
          </w:p>
          <w:p w14:paraId="5AE5DE63" w14:textId="77777777" w:rsidR="00B903CB" w:rsidRPr="00762DB5" w:rsidRDefault="00B903CB" w:rsidP="00A92FAE">
            <w:pPr>
              <w:spacing w:line="240" w:lineRule="auto"/>
              <w:ind w:firstLine="0"/>
              <w:jc w:val="center"/>
              <w:rPr>
                <w:rFonts w:eastAsiaTheme="minorHAnsi"/>
                <w:szCs w:val="28"/>
                <w:lang w:eastAsia="en-US"/>
              </w:rPr>
            </w:pPr>
          </w:p>
          <w:p w14:paraId="3F9167F0" w14:textId="77777777" w:rsidR="00B903CB" w:rsidRPr="00762DB5" w:rsidRDefault="00B903CB" w:rsidP="00A92FAE">
            <w:pPr>
              <w:spacing w:line="240" w:lineRule="auto"/>
              <w:ind w:firstLine="0"/>
              <w:jc w:val="center"/>
              <w:rPr>
                <w:rFonts w:eastAsiaTheme="minorHAnsi"/>
                <w:szCs w:val="28"/>
                <w:lang w:eastAsia="en-US"/>
              </w:rPr>
            </w:pPr>
          </w:p>
          <w:p w14:paraId="484D3236" w14:textId="77777777" w:rsidR="00B903CB" w:rsidRPr="00762DB5" w:rsidRDefault="00B903CB" w:rsidP="00A92FAE">
            <w:pPr>
              <w:spacing w:line="240" w:lineRule="auto"/>
              <w:ind w:firstLine="0"/>
              <w:jc w:val="center"/>
              <w:rPr>
                <w:rFonts w:eastAsiaTheme="minorHAnsi"/>
                <w:szCs w:val="28"/>
                <w:lang w:eastAsia="en-US"/>
              </w:rPr>
            </w:pPr>
          </w:p>
          <w:p w14:paraId="548C1B28" w14:textId="77777777" w:rsidR="00B903CB" w:rsidRPr="00762DB5" w:rsidRDefault="00B903CB" w:rsidP="00A92FAE">
            <w:pPr>
              <w:spacing w:line="240" w:lineRule="auto"/>
              <w:ind w:firstLine="0"/>
              <w:jc w:val="center"/>
              <w:rPr>
                <w:rFonts w:eastAsiaTheme="minorHAnsi"/>
                <w:szCs w:val="28"/>
                <w:lang w:eastAsia="en-US"/>
              </w:rPr>
            </w:pPr>
          </w:p>
          <w:p w14:paraId="1DFAA9B2" w14:textId="77777777" w:rsidR="00B903CB" w:rsidRPr="00762DB5" w:rsidRDefault="00B903CB" w:rsidP="00A92FAE">
            <w:pPr>
              <w:spacing w:line="240" w:lineRule="auto"/>
              <w:ind w:firstLine="0"/>
              <w:jc w:val="center"/>
              <w:rPr>
                <w:rFonts w:eastAsiaTheme="minorHAnsi"/>
                <w:szCs w:val="28"/>
                <w:lang w:eastAsia="en-US"/>
              </w:rPr>
            </w:pPr>
          </w:p>
          <w:p w14:paraId="344CD52D"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29AEC14" w14:textId="77777777" w:rsidR="00B903CB" w:rsidRPr="00762DB5" w:rsidRDefault="00B903CB" w:rsidP="00A92FAE">
            <w:pPr>
              <w:spacing w:line="240" w:lineRule="auto"/>
              <w:ind w:firstLine="0"/>
              <w:jc w:val="center"/>
              <w:rPr>
                <w:rFonts w:eastAsiaTheme="minorHAnsi"/>
                <w:szCs w:val="28"/>
                <w:lang w:eastAsia="en-US"/>
              </w:rPr>
            </w:pPr>
          </w:p>
          <w:p w14:paraId="0C5F6EBF" w14:textId="77777777" w:rsidR="00B903CB" w:rsidRPr="00762DB5" w:rsidRDefault="00B903CB" w:rsidP="00A92FAE">
            <w:pPr>
              <w:spacing w:line="240" w:lineRule="auto"/>
              <w:ind w:firstLine="0"/>
              <w:jc w:val="center"/>
              <w:rPr>
                <w:rFonts w:eastAsiaTheme="minorHAnsi"/>
                <w:szCs w:val="28"/>
                <w:lang w:eastAsia="en-US"/>
              </w:rPr>
            </w:pPr>
          </w:p>
          <w:p w14:paraId="442840B3" w14:textId="77777777" w:rsidR="00B903CB" w:rsidRPr="00762DB5" w:rsidRDefault="00B903CB" w:rsidP="00A92FAE">
            <w:pPr>
              <w:spacing w:line="240" w:lineRule="auto"/>
              <w:ind w:firstLine="0"/>
              <w:jc w:val="center"/>
              <w:rPr>
                <w:rFonts w:eastAsiaTheme="minorHAnsi"/>
                <w:szCs w:val="28"/>
                <w:lang w:eastAsia="en-US"/>
              </w:rPr>
            </w:pPr>
          </w:p>
          <w:p w14:paraId="5746DD0C" w14:textId="77777777" w:rsidR="00B903CB" w:rsidRPr="00762DB5" w:rsidRDefault="00B903CB" w:rsidP="00A92FAE">
            <w:pPr>
              <w:spacing w:line="240" w:lineRule="auto"/>
              <w:ind w:firstLine="0"/>
              <w:jc w:val="center"/>
              <w:rPr>
                <w:rFonts w:eastAsiaTheme="minorHAnsi"/>
                <w:szCs w:val="28"/>
                <w:lang w:eastAsia="en-US"/>
              </w:rPr>
            </w:pPr>
          </w:p>
          <w:p w14:paraId="549AF198" w14:textId="77777777" w:rsidR="00B903CB" w:rsidRPr="00762DB5" w:rsidRDefault="00B903CB" w:rsidP="00A92FAE">
            <w:pPr>
              <w:spacing w:line="240" w:lineRule="auto"/>
              <w:ind w:firstLine="0"/>
              <w:jc w:val="center"/>
              <w:rPr>
                <w:rFonts w:eastAsiaTheme="minorHAnsi"/>
                <w:szCs w:val="28"/>
                <w:lang w:eastAsia="en-US"/>
              </w:rPr>
            </w:pPr>
          </w:p>
          <w:p w14:paraId="5733450F" w14:textId="77777777" w:rsidR="00B903CB" w:rsidRPr="00762DB5" w:rsidRDefault="00B903CB" w:rsidP="00A92FAE">
            <w:pPr>
              <w:spacing w:line="240" w:lineRule="auto"/>
              <w:ind w:firstLine="0"/>
              <w:jc w:val="center"/>
              <w:rPr>
                <w:rFonts w:eastAsiaTheme="minorHAnsi"/>
                <w:szCs w:val="28"/>
                <w:lang w:eastAsia="en-US"/>
              </w:rPr>
            </w:pPr>
          </w:p>
          <w:p w14:paraId="64ED3F6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A6C615" w14:textId="77777777" w:rsidR="00B903CB" w:rsidRPr="00762DB5" w:rsidRDefault="00B903CB" w:rsidP="00A92FAE">
            <w:pPr>
              <w:spacing w:line="240" w:lineRule="auto"/>
              <w:ind w:firstLine="0"/>
              <w:jc w:val="center"/>
              <w:rPr>
                <w:rFonts w:eastAsiaTheme="minorHAnsi"/>
                <w:szCs w:val="28"/>
                <w:lang w:eastAsia="en-US"/>
              </w:rPr>
            </w:pPr>
          </w:p>
          <w:p w14:paraId="250A0825" w14:textId="77777777" w:rsidR="00B903CB" w:rsidRPr="00762DB5" w:rsidRDefault="00B903CB" w:rsidP="00A92FAE">
            <w:pPr>
              <w:spacing w:line="240" w:lineRule="auto"/>
              <w:ind w:firstLine="0"/>
              <w:jc w:val="center"/>
              <w:rPr>
                <w:rFonts w:eastAsiaTheme="minorHAnsi"/>
                <w:szCs w:val="28"/>
                <w:lang w:eastAsia="en-US"/>
              </w:rPr>
            </w:pPr>
          </w:p>
          <w:p w14:paraId="0CE7384E" w14:textId="77777777" w:rsidR="00B903CB" w:rsidRPr="00762DB5" w:rsidRDefault="00B903CB" w:rsidP="00A92FAE">
            <w:pPr>
              <w:spacing w:line="240" w:lineRule="auto"/>
              <w:ind w:firstLine="0"/>
              <w:jc w:val="center"/>
              <w:rPr>
                <w:rFonts w:eastAsiaTheme="minorHAnsi"/>
                <w:szCs w:val="28"/>
                <w:lang w:eastAsia="en-US"/>
              </w:rPr>
            </w:pPr>
          </w:p>
          <w:p w14:paraId="1D67B90B" w14:textId="77777777" w:rsidR="00B903CB" w:rsidRPr="00762DB5" w:rsidRDefault="00B903CB" w:rsidP="00A92FAE">
            <w:pPr>
              <w:spacing w:line="240" w:lineRule="auto"/>
              <w:ind w:firstLine="0"/>
              <w:jc w:val="center"/>
              <w:rPr>
                <w:rFonts w:eastAsiaTheme="minorHAnsi"/>
                <w:szCs w:val="28"/>
                <w:lang w:eastAsia="en-US"/>
              </w:rPr>
            </w:pPr>
          </w:p>
          <w:p w14:paraId="2F329105" w14:textId="77777777" w:rsidR="00B903CB" w:rsidRPr="00762DB5" w:rsidRDefault="00B903CB" w:rsidP="00A92FAE">
            <w:pPr>
              <w:spacing w:line="240" w:lineRule="auto"/>
              <w:ind w:firstLine="0"/>
              <w:jc w:val="center"/>
              <w:rPr>
                <w:rFonts w:eastAsiaTheme="minorHAnsi"/>
                <w:szCs w:val="28"/>
                <w:lang w:eastAsia="en-US"/>
              </w:rPr>
            </w:pPr>
          </w:p>
          <w:p w14:paraId="41F2453B" w14:textId="77777777" w:rsidR="00B903CB" w:rsidRPr="00762DB5" w:rsidRDefault="00B903CB" w:rsidP="00A92FAE">
            <w:pPr>
              <w:spacing w:line="240" w:lineRule="auto"/>
              <w:ind w:firstLine="0"/>
              <w:jc w:val="center"/>
              <w:rPr>
                <w:rFonts w:eastAsiaTheme="minorHAnsi"/>
                <w:szCs w:val="28"/>
                <w:lang w:eastAsia="en-US"/>
              </w:rPr>
            </w:pPr>
          </w:p>
          <w:p w14:paraId="0656CF2A" w14:textId="46A35514"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1134,4</w:t>
            </w:r>
          </w:p>
        </w:tc>
        <w:tc>
          <w:tcPr>
            <w:tcW w:w="1128" w:type="dxa"/>
            <w:vAlign w:val="bottom"/>
          </w:tcPr>
          <w:p w14:paraId="4B5632DB" w14:textId="77777777" w:rsidR="00B903CB" w:rsidRPr="00762DB5" w:rsidRDefault="00B903CB" w:rsidP="00A92FAE">
            <w:pPr>
              <w:spacing w:line="240" w:lineRule="auto"/>
              <w:ind w:firstLine="0"/>
              <w:jc w:val="left"/>
              <w:rPr>
                <w:rFonts w:eastAsiaTheme="minorHAnsi"/>
                <w:szCs w:val="28"/>
                <w:lang w:eastAsia="en-US"/>
              </w:rPr>
            </w:pPr>
          </w:p>
          <w:p w14:paraId="44E9E907" w14:textId="77777777" w:rsidR="00B903CB" w:rsidRPr="00762DB5" w:rsidRDefault="00B903CB" w:rsidP="00A92FAE">
            <w:pPr>
              <w:spacing w:line="240" w:lineRule="auto"/>
              <w:ind w:firstLine="0"/>
              <w:jc w:val="left"/>
              <w:rPr>
                <w:rFonts w:eastAsiaTheme="minorHAnsi"/>
                <w:szCs w:val="28"/>
                <w:lang w:eastAsia="en-US"/>
              </w:rPr>
            </w:pPr>
          </w:p>
          <w:p w14:paraId="5C9D99D7" w14:textId="77777777" w:rsidR="00B903CB" w:rsidRPr="00762DB5" w:rsidRDefault="00B903CB" w:rsidP="00A92FAE">
            <w:pPr>
              <w:spacing w:line="240" w:lineRule="auto"/>
              <w:ind w:firstLine="0"/>
              <w:jc w:val="left"/>
              <w:rPr>
                <w:rFonts w:eastAsiaTheme="minorHAnsi"/>
                <w:szCs w:val="28"/>
                <w:lang w:eastAsia="en-US"/>
              </w:rPr>
            </w:pPr>
          </w:p>
          <w:p w14:paraId="2523C751" w14:textId="77777777" w:rsidR="00B903CB" w:rsidRPr="00762DB5" w:rsidRDefault="00B903CB" w:rsidP="00A92FAE">
            <w:pPr>
              <w:spacing w:line="240" w:lineRule="auto"/>
              <w:ind w:firstLine="0"/>
              <w:jc w:val="left"/>
              <w:rPr>
                <w:rFonts w:eastAsiaTheme="minorHAnsi"/>
                <w:szCs w:val="28"/>
                <w:lang w:eastAsia="en-US"/>
              </w:rPr>
            </w:pPr>
          </w:p>
          <w:p w14:paraId="68A22BB7" w14:textId="77777777" w:rsidR="00B903CB" w:rsidRPr="00762DB5" w:rsidRDefault="00B903CB" w:rsidP="00A92FAE">
            <w:pPr>
              <w:spacing w:line="240" w:lineRule="auto"/>
              <w:ind w:firstLine="0"/>
              <w:jc w:val="left"/>
              <w:rPr>
                <w:rFonts w:eastAsiaTheme="minorHAnsi"/>
                <w:szCs w:val="28"/>
                <w:lang w:eastAsia="en-US"/>
              </w:rPr>
            </w:pPr>
          </w:p>
          <w:p w14:paraId="3073FBA6" w14:textId="77777777" w:rsidR="00B903CB" w:rsidRPr="00762DB5" w:rsidRDefault="00B903CB" w:rsidP="00A92FAE">
            <w:pPr>
              <w:spacing w:line="240" w:lineRule="auto"/>
              <w:ind w:firstLine="0"/>
              <w:jc w:val="left"/>
              <w:rPr>
                <w:rFonts w:eastAsiaTheme="minorHAnsi"/>
                <w:szCs w:val="28"/>
                <w:lang w:eastAsia="en-US"/>
              </w:rPr>
            </w:pPr>
          </w:p>
          <w:p w14:paraId="6C89E5E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7DF1D10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50422B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708" w:type="dxa"/>
            <w:tcBorders>
              <w:top w:val="single" w:sz="4" w:space="0" w:color="auto"/>
              <w:left w:val="nil"/>
              <w:bottom w:val="single" w:sz="4" w:space="0" w:color="auto"/>
              <w:right w:val="single" w:sz="4" w:space="0" w:color="auto"/>
            </w:tcBorders>
            <w:shd w:val="clear" w:color="auto" w:fill="auto"/>
            <w:vAlign w:val="bottom"/>
          </w:tcPr>
          <w:p w14:paraId="0AB4187B" w14:textId="77777777" w:rsidR="00B903CB" w:rsidRPr="00762DB5" w:rsidRDefault="00B903CB" w:rsidP="00A92FAE">
            <w:pPr>
              <w:spacing w:line="240" w:lineRule="auto"/>
              <w:ind w:firstLine="0"/>
              <w:jc w:val="center"/>
              <w:rPr>
                <w:rFonts w:eastAsiaTheme="minorHAnsi"/>
                <w:bCs/>
                <w:szCs w:val="28"/>
                <w:lang w:eastAsia="en-US"/>
              </w:rPr>
            </w:pPr>
          </w:p>
          <w:p w14:paraId="3A1BD16D" w14:textId="77777777" w:rsidR="00B903CB" w:rsidRPr="00762DB5" w:rsidRDefault="00B903CB" w:rsidP="00A92FAE">
            <w:pPr>
              <w:spacing w:line="240" w:lineRule="auto"/>
              <w:ind w:firstLine="0"/>
              <w:jc w:val="center"/>
              <w:rPr>
                <w:rFonts w:eastAsiaTheme="minorHAnsi"/>
                <w:bCs/>
                <w:szCs w:val="28"/>
                <w:lang w:eastAsia="en-US"/>
              </w:rPr>
            </w:pPr>
          </w:p>
          <w:p w14:paraId="583E19A5" w14:textId="77777777" w:rsidR="00B903CB" w:rsidRPr="00762DB5" w:rsidRDefault="00B903CB" w:rsidP="00A92FAE">
            <w:pPr>
              <w:spacing w:line="240" w:lineRule="auto"/>
              <w:ind w:firstLine="0"/>
              <w:jc w:val="center"/>
              <w:rPr>
                <w:rFonts w:eastAsiaTheme="minorHAnsi"/>
                <w:bCs/>
                <w:szCs w:val="28"/>
                <w:lang w:eastAsia="en-US"/>
              </w:rPr>
            </w:pPr>
          </w:p>
          <w:p w14:paraId="616AB332" w14:textId="77777777" w:rsidR="00B903CB" w:rsidRPr="00762DB5" w:rsidRDefault="00B903CB" w:rsidP="00A92FAE">
            <w:pPr>
              <w:spacing w:line="240" w:lineRule="auto"/>
              <w:ind w:firstLine="0"/>
              <w:jc w:val="center"/>
              <w:rPr>
                <w:rFonts w:eastAsiaTheme="minorHAnsi"/>
                <w:bCs/>
                <w:szCs w:val="28"/>
                <w:lang w:eastAsia="en-US"/>
              </w:rPr>
            </w:pPr>
          </w:p>
          <w:p w14:paraId="5569605A" w14:textId="77777777" w:rsidR="00B903CB" w:rsidRPr="00762DB5" w:rsidRDefault="00B903CB" w:rsidP="00A92FAE">
            <w:pPr>
              <w:spacing w:line="240" w:lineRule="auto"/>
              <w:ind w:firstLine="0"/>
              <w:jc w:val="center"/>
              <w:rPr>
                <w:rFonts w:eastAsiaTheme="minorHAnsi"/>
                <w:bCs/>
                <w:szCs w:val="28"/>
                <w:lang w:eastAsia="en-US"/>
              </w:rPr>
            </w:pPr>
          </w:p>
          <w:p w14:paraId="46A238B5" w14:textId="77777777" w:rsidR="00B903CB" w:rsidRPr="00762DB5" w:rsidRDefault="00B903CB" w:rsidP="00A92FAE">
            <w:pPr>
              <w:spacing w:line="240" w:lineRule="auto"/>
              <w:ind w:firstLine="0"/>
              <w:jc w:val="center"/>
              <w:rPr>
                <w:rFonts w:eastAsiaTheme="minorHAnsi"/>
                <w:bCs/>
                <w:szCs w:val="28"/>
                <w:lang w:eastAsia="en-US"/>
              </w:rPr>
            </w:pPr>
          </w:p>
          <w:p w14:paraId="586653B1" w14:textId="77777777" w:rsidR="00B903CB" w:rsidRPr="00762DB5" w:rsidRDefault="00B903CB" w:rsidP="00A92FAE">
            <w:pPr>
              <w:spacing w:line="240" w:lineRule="auto"/>
              <w:ind w:firstLine="0"/>
              <w:jc w:val="center"/>
              <w:rPr>
                <w:rFonts w:eastAsiaTheme="minorHAnsi"/>
                <w:bCs/>
                <w:szCs w:val="28"/>
                <w:lang w:eastAsia="en-US"/>
              </w:rPr>
            </w:pPr>
          </w:p>
          <w:p w14:paraId="68A58244" w14:textId="77777777" w:rsidR="00B903CB" w:rsidRPr="00762DB5" w:rsidRDefault="00B903CB" w:rsidP="00A92FAE">
            <w:pPr>
              <w:spacing w:line="240" w:lineRule="auto"/>
              <w:ind w:firstLine="0"/>
              <w:jc w:val="center"/>
              <w:rPr>
                <w:rFonts w:eastAsiaTheme="minorHAnsi"/>
                <w:bCs/>
                <w:szCs w:val="28"/>
                <w:lang w:eastAsia="en-US"/>
              </w:rPr>
            </w:pPr>
          </w:p>
          <w:p w14:paraId="30836A28" w14:textId="77777777" w:rsidR="00B903CB" w:rsidRPr="00762DB5" w:rsidRDefault="00B903CB" w:rsidP="00A92FAE">
            <w:pPr>
              <w:spacing w:line="240" w:lineRule="auto"/>
              <w:ind w:firstLine="0"/>
              <w:jc w:val="center"/>
              <w:rPr>
                <w:rFonts w:eastAsiaTheme="minorHAnsi"/>
                <w:bCs/>
                <w:szCs w:val="28"/>
                <w:lang w:eastAsia="en-US"/>
              </w:rPr>
            </w:pPr>
          </w:p>
          <w:p w14:paraId="3C8C593F" w14:textId="77777777" w:rsidR="00B903CB" w:rsidRPr="00762DB5" w:rsidRDefault="00B903CB" w:rsidP="00A92FAE">
            <w:pPr>
              <w:spacing w:line="240" w:lineRule="auto"/>
              <w:ind w:firstLine="0"/>
              <w:jc w:val="center"/>
              <w:rPr>
                <w:rFonts w:eastAsiaTheme="minorHAnsi"/>
                <w:bCs/>
                <w:szCs w:val="28"/>
                <w:lang w:eastAsia="en-US"/>
              </w:rPr>
            </w:pPr>
          </w:p>
          <w:p w14:paraId="6F48A21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080701A"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A59849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3F707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7CA4B24"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6B1699D" w14:textId="404C97E3"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26802,2</w:t>
            </w:r>
          </w:p>
        </w:tc>
        <w:tc>
          <w:tcPr>
            <w:tcW w:w="1128" w:type="dxa"/>
            <w:vAlign w:val="bottom"/>
          </w:tcPr>
          <w:p w14:paraId="2F2D751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160AE97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0EC623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4781ABA1" w14:textId="77777777" w:rsidR="00B903CB" w:rsidRPr="00762DB5" w:rsidRDefault="00B903CB" w:rsidP="00A92FAE">
            <w:pPr>
              <w:spacing w:line="240" w:lineRule="auto"/>
              <w:ind w:firstLine="0"/>
              <w:jc w:val="center"/>
              <w:rPr>
                <w:rFonts w:eastAsiaTheme="minorHAnsi"/>
                <w:bCs/>
                <w:szCs w:val="28"/>
                <w:lang w:eastAsia="en-US"/>
              </w:rPr>
            </w:pPr>
          </w:p>
          <w:p w14:paraId="54A227CA" w14:textId="77777777" w:rsidR="00B903CB" w:rsidRPr="00762DB5" w:rsidRDefault="00B903CB" w:rsidP="00A92FAE">
            <w:pPr>
              <w:spacing w:line="240" w:lineRule="auto"/>
              <w:ind w:firstLine="0"/>
              <w:jc w:val="center"/>
              <w:rPr>
                <w:rFonts w:eastAsiaTheme="minorHAnsi"/>
                <w:bCs/>
                <w:szCs w:val="28"/>
                <w:lang w:eastAsia="en-US"/>
              </w:rPr>
            </w:pPr>
          </w:p>
          <w:p w14:paraId="6BDD443A" w14:textId="77777777" w:rsidR="00B903CB" w:rsidRPr="00762DB5" w:rsidRDefault="00B903CB" w:rsidP="00A92FAE">
            <w:pPr>
              <w:spacing w:line="240" w:lineRule="auto"/>
              <w:ind w:firstLine="0"/>
              <w:jc w:val="center"/>
              <w:rPr>
                <w:rFonts w:eastAsiaTheme="minorHAnsi"/>
                <w:bCs/>
                <w:szCs w:val="28"/>
                <w:lang w:eastAsia="en-US"/>
              </w:rPr>
            </w:pPr>
          </w:p>
          <w:p w14:paraId="228F48BA"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DE5D18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4A3E63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EC45CA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E22FF69" w14:textId="77777777" w:rsidR="00B903CB" w:rsidRPr="00762DB5" w:rsidRDefault="00B903CB"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FAD0DF9" w14:textId="2085AFF4"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26802,2</w:t>
            </w:r>
          </w:p>
        </w:tc>
        <w:tc>
          <w:tcPr>
            <w:tcW w:w="1128" w:type="dxa"/>
            <w:vAlign w:val="bottom"/>
          </w:tcPr>
          <w:p w14:paraId="5CFDF77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5183238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BAC642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5F8A52A1" w14:textId="77777777" w:rsidR="00B903CB" w:rsidRPr="00762DB5" w:rsidRDefault="00B903CB" w:rsidP="00A92FAE">
            <w:pPr>
              <w:spacing w:line="240" w:lineRule="auto"/>
              <w:ind w:firstLine="0"/>
              <w:jc w:val="center"/>
              <w:rPr>
                <w:rFonts w:eastAsiaTheme="minorHAnsi"/>
                <w:bCs/>
                <w:szCs w:val="28"/>
                <w:lang w:eastAsia="en-US"/>
              </w:rPr>
            </w:pPr>
          </w:p>
          <w:p w14:paraId="5890C20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46F803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495E438"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560FAF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4884ED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54CAC" w14:textId="1A4F1385"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18890,0</w:t>
            </w:r>
          </w:p>
        </w:tc>
        <w:tc>
          <w:tcPr>
            <w:tcW w:w="1128" w:type="dxa"/>
            <w:vAlign w:val="bottom"/>
          </w:tcPr>
          <w:p w14:paraId="799B2FBB"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0833F9F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EF7B39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6FB05EE5" w14:textId="77777777" w:rsidR="00B903CB" w:rsidRPr="00762DB5" w:rsidRDefault="00B903CB" w:rsidP="00A92FAE">
            <w:pPr>
              <w:spacing w:line="240" w:lineRule="auto"/>
              <w:ind w:firstLine="0"/>
              <w:jc w:val="center"/>
              <w:rPr>
                <w:rFonts w:eastAsiaTheme="minorHAnsi"/>
                <w:bCs/>
                <w:szCs w:val="28"/>
                <w:lang w:eastAsia="en-US"/>
              </w:rPr>
            </w:pPr>
          </w:p>
          <w:p w14:paraId="5C357140" w14:textId="77777777" w:rsidR="00B903CB" w:rsidRPr="00762DB5" w:rsidRDefault="00B903CB" w:rsidP="00A92FAE">
            <w:pPr>
              <w:spacing w:line="240" w:lineRule="auto"/>
              <w:ind w:firstLine="0"/>
              <w:jc w:val="center"/>
              <w:rPr>
                <w:rFonts w:eastAsiaTheme="minorHAnsi"/>
                <w:bCs/>
                <w:szCs w:val="28"/>
                <w:lang w:eastAsia="en-US"/>
              </w:rPr>
            </w:pPr>
          </w:p>
          <w:p w14:paraId="09467A0C" w14:textId="77777777" w:rsidR="00B903CB" w:rsidRPr="00762DB5" w:rsidRDefault="00B903CB" w:rsidP="00A92FAE">
            <w:pPr>
              <w:spacing w:line="240" w:lineRule="auto"/>
              <w:ind w:firstLine="0"/>
              <w:jc w:val="center"/>
              <w:rPr>
                <w:rFonts w:eastAsiaTheme="minorHAnsi"/>
                <w:bCs/>
                <w:szCs w:val="28"/>
                <w:lang w:eastAsia="en-US"/>
              </w:rPr>
            </w:pPr>
          </w:p>
          <w:p w14:paraId="6FC4D10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6C9331D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5EBBF2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2011F27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B90C11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4D3A3F" w14:textId="041424E8"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10</w:t>
            </w:r>
            <w:r w:rsidR="00B903CB" w:rsidRPr="00762DB5">
              <w:rPr>
                <w:rFonts w:eastAsiaTheme="minorHAnsi"/>
                <w:szCs w:val="28"/>
                <w:lang w:eastAsia="en-US"/>
              </w:rPr>
              <w:t>0,0</w:t>
            </w:r>
          </w:p>
        </w:tc>
        <w:tc>
          <w:tcPr>
            <w:tcW w:w="1128" w:type="dxa"/>
            <w:vAlign w:val="bottom"/>
          </w:tcPr>
          <w:p w14:paraId="4CC04C1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41EC5FA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D08D92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w:t>
            </w:r>
          </w:p>
        </w:tc>
        <w:tc>
          <w:tcPr>
            <w:tcW w:w="708" w:type="dxa"/>
            <w:tcBorders>
              <w:top w:val="single" w:sz="4" w:space="0" w:color="auto"/>
              <w:left w:val="nil"/>
              <w:bottom w:val="single" w:sz="4" w:space="0" w:color="auto"/>
              <w:right w:val="single" w:sz="4" w:space="0" w:color="auto"/>
            </w:tcBorders>
            <w:shd w:val="clear" w:color="auto" w:fill="auto"/>
            <w:vAlign w:val="bottom"/>
          </w:tcPr>
          <w:p w14:paraId="6780CE37" w14:textId="77777777" w:rsidR="00B903CB" w:rsidRPr="00762DB5" w:rsidRDefault="00B903CB" w:rsidP="00A92FAE">
            <w:pPr>
              <w:spacing w:line="240" w:lineRule="auto"/>
              <w:ind w:firstLine="0"/>
              <w:jc w:val="center"/>
              <w:rPr>
                <w:rFonts w:eastAsiaTheme="minorHAnsi"/>
                <w:bCs/>
                <w:szCs w:val="28"/>
                <w:lang w:eastAsia="en-US"/>
              </w:rPr>
            </w:pPr>
          </w:p>
          <w:p w14:paraId="537414A2" w14:textId="77777777" w:rsidR="00B903CB" w:rsidRPr="00762DB5" w:rsidRDefault="00B903CB" w:rsidP="00A92FAE">
            <w:pPr>
              <w:spacing w:line="240" w:lineRule="auto"/>
              <w:ind w:firstLine="0"/>
              <w:jc w:val="center"/>
              <w:rPr>
                <w:rFonts w:eastAsiaTheme="minorHAnsi"/>
                <w:bCs/>
                <w:szCs w:val="28"/>
                <w:lang w:eastAsia="en-US"/>
              </w:rPr>
            </w:pPr>
          </w:p>
          <w:p w14:paraId="27485FF9" w14:textId="77777777" w:rsidR="00B903CB" w:rsidRPr="00762DB5" w:rsidRDefault="00B903CB" w:rsidP="00A92FAE">
            <w:pPr>
              <w:spacing w:line="240" w:lineRule="auto"/>
              <w:ind w:firstLine="0"/>
              <w:jc w:val="center"/>
              <w:rPr>
                <w:rFonts w:eastAsiaTheme="minorHAnsi"/>
                <w:bCs/>
                <w:szCs w:val="28"/>
                <w:lang w:eastAsia="en-US"/>
              </w:rPr>
            </w:pPr>
          </w:p>
          <w:p w14:paraId="1E96941F" w14:textId="77777777" w:rsidR="00B903CB" w:rsidRPr="00762DB5" w:rsidRDefault="00B903CB" w:rsidP="00A92FAE">
            <w:pPr>
              <w:spacing w:line="240" w:lineRule="auto"/>
              <w:ind w:firstLine="0"/>
              <w:jc w:val="center"/>
              <w:rPr>
                <w:rFonts w:eastAsiaTheme="minorHAnsi"/>
                <w:bCs/>
                <w:szCs w:val="28"/>
                <w:lang w:eastAsia="en-US"/>
              </w:rPr>
            </w:pPr>
          </w:p>
          <w:p w14:paraId="11BD39BD" w14:textId="77777777" w:rsidR="00B903CB" w:rsidRPr="00762DB5" w:rsidRDefault="00B903CB" w:rsidP="00A92FAE">
            <w:pPr>
              <w:spacing w:line="240" w:lineRule="auto"/>
              <w:ind w:firstLine="0"/>
              <w:jc w:val="center"/>
              <w:rPr>
                <w:rFonts w:eastAsiaTheme="minorHAnsi"/>
                <w:bCs/>
                <w:szCs w:val="28"/>
                <w:lang w:eastAsia="en-US"/>
              </w:rPr>
            </w:pPr>
          </w:p>
          <w:p w14:paraId="235CBE49" w14:textId="77777777" w:rsidR="00B903CB" w:rsidRPr="00762DB5" w:rsidRDefault="00B903CB" w:rsidP="00A92FAE">
            <w:pPr>
              <w:spacing w:line="240" w:lineRule="auto"/>
              <w:ind w:firstLine="0"/>
              <w:jc w:val="center"/>
              <w:rPr>
                <w:rFonts w:eastAsiaTheme="minorHAnsi"/>
                <w:bCs/>
                <w:szCs w:val="28"/>
                <w:lang w:eastAsia="en-US"/>
              </w:rPr>
            </w:pPr>
          </w:p>
          <w:p w14:paraId="37FCB9F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576B1C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58E63C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229780E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939A238"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118EF" w14:textId="72ECC060"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5704,8</w:t>
            </w:r>
          </w:p>
        </w:tc>
        <w:tc>
          <w:tcPr>
            <w:tcW w:w="1128" w:type="dxa"/>
            <w:vAlign w:val="bottom"/>
          </w:tcPr>
          <w:p w14:paraId="61F6537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4EF3095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41F8E8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69AC5FC2" w14:textId="77777777" w:rsidR="00B903CB" w:rsidRPr="00762DB5" w:rsidRDefault="00B903CB" w:rsidP="00A92FAE">
            <w:pPr>
              <w:spacing w:line="240" w:lineRule="auto"/>
              <w:ind w:firstLine="0"/>
              <w:jc w:val="center"/>
              <w:rPr>
                <w:rFonts w:eastAsiaTheme="minorHAnsi"/>
                <w:bCs/>
                <w:szCs w:val="28"/>
                <w:lang w:eastAsia="en-US"/>
              </w:rPr>
            </w:pPr>
          </w:p>
          <w:p w14:paraId="14E27995" w14:textId="77777777" w:rsidR="00B903CB" w:rsidRPr="00762DB5" w:rsidRDefault="00B903CB" w:rsidP="00A92FAE">
            <w:pPr>
              <w:spacing w:line="240" w:lineRule="auto"/>
              <w:ind w:firstLine="0"/>
              <w:jc w:val="center"/>
              <w:rPr>
                <w:rFonts w:eastAsiaTheme="minorHAnsi"/>
                <w:bCs/>
                <w:szCs w:val="28"/>
                <w:lang w:eastAsia="en-US"/>
              </w:rPr>
            </w:pPr>
          </w:p>
          <w:p w14:paraId="4F5F1661" w14:textId="77777777" w:rsidR="00B903CB" w:rsidRPr="00762DB5" w:rsidRDefault="00B903CB" w:rsidP="00A92FAE">
            <w:pPr>
              <w:spacing w:line="240" w:lineRule="auto"/>
              <w:ind w:firstLine="0"/>
              <w:jc w:val="center"/>
              <w:rPr>
                <w:rFonts w:eastAsiaTheme="minorHAnsi"/>
                <w:bCs/>
                <w:szCs w:val="28"/>
                <w:lang w:eastAsia="en-US"/>
              </w:rPr>
            </w:pPr>
          </w:p>
          <w:p w14:paraId="0DEA6B7F" w14:textId="77777777" w:rsidR="00B903CB" w:rsidRPr="00762DB5" w:rsidRDefault="00B903CB" w:rsidP="00A92FAE">
            <w:pPr>
              <w:spacing w:line="240" w:lineRule="auto"/>
              <w:ind w:firstLine="0"/>
              <w:jc w:val="center"/>
              <w:rPr>
                <w:rFonts w:eastAsiaTheme="minorHAnsi"/>
                <w:bCs/>
                <w:szCs w:val="28"/>
                <w:lang w:eastAsia="en-US"/>
              </w:rPr>
            </w:pPr>
          </w:p>
          <w:p w14:paraId="752A9BF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EAE086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5844D2C"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918C6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DC3B87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86282" w14:textId="461EB8A4"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236,4</w:t>
            </w:r>
          </w:p>
        </w:tc>
        <w:tc>
          <w:tcPr>
            <w:tcW w:w="1128" w:type="dxa"/>
            <w:vAlign w:val="bottom"/>
          </w:tcPr>
          <w:p w14:paraId="4337CE5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157F692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CBB0C0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0EC84654" w14:textId="77777777" w:rsidR="00B903CB" w:rsidRPr="00762DB5" w:rsidRDefault="00B903CB" w:rsidP="00A92FAE">
            <w:pPr>
              <w:spacing w:line="240" w:lineRule="auto"/>
              <w:ind w:firstLine="0"/>
              <w:jc w:val="center"/>
              <w:rPr>
                <w:rFonts w:eastAsiaTheme="minorHAnsi"/>
                <w:bCs/>
                <w:szCs w:val="28"/>
                <w:lang w:eastAsia="en-US"/>
              </w:rPr>
            </w:pPr>
          </w:p>
          <w:p w14:paraId="343EAE54" w14:textId="77777777" w:rsidR="00B903CB" w:rsidRPr="00762DB5" w:rsidRDefault="00B903CB" w:rsidP="00A92FAE">
            <w:pPr>
              <w:spacing w:line="240" w:lineRule="auto"/>
              <w:ind w:firstLine="0"/>
              <w:jc w:val="center"/>
              <w:rPr>
                <w:rFonts w:eastAsiaTheme="minorHAnsi"/>
                <w:bCs/>
                <w:szCs w:val="28"/>
                <w:lang w:eastAsia="en-US"/>
              </w:rPr>
            </w:pPr>
          </w:p>
          <w:p w14:paraId="63B28DA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3F02D68"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00AD968"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B43307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BA71C39"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28C34" w14:textId="07560884"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700,0</w:t>
            </w:r>
          </w:p>
        </w:tc>
        <w:tc>
          <w:tcPr>
            <w:tcW w:w="1128" w:type="dxa"/>
            <w:vAlign w:val="bottom"/>
          </w:tcPr>
          <w:p w14:paraId="57F96408"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379636D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3F1429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Закупка энергетических ресурсов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6993D997" w14:textId="77777777" w:rsidR="00B903CB" w:rsidRPr="00762DB5" w:rsidRDefault="00B903CB" w:rsidP="00A92FAE">
            <w:pPr>
              <w:spacing w:line="240" w:lineRule="auto"/>
              <w:ind w:firstLine="0"/>
              <w:jc w:val="center"/>
              <w:rPr>
                <w:rFonts w:eastAsiaTheme="minorHAnsi"/>
                <w:bCs/>
                <w:szCs w:val="28"/>
                <w:lang w:eastAsia="en-US"/>
              </w:rPr>
            </w:pPr>
          </w:p>
          <w:p w14:paraId="680F6E0A"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32FD5CF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CE40F5A"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142DBC3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999B576"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34DE7" w14:textId="06EB0146"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1021,0</w:t>
            </w:r>
          </w:p>
        </w:tc>
        <w:tc>
          <w:tcPr>
            <w:tcW w:w="1128" w:type="dxa"/>
            <w:vAlign w:val="bottom"/>
          </w:tcPr>
          <w:p w14:paraId="3D606F2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5A07543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8C39F7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Уплата налога на имущество организаций и земельного налога</w:t>
            </w:r>
          </w:p>
        </w:tc>
        <w:tc>
          <w:tcPr>
            <w:tcW w:w="708" w:type="dxa"/>
            <w:tcBorders>
              <w:top w:val="single" w:sz="4" w:space="0" w:color="auto"/>
              <w:left w:val="nil"/>
              <w:bottom w:val="single" w:sz="4" w:space="0" w:color="auto"/>
              <w:right w:val="single" w:sz="4" w:space="0" w:color="auto"/>
            </w:tcBorders>
            <w:shd w:val="clear" w:color="auto" w:fill="auto"/>
            <w:vAlign w:val="bottom"/>
          </w:tcPr>
          <w:p w14:paraId="23CA6B22" w14:textId="77777777" w:rsidR="00B903CB" w:rsidRPr="00762DB5" w:rsidRDefault="00B903CB" w:rsidP="00A92FAE">
            <w:pPr>
              <w:spacing w:line="240" w:lineRule="auto"/>
              <w:ind w:firstLine="0"/>
              <w:jc w:val="center"/>
              <w:rPr>
                <w:rFonts w:eastAsiaTheme="minorHAnsi"/>
                <w:bCs/>
                <w:szCs w:val="28"/>
                <w:lang w:eastAsia="en-US"/>
              </w:rPr>
            </w:pPr>
          </w:p>
          <w:p w14:paraId="277CC055" w14:textId="77777777" w:rsidR="00B903CB" w:rsidRPr="00762DB5" w:rsidRDefault="00B903CB" w:rsidP="00A92FAE">
            <w:pPr>
              <w:spacing w:line="240" w:lineRule="auto"/>
              <w:ind w:firstLine="0"/>
              <w:jc w:val="center"/>
              <w:rPr>
                <w:rFonts w:eastAsiaTheme="minorHAnsi"/>
                <w:bCs/>
                <w:szCs w:val="28"/>
                <w:lang w:eastAsia="en-US"/>
              </w:rPr>
            </w:pPr>
          </w:p>
          <w:p w14:paraId="77EB539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9F1E7F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05C1BE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18A884AE"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3F6CD9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9230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50,0</w:t>
            </w:r>
          </w:p>
        </w:tc>
        <w:tc>
          <w:tcPr>
            <w:tcW w:w="1128" w:type="dxa"/>
            <w:vAlign w:val="bottom"/>
          </w:tcPr>
          <w:p w14:paraId="71014D8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42684D7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636695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shd w:val="clear" w:color="auto" w:fill="auto"/>
            <w:vAlign w:val="bottom"/>
          </w:tcPr>
          <w:p w14:paraId="50733020" w14:textId="77777777" w:rsidR="00B903CB" w:rsidRPr="00762DB5" w:rsidRDefault="00B903CB" w:rsidP="00A92FAE">
            <w:pPr>
              <w:spacing w:line="240" w:lineRule="auto"/>
              <w:ind w:firstLine="0"/>
              <w:jc w:val="center"/>
              <w:rPr>
                <w:rFonts w:eastAsiaTheme="minorHAnsi"/>
                <w:bCs/>
                <w:szCs w:val="28"/>
                <w:lang w:eastAsia="en-US"/>
              </w:rPr>
            </w:pPr>
          </w:p>
          <w:p w14:paraId="6E0A2472"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6252E0A" w14:textId="77777777" w:rsidR="00B903CB" w:rsidRPr="00762DB5" w:rsidRDefault="00B903CB" w:rsidP="00A92FAE">
            <w:pPr>
              <w:spacing w:line="240" w:lineRule="auto"/>
              <w:ind w:firstLine="0"/>
              <w:jc w:val="center"/>
              <w:rPr>
                <w:rFonts w:eastAsiaTheme="minorHAnsi"/>
                <w:szCs w:val="28"/>
                <w:lang w:eastAsia="en-US"/>
              </w:rPr>
            </w:pPr>
          </w:p>
          <w:p w14:paraId="2B63FC9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5DE0738" w14:textId="77777777" w:rsidR="00B903CB" w:rsidRPr="00762DB5" w:rsidRDefault="00B903CB" w:rsidP="00A92FAE">
            <w:pPr>
              <w:spacing w:line="240" w:lineRule="auto"/>
              <w:ind w:firstLine="0"/>
              <w:jc w:val="center"/>
              <w:rPr>
                <w:rFonts w:eastAsiaTheme="minorHAnsi"/>
                <w:szCs w:val="28"/>
                <w:lang w:eastAsia="en-US"/>
              </w:rPr>
            </w:pPr>
          </w:p>
          <w:p w14:paraId="21C7CB6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8D41DDF" w14:textId="77777777" w:rsidR="00B903CB" w:rsidRPr="00762DB5" w:rsidRDefault="00B903CB" w:rsidP="00A92FAE">
            <w:pPr>
              <w:spacing w:line="240" w:lineRule="auto"/>
              <w:ind w:firstLine="0"/>
              <w:jc w:val="center"/>
              <w:rPr>
                <w:rFonts w:eastAsiaTheme="minorHAnsi"/>
                <w:szCs w:val="28"/>
                <w:lang w:eastAsia="en-US"/>
              </w:rPr>
            </w:pPr>
          </w:p>
          <w:p w14:paraId="4C8A9E7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CEF4799" w14:textId="77777777" w:rsidR="00B903CB" w:rsidRPr="00762DB5" w:rsidRDefault="00B903CB" w:rsidP="00A92FAE">
            <w:pPr>
              <w:spacing w:line="240" w:lineRule="auto"/>
              <w:ind w:firstLine="0"/>
              <w:jc w:val="center"/>
              <w:rPr>
                <w:rFonts w:eastAsiaTheme="minorHAnsi"/>
                <w:szCs w:val="28"/>
                <w:lang w:eastAsia="en-US"/>
              </w:rPr>
            </w:pPr>
          </w:p>
          <w:p w14:paraId="029AB42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D90CA" w14:textId="77777777" w:rsidR="00B903CB" w:rsidRPr="00762DB5" w:rsidRDefault="00B903CB" w:rsidP="00A92FAE">
            <w:pPr>
              <w:spacing w:line="240" w:lineRule="auto"/>
              <w:ind w:firstLine="0"/>
              <w:jc w:val="center"/>
              <w:rPr>
                <w:rFonts w:eastAsiaTheme="minorHAnsi"/>
                <w:szCs w:val="28"/>
                <w:lang w:eastAsia="en-US"/>
              </w:rPr>
            </w:pPr>
          </w:p>
          <w:p w14:paraId="31A84258" w14:textId="4820A0E9"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5</w:t>
            </w:r>
            <w:r w:rsidR="00B903CB" w:rsidRPr="00762DB5">
              <w:rPr>
                <w:rFonts w:eastAsiaTheme="minorHAnsi"/>
                <w:szCs w:val="28"/>
                <w:lang w:eastAsia="en-US"/>
              </w:rPr>
              <w:t>0,0</w:t>
            </w:r>
          </w:p>
        </w:tc>
        <w:tc>
          <w:tcPr>
            <w:tcW w:w="1128" w:type="dxa"/>
            <w:vAlign w:val="bottom"/>
          </w:tcPr>
          <w:p w14:paraId="1F05F3D7"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B903CB" w:rsidRPr="00762DB5" w14:paraId="676A713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66FD170"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Уплата иных платежей</w:t>
            </w:r>
          </w:p>
        </w:tc>
        <w:tc>
          <w:tcPr>
            <w:tcW w:w="708" w:type="dxa"/>
            <w:tcBorders>
              <w:top w:val="single" w:sz="4" w:space="0" w:color="auto"/>
              <w:left w:val="nil"/>
              <w:bottom w:val="single" w:sz="4" w:space="0" w:color="auto"/>
              <w:right w:val="single" w:sz="4" w:space="0" w:color="auto"/>
            </w:tcBorders>
            <w:shd w:val="clear" w:color="auto" w:fill="auto"/>
            <w:vAlign w:val="bottom"/>
          </w:tcPr>
          <w:p w14:paraId="7AC28EB3"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4E96124"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8405C25"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81BEEE1"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2A7F5BF"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B6938" w14:textId="121C4206" w:rsidR="00B903CB" w:rsidRPr="00762DB5" w:rsidRDefault="001D60E0" w:rsidP="00A92FAE">
            <w:pPr>
              <w:spacing w:line="240" w:lineRule="auto"/>
              <w:ind w:firstLine="0"/>
              <w:jc w:val="left"/>
              <w:rPr>
                <w:rFonts w:eastAsiaTheme="minorHAnsi"/>
                <w:szCs w:val="28"/>
                <w:lang w:eastAsia="en-US"/>
              </w:rPr>
            </w:pPr>
            <w:r w:rsidRPr="00762DB5">
              <w:rPr>
                <w:rFonts w:eastAsiaTheme="minorHAnsi"/>
                <w:szCs w:val="28"/>
                <w:lang w:eastAsia="en-US"/>
              </w:rPr>
              <w:t>5</w:t>
            </w:r>
            <w:r w:rsidR="00B903CB" w:rsidRPr="00762DB5">
              <w:rPr>
                <w:rFonts w:eastAsiaTheme="minorHAnsi"/>
                <w:szCs w:val="28"/>
                <w:lang w:eastAsia="en-US"/>
              </w:rPr>
              <w:t>0,0</w:t>
            </w:r>
          </w:p>
        </w:tc>
        <w:tc>
          <w:tcPr>
            <w:tcW w:w="1128" w:type="dxa"/>
            <w:vAlign w:val="bottom"/>
          </w:tcPr>
          <w:p w14:paraId="1F50521A" w14:textId="77777777" w:rsidR="00B903CB" w:rsidRPr="00762DB5" w:rsidRDefault="00B903C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A67656" w:rsidRPr="00762DB5" w14:paraId="28D832D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5B2D39A" w14:textId="1BB1D9E2" w:rsidR="00A67656" w:rsidRPr="00762DB5" w:rsidRDefault="00A67656" w:rsidP="00A92FAE">
            <w:pPr>
              <w:spacing w:line="240" w:lineRule="auto"/>
              <w:ind w:firstLine="0"/>
              <w:jc w:val="left"/>
              <w:rPr>
                <w:rFonts w:eastAsiaTheme="minorHAnsi"/>
                <w:szCs w:val="28"/>
                <w:lang w:eastAsia="en-US"/>
              </w:rPr>
            </w:pPr>
            <w:r w:rsidRPr="00762DB5">
              <w:rPr>
                <w:szCs w:val="2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1C8F7BF1" w14:textId="77777777" w:rsidR="00A67656" w:rsidRPr="00762DB5" w:rsidRDefault="00A67656" w:rsidP="00B3062B">
            <w:pPr>
              <w:spacing w:line="240" w:lineRule="auto"/>
              <w:ind w:firstLine="0"/>
              <w:jc w:val="center"/>
              <w:rPr>
                <w:rFonts w:eastAsia="Calibri"/>
                <w:bCs/>
                <w:szCs w:val="28"/>
                <w:lang w:eastAsia="en-US"/>
              </w:rPr>
            </w:pPr>
          </w:p>
          <w:p w14:paraId="47928CEA" w14:textId="77777777" w:rsidR="00A67656" w:rsidRPr="00762DB5" w:rsidRDefault="00A67656" w:rsidP="00B3062B">
            <w:pPr>
              <w:spacing w:line="240" w:lineRule="auto"/>
              <w:ind w:firstLine="0"/>
              <w:jc w:val="center"/>
              <w:rPr>
                <w:rFonts w:eastAsia="Calibri"/>
                <w:bCs/>
                <w:szCs w:val="28"/>
                <w:lang w:eastAsia="en-US"/>
              </w:rPr>
            </w:pPr>
          </w:p>
          <w:p w14:paraId="386C6342" w14:textId="5C34C7F8" w:rsidR="00A67656" w:rsidRPr="00762DB5" w:rsidRDefault="00A67656" w:rsidP="00A92FAE">
            <w:pPr>
              <w:spacing w:line="240" w:lineRule="auto"/>
              <w:ind w:firstLine="0"/>
              <w:jc w:val="left"/>
              <w:rPr>
                <w:rFonts w:eastAsiaTheme="minorHAnsi"/>
                <w:bCs/>
                <w:szCs w:val="28"/>
                <w:lang w:eastAsia="en-US"/>
              </w:rPr>
            </w:pPr>
            <w:r w:rsidRPr="00762DB5">
              <w:rPr>
                <w:rFonts w:eastAsia="Calibr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3128AA2D" w14:textId="6FE86290"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01559F7" w14:textId="411A169D"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29157F" w14:textId="20E258E2"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00 0 00 50500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92A8EE5" w14:textId="48E561F0"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89B92" w14:textId="7ABB537E"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585,9</w:t>
            </w:r>
          </w:p>
        </w:tc>
        <w:tc>
          <w:tcPr>
            <w:tcW w:w="1128" w:type="dxa"/>
            <w:vAlign w:val="bottom"/>
          </w:tcPr>
          <w:p w14:paraId="1534E23E" w14:textId="7F7F05C0"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585,9</w:t>
            </w:r>
          </w:p>
        </w:tc>
      </w:tr>
      <w:tr w:rsidR="00A67656" w:rsidRPr="00762DB5" w14:paraId="3F4C250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80FC999" w14:textId="503917AF"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Субсидии бюджетным учреждениям на иные цели</w:t>
            </w:r>
          </w:p>
        </w:tc>
        <w:tc>
          <w:tcPr>
            <w:tcW w:w="708" w:type="dxa"/>
            <w:tcBorders>
              <w:top w:val="single" w:sz="4" w:space="0" w:color="auto"/>
              <w:left w:val="nil"/>
              <w:bottom w:val="single" w:sz="4" w:space="0" w:color="auto"/>
              <w:right w:val="single" w:sz="4" w:space="0" w:color="auto"/>
            </w:tcBorders>
            <w:shd w:val="clear" w:color="auto" w:fill="auto"/>
            <w:vAlign w:val="bottom"/>
          </w:tcPr>
          <w:p w14:paraId="394E7D40" w14:textId="77777777" w:rsidR="00A67656" w:rsidRPr="00762DB5" w:rsidRDefault="00A67656" w:rsidP="00B3062B">
            <w:pPr>
              <w:spacing w:line="240" w:lineRule="auto"/>
              <w:ind w:firstLine="0"/>
              <w:jc w:val="center"/>
              <w:rPr>
                <w:rFonts w:eastAsia="Calibri"/>
                <w:bCs/>
                <w:szCs w:val="28"/>
                <w:lang w:eastAsia="en-US"/>
              </w:rPr>
            </w:pPr>
          </w:p>
          <w:p w14:paraId="1327D094" w14:textId="77777777" w:rsidR="00A67656" w:rsidRPr="00762DB5" w:rsidRDefault="00A67656" w:rsidP="00B3062B">
            <w:pPr>
              <w:spacing w:line="240" w:lineRule="auto"/>
              <w:ind w:firstLine="0"/>
              <w:jc w:val="center"/>
              <w:rPr>
                <w:rFonts w:eastAsia="Calibri"/>
                <w:bCs/>
                <w:szCs w:val="28"/>
                <w:lang w:eastAsia="en-US"/>
              </w:rPr>
            </w:pPr>
          </w:p>
          <w:p w14:paraId="60B5A0D0" w14:textId="79796673" w:rsidR="00A67656" w:rsidRPr="00762DB5" w:rsidRDefault="00A67656" w:rsidP="00A92FAE">
            <w:pPr>
              <w:spacing w:line="240" w:lineRule="auto"/>
              <w:ind w:firstLine="0"/>
              <w:jc w:val="left"/>
              <w:rPr>
                <w:rFonts w:eastAsiaTheme="minorHAnsi"/>
                <w:bCs/>
                <w:szCs w:val="28"/>
                <w:lang w:eastAsia="en-US"/>
              </w:rPr>
            </w:pPr>
            <w:r w:rsidRPr="00762DB5">
              <w:rPr>
                <w:rFonts w:eastAsia="Calibr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2EB1FA3" w14:textId="77777777" w:rsidR="00A67656" w:rsidRPr="00762DB5" w:rsidRDefault="00A67656" w:rsidP="00A92FAE">
            <w:pPr>
              <w:spacing w:line="240" w:lineRule="auto"/>
              <w:ind w:firstLine="0"/>
              <w:jc w:val="left"/>
              <w:rPr>
                <w:rFonts w:eastAsia="Calibri"/>
                <w:szCs w:val="28"/>
                <w:lang w:eastAsia="en-US"/>
              </w:rPr>
            </w:pPr>
          </w:p>
          <w:p w14:paraId="312975D3" w14:textId="77777777" w:rsidR="00A67656" w:rsidRPr="00762DB5" w:rsidRDefault="00A67656" w:rsidP="00A92FAE">
            <w:pPr>
              <w:spacing w:line="240" w:lineRule="auto"/>
              <w:ind w:firstLine="0"/>
              <w:jc w:val="left"/>
              <w:rPr>
                <w:rFonts w:eastAsia="Calibri"/>
                <w:szCs w:val="28"/>
                <w:lang w:eastAsia="en-US"/>
              </w:rPr>
            </w:pPr>
          </w:p>
          <w:p w14:paraId="32E7282D" w14:textId="415C3BD2"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E99EFAE" w14:textId="77777777" w:rsidR="00A67656" w:rsidRPr="00762DB5" w:rsidRDefault="00A67656" w:rsidP="001D60E0">
            <w:pPr>
              <w:spacing w:line="240" w:lineRule="auto"/>
              <w:ind w:firstLine="0"/>
              <w:jc w:val="left"/>
              <w:rPr>
                <w:rFonts w:eastAsia="Calibri"/>
                <w:szCs w:val="28"/>
                <w:lang w:eastAsia="en-US"/>
              </w:rPr>
            </w:pPr>
          </w:p>
          <w:p w14:paraId="128C9964" w14:textId="77777777" w:rsidR="00A67656" w:rsidRPr="00762DB5" w:rsidRDefault="00A67656" w:rsidP="001D60E0">
            <w:pPr>
              <w:spacing w:line="240" w:lineRule="auto"/>
              <w:ind w:firstLine="0"/>
              <w:jc w:val="left"/>
              <w:rPr>
                <w:rFonts w:eastAsia="Calibri"/>
                <w:szCs w:val="28"/>
                <w:lang w:eastAsia="en-US"/>
              </w:rPr>
            </w:pPr>
          </w:p>
          <w:p w14:paraId="68FD0D4D" w14:textId="70B9DA0A" w:rsidR="00A67656" w:rsidRPr="00762DB5" w:rsidRDefault="00A67656" w:rsidP="001D60E0">
            <w:pPr>
              <w:spacing w:line="240" w:lineRule="auto"/>
              <w:ind w:firstLine="0"/>
              <w:jc w:val="left"/>
              <w:rPr>
                <w:rFonts w:eastAsiaTheme="minorHAnsi"/>
                <w:szCs w:val="28"/>
                <w:lang w:eastAsia="en-US"/>
              </w:rPr>
            </w:pPr>
            <w:r w:rsidRPr="00762DB5">
              <w:rPr>
                <w:rFonts w:eastAsia="Calibr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6E54721" w14:textId="77777777" w:rsidR="00A67656" w:rsidRPr="00762DB5" w:rsidRDefault="00A67656" w:rsidP="001D60E0">
            <w:pPr>
              <w:spacing w:line="240" w:lineRule="auto"/>
              <w:ind w:firstLine="0"/>
              <w:jc w:val="left"/>
              <w:rPr>
                <w:rFonts w:eastAsia="Calibri"/>
                <w:szCs w:val="28"/>
                <w:lang w:eastAsia="en-US"/>
              </w:rPr>
            </w:pPr>
          </w:p>
          <w:p w14:paraId="14E68080" w14:textId="77777777" w:rsidR="00A67656" w:rsidRPr="00762DB5" w:rsidRDefault="00A67656" w:rsidP="001D60E0">
            <w:pPr>
              <w:spacing w:line="240" w:lineRule="auto"/>
              <w:ind w:firstLine="0"/>
              <w:jc w:val="left"/>
              <w:rPr>
                <w:rFonts w:eastAsia="Calibri"/>
                <w:szCs w:val="28"/>
                <w:lang w:eastAsia="en-US"/>
              </w:rPr>
            </w:pPr>
          </w:p>
          <w:p w14:paraId="4EF443B3" w14:textId="70FE94F5" w:rsidR="00A67656" w:rsidRPr="00762DB5" w:rsidRDefault="00A67656" w:rsidP="001D60E0">
            <w:pPr>
              <w:spacing w:line="240" w:lineRule="auto"/>
              <w:ind w:firstLine="0"/>
              <w:jc w:val="left"/>
              <w:rPr>
                <w:rFonts w:eastAsiaTheme="minorHAnsi"/>
                <w:szCs w:val="28"/>
                <w:lang w:eastAsia="en-US"/>
              </w:rPr>
            </w:pPr>
            <w:r w:rsidRPr="00762DB5">
              <w:rPr>
                <w:rFonts w:eastAsia="Calibri"/>
                <w:szCs w:val="28"/>
                <w:lang w:eastAsia="en-US"/>
              </w:rPr>
              <w:t>00 0 00 50500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9DC7B39" w14:textId="77777777" w:rsidR="00A67656" w:rsidRPr="00762DB5" w:rsidRDefault="00A67656" w:rsidP="00A92FAE">
            <w:pPr>
              <w:spacing w:line="240" w:lineRule="auto"/>
              <w:ind w:firstLine="0"/>
              <w:jc w:val="left"/>
              <w:rPr>
                <w:rFonts w:eastAsia="Calibri"/>
                <w:szCs w:val="28"/>
                <w:lang w:eastAsia="en-US"/>
              </w:rPr>
            </w:pPr>
          </w:p>
          <w:p w14:paraId="4A7039E9" w14:textId="77777777" w:rsidR="00A67656" w:rsidRPr="00762DB5" w:rsidRDefault="00A67656" w:rsidP="00A92FAE">
            <w:pPr>
              <w:spacing w:line="240" w:lineRule="auto"/>
              <w:ind w:firstLine="0"/>
              <w:jc w:val="left"/>
              <w:rPr>
                <w:rFonts w:eastAsia="Calibri"/>
                <w:szCs w:val="28"/>
                <w:lang w:eastAsia="en-US"/>
              </w:rPr>
            </w:pPr>
          </w:p>
          <w:p w14:paraId="0BD6061E" w14:textId="61DD62F6"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A7151" w14:textId="77777777" w:rsidR="00A67656" w:rsidRPr="00762DB5" w:rsidRDefault="00A67656" w:rsidP="00A92FAE">
            <w:pPr>
              <w:spacing w:line="240" w:lineRule="auto"/>
              <w:ind w:firstLine="0"/>
              <w:jc w:val="left"/>
              <w:rPr>
                <w:rFonts w:eastAsia="Calibri"/>
                <w:szCs w:val="28"/>
                <w:lang w:eastAsia="en-US"/>
              </w:rPr>
            </w:pPr>
          </w:p>
          <w:p w14:paraId="648A09D0" w14:textId="77777777" w:rsidR="00A67656" w:rsidRPr="00762DB5" w:rsidRDefault="00A67656" w:rsidP="00A92FAE">
            <w:pPr>
              <w:spacing w:line="240" w:lineRule="auto"/>
              <w:ind w:firstLine="0"/>
              <w:jc w:val="left"/>
              <w:rPr>
                <w:rFonts w:eastAsia="Calibri"/>
                <w:szCs w:val="28"/>
                <w:lang w:eastAsia="en-US"/>
              </w:rPr>
            </w:pPr>
          </w:p>
          <w:p w14:paraId="2CB56971" w14:textId="715DF57D"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585,9</w:t>
            </w:r>
          </w:p>
        </w:tc>
        <w:tc>
          <w:tcPr>
            <w:tcW w:w="1128" w:type="dxa"/>
            <w:vAlign w:val="bottom"/>
          </w:tcPr>
          <w:p w14:paraId="1EA76527" w14:textId="77777777" w:rsidR="00A67656" w:rsidRPr="00762DB5" w:rsidRDefault="00A67656" w:rsidP="00A92FAE">
            <w:pPr>
              <w:spacing w:line="240" w:lineRule="auto"/>
              <w:ind w:firstLine="0"/>
              <w:jc w:val="left"/>
              <w:rPr>
                <w:rFonts w:eastAsia="Calibri"/>
                <w:szCs w:val="28"/>
                <w:lang w:eastAsia="en-US"/>
              </w:rPr>
            </w:pPr>
          </w:p>
          <w:p w14:paraId="16E054EC" w14:textId="77777777" w:rsidR="00A67656" w:rsidRPr="00762DB5" w:rsidRDefault="00A67656" w:rsidP="00A92FAE">
            <w:pPr>
              <w:spacing w:line="240" w:lineRule="auto"/>
              <w:ind w:firstLine="0"/>
              <w:jc w:val="left"/>
              <w:rPr>
                <w:rFonts w:eastAsia="Calibri"/>
                <w:szCs w:val="28"/>
                <w:lang w:eastAsia="en-US"/>
              </w:rPr>
            </w:pPr>
          </w:p>
          <w:p w14:paraId="469AE4E6" w14:textId="5461C3D2" w:rsidR="00A67656" w:rsidRPr="00762DB5" w:rsidRDefault="00A67656" w:rsidP="00A92FAE">
            <w:pPr>
              <w:spacing w:line="240" w:lineRule="auto"/>
              <w:ind w:firstLine="0"/>
              <w:jc w:val="left"/>
              <w:rPr>
                <w:rFonts w:eastAsiaTheme="minorHAnsi"/>
                <w:szCs w:val="28"/>
                <w:lang w:eastAsia="en-US"/>
              </w:rPr>
            </w:pPr>
            <w:r w:rsidRPr="00762DB5">
              <w:rPr>
                <w:rFonts w:eastAsia="Calibri"/>
                <w:szCs w:val="28"/>
                <w:lang w:eastAsia="en-US"/>
              </w:rPr>
              <w:t>585,9</w:t>
            </w:r>
          </w:p>
        </w:tc>
      </w:tr>
      <w:tr w:rsidR="00A67656" w:rsidRPr="00762DB5" w14:paraId="15F130A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986D0B4"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Субвенция бюджету Приаргунского муниципального округа на организацию отдыха детей в каникулярное время </w:t>
            </w:r>
          </w:p>
        </w:tc>
        <w:tc>
          <w:tcPr>
            <w:tcW w:w="708" w:type="dxa"/>
            <w:tcBorders>
              <w:top w:val="single" w:sz="4" w:space="0" w:color="auto"/>
              <w:left w:val="nil"/>
              <w:bottom w:val="single" w:sz="4" w:space="0" w:color="auto"/>
              <w:right w:val="single" w:sz="4" w:space="0" w:color="auto"/>
            </w:tcBorders>
            <w:shd w:val="clear" w:color="auto" w:fill="auto"/>
            <w:vAlign w:val="bottom"/>
          </w:tcPr>
          <w:p w14:paraId="4401754A"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6FD60F1"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17CB4D9"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832C49E"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14:paraId="7EADCECA" w14:textId="77777777" w:rsidR="00A67656" w:rsidRPr="00762DB5" w:rsidRDefault="00A67656"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CE32313"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3517,4</w:t>
            </w:r>
          </w:p>
        </w:tc>
        <w:tc>
          <w:tcPr>
            <w:tcW w:w="1128" w:type="dxa"/>
            <w:tcBorders>
              <w:top w:val="single" w:sz="4" w:space="0" w:color="auto"/>
              <w:left w:val="nil"/>
              <w:bottom w:val="single" w:sz="4" w:space="0" w:color="auto"/>
              <w:right w:val="single" w:sz="4" w:space="0" w:color="auto"/>
            </w:tcBorders>
            <w:shd w:val="clear" w:color="auto" w:fill="auto"/>
            <w:vAlign w:val="bottom"/>
          </w:tcPr>
          <w:p w14:paraId="60C58E4E"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3517,4</w:t>
            </w:r>
          </w:p>
        </w:tc>
      </w:tr>
      <w:tr w:rsidR="00A67656" w:rsidRPr="00762DB5" w14:paraId="69887B3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0E49391"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учреждениям на финансовое </w:t>
            </w:r>
            <w:r w:rsidRPr="00762DB5">
              <w:rPr>
                <w:rFonts w:eastAsiaTheme="minorHAnsi"/>
                <w:szCs w:val="28"/>
                <w:lang w:eastAsia="en-US"/>
              </w:rPr>
              <w:lastRenderedPageBreak/>
              <w:t>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3BFE0927"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BB1F117"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47AC39E"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4AF4A15"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14:paraId="13B9DEA0"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E4F2E" w14:textId="5EB52514" w:rsidR="00A67656" w:rsidRPr="00762DB5" w:rsidRDefault="00A67656" w:rsidP="00B0415A">
            <w:pPr>
              <w:spacing w:line="240" w:lineRule="auto"/>
              <w:ind w:firstLine="0"/>
              <w:jc w:val="left"/>
              <w:rPr>
                <w:rFonts w:eastAsiaTheme="minorHAnsi"/>
                <w:szCs w:val="28"/>
                <w:lang w:eastAsia="en-US"/>
              </w:rPr>
            </w:pPr>
            <w:r w:rsidRPr="00762DB5">
              <w:rPr>
                <w:rFonts w:eastAsiaTheme="minorHAnsi"/>
                <w:szCs w:val="28"/>
                <w:lang w:eastAsia="en-US"/>
              </w:rPr>
              <w:t>3517,</w:t>
            </w:r>
            <w:r w:rsidR="00B0415A" w:rsidRPr="00762DB5">
              <w:rPr>
                <w:rFonts w:eastAsiaTheme="minorHAnsi"/>
                <w:szCs w:val="28"/>
                <w:lang w:eastAsia="en-US"/>
              </w:rPr>
              <w:t>4</w:t>
            </w:r>
          </w:p>
        </w:tc>
        <w:tc>
          <w:tcPr>
            <w:tcW w:w="1128" w:type="dxa"/>
            <w:tcBorders>
              <w:top w:val="single" w:sz="4" w:space="0" w:color="auto"/>
              <w:left w:val="nil"/>
              <w:bottom w:val="single" w:sz="4" w:space="0" w:color="auto"/>
              <w:right w:val="single" w:sz="4" w:space="0" w:color="auto"/>
            </w:tcBorders>
            <w:shd w:val="clear" w:color="auto" w:fill="auto"/>
            <w:vAlign w:val="bottom"/>
          </w:tcPr>
          <w:p w14:paraId="4050743F" w14:textId="0045A072" w:rsidR="00A67656" w:rsidRPr="00762DB5" w:rsidRDefault="00A67656" w:rsidP="00B0415A">
            <w:pPr>
              <w:spacing w:line="240" w:lineRule="auto"/>
              <w:ind w:firstLine="0"/>
              <w:jc w:val="left"/>
              <w:rPr>
                <w:rFonts w:eastAsiaTheme="minorHAnsi"/>
                <w:szCs w:val="28"/>
                <w:lang w:eastAsia="en-US"/>
              </w:rPr>
            </w:pPr>
            <w:r w:rsidRPr="00762DB5">
              <w:rPr>
                <w:rFonts w:eastAsiaTheme="minorHAnsi"/>
                <w:szCs w:val="28"/>
                <w:lang w:eastAsia="en-US"/>
              </w:rPr>
              <w:t>3517,</w:t>
            </w:r>
            <w:r w:rsidR="00B0415A" w:rsidRPr="00762DB5">
              <w:rPr>
                <w:rFonts w:eastAsiaTheme="minorHAnsi"/>
                <w:szCs w:val="28"/>
                <w:lang w:eastAsia="en-US"/>
              </w:rPr>
              <w:t>4</w:t>
            </w:r>
          </w:p>
        </w:tc>
      </w:tr>
      <w:tr w:rsidR="00A67656" w:rsidRPr="00762DB5" w14:paraId="6DA2532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3ECB1A5" w14:textId="3F52F6CD"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Единая субвенция местным бюджетам</w:t>
            </w:r>
          </w:p>
        </w:tc>
        <w:tc>
          <w:tcPr>
            <w:tcW w:w="708" w:type="dxa"/>
            <w:tcBorders>
              <w:top w:val="single" w:sz="4" w:space="0" w:color="auto"/>
              <w:left w:val="nil"/>
              <w:bottom w:val="single" w:sz="4" w:space="0" w:color="auto"/>
              <w:right w:val="single" w:sz="4" w:space="0" w:color="auto"/>
            </w:tcBorders>
            <w:shd w:val="clear" w:color="auto" w:fill="auto"/>
            <w:vAlign w:val="bottom"/>
          </w:tcPr>
          <w:p w14:paraId="1A67E2A8" w14:textId="77777777" w:rsidR="00A67656" w:rsidRPr="00762DB5" w:rsidRDefault="00A67656" w:rsidP="00A92FAE">
            <w:pPr>
              <w:spacing w:line="240" w:lineRule="auto"/>
              <w:ind w:firstLine="0"/>
              <w:jc w:val="left"/>
              <w:rPr>
                <w:rFonts w:eastAsiaTheme="minorHAnsi"/>
                <w:bCs/>
                <w:szCs w:val="28"/>
                <w:lang w:eastAsia="en-US"/>
              </w:rPr>
            </w:pPr>
          </w:p>
          <w:p w14:paraId="1E6F0719"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470092C"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91CB493"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5D485234"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A8676D3"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93FA3"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54,0</w:t>
            </w:r>
          </w:p>
        </w:tc>
        <w:tc>
          <w:tcPr>
            <w:tcW w:w="1128" w:type="dxa"/>
            <w:vAlign w:val="bottom"/>
          </w:tcPr>
          <w:p w14:paraId="535B38E4"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54,0</w:t>
            </w:r>
          </w:p>
        </w:tc>
      </w:tr>
      <w:tr w:rsidR="00A67656" w:rsidRPr="00762DB5" w14:paraId="61DEEE3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75CCE39"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0E600619" w14:textId="77777777" w:rsidR="00A67656" w:rsidRPr="00762DB5" w:rsidRDefault="00A67656" w:rsidP="00A92FAE">
            <w:pPr>
              <w:spacing w:line="240" w:lineRule="auto"/>
              <w:ind w:firstLine="0"/>
              <w:jc w:val="center"/>
              <w:rPr>
                <w:rFonts w:eastAsiaTheme="minorHAnsi"/>
                <w:bCs/>
                <w:szCs w:val="28"/>
                <w:lang w:eastAsia="en-US"/>
              </w:rPr>
            </w:pPr>
          </w:p>
          <w:p w14:paraId="14D6B910" w14:textId="77777777" w:rsidR="00A67656" w:rsidRPr="00762DB5" w:rsidRDefault="00A67656" w:rsidP="00A92FAE">
            <w:pPr>
              <w:spacing w:line="240" w:lineRule="auto"/>
              <w:ind w:firstLine="0"/>
              <w:jc w:val="center"/>
              <w:rPr>
                <w:rFonts w:eastAsiaTheme="minorHAnsi"/>
                <w:bCs/>
                <w:szCs w:val="28"/>
                <w:lang w:eastAsia="en-US"/>
              </w:rPr>
            </w:pPr>
          </w:p>
          <w:p w14:paraId="0C865556"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8847267"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C2588B3"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6FA061B"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0C913CC"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958B8"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54,0</w:t>
            </w:r>
          </w:p>
        </w:tc>
        <w:tc>
          <w:tcPr>
            <w:tcW w:w="1128" w:type="dxa"/>
            <w:vAlign w:val="bottom"/>
          </w:tcPr>
          <w:p w14:paraId="5A9D5BFD"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54,0</w:t>
            </w:r>
          </w:p>
        </w:tc>
      </w:tr>
      <w:tr w:rsidR="00A67656" w:rsidRPr="00762DB5" w14:paraId="2B84236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066D1F6"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08" w:type="dxa"/>
            <w:tcBorders>
              <w:top w:val="single" w:sz="4" w:space="0" w:color="auto"/>
              <w:left w:val="nil"/>
              <w:bottom w:val="single" w:sz="4" w:space="0" w:color="auto"/>
              <w:right w:val="single" w:sz="4" w:space="0" w:color="auto"/>
            </w:tcBorders>
            <w:shd w:val="clear" w:color="auto" w:fill="auto"/>
            <w:vAlign w:val="bottom"/>
          </w:tcPr>
          <w:p w14:paraId="4391937F" w14:textId="77777777" w:rsidR="00A67656" w:rsidRPr="00762DB5" w:rsidRDefault="00A67656" w:rsidP="00A92FAE">
            <w:pPr>
              <w:spacing w:line="240" w:lineRule="auto"/>
              <w:ind w:firstLine="0"/>
              <w:jc w:val="center"/>
              <w:rPr>
                <w:rFonts w:eastAsiaTheme="minorHAnsi"/>
                <w:bCs/>
                <w:szCs w:val="28"/>
                <w:lang w:eastAsia="en-US"/>
              </w:rPr>
            </w:pPr>
          </w:p>
          <w:p w14:paraId="42D453C4" w14:textId="77777777" w:rsidR="00A67656" w:rsidRPr="00762DB5" w:rsidRDefault="00A67656" w:rsidP="00A92FAE">
            <w:pPr>
              <w:spacing w:line="240" w:lineRule="auto"/>
              <w:ind w:firstLine="0"/>
              <w:jc w:val="center"/>
              <w:rPr>
                <w:rFonts w:eastAsiaTheme="minorHAnsi"/>
                <w:bCs/>
                <w:szCs w:val="28"/>
                <w:lang w:eastAsia="en-US"/>
              </w:rPr>
            </w:pPr>
          </w:p>
          <w:p w14:paraId="669E5DDE" w14:textId="77777777" w:rsidR="00A67656" w:rsidRPr="00762DB5" w:rsidRDefault="00A67656" w:rsidP="00A92FAE">
            <w:pPr>
              <w:spacing w:line="240" w:lineRule="auto"/>
              <w:ind w:firstLine="0"/>
              <w:jc w:val="center"/>
              <w:rPr>
                <w:rFonts w:eastAsiaTheme="minorHAnsi"/>
                <w:bCs/>
                <w:szCs w:val="28"/>
                <w:lang w:eastAsia="en-US"/>
              </w:rPr>
            </w:pPr>
          </w:p>
          <w:p w14:paraId="6483FB6B" w14:textId="77777777" w:rsidR="00A67656" w:rsidRPr="00762DB5" w:rsidRDefault="00A67656" w:rsidP="00A92FAE">
            <w:pPr>
              <w:spacing w:line="240" w:lineRule="auto"/>
              <w:ind w:firstLine="0"/>
              <w:jc w:val="center"/>
              <w:rPr>
                <w:rFonts w:eastAsiaTheme="minorHAnsi"/>
                <w:bCs/>
                <w:szCs w:val="28"/>
                <w:lang w:eastAsia="en-US"/>
              </w:rPr>
            </w:pPr>
          </w:p>
          <w:p w14:paraId="365115AF" w14:textId="77777777" w:rsidR="00A67656" w:rsidRPr="00762DB5" w:rsidRDefault="00A67656" w:rsidP="00A92FAE">
            <w:pPr>
              <w:spacing w:line="240" w:lineRule="auto"/>
              <w:ind w:firstLine="0"/>
              <w:jc w:val="center"/>
              <w:rPr>
                <w:rFonts w:eastAsiaTheme="minorHAnsi"/>
                <w:bCs/>
                <w:szCs w:val="28"/>
                <w:lang w:eastAsia="en-US"/>
              </w:rPr>
            </w:pPr>
          </w:p>
          <w:p w14:paraId="5FB99DEF" w14:textId="77777777" w:rsidR="00A67656" w:rsidRPr="00762DB5" w:rsidRDefault="00A67656" w:rsidP="00A92FAE">
            <w:pPr>
              <w:spacing w:line="240" w:lineRule="auto"/>
              <w:ind w:firstLine="0"/>
              <w:jc w:val="center"/>
              <w:rPr>
                <w:rFonts w:eastAsiaTheme="minorHAnsi"/>
                <w:bCs/>
                <w:szCs w:val="28"/>
                <w:lang w:eastAsia="en-US"/>
              </w:rPr>
            </w:pPr>
          </w:p>
          <w:p w14:paraId="6EECBEFA" w14:textId="77777777" w:rsidR="00A67656" w:rsidRPr="00762DB5" w:rsidRDefault="00A67656" w:rsidP="00A92FAE">
            <w:pPr>
              <w:spacing w:line="240" w:lineRule="auto"/>
              <w:ind w:firstLine="0"/>
              <w:jc w:val="center"/>
              <w:rPr>
                <w:rFonts w:eastAsiaTheme="minorHAnsi"/>
                <w:bCs/>
                <w:szCs w:val="28"/>
                <w:lang w:eastAsia="en-US"/>
              </w:rPr>
            </w:pPr>
          </w:p>
          <w:p w14:paraId="0B675EE8"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7B094EB" w14:textId="77777777" w:rsidR="00A67656" w:rsidRPr="00762DB5" w:rsidRDefault="00A67656" w:rsidP="00A92FAE">
            <w:pPr>
              <w:spacing w:line="240" w:lineRule="auto"/>
              <w:ind w:firstLine="0"/>
              <w:jc w:val="center"/>
              <w:rPr>
                <w:rFonts w:eastAsiaTheme="minorHAnsi"/>
                <w:szCs w:val="28"/>
                <w:lang w:eastAsia="en-US"/>
              </w:rPr>
            </w:pPr>
          </w:p>
          <w:p w14:paraId="6C4DBC68" w14:textId="77777777" w:rsidR="00A67656" w:rsidRPr="00762DB5" w:rsidRDefault="00A67656" w:rsidP="00A92FAE">
            <w:pPr>
              <w:spacing w:line="240" w:lineRule="auto"/>
              <w:ind w:firstLine="0"/>
              <w:jc w:val="center"/>
              <w:rPr>
                <w:rFonts w:eastAsiaTheme="minorHAnsi"/>
                <w:szCs w:val="28"/>
                <w:lang w:eastAsia="en-US"/>
              </w:rPr>
            </w:pPr>
          </w:p>
          <w:p w14:paraId="7D41D518" w14:textId="77777777" w:rsidR="00A67656" w:rsidRPr="00762DB5" w:rsidRDefault="00A67656" w:rsidP="00A92FAE">
            <w:pPr>
              <w:spacing w:line="240" w:lineRule="auto"/>
              <w:ind w:firstLine="0"/>
              <w:jc w:val="center"/>
              <w:rPr>
                <w:rFonts w:eastAsiaTheme="minorHAnsi"/>
                <w:szCs w:val="28"/>
                <w:lang w:eastAsia="en-US"/>
              </w:rPr>
            </w:pPr>
          </w:p>
          <w:p w14:paraId="6198E889" w14:textId="77777777" w:rsidR="00A67656" w:rsidRPr="00762DB5" w:rsidRDefault="00A67656" w:rsidP="00A92FAE">
            <w:pPr>
              <w:spacing w:line="240" w:lineRule="auto"/>
              <w:ind w:firstLine="0"/>
              <w:jc w:val="center"/>
              <w:rPr>
                <w:rFonts w:eastAsiaTheme="minorHAnsi"/>
                <w:szCs w:val="28"/>
                <w:lang w:eastAsia="en-US"/>
              </w:rPr>
            </w:pPr>
          </w:p>
          <w:p w14:paraId="421DC27C" w14:textId="77777777" w:rsidR="00A67656" w:rsidRPr="00762DB5" w:rsidRDefault="00A67656" w:rsidP="00A92FAE">
            <w:pPr>
              <w:spacing w:line="240" w:lineRule="auto"/>
              <w:ind w:firstLine="0"/>
              <w:jc w:val="center"/>
              <w:rPr>
                <w:rFonts w:eastAsiaTheme="minorHAnsi"/>
                <w:szCs w:val="28"/>
                <w:lang w:eastAsia="en-US"/>
              </w:rPr>
            </w:pPr>
          </w:p>
          <w:p w14:paraId="0ABAEC69" w14:textId="77777777" w:rsidR="00A67656" w:rsidRPr="00762DB5" w:rsidRDefault="00A67656" w:rsidP="00A92FAE">
            <w:pPr>
              <w:spacing w:line="240" w:lineRule="auto"/>
              <w:ind w:firstLine="0"/>
              <w:jc w:val="center"/>
              <w:rPr>
                <w:rFonts w:eastAsiaTheme="minorHAnsi"/>
                <w:szCs w:val="28"/>
                <w:lang w:eastAsia="en-US"/>
              </w:rPr>
            </w:pPr>
          </w:p>
          <w:p w14:paraId="400C380F" w14:textId="77777777" w:rsidR="00A67656" w:rsidRPr="00762DB5" w:rsidRDefault="00A67656" w:rsidP="00A92FAE">
            <w:pPr>
              <w:spacing w:line="240" w:lineRule="auto"/>
              <w:ind w:firstLine="0"/>
              <w:jc w:val="center"/>
              <w:rPr>
                <w:rFonts w:eastAsiaTheme="minorHAnsi"/>
                <w:szCs w:val="28"/>
                <w:lang w:eastAsia="en-US"/>
              </w:rPr>
            </w:pPr>
          </w:p>
          <w:p w14:paraId="2FCF6EF7"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3E0D990" w14:textId="77777777" w:rsidR="00A67656" w:rsidRPr="00762DB5" w:rsidRDefault="00A67656" w:rsidP="00A92FAE">
            <w:pPr>
              <w:spacing w:line="240" w:lineRule="auto"/>
              <w:ind w:firstLine="0"/>
              <w:jc w:val="center"/>
              <w:rPr>
                <w:rFonts w:eastAsiaTheme="minorHAnsi"/>
                <w:szCs w:val="28"/>
                <w:lang w:eastAsia="en-US"/>
              </w:rPr>
            </w:pPr>
          </w:p>
          <w:p w14:paraId="24074F5E" w14:textId="77777777" w:rsidR="00A67656" w:rsidRPr="00762DB5" w:rsidRDefault="00A67656" w:rsidP="00A92FAE">
            <w:pPr>
              <w:spacing w:line="240" w:lineRule="auto"/>
              <w:ind w:firstLine="0"/>
              <w:jc w:val="center"/>
              <w:rPr>
                <w:rFonts w:eastAsiaTheme="minorHAnsi"/>
                <w:szCs w:val="28"/>
                <w:lang w:eastAsia="en-US"/>
              </w:rPr>
            </w:pPr>
          </w:p>
          <w:p w14:paraId="477C8BC2" w14:textId="77777777" w:rsidR="00A67656" w:rsidRPr="00762DB5" w:rsidRDefault="00A67656" w:rsidP="00A92FAE">
            <w:pPr>
              <w:spacing w:line="240" w:lineRule="auto"/>
              <w:ind w:firstLine="0"/>
              <w:jc w:val="center"/>
              <w:rPr>
                <w:rFonts w:eastAsiaTheme="minorHAnsi"/>
                <w:szCs w:val="28"/>
                <w:lang w:eastAsia="en-US"/>
              </w:rPr>
            </w:pPr>
          </w:p>
          <w:p w14:paraId="100A7DAD" w14:textId="77777777" w:rsidR="00A67656" w:rsidRPr="00762DB5" w:rsidRDefault="00A67656" w:rsidP="00A92FAE">
            <w:pPr>
              <w:spacing w:line="240" w:lineRule="auto"/>
              <w:ind w:firstLine="0"/>
              <w:jc w:val="center"/>
              <w:rPr>
                <w:rFonts w:eastAsiaTheme="minorHAnsi"/>
                <w:szCs w:val="28"/>
                <w:lang w:eastAsia="en-US"/>
              </w:rPr>
            </w:pPr>
          </w:p>
          <w:p w14:paraId="7D841469" w14:textId="77777777" w:rsidR="00A67656" w:rsidRPr="00762DB5" w:rsidRDefault="00A67656" w:rsidP="00A92FAE">
            <w:pPr>
              <w:spacing w:line="240" w:lineRule="auto"/>
              <w:ind w:firstLine="0"/>
              <w:jc w:val="center"/>
              <w:rPr>
                <w:rFonts w:eastAsiaTheme="minorHAnsi"/>
                <w:szCs w:val="28"/>
                <w:lang w:eastAsia="en-US"/>
              </w:rPr>
            </w:pPr>
          </w:p>
          <w:p w14:paraId="4F0FF3AF" w14:textId="77777777" w:rsidR="00A67656" w:rsidRPr="00762DB5" w:rsidRDefault="00A67656" w:rsidP="00A92FAE">
            <w:pPr>
              <w:spacing w:line="240" w:lineRule="auto"/>
              <w:ind w:firstLine="0"/>
              <w:jc w:val="center"/>
              <w:rPr>
                <w:rFonts w:eastAsiaTheme="minorHAnsi"/>
                <w:szCs w:val="28"/>
                <w:lang w:eastAsia="en-US"/>
              </w:rPr>
            </w:pPr>
          </w:p>
          <w:p w14:paraId="32045E03" w14:textId="77777777" w:rsidR="00A67656" w:rsidRPr="00762DB5" w:rsidRDefault="00A67656" w:rsidP="00A92FAE">
            <w:pPr>
              <w:spacing w:line="240" w:lineRule="auto"/>
              <w:ind w:firstLine="0"/>
              <w:jc w:val="center"/>
              <w:rPr>
                <w:rFonts w:eastAsiaTheme="minorHAnsi"/>
                <w:szCs w:val="28"/>
                <w:lang w:eastAsia="en-US"/>
              </w:rPr>
            </w:pPr>
          </w:p>
          <w:p w14:paraId="6C975FF8"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649A6DB" w14:textId="77777777" w:rsidR="00A67656" w:rsidRPr="00762DB5" w:rsidRDefault="00A67656" w:rsidP="00A92FAE">
            <w:pPr>
              <w:spacing w:line="240" w:lineRule="auto"/>
              <w:ind w:firstLine="0"/>
              <w:jc w:val="center"/>
              <w:rPr>
                <w:rFonts w:eastAsiaTheme="minorHAnsi"/>
                <w:szCs w:val="28"/>
                <w:lang w:eastAsia="en-US"/>
              </w:rPr>
            </w:pPr>
          </w:p>
          <w:p w14:paraId="5292D97A" w14:textId="77777777" w:rsidR="00A67656" w:rsidRPr="00762DB5" w:rsidRDefault="00A67656" w:rsidP="00A92FAE">
            <w:pPr>
              <w:spacing w:line="240" w:lineRule="auto"/>
              <w:ind w:firstLine="0"/>
              <w:jc w:val="center"/>
              <w:rPr>
                <w:rFonts w:eastAsiaTheme="minorHAnsi"/>
                <w:szCs w:val="28"/>
                <w:lang w:eastAsia="en-US"/>
              </w:rPr>
            </w:pPr>
          </w:p>
          <w:p w14:paraId="66AE06D1" w14:textId="77777777" w:rsidR="00A67656" w:rsidRPr="00762DB5" w:rsidRDefault="00A67656" w:rsidP="00A92FAE">
            <w:pPr>
              <w:spacing w:line="240" w:lineRule="auto"/>
              <w:ind w:firstLine="0"/>
              <w:jc w:val="center"/>
              <w:rPr>
                <w:rFonts w:eastAsiaTheme="minorHAnsi"/>
                <w:szCs w:val="28"/>
                <w:lang w:eastAsia="en-US"/>
              </w:rPr>
            </w:pPr>
          </w:p>
          <w:p w14:paraId="3D48768A" w14:textId="77777777" w:rsidR="00A67656" w:rsidRPr="00762DB5" w:rsidRDefault="00A67656" w:rsidP="00A92FAE">
            <w:pPr>
              <w:spacing w:line="240" w:lineRule="auto"/>
              <w:ind w:firstLine="0"/>
              <w:jc w:val="center"/>
              <w:rPr>
                <w:rFonts w:eastAsiaTheme="minorHAnsi"/>
                <w:szCs w:val="28"/>
                <w:lang w:eastAsia="en-US"/>
              </w:rPr>
            </w:pPr>
          </w:p>
          <w:p w14:paraId="1FF85437" w14:textId="77777777" w:rsidR="00A67656" w:rsidRPr="00762DB5" w:rsidRDefault="00A67656" w:rsidP="00A92FAE">
            <w:pPr>
              <w:spacing w:line="240" w:lineRule="auto"/>
              <w:ind w:firstLine="0"/>
              <w:jc w:val="center"/>
              <w:rPr>
                <w:rFonts w:eastAsiaTheme="minorHAnsi"/>
                <w:szCs w:val="28"/>
                <w:lang w:eastAsia="en-US"/>
              </w:rPr>
            </w:pPr>
          </w:p>
          <w:p w14:paraId="14C391C8" w14:textId="77777777" w:rsidR="00A67656" w:rsidRPr="00762DB5" w:rsidRDefault="00A67656" w:rsidP="00A92FAE">
            <w:pPr>
              <w:spacing w:line="240" w:lineRule="auto"/>
              <w:ind w:firstLine="0"/>
              <w:jc w:val="center"/>
              <w:rPr>
                <w:rFonts w:eastAsiaTheme="minorHAnsi"/>
                <w:szCs w:val="28"/>
                <w:lang w:eastAsia="en-US"/>
              </w:rPr>
            </w:pPr>
          </w:p>
          <w:p w14:paraId="2DBC6A4B" w14:textId="77777777" w:rsidR="00A67656" w:rsidRPr="00762DB5" w:rsidRDefault="00A67656" w:rsidP="00A92FAE">
            <w:pPr>
              <w:spacing w:line="240" w:lineRule="auto"/>
              <w:ind w:firstLine="0"/>
              <w:jc w:val="center"/>
              <w:rPr>
                <w:rFonts w:eastAsiaTheme="minorHAnsi"/>
                <w:szCs w:val="28"/>
                <w:lang w:eastAsia="en-US"/>
              </w:rPr>
            </w:pPr>
          </w:p>
          <w:p w14:paraId="30468169"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1BDF5B89" w14:textId="77777777" w:rsidR="00A67656" w:rsidRPr="00762DB5" w:rsidRDefault="00A67656"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62C747B2" w14:textId="77777777" w:rsidR="00A67656" w:rsidRPr="00762DB5" w:rsidRDefault="00A67656" w:rsidP="00A92FAE">
            <w:pPr>
              <w:spacing w:line="240" w:lineRule="auto"/>
              <w:ind w:firstLine="0"/>
              <w:jc w:val="center"/>
              <w:rPr>
                <w:rFonts w:eastAsiaTheme="minorHAnsi"/>
                <w:szCs w:val="28"/>
                <w:lang w:eastAsia="en-US"/>
              </w:rPr>
            </w:pPr>
          </w:p>
          <w:p w14:paraId="121668F5" w14:textId="77777777" w:rsidR="00A67656" w:rsidRPr="00762DB5" w:rsidRDefault="00A67656" w:rsidP="00A92FAE">
            <w:pPr>
              <w:spacing w:line="240" w:lineRule="auto"/>
              <w:ind w:firstLine="0"/>
              <w:jc w:val="center"/>
              <w:rPr>
                <w:rFonts w:eastAsiaTheme="minorHAnsi"/>
                <w:szCs w:val="28"/>
                <w:lang w:eastAsia="en-US"/>
              </w:rPr>
            </w:pPr>
          </w:p>
          <w:p w14:paraId="00C54B0F" w14:textId="77777777" w:rsidR="00A67656" w:rsidRPr="00762DB5" w:rsidRDefault="00A67656" w:rsidP="00A92FAE">
            <w:pPr>
              <w:spacing w:line="240" w:lineRule="auto"/>
              <w:ind w:firstLine="0"/>
              <w:jc w:val="center"/>
              <w:rPr>
                <w:rFonts w:eastAsiaTheme="minorHAnsi"/>
                <w:szCs w:val="28"/>
                <w:lang w:eastAsia="en-US"/>
              </w:rPr>
            </w:pPr>
          </w:p>
          <w:p w14:paraId="2BDD3FF0" w14:textId="77777777" w:rsidR="00A67656" w:rsidRPr="00762DB5" w:rsidRDefault="00A67656" w:rsidP="00A92FAE">
            <w:pPr>
              <w:spacing w:line="240" w:lineRule="auto"/>
              <w:ind w:firstLine="0"/>
              <w:jc w:val="center"/>
              <w:rPr>
                <w:rFonts w:eastAsiaTheme="minorHAnsi"/>
                <w:szCs w:val="28"/>
                <w:lang w:eastAsia="en-US"/>
              </w:rPr>
            </w:pPr>
          </w:p>
          <w:p w14:paraId="61EAAA96" w14:textId="77777777" w:rsidR="00A67656" w:rsidRPr="00762DB5" w:rsidRDefault="00A67656" w:rsidP="00A92FAE">
            <w:pPr>
              <w:spacing w:line="240" w:lineRule="auto"/>
              <w:ind w:firstLine="0"/>
              <w:jc w:val="center"/>
              <w:rPr>
                <w:rFonts w:eastAsiaTheme="minorHAnsi"/>
                <w:szCs w:val="28"/>
                <w:lang w:eastAsia="en-US"/>
              </w:rPr>
            </w:pPr>
          </w:p>
          <w:p w14:paraId="029F1E04" w14:textId="77777777" w:rsidR="00A67656" w:rsidRPr="00762DB5" w:rsidRDefault="00A67656" w:rsidP="00A92FAE">
            <w:pPr>
              <w:spacing w:line="240" w:lineRule="auto"/>
              <w:ind w:firstLine="0"/>
              <w:jc w:val="center"/>
              <w:rPr>
                <w:rFonts w:eastAsiaTheme="minorHAnsi"/>
                <w:szCs w:val="28"/>
                <w:lang w:eastAsia="en-US"/>
              </w:rPr>
            </w:pPr>
          </w:p>
          <w:p w14:paraId="2D4F2F42" w14:textId="77777777" w:rsidR="00A67656" w:rsidRPr="00762DB5" w:rsidRDefault="00A67656" w:rsidP="00A92FAE">
            <w:pPr>
              <w:spacing w:line="240" w:lineRule="auto"/>
              <w:ind w:firstLine="0"/>
              <w:jc w:val="center"/>
              <w:rPr>
                <w:rFonts w:eastAsiaTheme="minorHAnsi"/>
                <w:szCs w:val="28"/>
                <w:lang w:eastAsia="en-US"/>
              </w:rPr>
            </w:pPr>
          </w:p>
          <w:p w14:paraId="51D4CC79"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3547,7</w:t>
            </w:r>
          </w:p>
        </w:tc>
        <w:tc>
          <w:tcPr>
            <w:tcW w:w="1128" w:type="dxa"/>
            <w:tcBorders>
              <w:top w:val="single" w:sz="4" w:space="0" w:color="auto"/>
              <w:left w:val="nil"/>
              <w:bottom w:val="single" w:sz="4" w:space="0" w:color="auto"/>
              <w:right w:val="single" w:sz="4" w:space="0" w:color="auto"/>
            </w:tcBorders>
            <w:shd w:val="clear" w:color="auto" w:fill="FFFFFF"/>
            <w:vAlign w:val="bottom"/>
          </w:tcPr>
          <w:p w14:paraId="6BB51219" w14:textId="77777777" w:rsidR="00A67656" w:rsidRPr="00762DB5" w:rsidRDefault="00A67656" w:rsidP="00A92FAE">
            <w:pPr>
              <w:spacing w:line="240" w:lineRule="auto"/>
              <w:ind w:firstLine="0"/>
              <w:jc w:val="center"/>
              <w:rPr>
                <w:rFonts w:eastAsiaTheme="minorHAnsi"/>
                <w:szCs w:val="28"/>
                <w:lang w:eastAsia="en-US"/>
              </w:rPr>
            </w:pPr>
          </w:p>
          <w:p w14:paraId="1C84489D" w14:textId="77777777" w:rsidR="00A67656" w:rsidRPr="00762DB5" w:rsidRDefault="00A67656" w:rsidP="00A92FAE">
            <w:pPr>
              <w:spacing w:line="240" w:lineRule="auto"/>
              <w:ind w:firstLine="0"/>
              <w:jc w:val="center"/>
              <w:rPr>
                <w:rFonts w:eastAsiaTheme="minorHAnsi"/>
                <w:szCs w:val="28"/>
                <w:lang w:eastAsia="en-US"/>
              </w:rPr>
            </w:pPr>
          </w:p>
          <w:p w14:paraId="19E26882" w14:textId="77777777" w:rsidR="00A67656" w:rsidRPr="00762DB5" w:rsidRDefault="00A67656" w:rsidP="00A92FAE">
            <w:pPr>
              <w:spacing w:line="240" w:lineRule="auto"/>
              <w:ind w:firstLine="0"/>
              <w:jc w:val="center"/>
              <w:rPr>
                <w:rFonts w:eastAsiaTheme="minorHAnsi"/>
                <w:szCs w:val="28"/>
                <w:lang w:eastAsia="en-US"/>
              </w:rPr>
            </w:pPr>
          </w:p>
          <w:p w14:paraId="1DD002EB" w14:textId="77777777" w:rsidR="00A67656" w:rsidRPr="00762DB5" w:rsidRDefault="00A67656" w:rsidP="00A92FAE">
            <w:pPr>
              <w:spacing w:line="240" w:lineRule="auto"/>
              <w:ind w:firstLine="0"/>
              <w:jc w:val="center"/>
              <w:rPr>
                <w:rFonts w:eastAsiaTheme="minorHAnsi"/>
                <w:szCs w:val="28"/>
                <w:lang w:eastAsia="en-US"/>
              </w:rPr>
            </w:pPr>
          </w:p>
          <w:p w14:paraId="500CB3FB" w14:textId="77777777" w:rsidR="00A67656" w:rsidRPr="00762DB5" w:rsidRDefault="00A67656" w:rsidP="00A92FAE">
            <w:pPr>
              <w:spacing w:line="240" w:lineRule="auto"/>
              <w:ind w:firstLine="0"/>
              <w:jc w:val="center"/>
              <w:rPr>
                <w:rFonts w:eastAsiaTheme="minorHAnsi"/>
                <w:szCs w:val="28"/>
                <w:lang w:eastAsia="en-US"/>
              </w:rPr>
            </w:pPr>
          </w:p>
          <w:p w14:paraId="12619062" w14:textId="77777777" w:rsidR="00A67656" w:rsidRPr="00762DB5" w:rsidRDefault="00A67656" w:rsidP="00A92FAE">
            <w:pPr>
              <w:spacing w:line="240" w:lineRule="auto"/>
              <w:ind w:firstLine="0"/>
              <w:jc w:val="center"/>
              <w:rPr>
                <w:rFonts w:eastAsiaTheme="minorHAnsi"/>
                <w:szCs w:val="28"/>
                <w:lang w:eastAsia="en-US"/>
              </w:rPr>
            </w:pPr>
          </w:p>
          <w:p w14:paraId="43ECBE2B" w14:textId="77777777" w:rsidR="00A67656" w:rsidRPr="00762DB5" w:rsidRDefault="00A67656" w:rsidP="00A92FAE">
            <w:pPr>
              <w:spacing w:line="240" w:lineRule="auto"/>
              <w:ind w:firstLine="0"/>
              <w:jc w:val="center"/>
              <w:rPr>
                <w:rFonts w:eastAsiaTheme="minorHAnsi"/>
                <w:szCs w:val="28"/>
                <w:lang w:eastAsia="en-US"/>
              </w:rPr>
            </w:pPr>
          </w:p>
          <w:p w14:paraId="6C4844CB"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3547,7</w:t>
            </w:r>
          </w:p>
        </w:tc>
      </w:tr>
      <w:tr w:rsidR="00A67656" w:rsidRPr="00762DB5" w14:paraId="286D391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74EB914"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721EF081" w14:textId="77777777" w:rsidR="00A67656" w:rsidRPr="00762DB5" w:rsidRDefault="00A67656" w:rsidP="00A92FAE">
            <w:pPr>
              <w:spacing w:line="240" w:lineRule="auto"/>
              <w:ind w:firstLine="0"/>
              <w:jc w:val="center"/>
              <w:rPr>
                <w:rFonts w:eastAsiaTheme="minorHAnsi"/>
                <w:bCs/>
                <w:szCs w:val="28"/>
                <w:lang w:eastAsia="en-US"/>
              </w:rPr>
            </w:pPr>
          </w:p>
          <w:p w14:paraId="27FD8691" w14:textId="77777777" w:rsidR="00A67656" w:rsidRPr="00762DB5" w:rsidRDefault="00A67656" w:rsidP="00A92FAE">
            <w:pPr>
              <w:spacing w:line="240" w:lineRule="auto"/>
              <w:ind w:firstLine="0"/>
              <w:jc w:val="center"/>
              <w:rPr>
                <w:rFonts w:eastAsiaTheme="minorHAnsi"/>
                <w:bCs/>
                <w:szCs w:val="28"/>
                <w:lang w:eastAsia="en-US"/>
              </w:rPr>
            </w:pPr>
          </w:p>
          <w:p w14:paraId="44202C56" w14:textId="77777777" w:rsidR="00A67656" w:rsidRPr="00762DB5" w:rsidRDefault="00A67656" w:rsidP="00A92FAE">
            <w:pPr>
              <w:spacing w:line="240" w:lineRule="auto"/>
              <w:ind w:firstLine="0"/>
              <w:jc w:val="center"/>
              <w:rPr>
                <w:rFonts w:eastAsiaTheme="minorHAnsi"/>
                <w:bCs/>
                <w:szCs w:val="28"/>
                <w:lang w:eastAsia="en-US"/>
              </w:rPr>
            </w:pPr>
          </w:p>
          <w:p w14:paraId="2151B9E8"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755CAE1"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154EC2A"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1F4B33F" w14:textId="77777777" w:rsidR="00A67656" w:rsidRPr="00762DB5" w:rsidRDefault="00A67656" w:rsidP="00A92FAE">
            <w:pPr>
              <w:spacing w:line="240" w:lineRule="auto"/>
              <w:ind w:firstLine="0"/>
              <w:jc w:val="center"/>
              <w:rPr>
                <w:rFonts w:eastAsiaTheme="minorHAnsi"/>
                <w:szCs w:val="28"/>
                <w:lang w:eastAsia="en-US"/>
              </w:rPr>
            </w:pPr>
          </w:p>
          <w:p w14:paraId="238D1CE7" w14:textId="77777777" w:rsidR="00A67656" w:rsidRPr="00762DB5" w:rsidRDefault="00A67656" w:rsidP="00A92FAE">
            <w:pPr>
              <w:spacing w:line="240" w:lineRule="auto"/>
              <w:ind w:firstLine="0"/>
              <w:jc w:val="center"/>
              <w:rPr>
                <w:rFonts w:eastAsiaTheme="minorHAnsi"/>
                <w:szCs w:val="28"/>
                <w:lang w:eastAsia="en-US"/>
              </w:rPr>
            </w:pPr>
          </w:p>
          <w:p w14:paraId="779A996B" w14:textId="77777777" w:rsidR="00A67656" w:rsidRPr="00762DB5" w:rsidRDefault="00A67656" w:rsidP="00A92FAE">
            <w:pPr>
              <w:spacing w:line="240" w:lineRule="auto"/>
              <w:ind w:firstLine="0"/>
              <w:jc w:val="center"/>
              <w:rPr>
                <w:rFonts w:eastAsiaTheme="minorHAnsi"/>
                <w:szCs w:val="28"/>
                <w:lang w:eastAsia="en-US"/>
              </w:rPr>
            </w:pPr>
          </w:p>
          <w:p w14:paraId="00FC8401"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7260BDA7" w14:textId="77777777" w:rsidR="00A67656" w:rsidRPr="00762DB5" w:rsidRDefault="00A67656" w:rsidP="00A92FAE">
            <w:pPr>
              <w:spacing w:line="240" w:lineRule="auto"/>
              <w:ind w:firstLine="0"/>
              <w:jc w:val="left"/>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4589EB8"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3547,7</w:t>
            </w:r>
          </w:p>
        </w:tc>
        <w:tc>
          <w:tcPr>
            <w:tcW w:w="1128" w:type="dxa"/>
            <w:tcBorders>
              <w:top w:val="single" w:sz="4" w:space="0" w:color="auto"/>
              <w:left w:val="nil"/>
              <w:bottom w:val="single" w:sz="4" w:space="0" w:color="auto"/>
              <w:right w:val="single" w:sz="4" w:space="0" w:color="auto"/>
            </w:tcBorders>
            <w:shd w:val="clear" w:color="auto" w:fill="auto"/>
            <w:vAlign w:val="bottom"/>
          </w:tcPr>
          <w:p w14:paraId="56CD98D6"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3547,7</w:t>
            </w:r>
          </w:p>
        </w:tc>
      </w:tr>
      <w:tr w:rsidR="00A67656" w:rsidRPr="00762DB5" w14:paraId="3309FA2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133D7B0"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3CE6347C" w14:textId="77777777" w:rsidR="00A67656" w:rsidRPr="00762DB5" w:rsidRDefault="00A67656" w:rsidP="00A92FAE">
            <w:pPr>
              <w:spacing w:line="240" w:lineRule="auto"/>
              <w:ind w:firstLine="0"/>
              <w:jc w:val="center"/>
              <w:rPr>
                <w:rFonts w:eastAsiaTheme="minorHAnsi"/>
                <w:bCs/>
                <w:szCs w:val="28"/>
                <w:lang w:eastAsia="en-US"/>
              </w:rPr>
            </w:pPr>
          </w:p>
          <w:p w14:paraId="66783FB4"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E30CCB6"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12A204F"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8264765" w14:textId="77777777" w:rsidR="00A67656" w:rsidRPr="00762DB5" w:rsidRDefault="00A67656" w:rsidP="00A92FAE">
            <w:pPr>
              <w:spacing w:line="240" w:lineRule="auto"/>
              <w:ind w:firstLine="0"/>
              <w:jc w:val="center"/>
              <w:rPr>
                <w:rFonts w:eastAsiaTheme="minorHAnsi"/>
                <w:szCs w:val="28"/>
                <w:lang w:eastAsia="en-US"/>
              </w:rPr>
            </w:pPr>
          </w:p>
          <w:p w14:paraId="1F8DDF96"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20C73491"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86590"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2617,3</w:t>
            </w:r>
          </w:p>
        </w:tc>
        <w:tc>
          <w:tcPr>
            <w:tcW w:w="1128" w:type="dxa"/>
            <w:tcBorders>
              <w:top w:val="single" w:sz="4" w:space="0" w:color="auto"/>
              <w:left w:val="nil"/>
              <w:bottom w:val="single" w:sz="4" w:space="0" w:color="auto"/>
              <w:right w:val="single" w:sz="4" w:space="0" w:color="auto"/>
            </w:tcBorders>
            <w:shd w:val="clear" w:color="auto" w:fill="auto"/>
            <w:vAlign w:val="bottom"/>
          </w:tcPr>
          <w:p w14:paraId="2F9CF259"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2617,3</w:t>
            </w:r>
          </w:p>
        </w:tc>
      </w:tr>
      <w:tr w:rsidR="00A67656" w:rsidRPr="00762DB5" w14:paraId="482B74A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0CF72E1"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5176F61B" w14:textId="77777777" w:rsidR="00A67656" w:rsidRPr="00762DB5" w:rsidRDefault="00A67656" w:rsidP="00A92FAE">
            <w:pPr>
              <w:spacing w:line="240" w:lineRule="auto"/>
              <w:ind w:firstLine="0"/>
              <w:jc w:val="center"/>
              <w:rPr>
                <w:rFonts w:eastAsiaTheme="minorHAnsi"/>
                <w:bCs/>
                <w:szCs w:val="28"/>
                <w:lang w:eastAsia="en-US"/>
              </w:rPr>
            </w:pPr>
          </w:p>
          <w:p w14:paraId="5BCC57E0" w14:textId="77777777" w:rsidR="00A67656" w:rsidRPr="00762DB5" w:rsidRDefault="00A67656" w:rsidP="00A92FAE">
            <w:pPr>
              <w:spacing w:line="240" w:lineRule="auto"/>
              <w:ind w:firstLine="0"/>
              <w:jc w:val="center"/>
              <w:rPr>
                <w:rFonts w:eastAsiaTheme="minorHAnsi"/>
                <w:bCs/>
                <w:szCs w:val="28"/>
                <w:lang w:eastAsia="en-US"/>
              </w:rPr>
            </w:pPr>
          </w:p>
          <w:p w14:paraId="4954260F" w14:textId="77777777" w:rsidR="00A67656" w:rsidRPr="00762DB5" w:rsidRDefault="00A67656" w:rsidP="00A92FAE">
            <w:pPr>
              <w:spacing w:line="240" w:lineRule="auto"/>
              <w:ind w:firstLine="0"/>
              <w:jc w:val="center"/>
              <w:rPr>
                <w:rFonts w:eastAsiaTheme="minorHAnsi"/>
                <w:bCs/>
                <w:szCs w:val="28"/>
                <w:lang w:eastAsia="en-US"/>
              </w:rPr>
            </w:pPr>
          </w:p>
          <w:p w14:paraId="3C44E6B0"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3A52D497" w14:textId="77777777" w:rsidR="00A67656" w:rsidRPr="00762DB5" w:rsidRDefault="00A67656" w:rsidP="00A92FAE">
            <w:pPr>
              <w:spacing w:line="240" w:lineRule="auto"/>
              <w:ind w:firstLine="0"/>
              <w:jc w:val="center"/>
              <w:rPr>
                <w:rFonts w:eastAsiaTheme="minorHAnsi"/>
                <w:szCs w:val="28"/>
                <w:lang w:eastAsia="en-US"/>
              </w:rPr>
            </w:pPr>
          </w:p>
          <w:p w14:paraId="16B278DA" w14:textId="77777777" w:rsidR="00A67656" w:rsidRPr="00762DB5" w:rsidRDefault="00A67656" w:rsidP="00A92FAE">
            <w:pPr>
              <w:spacing w:line="240" w:lineRule="auto"/>
              <w:ind w:firstLine="0"/>
              <w:jc w:val="center"/>
              <w:rPr>
                <w:rFonts w:eastAsiaTheme="minorHAnsi"/>
                <w:szCs w:val="28"/>
                <w:lang w:eastAsia="en-US"/>
              </w:rPr>
            </w:pPr>
          </w:p>
          <w:p w14:paraId="57D30E6C" w14:textId="77777777" w:rsidR="00A67656" w:rsidRPr="00762DB5" w:rsidRDefault="00A67656" w:rsidP="00A92FAE">
            <w:pPr>
              <w:spacing w:line="240" w:lineRule="auto"/>
              <w:ind w:firstLine="0"/>
              <w:jc w:val="center"/>
              <w:rPr>
                <w:rFonts w:eastAsiaTheme="minorHAnsi"/>
                <w:szCs w:val="28"/>
                <w:lang w:eastAsia="en-US"/>
              </w:rPr>
            </w:pPr>
          </w:p>
          <w:p w14:paraId="56DD2D29"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E1A5542" w14:textId="77777777" w:rsidR="00A67656" w:rsidRPr="00762DB5" w:rsidRDefault="00A67656" w:rsidP="00A92FAE">
            <w:pPr>
              <w:spacing w:line="240" w:lineRule="auto"/>
              <w:ind w:firstLine="0"/>
              <w:jc w:val="center"/>
              <w:rPr>
                <w:rFonts w:eastAsiaTheme="minorHAnsi"/>
                <w:szCs w:val="28"/>
                <w:lang w:eastAsia="en-US"/>
              </w:rPr>
            </w:pPr>
          </w:p>
          <w:p w14:paraId="5345BD3C" w14:textId="77777777" w:rsidR="00A67656" w:rsidRPr="00762DB5" w:rsidRDefault="00A67656" w:rsidP="00A92FAE">
            <w:pPr>
              <w:spacing w:line="240" w:lineRule="auto"/>
              <w:ind w:firstLine="0"/>
              <w:jc w:val="center"/>
              <w:rPr>
                <w:rFonts w:eastAsiaTheme="minorHAnsi"/>
                <w:szCs w:val="28"/>
                <w:lang w:eastAsia="en-US"/>
              </w:rPr>
            </w:pPr>
          </w:p>
          <w:p w14:paraId="3579952B" w14:textId="77777777" w:rsidR="00A67656" w:rsidRPr="00762DB5" w:rsidRDefault="00A67656" w:rsidP="00A92FAE">
            <w:pPr>
              <w:spacing w:line="240" w:lineRule="auto"/>
              <w:ind w:firstLine="0"/>
              <w:jc w:val="center"/>
              <w:rPr>
                <w:rFonts w:eastAsiaTheme="minorHAnsi"/>
                <w:szCs w:val="28"/>
                <w:lang w:eastAsia="en-US"/>
              </w:rPr>
            </w:pPr>
          </w:p>
          <w:p w14:paraId="145C5B74"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62D39E6" w14:textId="77777777" w:rsidR="00A67656" w:rsidRPr="00762DB5" w:rsidRDefault="00A67656" w:rsidP="00A92FAE">
            <w:pPr>
              <w:spacing w:line="240" w:lineRule="auto"/>
              <w:ind w:firstLine="0"/>
              <w:jc w:val="center"/>
              <w:rPr>
                <w:rFonts w:eastAsiaTheme="minorHAnsi"/>
                <w:szCs w:val="28"/>
                <w:lang w:eastAsia="en-US"/>
              </w:rPr>
            </w:pPr>
          </w:p>
          <w:p w14:paraId="0012EE59" w14:textId="77777777" w:rsidR="00A67656" w:rsidRPr="00762DB5" w:rsidRDefault="00A67656" w:rsidP="00A92FAE">
            <w:pPr>
              <w:spacing w:line="240" w:lineRule="auto"/>
              <w:ind w:firstLine="0"/>
              <w:jc w:val="center"/>
              <w:rPr>
                <w:rFonts w:eastAsiaTheme="minorHAnsi"/>
                <w:szCs w:val="28"/>
                <w:lang w:eastAsia="en-US"/>
              </w:rPr>
            </w:pPr>
          </w:p>
          <w:p w14:paraId="714E6BE0" w14:textId="77777777" w:rsidR="00A67656" w:rsidRPr="00762DB5" w:rsidRDefault="00A67656" w:rsidP="00A92FAE">
            <w:pPr>
              <w:spacing w:line="240" w:lineRule="auto"/>
              <w:ind w:firstLine="0"/>
              <w:jc w:val="center"/>
              <w:rPr>
                <w:rFonts w:eastAsiaTheme="minorHAnsi"/>
                <w:szCs w:val="28"/>
                <w:lang w:eastAsia="en-US"/>
              </w:rPr>
            </w:pPr>
          </w:p>
          <w:p w14:paraId="688D5C45"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00 0 0079211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1219C046" w14:textId="77777777" w:rsidR="00A67656" w:rsidRPr="00762DB5" w:rsidRDefault="00A67656" w:rsidP="00A92FAE">
            <w:pPr>
              <w:spacing w:line="240" w:lineRule="auto"/>
              <w:ind w:firstLine="0"/>
              <w:jc w:val="center"/>
              <w:rPr>
                <w:rFonts w:eastAsiaTheme="minorHAnsi"/>
                <w:szCs w:val="28"/>
                <w:lang w:eastAsia="en-US"/>
              </w:rPr>
            </w:pPr>
          </w:p>
          <w:p w14:paraId="00F204EA" w14:textId="77777777" w:rsidR="00A67656" w:rsidRPr="00762DB5" w:rsidRDefault="00A67656" w:rsidP="00A92FAE">
            <w:pPr>
              <w:spacing w:line="240" w:lineRule="auto"/>
              <w:ind w:firstLine="0"/>
              <w:jc w:val="center"/>
              <w:rPr>
                <w:rFonts w:eastAsiaTheme="minorHAnsi"/>
                <w:szCs w:val="28"/>
                <w:lang w:eastAsia="en-US"/>
              </w:rPr>
            </w:pPr>
          </w:p>
          <w:p w14:paraId="5FB3436C" w14:textId="77777777" w:rsidR="00A67656" w:rsidRPr="00762DB5" w:rsidRDefault="00A67656" w:rsidP="00A92FAE">
            <w:pPr>
              <w:spacing w:line="240" w:lineRule="auto"/>
              <w:ind w:firstLine="0"/>
              <w:jc w:val="center"/>
              <w:rPr>
                <w:rFonts w:eastAsiaTheme="minorHAnsi"/>
                <w:szCs w:val="28"/>
                <w:lang w:eastAsia="en-US"/>
              </w:rPr>
            </w:pPr>
          </w:p>
          <w:p w14:paraId="7B2E6BD6"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BE1BC" w14:textId="77777777" w:rsidR="00A67656" w:rsidRPr="00762DB5" w:rsidRDefault="00A67656" w:rsidP="00A92FAE">
            <w:pPr>
              <w:spacing w:line="240" w:lineRule="auto"/>
              <w:ind w:firstLine="0"/>
              <w:jc w:val="center"/>
              <w:rPr>
                <w:rFonts w:eastAsiaTheme="minorHAnsi"/>
                <w:szCs w:val="28"/>
                <w:lang w:eastAsia="en-US"/>
              </w:rPr>
            </w:pPr>
          </w:p>
          <w:p w14:paraId="7A3FBFD6" w14:textId="77777777" w:rsidR="00A67656" w:rsidRPr="00762DB5" w:rsidRDefault="00A67656" w:rsidP="00A92FAE">
            <w:pPr>
              <w:spacing w:line="240" w:lineRule="auto"/>
              <w:ind w:firstLine="0"/>
              <w:jc w:val="center"/>
              <w:rPr>
                <w:rFonts w:eastAsiaTheme="minorHAnsi"/>
                <w:szCs w:val="28"/>
                <w:lang w:eastAsia="en-US"/>
              </w:rPr>
            </w:pPr>
          </w:p>
          <w:p w14:paraId="7AAF6D13" w14:textId="77777777" w:rsidR="00A67656" w:rsidRPr="00762DB5" w:rsidRDefault="00A67656" w:rsidP="00A92FAE">
            <w:pPr>
              <w:spacing w:line="240" w:lineRule="auto"/>
              <w:ind w:firstLine="0"/>
              <w:jc w:val="center"/>
              <w:rPr>
                <w:rFonts w:eastAsiaTheme="minorHAnsi"/>
                <w:szCs w:val="28"/>
                <w:lang w:eastAsia="en-US"/>
              </w:rPr>
            </w:pPr>
          </w:p>
          <w:p w14:paraId="36F86751"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80,0</w:t>
            </w:r>
          </w:p>
        </w:tc>
        <w:tc>
          <w:tcPr>
            <w:tcW w:w="1128" w:type="dxa"/>
            <w:tcBorders>
              <w:top w:val="single" w:sz="4" w:space="0" w:color="auto"/>
              <w:left w:val="nil"/>
              <w:bottom w:val="single" w:sz="4" w:space="0" w:color="auto"/>
              <w:right w:val="single" w:sz="4" w:space="0" w:color="auto"/>
            </w:tcBorders>
            <w:shd w:val="clear" w:color="auto" w:fill="auto"/>
            <w:vAlign w:val="bottom"/>
          </w:tcPr>
          <w:p w14:paraId="72A05A2D" w14:textId="77777777" w:rsidR="00A67656" w:rsidRPr="00762DB5" w:rsidRDefault="00A67656" w:rsidP="00A92FAE">
            <w:pPr>
              <w:spacing w:line="240" w:lineRule="auto"/>
              <w:ind w:firstLine="0"/>
              <w:jc w:val="center"/>
              <w:rPr>
                <w:rFonts w:eastAsiaTheme="minorHAnsi"/>
                <w:szCs w:val="28"/>
                <w:lang w:eastAsia="en-US"/>
              </w:rPr>
            </w:pPr>
          </w:p>
          <w:p w14:paraId="0CB062B1" w14:textId="77777777" w:rsidR="00A67656" w:rsidRPr="00762DB5" w:rsidRDefault="00A67656" w:rsidP="00A92FAE">
            <w:pPr>
              <w:spacing w:line="240" w:lineRule="auto"/>
              <w:ind w:firstLine="0"/>
              <w:jc w:val="center"/>
              <w:rPr>
                <w:rFonts w:eastAsiaTheme="minorHAnsi"/>
                <w:szCs w:val="28"/>
                <w:lang w:eastAsia="en-US"/>
              </w:rPr>
            </w:pPr>
          </w:p>
          <w:p w14:paraId="65C6DAF8" w14:textId="77777777" w:rsidR="00A67656" w:rsidRPr="00762DB5" w:rsidRDefault="00A67656" w:rsidP="00A92FAE">
            <w:pPr>
              <w:spacing w:line="240" w:lineRule="auto"/>
              <w:ind w:firstLine="0"/>
              <w:jc w:val="center"/>
              <w:rPr>
                <w:rFonts w:eastAsiaTheme="minorHAnsi"/>
                <w:szCs w:val="28"/>
                <w:lang w:eastAsia="en-US"/>
              </w:rPr>
            </w:pPr>
          </w:p>
          <w:p w14:paraId="18CB3E8D"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80,0</w:t>
            </w:r>
          </w:p>
        </w:tc>
      </w:tr>
      <w:tr w:rsidR="00A67656" w:rsidRPr="00762DB5" w14:paraId="2420517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625E9F4"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w:t>
            </w:r>
          </w:p>
        </w:tc>
        <w:tc>
          <w:tcPr>
            <w:tcW w:w="708" w:type="dxa"/>
            <w:tcBorders>
              <w:top w:val="single" w:sz="4" w:space="0" w:color="auto"/>
              <w:left w:val="nil"/>
              <w:bottom w:val="single" w:sz="4" w:space="0" w:color="auto"/>
              <w:right w:val="single" w:sz="4" w:space="0" w:color="auto"/>
            </w:tcBorders>
            <w:shd w:val="clear" w:color="auto" w:fill="auto"/>
            <w:vAlign w:val="bottom"/>
          </w:tcPr>
          <w:p w14:paraId="378D0896" w14:textId="77777777" w:rsidR="00A67656" w:rsidRPr="00762DB5" w:rsidRDefault="00A67656" w:rsidP="00A92FAE">
            <w:pPr>
              <w:spacing w:line="240" w:lineRule="auto"/>
              <w:ind w:firstLine="0"/>
              <w:jc w:val="center"/>
              <w:rPr>
                <w:rFonts w:eastAsiaTheme="minorHAnsi"/>
                <w:bCs/>
                <w:szCs w:val="28"/>
                <w:lang w:eastAsia="en-US"/>
              </w:rPr>
            </w:pPr>
          </w:p>
          <w:p w14:paraId="388F3F41" w14:textId="77777777" w:rsidR="00A67656" w:rsidRPr="00762DB5" w:rsidRDefault="00A67656" w:rsidP="00A92FAE">
            <w:pPr>
              <w:spacing w:line="240" w:lineRule="auto"/>
              <w:ind w:firstLine="0"/>
              <w:jc w:val="center"/>
              <w:rPr>
                <w:rFonts w:eastAsiaTheme="minorHAnsi"/>
                <w:bCs/>
                <w:szCs w:val="28"/>
                <w:lang w:eastAsia="en-US"/>
              </w:rPr>
            </w:pPr>
          </w:p>
          <w:p w14:paraId="6A7A7581" w14:textId="77777777" w:rsidR="00A67656" w:rsidRPr="00762DB5" w:rsidRDefault="00A67656" w:rsidP="00A92FAE">
            <w:pPr>
              <w:spacing w:line="240" w:lineRule="auto"/>
              <w:ind w:firstLine="0"/>
              <w:jc w:val="center"/>
              <w:rPr>
                <w:rFonts w:eastAsiaTheme="minorHAnsi"/>
                <w:bCs/>
                <w:szCs w:val="28"/>
                <w:lang w:eastAsia="en-US"/>
              </w:rPr>
            </w:pPr>
          </w:p>
          <w:p w14:paraId="76FACE58" w14:textId="77777777" w:rsidR="00A67656" w:rsidRPr="00762DB5" w:rsidRDefault="00A67656" w:rsidP="00A92FAE">
            <w:pPr>
              <w:spacing w:line="240" w:lineRule="auto"/>
              <w:ind w:firstLine="0"/>
              <w:jc w:val="center"/>
              <w:rPr>
                <w:rFonts w:eastAsiaTheme="minorHAnsi"/>
                <w:bCs/>
                <w:szCs w:val="28"/>
                <w:lang w:eastAsia="en-US"/>
              </w:rPr>
            </w:pPr>
          </w:p>
          <w:p w14:paraId="0ECB092C" w14:textId="77777777" w:rsidR="00A67656" w:rsidRPr="00762DB5" w:rsidRDefault="00A67656" w:rsidP="00A92FAE">
            <w:pPr>
              <w:spacing w:line="240" w:lineRule="auto"/>
              <w:ind w:firstLine="0"/>
              <w:jc w:val="center"/>
              <w:rPr>
                <w:rFonts w:eastAsiaTheme="minorHAnsi"/>
                <w:bCs/>
                <w:szCs w:val="28"/>
                <w:lang w:eastAsia="en-US"/>
              </w:rPr>
            </w:pPr>
          </w:p>
          <w:p w14:paraId="1E2B928F" w14:textId="77777777" w:rsidR="00A67656" w:rsidRPr="00762DB5" w:rsidRDefault="00A67656" w:rsidP="00A92FAE">
            <w:pPr>
              <w:spacing w:line="240" w:lineRule="auto"/>
              <w:ind w:firstLine="0"/>
              <w:jc w:val="center"/>
              <w:rPr>
                <w:rFonts w:eastAsiaTheme="minorHAnsi"/>
                <w:bCs/>
                <w:szCs w:val="28"/>
                <w:lang w:eastAsia="en-US"/>
              </w:rPr>
            </w:pPr>
          </w:p>
          <w:p w14:paraId="08A24CEC"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56DAC76" w14:textId="77777777" w:rsidR="00A67656" w:rsidRPr="00762DB5" w:rsidRDefault="00A67656" w:rsidP="00A92FAE">
            <w:pPr>
              <w:spacing w:line="240" w:lineRule="auto"/>
              <w:ind w:firstLine="0"/>
              <w:jc w:val="center"/>
              <w:rPr>
                <w:rFonts w:eastAsiaTheme="minorHAnsi"/>
                <w:szCs w:val="28"/>
                <w:lang w:eastAsia="en-US"/>
              </w:rPr>
            </w:pPr>
          </w:p>
          <w:p w14:paraId="6B7E0394" w14:textId="77777777" w:rsidR="00A67656" w:rsidRPr="00762DB5" w:rsidRDefault="00A67656" w:rsidP="00A92FAE">
            <w:pPr>
              <w:spacing w:line="240" w:lineRule="auto"/>
              <w:ind w:firstLine="0"/>
              <w:jc w:val="center"/>
              <w:rPr>
                <w:rFonts w:eastAsiaTheme="minorHAnsi"/>
                <w:szCs w:val="28"/>
                <w:lang w:eastAsia="en-US"/>
              </w:rPr>
            </w:pPr>
          </w:p>
          <w:p w14:paraId="5C5C475D" w14:textId="77777777" w:rsidR="00A67656" w:rsidRPr="00762DB5" w:rsidRDefault="00A67656" w:rsidP="00A92FAE">
            <w:pPr>
              <w:spacing w:line="240" w:lineRule="auto"/>
              <w:ind w:firstLine="0"/>
              <w:jc w:val="center"/>
              <w:rPr>
                <w:rFonts w:eastAsiaTheme="minorHAnsi"/>
                <w:szCs w:val="28"/>
                <w:lang w:eastAsia="en-US"/>
              </w:rPr>
            </w:pPr>
          </w:p>
          <w:p w14:paraId="5B2AABB3" w14:textId="77777777" w:rsidR="00A67656" w:rsidRPr="00762DB5" w:rsidRDefault="00A67656" w:rsidP="00A92FAE">
            <w:pPr>
              <w:spacing w:line="240" w:lineRule="auto"/>
              <w:ind w:firstLine="0"/>
              <w:jc w:val="center"/>
              <w:rPr>
                <w:rFonts w:eastAsiaTheme="minorHAnsi"/>
                <w:szCs w:val="28"/>
                <w:lang w:eastAsia="en-US"/>
              </w:rPr>
            </w:pPr>
          </w:p>
          <w:p w14:paraId="0F09E7F8"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A14C4D4" w14:textId="77777777" w:rsidR="00A67656" w:rsidRPr="00762DB5" w:rsidRDefault="00A67656" w:rsidP="00A92FAE">
            <w:pPr>
              <w:spacing w:line="240" w:lineRule="auto"/>
              <w:ind w:firstLine="0"/>
              <w:jc w:val="center"/>
              <w:rPr>
                <w:rFonts w:eastAsiaTheme="minorHAnsi"/>
                <w:szCs w:val="28"/>
                <w:lang w:eastAsia="en-US"/>
              </w:rPr>
            </w:pPr>
          </w:p>
          <w:p w14:paraId="59CFA12D" w14:textId="77777777" w:rsidR="00A67656" w:rsidRPr="00762DB5" w:rsidRDefault="00A67656" w:rsidP="00A92FAE">
            <w:pPr>
              <w:spacing w:line="240" w:lineRule="auto"/>
              <w:ind w:firstLine="0"/>
              <w:jc w:val="center"/>
              <w:rPr>
                <w:rFonts w:eastAsiaTheme="minorHAnsi"/>
                <w:szCs w:val="28"/>
                <w:lang w:eastAsia="en-US"/>
              </w:rPr>
            </w:pPr>
          </w:p>
          <w:p w14:paraId="0D6722FA" w14:textId="77777777" w:rsidR="00A67656" w:rsidRPr="00762DB5" w:rsidRDefault="00A67656" w:rsidP="00A92FAE">
            <w:pPr>
              <w:spacing w:line="240" w:lineRule="auto"/>
              <w:ind w:firstLine="0"/>
              <w:jc w:val="center"/>
              <w:rPr>
                <w:rFonts w:eastAsiaTheme="minorHAnsi"/>
                <w:szCs w:val="28"/>
                <w:lang w:eastAsia="en-US"/>
              </w:rPr>
            </w:pPr>
          </w:p>
          <w:p w14:paraId="48B58C50" w14:textId="77777777" w:rsidR="00A67656" w:rsidRPr="00762DB5" w:rsidRDefault="00A67656" w:rsidP="00A92FAE">
            <w:pPr>
              <w:spacing w:line="240" w:lineRule="auto"/>
              <w:ind w:firstLine="0"/>
              <w:jc w:val="center"/>
              <w:rPr>
                <w:rFonts w:eastAsiaTheme="minorHAnsi"/>
                <w:szCs w:val="28"/>
                <w:lang w:eastAsia="en-US"/>
              </w:rPr>
            </w:pPr>
          </w:p>
          <w:p w14:paraId="77D4BB71"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727CAD9" w14:textId="77777777" w:rsidR="00A67656" w:rsidRPr="00762DB5" w:rsidRDefault="00A67656" w:rsidP="00A92FAE">
            <w:pPr>
              <w:spacing w:line="240" w:lineRule="auto"/>
              <w:ind w:firstLine="0"/>
              <w:jc w:val="center"/>
              <w:rPr>
                <w:rFonts w:eastAsiaTheme="minorHAnsi"/>
                <w:szCs w:val="28"/>
                <w:lang w:eastAsia="en-US"/>
              </w:rPr>
            </w:pPr>
          </w:p>
          <w:p w14:paraId="0C9DB6C9" w14:textId="77777777" w:rsidR="00A67656" w:rsidRPr="00762DB5" w:rsidRDefault="00A67656" w:rsidP="00A92FAE">
            <w:pPr>
              <w:spacing w:line="240" w:lineRule="auto"/>
              <w:ind w:firstLine="0"/>
              <w:jc w:val="center"/>
              <w:rPr>
                <w:rFonts w:eastAsiaTheme="minorHAnsi"/>
                <w:szCs w:val="28"/>
                <w:lang w:val="en-US" w:eastAsia="en-US"/>
              </w:rPr>
            </w:pPr>
          </w:p>
          <w:p w14:paraId="1979E93B" w14:textId="77777777" w:rsidR="00A67656" w:rsidRPr="00762DB5" w:rsidRDefault="00A67656" w:rsidP="00A92FAE">
            <w:pPr>
              <w:spacing w:line="240" w:lineRule="auto"/>
              <w:ind w:firstLine="0"/>
              <w:jc w:val="center"/>
              <w:rPr>
                <w:rFonts w:eastAsiaTheme="minorHAnsi"/>
                <w:szCs w:val="28"/>
                <w:lang w:val="en-US" w:eastAsia="en-US"/>
              </w:rPr>
            </w:pPr>
          </w:p>
          <w:p w14:paraId="74F5365A" w14:textId="77777777" w:rsidR="00A67656" w:rsidRPr="00762DB5" w:rsidRDefault="00A67656" w:rsidP="00A92FAE">
            <w:pPr>
              <w:spacing w:line="240" w:lineRule="auto"/>
              <w:ind w:firstLine="0"/>
              <w:jc w:val="center"/>
              <w:rPr>
                <w:rFonts w:eastAsiaTheme="minorHAnsi"/>
                <w:szCs w:val="28"/>
                <w:lang w:eastAsia="en-US"/>
              </w:rPr>
            </w:pPr>
          </w:p>
          <w:p w14:paraId="7E330431" w14:textId="77777777" w:rsidR="00A67656" w:rsidRPr="00762DB5" w:rsidRDefault="00A67656" w:rsidP="00A92FAE">
            <w:pPr>
              <w:spacing w:line="240" w:lineRule="auto"/>
              <w:ind w:firstLine="0"/>
              <w:jc w:val="center"/>
              <w:rPr>
                <w:rFonts w:eastAsiaTheme="minorHAnsi"/>
                <w:szCs w:val="28"/>
                <w:lang w:eastAsia="en-US"/>
              </w:rPr>
            </w:pPr>
          </w:p>
          <w:p w14:paraId="0634C26B" w14:textId="77777777" w:rsidR="00A67656" w:rsidRPr="00762DB5" w:rsidRDefault="00A67656" w:rsidP="00A92FAE">
            <w:pPr>
              <w:spacing w:line="240" w:lineRule="auto"/>
              <w:ind w:firstLine="0"/>
              <w:jc w:val="center"/>
              <w:rPr>
                <w:rFonts w:eastAsiaTheme="minorHAnsi"/>
                <w:szCs w:val="28"/>
                <w:lang w:eastAsia="en-US"/>
              </w:rPr>
            </w:pPr>
          </w:p>
          <w:p w14:paraId="311324AA"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46726486" w14:textId="77777777" w:rsidR="00A67656" w:rsidRPr="00762DB5" w:rsidRDefault="00A67656" w:rsidP="00A92FAE">
            <w:pPr>
              <w:spacing w:line="240" w:lineRule="auto"/>
              <w:ind w:firstLine="0"/>
              <w:jc w:val="center"/>
              <w:rPr>
                <w:rFonts w:eastAsiaTheme="minorHAnsi"/>
                <w:szCs w:val="28"/>
                <w:lang w:eastAsia="en-US"/>
              </w:rPr>
            </w:pPr>
          </w:p>
          <w:p w14:paraId="2D874F8F" w14:textId="77777777" w:rsidR="00A67656" w:rsidRPr="00762DB5" w:rsidRDefault="00A67656" w:rsidP="00A92FAE">
            <w:pPr>
              <w:spacing w:line="240" w:lineRule="auto"/>
              <w:ind w:firstLine="0"/>
              <w:jc w:val="center"/>
              <w:rPr>
                <w:rFonts w:eastAsiaTheme="minorHAnsi"/>
                <w:szCs w:val="28"/>
                <w:lang w:eastAsia="en-US"/>
              </w:rPr>
            </w:pPr>
          </w:p>
          <w:p w14:paraId="3B03E37C" w14:textId="77777777" w:rsidR="00A67656" w:rsidRPr="00762DB5" w:rsidRDefault="00A67656" w:rsidP="00A92FAE">
            <w:pPr>
              <w:spacing w:line="240" w:lineRule="auto"/>
              <w:ind w:firstLine="0"/>
              <w:jc w:val="center"/>
              <w:rPr>
                <w:rFonts w:eastAsiaTheme="minorHAnsi"/>
                <w:szCs w:val="28"/>
                <w:lang w:eastAsia="en-US"/>
              </w:rPr>
            </w:pPr>
          </w:p>
          <w:p w14:paraId="1F3AF147" w14:textId="77777777" w:rsidR="00A67656" w:rsidRPr="00762DB5" w:rsidRDefault="00A67656" w:rsidP="00A92FAE">
            <w:pPr>
              <w:spacing w:line="240" w:lineRule="auto"/>
              <w:ind w:firstLine="0"/>
              <w:jc w:val="center"/>
              <w:rPr>
                <w:rFonts w:eastAsiaTheme="minorHAnsi"/>
                <w:szCs w:val="28"/>
                <w:lang w:eastAsia="en-US"/>
              </w:rPr>
            </w:pPr>
          </w:p>
          <w:p w14:paraId="3346F37B"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7827C" w14:textId="77777777" w:rsidR="00A67656" w:rsidRPr="00762DB5" w:rsidRDefault="00A67656" w:rsidP="00A92FAE">
            <w:pPr>
              <w:spacing w:line="240" w:lineRule="auto"/>
              <w:ind w:firstLine="0"/>
              <w:jc w:val="center"/>
              <w:rPr>
                <w:rFonts w:eastAsiaTheme="minorHAnsi"/>
                <w:szCs w:val="28"/>
                <w:lang w:eastAsia="en-US"/>
              </w:rPr>
            </w:pPr>
          </w:p>
          <w:p w14:paraId="0955AFDC" w14:textId="77777777" w:rsidR="00A67656" w:rsidRPr="00762DB5" w:rsidRDefault="00A67656" w:rsidP="00A92FAE">
            <w:pPr>
              <w:spacing w:line="240" w:lineRule="auto"/>
              <w:ind w:firstLine="0"/>
              <w:jc w:val="center"/>
              <w:rPr>
                <w:rFonts w:eastAsiaTheme="minorHAnsi"/>
                <w:szCs w:val="28"/>
                <w:lang w:eastAsia="en-US"/>
              </w:rPr>
            </w:pPr>
          </w:p>
          <w:p w14:paraId="3748321C" w14:textId="77777777" w:rsidR="00A67656" w:rsidRPr="00762DB5" w:rsidRDefault="00A67656" w:rsidP="00A92FAE">
            <w:pPr>
              <w:spacing w:line="240" w:lineRule="auto"/>
              <w:ind w:firstLine="0"/>
              <w:jc w:val="center"/>
              <w:rPr>
                <w:rFonts w:eastAsiaTheme="minorHAnsi"/>
                <w:szCs w:val="28"/>
                <w:lang w:eastAsia="en-US"/>
              </w:rPr>
            </w:pPr>
          </w:p>
          <w:p w14:paraId="67B735EF" w14:textId="77777777" w:rsidR="00A67656" w:rsidRPr="00762DB5" w:rsidRDefault="00A67656" w:rsidP="00A92FAE">
            <w:pPr>
              <w:spacing w:line="240" w:lineRule="auto"/>
              <w:ind w:firstLine="0"/>
              <w:jc w:val="center"/>
              <w:rPr>
                <w:rFonts w:eastAsiaTheme="minorHAnsi"/>
                <w:szCs w:val="28"/>
                <w:lang w:eastAsia="en-US"/>
              </w:rPr>
            </w:pPr>
          </w:p>
          <w:p w14:paraId="7A9D02E3"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790,4</w:t>
            </w:r>
          </w:p>
        </w:tc>
        <w:tc>
          <w:tcPr>
            <w:tcW w:w="1128" w:type="dxa"/>
            <w:vAlign w:val="bottom"/>
          </w:tcPr>
          <w:p w14:paraId="7484C256"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790,4</w:t>
            </w:r>
          </w:p>
        </w:tc>
      </w:tr>
      <w:tr w:rsidR="00A67656" w:rsidRPr="00762DB5" w14:paraId="6D4CB37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6E1C4DB"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1E49C6C0" w14:textId="77777777" w:rsidR="00A67656" w:rsidRPr="00762DB5" w:rsidRDefault="00A67656" w:rsidP="00A92FAE">
            <w:pPr>
              <w:spacing w:line="240" w:lineRule="auto"/>
              <w:ind w:firstLine="0"/>
              <w:jc w:val="center"/>
              <w:rPr>
                <w:rFonts w:eastAsiaTheme="minorHAnsi"/>
                <w:bCs/>
                <w:szCs w:val="28"/>
                <w:lang w:eastAsia="en-US"/>
              </w:rPr>
            </w:pPr>
          </w:p>
          <w:p w14:paraId="0F5A6847" w14:textId="77777777" w:rsidR="00A67656" w:rsidRPr="00762DB5" w:rsidRDefault="00A67656" w:rsidP="00A92FAE">
            <w:pPr>
              <w:spacing w:line="240" w:lineRule="auto"/>
              <w:ind w:firstLine="0"/>
              <w:jc w:val="center"/>
              <w:rPr>
                <w:rFonts w:eastAsiaTheme="minorHAnsi"/>
                <w:bCs/>
                <w:szCs w:val="28"/>
                <w:lang w:eastAsia="en-US"/>
              </w:rPr>
            </w:pPr>
          </w:p>
          <w:p w14:paraId="1A5F2BEF" w14:textId="77777777" w:rsidR="00A67656" w:rsidRPr="00762DB5" w:rsidRDefault="00A67656" w:rsidP="00A92FAE">
            <w:pPr>
              <w:spacing w:line="240" w:lineRule="auto"/>
              <w:ind w:firstLine="0"/>
              <w:jc w:val="center"/>
              <w:rPr>
                <w:rFonts w:eastAsiaTheme="minorHAnsi"/>
                <w:bCs/>
                <w:szCs w:val="28"/>
                <w:lang w:eastAsia="en-US"/>
              </w:rPr>
            </w:pPr>
          </w:p>
          <w:p w14:paraId="502535E2"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3E90F292" w14:textId="77777777" w:rsidR="00A67656" w:rsidRPr="00762DB5" w:rsidRDefault="00A67656" w:rsidP="00A92FAE">
            <w:pPr>
              <w:spacing w:line="240" w:lineRule="auto"/>
              <w:ind w:firstLine="0"/>
              <w:jc w:val="center"/>
              <w:rPr>
                <w:rFonts w:eastAsiaTheme="minorHAnsi"/>
                <w:szCs w:val="28"/>
                <w:lang w:eastAsia="en-US"/>
              </w:rPr>
            </w:pPr>
          </w:p>
          <w:p w14:paraId="59B6B237" w14:textId="77777777" w:rsidR="00A67656" w:rsidRPr="00762DB5" w:rsidRDefault="00A67656" w:rsidP="00A92FAE">
            <w:pPr>
              <w:spacing w:line="240" w:lineRule="auto"/>
              <w:ind w:firstLine="0"/>
              <w:jc w:val="center"/>
              <w:rPr>
                <w:rFonts w:eastAsiaTheme="minorHAnsi"/>
                <w:szCs w:val="28"/>
                <w:lang w:eastAsia="en-US"/>
              </w:rPr>
            </w:pPr>
          </w:p>
          <w:p w14:paraId="50DFC664" w14:textId="77777777" w:rsidR="00A67656" w:rsidRPr="00762DB5" w:rsidRDefault="00A67656" w:rsidP="00A92FAE">
            <w:pPr>
              <w:spacing w:line="240" w:lineRule="auto"/>
              <w:ind w:firstLine="0"/>
              <w:jc w:val="center"/>
              <w:rPr>
                <w:rFonts w:eastAsiaTheme="minorHAnsi"/>
                <w:szCs w:val="28"/>
                <w:lang w:eastAsia="en-US"/>
              </w:rPr>
            </w:pPr>
          </w:p>
          <w:p w14:paraId="33CABF13"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4110017" w14:textId="77777777" w:rsidR="00A67656" w:rsidRPr="00762DB5" w:rsidRDefault="00A67656" w:rsidP="00A92FAE">
            <w:pPr>
              <w:spacing w:line="240" w:lineRule="auto"/>
              <w:ind w:firstLine="0"/>
              <w:jc w:val="center"/>
              <w:rPr>
                <w:rFonts w:eastAsiaTheme="minorHAnsi"/>
                <w:szCs w:val="28"/>
                <w:lang w:eastAsia="en-US"/>
              </w:rPr>
            </w:pPr>
          </w:p>
          <w:p w14:paraId="1B3D3113" w14:textId="77777777" w:rsidR="00A67656" w:rsidRPr="00762DB5" w:rsidRDefault="00A67656" w:rsidP="00A92FAE">
            <w:pPr>
              <w:spacing w:line="240" w:lineRule="auto"/>
              <w:ind w:firstLine="0"/>
              <w:jc w:val="center"/>
              <w:rPr>
                <w:rFonts w:eastAsiaTheme="minorHAnsi"/>
                <w:szCs w:val="28"/>
                <w:lang w:eastAsia="en-US"/>
              </w:rPr>
            </w:pPr>
          </w:p>
          <w:p w14:paraId="15905AA8" w14:textId="77777777" w:rsidR="00A67656" w:rsidRPr="00762DB5" w:rsidRDefault="00A67656" w:rsidP="00A92FAE">
            <w:pPr>
              <w:spacing w:line="240" w:lineRule="auto"/>
              <w:ind w:firstLine="0"/>
              <w:jc w:val="center"/>
              <w:rPr>
                <w:rFonts w:eastAsiaTheme="minorHAnsi"/>
                <w:szCs w:val="28"/>
                <w:lang w:eastAsia="en-US"/>
              </w:rPr>
            </w:pPr>
          </w:p>
          <w:p w14:paraId="5DF28DB6"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D335F2D" w14:textId="77777777" w:rsidR="00A67656" w:rsidRPr="00762DB5" w:rsidRDefault="00A67656" w:rsidP="00A92FAE">
            <w:pPr>
              <w:spacing w:line="240" w:lineRule="auto"/>
              <w:ind w:firstLine="0"/>
              <w:jc w:val="center"/>
              <w:rPr>
                <w:rFonts w:eastAsiaTheme="minorHAnsi"/>
                <w:szCs w:val="28"/>
                <w:lang w:eastAsia="en-US"/>
              </w:rPr>
            </w:pPr>
          </w:p>
          <w:p w14:paraId="76D715F0" w14:textId="77777777" w:rsidR="00A67656" w:rsidRPr="00762DB5" w:rsidRDefault="00A67656" w:rsidP="00A92FAE">
            <w:pPr>
              <w:spacing w:line="240" w:lineRule="auto"/>
              <w:ind w:firstLine="0"/>
              <w:jc w:val="center"/>
              <w:rPr>
                <w:rFonts w:eastAsiaTheme="minorHAnsi"/>
                <w:szCs w:val="28"/>
                <w:lang w:eastAsia="en-US"/>
              </w:rPr>
            </w:pPr>
          </w:p>
          <w:p w14:paraId="34719B2A" w14:textId="77777777" w:rsidR="00A67656" w:rsidRPr="00762DB5" w:rsidRDefault="00A67656" w:rsidP="00A92FAE">
            <w:pPr>
              <w:spacing w:line="240" w:lineRule="auto"/>
              <w:ind w:firstLine="0"/>
              <w:jc w:val="center"/>
              <w:rPr>
                <w:rFonts w:eastAsiaTheme="minorHAnsi"/>
                <w:szCs w:val="28"/>
                <w:lang w:eastAsia="en-US"/>
              </w:rPr>
            </w:pPr>
          </w:p>
          <w:p w14:paraId="055A6138" w14:textId="3AE05531"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00</w:t>
            </w:r>
            <w:r w:rsidR="0083487C" w:rsidRPr="00762DB5">
              <w:rPr>
                <w:rFonts w:eastAsiaTheme="minorHAnsi"/>
                <w:szCs w:val="28"/>
                <w:lang w:eastAsia="en-US"/>
              </w:rPr>
              <w:t xml:space="preserve"> </w:t>
            </w:r>
            <w:r w:rsidRPr="00762DB5">
              <w:rPr>
                <w:rFonts w:eastAsiaTheme="minorHAnsi"/>
                <w:szCs w:val="28"/>
                <w:lang w:eastAsia="en-US"/>
              </w:rPr>
              <w:t>0</w:t>
            </w:r>
            <w:r w:rsidR="0083487C" w:rsidRPr="00762DB5">
              <w:rPr>
                <w:rFonts w:eastAsiaTheme="minorHAnsi"/>
                <w:szCs w:val="28"/>
                <w:lang w:eastAsia="en-US"/>
              </w:rPr>
              <w:t xml:space="preserve"> </w:t>
            </w:r>
            <w:r w:rsidRPr="00762DB5">
              <w:rPr>
                <w:rFonts w:eastAsiaTheme="minorHAnsi"/>
                <w:szCs w:val="28"/>
                <w:lang w:eastAsia="en-US"/>
              </w:rPr>
              <w:t>00</w:t>
            </w:r>
            <w:r w:rsidR="0083487C" w:rsidRPr="00762DB5">
              <w:rPr>
                <w:rFonts w:eastAsiaTheme="minorHAnsi"/>
                <w:szCs w:val="28"/>
                <w:lang w:eastAsia="en-US"/>
              </w:rPr>
              <w:t xml:space="preserve"> </w:t>
            </w:r>
            <w:r w:rsidRPr="00762DB5">
              <w:rPr>
                <w:rFonts w:eastAsiaTheme="minorHAnsi"/>
                <w:szCs w:val="28"/>
                <w:lang w:eastAsia="en-US"/>
              </w:rPr>
              <w:t>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77505557" w14:textId="77777777" w:rsidR="00A67656" w:rsidRPr="00762DB5" w:rsidRDefault="00A67656" w:rsidP="00A92FAE">
            <w:pPr>
              <w:spacing w:line="240" w:lineRule="auto"/>
              <w:ind w:firstLine="0"/>
              <w:jc w:val="center"/>
              <w:rPr>
                <w:rFonts w:eastAsiaTheme="minorHAnsi"/>
                <w:szCs w:val="28"/>
                <w:lang w:eastAsia="en-US"/>
              </w:rPr>
            </w:pPr>
          </w:p>
          <w:p w14:paraId="5FE6ED0E" w14:textId="77777777" w:rsidR="00A67656" w:rsidRPr="00762DB5" w:rsidRDefault="00A67656" w:rsidP="00A92FAE">
            <w:pPr>
              <w:spacing w:line="240" w:lineRule="auto"/>
              <w:ind w:firstLine="0"/>
              <w:jc w:val="center"/>
              <w:rPr>
                <w:rFonts w:eastAsiaTheme="minorHAnsi"/>
                <w:szCs w:val="28"/>
                <w:lang w:eastAsia="en-US"/>
              </w:rPr>
            </w:pPr>
          </w:p>
          <w:p w14:paraId="39211511" w14:textId="77777777" w:rsidR="00A67656" w:rsidRPr="00762DB5" w:rsidRDefault="00A67656" w:rsidP="00A92FAE">
            <w:pPr>
              <w:spacing w:line="240" w:lineRule="auto"/>
              <w:ind w:firstLine="0"/>
              <w:jc w:val="center"/>
              <w:rPr>
                <w:rFonts w:eastAsiaTheme="minorHAnsi"/>
                <w:szCs w:val="28"/>
                <w:lang w:eastAsia="en-US"/>
              </w:rPr>
            </w:pPr>
          </w:p>
          <w:p w14:paraId="453204FE"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6599E" w14:textId="77777777" w:rsidR="00A67656" w:rsidRPr="00762DB5" w:rsidRDefault="00A67656" w:rsidP="00A92FAE">
            <w:pPr>
              <w:spacing w:line="240" w:lineRule="auto"/>
              <w:ind w:firstLine="0"/>
              <w:jc w:val="center"/>
              <w:rPr>
                <w:rFonts w:eastAsiaTheme="minorHAnsi"/>
                <w:szCs w:val="28"/>
                <w:lang w:eastAsia="en-US"/>
              </w:rPr>
            </w:pPr>
          </w:p>
          <w:p w14:paraId="47D8D7F7" w14:textId="77777777" w:rsidR="00A67656" w:rsidRPr="00762DB5" w:rsidRDefault="00A67656" w:rsidP="00A92FAE">
            <w:pPr>
              <w:spacing w:line="240" w:lineRule="auto"/>
              <w:ind w:firstLine="0"/>
              <w:jc w:val="center"/>
              <w:rPr>
                <w:rFonts w:eastAsiaTheme="minorHAnsi"/>
                <w:szCs w:val="28"/>
                <w:lang w:eastAsia="en-US"/>
              </w:rPr>
            </w:pPr>
          </w:p>
          <w:p w14:paraId="64E20934" w14:textId="77777777" w:rsidR="00A67656" w:rsidRPr="00762DB5" w:rsidRDefault="00A67656" w:rsidP="00A92FAE">
            <w:pPr>
              <w:spacing w:line="240" w:lineRule="auto"/>
              <w:ind w:firstLine="0"/>
              <w:jc w:val="center"/>
              <w:rPr>
                <w:rFonts w:eastAsiaTheme="minorHAnsi"/>
                <w:szCs w:val="28"/>
                <w:lang w:eastAsia="en-US"/>
              </w:rPr>
            </w:pPr>
          </w:p>
          <w:p w14:paraId="4E87EE00" w14:textId="77777777"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60,0</w:t>
            </w:r>
          </w:p>
        </w:tc>
        <w:tc>
          <w:tcPr>
            <w:tcW w:w="1128" w:type="dxa"/>
            <w:vAlign w:val="bottom"/>
          </w:tcPr>
          <w:p w14:paraId="653592DB" w14:textId="77777777" w:rsidR="00D20090" w:rsidRPr="00762DB5" w:rsidRDefault="00D20090" w:rsidP="00A92FAE">
            <w:pPr>
              <w:spacing w:line="240" w:lineRule="auto"/>
              <w:ind w:firstLine="0"/>
              <w:jc w:val="left"/>
              <w:rPr>
                <w:rFonts w:eastAsiaTheme="minorHAnsi"/>
                <w:szCs w:val="28"/>
                <w:lang w:eastAsia="en-US"/>
              </w:rPr>
            </w:pPr>
          </w:p>
          <w:p w14:paraId="37899237" w14:textId="77777777" w:rsidR="00D20090" w:rsidRPr="00762DB5" w:rsidRDefault="00D20090" w:rsidP="00A92FAE">
            <w:pPr>
              <w:spacing w:line="240" w:lineRule="auto"/>
              <w:ind w:firstLine="0"/>
              <w:jc w:val="left"/>
              <w:rPr>
                <w:rFonts w:eastAsiaTheme="minorHAnsi"/>
                <w:szCs w:val="28"/>
                <w:lang w:eastAsia="en-US"/>
              </w:rPr>
            </w:pPr>
          </w:p>
          <w:p w14:paraId="2A3607AF" w14:textId="77777777" w:rsidR="00D20090" w:rsidRPr="00762DB5" w:rsidRDefault="00D20090" w:rsidP="00A92FAE">
            <w:pPr>
              <w:spacing w:line="240" w:lineRule="auto"/>
              <w:ind w:firstLine="0"/>
              <w:jc w:val="left"/>
              <w:rPr>
                <w:rFonts w:eastAsiaTheme="minorHAnsi"/>
                <w:szCs w:val="28"/>
                <w:lang w:eastAsia="en-US"/>
              </w:rPr>
            </w:pPr>
          </w:p>
          <w:p w14:paraId="4FC2553C" w14:textId="33BB0EDD" w:rsidR="00A67656" w:rsidRPr="00762DB5" w:rsidRDefault="00A67656" w:rsidP="00A92FAE">
            <w:pPr>
              <w:spacing w:line="240" w:lineRule="auto"/>
              <w:ind w:firstLine="0"/>
              <w:jc w:val="left"/>
              <w:rPr>
                <w:rFonts w:eastAsiaTheme="minorHAnsi"/>
                <w:szCs w:val="28"/>
                <w:lang w:eastAsia="en-US"/>
              </w:rPr>
            </w:pPr>
            <w:r w:rsidRPr="00762DB5">
              <w:rPr>
                <w:rFonts w:eastAsiaTheme="minorHAnsi"/>
                <w:szCs w:val="28"/>
                <w:lang w:eastAsia="en-US"/>
              </w:rPr>
              <w:t>60,0</w:t>
            </w:r>
          </w:p>
        </w:tc>
      </w:tr>
      <w:tr w:rsidR="0083487C" w:rsidRPr="00762DB5" w14:paraId="60C12EEC" w14:textId="77777777" w:rsidTr="00B3062B">
        <w:tc>
          <w:tcPr>
            <w:tcW w:w="2689" w:type="dxa"/>
            <w:tcBorders>
              <w:top w:val="single" w:sz="4" w:space="0" w:color="auto"/>
              <w:left w:val="single" w:sz="4" w:space="0" w:color="auto"/>
              <w:bottom w:val="single" w:sz="4" w:space="0" w:color="auto"/>
              <w:right w:val="single" w:sz="4" w:space="0" w:color="auto"/>
            </w:tcBorders>
            <w:shd w:val="clear" w:color="auto" w:fill="auto"/>
          </w:tcPr>
          <w:p w14:paraId="266CBF7B" w14:textId="422A4A43" w:rsidR="0083487C" w:rsidRPr="00762DB5" w:rsidRDefault="0083487C" w:rsidP="00A92FAE">
            <w:pPr>
              <w:spacing w:line="240" w:lineRule="auto"/>
              <w:ind w:firstLine="0"/>
              <w:jc w:val="left"/>
              <w:rPr>
                <w:rFonts w:eastAsiaTheme="minorHAnsi"/>
                <w:szCs w:val="28"/>
                <w:lang w:eastAsia="en-US"/>
              </w:rPr>
            </w:pPr>
            <w:r w:rsidRPr="00762DB5">
              <w:rPr>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vAlign w:val="bottom"/>
          </w:tcPr>
          <w:p w14:paraId="537FC8FB" w14:textId="77777777" w:rsidR="0083487C" w:rsidRPr="00762DB5" w:rsidRDefault="0083487C" w:rsidP="00B3062B">
            <w:pPr>
              <w:spacing w:line="240" w:lineRule="auto"/>
              <w:ind w:firstLine="0"/>
              <w:jc w:val="center"/>
              <w:rPr>
                <w:rFonts w:eastAsiaTheme="minorHAnsi"/>
                <w:bCs/>
                <w:szCs w:val="28"/>
                <w:lang w:eastAsia="en-US"/>
              </w:rPr>
            </w:pPr>
          </w:p>
          <w:p w14:paraId="684E2D2F" w14:textId="77777777" w:rsidR="0083487C" w:rsidRPr="00762DB5" w:rsidRDefault="0083487C" w:rsidP="00B3062B">
            <w:pPr>
              <w:spacing w:line="240" w:lineRule="auto"/>
              <w:ind w:firstLine="0"/>
              <w:jc w:val="center"/>
              <w:rPr>
                <w:rFonts w:eastAsiaTheme="minorHAnsi"/>
                <w:bCs/>
                <w:szCs w:val="28"/>
                <w:lang w:eastAsia="en-US"/>
              </w:rPr>
            </w:pPr>
          </w:p>
          <w:p w14:paraId="1A284269" w14:textId="77777777" w:rsidR="0083487C" w:rsidRPr="00762DB5" w:rsidRDefault="0083487C" w:rsidP="00B3062B">
            <w:pPr>
              <w:spacing w:line="240" w:lineRule="auto"/>
              <w:ind w:firstLine="0"/>
              <w:jc w:val="center"/>
              <w:rPr>
                <w:rFonts w:eastAsiaTheme="minorHAnsi"/>
                <w:bCs/>
                <w:szCs w:val="28"/>
                <w:lang w:eastAsia="en-US"/>
              </w:rPr>
            </w:pPr>
          </w:p>
          <w:p w14:paraId="12F48320" w14:textId="77777777" w:rsidR="0083487C" w:rsidRPr="00762DB5" w:rsidRDefault="0083487C" w:rsidP="00A92FAE">
            <w:pPr>
              <w:spacing w:line="240" w:lineRule="auto"/>
              <w:ind w:firstLine="0"/>
              <w:jc w:val="center"/>
              <w:rPr>
                <w:rFonts w:eastAsiaTheme="minorHAnsi"/>
                <w:bCs/>
                <w:szCs w:val="28"/>
                <w:lang w:eastAsia="en-US"/>
              </w:rPr>
            </w:pPr>
          </w:p>
          <w:p w14:paraId="49571354" w14:textId="77777777" w:rsidR="0083487C" w:rsidRPr="00762DB5" w:rsidRDefault="0083487C" w:rsidP="00A92FAE">
            <w:pPr>
              <w:spacing w:line="240" w:lineRule="auto"/>
              <w:ind w:firstLine="0"/>
              <w:jc w:val="center"/>
              <w:rPr>
                <w:rFonts w:eastAsiaTheme="minorHAnsi"/>
                <w:bCs/>
                <w:szCs w:val="28"/>
                <w:lang w:eastAsia="en-US"/>
              </w:rPr>
            </w:pPr>
          </w:p>
          <w:p w14:paraId="2C8D59E7" w14:textId="77777777" w:rsidR="0083487C" w:rsidRPr="00762DB5" w:rsidRDefault="0083487C" w:rsidP="00A92FAE">
            <w:pPr>
              <w:spacing w:line="240" w:lineRule="auto"/>
              <w:ind w:firstLine="0"/>
              <w:jc w:val="center"/>
              <w:rPr>
                <w:rFonts w:eastAsiaTheme="minorHAnsi"/>
                <w:bCs/>
                <w:szCs w:val="28"/>
                <w:lang w:eastAsia="en-US"/>
              </w:rPr>
            </w:pPr>
          </w:p>
          <w:p w14:paraId="45BECB55" w14:textId="77777777" w:rsidR="0083487C" w:rsidRPr="00762DB5" w:rsidRDefault="0083487C" w:rsidP="00A92FAE">
            <w:pPr>
              <w:spacing w:line="240" w:lineRule="auto"/>
              <w:ind w:firstLine="0"/>
              <w:jc w:val="center"/>
              <w:rPr>
                <w:rFonts w:eastAsiaTheme="minorHAnsi"/>
                <w:bCs/>
                <w:szCs w:val="28"/>
                <w:lang w:eastAsia="en-US"/>
              </w:rPr>
            </w:pPr>
          </w:p>
          <w:p w14:paraId="438B629B" w14:textId="77777777" w:rsidR="0083487C" w:rsidRPr="00762DB5" w:rsidRDefault="0083487C" w:rsidP="00A92FAE">
            <w:pPr>
              <w:spacing w:line="240" w:lineRule="auto"/>
              <w:ind w:firstLine="0"/>
              <w:jc w:val="center"/>
              <w:rPr>
                <w:rFonts w:eastAsiaTheme="minorHAnsi"/>
                <w:bCs/>
                <w:szCs w:val="28"/>
                <w:lang w:eastAsia="en-US"/>
              </w:rPr>
            </w:pPr>
          </w:p>
          <w:p w14:paraId="5552AF45" w14:textId="77777777" w:rsidR="0083487C" w:rsidRPr="00762DB5" w:rsidRDefault="0083487C" w:rsidP="00A92FAE">
            <w:pPr>
              <w:spacing w:line="240" w:lineRule="auto"/>
              <w:ind w:firstLine="0"/>
              <w:jc w:val="center"/>
              <w:rPr>
                <w:rFonts w:eastAsiaTheme="minorHAnsi"/>
                <w:bCs/>
                <w:szCs w:val="28"/>
                <w:lang w:eastAsia="en-US"/>
              </w:rPr>
            </w:pPr>
          </w:p>
          <w:p w14:paraId="601AD789" w14:textId="77777777" w:rsidR="0083487C" w:rsidRPr="00762DB5" w:rsidRDefault="0083487C" w:rsidP="00A92FAE">
            <w:pPr>
              <w:spacing w:line="240" w:lineRule="auto"/>
              <w:ind w:firstLine="0"/>
              <w:jc w:val="center"/>
              <w:rPr>
                <w:rFonts w:eastAsiaTheme="minorHAnsi"/>
                <w:bCs/>
                <w:szCs w:val="28"/>
                <w:lang w:eastAsia="en-US"/>
              </w:rPr>
            </w:pPr>
          </w:p>
          <w:p w14:paraId="00CB8B13" w14:textId="77777777" w:rsidR="0083487C" w:rsidRPr="00762DB5" w:rsidRDefault="0083487C" w:rsidP="00A92FAE">
            <w:pPr>
              <w:spacing w:line="240" w:lineRule="auto"/>
              <w:ind w:firstLine="0"/>
              <w:jc w:val="center"/>
              <w:rPr>
                <w:rFonts w:eastAsiaTheme="minorHAnsi"/>
                <w:bCs/>
                <w:szCs w:val="28"/>
                <w:lang w:eastAsia="en-US"/>
              </w:rPr>
            </w:pPr>
          </w:p>
          <w:p w14:paraId="34FA85FC" w14:textId="158883EC"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3139BD0B" w14:textId="77777777" w:rsidR="0083487C" w:rsidRPr="00762DB5" w:rsidRDefault="0083487C" w:rsidP="00B3062B">
            <w:pPr>
              <w:spacing w:line="240" w:lineRule="auto"/>
              <w:ind w:firstLine="0"/>
              <w:jc w:val="center"/>
              <w:rPr>
                <w:rFonts w:eastAsiaTheme="minorHAnsi"/>
                <w:szCs w:val="28"/>
                <w:lang w:eastAsia="en-US"/>
              </w:rPr>
            </w:pPr>
          </w:p>
          <w:p w14:paraId="0F160D57" w14:textId="77777777" w:rsidR="0083487C" w:rsidRPr="00762DB5" w:rsidRDefault="0083487C" w:rsidP="00B3062B">
            <w:pPr>
              <w:spacing w:line="240" w:lineRule="auto"/>
              <w:ind w:firstLine="0"/>
              <w:jc w:val="center"/>
              <w:rPr>
                <w:rFonts w:eastAsiaTheme="minorHAnsi"/>
                <w:szCs w:val="28"/>
                <w:lang w:eastAsia="en-US"/>
              </w:rPr>
            </w:pPr>
          </w:p>
          <w:p w14:paraId="5C0A7AE0" w14:textId="77777777" w:rsidR="0083487C" w:rsidRPr="00762DB5" w:rsidRDefault="0083487C" w:rsidP="00B3062B">
            <w:pPr>
              <w:spacing w:line="240" w:lineRule="auto"/>
              <w:ind w:firstLine="0"/>
              <w:jc w:val="center"/>
              <w:rPr>
                <w:rFonts w:eastAsiaTheme="minorHAnsi"/>
                <w:szCs w:val="28"/>
                <w:lang w:eastAsia="en-US"/>
              </w:rPr>
            </w:pPr>
          </w:p>
          <w:p w14:paraId="1BA30563" w14:textId="77777777" w:rsidR="0083487C" w:rsidRPr="00762DB5" w:rsidRDefault="0083487C" w:rsidP="00A92FAE">
            <w:pPr>
              <w:spacing w:line="240" w:lineRule="auto"/>
              <w:ind w:firstLine="0"/>
              <w:jc w:val="center"/>
              <w:rPr>
                <w:rFonts w:eastAsiaTheme="minorHAnsi"/>
                <w:szCs w:val="28"/>
                <w:lang w:eastAsia="en-US"/>
              </w:rPr>
            </w:pPr>
          </w:p>
          <w:p w14:paraId="58126442" w14:textId="77777777" w:rsidR="0083487C" w:rsidRPr="00762DB5" w:rsidRDefault="0083487C" w:rsidP="00A92FAE">
            <w:pPr>
              <w:spacing w:line="240" w:lineRule="auto"/>
              <w:ind w:firstLine="0"/>
              <w:jc w:val="center"/>
              <w:rPr>
                <w:rFonts w:eastAsiaTheme="minorHAnsi"/>
                <w:szCs w:val="28"/>
                <w:lang w:eastAsia="en-US"/>
              </w:rPr>
            </w:pPr>
          </w:p>
          <w:p w14:paraId="549D0D48" w14:textId="77777777" w:rsidR="0083487C" w:rsidRPr="00762DB5" w:rsidRDefault="0083487C" w:rsidP="00A92FAE">
            <w:pPr>
              <w:spacing w:line="240" w:lineRule="auto"/>
              <w:ind w:firstLine="0"/>
              <w:jc w:val="center"/>
              <w:rPr>
                <w:rFonts w:eastAsiaTheme="minorHAnsi"/>
                <w:szCs w:val="28"/>
                <w:lang w:eastAsia="en-US"/>
              </w:rPr>
            </w:pPr>
          </w:p>
          <w:p w14:paraId="28136876" w14:textId="77777777" w:rsidR="0083487C" w:rsidRPr="00762DB5" w:rsidRDefault="0083487C" w:rsidP="00A92FAE">
            <w:pPr>
              <w:spacing w:line="240" w:lineRule="auto"/>
              <w:ind w:firstLine="0"/>
              <w:jc w:val="center"/>
              <w:rPr>
                <w:rFonts w:eastAsiaTheme="minorHAnsi"/>
                <w:szCs w:val="28"/>
                <w:lang w:eastAsia="en-US"/>
              </w:rPr>
            </w:pPr>
          </w:p>
          <w:p w14:paraId="0B9B4086" w14:textId="77777777" w:rsidR="0083487C" w:rsidRPr="00762DB5" w:rsidRDefault="0083487C" w:rsidP="00A92FAE">
            <w:pPr>
              <w:spacing w:line="240" w:lineRule="auto"/>
              <w:ind w:firstLine="0"/>
              <w:jc w:val="center"/>
              <w:rPr>
                <w:rFonts w:eastAsiaTheme="minorHAnsi"/>
                <w:szCs w:val="28"/>
                <w:lang w:eastAsia="en-US"/>
              </w:rPr>
            </w:pPr>
          </w:p>
          <w:p w14:paraId="5E071D5C" w14:textId="77777777" w:rsidR="0083487C" w:rsidRPr="00762DB5" w:rsidRDefault="0083487C" w:rsidP="00A92FAE">
            <w:pPr>
              <w:spacing w:line="240" w:lineRule="auto"/>
              <w:ind w:firstLine="0"/>
              <w:jc w:val="center"/>
              <w:rPr>
                <w:rFonts w:eastAsiaTheme="minorHAnsi"/>
                <w:szCs w:val="28"/>
                <w:lang w:eastAsia="en-US"/>
              </w:rPr>
            </w:pPr>
          </w:p>
          <w:p w14:paraId="51FE339A" w14:textId="77777777" w:rsidR="0083487C" w:rsidRPr="00762DB5" w:rsidRDefault="0083487C" w:rsidP="00A92FAE">
            <w:pPr>
              <w:spacing w:line="240" w:lineRule="auto"/>
              <w:ind w:firstLine="0"/>
              <w:jc w:val="center"/>
              <w:rPr>
                <w:rFonts w:eastAsiaTheme="minorHAnsi"/>
                <w:szCs w:val="28"/>
                <w:lang w:eastAsia="en-US"/>
              </w:rPr>
            </w:pPr>
          </w:p>
          <w:p w14:paraId="200E8B57" w14:textId="77777777" w:rsidR="0083487C" w:rsidRPr="00762DB5" w:rsidRDefault="0083487C" w:rsidP="00A92FAE">
            <w:pPr>
              <w:spacing w:line="240" w:lineRule="auto"/>
              <w:ind w:firstLine="0"/>
              <w:jc w:val="center"/>
              <w:rPr>
                <w:rFonts w:eastAsiaTheme="minorHAnsi"/>
                <w:szCs w:val="28"/>
                <w:lang w:eastAsia="en-US"/>
              </w:rPr>
            </w:pPr>
          </w:p>
          <w:p w14:paraId="09F2E626" w14:textId="1918CD0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77E3D5D" w14:textId="77777777" w:rsidR="0083487C" w:rsidRPr="00762DB5" w:rsidRDefault="0083487C" w:rsidP="00B3062B">
            <w:pPr>
              <w:spacing w:line="240" w:lineRule="auto"/>
              <w:ind w:firstLine="0"/>
              <w:jc w:val="center"/>
              <w:rPr>
                <w:rFonts w:eastAsiaTheme="minorHAnsi"/>
                <w:szCs w:val="28"/>
                <w:lang w:eastAsia="en-US"/>
              </w:rPr>
            </w:pPr>
          </w:p>
          <w:p w14:paraId="7104FEFC" w14:textId="77777777" w:rsidR="0083487C" w:rsidRPr="00762DB5" w:rsidRDefault="0083487C" w:rsidP="00B3062B">
            <w:pPr>
              <w:spacing w:line="240" w:lineRule="auto"/>
              <w:ind w:firstLine="0"/>
              <w:jc w:val="center"/>
              <w:rPr>
                <w:rFonts w:eastAsiaTheme="minorHAnsi"/>
                <w:szCs w:val="28"/>
                <w:lang w:eastAsia="en-US"/>
              </w:rPr>
            </w:pPr>
          </w:p>
          <w:p w14:paraId="67B70075" w14:textId="77777777" w:rsidR="0083487C" w:rsidRPr="00762DB5" w:rsidRDefault="0083487C" w:rsidP="00B3062B">
            <w:pPr>
              <w:spacing w:line="240" w:lineRule="auto"/>
              <w:ind w:firstLine="0"/>
              <w:jc w:val="center"/>
              <w:rPr>
                <w:rFonts w:eastAsiaTheme="minorHAnsi"/>
                <w:szCs w:val="28"/>
                <w:lang w:eastAsia="en-US"/>
              </w:rPr>
            </w:pPr>
          </w:p>
          <w:p w14:paraId="69044DC3" w14:textId="77777777" w:rsidR="0083487C" w:rsidRPr="00762DB5" w:rsidRDefault="0083487C" w:rsidP="00A92FAE">
            <w:pPr>
              <w:spacing w:line="240" w:lineRule="auto"/>
              <w:ind w:firstLine="0"/>
              <w:jc w:val="center"/>
              <w:rPr>
                <w:rFonts w:eastAsiaTheme="minorHAnsi"/>
                <w:szCs w:val="28"/>
                <w:lang w:eastAsia="en-US"/>
              </w:rPr>
            </w:pPr>
          </w:p>
          <w:p w14:paraId="652824C7" w14:textId="77777777" w:rsidR="0083487C" w:rsidRPr="00762DB5" w:rsidRDefault="0083487C" w:rsidP="00A92FAE">
            <w:pPr>
              <w:spacing w:line="240" w:lineRule="auto"/>
              <w:ind w:firstLine="0"/>
              <w:jc w:val="center"/>
              <w:rPr>
                <w:rFonts w:eastAsiaTheme="minorHAnsi"/>
                <w:szCs w:val="28"/>
                <w:lang w:eastAsia="en-US"/>
              </w:rPr>
            </w:pPr>
          </w:p>
          <w:p w14:paraId="5017D88F" w14:textId="77777777" w:rsidR="0083487C" w:rsidRPr="00762DB5" w:rsidRDefault="0083487C" w:rsidP="00A92FAE">
            <w:pPr>
              <w:spacing w:line="240" w:lineRule="auto"/>
              <w:ind w:firstLine="0"/>
              <w:jc w:val="center"/>
              <w:rPr>
                <w:rFonts w:eastAsiaTheme="minorHAnsi"/>
                <w:szCs w:val="28"/>
                <w:lang w:eastAsia="en-US"/>
              </w:rPr>
            </w:pPr>
          </w:p>
          <w:p w14:paraId="3DDBBFDD" w14:textId="77777777" w:rsidR="0083487C" w:rsidRPr="00762DB5" w:rsidRDefault="0083487C" w:rsidP="00A92FAE">
            <w:pPr>
              <w:spacing w:line="240" w:lineRule="auto"/>
              <w:ind w:firstLine="0"/>
              <w:jc w:val="center"/>
              <w:rPr>
                <w:rFonts w:eastAsiaTheme="minorHAnsi"/>
                <w:szCs w:val="28"/>
                <w:lang w:eastAsia="en-US"/>
              </w:rPr>
            </w:pPr>
          </w:p>
          <w:p w14:paraId="325C59ED" w14:textId="77777777" w:rsidR="0083487C" w:rsidRPr="00762DB5" w:rsidRDefault="0083487C" w:rsidP="00A92FAE">
            <w:pPr>
              <w:spacing w:line="240" w:lineRule="auto"/>
              <w:ind w:firstLine="0"/>
              <w:jc w:val="center"/>
              <w:rPr>
                <w:rFonts w:eastAsiaTheme="minorHAnsi"/>
                <w:szCs w:val="28"/>
                <w:lang w:eastAsia="en-US"/>
              </w:rPr>
            </w:pPr>
          </w:p>
          <w:p w14:paraId="1BF2AE5E" w14:textId="77777777" w:rsidR="0083487C" w:rsidRPr="00762DB5" w:rsidRDefault="0083487C" w:rsidP="00A92FAE">
            <w:pPr>
              <w:spacing w:line="240" w:lineRule="auto"/>
              <w:ind w:firstLine="0"/>
              <w:jc w:val="center"/>
              <w:rPr>
                <w:rFonts w:eastAsiaTheme="minorHAnsi"/>
                <w:szCs w:val="28"/>
                <w:lang w:eastAsia="en-US"/>
              </w:rPr>
            </w:pPr>
          </w:p>
          <w:p w14:paraId="48181AC0" w14:textId="77777777" w:rsidR="0083487C" w:rsidRPr="00762DB5" w:rsidRDefault="0083487C" w:rsidP="00A92FAE">
            <w:pPr>
              <w:spacing w:line="240" w:lineRule="auto"/>
              <w:ind w:firstLine="0"/>
              <w:jc w:val="center"/>
              <w:rPr>
                <w:rFonts w:eastAsiaTheme="minorHAnsi"/>
                <w:szCs w:val="28"/>
                <w:lang w:eastAsia="en-US"/>
              </w:rPr>
            </w:pPr>
          </w:p>
          <w:p w14:paraId="5FC6FFFB" w14:textId="77777777" w:rsidR="0083487C" w:rsidRPr="00762DB5" w:rsidRDefault="0083487C" w:rsidP="00A92FAE">
            <w:pPr>
              <w:spacing w:line="240" w:lineRule="auto"/>
              <w:ind w:firstLine="0"/>
              <w:jc w:val="center"/>
              <w:rPr>
                <w:rFonts w:eastAsiaTheme="minorHAnsi"/>
                <w:szCs w:val="28"/>
                <w:lang w:eastAsia="en-US"/>
              </w:rPr>
            </w:pPr>
          </w:p>
          <w:p w14:paraId="4673EBDD" w14:textId="72996C88"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108BC471" w14:textId="77777777" w:rsidR="0083487C" w:rsidRPr="00762DB5" w:rsidRDefault="0083487C" w:rsidP="00A92FAE">
            <w:pPr>
              <w:spacing w:line="240" w:lineRule="auto"/>
              <w:ind w:firstLine="0"/>
              <w:jc w:val="center"/>
              <w:rPr>
                <w:szCs w:val="28"/>
              </w:rPr>
            </w:pPr>
          </w:p>
          <w:p w14:paraId="5CFBE151" w14:textId="77777777" w:rsidR="0083487C" w:rsidRPr="00762DB5" w:rsidRDefault="0083487C" w:rsidP="00A92FAE">
            <w:pPr>
              <w:spacing w:line="240" w:lineRule="auto"/>
              <w:ind w:firstLine="0"/>
              <w:jc w:val="center"/>
              <w:rPr>
                <w:szCs w:val="28"/>
              </w:rPr>
            </w:pPr>
          </w:p>
          <w:p w14:paraId="45FFB818" w14:textId="77777777" w:rsidR="0083487C" w:rsidRPr="00762DB5" w:rsidRDefault="0083487C" w:rsidP="00A92FAE">
            <w:pPr>
              <w:spacing w:line="240" w:lineRule="auto"/>
              <w:ind w:firstLine="0"/>
              <w:jc w:val="center"/>
              <w:rPr>
                <w:szCs w:val="28"/>
              </w:rPr>
            </w:pPr>
          </w:p>
          <w:p w14:paraId="7E46381F" w14:textId="77777777" w:rsidR="0083487C" w:rsidRPr="00762DB5" w:rsidRDefault="0083487C" w:rsidP="00A92FAE">
            <w:pPr>
              <w:spacing w:line="240" w:lineRule="auto"/>
              <w:ind w:firstLine="0"/>
              <w:jc w:val="center"/>
              <w:rPr>
                <w:szCs w:val="28"/>
              </w:rPr>
            </w:pPr>
          </w:p>
          <w:p w14:paraId="66E4016F" w14:textId="77777777" w:rsidR="0083487C" w:rsidRPr="00762DB5" w:rsidRDefault="0083487C" w:rsidP="00A92FAE">
            <w:pPr>
              <w:spacing w:line="240" w:lineRule="auto"/>
              <w:ind w:firstLine="0"/>
              <w:jc w:val="center"/>
              <w:rPr>
                <w:szCs w:val="28"/>
              </w:rPr>
            </w:pPr>
          </w:p>
          <w:p w14:paraId="5417E90C" w14:textId="77777777" w:rsidR="0083487C" w:rsidRPr="00762DB5" w:rsidRDefault="0083487C" w:rsidP="00A92FAE">
            <w:pPr>
              <w:spacing w:line="240" w:lineRule="auto"/>
              <w:ind w:firstLine="0"/>
              <w:jc w:val="center"/>
              <w:rPr>
                <w:szCs w:val="28"/>
              </w:rPr>
            </w:pPr>
          </w:p>
          <w:p w14:paraId="34545683" w14:textId="77777777" w:rsidR="0083487C" w:rsidRPr="00762DB5" w:rsidRDefault="0083487C" w:rsidP="00A92FAE">
            <w:pPr>
              <w:spacing w:line="240" w:lineRule="auto"/>
              <w:ind w:firstLine="0"/>
              <w:jc w:val="center"/>
              <w:rPr>
                <w:szCs w:val="28"/>
              </w:rPr>
            </w:pPr>
          </w:p>
          <w:p w14:paraId="2287C1AC" w14:textId="77777777" w:rsidR="0083487C" w:rsidRPr="00762DB5" w:rsidRDefault="0083487C" w:rsidP="00A92FAE">
            <w:pPr>
              <w:spacing w:line="240" w:lineRule="auto"/>
              <w:ind w:firstLine="0"/>
              <w:jc w:val="center"/>
              <w:rPr>
                <w:szCs w:val="28"/>
              </w:rPr>
            </w:pPr>
          </w:p>
          <w:p w14:paraId="4D1DB468" w14:textId="77777777" w:rsidR="0083487C" w:rsidRPr="00762DB5" w:rsidRDefault="0083487C" w:rsidP="00A92FAE">
            <w:pPr>
              <w:spacing w:line="240" w:lineRule="auto"/>
              <w:ind w:firstLine="0"/>
              <w:jc w:val="center"/>
              <w:rPr>
                <w:szCs w:val="28"/>
              </w:rPr>
            </w:pPr>
          </w:p>
          <w:p w14:paraId="079EDA38" w14:textId="77777777" w:rsidR="0083487C" w:rsidRPr="00762DB5" w:rsidRDefault="0083487C" w:rsidP="00A92FAE">
            <w:pPr>
              <w:spacing w:line="240" w:lineRule="auto"/>
              <w:ind w:firstLine="0"/>
              <w:jc w:val="center"/>
              <w:rPr>
                <w:szCs w:val="28"/>
              </w:rPr>
            </w:pPr>
          </w:p>
          <w:p w14:paraId="7426410D" w14:textId="77777777" w:rsidR="0083487C" w:rsidRPr="00762DB5" w:rsidRDefault="0083487C" w:rsidP="00A92FAE">
            <w:pPr>
              <w:spacing w:line="240" w:lineRule="auto"/>
              <w:ind w:firstLine="0"/>
              <w:jc w:val="center"/>
              <w:rPr>
                <w:szCs w:val="28"/>
              </w:rPr>
            </w:pPr>
          </w:p>
          <w:p w14:paraId="682C4FA1" w14:textId="6BBEC4AB" w:rsidR="0083487C" w:rsidRPr="00762DB5" w:rsidRDefault="0083487C" w:rsidP="00A92FAE">
            <w:pPr>
              <w:spacing w:line="240" w:lineRule="auto"/>
              <w:ind w:firstLine="0"/>
              <w:jc w:val="center"/>
              <w:rPr>
                <w:rFonts w:eastAsiaTheme="minorHAnsi"/>
                <w:szCs w:val="28"/>
                <w:lang w:eastAsia="en-US"/>
              </w:rPr>
            </w:pPr>
            <w:r w:rsidRPr="00762DB5">
              <w:rPr>
                <w:szCs w:val="28"/>
              </w:rPr>
              <w:t>00 0 ЕВ51790</w:t>
            </w:r>
          </w:p>
        </w:tc>
        <w:tc>
          <w:tcPr>
            <w:tcW w:w="709" w:type="dxa"/>
            <w:tcBorders>
              <w:top w:val="single" w:sz="4" w:space="0" w:color="auto"/>
              <w:left w:val="nil"/>
              <w:bottom w:val="single" w:sz="4" w:space="0" w:color="auto"/>
              <w:right w:val="single" w:sz="4" w:space="0" w:color="auto"/>
            </w:tcBorders>
            <w:shd w:val="clear" w:color="auto" w:fill="auto"/>
            <w:vAlign w:val="bottom"/>
          </w:tcPr>
          <w:p w14:paraId="06F7C53C"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3DFCF19" w14:textId="77777777" w:rsidR="0083487C" w:rsidRPr="00762DB5" w:rsidRDefault="0083487C" w:rsidP="00A92FAE">
            <w:pPr>
              <w:spacing w:line="240" w:lineRule="auto"/>
              <w:ind w:firstLine="0"/>
              <w:jc w:val="center"/>
              <w:rPr>
                <w:rFonts w:eastAsiaTheme="minorHAnsi"/>
                <w:szCs w:val="28"/>
                <w:lang w:eastAsia="en-US"/>
              </w:rPr>
            </w:pPr>
          </w:p>
          <w:p w14:paraId="1C18E77F" w14:textId="77777777" w:rsidR="0083487C" w:rsidRPr="00762DB5" w:rsidRDefault="0083487C" w:rsidP="00A92FAE">
            <w:pPr>
              <w:spacing w:line="240" w:lineRule="auto"/>
              <w:ind w:firstLine="0"/>
              <w:jc w:val="center"/>
              <w:rPr>
                <w:rFonts w:eastAsiaTheme="minorHAnsi"/>
                <w:szCs w:val="28"/>
                <w:lang w:eastAsia="en-US"/>
              </w:rPr>
            </w:pPr>
          </w:p>
          <w:p w14:paraId="0275BED2" w14:textId="77777777" w:rsidR="0083487C" w:rsidRPr="00762DB5" w:rsidRDefault="0083487C" w:rsidP="00A92FAE">
            <w:pPr>
              <w:spacing w:line="240" w:lineRule="auto"/>
              <w:ind w:firstLine="0"/>
              <w:jc w:val="center"/>
              <w:rPr>
                <w:rFonts w:eastAsiaTheme="minorHAnsi"/>
                <w:szCs w:val="28"/>
                <w:lang w:eastAsia="en-US"/>
              </w:rPr>
            </w:pPr>
          </w:p>
          <w:p w14:paraId="7A261CEE" w14:textId="77777777" w:rsidR="0083487C" w:rsidRPr="00762DB5" w:rsidRDefault="0083487C" w:rsidP="00A92FAE">
            <w:pPr>
              <w:spacing w:line="240" w:lineRule="auto"/>
              <w:ind w:firstLine="0"/>
              <w:jc w:val="center"/>
              <w:rPr>
                <w:rFonts w:eastAsiaTheme="minorHAnsi"/>
                <w:szCs w:val="28"/>
                <w:lang w:eastAsia="en-US"/>
              </w:rPr>
            </w:pPr>
          </w:p>
          <w:p w14:paraId="2330E1D5" w14:textId="77777777" w:rsidR="0083487C" w:rsidRPr="00762DB5" w:rsidRDefault="0083487C" w:rsidP="00A92FAE">
            <w:pPr>
              <w:spacing w:line="240" w:lineRule="auto"/>
              <w:ind w:firstLine="0"/>
              <w:jc w:val="center"/>
              <w:rPr>
                <w:rFonts w:eastAsiaTheme="minorHAnsi"/>
                <w:szCs w:val="28"/>
                <w:lang w:eastAsia="en-US"/>
              </w:rPr>
            </w:pPr>
          </w:p>
          <w:p w14:paraId="25546D3D" w14:textId="77777777" w:rsidR="0083487C" w:rsidRPr="00762DB5" w:rsidRDefault="0083487C" w:rsidP="00A92FAE">
            <w:pPr>
              <w:spacing w:line="240" w:lineRule="auto"/>
              <w:ind w:firstLine="0"/>
              <w:jc w:val="center"/>
              <w:rPr>
                <w:rFonts w:eastAsiaTheme="minorHAnsi"/>
                <w:szCs w:val="28"/>
                <w:lang w:eastAsia="en-US"/>
              </w:rPr>
            </w:pPr>
          </w:p>
          <w:p w14:paraId="32EF943A" w14:textId="77777777" w:rsidR="0083487C" w:rsidRPr="00762DB5" w:rsidRDefault="0083487C" w:rsidP="00A92FAE">
            <w:pPr>
              <w:spacing w:line="240" w:lineRule="auto"/>
              <w:ind w:firstLine="0"/>
              <w:jc w:val="center"/>
              <w:rPr>
                <w:rFonts w:eastAsiaTheme="minorHAnsi"/>
                <w:szCs w:val="28"/>
                <w:lang w:eastAsia="en-US"/>
              </w:rPr>
            </w:pPr>
          </w:p>
          <w:p w14:paraId="2C165175" w14:textId="77777777" w:rsidR="0083487C" w:rsidRPr="00762DB5" w:rsidRDefault="0083487C" w:rsidP="00A92FAE">
            <w:pPr>
              <w:spacing w:line="240" w:lineRule="auto"/>
              <w:ind w:firstLine="0"/>
              <w:jc w:val="center"/>
              <w:rPr>
                <w:rFonts w:eastAsiaTheme="minorHAnsi"/>
                <w:szCs w:val="28"/>
                <w:lang w:eastAsia="en-US"/>
              </w:rPr>
            </w:pPr>
          </w:p>
          <w:p w14:paraId="6F3FCDEB" w14:textId="77777777" w:rsidR="0083487C" w:rsidRPr="00762DB5" w:rsidRDefault="0083487C" w:rsidP="00A92FAE">
            <w:pPr>
              <w:spacing w:line="240" w:lineRule="auto"/>
              <w:ind w:firstLine="0"/>
              <w:jc w:val="center"/>
              <w:rPr>
                <w:rFonts w:eastAsiaTheme="minorHAnsi"/>
                <w:szCs w:val="28"/>
                <w:lang w:eastAsia="en-US"/>
              </w:rPr>
            </w:pPr>
          </w:p>
          <w:p w14:paraId="7DCB9718" w14:textId="77777777" w:rsidR="0083487C" w:rsidRPr="00762DB5" w:rsidRDefault="0083487C" w:rsidP="00A92FAE">
            <w:pPr>
              <w:spacing w:line="240" w:lineRule="auto"/>
              <w:ind w:firstLine="0"/>
              <w:jc w:val="center"/>
              <w:rPr>
                <w:rFonts w:eastAsiaTheme="minorHAnsi"/>
                <w:szCs w:val="28"/>
                <w:lang w:eastAsia="en-US"/>
              </w:rPr>
            </w:pPr>
          </w:p>
          <w:p w14:paraId="06707520" w14:textId="77777777" w:rsidR="0083487C" w:rsidRPr="00762DB5" w:rsidRDefault="0083487C" w:rsidP="00A92FAE">
            <w:pPr>
              <w:spacing w:line="240" w:lineRule="auto"/>
              <w:ind w:firstLine="0"/>
              <w:jc w:val="center"/>
              <w:rPr>
                <w:rFonts w:eastAsiaTheme="minorHAnsi"/>
                <w:szCs w:val="28"/>
                <w:lang w:eastAsia="en-US"/>
              </w:rPr>
            </w:pPr>
          </w:p>
          <w:p w14:paraId="6A5637EE" w14:textId="32D0F4ED"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1652,0</w:t>
            </w:r>
          </w:p>
        </w:tc>
        <w:tc>
          <w:tcPr>
            <w:tcW w:w="1128" w:type="dxa"/>
            <w:vAlign w:val="bottom"/>
          </w:tcPr>
          <w:p w14:paraId="2349F46A" w14:textId="77777777" w:rsidR="0083487C" w:rsidRPr="00762DB5" w:rsidRDefault="0083487C" w:rsidP="00A92FAE">
            <w:pPr>
              <w:spacing w:line="240" w:lineRule="auto"/>
              <w:ind w:firstLine="0"/>
              <w:jc w:val="left"/>
              <w:rPr>
                <w:rFonts w:eastAsiaTheme="minorHAnsi"/>
                <w:szCs w:val="28"/>
                <w:lang w:eastAsia="en-US"/>
              </w:rPr>
            </w:pPr>
          </w:p>
          <w:p w14:paraId="67324B4A" w14:textId="77777777" w:rsidR="0083487C" w:rsidRPr="00762DB5" w:rsidRDefault="0083487C" w:rsidP="00A92FAE">
            <w:pPr>
              <w:spacing w:line="240" w:lineRule="auto"/>
              <w:ind w:firstLine="0"/>
              <w:jc w:val="left"/>
              <w:rPr>
                <w:rFonts w:eastAsiaTheme="minorHAnsi"/>
                <w:szCs w:val="28"/>
                <w:lang w:eastAsia="en-US"/>
              </w:rPr>
            </w:pPr>
          </w:p>
          <w:p w14:paraId="0F7F4C59" w14:textId="77777777" w:rsidR="0083487C" w:rsidRPr="00762DB5" w:rsidRDefault="0083487C" w:rsidP="00A92FAE">
            <w:pPr>
              <w:spacing w:line="240" w:lineRule="auto"/>
              <w:ind w:firstLine="0"/>
              <w:jc w:val="left"/>
              <w:rPr>
                <w:rFonts w:eastAsiaTheme="minorHAnsi"/>
                <w:szCs w:val="28"/>
                <w:lang w:eastAsia="en-US"/>
              </w:rPr>
            </w:pPr>
          </w:p>
          <w:p w14:paraId="21A0AC7B" w14:textId="77777777" w:rsidR="0083487C" w:rsidRPr="00762DB5" w:rsidRDefault="0083487C" w:rsidP="00A92FAE">
            <w:pPr>
              <w:spacing w:line="240" w:lineRule="auto"/>
              <w:ind w:firstLine="0"/>
              <w:jc w:val="left"/>
              <w:rPr>
                <w:rFonts w:eastAsiaTheme="minorHAnsi"/>
                <w:szCs w:val="28"/>
                <w:lang w:eastAsia="en-US"/>
              </w:rPr>
            </w:pPr>
          </w:p>
          <w:p w14:paraId="2C059C5D" w14:textId="77777777" w:rsidR="0083487C" w:rsidRPr="00762DB5" w:rsidRDefault="0083487C" w:rsidP="00A92FAE">
            <w:pPr>
              <w:spacing w:line="240" w:lineRule="auto"/>
              <w:ind w:firstLine="0"/>
              <w:jc w:val="left"/>
              <w:rPr>
                <w:rFonts w:eastAsiaTheme="minorHAnsi"/>
                <w:szCs w:val="28"/>
                <w:lang w:eastAsia="en-US"/>
              </w:rPr>
            </w:pPr>
          </w:p>
          <w:p w14:paraId="6E4C5FAB" w14:textId="77777777" w:rsidR="0083487C" w:rsidRPr="00762DB5" w:rsidRDefault="0083487C" w:rsidP="00A92FAE">
            <w:pPr>
              <w:spacing w:line="240" w:lineRule="auto"/>
              <w:ind w:firstLine="0"/>
              <w:jc w:val="left"/>
              <w:rPr>
                <w:rFonts w:eastAsiaTheme="minorHAnsi"/>
                <w:szCs w:val="28"/>
                <w:lang w:eastAsia="en-US"/>
              </w:rPr>
            </w:pPr>
          </w:p>
          <w:p w14:paraId="02FF12B2" w14:textId="77777777" w:rsidR="0083487C" w:rsidRPr="00762DB5" w:rsidRDefault="0083487C" w:rsidP="00A92FAE">
            <w:pPr>
              <w:spacing w:line="240" w:lineRule="auto"/>
              <w:ind w:firstLine="0"/>
              <w:jc w:val="left"/>
              <w:rPr>
                <w:rFonts w:eastAsiaTheme="minorHAnsi"/>
                <w:szCs w:val="28"/>
                <w:lang w:eastAsia="en-US"/>
              </w:rPr>
            </w:pPr>
          </w:p>
          <w:p w14:paraId="0E7CD59D" w14:textId="77777777" w:rsidR="0083487C" w:rsidRPr="00762DB5" w:rsidRDefault="0083487C" w:rsidP="00A92FAE">
            <w:pPr>
              <w:spacing w:line="240" w:lineRule="auto"/>
              <w:ind w:firstLine="0"/>
              <w:jc w:val="left"/>
              <w:rPr>
                <w:rFonts w:eastAsiaTheme="minorHAnsi"/>
                <w:szCs w:val="28"/>
                <w:lang w:eastAsia="en-US"/>
              </w:rPr>
            </w:pPr>
          </w:p>
          <w:p w14:paraId="661B9C30" w14:textId="77777777" w:rsidR="0083487C" w:rsidRPr="00762DB5" w:rsidRDefault="0083487C" w:rsidP="00A92FAE">
            <w:pPr>
              <w:spacing w:line="240" w:lineRule="auto"/>
              <w:ind w:firstLine="0"/>
              <w:jc w:val="left"/>
              <w:rPr>
                <w:rFonts w:eastAsiaTheme="minorHAnsi"/>
                <w:szCs w:val="28"/>
                <w:lang w:eastAsia="en-US"/>
              </w:rPr>
            </w:pPr>
          </w:p>
          <w:p w14:paraId="4C43B81A" w14:textId="77777777" w:rsidR="0083487C" w:rsidRPr="00762DB5" w:rsidRDefault="0083487C" w:rsidP="00A92FAE">
            <w:pPr>
              <w:spacing w:line="240" w:lineRule="auto"/>
              <w:ind w:firstLine="0"/>
              <w:jc w:val="left"/>
              <w:rPr>
                <w:rFonts w:eastAsiaTheme="minorHAnsi"/>
                <w:szCs w:val="28"/>
                <w:lang w:eastAsia="en-US"/>
              </w:rPr>
            </w:pPr>
          </w:p>
          <w:p w14:paraId="5CFA8F0A" w14:textId="77777777" w:rsidR="0083487C" w:rsidRPr="00762DB5" w:rsidRDefault="0083487C" w:rsidP="00A92FAE">
            <w:pPr>
              <w:spacing w:line="240" w:lineRule="auto"/>
              <w:ind w:firstLine="0"/>
              <w:jc w:val="left"/>
              <w:rPr>
                <w:rFonts w:eastAsiaTheme="minorHAnsi"/>
                <w:szCs w:val="28"/>
                <w:lang w:eastAsia="en-US"/>
              </w:rPr>
            </w:pPr>
          </w:p>
          <w:p w14:paraId="08AC9AF4" w14:textId="49C69F73"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1635,5</w:t>
            </w:r>
          </w:p>
        </w:tc>
      </w:tr>
      <w:tr w:rsidR="0083487C" w:rsidRPr="00762DB5" w14:paraId="1C288D65" w14:textId="77777777" w:rsidTr="00B3062B">
        <w:tc>
          <w:tcPr>
            <w:tcW w:w="2689" w:type="dxa"/>
            <w:tcBorders>
              <w:top w:val="single" w:sz="4" w:space="0" w:color="auto"/>
              <w:left w:val="single" w:sz="4" w:space="0" w:color="auto"/>
              <w:bottom w:val="single" w:sz="4" w:space="0" w:color="auto"/>
              <w:right w:val="single" w:sz="4" w:space="0" w:color="auto"/>
            </w:tcBorders>
            <w:shd w:val="clear" w:color="auto" w:fill="auto"/>
          </w:tcPr>
          <w:p w14:paraId="1AFDC9BE" w14:textId="6B6FD264" w:rsidR="0083487C" w:rsidRPr="00762DB5" w:rsidRDefault="0083487C" w:rsidP="00A92FAE">
            <w:pPr>
              <w:spacing w:line="240" w:lineRule="auto"/>
              <w:ind w:firstLine="0"/>
              <w:jc w:val="left"/>
              <w:rPr>
                <w:rFonts w:eastAsiaTheme="minorHAnsi"/>
                <w:szCs w:val="28"/>
                <w:lang w:eastAsia="en-US"/>
              </w:rPr>
            </w:pPr>
            <w:r w:rsidRPr="00762DB5">
              <w:rPr>
                <w:szCs w:val="28"/>
              </w:rPr>
              <w:t>Субсидии бюджетным учреждениям на иные цели</w:t>
            </w:r>
          </w:p>
        </w:tc>
        <w:tc>
          <w:tcPr>
            <w:tcW w:w="708" w:type="dxa"/>
            <w:tcBorders>
              <w:top w:val="single" w:sz="4" w:space="0" w:color="auto"/>
              <w:left w:val="nil"/>
              <w:bottom w:val="single" w:sz="4" w:space="0" w:color="auto"/>
              <w:right w:val="single" w:sz="4" w:space="0" w:color="auto"/>
            </w:tcBorders>
            <w:shd w:val="clear" w:color="auto" w:fill="auto"/>
            <w:vAlign w:val="bottom"/>
          </w:tcPr>
          <w:p w14:paraId="49C34474" w14:textId="77777777" w:rsidR="0083487C" w:rsidRPr="00762DB5" w:rsidRDefault="0083487C" w:rsidP="00B3062B">
            <w:pPr>
              <w:spacing w:line="240" w:lineRule="auto"/>
              <w:ind w:firstLine="0"/>
              <w:jc w:val="center"/>
              <w:rPr>
                <w:rFonts w:eastAsiaTheme="minorHAnsi"/>
                <w:bCs/>
                <w:szCs w:val="28"/>
                <w:lang w:eastAsia="en-US"/>
              </w:rPr>
            </w:pPr>
          </w:p>
          <w:p w14:paraId="3F85D81A" w14:textId="77777777" w:rsidR="0083487C" w:rsidRPr="00762DB5" w:rsidRDefault="0083487C" w:rsidP="00B3062B">
            <w:pPr>
              <w:spacing w:line="240" w:lineRule="auto"/>
              <w:ind w:firstLine="0"/>
              <w:jc w:val="center"/>
              <w:rPr>
                <w:rFonts w:eastAsiaTheme="minorHAnsi"/>
                <w:bCs/>
                <w:szCs w:val="28"/>
                <w:lang w:eastAsia="en-US"/>
              </w:rPr>
            </w:pPr>
          </w:p>
          <w:p w14:paraId="153133D3" w14:textId="0CC022C2"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20220A0" w14:textId="77777777" w:rsidR="0083487C" w:rsidRPr="00762DB5" w:rsidRDefault="0083487C" w:rsidP="00B3062B">
            <w:pPr>
              <w:spacing w:line="240" w:lineRule="auto"/>
              <w:ind w:firstLine="0"/>
              <w:jc w:val="center"/>
              <w:rPr>
                <w:rFonts w:eastAsiaTheme="minorHAnsi"/>
                <w:szCs w:val="28"/>
                <w:lang w:eastAsia="en-US"/>
              </w:rPr>
            </w:pPr>
          </w:p>
          <w:p w14:paraId="369C8078" w14:textId="77777777" w:rsidR="0083487C" w:rsidRPr="00762DB5" w:rsidRDefault="0083487C" w:rsidP="00B3062B">
            <w:pPr>
              <w:spacing w:line="240" w:lineRule="auto"/>
              <w:ind w:firstLine="0"/>
              <w:jc w:val="center"/>
              <w:rPr>
                <w:rFonts w:eastAsiaTheme="minorHAnsi"/>
                <w:szCs w:val="28"/>
                <w:lang w:eastAsia="en-US"/>
              </w:rPr>
            </w:pPr>
          </w:p>
          <w:p w14:paraId="1B9DE92A" w14:textId="2CF94D31"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3132338" w14:textId="77777777" w:rsidR="0083487C" w:rsidRPr="00762DB5" w:rsidRDefault="0083487C" w:rsidP="00B3062B">
            <w:pPr>
              <w:spacing w:line="240" w:lineRule="auto"/>
              <w:ind w:firstLine="0"/>
              <w:jc w:val="center"/>
              <w:rPr>
                <w:rFonts w:eastAsiaTheme="minorHAnsi"/>
                <w:szCs w:val="28"/>
                <w:lang w:eastAsia="en-US"/>
              </w:rPr>
            </w:pPr>
          </w:p>
          <w:p w14:paraId="357D288A" w14:textId="77777777" w:rsidR="0083487C" w:rsidRPr="00762DB5" w:rsidRDefault="0083487C" w:rsidP="00B3062B">
            <w:pPr>
              <w:spacing w:line="240" w:lineRule="auto"/>
              <w:ind w:firstLine="0"/>
              <w:jc w:val="center"/>
              <w:rPr>
                <w:rFonts w:eastAsiaTheme="minorHAnsi"/>
                <w:szCs w:val="28"/>
                <w:lang w:eastAsia="en-US"/>
              </w:rPr>
            </w:pPr>
          </w:p>
          <w:p w14:paraId="1406BCFD" w14:textId="1D890C9A"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tcPr>
          <w:p w14:paraId="55056837" w14:textId="77777777" w:rsidR="0083487C" w:rsidRPr="00762DB5" w:rsidRDefault="0083487C" w:rsidP="00B3062B">
            <w:pPr>
              <w:rPr>
                <w:szCs w:val="28"/>
              </w:rPr>
            </w:pPr>
          </w:p>
          <w:p w14:paraId="618CE962" w14:textId="6A5D4BED" w:rsidR="0083487C" w:rsidRPr="00762DB5" w:rsidRDefault="0083487C" w:rsidP="00A92FAE">
            <w:pPr>
              <w:spacing w:line="240" w:lineRule="auto"/>
              <w:ind w:firstLine="0"/>
              <w:jc w:val="center"/>
              <w:rPr>
                <w:rFonts w:eastAsiaTheme="minorHAnsi"/>
                <w:szCs w:val="28"/>
                <w:lang w:eastAsia="en-US"/>
              </w:rPr>
            </w:pPr>
            <w:r w:rsidRPr="00762DB5">
              <w:rPr>
                <w:szCs w:val="28"/>
              </w:rPr>
              <w:t>00 0 ЕВ51790</w:t>
            </w:r>
          </w:p>
        </w:tc>
        <w:tc>
          <w:tcPr>
            <w:tcW w:w="709" w:type="dxa"/>
            <w:tcBorders>
              <w:top w:val="single" w:sz="4" w:space="0" w:color="auto"/>
              <w:left w:val="nil"/>
              <w:bottom w:val="single" w:sz="4" w:space="0" w:color="auto"/>
              <w:right w:val="single" w:sz="4" w:space="0" w:color="auto"/>
            </w:tcBorders>
            <w:shd w:val="clear" w:color="auto" w:fill="auto"/>
            <w:vAlign w:val="bottom"/>
          </w:tcPr>
          <w:p w14:paraId="75E24CA2" w14:textId="1836A1E2" w:rsidR="0083487C" w:rsidRPr="00762DB5" w:rsidRDefault="0083487C" w:rsidP="00A92FAE">
            <w:pPr>
              <w:spacing w:line="240" w:lineRule="auto"/>
              <w:ind w:firstLine="0"/>
              <w:jc w:val="center"/>
              <w:rPr>
                <w:rFonts w:eastAsiaTheme="minorHAnsi"/>
                <w:szCs w:val="28"/>
                <w:lang w:eastAsia="en-US"/>
              </w:rPr>
            </w:pPr>
            <w:r w:rsidRPr="00762DB5">
              <w:rPr>
                <w:szCs w:val="28"/>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A2E29C" w14:textId="2C1B3751" w:rsidR="0083487C" w:rsidRPr="00762DB5" w:rsidRDefault="0083487C" w:rsidP="00A92FAE">
            <w:pPr>
              <w:spacing w:line="240" w:lineRule="auto"/>
              <w:ind w:firstLine="0"/>
              <w:jc w:val="center"/>
              <w:rPr>
                <w:rFonts w:eastAsiaTheme="minorHAnsi"/>
                <w:szCs w:val="28"/>
                <w:lang w:eastAsia="en-US"/>
              </w:rPr>
            </w:pPr>
            <w:r w:rsidRPr="00762DB5">
              <w:rPr>
                <w:szCs w:val="28"/>
              </w:rPr>
              <w:t>1652,0</w:t>
            </w:r>
          </w:p>
        </w:tc>
        <w:tc>
          <w:tcPr>
            <w:tcW w:w="1128" w:type="dxa"/>
            <w:vAlign w:val="bottom"/>
          </w:tcPr>
          <w:p w14:paraId="54DC229C" w14:textId="2B25E250"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1635,5</w:t>
            </w:r>
          </w:p>
        </w:tc>
      </w:tr>
      <w:tr w:rsidR="0083487C" w:rsidRPr="00762DB5" w14:paraId="622A1AA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28DBFD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vAlign w:val="bottom"/>
          </w:tcPr>
          <w:p w14:paraId="0304517A"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7B670AA" w14:textId="77777777" w:rsidR="0083487C" w:rsidRPr="00762DB5" w:rsidRDefault="0083487C" w:rsidP="00A92FAE">
            <w:pPr>
              <w:spacing w:line="240" w:lineRule="auto"/>
              <w:ind w:firstLine="0"/>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D0CFE35" w14:textId="77777777" w:rsidR="0083487C" w:rsidRPr="00762DB5" w:rsidRDefault="0083487C" w:rsidP="00A92FAE">
            <w:pPr>
              <w:spacing w:line="240" w:lineRule="auto"/>
              <w:ind w:firstLine="0"/>
              <w:rPr>
                <w:rFonts w:eastAsiaTheme="minorHAnsi"/>
                <w:szCs w:val="28"/>
                <w:lang w:eastAsia="en-US"/>
              </w:rPr>
            </w:pPr>
            <w:r w:rsidRPr="00762DB5">
              <w:rPr>
                <w:rFonts w:eastAsiaTheme="minorHAnsi"/>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680F691" w14:textId="77777777" w:rsidR="0083487C" w:rsidRPr="00762DB5" w:rsidRDefault="0083487C"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C80052C"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3653436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11586,2</w:t>
            </w:r>
          </w:p>
        </w:tc>
        <w:tc>
          <w:tcPr>
            <w:tcW w:w="1128" w:type="dxa"/>
            <w:vAlign w:val="bottom"/>
          </w:tcPr>
          <w:p w14:paraId="334E694A"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11586,2</w:t>
            </w:r>
          </w:p>
        </w:tc>
      </w:tr>
      <w:tr w:rsidR="0083487C" w:rsidRPr="00762DB5" w14:paraId="5299C11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44DE35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Охрана семьи и детства</w:t>
            </w:r>
          </w:p>
        </w:tc>
        <w:tc>
          <w:tcPr>
            <w:tcW w:w="708" w:type="dxa"/>
            <w:tcBorders>
              <w:top w:val="single" w:sz="4" w:space="0" w:color="auto"/>
              <w:left w:val="nil"/>
              <w:bottom w:val="single" w:sz="4" w:space="0" w:color="auto"/>
              <w:right w:val="single" w:sz="4" w:space="0" w:color="auto"/>
            </w:tcBorders>
            <w:shd w:val="clear" w:color="auto" w:fill="auto"/>
            <w:vAlign w:val="bottom"/>
          </w:tcPr>
          <w:p w14:paraId="3B177CEA" w14:textId="77777777" w:rsidR="0083487C" w:rsidRPr="00762DB5" w:rsidRDefault="0083487C" w:rsidP="00A92FAE">
            <w:pPr>
              <w:spacing w:line="240" w:lineRule="auto"/>
              <w:ind w:firstLine="0"/>
              <w:jc w:val="center"/>
              <w:rPr>
                <w:rFonts w:eastAsiaTheme="minorHAnsi"/>
                <w:bCs/>
                <w:szCs w:val="28"/>
                <w:lang w:eastAsia="en-US"/>
              </w:rPr>
            </w:pPr>
          </w:p>
          <w:p w14:paraId="0F1FDD99"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4850016" w14:textId="77777777" w:rsidR="0083487C" w:rsidRPr="00762DB5" w:rsidRDefault="0083487C" w:rsidP="00A92FAE">
            <w:pPr>
              <w:spacing w:line="240" w:lineRule="auto"/>
              <w:ind w:firstLine="0"/>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D612D1A" w14:textId="77777777" w:rsidR="0083487C" w:rsidRPr="00762DB5" w:rsidRDefault="0083487C" w:rsidP="00A92FAE">
            <w:pPr>
              <w:spacing w:line="240" w:lineRule="auto"/>
              <w:ind w:firstLine="0"/>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40C0181" w14:textId="77777777" w:rsidR="0083487C" w:rsidRPr="00762DB5" w:rsidRDefault="0083487C"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BA2A182"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691AC46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11586,2</w:t>
            </w:r>
          </w:p>
        </w:tc>
        <w:tc>
          <w:tcPr>
            <w:tcW w:w="1128" w:type="dxa"/>
            <w:vAlign w:val="bottom"/>
          </w:tcPr>
          <w:p w14:paraId="42EE7F63"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11586,2</w:t>
            </w:r>
          </w:p>
        </w:tc>
      </w:tr>
      <w:tr w:rsidR="0083487C" w:rsidRPr="00762DB5" w14:paraId="434C26B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F929907"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6605886B" w14:textId="77777777" w:rsidR="0083487C" w:rsidRPr="00762DB5" w:rsidRDefault="0083487C" w:rsidP="00A92FAE">
            <w:pPr>
              <w:spacing w:line="240" w:lineRule="auto"/>
              <w:ind w:firstLine="0"/>
              <w:jc w:val="center"/>
              <w:rPr>
                <w:rFonts w:eastAsiaTheme="minorHAnsi"/>
                <w:bCs/>
                <w:szCs w:val="28"/>
                <w:lang w:eastAsia="en-US"/>
              </w:rPr>
            </w:pPr>
          </w:p>
          <w:p w14:paraId="7D4F59D8" w14:textId="77777777" w:rsidR="0083487C" w:rsidRPr="00762DB5" w:rsidRDefault="0083487C" w:rsidP="00A92FAE">
            <w:pPr>
              <w:spacing w:line="240" w:lineRule="auto"/>
              <w:ind w:firstLine="0"/>
              <w:jc w:val="center"/>
              <w:rPr>
                <w:rFonts w:eastAsiaTheme="minorHAnsi"/>
                <w:bCs/>
                <w:szCs w:val="28"/>
                <w:lang w:eastAsia="en-US"/>
              </w:rPr>
            </w:pPr>
          </w:p>
          <w:p w14:paraId="68369FAA" w14:textId="77777777" w:rsidR="0083487C" w:rsidRPr="00762DB5" w:rsidRDefault="0083487C" w:rsidP="00A92FAE">
            <w:pPr>
              <w:spacing w:line="240" w:lineRule="auto"/>
              <w:ind w:firstLine="0"/>
              <w:jc w:val="center"/>
              <w:rPr>
                <w:rFonts w:eastAsiaTheme="minorHAnsi"/>
                <w:bCs/>
                <w:szCs w:val="28"/>
                <w:lang w:eastAsia="en-US"/>
              </w:rPr>
            </w:pPr>
          </w:p>
          <w:p w14:paraId="129821B0" w14:textId="77777777" w:rsidR="0083487C" w:rsidRPr="00762DB5" w:rsidRDefault="0083487C" w:rsidP="00A92FAE">
            <w:pPr>
              <w:spacing w:line="240" w:lineRule="auto"/>
              <w:ind w:firstLine="0"/>
              <w:jc w:val="center"/>
              <w:rPr>
                <w:rFonts w:eastAsiaTheme="minorHAnsi"/>
                <w:bCs/>
                <w:szCs w:val="28"/>
                <w:lang w:eastAsia="en-US"/>
              </w:rPr>
            </w:pPr>
          </w:p>
          <w:p w14:paraId="71512A1C" w14:textId="77777777" w:rsidR="0083487C" w:rsidRPr="00762DB5" w:rsidRDefault="0083487C" w:rsidP="00A92FAE">
            <w:pPr>
              <w:spacing w:line="240" w:lineRule="auto"/>
              <w:ind w:firstLine="0"/>
              <w:jc w:val="center"/>
              <w:rPr>
                <w:rFonts w:eastAsiaTheme="minorHAnsi"/>
                <w:bCs/>
                <w:szCs w:val="28"/>
                <w:lang w:eastAsia="en-US"/>
              </w:rPr>
            </w:pPr>
          </w:p>
          <w:p w14:paraId="51C977D2" w14:textId="77777777" w:rsidR="0083487C" w:rsidRPr="00762DB5" w:rsidRDefault="0083487C" w:rsidP="00A92FAE">
            <w:pPr>
              <w:spacing w:line="240" w:lineRule="auto"/>
              <w:ind w:firstLine="0"/>
              <w:jc w:val="center"/>
              <w:rPr>
                <w:rFonts w:eastAsiaTheme="minorHAnsi"/>
                <w:bCs/>
                <w:szCs w:val="28"/>
                <w:lang w:eastAsia="en-US"/>
              </w:rPr>
            </w:pPr>
          </w:p>
          <w:p w14:paraId="390692AC" w14:textId="77777777" w:rsidR="0083487C" w:rsidRPr="00762DB5" w:rsidRDefault="0083487C" w:rsidP="00A92FAE">
            <w:pPr>
              <w:spacing w:line="240" w:lineRule="auto"/>
              <w:ind w:firstLine="0"/>
              <w:jc w:val="center"/>
              <w:rPr>
                <w:rFonts w:eastAsiaTheme="minorHAnsi"/>
                <w:bCs/>
                <w:szCs w:val="28"/>
                <w:lang w:eastAsia="en-US"/>
              </w:rPr>
            </w:pPr>
          </w:p>
          <w:p w14:paraId="4C35B317" w14:textId="77777777" w:rsidR="0083487C" w:rsidRPr="00762DB5" w:rsidRDefault="0083487C" w:rsidP="00A92FAE">
            <w:pPr>
              <w:spacing w:line="240" w:lineRule="auto"/>
              <w:ind w:firstLine="0"/>
              <w:jc w:val="center"/>
              <w:rPr>
                <w:rFonts w:eastAsiaTheme="minorHAnsi"/>
                <w:bCs/>
                <w:szCs w:val="28"/>
                <w:lang w:eastAsia="en-US"/>
              </w:rPr>
            </w:pPr>
          </w:p>
          <w:p w14:paraId="432454B1" w14:textId="77777777" w:rsidR="0083487C" w:rsidRPr="00762DB5" w:rsidRDefault="0083487C" w:rsidP="00A92FAE">
            <w:pPr>
              <w:spacing w:line="240" w:lineRule="auto"/>
              <w:ind w:firstLine="0"/>
              <w:jc w:val="center"/>
              <w:rPr>
                <w:rFonts w:eastAsiaTheme="minorHAnsi"/>
                <w:bCs/>
                <w:szCs w:val="28"/>
                <w:lang w:eastAsia="en-US"/>
              </w:rPr>
            </w:pPr>
          </w:p>
          <w:p w14:paraId="63D1F43F"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8940EF3" w14:textId="77777777" w:rsidR="0083487C" w:rsidRPr="00762DB5" w:rsidRDefault="0083487C" w:rsidP="00A92FAE">
            <w:pPr>
              <w:spacing w:line="240" w:lineRule="auto"/>
              <w:ind w:firstLine="0"/>
              <w:jc w:val="center"/>
              <w:rPr>
                <w:rFonts w:eastAsiaTheme="minorHAnsi"/>
                <w:szCs w:val="28"/>
                <w:lang w:eastAsia="en-US"/>
              </w:rPr>
            </w:pPr>
          </w:p>
          <w:p w14:paraId="330E2FA2" w14:textId="77777777" w:rsidR="0083487C" w:rsidRPr="00762DB5" w:rsidRDefault="0083487C" w:rsidP="00A92FAE">
            <w:pPr>
              <w:spacing w:line="240" w:lineRule="auto"/>
              <w:ind w:firstLine="0"/>
              <w:jc w:val="center"/>
              <w:rPr>
                <w:rFonts w:eastAsiaTheme="minorHAnsi"/>
                <w:szCs w:val="28"/>
                <w:lang w:eastAsia="en-US"/>
              </w:rPr>
            </w:pPr>
          </w:p>
          <w:p w14:paraId="42462BE6" w14:textId="77777777" w:rsidR="0083487C" w:rsidRPr="00762DB5" w:rsidRDefault="0083487C" w:rsidP="00A92FAE">
            <w:pPr>
              <w:spacing w:line="240" w:lineRule="auto"/>
              <w:ind w:firstLine="0"/>
              <w:jc w:val="center"/>
              <w:rPr>
                <w:rFonts w:eastAsiaTheme="minorHAnsi"/>
                <w:szCs w:val="28"/>
                <w:lang w:eastAsia="en-US"/>
              </w:rPr>
            </w:pPr>
          </w:p>
          <w:p w14:paraId="190EEC6D" w14:textId="77777777" w:rsidR="0083487C" w:rsidRPr="00762DB5" w:rsidRDefault="0083487C" w:rsidP="00A92FAE">
            <w:pPr>
              <w:spacing w:line="240" w:lineRule="auto"/>
              <w:ind w:firstLine="0"/>
              <w:jc w:val="center"/>
              <w:rPr>
                <w:rFonts w:eastAsiaTheme="minorHAnsi"/>
                <w:szCs w:val="28"/>
                <w:lang w:eastAsia="en-US"/>
              </w:rPr>
            </w:pPr>
          </w:p>
          <w:p w14:paraId="6C90CB37" w14:textId="77777777" w:rsidR="0083487C" w:rsidRPr="00762DB5" w:rsidRDefault="0083487C" w:rsidP="00A92FAE">
            <w:pPr>
              <w:spacing w:line="240" w:lineRule="auto"/>
              <w:ind w:firstLine="0"/>
              <w:jc w:val="center"/>
              <w:rPr>
                <w:rFonts w:eastAsiaTheme="minorHAnsi"/>
                <w:szCs w:val="28"/>
                <w:lang w:eastAsia="en-US"/>
              </w:rPr>
            </w:pPr>
          </w:p>
          <w:p w14:paraId="09D0F0F9" w14:textId="77777777" w:rsidR="0083487C" w:rsidRPr="00762DB5" w:rsidRDefault="0083487C" w:rsidP="00A92FAE">
            <w:pPr>
              <w:spacing w:line="240" w:lineRule="auto"/>
              <w:ind w:firstLine="0"/>
              <w:jc w:val="center"/>
              <w:rPr>
                <w:rFonts w:eastAsiaTheme="minorHAnsi"/>
                <w:szCs w:val="28"/>
                <w:lang w:eastAsia="en-US"/>
              </w:rPr>
            </w:pPr>
          </w:p>
          <w:p w14:paraId="2FB93AD4" w14:textId="77777777" w:rsidR="0083487C" w:rsidRPr="00762DB5" w:rsidRDefault="0083487C" w:rsidP="00A92FAE">
            <w:pPr>
              <w:spacing w:line="240" w:lineRule="auto"/>
              <w:ind w:firstLine="0"/>
              <w:jc w:val="center"/>
              <w:rPr>
                <w:rFonts w:eastAsiaTheme="minorHAnsi"/>
                <w:szCs w:val="28"/>
                <w:lang w:eastAsia="en-US"/>
              </w:rPr>
            </w:pPr>
          </w:p>
          <w:p w14:paraId="70129D98" w14:textId="77777777" w:rsidR="0083487C" w:rsidRPr="00762DB5" w:rsidRDefault="0083487C" w:rsidP="00A92FAE">
            <w:pPr>
              <w:spacing w:line="240" w:lineRule="auto"/>
              <w:ind w:firstLine="0"/>
              <w:jc w:val="center"/>
              <w:rPr>
                <w:rFonts w:eastAsiaTheme="minorHAnsi"/>
                <w:szCs w:val="28"/>
                <w:lang w:eastAsia="en-US"/>
              </w:rPr>
            </w:pPr>
          </w:p>
          <w:p w14:paraId="1534D478" w14:textId="77777777" w:rsidR="0083487C" w:rsidRPr="00762DB5" w:rsidRDefault="0083487C" w:rsidP="00A92FAE">
            <w:pPr>
              <w:spacing w:line="240" w:lineRule="auto"/>
              <w:ind w:firstLine="0"/>
              <w:jc w:val="center"/>
              <w:rPr>
                <w:rFonts w:eastAsiaTheme="minorHAnsi"/>
                <w:szCs w:val="28"/>
                <w:lang w:eastAsia="en-US"/>
              </w:rPr>
            </w:pPr>
          </w:p>
          <w:p w14:paraId="26C7CA00" w14:textId="77777777" w:rsidR="0083487C" w:rsidRPr="00762DB5" w:rsidRDefault="0083487C" w:rsidP="00A92FAE">
            <w:pPr>
              <w:spacing w:line="240" w:lineRule="auto"/>
              <w:ind w:firstLine="0"/>
              <w:jc w:val="center"/>
              <w:rPr>
                <w:rFonts w:eastAsiaTheme="minorHAnsi"/>
                <w:szCs w:val="28"/>
                <w:lang w:eastAsia="en-US"/>
              </w:rPr>
            </w:pPr>
          </w:p>
          <w:p w14:paraId="599D23A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7C6D028C" w14:textId="77777777" w:rsidR="0083487C" w:rsidRPr="00762DB5" w:rsidRDefault="0083487C" w:rsidP="00A92FAE">
            <w:pPr>
              <w:spacing w:line="240" w:lineRule="auto"/>
              <w:ind w:firstLine="0"/>
              <w:jc w:val="center"/>
              <w:rPr>
                <w:rFonts w:eastAsiaTheme="minorHAnsi"/>
                <w:szCs w:val="28"/>
                <w:lang w:eastAsia="en-US"/>
              </w:rPr>
            </w:pPr>
          </w:p>
          <w:p w14:paraId="7D07A8FF" w14:textId="77777777" w:rsidR="0083487C" w:rsidRPr="00762DB5" w:rsidRDefault="0083487C" w:rsidP="00A92FAE">
            <w:pPr>
              <w:spacing w:line="240" w:lineRule="auto"/>
              <w:ind w:firstLine="0"/>
              <w:jc w:val="center"/>
              <w:rPr>
                <w:rFonts w:eastAsiaTheme="minorHAnsi"/>
                <w:szCs w:val="28"/>
                <w:lang w:eastAsia="en-US"/>
              </w:rPr>
            </w:pPr>
          </w:p>
          <w:p w14:paraId="29EB2D75" w14:textId="77777777" w:rsidR="0083487C" w:rsidRPr="00762DB5" w:rsidRDefault="0083487C" w:rsidP="00A92FAE">
            <w:pPr>
              <w:spacing w:line="240" w:lineRule="auto"/>
              <w:ind w:firstLine="0"/>
              <w:jc w:val="center"/>
              <w:rPr>
                <w:rFonts w:eastAsiaTheme="minorHAnsi"/>
                <w:szCs w:val="28"/>
                <w:lang w:eastAsia="en-US"/>
              </w:rPr>
            </w:pPr>
          </w:p>
          <w:p w14:paraId="3E3BADDB" w14:textId="77777777" w:rsidR="0083487C" w:rsidRPr="00762DB5" w:rsidRDefault="0083487C" w:rsidP="00A92FAE">
            <w:pPr>
              <w:spacing w:line="240" w:lineRule="auto"/>
              <w:ind w:firstLine="0"/>
              <w:jc w:val="center"/>
              <w:rPr>
                <w:rFonts w:eastAsiaTheme="minorHAnsi"/>
                <w:szCs w:val="28"/>
                <w:lang w:eastAsia="en-US"/>
              </w:rPr>
            </w:pPr>
          </w:p>
          <w:p w14:paraId="128987EC" w14:textId="77777777" w:rsidR="0083487C" w:rsidRPr="00762DB5" w:rsidRDefault="0083487C" w:rsidP="00A92FAE">
            <w:pPr>
              <w:spacing w:line="240" w:lineRule="auto"/>
              <w:ind w:firstLine="0"/>
              <w:jc w:val="center"/>
              <w:rPr>
                <w:rFonts w:eastAsiaTheme="minorHAnsi"/>
                <w:szCs w:val="28"/>
                <w:lang w:eastAsia="en-US"/>
              </w:rPr>
            </w:pPr>
          </w:p>
          <w:p w14:paraId="413028A6" w14:textId="77777777" w:rsidR="0083487C" w:rsidRPr="00762DB5" w:rsidRDefault="0083487C" w:rsidP="00A92FAE">
            <w:pPr>
              <w:spacing w:line="240" w:lineRule="auto"/>
              <w:ind w:firstLine="0"/>
              <w:jc w:val="center"/>
              <w:rPr>
                <w:rFonts w:eastAsiaTheme="minorHAnsi"/>
                <w:szCs w:val="28"/>
                <w:lang w:eastAsia="en-US"/>
              </w:rPr>
            </w:pPr>
          </w:p>
          <w:p w14:paraId="6F943FD1" w14:textId="77777777" w:rsidR="0083487C" w:rsidRPr="00762DB5" w:rsidRDefault="0083487C" w:rsidP="00A92FAE">
            <w:pPr>
              <w:spacing w:line="240" w:lineRule="auto"/>
              <w:ind w:firstLine="0"/>
              <w:jc w:val="center"/>
              <w:rPr>
                <w:rFonts w:eastAsiaTheme="minorHAnsi"/>
                <w:szCs w:val="28"/>
                <w:lang w:eastAsia="en-US"/>
              </w:rPr>
            </w:pPr>
          </w:p>
          <w:p w14:paraId="25613B20" w14:textId="77777777" w:rsidR="0083487C" w:rsidRPr="00762DB5" w:rsidRDefault="0083487C" w:rsidP="00A92FAE">
            <w:pPr>
              <w:spacing w:line="240" w:lineRule="auto"/>
              <w:ind w:firstLine="0"/>
              <w:jc w:val="center"/>
              <w:rPr>
                <w:rFonts w:eastAsiaTheme="minorHAnsi"/>
                <w:szCs w:val="28"/>
                <w:lang w:eastAsia="en-US"/>
              </w:rPr>
            </w:pPr>
          </w:p>
          <w:p w14:paraId="1E25FA64" w14:textId="77777777" w:rsidR="0083487C" w:rsidRPr="00762DB5" w:rsidRDefault="0083487C" w:rsidP="00A92FAE">
            <w:pPr>
              <w:spacing w:line="240" w:lineRule="auto"/>
              <w:ind w:firstLine="0"/>
              <w:jc w:val="center"/>
              <w:rPr>
                <w:rFonts w:eastAsiaTheme="minorHAnsi"/>
                <w:szCs w:val="28"/>
                <w:lang w:eastAsia="en-US"/>
              </w:rPr>
            </w:pPr>
          </w:p>
          <w:p w14:paraId="320397E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E7875B" w14:textId="77777777" w:rsidR="0083487C" w:rsidRPr="00762DB5" w:rsidRDefault="0083487C" w:rsidP="00A92FAE">
            <w:pPr>
              <w:spacing w:line="240" w:lineRule="auto"/>
              <w:ind w:firstLine="0"/>
              <w:jc w:val="center"/>
              <w:rPr>
                <w:rFonts w:eastAsiaTheme="minorHAnsi"/>
                <w:szCs w:val="28"/>
                <w:lang w:eastAsia="en-US"/>
              </w:rPr>
            </w:pPr>
          </w:p>
          <w:p w14:paraId="2340935D" w14:textId="77777777" w:rsidR="0083487C" w:rsidRPr="00762DB5" w:rsidRDefault="0083487C" w:rsidP="00A92FAE">
            <w:pPr>
              <w:spacing w:line="240" w:lineRule="auto"/>
              <w:ind w:firstLine="0"/>
              <w:jc w:val="center"/>
              <w:rPr>
                <w:rFonts w:eastAsiaTheme="minorHAnsi"/>
                <w:szCs w:val="28"/>
                <w:lang w:eastAsia="en-US"/>
              </w:rPr>
            </w:pPr>
          </w:p>
          <w:p w14:paraId="7F622070" w14:textId="77777777" w:rsidR="0083487C" w:rsidRPr="00762DB5" w:rsidRDefault="0083487C" w:rsidP="00A92FAE">
            <w:pPr>
              <w:spacing w:line="240" w:lineRule="auto"/>
              <w:ind w:firstLine="0"/>
              <w:jc w:val="center"/>
              <w:rPr>
                <w:rFonts w:eastAsiaTheme="minorHAnsi"/>
                <w:szCs w:val="28"/>
                <w:lang w:eastAsia="en-US"/>
              </w:rPr>
            </w:pPr>
          </w:p>
          <w:p w14:paraId="728357BA" w14:textId="77777777" w:rsidR="0083487C" w:rsidRPr="00762DB5" w:rsidRDefault="0083487C" w:rsidP="00A92FAE">
            <w:pPr>
              <w:spacing w:line="240" w:lineRule="auto"/>
              <w:ind w:firstLine="0"/>
              <w:jc w:val="center"/>
              <w:rPr>
                <w:rFonts w:eastAsiaTheme="minorHAnsi"/>
                <w:szCs w:val="28"/>
                <w:lang w:eastAsia="en-US"/>
              </w:rPr>
            </w:pPr>
          </w:p>
          <w:p w14:paraId="33C98244" w14:textId="77777777" w:rsidR="0083487C" w:rsidRPr="00762DB5" w:rsidRDefault="0083487C" w:rsidP="00A92FAE">
            <w:pPr>
              <w:spacing w:line="240" w:lineRule="auto"/>
              <w:ind w:firstLine="0"/>
              <w:jc w:val="center"/>
              <w:rPr>
                <w:rFonts w:eastAsiaTheme="minorHAnsi"/>
                <w:szCs w:val="28"/>
                <w:lang w:eastAsia="en-US"/>
              </w:rPr>
            </w:pPr>
          </w:p>
          <w:p w14:paraId="549742BE" w14:textId="77777777" w:rsidR="0083487C" w:rsidRPr="00762DB5" w:rsidRDefault="0083487C" w:rsidP="00A92FAE">
            <w:pPr>
              <w:spacing w:line="240" w:lineRule="auto"/>
              <w:ind w:firstLine="0"/>
              <w:jc w:val="center"/>
              <w:rPr>
                <w:rFonts w:eastAsiaTheme="minorHAnsi"/>
                <w:szCs w:val="28"/>
                <w:lang w:eastAsia="en-US"/>
              </w:rPr>
            </w:pPr>
          </w:p>
          <w:p w14:paraId="49E85D45" w14:textId="77777777" w:rsidR="0083487C" w:rsidRPr="00762DB5" w:rsidRDefault="0083487C" w:rsidP="00A92FAE">
            <w:pPr>
              <w:spacing w:line="240" w:lineRule="auto"/>
              <w:ind w:firstLine="0"/>
              <w:jc w:val="center"/>
              <w:rPr>
                <w:rFonts w:eastAsiaTheme="minorHAnsi"/>
                <w:szCs w:val="28"/>
                <w:lang w:eastAsia="en-US"/>
              </w:rPr>
            </w:pPr>
          </w:p>
          <w:p w14:paraId="724F0FA2" w14:textId="77777777" w:rsidR="0083487C" w:rsidRPr="00762DB5" w:rsidRDefault="0083487C" w:rsidP="00A92FAE">
            <w:pPr>
              <w:spacing w:line="240" w:lineRule="auto"/>
              <w:ind w:firstLine="0"/>
              <w:jc w:val="center"/>
              <w:rPr>
                <w:rFonts w:eastAsiaTheme="minorHAnsi"/>
                <w:szCs w:val="28"/>
                <w:lang w:eastAsia="en-US"/>
              </w:rPr>
            </w:pPr>
          </w:p>
          <w:p w14:paraId="5E17A572" w14:textId="77777777" w:rsidR="0083487C" w:rsidRPr="00762DB5" w:rsidRDefault="0083487C" w:rsidP="00A92FAE">
            <w:pPr>
              <w:spacing w:line="240" w:lineRule="auto"/>
              <w:ind w:firstLine="0"/>
              <w:jc w:val="center"/>
              <w:rPr>
                <w:rFonts w:eastAsiaTheme="minorHAnsi"/>
                <w:szCs w:val="28"/>
                <w:lang w:eastAsia="en-US"/>
              </w:rPr>
            </w:pPr>
          </w:p>
          <w:p w14:paraId="4C330052" w14:textId="77777777" w:rsidR="0083487C" w:rsidRPr="00762DB5" w:rsidRDefault="0083487C" w:rsidP="00A92FAE">
            <w:pPr>
              <w:spacing w:line="240" w:lineRule="auto"/>
              <w:ind w:firstLine="0"/>
              <w:jc w:val="center"/>
              <w:rPr>
                <w:rFonts w:eastAsiaTheme="minorHAnsi"/>
                <w:szCs w:val="28"/>
                <w:lang w:eastAsia="en-US"/>
              </w:rPr>
            </w:pPr>
          </w:p>
          <w:p w14:paraId="5BA037E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2C8EA61D"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7877BA7" w14:textId="77777777" w:rsidR="0083487C" w:rsidRPr="00762DB5" w:rsidRDefault="0083487C" w:rsidP="00A92FAE">
            <w:pPr>
              <w:spacing w:line="240" w:lineRule="auto"/>
              <w:ind w:firstLine="0"/>
              <w:jc w:val="center"/>
              <w:rPr>
                <w:rFonts w:eastAsiaTheme="minorHAnsi"/>
                <w:szCs w:val="28"/>
                <w:lang w:eastAsia="en-US"/>
              </w:rPr>
            </w:pPr>
          </w:p>
          <w:p w14:paraId="239F9CB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243,8</w:t>
            </w:r>
          </w:p>
        </w:tc>
        <w:tc>
          <w:tcPr>
            <w:tcW w:w="1128" w:type="dxa"/>
            <w:tcBorders>
              <w:top w:val="single" w:sz="4" w:space="0" w:color="auto"/>
              <w:left w:val="nil"/>
              <w:bottom w:val="single" w:sz="4" w:space="0" w:color="auto"/>
              <w:right w:val="single" w:sz="4" w:space="0" w:color="auto"/>
            </w:tcBorders>
            <w:shd w:val="clear" w:color="auto" w:fill="auto"/>
            <w:vAlign w:val="bottom"/>
          </w:tcPr>
          <w:p w14:paraId="3D4B2936" w14:textId="77777777" w:rsidR="0083487C" w:rsidRPr="00762DB5" w:rsidRDefault="0083487C" w:rsidP="00A92FAE">
            <w:pPr>
              <w:spacing w:line="240" w:lineRule="auto"/>
              <w:ind w:firstLine="0"/>
              <w:jc w:val="center"/>
              <w:rPr>
                <w:rFonts w:eastAsiaTheme="minorHAnsi"/>
                <w:szCs w:val="28"/>
                <w:lang w:eastAsia="en-US"/>
              </w:rPr>
            </w:pPr>
          </w:p>
          <w:p w14:paraId="0778E093"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243,8</w:t>
            </w:r>
          </w:p>
        </w:tc>
      </w:tr>
      <w:tr w:rsidR="0083487C" w:rsidRPr="00762DB5" w14:paraId="70C4C8E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B7626FA" w14:textId="746DF251"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5EC21F42" w14:textId="77777777" w:rsidR="0083487C" w:rsidRPr="00762DB5" w:rsidRDefault="0083487C" w:rsidP="00A92FAE">
            <w:pPr>
              <w:spacing w:line="240" w:lineRule="auto"/>
              <w:ind w:firstLine="0"/>
              <w:jc w:val="center"/>
              <w:rPr>
                <w:rFonts w:eastAsiaTheme="minorHAnsi"/>
                <w:bCs/>
                <w:szCs w:val="28"/>
                <w:lang w:eastAsia="en-US"/>
              </w:rPr>
            </w:pPr>
          </w:p>
          <w:p w14:paraId="58360A08" w14:textId="77777777" w:rsidR="0083487C" w:rsidRPr="00762DB5" w:rsidRDefault="0083487C" w:rsidP="00A92FAE">
            <w:pPr>
              <w:spacing w:line="240" w:lineRule="auto"/>
              <w:ind w:firstLine="0"/>
              <w:jc w:val="center"/>
              <w:rPr>
                <w:rFonts w:eastAsiaTheme="minorHAnsi"/>
                <w:bCs/>
                <w:szCs w:val="28"/>
                <w:lang w:eastAsia="en-US"/>
              </w:rPr>
            </w:pPr>
          </w:p>
          <w:p w14:paraId="2C2BB3B1" w14:textId="77777777" w:rsidR="0083487C" w:rsidRPr="00762DB5" w:rsidRDefault="0083487C" w:rsidP="00A92FAE">
            <w:pPr>
              <w:spacing w:line="240" w:lineRule="auto"/>
              <w:ind w:firstLine="0"/>
              <w:jc w:val="center"/>
              <w:rPr>
                <w:rFonts w:eastAsiaTheme="minorHAnsi"/>
                <w:bCs/>
                <w:szCs w:val="28"/>
                <w:lang w:eastAsia="en-US"/>
              </w:rPr>
            </w:pPr>
          </w:p>
          <w:p w14:paraId="23995E86"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DCC109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28A68AB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82457FD" w14:textId="77777777" w:rsidR="0083487C" w:rsidRPr="00762DB5" w:rsidRDefault="0083487C" w:rsidP="00A92FAE">
            <w:pPr>
              <w:spacing w:line="240" w:lineRule="auto"/>
              <w:ind w:firstLine="0"/>
              <w:jc w:val="center"/>
              <w:rPr>
                <w:rFonts w:eastAsiaTheme="minorHAnsi"/>
                <w:szCs w:val="28"/>
                <w:lang w:eastAsia="en-US"/>
              </w:rPr>
            </w:pPr>
          </w:p>
          <w:p w14:paraId="45503FA7" w14:textId="77777777" w:rsidR="0083487C" w:rsidRPr="00762DB5" w:rsidRDefault="0083487C" w:rsidP="00A92FAE">
            <w:pPr>
              <w:spacing w:line="240" w:lineRule="auto"/>
              <w:ind w:firstLine="0"/>
              <w:jc w:val="center"/>
              <w:rPr>
                <w:rFonts w:eastAsiaTheme="minorHAnsi"/>
                <w:szCs w:val="28"/>
                <w:lang w:eastAsia="en-US"/>
              </w:rPr>
            </w:pPr>
          </w:p>
          <w:p w14:paraId="32A6D318" w14:textId="77777777" w:rsidR="0083487C" w:rsidRPr="00762DB5" w:rsidRDefault="0083487C" w:rsidP="00A92FAE">
            <w:pPr>
              <w:spacing w:line="240" w:lineRule="auto"/>
              <w:ind w:firstLine="0"/>
              <w:jc w:val="center"/>
              <w:rPr>
                <w:rFonts w:eastAsiaTheme="minorHAnsi"/>
                <w:szCs w:val="28"/>
                <w:lang w:eastAsia="en-US"/>
              </w:rPr>
            </w:pPr>
          </w:p>
          <w:p w14:paraId="44FD090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3A4F1134"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653C75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243,8</w:t>
            </w:r>
          </w:p>
        </w:tc>
        <w:tc>
          <w:tcPr>
            <w:tcW w:w="1128" w:type="dxa"/>
            <w:tcBorders>
              <w:top w:val="single" w:sz="4" w:space="0" w:color="auto"/>
              <w:left w:val="nil"/>
              <w:bottom w:val="single" w:sz="4" w:space="0" w:color="auto"/>
              <w:right w:val="single" w:sz="4" w:space="0" w:color="auto"/>
            </w:tcBorders>
            <w:shd w:val="clear" w:color="auto" w:fill="auto"/>
            <w:vAlign w:val="bottom"/>
          </w:tcPr>
          <w:p w14:paraId="57123695"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243,8</w:t>
            </w:r>
          </w:p>
        </w:tc>
      </w:tr>
      <w:tr w:rsidR="0083487C" w:rsidRPr="00762DB5" w14:paraId="3006E5B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85BE011"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Пособия и компенсации по публичным нормативным обязательствам</w:t>
            </w:r>
          </w:p>
        </w:tc>
        <w:tc>
          <w:tcPr>
            <w:tcW w:w="708" w:type="dxa"/>
            <w:tcBorders>
              <w:top w:val="single" w:sz="4" w:space="0" w:color="auto"/>
              <w:left w:val="nil"/>
              <w:bottom w:val="single" w:sz="4" w:space="0" w:color="auto"/>
              <w:right w:val="single" w:sz="4" w:space="0" w:color="auto"/>
            </w:tcBorders>
            <w:shd w:val="clear" w:color="auto" w:fill="auto"/>
            <w:vAlign w:val="bottom"/>
          </w:tcPr>
          <w:p w14:paraId="07AFD527" w14:textId="77777777" w:rsidR="0083487C" w:rsidRPr="00762DB5" w:rsidRDefault="0083487C" w:rsidP="00A92FAE">
            <w:pPr>
              <w:spacing w:line="240" w:lineRule="auto"/>
              <w:ind w:firstLine="0"/>
              <w:jc w:val="center"/>
              <w:rPr>
                <w:rFonts w:eastAsiaTheme="minorHAnsi"/>
                <w:bCs/>
                <w:szCs w:val="28"/>
                <w:lang w:eastAsia="en-US"/>
              </w:rPr>
            </w:pPr>
          </w:p>
          <w:p w14:paraId="7F90FEFF" w14:textId="77777777" w:rsidR="0083487C" w:rsidRPr="00762DB5" w:rsidRDefault="0083487C" w:rsidP="00A92FAE">
            <w:pPr>
              <w:spacing w:line="240" w:lineRule="auto"/>
              <w:ind w:firstLine="0"/>
              <w:jc w:val="center"/>
              <w:rPr>
                <w:rFonts w:eastAsiaTheme="minorHAnsi"/>
                <w:bCs/>
                <w:szCs w:val="28"/>
                <w:lang w:eastAsia="en-US"/>
              </w:rPr>
            </w:pPr>
          </w:p>
          <w:p w14:paraId="789387ED" w14:textId="77777777" w:rsidR="0083487C" w:rsidRPr="00762DB5" w:rsidRDefault="0083487C" w:rsidP="00A92FAE">
            <w:pPr>
              <w:spacing w:line="240" w:lineRule="auto"/>
              <w:ind w:firstLine="0"/>
              <w:jc w:val="center"/>
              <w:rPr>
                <w:rFonts w:eastAsiaTheme="minorHAnsi"/>
                <w:bCs/>
                <w:szCs w:val="28"/>
                <w:lang w:eastAsia="en-US"/>
              </w:rPr>
            </w:pPr>
          </w:p>
          <w:p w14:paraId="4ED282B6"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CED647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A334B9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CE6F814" w14:textId="77777777" w:rsidR="0083487C" w:rsidRPr="00762DB5" w:rsidRDefault="0083487C" w:rsidP="00A92FAE">
            <w:pPr>
              <w:spacing w:line="240" w:lineRule="auto"/>
              <w:ind w:firstLine="0"/>
              <w:jc w:val="center"/>
              <w:rPr>
                <w:rFonts w:eastAsiaTheme="minorHAnsi"/>
                <w:szCs w:val="28"/>
                <w:lang w:eastAsia="en-US"/>
              </w:rPr>
            </w:pPr>
          </w:p>
          <w:p w14:paraId="23C80184" w14:textId="77777777" w:rsidR="0083487C" w:rsidRPr="00762DB5" w:rsidRDefault="0083487C" w:rsidP="00A92FAE">
            <w:pPr>
              <w:spacing w:line="240" w:lineRule="auto"/>
              <w:ind w:firstLine="0"/>
              <w:jc w:val="center"/>
              <w:rPr>
                <w:rFonts w:eastAsiaTheme="minorHAnsi"/>
                <w:szCs w:val="28"/>
                <w:lang w:eastAsia="en-US"/>
              </w:rPr>
            </w:pPr>
          </w:p>
          <w:p w14:paraId="4AEEEE28" w14:textId="77777777" w:rsidR="0083487C" w:rsidRPr="00762DB5" w:rsidRDefault="0083487C" w:rsidP="00A92FAE">
            <w:pPr>
              <w:spacing w:line="240" w:lineRule="auto"/>
              <w:ind w:firstLine="0"/>
              <w:jc w:val="center"/>
              <w:rPr>
                <w:rFonts w:eastAsiaTheme="minorHAnsi"/>
                <w:szCs w:val="28"/>
                <w:lang w:eastAsia="en-US"/>
              </w:rPr>
            </w:pPr>
          </w:p>
          <w:p w14:paraId="4B33602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0CFBA58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A408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243,8</w:t>
            </w:r>
          </w:p>
        </w:tc>
        <w:tc>
          <w:tcPr>
            <w:tcW w:w="1128" w:type="dxa"/>
            <w:tcBorders>
              <w:top w:val="single" w:sz="4" w:space="0" w:color="auto"/>
              <w:left w:val="nil"/>
              <w:bottom w:val="single" w:sz="4" w:space="0" w:color="auto"/>
              <w:right w:val="single" w:sz="4" w:space="0" w:color="auto"/>
            </w:tcBorders>
            <w:shd w:val="clear" w:color="auto" w:fill="auto"/>
            <w:vAlign w:val="bottom"/>
          </w:tcPr>
          <w:p w14:paraId="7D5B3B8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243,8</w:t>
            </w:r>
          </w:p>
        </w:tc>
      </w:tr>
      <w:tr w:rsidR="0083487C" w:rsidRPr="00762DB5" w14:paraId="56DE0F0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3A737C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Содержание ребенка в семье опекуна и приемной семье, а также оплата труда приемного родителя</w:t>
            </w:r>
          </w:p>
        </w:tc>
        <w:tc>
          <w:tcPr>
            <w:tcW w:w="708" w:type="dxa"/>
            <w:tcBorders>
              <w:top w:val="single" w:sz="4" w:space="0" w:color="auto"/>
              <w:left w:val="nil"/>
              <w:bottom w:val="single" w:sz="4" w:space="0" w:color="auto"/>
              <w:right w:val="single" w:sz="4" w:space="0" w:color="auto"/>
            </w:tcBorders>
            <w:shd w:val="clear" w:color="auto" w:fill="auto"/>
            <w:vAlign w:val="bottom"/>
          </w:tcPr>
          <w:p w14:paraId="1113C422" w14:textId="77777777" w:rsidR="0083487C" w:rsidRPr="00762DB5" w:rsidRDefault="0083487C" w:rsidP="00A92FAE">
            <w:pPr>
              <w:spacing w:line="240" w:lineRule="auto"/>
              <w:ind w:firstLine="0"/>
              <w:jc w:val="center"/>
              <w:rPr>
                <w:rFonts w:eastAsiaTheme="minorHAnsi"/>
                <w:bCs/>
                <w:szCs w:val="28"/>
                <w:lang w:eastAsia="en-US"/>
              </w:rPr>
            </w:pPr>
          </w:p>
          <w:p w14:paraId="3E5802FA" w14:textId="77777777" w:rsidR="0083487C" w:rsidRPr="00762DB5" w:rsidRDefault="0083487C" w:rsidP="00A92FAE">
            <w:pPr>
              <w:spacing w:line="240" w:lineRule="auto"/>
              <w:ind w:firstLine="0"/>
              <w:jc w:val="center"/>
              <w:rPr>
                <w:rFonts w:eastAsiaTheme="minorHAnsi"/>
                <w:bCs/>
                <w:szCs w:val="28"/>
                <w:lang w:eastAsia="en-US"/>
              </w:rPr>
            </w:pPr>
          </w:p>
          <w:p w14:paraId="5176F441" w14:textId="77777777" w:rsidR="0083487C" w:rsidRPr="00762DB5" w:rsidRDefault="0083487C" w:rsidP="00A92FAE">
            <w:pPr>
              <w:spacing w:line="240" w:lineRule="auto"/>
              <w:ind w:firstLine="0"/>
              <w:jc w:val="center"/>
              <w:rPr>
                <w:rFonts w:eastAsiaTheme="minorHAnsi"/>
                <w:bCs/>
                <w:szCs w:val="28"/>
                <w:lang w:eastAsia="en-US"/>
              </w:rPr>
            </w:pPr>
          </w:p>
          <w:p w14:paraId="5B854DBC" w14:textId="77777777" w:rsidR="0083487C" w:rsidRPr="00762DB5" w:rsidRDefault="0083487C" w:rsidP="00A92FAE">
            <w:pPr>
              <w:spacing w:line="240" w:lineRule="auto"/>
              <w:ind w:firstLine="0"/>
              <w:jc w:val="center"/>
              <w:rPr>
                <w:rFonts w:eastAsiaTheme="minorHAnsi"/>
                <w:bCs/>
                <w:szCs w:val="28"/>
                <w:lang w:eastAsia="en-US"/>
              </w:rPr>
            </w:pPr>
          </w:p>
          <w:p w14:paraId="24040342"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48FDCC46"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4B92765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CD2CA6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00 0 00 72400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DACF491"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F2F3C4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11342,4</w:t>
            </w:r>
          </w:p>
        </w:tc>
        <w:tc>
          <w:tcPr>
            <w:tcW w:w="1128" w:type="dxa"/>
            <w:tcBorders>
              <w:top w:val="single" w:sz="4" w:space="0" w:color="auto"/>
              <w:left w:val="nil"/>
              <w:bottom w:val="single" w:sz="4" w:space="0" w:color="auto"/>
              <w:right w:val="single" w:sz="4" w:space="0" w:color="auto"/>
            </w:tcBorders>
            <w:shd w:val="clear" w:color="auto" w:fill="auto"/>
            <w:vAlign w:val="bottom"/>
          </w:tcPr>
          <w:p w14:paraId="5227AB28"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11342,4</w:t>
            </w:r>
          </w:p>
        </w:tc>
      </w:tr>
      <w:tr w:rsidR="0083487C" w:rsidRPr="00762DB5" w14:paraId="7605EC4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FF4205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Субвенция на назначение и выплату вознаграждения опекунам (попечителям)</w:t>
            </w:r>
          </w:p>
        </w:tc>
        <w:tc>
          <w:tcPr>
            <w:tcW w:w="708" w:type="dxa"/>
            <w:tcBorders>
              <w:top w:val="single" w:sz="4" w:space="0" w:color="auto"/>
              <w:left w:val="nil"/>
              <w:bottom w:val="single" w:sz="4" w:space="0" w:color="auto"/>
              <w:right w:val="single" w:sz="4" w:space="0" w:color="auto"/>
            </w:tcBorders>
            <w:shd w:val="clear" w:color="auto" w:fill="auto"/>
            <w:vAlign w:val="bottom"/>
          </w:tcPr>
          <w:p w14:paraId="73889EE9"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B45488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BFC54D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A50526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6759155"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7553CE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200,0</w:t>
            </w:r>
          </w:p>
        </w:tc>
        <w:tc>
          <w:tcPr>
            <w:tcW w:w="1128" w:type="dxa"/>
            <w:tcBorders>
              <w:top w:val="single" w:sz="4" w:space="0" w:color="auto"/>
              <w:left w:val="nil"/>
              <w:bottom w:val="single" w:sz="4" w:space="0" w:color="auto"/>
              <w:right w:val="single" w:sz="4" w:space="0" w:color="auto"/>
            </w:tcBorders>
            <w:shd w:val="clear" w:color="auto" w:fill="auto"/>
            <w:vAlign w:val="bottom"/>
          </w:tcPr>
          <w:p w14:paraId="6C0E2748"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200,0</w:t>
            </w:r>
          </w:p>
        </w:tc>
      </w:tr>
      <w:tr w:rsidR="0083487C" w:rsidRPr="00762DB5" w14:paraId="5BD5FF7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C46CBE4"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Меры социальной поддержки населения по публичным нормативным обязательствам</w:t>
            </w:r>
          </w:p>
        </w:tc>
        <w:tc>
          <w:tcPr>
            <w:tcW w:w="708" w:type="dxa"/>
            <w:tcBorders>
              <w:top w:val="single" w:sz="4" w:space="0" w:color="auto"/>
              <w:left w:val="nil"/>
              <w:bottom w:val="single" w:sz="4" w:space="0" w:color="auto"/>
              <w:right w:val="single" w:sz="4" w:space="0" w:color="auto"/>
            </w:tcBorders>
            <w:shd w:val="clear" w:color="auto" w:fill="auto"/>
            <w:vAlign w:val="bottom"/>
          </w:tcPr>
          <w:p w14:paraId="2308D128"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44CB18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2D42E17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9D00A6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D2D48B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BB98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200,0</w:t>
            </w:r>
          </w:p>
        </w:tc>
        <w:tc>
          <w:tcPr>
            <w:tcW w:w="1128" w:type="dxa"/>
            <w:tcBorders>
              <w:top w:val="single" w:sz="4" w:space="0" w:color="auto"/>
              <w:left w:val="nil"/>
              <w:bottom w:val="single" w:sz="4" w:space="0" w:color="auto"/>
              <w:right w:val="single" w:sz="4" w:space="0" w:color="auto"/>
            </w:tcBorders>
            <w:shd w:val="clear" w:color="auto" w:fill="auto"/>
            <w:vAlign w:val="bottom"/>
          </w:tcPr>
          <w:p w14:paraId="2D1A0F9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200,0</w:t>
            </w:r>
          </w:p>
        </w:tc>
      </w:tr>
      <w:tr w:rsidR="0083487C" w:rsidRPr="00762DB5" w14:paraId="015AAB9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BB6FEC8"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Содержание ребенка в приемной семье</w:t>
            </w:r>
          </w:p>
        </w:tc>
        <w:tc>
          <w:tcPr>
            <w:tcW w:w="708" w:type="dxa"/>
            <w:tcBorders>
              <w:top w:val="single" w:sz="4" w:space="0" w:color="auto"/>
              <w:left w:val="nil"/>
              <w:bottom w:val="single" w:sz="4" w:space="0" w:color="auto"/>
              <w:right w:val="single" w:sz="4" w:space="0" w:color="auto"/>
            </w:tcBorders>
            <w:shd w:val="clear" w:color="auto" w:fill="auto"/>
            <w:vAlign w:val="bottom"/>
          </w:tcPr>
          <w:p w14:paraId="7659041D" w14:textId="77777777" w:rsidR="0083487C" w:rsidRPr="00762DB5" w:rsidRDefault="0083487C" w:rsidP="00A92FAE">
            <w:pPr>
              <w:spacing w:line="240" w:lineRule="auto"/>
              <w:ind w:firstLine="0"/>
              <w:jc w:val="center"/>
              <w:rPr>
                <w:rFonts w:eastAsiaTheme="minorHAnsi"/>
                <w:bCs/>
                <w:szCs w:val="28"/>
                <w:lang w:eastAsia="en-US"/>
              </w:rPr>
            </w:pPr>
          </w:p>
          <w:p w14:paraId="4FFFB4FC"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FCF097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64AB76A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0F466C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14:paraId="5B18706E"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39E215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2900,0</w:t>
            </w:r>
          </w:p>
        </w:tc>
        <w:tc>
          <w:tcPr>
            <w:tcW w:w="1128" w:type="dxa"/>
            <w:tcBorders>
              <w:top w:val="single" w:sz="4" w:space="0" w:color="auto"/>
              <w:left w:val="nil"/>
              <w:bottom w:val="single" w:sz="4" w:space="0" w:color="auto"/>
              <w:right w:val="single" w:sz="4" w:space="0" w:color="auto"/>
            </w:tcBorders>
            <w:shd w:val="clear" w:color="auto" w:fill="auto"/>
            <w:vAlign w:val="bottom"/>
          </w:tcPr>
          <w:p w14:paraId="74732B8D"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2900,0</w:t>
            </w:r>
          </w:p>
        </w:tc>
      </w:tr>
      <w:tr w:rsidR="0083487C" w:rsidRPr="00762DB5" w14:paraId="677356F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E75CB4D"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Меры социальной поддержки населения по публичным нормативным обязательствам</w:t>
            </w:r>
          </w:p>
        </w:tc>
        <w:tc>
          <w:tcPr>
            <w:tcW w:w="708" w:type="dxa"/>
            <w:tcBorders>
              <w:top w:val="single" w:sz="4" w:space="0" w:color="auto"/>
              <w:left w:val="nil"/>
              <w:bottom w:val="single" w:sz="4" w:space="0" w:color="auto"/>
              <w:right w:val="single" w:sz="4" w:space="0" w:color="auto"/>
            </w:tcBorders>
            <w:shd w:val="clear" w:color="auto" w:fill="auto"/>
            <w:vAlign w:val="bottom"/>
          </w:tcPr>
          <w:p w14:paraId="5804FDB9" w14:textId="77777777" w:rsidR="0083487C" w:rsidRPr="00762DB5" w:rsidRDefault="0083487C" w:rsidP="00A92FAE">
            <w:pPr>
              <w:spacing w:line="240" w:lineRule="auto"/>
              <w:ind w:firstLine="0"/>
              <w:jc w:val="center"/>
              <w:rPr>
                <w:rFonts w:eastAsiaTheme="minorHAnsi"/>
                <w:bCs/>
                <w:szCs w:val="28"/>
                <w:lang w:eastAsia="en-US"/>
              </w:rPr>
            </w:pPr>
          </w:p>
          <w:p w14:paraId="528682C0" w14:textId="77777777" w:rsidR="0083487C" w:rsidRPr="00762DB5" w:rsidRDefault="0083487C" w:rsidP="00A92FAE">
            <w:pPr>
              <w:spacing w:line="240" w:lineRule="auto"/>
              <w:ind w:firstLine="0"/>
              <w:jc w:val="center"/>
              <w:rPr>
                <w:rFonts w:eastAsiaTheme="minorHAnsi"/>
                <w:bCs/>
                <w:szCs w:val="28"/>
                <w:lang w:eastAsia="en-US"/>
              </w:rPr>
            </w:pPr>
          </w:p>
          <w:p w14:paraId="0D52EE7F" w14:textId="77777777" w:rsidR="0083487C" w:rsidRPr="00762DB5" w:rsidRDefault="0083487C" w:rsidP="00A92FAE">
            <w:pPr>
              <w:spacing w:line="240" w:lineRule="auto"/>
              <w:ind w:firstLine="0"/>
              <w:jc w:val="center"/>
              <w:rPr>
                <w:rFonts w:eastAsiaTheme="minorHAnsi"/>
                <w:bCs/>
                <w:szCs w:val="28"/>
                <w:lang w:eastAsia="en-US"/>
              </w:rPr>
            </w:pPr>
          </w:p>
          <w:p w14:paraId="41944372" w14:textId="77777777" w:rsidR="0083487C" w:rsidRPr="00762DB5" w:rsidRDefault="0083487C" w:rsidP="00A92FAE">
            <w:pPr>
              <w:spacing w:line="240" w:lineRule="auto"/>
              <w:ind w:firstLine="0"/>
              <w:jc w:val="center"/>
              <w:rPr>
                <w:rFonts w:eastAsiaTheme="minorHAnsi"/>
                <w:bCs/>
                <w:szCs w:val="28"/>
                <w:lang w:eastAsia="en-US"/>
              </w:rPr>
            </w:pPr>
          </w:p>
          <w:p w14:paraId="6FEC46ED"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669DC1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62E6C0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DF2149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14:paraId="3B0BCCF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3658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2900,0</w:t>
            </w:r>
          </w:p>
        </w:tc>
        <w:tc>
          <w:tcPr>
            <w:tcW w:w="1128" w:type="dxa"/>
            <w:tcBorders>
              <w:top w:val="single" w:sz="4" w:space="0" w:color="auto"/>
              <w:left w:val="nil"/>
              <w:bottom w:val="single" w:sz="4" w:space="0" w:color="auto"/>
              <w:right w:val="single" w:sz="4" w:space="0" w:color="auto"/>
            </w:tcBorders>
            <w:shd w:val="clear" w:color="auto" w:fill="auto"/>
            <w:vAlign w:val="bottom"/>
          </w:tcPr>
          <w:p w14:paraId="391B4D5A"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2900,0</w:t>
            </w:r>
          </w:p>
        </w:tc>
      </w:tr>
      <w:tr w:rsidR="0083487C" w:rsidRPr="00762DB5" w14:paraId="10A160B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EDB9FA3"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Оплата труда приемного родителя</w:t>
            </w:r>
          </w:p>
        </w:tc>
        <w:tc>
          <w:tcPr>
            <w:tcW w:w="708" w:type="dxa"/>
            <w:tcBorders>
              <w:top w:val="single" w:sz="4" w:space="0" w:color="auto"/>
              <w:left w:val="nil"/>
              <w:bottom w:val="single" w:sz="4" w:space="0" w:color="auto"/>
              <w:right w:val="single" w:sz="4" w:space="0" w:color="auto"/>
            </w:tcBorders>
            <w:shd w:val="clear" w:color="auto" w:fill="auto"/>
            <w:vAlign w:val="bottom"/>
          </w:tcPr>
          <w:p w14:paraId="5A88179D" w14:textId="77777777" w:rsidR="0083487C" w:rsidRPr="00762DB5" w:rsidRDefault="0083487C" w:rsidP="00A92FAE">
            <w:pPr>
              <w:spacing w:line="240" w:lineRule="auto"/>
              <w:ind w:firstLine="0"/>
              <w:jc w:val="center"/>
              <w:rPr>
                <w:rFonts w:eastAsiaTheme="minorHAnsi"/>
                <w:bCs/>
                <w:szCs w:val="28"/>
                <w:lang w:eastAsia="en-US"/>
              </w:rPr>
            </w:pPr>
          </w:p>
          <w:p w14:paraId="31FED55A"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184BA61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292F129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DE86BE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2880DA08"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2393F9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1800,0</w:t>
            </w:r>
          </w:p>
        </w:tc>
        <w:tc>
          <w:tcPr>
            <w:tcW w:w="1128" w:type="dxa"/>
            <w:tcBorders>
              <w:top w:val="single" w:sz="4" w:space="0" w:color="auto"/>
              <w:left w:val="nil"/>
              <w:bottom w:val="single" w:sz="4" w:space="0" w:color="auto"/>
              <w:right w:val="single" w:sz="4" w:space="0" w:color="auto"/>
            </w:tcBorders>
            <w:shd w:val="clear" w:color="auto" w:fill="auto"/>
            <w:vAlign w:val="bottom"/>
          </w:tcPr>
          <w:p w14:paraId="194895A3"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1800,0</w:t>
            </w:r>
          </w:p>
        </w:tc>
      </w:tr>
      <w:tr w:rsidR="0083487C" w:rsidRPr="00762DB5" w14:paraId="5DB2D33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A07FF6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Приобретение товаров, работ, услуг в пользу граждан</w:t>
            </w:r>
          </w:p>
        </w:tc>
        <w:tc>
          <w:tcPr>
            <w:tcW w:w="708" w:type="dxa"/>
            <w:tcBorders>
              <w:top w:val="single" w:sz="4" w:space="0" w:color="auto"/>
              <w:left w:val="nil"/>
              <w:bottom w:val="single" w:sz="4" w:space="0" w:color="auto"/>
              <w:right w:val="single" w:sz="4" w:space="0" w:color="auto"/>
            </w:tcBorders>
            <w:shd w:val="clear" w:color="auto" w:fill="auto"/>
            <w:vAlign w:val="bottom"/>
          </w:tcPr>
          <w:p w14:paraId="3FDF0C95" w14:textId="77777777" w:rsidR="0083487C" w:rsidRPr="00762DB5" w:rsidRDefault="0083487C" w:rsidP="00A92FAE">
            <w:pPr>
              <w:spacing w:line="240" w:lineRule="auto"/>
              <w:ind w:firstLine="0"/>
              <w:jc w:val="center"/>
              <w:rPr>
                <w:rFonts w:eastAsiaTheme="minorHAnsi"/>
                <w:bCs/>
                <w:szCs w:val="28"/>
                <w:lang w:eastAsia="en-US"/>
              </w:rPr>
            </w:pPr>
          </w:p>
          <w:p w14:paraId="6AF28000" w14:textId="77777777" w:rsidR="0083487C" w:rsidRPr="00762DB5" w:rsidRDefault="0083487C" w:rsidP="00A92FAE">
            <w:pPr>
              <w:spacing w:line="240" w:lineRule="auto"/>
              <w:ind w:firstLine="0"/>
              <w:jc w:val="center"/>
              <w:rPr>
                <w:rFonts w:eastAsiaTheme="minorHAnsi"/>
                <w:bCs/>
                <w:szCs w:val="28"/>
                <w:lang w:eastAsia="en-US"/>
              </w:rPr>
            </w:pPr>
          </w:p>
          <w:p w14:paraId="742571F7"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5B91F53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978E26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D931FD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1039C72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9549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1800,0</w:t>
            </w:r>
          </w:p>
        </w:tc>
        <w:tc>
          <w:tcPr>
            <w:tcW w:w="1128" w:type="dxa"/>
            <w:tcBorders>
              <w:top w:val="single" w:sz="4" w:space="0" w:color="auto"/>
              <w:left w:val="nil"/>
              <w:bottom w:val="single" w:sz="4" w:space="0" w:color="auto"/>
              <w:right w:val="single" w:sz="4" w:space="0" w:color="auto"/>
            </w:tcBorders>
            <w:shd w:val="clear" w:color="auto" w:fill="auto"/>
            <w:vAlign w:val="bottom"/>
          </w:tcPr>
          <w:p w14:paraId="7C4E2A1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1800,0</w:t>
            </w:r>
          </w:p>
        </w:tc>
      </w:tr>
      <w:tr w:rsidR="0083487C" w:rsidRPr="00762DB5" w14:paraId="6EB6F3D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05E74E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Содержание ребенка в семье опекуна </w:t>
            </w:r>
          </w:p>
        </w:tc>
        <w:tc>
          <w:tcPr>
            <w:tcW w:w="708" w:type="dxa"/>
            <w:tcBorders>
              <w:top w:val="single" w:sz="4" w:space="0" w:color="auto"/>
              <w:left w:val="nil"/>
              <w:bottom w:val="single" w:sz="4" w:space="0" w:color="auto"/>
              <w:right w:val="single" w:sz="4" w:space="0" w:color="auto"/>
            </w:tcBorders>
            <w:shd w:val="clear" w:color="auto" w:fill="auto"/>
            <w:vAlign w:val="bottom"/>
          </w:tcPr>
          <w:p w14:paraId="32B755B3" w14:textId="77777777" w:rsidR="0083487C" w:rsidRPr="00762DB5" w:rsidRDefault="0083487C" w:rsidP="00A92FAE">
            <w:pPr>
              <w:spacing w:line="240" w:lineRule="auto"/>
              <w:ind w:firstLine="0"/>
              <w:jc w:val="center"/>
              <w:rPr>
                <w:rFonts w:eastAsiaTheme="minorHAnsi"/>
                <w:bCs/>
                <w:szCs w:val="28"/>
                <w:lang w:eastAsia="en-US"/>
              </w:rPr>
            </w:pPr>
          </w:p>
          <w:p w14:paraId="3E5F8C12"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728D526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29FE8C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BB2EC2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14:paraId="5A1A21F4"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79577A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6442,4</w:t>
            </w:r>
          </w:p>
        </w:tc>
        <w:tc>
          <w:tcPr>
            <w:tcW w:w="1128" w:type="dxa"/>
            <w:tcBorders>
              <w:top w:val="single" w:sz="4" w:space="0" w:color="auto"/>
              <w:left w:val="nil"/>
              <w:bottom w:val="single" w:sz="4" w:space="0" w:color="auto"/>
              <w:right w:val="single" w:sz="4" w:space="0" w:color="auto"/>
            </w:tcBorders>
            <w:shd w:val="clear" w:color="auto" w:fill="auto"/>
            <w:vAlign w:val="bottom"/>
          </w:tcPr>
          <w:p w14:paraId="7C1C8F6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6442,4</w:t>
            </w:r>
          </w:p>
        </w:tc>
      </w:tr>
      <w:tr w:rsidR="0083487C" w:rsidRPr="00762DB5" w14:paraId="09B366A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BB504D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Меры социальной поддержки </w:t>
            </w:r>
            <w:r w:rsidRPr="00762DB5">
              <w:rPr>
                <w:rFonts w:eastAsiaTheme="minorHAnsi"/>
                <w:szCs w:val="28"/>
                <w:lang w:eastAsia="en-US"/>
              </w:rPr>
              <w:lastRenderedPageBreak/>
              <w:t>населения по публичным нормативным обязательствам</w:t>
            </w:r>
          </w:p>
        </w:tc>
        <w:tc>
          <w:tcPr>
            <w:tcW w:w="708" w:type="dxa"/>
            <w:tcBorders>
              <w:top w:val="single" w:sz="4" w:space="0" w:color="auto"/>
              <w:left w:val="nil"/>
              <w:bottom w:val="single" w:sz="4" w:space="0" w:color="auto"/>
              <w:right w:val="single" w:sz="4" w:space="0" w:color="auto"/>
            </w:tcBorders>
            <w:shd w:val="clear" w:color="auto" w:fill="auto"/>
            <w:vAlign w:val="bottom"/>
          </w:tcPr>
          <w:p w14:paraId="6A88DEC3" w14:textId="77777777" w:rsidR="0083487C" w:rsidRPr="00762DB5" w:rsidRDefault="0083487C" w:rsidP="00A92FAE">
            <w:pPr>
              <w:spacing w:line="240" w:lineRule="auto"/>
              <w:ind w:firstLine="0"/>
              <w:jc w:val="center"/>
              <w:rPr>
                <w:rFonts w:eastAsiaTheme="minorHAnsi"/>
                <w:bCs/>
                <w:szCs w:val="28"/>
                <w:lang w:eastAsia="en-US"/>
              </w:rPr>
            </w:pPr>
          </w:p>
          <w:p w14:paraId="1FD6D381" w14:textId="77777777" w:rsidR="0083487C" w:rsidRPr="00762DB5" w:rsidRDefault="0083487C" w:rsidP="00A92FAE">
            <w:pPr>
              <w:spacing w:line="240" w:lineRule="auto"/>
              <w:ind w:firstLine="0"/>
              <w:jc w:val="center"/>
              <w:rPr>
                <w:rFonts w:eastAsiaTheme="minorHAnsi"/>
                <w:bCs/>
                <w:szCs w:val="28"/>
                <w:lang w:eastAsia="en-US"/>
              </w:rPr>
            </w:pPr>
          </w:p>
          <w:p w14:paraId="0F7CCE96" w14:textId="77777777" w:rsidR="0083487C" w:rsidRPr="00762DB5" w:rsidRDefault="0083487C" w:rsidP="00A92FAE">
            <w:pPr>
              <w:spacing w:line="240" w:lineRule="auto"/>
              <w:ind w:firstLine="0"/>
              <w:jc w:val="center"/>
              <w:rPr>
                <w:rFonts w:eastAsiaTheme="minorHAnsi"/>
                <w:bCs/>
                <w:szCs w:val="28"/>
                <w:lang w:eastAsia="en-US"/>
              </w:rPr>
            </w:pPr>
          </w:p>
          <w:p w14:paraId="420E1859" w14:textId="77777777" w:rsidR="0083487C" w:rsidRPr="00762DB5" w:rsidRDefault="0083487C" w:rsidP="00A92FAE">
            <w:pPr>
              <w:spacing w:line="240" w:lineRule="auto"/>
              <w:ind w:firstLine="0"/>
              <w:jc w:val="center"/>
              <w:rPr>
                <w:rFonts w:eastAsiaTheme="minorHAnsi"/>
                <w:bCs/>
                <w:szCs w:val="28"/>
                <w:lang w:eastAsia="en-US"/>
              </w:rPr>
            </w:pPr>
          </w:p>
          <w:p w14:paraId="31C8EF97"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14:paraId="049C44D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7A0A469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743288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14:paraId="6676D83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51F56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6442,4</w:t>
            </w:r>
          </w:p>
        </w:tc>
        <w:tc>
          <w:tcPr>
            <w:tcW w:w="1128" w:type="dxa"/>
            <w:tcBorders>
              <w:top w:val="single" w:sz="4" w:space="0" w:color="auto"/>
              <w:left w:val="nil"/>
              <w:bottom w:val="single" w:sz="4" w:space="0" w:color="auto"/>
              <w:right w:val="single" w:sz="4" w:space="0" w:color="auto"/>
            </w:tcBorders>
            <w:shd w:val="clear" w:color="auto" w:fill="auto"/>
            <w:vAlign w:val="bottom"/>
          </w:tcPr>
          <w:p w14:paraId="7B410D97"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6442,4</w:t>
            </w:r>
          </w:p>
        </w:tc>
      </w:tr>
      <w:tr w:rsidR="0083487C" w:rsidRPr="00762DB5" w14:paraId="49AA4BA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275AD78"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b/>
                <w:bCs/>
                <w:szCs w:val="28"/>
                <w:lang w:eastAsia="en-US"/>
              </w:rPr>
              <w:lastRenderedPageBreak/>
              <w:t>Администрация Приаргунского муниципального округа Забайкальского края</w:t>
            </w:r>
          </w:p>
        </w:tc>
        <w:tc>
          <w:tcPr>
            <w:tcW w:w="708" w:type="dxa"/>
            <w:tcBorders>
              <w:top w:val="single" w:sz="4" w:space="0" w:color="auto"/>
              <w:left w:val="nil"/>
              <w:bottom w:val="single" w:sz="4" w:space="0" w:color="auto"/>
              <w:right w:val="single" w:sz="4" w:space="0" w:color="auto"/>
            </w:tcBorders>
            <w:shd w:val="clear" w:color="auto" w:fill="auto"/>
            <w:vAlign w:val="bottom"/>
          </w:tcPr>
          <w:p w14:paraId="378CB327"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b/>
                <w:bCs/>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BC1C1DA" w14:textId="77777777" w:rsidR="0083487C" w:rsidRPr="00762DB5" w:rsidRDefault="0083487C" w:rsidP="00A92FAE">
            <w:pPr>
              <w:spacing w:line="240" w:lineRule="auto"/>
              <w:ind w:firstLine="0"/>
              <w:jc w:val="center"/>
              <w:rPr>
                <w:rFonts w:eastAsiaTheme="minorHAnsi"/>
                <w:szCs w:val="28"/>
                <w:lang w:eastAsia="en-US"/>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43368423" w14:textId="77777777" w:rsidR="0083487C" w:rsidRPr="00762DB5" w:rsidRDefault="0083487C" w:rsidP="00A92FAE">
            <w:pPr>
              <w:spacing w:line="240" w:lineRule="auto"/>
              <w:ind w:firstLine="0"/>
              <w:jc w:val="center"/>
              <w:rPr>
                <w:rFonts w:eastAsiaTheme="minorHAnsi"/>
                <w:szCs w:val="28"/>
                <w:lang w:eastAsia="en-US"/>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1D78188B" w14:textId="77777777" w:rsidR="0083487C" w:rsidRPr="00762DB5" w:rsidRDefault="0083487C"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3526091"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2A4F6CE0" w14:textId="2ECAE0A6" w:rsidR="0083487C" w:rsidRPr="00762DB5" w:rsidRDefault="00487D06" w:rsidP="00A92FAE">
            <w:pPr>
              <w:spacing w:line="240" w:lineRule="auto"/>
              <w:ind w:firstLine="0"/>
              <w:jc w:val="center"/>
              <w:rPr>
                <w:rFonts w:eastAsiaTheme="minorHAnsi"/>
                <w:szCs w:val="28"/>
                <w:lang w:eastAsia="en-US"/>
              </w:rPr>
            </w:pPr>
            <w:r w:rsidRPr="00762DB5">
              <w:rPr>
                <w:rFonts w:eastAsiaTheme="minorHAnsi"/>
                <w:b/>
                <w:szCs w:val="28"/>
                <w:lang w:eastAsia="en-US"/>
              </w:rPr>
              <w:t>341379,1</w:t>
            </w:r>
          </w:p>
        </w:tc>
        <w:tc>
          <w:tcPr>
            <w:tcW w:w="1128" w:type="dxa"/>
            <w:vAlign w:val="bottom"/>
          </w:tcPr>
          <w:p w14:paraId="44108AD1" w14:textId="6B52DEDA" w:rsidR="0083487C" w:rsidRPr="00762DB5" w:rsidRDefault="00801D1B" w:rsidP="00A92FAE">
            <w:pPr>
              <w:spacing w:line="240" w:lineRule="auto"/>
              <w:ind w:firstLine="0"/>
              <w:jc w:val="left"/>
              <w:rPr>
                <w:rFonts w:eastAsiaTheme="minorHAnsi"/>
                <w:b/>
                <w:bCs/>
                <w:szCs w:val="28"/>
                <w:lang w:eastAsia="en-US"/>
              </w:rPr>
            </w:pPr>
            <w:r w:rsidRPr="00762DB5">
              <w:rPr>
                <w:rFonts w:eastAsiaTheme="minorHAnsi"/>
                <w:b/>
                <w:bCs/>
                <w:szCs w:val="28"/>
                <w:lang w:eastAsia="en-US"/>
              </w:rPr>
              <w:t>100123,9</w:t>
            </w:r>
          </w:p>
        </w:tc>
      </w:tr>
      <w:tr w:rsidR="0083487C" w:rsidRPr="00762DB5" w14:paraId="26D4501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525AD8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Общегосударственные расходы </w:t>
            </w:r>
          </w:p>
        </w:tc>
        <w:tc>
          <w:tcPr>
            <w:tcW w:w="708" w:type="dxa"/>
            <w:tcBorders>
              <w:top w:val="single" w:sz="4" w:space="0" w:color="auto"/>
              <w:left w:val="nil"/>
              <w:bottom w:val="single" w:sz="4" w:space="0" w:color="auto"/>
              <w:right w:val="single" w:sz="4" w:space="0" w:color="auto"/>
            </w:tcBorders>
            <w:shd w:val="clear" w:color="auto" w:fill="auto"/>
            <w:vAlign w:val="bottom"/>
          </w:tcPr>
          <w:p w14:paraId="317DBAD4"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F751AC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A90196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52A9214" w14:textId="77777777" w:rsidR="0083487C" w:rsidRPr="00762DB5" w:rsidRDefault="0083487C"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D32DC0F"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033120A4" w14:textId="3E5CF2CF" w:rsidR="0083487C" w:rsidRPr="00762DB5" w:rsidRDefault="000A018B" w:rsidP="00A92FAE">
            <w:pPr>
              <w:spacing w:line="240" w:lineRule="auto"/>
              <w:ind w:firstLine="0"/>
              <w:jc w:val="center"/>
              <w:rPr>
                <w:rFonts w:eastAsiaTheme="minorHAnsi"/>
                <w:szCs w:val="28"/>
                <w:lang w:eastAsia="en-US"/>
              </w:rPr>
            </w:pPr>
            <w:r w:rsidRPr="00762DB5">
              <w:rPr>
                <w:rFonts w:eastAsiaTheme="minorHAnsi"/>
                <w:szCs w:val="28"/>
                <w:lang w:eastAsia="en-US"/>
              </w:rPr>
              <w:t>179338,8</w:t>
            </w:r>
          </w:p>
        </w:tc>
        <w:tc>
          <w:tcPr>
            <w:tcW w:w="1128" w:type="dxa"/>
            <w:vAlign w:val="bottom"/>
          </w:tcPr>
          <w:p w14:paraId="0EBDEA5B" w14:textId="632BE803" w:rsidR="0083487C" w:rsidRPr="00762DB5" w:rsidRDefault="0083487C" w:rsidP="00A27E69">
            <w:pPr>
              <w:spacing w:line="240" w:lineRule="auto"/>
              <w:ind w:firstLine="0"/>
              <w:jc w:val="left"/>
              <w:rPr>
                <w:rFonts w:eastAsiaTheme="minorHAnsi"/>
                <w:szCs w:val="28"/>
                <w:lang w:eastAsia="en-US"/>
              </w:rPr>
            </w:pPr>
            <w:r w:rsidRPr="00762DB5">
              <w:rPr>
                <w:rFonts w:eastAsiaTheme="minorHAnsi"/>
                <w:szCs w:val="28"/>
                <w:lang w:eastAsia="en-US"/>
              </w:rPr>
              <w:t>1605,</w:t>
            </w:r>
            <w:r w:rsidR="00A27E69" w:rsidRPr="00762DB5">
              <w:rPr>
                <w:rFonts w:eastAsiaTheme="minorHAnsi"/>
                <w:szCs w:val="28"/>
                <w:lang w:eastAsia="en-US"/>
              </w:rPr>
              <w:t>1</w:t>
            </w:r>
          </w:p>
        </w:tc>
      </w:tr>
      <w:tr w:rsidR="0083487C" w:rsidRPr="00762DB5" w14:paraId="516439C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A10970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bCs/>
                <w:szCs w:val="28"/>
                <w:lang w:eastAsia="en-US"/>
              </w:rPr>
              <w:t>Глава муниципального образования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297FF018"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C2A93C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874D31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4D345B1" w14:textId="77777777" w:rsidR="0083487C" w:rsidRPr="00762DB5" w:rsidRDefault="0083487C"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8256873"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3E24D2C1" w14:textId="04FFFD08"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2664,0</w:t>
            </w:r>
          </w:p>
        </w:tc>
        <w:tc>
          <w:tcPr>
            <w:tcW w:w="1128" w:type="dxa"/>
            <w:vAlign w:val="bottom"/>
          </w:tcPr>
          <w:p w14:paraId="25B5FAD3"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1A2930F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D09924A"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bCs/>
                <w:szCs w:val="28"/>
                <w:lang w:eastAsia="en-US"/>
              </w:rPr>
              <w:t>Руководство и управление в сфере установленных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433DD230" w14:textId="77777777" w:rsidR="0083487C" w:rsidRPr="00762DB5" w:rsidRDefault="0083487C" w:rsidP="00A92FAE">
            <w:pPr>
              <w:spacing w:line="240" w:lineRule="auto"/>
              <w:ind w:firstLine="0"/>
              <w:jc w:val="center"/>
              <w:rPr>
                <w:rFonts w:eastAsiaTheme="minorHAnsi"/>
                <w:szCs w:val="28"/>
                <w:lang w:eastAsia="en-US"/>
              </w:rPr>
            </w:pPr>
          </w:p>
          <w:p w14:paraId="35B542D8" w14:textId="77777777" w:rsidR="0083487C" w:rsidRPr="00762DB5" w:rsidRDefault="0083487C" w:rsidP="00A92FAE">
            <w:pPr>
              <w:spacing w:line="240" w:lineRule="auto"/>
              <w:ind w:firstLine="0"/>
              <w:jc w:val="center"/>
              <w:rPr>
                <w:rFonts w:eastAsiaTheme="minorHAnsi"/>
                <w:szCs w:val="28"/>
                <w:lang w:eastAsia="en-US"/>
              </w:rPr>
            </w:pPr>
          </w:p>
          <w:p w14:paraId="05D23648" w14:textId="77777777" w:rsidR="0083487C" w:rsidRPr="00762DB5" w:rsidRDefault="0083487C" w:rsidP="00A92FAE">
            <w:pPr>
              <w:spacing w:line="240" w:lineRule="auto"/>
              <w:ind w:firstLine="0"/>
              <w:jc w:val="center"/>
              <w:rPr>
                <w:rFonts w:eastAsiaTheme="minorHAnsi"/>
                <w:szCs w:val="28"/>
                <w:lang w:eastAsia="en-US"/>
              </w:rPr>
            </w:pPr>
          </w:p>
          <w:p w14:paraId="6C792B84" w14:textId="77777777" w:rsidR="0083487C" w:rsidRPr="00762DB5" w:rsidRDefault="0083487C" w:rsidP="00A92FAE">
            <w:pPr>
              <w:spacing w:line="240" w:lineRule="auto"/>
              <w:ind w:firstLine="0"/>
              <w:jc w:val="center"/>
              <w:rPr>
                <w:rFonts w:eastAsiaTheme="minorHAnsi"/>
                <w:szCs w:val="28"/>
                <w:lang w:eastAsia="en-US"/>
              </w:rPr>
            </w:pPr>
          </w:p>
          <w:p w14:paraId="7F874C1A"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47F8A0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BDF809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85419D6" w14:textId="77777777" w:rsidR="0083487C" w:rsidRPr="00762DB5" w:rsidRDefault="0083487C" w:rsidP="00A92FAE">
            <w:pPr>
              <w:spacing w:line="240" w:lineRule="auto"/>
              <w:ind w:firstLine="0"/>
              <w:jc w:val="center"/>
              <w:rPr>
                <w:rFonts w:eastAsiaTheme="minorHAnsi"/>
                <w:szCs w:val="28"/>
                <w:lang w:eastAsia="en-US"/>
              </w:rPr>
            </w:pPr>
          </w:p>
          <w:p w14:paraId="0D6FF472" w14:textId="77777777" w:rsidR="0083487C" w:rsidRPr="00762DB5" w:rsidRDefault="0083487C" w:rsidP="00A92FAE">
            <w:pPr>
              <w:spacing w:line="240" w:lineRule="auto"/>
              <w:ind w:firstLine="0"/>
              <w:jc w:val="center"/>
              <w:rPr>
                <w:rFonts w:eastAsiaTheme="minorHAnsi"/>
                <w:szCs w:val="28"/>
                <w:lang w:eastAsia="en-US"/>
              </w:rPr>
            </w:pPr>
          </w:p>
          <w:p w14:paraId="1B017AC1" w14:textId="77777777" w:rsidR="0083487C" w:rsidRPr="00762DB5" w:rsidRDefault="0083487C" w:rsidP="00A92FAE">
            <w:pPr>
              <w:spacing w:line="240" w:lineRule="auto"/>
              <w:ind w:firstLine="0"/>
              <w:jc w:val="center"/>
              <w:rPr>
                <w:rFonts w:eastAsiaTheme="minorHAnsi"/>
                <w:szCs w:val="28"/>
                <w:lang w:eastAsia="en-US"/>
              </w:rPr>
            </w:pPr>
          </w:p>
          <w:p w14:paraId="22CF0094" w14:textId="77777777" w:rsidR="0083487C" w:rsidRPr="00762DB5" w:rsidRDefault="0083487C" w:rsidP="00A92FAE">
            <w:pPr>
              <w:spacing w:line="240" w:lineRule="auto"/>
              <w:ind w:firstLine="0"/>
              <w:jc w:val="center"/>
              <w:rPr>
                <w:rFonts w:eastAsiaTheme="minorHAnsi"/>
                <w:szCs w:val="28"/>
                <w:lang w:eastAsia="en-US"/>
              </w:rPr>
            </w:pPr>
          </w:p>
          <w:p w14:paraId="7A55E5A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C587191"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7809942D" w14:textId="2E886376"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2664,0</w:t>
            </w:r>
          </w:p>
        </w:tc>
        <w:tc>
          <w:tcPr>
            <w:tcW w:w="1128" w:type="dxa"/>
            <w:vAlign w:val="bottom"/>
          </w:tcPr>
          <w:p w14:paraId="22866DA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497CACF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948BF1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36D787C8"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580E6D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D2572A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0ABECE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EACF06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B906582" w14:textId="14BE92E0"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2046,1</w:t>
            </w:r>
          </w:p>
        </w:tc>
        <w:tc>
          <w:tcPr>
            <w:tcW w:w="1128" w:type="dxa"/>
            <w:vAlign w:val="bottom"/>
          </w:tcPr>
          <w:p w14:paraId="3D92F2E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3A74C91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F03F936" w14:textId="509E4072" w:rsidR="0083487C" w:rsidRPr="00762DB5" w:rsidRDefault="0083487C"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667C6E06"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E95BB1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13826B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231485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7B1FF7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2A320E0" w14:textId="4683E492"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617,9</w:t>
            </w:r>
          </w:p>
        </w:tc>
        <w:tc>
          <w:tcPr>
            <w:tcW w:w="1128" w:type="dxa"/>
            <w:vAlign w:val="bottom"/>
          </w:tcPr>
          <w:p w14:paraId="4730E95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62111D0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D54167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Функционирование высшего должностного лица Приаргунского муниципального округа </w:t>
            </w:r>
          </w:p>
        </w:tc>
        <w:tc>
          <w:tcPr>
            <w:tcW w:w="708" w:type="dxa"/>
            <w:tcBorders>
              <w:top w:val="single" w:sz="4" w:space="0" w:color="auto"/>
              <w:left w:val="nil"/>
              <w:bottom w:val="single" w:sz="4" w:space="0" w:color="auto"/>
              <w:right w:val="single" w:sz="4" w:space="0" w:color="auto"/>
            </w:tcBorders>
            <w:shd w:val="clear" w:color="auto" w:fill="auto"/>
            <w:vAlign w:val="bottom"/>
          </w:tcPr>
          <w:p w14:paraId="0DEF4853" w14:textId="77777777" w:rsidR="0083487C" w:rsidRPr="00762DB5" w:rsidRDefault="0083487C" w:rsidP="00A92FAE">
            <w:pPr>
              <w:spacing w:line="240" w:lineRule="auto"/>
              <w:ind w:firstLine="0"/>
              <w:jc w:val="center"/>
              <w:rPr>
                <w:rFonts w:eastAsiaTheme="minorHAnsi"/>
                <w:szCs w:val="28"/>
                <w:lang w:eastAsia="en-US"/>
              </w:rPr>
            </w:pPr>
          </w:p>
          <w:p w14:paraId="2FB65140" w14:textId="77777777" w:rsidR="0083487C" w:rsidRPr="00762DB5" w:rsidRDefault="0083487C" w:rsidP="00A92FAE">
            <w:pPr>
              <w:spacing w:line="240" w:lineRule="auto"/>
              <w:ind w:firstLine="0"/>
              <w:jc w:val="center"/>
              <w:rPr>
                <w:rFonts w:eastAsiaTheme="minorHAnsi"/>
                <w:szCs w:val="28"/>
                <w:lang w:eastAsia="en-US"/>
              </w:rPr>
            </w:pPr>
          </w:p>
          <w:p w14:paraId="0057C777" w14:textId="77777777" w:rsidR="0083487C" w:rsidRPr="00762DB5" w:rsidRDefault="0083487C" w:rsidP="00A92FAE">
            <w:pPr>
              <w:spacing w:line="240" w:lineRule="auto"/>
              <w:ind w:firstLine="0"/>
              <w:jc w:val="center"/>
              <w:rPr>
                <w:rFonts w:eastAsiaTheme="minorHAnsi"/>
                <w:szCs w:val="28"/>
                <w:lang w:eastAsia="en-US"/>
              </w:rPr>
            </w:pPr>
          </w:p>
          <w:p w14:paraId="428BD115"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8E0FCF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A54FB3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935B635" w14:textId="77777777" w:rsidR="0083487C" w:rsidRPr="00762DB5" w:rsidRDefault="0083487C" w:rsidP="00A92FAE">
            <w:pPr>
              <w:spacing w:line="240" w:lineRule="auto"/>
              <w:ind w:firstLine="0"/>
              <w:jc w:val="center"/>
              <w:rPr>
                <w:rFonts w:eastAsiaTheme="minorHAnsi"/>
                <w:szCs w:val="28"/>
                <w:lang w:eastAsia="en-US"/>
              </w:rPr>
            </w:pPr>
          </w:p>
          <w:p w14:paraId="4C9BF18F" w14:textId="77777777" w:rsidR="0083487C" w:rsidRPr="00762DB5" w:rsidRDefault="0083487C" w:rsidP="00A92FAE">
            <w:pPr>
              <w:spacing w:line="240" w:lineRule="auto"/>
              <w:ind w:firstLine="0"/>
              <w:jc w:val="center"/>
              <w:rPr>
                <w:rFonts w:eastAsiaTheme="minorHAnsi"/>
                <w:szCs w:val="28"/>
                <w:lang w:eastAsia="en-US"/>
              </w:rPr>
            </w:pPr>
          </w:p>
          <w:p w14:paraId="158EE0C8" w14:textId="77777777" w:rsidR="0083487C" w:rsidRPr="00762DB5" w:rsidRDefault="0083487C" w:rsidP="00A92FAE">
            <w:pPr>
              <w:spacing w:line="240" w:lineRule="auto"/>
              <w:ind w:firstLine="0"/>
              <w:jc w:val="center"/>
              <w:rPr>
                <w:rFonts w:eastAsiaTheme="minorHAnsi"/>
                <w:szCs w:val="28"/>
                <w:lang w:eastAsia="en-US"/>
              </w:rPr>
            </w:pPr>
          </w:p>
          <w:p w14:paraId="2552065D" w14:textId="77777777" w:rsidR="0083487C" w:rsidRPr="00762DB5" w:rsidRDefault="0083487C"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6CAEFFB"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26553FD" w14:textId="74983E72"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59474,3</w:t>
            </w:r>
          </w:p>
        </w:tc>
        <w:tc>
          <w:tcPr>
            <w:tcW w:w="1128" w:type="dxa"/>
            <w:vAlign w:val="bottom"/>
          </w:tcPr>
          <w:p w14:paraId="4453E8A7" w14:textId="4A8D966F" w:rsidR="0083487C" w:rsidRPr="00762DB5" w:rsidRDefault="00161A6E" w:rsidP="00A92FAE">
            <w:pPr>
              <w:spacing w:line="240" w:lineRule="auto"/>
              <w:ind w:firstLine="0"/>
              <w:jc w:val="left"/>
              <w:rPr>
                <w:rFonts w:eastAsiaTheme="minorHAnsi"/>
                <w:szCs w:val="28"/>
                <w:lang w:eastAsia="en-US"/>
              </w:rPr>
            </w:pPr>
            <w:r w:rsidRPr="00762DB5">
              <w:rPr>
                <w:rFonts w:eastAsiaTheme="minorHAnsi"/>
                <w:szCs w:val="28"/>
                <w:lang w:eastAsia="en-US"/>
              </w:rPr>
              <w:t>1596,4</w:t>
            </w:r>
          </w:p>
        </w:tc>
      </w:tr>
      <w:tr w:rsidR="0083487C" w:rsidRPr="00762DB5" w14:paraId="4849756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59408A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Руководство и управление в сфере установленных функций органов местного </w:t>
            </w:r>
            <w:r w:rsidRPr="00762DB5">
              <w:rPr>
                <w:rFonts w:eastAsiaTheme="minorHAnsi"/>
                <w:szCs w:val="28"/>
                <w:lang w:eastAsia="en-US"/>
              </w:rPr>
              <w:lastRenderedPageBreak/>
              <w:t>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5B1E0BAC" w14:textId="77777777" w:rsidR="0083487C" w:rsidRPr="00762DB5" w:rsidRDefault="0083487C" w:rsidP="00A92FAE">
            <w:pPr>
              <w:spacing w:line="240" w:lineRule="auto"/>
              <w:ind w:firstLine="0"/>
              <w:jc w:val="center"/>
              <w:rPr>
                <w:rFonts w:eastAsiaTheme="minorHAnsi"/>
                <w:szCs w:val="28"/>
                <w:lang w:eastAsia="en-US"/>
              </w:rPr>
            </w:pPr>
          </w:p>
          <w:p w14:paraId="2AB2A71E" w14:textId="77777777" w:rsidR="0083487C" w:rsidRPr="00762DB5" w:rsidRDefault="0083487C" w:rsidP="00A92FAE">
            <w:pPr>
              <w:spacing w:line="240" w:lineRule="auto"/>
              <w:ind w:firstLine="0"/>
              <w:jc w:val="center"/>
              <w:rPr>
                <w:rFonts w:eastAsiaTheme="minorHAnsi"/>
                <w:szCs w:val="28"/>
                <w:lang w:eastAsia="en-US"/>
              </w:rPr>
            </w:pPr>
          </w:p>
          <w:p w14:paraId="22C1F760" w14:textId="77777777" w:rsidR="0083487C" w:rsidRPr="00762DB5" w:rsidRDefault="0083487C" w:rsidP="00A92FAE">
            <w:pPr>
              <w:spacing w:line="240" w:lineRule="auto"/>
              <w:ind w:firstLine="0"/>
              <w:jc w:val="center"/>
              <w:rPr>
                <w:rFonts w:eastAsiaTheme="minorHAnsi"/>
                <w:szCs w:val="28"/>
                <w:lang w:eastAsia="en-US"/>
              </w:rPr>
            </w:pPr>
          </w:p>
          <w:p w14:paraId="063BF0AD" w14:textId="77777777" w:rsidR="0083487C" w:rsidRPr="00762DB5" w:rsidRDefault="0083487C" w:rsidP="00A92FAE">
            <w:pPr>
              <w:spacing w:line="240" w:lineRule="auto"/>
              <w:ind w:firstLine="0"/>
              <w:jc w:val="center"/>
              <w:rPr>
                <w:rFonts w:eastAsiaTheme="minorHAnsi"/>
                <w:szCs w:val="28"/>
                <w:lang w:eastAsia="en-US"/>
              </w:rPr>
            </w:pPr>
          </w:p>
          <w:p w14:paraId="52360EB0" w14:textId="77777777" w:rsidR="002B32B6" w:rsidRPr="00762DB5" w:rsidRDefault="002B32B6" w:rsidP="00A92FAE">
            <w:pPr>
              <w:spacing w:line="240" w:lineRule="auto"/>
              <w:ind w:firstLine="0"/>
              <w:jc w:val="center"/>
              <w:rPr>
                <w:rFonts w:eastAsiaTheme="minorHAnsi"/>
                <w:szCs w:val="28"/>
                <w:lang w:eastAsia="en-US"/>
              </w:rPr>
            </w:pPr>
          </w:p>
          <w:p w14:paraId="448CC54F"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lastRenderedPageBreak/>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FA092C7" w14:textId="77777777" w:rsidR="002B32B6" w:rsidRPr="00762DB5" w:rsidRDefault="002B32B6" w:rsidP="00A92FAE">
            <w:pPr>
              <w:spacing w:line="240" w:lineRule="auto"/>
              <w:ind w:firstLine="0"/>
              <w:jc w:val="center"/>
              <w:rPr>
                <w:rFonts w:eastAsiaTheme="minorHAnsi"/>
                <w:szCs w:val="28"/>
                <w:lang w:eastAsia="en-US"/>
              </w:rPr>
            </w:pPr>
          </w:p>
          <w:p w14:paraId="1E2B9D68" w14:textId="77777777" w:rsidR="002B32B6" w:rsidRPr="00762DB5" w:rsidRDefault="002B32B6" w:rsidP="00A92FAE">
            <w:pPr>
              <w:spacing w:line="240" w:lineRule="auto"/>
              <w:ind w:firstLine="0"/>
              <w:jc w:val="center"/>
              <w:rPr>
                <w:rFonts w:eastAsiaTheme="minorHAnsi"/>
                <w:szCs w:val="28"/>
                <w:lang w:eastAsia="en-US"/>
              </w:rPr>
            </w:pPr>
          </w:p>
          <w:p w14:paraId="0A4272B4" w14:textId="77777777" w:rsidR="002B32B6" w:rsidRPr="00762DB5" w:rsidRDefault="002B32B6" w:rsidP="00A92FAE">
            <w:pPr>
              <w:spacing w:line="240" w:lineRule="auto"/>
              <w:ind w:firstLine="0"/>
              <w:jc w:val="center"/>
              <w:rPr>
                <w:rFonts w:eastAsiaTheme="minorHAnsi"/>
                <w:szCs w:val="28"/>
                <w:lang w:eastAsia="en-US"/>
              </w:rPr>
            </w:pPr>
          </w:p>
          <w:p w14:paraId="323727A7" w14:textId="77777777" w:rsidR="002B32B6" w:rsidRPr="00762DB5" w:rsidRDefault="002B32B6" w:rsidP="00A92FAE">
            <w:pPr>
              <w:spacing w:line="240" w:lineRule="auto"/>
              <w:ind w:firstLine="0"/>
              <w:jc w:val="center"/>
              <w:rPr>
                <w:rFonts w:eastAsiaTheme="minorHAnsi"/>
                <w:szCs w:val="28"/>
                <w:lang w:eastAsia="en-US"/>
              </w:rPr>
            </w:pPr>
          </w:p>
          <w:p w14:paraId="08F8F75B" w14:textId="77777777" w:rsidR="002B32B6" w:rsidRPr="00762DB5" w:rsidRDefault="002B32B6" w:rsidP="00A92FAE">
            <w:pPr>
              <w:spacing w:line="240" w:lineRule="auto"/>
              <w:ind w:firstLine="0"/>
              <w:jc w:val="center"/>
              <w:rPr>
                <w:rFonts w:eastAsiaTheme="minorHAnsi"/>
                <w:szCs w:val="28"/>
                <w:lang w:eastAsia="en-US"/>
              </w:rPr>
            </w:pPr>
          </w:p>
          <w:p w14:paraId="677A44D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EDE4B5A" w14:textId="77777777" w:rsidR="002B32B6" w:rsidRPr="00762DB5" w:rsidRDefault="002B32B6" w:rsidP="00A92FAE">
            <w:pPr>
              <w:spacing w:line="240" w:lineRule="auto"/>
              <w:ind w:firstLine="0"/>
              <w:jc w:val="center"/>
              <w:rPr>
                <w:rFonts w:eastAsiaTheme="minorHAnsi"/>
                <w:szCs w:val="28"/>
                <w:lang w:eastAsia="en-US"/>
              </w:rPr>
            </w:pPr>
          </w:p>
          <w:p w14:paraId="30FDBE99" w14:textId="77777777" w:rsidR="002B32B6" w:rsidRPr="00762DB5" w:rsidRDefault="002B32B6" w:rsidP="00A92FAE">
            <w:pPr>
              <w:spacing w:line="240" w:lineRule="auto"/>
              <w:ind w:firstLine="0"/>
              <w:jc w:val="center"/>
              <w:rPr>
                <w:rFonts w:eastAsiaTheme="minorHAnsi"/>
                <w:szCs w:val="28"/>
                <w:lang w:eastAsia="en-US"/>
              </w:rPr>
            </w:pPr>
          </w:p>
          <w:p w14:paraId="1185B3A6" w14:textId="77777777" w:rsidR="002B32B6" w:rsidRPr="00762DB5" w:rsidRDefault="002B32B6" w:rsidP="00A92FAE">
            <w:pPr>
              <w:spacing w:line="240" w:lineRule="auto"/>
              <w:ind w:firstLine="0"/>
              <w:jc w:val="center"/>
              <w:rPr>
                <w:rFonts w:eastAsiaTheme="minorHAnsi"/>
                <w:szCs w:val="28"/>
                <w:lang w:eastAsia="en-US"/>
              </w:rPr>
            </w:pPr>
          </w:p>
          <w:p w14:paraId="5149A665" w14:textId="77777777" w:rsidR="002B32B6" w:rsidRPr="00762DB5" w:rsidRDefault="002B32B6" w:rsidP="00A92FAE">
            <w:pPr>
              <w:spacing w:line="240" w:lineRule="auto"/>
              <w:ind w:firstLine="0"/>
              <w:jc w:val="center"/>
              <w:rPr>
                <w:rFonts w:eastAsiaTheme="minorHAnsi"/>
                <w:szCs w:val="28"/>
                <w:lang w:eastAsia="en-US"/>
              </w:rPr>
            </w:pPr>
          </w:p>
          <w:p w14:paraId="11814849" w14:textId="77777777" w:rsidR="002B32B6" w:rsidRPr="00762DB5" w:rsidRDefault="002B32B6" w:rsidP="00A92FAE">
            <w:pPr>
              <w:spacing w:line="240" w:lineRule="auto"/>
              <w:ind w:firstLine="0"/>
              <w:jc w:val="center"/>
              <w:rPr>
                <w:rFonts w:eastAsiaTheme="minorHAnsi"/>
                <w:szCs w:val="28"/>
                <w:lang w:eastAsia="en-US"/>
              </w:rPr>
            </w:pPr>
          </w:p>
          <w:p w14:paraId="58AF971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7BED8F6" w14:textId="77777777" w:rsidR="002B32B6" w:rsidRPr="00762DB5" w:rsidRDefault="002B32B6" w:rsidP="00A92FAE">
            <w:pPr>
              <w:spacing w:line="240" w:lineRule="auto"/>
              <w:ind w:firstLine="0"/>
              <w:jc w:val="center"/>
              <w:rPr>
                <w:rFonts w:eastAsiaTheme="minorHAnsi"/>
                <w:szCs w:val="28"/>
                <w:lang w:eastAsia="en-US"/>
              </w:rPr>
            </w:pPr>
          </w:p>
          <w:p w14:paraId="5F9610EF" w14:textId="77777777" w:rsidR="002B32B6" w:rsidRPr="00762DB5" w:rsidRDefault="002B32B6" w:rsidP="00A92FAE">
            <w:pPr>
              <w:spacing w:line="240" w:lineRule="auto"/>
              <w:ind w:firstLine="0"/>
              <w:jc w:val="center"/>
              <w:rPr>
                <w:rFonts w:eastAsiaTheme="minorHAnsi"/>
                <w:szCs w:val="28"/>
                <w:lang w:eastAsia="en-US"/>
              </w:rPr>
            </w:pPr>
          </w:p>
          <w:p w14:paraId="1B148A2D" w14:textId="77777777" w:rsidR="002B32B6" w:rsidRPr="00762DB5" w:rsidRDefault="002B32B6" w:rsidP="00A92FAE">
            <w:pPr>
              <w:spacing w:line="240" w:lineRule="auto"/>
              <w:ind w:firstLine="0"/>
              <w:jc w:val="center"/>
              <w:rPr>
                <w:rFonts w:eastAsiaTheme="minorHAnsi"/>
                <w:szCs w:val="28"/>
                <w:lang w:eastAsia="en-US"/>
              </w:rPr>
            </w:pPr>
          </w:p>
          <w:p w14:paraId="7E05A2A8" w14:textId="77777777" w:rsidR="002B32B6" w:rsidRPr="00762DB5" w:rsidRDefault="002B32B6" w:rsidP="00A92FAE">
            <w:pPr>
              <w:spacing w:line="240" w:lineRule="auto"/>
              <w:ind w:firstLine="0"/>
              <w:jc w:val="center"/>
              <w:rPr>
                <w:rFonts w:eastAsiaTheme="minorHAnsi"/>
                <w:szCs w:val="28"/>
                <w:lang w:eastAsia="en-US"/>
              </w:rPr>
            </w:pPr>
          </w:p>
          <w:p w14:paraId="393DFDB8" w14:textId="77777777" w:rsidR="002B32B6" w:rsidRPr="00762DB5" w:rsidRDefault="002B32B6" w:rsidP="00A92FAE">
            <w:pPr>
              <w:spacing w:line="240" w:lineRule="auto"/>
              <w:ind w:firstLine="0"/>
              <w:jc w:val="center"/>
              <w:rPr>
                <w:rFonts w:eastAsiaTheme="minorHAnsi"/>
                <w:szCs w:val="28"/>
                <w:lang w:eastAsia="en-US"/>
              </w:rPr>
            </w:pPr>
          </w:p>
          <w:p w14:paraId="6345176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CA01C37"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A3B4AE5" w14:textId="77777777" w:rsidR="002B32B6" w:rsidRPr="00762DB5" w:rsidRDefault="002B32B6" w:rsidP="00A92FAE">
            <w:pPr>
              <w:spacing w:line="240" w:lineRule="auto"/>
              <w:ind w:firstLine="0"/>
              <w:jc w:val="center"/>
              <w:rPr>
                <w:rFonts w:eastAsiaTheme="minorHAnsi"/>
                <w:szCs w:val="28"/>
                <w:lang w:eastAsia="en-US"/>
              </w:rPr>
            </w:pPr>
          </w:p>
          <w:p w14:paraId="6FB4FEDE" w14:textId="77777777" w:rsidR="002B32B6" w:rsidRPr="00762DB5" w:rsidRDefault="002B32B6" w:rsidP="00A92FAE">
            <w:pPr>
              <w:spacing w:line="240" w:lineRule="auto"/>
              <w:ind w:firstLine="0"/>
              <w:jc w:val="center"/>
              <w:rPr>
                <w:rFonts w:eastAsiaTheme="minorHAnsi"/>
                <w:szCs w:val="28"/>
                <w:lang w:eastAsia="en-US"/>
              </w:rPr>
            </w:pPr>
          </w:p>
          <w:p w14:paraId="0DA27606" w14:textId="77777777" w:rsidR="002B32B6" w:rsidRPr="00762DB5" w:rsidRDefault="002B32B6" w:rsidP="00A92FAE">
            <w:pPr>
              <w:spacing w:line="240" w:lineRule="auto"/>
              <w:ind w:firstLine="0"/>
              <w:jc w:val="center"/>
              <w:rPr>
                <w:rFonts w:eastAsiaTheme="minorHAnsi"/>
                <w:szCs w:val="28"/>
                <w:lang w:eastAsia="en-US"/>
              </w:rPr>
            </w:pPr>
          </w:p>
          <w:p w14:paraId="2C9682E5" w14:textId="77777777" w:rsidR="002B32B6" w:rsidRPr="00762DB5" w:rsidRDefault="002B32B6" w:rsidP="00A92FAE">
            <w:pPr>
              <w:spacing w:line="240" w:lineRule="auto"/>
              <w:ind w:firstLine="0"/>
              <w:jc w:val="center"/>
              <w:rPr>
                <w:rFonts w:eastAsiaTheme="minorHAnsi"/>
                <w:szCs w:val="28"/>
                <w:lang w:eastAsia="en-US"/>
              </w:rPr>
            </w:pPr>
          </w:p>
          <w:p w14:paraId="2528664E" w14:textId="77777777" w:rsidR="002B32B6" w:rsidRPr="00762DB5" w:rsidRDefault="002B32B6" w:rsidP="00A92FAE">
            <w:pPr>
              <w:spacing w:line="240" w:lineRule="auto"/>
              <w:ind w:firstLine="0"/>
              <w:jc w:val="center"/>
              <w:rPr>
                <w:rFonts w:eastAsiaTheme="minorHAnsi"/>
                <w:szCs w:val="28"/>
                <w:lang w:eastAsia="en-US"/>
              </w:rPr>
            </w:pPr>
          </w:p>
          <w:p w14:paraId="55675A99" w14:textId="25786AE8"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56040,6</w:t>
            </w:r>
          </w:p>
        </w:tc>
        <w:tc>
          <w:tcPr>
            <w:tcW w:w="1128" w:type="dxa"/>
            <w:vAlign w:val="bottom"/>
          </w:tcPr>
          <w:p w14:paraId="19E99362" w14:textId="77777777" w:rsidR="002B32B6" w:rsidRPr="00762DB5" w:rsidRDefault="002B32B6" w:rsidP="00A92FAE">
            <w:pPr>
              <w:spacing w:line="240" w:lineRule="auto"/>
              <w:ind w:firstLine="0"/>
              <w:jc w:val="left"/>
              <w:rPr>
                <w:rFonts w:eastAsiaTheme="minorHAnsi"/>
                <w:szCs w:val="28"/>
                <w:lang w:eastAsia="en-US"/>
              </w:rPr>
            </w:pPr>
          </w:p>
          <w:p w14:paraId="30C7D04C" w14:textId="77777777" w:rsidR="002B32B6" w:rsidRPr="00762DB5" w:rsidRDefault="002B32B6" w:rsidP="00A92FAE">
            <w:pPr>
              <w:spacing w:line="240" w:lineRule="auto"/>
              <w:ind w:firstLine="0"/>
              <w:jc w:val="left"/>
              <w:rPr>
                <w:rFonts w:eastAsiaTheme="minorHAnsi"/>
                <w:szCs w:val="28"/>
                <w:lang w:eastAsia="en-US"/>
              </w:rPr>
            </w:pPr>
          </w:p>
          <w:p w14:paraId="7C8EC833" w14:textId="77777777" w:rsidR="002B32B6" w:rsidRPr="00762DB5" w:rsidRDefault="002B32B6" w:rsidP="00A92FAE">
            <w:pPr>
              <w:spacing w:line="240" w:lineRule="auto"/>
              <w:ind w:firstLine="0"/>
              <w:jc w:val="left"/>
              <w:rPr>
                <w:rFonts w:eastAsiaTheme="minorHAnsi"/>
                <w:szCs w:val="28"/>
                <w:lang w:eastAsia="en-US"/>
              </w:rPr>
            </w:pPr>
          </w:p>
          <w:p w14:paraId="0CA34F81" w14:textId="77777777" w:rsidR="002B32B6" w:rsidRPr="00762DB5" w:rsidRDefault="002B32B6" w:rsidP="00A92FAE">
            <w:pPr>
              <w:spacing w:line="240" w:lineRule="auto"/>
              <w:ind w:firstLine="0"/>
              <w:jc w:val="left"/>
              <w:rPr>
                <w:rFonts w:eastAsiaTheme="minorHAnsi"/>
                <w:szCs w:val="28"/>
                <w:lang w:eastAsia="en-US"/>
              </w:rPr>
            </w:pPr>
          </w:p>
          <w:p w14:paraId="702DCED1" w14:textId="77777777" w:rsidR="002B32B6" w:rsidRPr="00762DB5" w:rsidRDefault="002B32B6" w:rsidP="00A92FAE">
            <w:pPr>
              <w:spacing w:line="240" w:lineRule="auto"/>
              <w:ind w:firstLine="0"/>
              <w:jc w:val="left"/>
              <w:rPr>
                <w:rFonts w:eastAsiaTheme="minorHAnsi"/>
                <w:szCs w:val="28"/>
                <w:lang w:eastAsia="en-US"/>
              </w:rPr>
            </w:pPr>
          </w:p>
          <w:p w14:paraId="790B79B8"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0,0</w:t>
            </w:r>
          </w:p>
        </w:tc>
      </w:tr>
      <w:tr w:rsidR="0083487C" w:rsidRPr="00762DB5" w14:paraId="71D385D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529466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Центральный аппарат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5B7DFB43"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B1D152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5C05A0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4A532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164B0D9"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EE138CA" w14:textId="7251D171"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56040,6</w:t>
            </w:r>
          </w:p>
        </w:tc>
        <w:tc>
          <w:tcPr>
            <w:tcW w:w="1128" w:type="dxa"/>
            <w:vAlign w:val="bottom"/>
          </w:tcPr>
          <w:p w14:paraId="014C93EC"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47EE5EF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AC2A9C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78F720E9" w14:textId="77777777" w:rsidR="0083487C" w:rsidRPr="00762DB5" w:rsidRDefault="0083487C" w:rsidP="00A92FAE">
            <w:pPr>
              <w:spacing w:line="240" w:lineRule="auto"/>
              <w:ind w:firstLine="0"/>
              <w:jc w:val="center"/>
              <w:rPr>
                <w:rFonts w:eastAsiaTheme="minorHAnsi"/>
                <w:szCs w:val="28"/>
                <w:lang w:eastAsia="en-US"/>
              </w:rPr>
            </w:pPr>
          </w:p>
          <w:p w14:paraId="3BB675A5"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1CBFD1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9B9B73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4B5D07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E0AE36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C3E561" w14:textId="7F08DAA3"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41978,6</w:t>
            </w:r>
          </w:p>
        </w:tc>
        <w:tc>
          <w:tcPr>
            <w:tcW w:w="1128" w:type="dxa"/>
            <w:vAlign w:val="bottom"/>
          </w:tcPr>
          <w:p w14:paraId="50437BBA"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726689E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EBE261D"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7FC8EE17"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A62D41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C6FCB1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CE8BB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9D3CAD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8A91C" w14:textId="6FA0E208"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300,0</w:t>
            </w:r>
          </w:p>
        </w:tc>
        <w:tc>
          <w:tcPr>
            <w:tcW w:w="1128" w:type="dxa"/>
            <w:vAlign w:val="bottom"/>
          </w:tcPr>
          <w:p w14:paraId="661C9AA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54B16E6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2C65A4F" w14:textId="46B75062" w:rsidR="0083487C" w:rsidRPr="00762DB5" w:rsidRDefault="0083487C"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6E83636F" w14:textId="77777777" w:rsidR="0083487C" w:rsidRPr="00762DB5" w:rsidRDefault="0083487C" w:rsidP="00A92FAE">
            <w:pPr>
              <w:spacing w:line="240" w:lineRule="auto"/>
              <w:ind w:firstLine="0"/>
              <w:jc w:val="center"/>
              <w:rPr>
                <w:rFonts w:eastAsiaTheme="minorHAnsi"/>
                <w:szCs w:val="28"/>
                <w:lang w:eastAsia="en-US"/>
              </w:rPr>
            </w:pPr>
          </w:p>
          <w:p w14:paraId="418A9841" w14:textId="77777777" w:rsidR="0083487C" w:rsidRPr="00762DB5" w:rsidRDefault="0083487C" w:rsidP="00A92FAE">
            <w:pPr>
              <w:spacing w:line="240" w:lineRule="auto"/>
              <w:ind w:firstLine="0"/>
              <w:jc w:val="center"/>
              <w:rPr>
                <w:rFonts w:eastAsiaTheme="minorHAnsi"/>
                <w:szCs w:val="28"/>
                <w:lang w:eastAsia="en-US"/>
              </w:rPr>
            </w:pPr>
          </w:p>
          <w:p w14:paraId="7CFFC40F" w14:textId="77777777" w:rsidR="0083487C" w:rsidRPr="00762DB5" w:rsidRDefault="0083487C" w:rsidP="00A92FAE">
            <w:pPr>
              <w:spacing w:line="240" w:lineRule="auto"/>
              <w:ind w:firstLine="0"/>
              <w:jc w:val="center"/>
              <w:rPr>
                <w:rFonts w:eastAsiaTheme="minorHAnsi"/>
                <w:szCs w:val="28"/>
                <w:lang w:eastAsia="en-US"/>
              </w:rPr>
            </w:pPr>
          </w:p>
          <w:p w14:paraId="7B117A77"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89433B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89109D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F342BF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F8783E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C7209" w14:textId="124DBBA6"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12677,6</w:t>
            </w:r>
          </w:p>
        </w:tc>
        <w:tc>
          <w:tcPr>
            <w:tcW w:w="1128" w:type="dxa"/>
            <w:vAlign w:val="bottom"/>
          </w:tcPr>
          <w:p w14:paraId="600FAECA"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6AC82AE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5E511ED"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2FED86E4" w14:textId="77777777" w:rsidR="0083487C" w:rsidRPr="00762DB5" w:rsidRDefault="0083487C" w:rsidP="00A92FAE">
            <w:pPr>
              <w:spacing w:line="240" w:lineRule="auto"/>
              <w:ind w:firstLine="0"/>
              <w:jc w:val="center"/>
              <w:rPr>
                <w:rFonts w:eastAsiaTheme="minorHAnsi"/>
                <w:szCs w:val="28"/>
                <w:lang w:eastAsia="en-US"/>
              </w:rPr>
            </w:pPr>
          </w:p>
          <w:p w14:paraId="465CB1D8" w14:textId="77777777" w:rsidR="0083487C" w:rsidRPr="00762DB5" w:rsidRDefault="0083487C" w:rsidP="00A92FAE">
            <w:pPr>
              <w:spacing w:line="240" w:lineRule="auto"/>
              <w:ind w:firstLine="0"/>
              <w:jc w:val="center"/>
              <w:rPr>
                <w:rFonts w:eastAsiaTheme="minorHAnsi"/>
                <w:szCs w:val="28"/>
                <w:lang w:eastAsia="en-US"/>
              </w:rPr>
            </w:pPr>
          </w:p>
          <w:p w14:paraId="6D1F7D37" w14:textId="77777777" w:rsidR="0083487C" w:rsidRPr="00762DB5" w:rsidRDefault="0083487C" w:rsidP="00A92FAE">
            <w:pPr>
              <w:spacing w:line="240" w:lineRule="auto"/>
              <w:ind w:firstLine="0"/>
              <w:jc w:val="center"/>
              <w:rPr>
                <w:rFonts w:eastAsiaTheme="minorHAnsi"/>
                <w:szCs w:val="28"/>
                <w:lang w:eastAsia="en-US"/>
              </w:rPr>
            </w:pPr>
          </w:p>
          <w:p w14:paraId="6C138756" w14:textId="77777777" w:rsidR="0083487C" w:rsidRPr="00762DB5" w:rsidRDefault="0083487C" w:rsidP="00A92FAE">
            <w:pPr>
              <w:spacing w:line="240" w:lineRule="auto"/>
              <w:ind w:firstLine="0"/>
              <w:jc w:val="center"/>
              <w:rPr>
                <w:rFonts w:eastAsiaTheme="minorHAnsi"/>
                <w:szCs w:val="28"/>
                <w:lang w:eastAsia="en-US"/>
              </w:rPr>
            </w:pPr>
          </w:p>
          <w:p w14:paraId="443BDEDC"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7E1780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FC7C4F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DDD338B" w14:textId="109A7FAD" w:rsidR="0083487C" w:rsidRPr="00762DB5" w:rsidRDefault="0083487C" w:rsidP="00161A6E">
            <w:pPr>
              <w:spacing w:line="240" w:lineRule="auto"/>
              <w:ind w:firstLine="0"/>
              <w:jc w:val="center"/>
              <w:rPr>
                <w:rFonts w:eastAsiaTheme="minorHAnsi"/>
                <w:szCs w:val="28"/>
                <w:lang w:eastAsia="en-US"/>
              </w:rPr>
            </w:pPr>
            <w:r w:rsidRPr="00762DB5">
              <w:rPr>
                <w:rFonts w:eastAsiaTheme="minorHAnsi"/>
                <w:szCs w:val="28"/>
                <w:lang w:eastAsia="en-US"/>
              </w:rPr>
              <w:t>00 0 00 20</w:t>
            </w:r>
            <w:r w:rsidR="00161A6E" w:rsidRPr="00762DB5">
              <w:rPr>
                <w:rFonts w:eastAsiaTheme="minorHAnsi"/>
                <w:szCs w:val="28"/>
                <w:lang w:eastAsia="en-US"/>
              </w:rPr>
              <w:t>4</w:t>
            </w:r>
            <w:r w:rsidRPr="00762DB5">
              <w:rPr>
                <w:rFonts w:eastAsiaTheme="minorHAnsi"/>
                <w:szCs w:val="28"/>
                <w:lang w:eastAsia="en-US"/>
              </w:rPr>
              <w:t>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A0F2B3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9E760" w14:textId="51A330DF"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469,2</w:t>
            </w:r>
          </w:p>
        </w:tc>
        <w:tc>
          <w:tcPr>
            <w:tcW w:w="1128" w:type="dxa"/>
            <w:vAlign w:val="bottom"/>
          </w:tcPr>
          <w:p w14:paraId="082E142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27CAC8A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C22E11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01223542" w14:textId="77777777" w:rsidR="0083487C" w:rsidRPr="00762DB5" w:rsidRDefault="0083487C" w:rsidP="00A92FAE">
            <w:pPr>
              <w:spacing w:line="240" w:lineRule="auto"/>
              <w:ind w:firstLine="0"/>
              <w:jc w:val="center"/>
              <w:rPr>
                <w:rFonts w:eastAsiaTheme="minorHAnsi"/>
                <w:szCs w:val="28"/>
                <w:lang w:eastAsia="en-US"/>
              </w:rPr>
            </w:pPr>
          </w:p>
          <w:p w14:paraId="1861C8CC" w14:textId="77777777" w:rsidR="0083487C" w:rsidRPr="00762DB5" w:rsidRDefault="0083487C" w:rsidP="00A92FAE">
            <w:pPr>
              <w:spacing w:line="240" w:lineRule="auto"/>
              <w:ind w:firstLine="0"/>
              <w:jc w:val="center"/>
              <w:rPr>
                <w:rFonts w:eastAsiaTheme="minorHAnsi"/>
                <w:szCs w:val="28"/>
                <w:lang w:eastAsia="en-US"/>
              </w:rPr>
            </w:pPr>
          </w:p>
          <w:p w14:paraId="7A60E6D7"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284BC4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938D7A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4B6CB82" w14:textId="0D2EA19F" w:rsidR="0083487C" w:rsidRPr="00762DB5" w:rsidRDefault="0083487C" w:rsidP="00161A6E">
            <w:pPr>
              <w:spacing w:line="240" w:lineRule="auto"/>
              <w:ind w:firstLine="0"/>
              <w:jc w:val="center"/>
              <w:rPr>
                <w:rFonts w:eastAsiaTheme="minorHAnsi"/>
                <w:szCs w:val="28"/>
                <w:lang w:eastAsia="en-US"/>
              </w:rPr>
            </w:pPr>
            <w:r w:rsidRPr="00762DB5">
              <w:rPr>
                <w:rFonts w:eastAsiaTheme="minorHAnsi"/>
                <w:szCs w:val="28"/>
                <w:lang w:eastAsia="en-US"/>
              </w:rPr>
              <w:t>00 0 00 20</w:t>
            </w:r>
            <w:r w:rsidR="00161A6E" w:rsidRPr="00762DB5">
              <w:rPr>
                <w:rFonts w:eastAsiaTheme="minorHAnsi"/>
                <w:szCs w:val="28"/>
                <w:lang w:eastAsia="en-US"/>
              </w:rPr>
              <w:t>4</w:t>
            </w:r>
            <w:r w:rsidRPr="00762DB5">
              <w:rPr>
                <w:rFonts w:eastAsiaTheme="minorHAnsi"/>
                <w:szCs w:val="28"/>
                <w:lang w:eastAsia="en-US"/>
              </w:rPr>
              <w:t>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3AA14E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F0406D" w14:textId="77777777" w:rsidR="0083487C" w:rsidRPr="00762DB5" w:rsidRDefault="0083487C" w:rsidP="00A92FAE">
            <w:pPr>
              <w:spacing w:line="240" w:lineRule="auto"/>
              <w:ind w:firstLine="0"/>
              <w:jc w:val="center"/>
              <w:rPr>
                <w:rFonts w:eastAsiaTheme="minorHAnsi"/>
                <w:szCs w:val="28"/>
                <w:lang w:eastAsia="en-US"/>
              </w:rPr>
            </w:pPr>
          </w:p>
          <w:p w14:paraId="01E46806" w14:textId="3EFDA5D7"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615,2</w:t>
            </w:r>
          </w:p>
        </w:tc>
        <w:tc>
          <w:tcPr>
            <w:tcW w:w="1128" w:type="dxa"/>
            <w:vAlign w:val="bottom"/>
          </w:tcPr>
          <w:p w14:paraId="32775A2A"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41BA5AD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97FFBB8"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Муниципальные целевые программы</w:t>
            </w:r>
          </w:p>
        </w:tc>
        <w:tc>
          <w:tcPr>
            <w:tcW w:w="708" w:type="dxa"/>
            <w:tcBorders>
              <w:top w:val="single" w:sz="4" w:space="0" w:color="auto"/>
              <w:left w:val="nil"/>
              <w:bottom w:val="single" w:sz="4" w:space="0" w:color="auto"/>
              <w:right w:val="single" w:sz="4" w:space="0" w:color="auto"/>
            </w:tcBorders>
            <w:shd w:val="clear" w:color="auto" w:fill="auto"/>
            <w:vAlign w:val="bottom"/>
          </w:tcPr>
          <w:p w14:paraId="2DE887E7" w14:textId="77777777" w:rsidR="0083487C" w:rsidRPr="00762DB5" w:rsidRDefault="0083487C" w:rsidP="00A92FAE">
            <w:pPr>
              <w:spacing w:line="240" w:lineRule="auto"/>
              <w:ind w:firstLine="0"/>
              <w:jc w:val="center"/>
              <w:rPr>
                <w:rFonts w:eastAsiaTheme="minorHAnsi"/>
                <w:szCs w:val="28"/>
                <w:lang w:eastAsia="en-US"/>
              </w:rPr>
            </w:pPr>
          </w:p>
          <w:p w14:paraId="4CB27C63"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65AC92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3E3487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160B82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6859AB7"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E8D4390" w14:textId="7B676E1A"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1837,3</w:t>
            </w:r>
          </w:p>
        </w:tc>
        <w:tc>
          <w:tcPr>
            <w:tcW w:w="1128" w:type="dxa"/>
            <w:vAlign w:val="bottom"/>
          </w:tcPr>
          <w:p w14:paraId="5C65A01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0C77FB2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53C639E"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программы «Приобретение транспортных средств в Приаргунском муниципальном округе Забайкальского края на 2025-2027 годы»».</w:t>
            </w:r>
          </w:p>
        </w:tc>
        <w:tc>
          <w:tcPr>
            <w:tcW w:w="708" w:type="dxa"/>
            <w:tcBorders>
              <w:top w:val="single" w:sz="4" w:space="0" w:color="auto"/>
              <w:left w:val="nil"/>
              <w:bottom w:val="single" w:sz="4" w:space="0" w:color="auto"/>
              <w:right w:val="single" w:sz="4" w:space="0" w:color="auto"/>
            </w:tcBorders>
            <w:shd w:val="clear" w:color="auto" w:fill="auto"/>
            <w:vAlign w:val="bottom"/>
          </w:tcPr>
          <w:p w14:paraId="18C678FF" w14:textId="77777777" w:rsidR="0083487C" w:rsidRPr="00762DB5" w:rsidRDefault="0083487C" w:rsidP="00A92FAE">
            <w:pPr>
              <w:spacing w:line="240" w:lineRule="auto"/>
              <w:ind w:firstLine="0"/>
              <w:jc w:val="center"/>
              <w:rPr>
                <w:rFonts w:eastAsiaTheme="minorHAnsi"/>
                <w:szCs w:val="28"/>
                <w:lang w:eastAsia="en-US"/>
              </w:rPr>
            </w:pPr>
          </w:p>
          <w:p w14:paraId="111C84E3" w14:textId="77777777" w:rsidR="0083487C" w:rsidRPr="00762DB5" w:rsidRDefault="0083487C" w:rsidP="00A92FAE">
            <w:pPr>
              <w:spacing w:line="240" w:lineRule="auto"/>
              <w:ind w:firstLine="0"/>
              <w:jc w:val="center"/>
              <w:rPr>
                <w:rFonts w:eastAsiaTheme="minorHAnsi"/>
                <w:szCs w:val="28"/>
                <w:lang w:eastAsia="en-US"/>
              </w:rPr>
            </w:pPr>
          </w:p>
          <w:p w14:paraId="0E22BF6D" w14:textId="77777777" w:rsidR="0083487C" w:rsidRPr="00762DB5" w:rsidRDefault="0083487C" w:rsidP="00A92FAE">
            <w:pPr>
              <w:spacing w:line="240" w:lineRule="auto"/>
              <w:ind w:firstLine="0"/>
              <w:jc w:val="center"/>
              <w:rPr>
                <w:rFonts w:eastAsiaTheme="minorHAnsi"/>
                <w:szCs w:val="28"/>
                <w:lang w:eastAsia="en-US"/>
              </w:rPr>
            </w:pPr>
          </w:p>
          <w:p w14:paraId="66166C99" w14:textId="77777777" w:rsidR="0083487C" w:rsidRPr="00762DB5" w:rsidRDefault="0083487C" w:rsidP="00A92FAE">
            <w:pPr>
              <w:spacing w:line="240" w:lineRule="auto"/>
              <w:ind w:firstLine="0"/>
              <w:jc w:val="center"/>
              <w:rPr>
                <w:rFonts w:eastAsiaTheme="minorHAnsi"/>
                <w:szCs w:val="28"/>
                <w:lang w:eastAsia="en-US"/>
              </w:rPr>
            </w:pPr>
          </w:p>
          <w:p w14:paraId="055105AC" w14:textId="77777777" w:rsidR="0083487C" w:rsidRPr="00762DB5" w:rsidRDefault="0083487C" w:rsidP="00A92FAE">
            <w:pPr>
              <w:spacing w:line="240" w:lineRule="auto"/>
              <w:ind w:firstLine="0"/>
              <w:jc w:val="center"/>
              <w:rPr>
                <w:rFonts w:eastAsiaTheme="minorHAnsi"/>
                <w:szCs w:val="28"/>
                <w:lang w:eastAsia="en-US"/>
              </w:rPr>
            </w:pPr>
          </w:p>
          <w:p w14:paraId="10535408" w14:textId="77777777" w:rsidR="0083487C" w:rsidRPr="00762DB5" w:rsidRDefault="0083487C" w:rsidP="00A92FAE">
            <w:pPr>
              <w:spacing w:line="240" w:lineRule="auto"/>
              <w:ind w:firstLine="0"/>
              <w:jc w:val="center"/>
              <w:rPr>
                <w:rFonts w:eastAsiaTheme="minorHAnsi"/>
                <w:szCs w:val="28"/>
                <w:lang w:eastAsia="en-US"/>
              </w:rPr>
            </w:pPr>
          </w:p>
          <w:p w14:paraId="67CB6163" w14:textId="77777777" w:rsidR="0083487C" w:rsidRPr="00762DB5" w:rsidRDefault="0083487C" w:rsidP="00A92FAE">
            <w:pPr>
              <w:spacing w:line="240" w:lineRule="auto"/>
              <w:ind w:firstLine="0"/>
              <w:jc w:val="center"/>
              <w:rPr>
                <w:rFonts w:eastAsiaTheme="minorHAnsi"/>
                <w:bCs/>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06412CC" w14:textId="77777777" w:rsidR="0083487C" w:rsidRPr="00762DB5" w:rsidRDefault="0083487C" w:rsidP="00A92FAE">
            <w:pPr>
              <w:spacing w:line="240" w:lineRule="auto"/>
              <w:ind w:firstLine="0"/>
              <w:jc w:val="center"/>
              <w:rPr>
                <w:rFonts w:eastAsiaTheme="minorHAnsi"/>
                <w:szCs w:val="28"/>
                <w:lang w:eastAsia="en-US"/>
              </w:rPr>
            </w:pPr>
          </w:p>
          <w:p w14:paraId="1A31CAF1" w14:textId="77777777" w:rsidR="0083487C" w:rsidRPr="00762DB5" w:rsidRDefault="0083487C" w:rsidP="00A92FAE">
            <w:pPr>
              <w:spacing w:line="240" w:lineRule="auto"/>
              <w:ind w:firstLine="0"/>
              <w:jc w:val="center"/>
              <w:rPr>
                <w:rFonts w:eastAsiaTheme="minorHAnsi"/>
                <w:szCs w:val="28"/>
                <w:lang w:eastAsia="en-US"/>
              </w:rPr>
            </w:pPr>
          </w:p>
          <w:p w14:paraId="03434730" w14:textId="77777777" w:rsidR="0083487C" w:rsidRPr="00762DB5" w:rsidRDefault="0083487C" w:rsidP="00A92FAE">
            <w:pPr>
              <w:spacing w:line="240" w:lineRule="auto"/>
              <w:ind w:firstLine="0"/>
              <w:jc w:val="center"/>
              <w:rPr>
                <w:rFonts w:eastAsiaTheme="minorHAnsi"/>
                <w:szCs w:val="28"/>
                <w:lang w:eastAsia="en-US"/>
              </w:rPr>
            </w:pPr>
          </w:p>
          <w:p w14:paraId="470EB0CB" w14:textId="77777777" w:rsidR="0083487C" w:rsidRPr="00762DB5" w:rsidRDefault="0083487C" w:rsidP="00A92FAE">
            <w:pPr>
              <w:spacing w:line="240" w:lineRule="auto"/>
              <w:ind w:firstLine="0"/>
              <w:jc w:val="center"/>
              <w:rPr>
                <w:rFonts w:eastAsiaTheme="minorHAnsi"/>
                <w:szCs w:val="28"/>
                <w:lang w:eastAsia="en-US"/>
              </w:rPr>
            </w:pPr>
          </w:p>
          <w:p w14:paraId="19A13C2A" w14:textId="77777777" w:rsidR="0083487C" w:rsidRPr="00762DB5" w:rsidRDefault="0083487C" w:rsidP="00A92FAE">
            <w:pPr>
              <w:spacing w:line="240" w:lineRule="auto"/>
              <w:ind w:firstLine="0"/>
              <w:jc w:val="center"/>
              <w:rPr>
                <w:rFonts w:eastAsiaTheme="minorHAnsi"/>
                <w:szCs w:val="28"/>
                <w:lang w:eastAsia="en-US"/>
              </w:rPr>
            </w:pPr>
          </w:p>
          <w:p w14:paraId="598DE0D6" w14:textId="77777777" w:rsidR="0083487C" w:rsidRPr="00762DB5" w:rsidRDefault="0083487C" w:rsidP="00A92FAE">
            <w:pPr>
              <w:spacing w:line="240" w:lineRule="auto"/>
              <w:ind w:firstLine="0"/>
              <w:jc w:val="center"/>
              <w:rPr>
                <w:rFonts w:eastAsiaTheme="minorHAnsi"/>
                <w:szCs w:val="28"/>
                <w:lang w:eastAsia="en-US"/>
              </w:rPr>
            </w:pPr>
          </w:p>
          <w:p w14:paraId="32F759D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63D8C3A" w14:textId="77777777" w:rsidR="0083487C" w:rsidRPr="00762DB5" w:rsidRDefault="0083487C" w:rsidP="00A92FAE">
            <w:pPr>
              <w:spacing w:line="240" w:lineRule="auto"/>
              <w:ind w:firstLine="0"/>
              <w:jc w:val="center"/>
              <w:rPr>
                <w:rFonts w:eastAsiaTheme="minorHAnsi"/>
                <w:szCs w:val="28"/>
                <w:lang w:eastAsia="en-US"/>
              </w:rPr>
            </w:pPr>
          </w:p>
          <w:p w14:paraId="12397D17" w14:textId="77777777" w:rsidR="0083487C" w:rsidRPr="00762DB5" w:rsidRDefault="0083487C" w:rsidP="00A92FAE">
            <w:pPr>
              <w:spacing w:line="240" w:lineRule="auto"/>
              <w:ind w:firstLine="0"/>
              <w:jc w:val="center"/>
              <w:rPr>
                <w:rFonts w:eastAsiaTheme="minorHAnsi"/>
                <w:szCs w:val="28"/>
                <w:lang w:eastAsia="en-US"/>
              </w:rPr>
            </w:pPr>
          </w:p>
          <w:p w14:paraId="4280A409" w14:textId="77777777" w:rsidR="0083487C" w:rsidRPr="00762DB5" w:rsidRDefault="0083487C" w:rsidP="00A92FAE">
            <w:pPr>
              <w:spacing w:line="240" w:lineRule="auto"/>
              <w:ind w:firstLine="0"/>
              <w:jc w:val="center"/>
              <w:rPr>
                <w:rFonts w:eastAsiaTheme="minorHAnsi"/>
                <w:szCs w:val="28"/>
                <w:lang w:eastAsia="en-US"/>
              </w:rPr>
            </w:pPr>
          </w:p>
          <w:p w14:paraId="5C21CE7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7FA022C" w14:textId="77777777" w:rsidR="0083487C" w:rsidRPr="00762DB5" w:rsidRDefault="0083487C" w:rsidP="00A92FAE">
            <w:pPr>
              <w:spacing w:line="240" w:lineRule="auto"/>
              <w:ind w:firstLine="0"/>
              <w:jc w:val="center"/>
              <w:rPr>
                <w:rFonts w:eastAsiaTheme="minorHAnsi"/>
                <w:szCs w:val="28"/>
                <w:lang w:eastAsia="en-US"/>
              </w:rPr>
            </w:pPr>
          </w:p>
          <w:p w14:paraId="6D321724" w14:textId="77777777" w:rsidR="0083487C" w:rsidRPr="00762DB5" w:rsidRDefault="0083487C" w:rsidP="00A92FAE">
            <w:pPr>
              <w:spacing w:line="240" w:lineRule="auto"/>
              <w:ind w:firstLine="0"/>
              <w:jc w:val="center"/>
              <w:rPr>
                <w:rFonts w:eastAsiaTheme="minorHAnsi"/>
                <w:szCs w:val="28"/>
                <w:lang w:eastAsia="en-US"/>
              </w:rPr>
            </w:pPr>
          </w:p>
          <w:p w14:paraId="35AEB305" w14:textId="77777777" w:rsidR="0083487C" w:rsidRPr="00762DB5" w:rsidRDefault="0083487C" w:rsidP="00A92FAE">
            <w:pPr>
              <w:spacing w:line="240" w:lineRule="auto"/>
              <w:ind w:firstLine="0"/>
              <w:jc w:val="center"/>
              <w:rPr>
                <w:rFonts w:eastAsiaTheme="minorHAnsi"/>
                <w:szCs w:val="28"/>
                <w:lang w:eastAsia="en-US"/>
              </w:rPr>
            </w:pPr>
          </w:p>
          <w:p w14:paraId="0A1692D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F0D3680"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8F09CE6" w14:textId="77777777" w:rsidR="0083487C" w:rsidRPr="00762DB5" w:rsidRDefault="0083487C" w:rsidP="00A92FAE">
            <w:pPr>
              <w:spacing w:line="240" w:lineRule="auto"/>
              <w:ind w:firstLine="0"/>
              <w:jc w:val="center"/>
              <w:rPr>
                <w:rFonts w:eastAsiaTheme="minorHAnsi"/>
                <w:szCs w:val="28"/>
                <w:lang w:eastAsia="en-US"/>
              </w:rPr>
            </w:pPr>
          </w:p>
          <w:p w14:paraId="21BFF993" w14:textId="77777777" w:rsidR="0083487C" w:rsidRPr="00762DB5" w:rsidRDefault="0083487C" w:rsidP="00A92FAE">
            <w:pPr>
              <w:spacing w:line="240" w:lineRule="auto"/>
              <w:ind w:firstLine="0"/>
              <w:jc w:val="center"/>
              <w:rPr>
                <w:rFonts w:eastAsiaTheme="minorHAnsi"/>
                <w:szCs w:val="28"/>
                <w:lang w:eastAsia="en-US"/>
              </w:rPr>
            </w:pPr>
          </w:p>
          <w:p w14:paraId="5CD643F5" w14:textId="77777777" w:rsidR="0083487C" w:rsidRPr="00762DB5" w:rsidRDefault="0083487C" w:rsidP="00A92FAE">
            <w:pPr>
              <w:spacing w:line="240" w:lineRule="auto"/>
              <w:ind w:firstLine="0"/>
              <w:jc w:val="center"/>
              <w:rPr>
                <w:rFonts w:eastAsiaTheme="minorHAnsi"/>
                <w:szCs w:val="28"/>
                <w:lang w:eastAsia="en-US"/>
              </w:rPr>
            </w:pPr>
          </w:p>
          <w:p w14:paraId="22F9F9C1" w14:textId="77777777" w:rsidR="0083487C" w:rsidRPr="00762DB5" w:rsidRDefault="0083487C" w:rsidP="00A92FAE">
            <w:pPr>
              <w:spacing w:line="240" w:lineRule="auto"/>
              <w:ind w:firstLine="0"/>
              <w:jc w:val="center"/>
              <w:rPr>
                <w:rFonts w:eastAsiaTheme="minorHAnsi"/>
                <w:szCs w:val="28"/>
                <w:lang w:eastAsia="en-US"/>
              </w:rPr>
            </w:pPr>
          </w:p>
          <w:p w14:paraId="6AEF1C3B" w14:textId="77777777" w:rsidR="0083487C" w:rsidRPr="00762DB5" w:rsidRDefault="0083487C" w:rsidP="00A92FAE">
            <w:pPr>
              <w:spacing w:line="240" w:lineRule="auto"/>
              <w:ind w:firstLine="0"/>
              <w:jc w:val="center"/>
              <w:rPr>
                <w:rFonts w:eastAsiaTheme="minorHAnsi"/>
                <w:szCs w:val="28"/>
                <w:lang w:eastAsia="en-US"/>
              </w:rPr>
            </w:pPr>
          </w:p>
          <w:p w14:paraId="721AE955" w14:textId="77777777" w:rsidR="0083487C" w:rsidRPr="00762DB5" w:rsidRDefault="0083487C" w:rsidP="00A92FAE">
            <w:pPr>
              <w:spacing w:line="240" w:lineRule="auto"/>
              <w:ind w:firstLine="0"/>
              <w:jc w:val="center"/>
              <w:rPr>
                <w:rFonts w:eastAsiaTheme="minorHAnsi"/>
                <w:szCs w:val="28"/>
                <w:lang w:eastAsia="en-US"/>
              </w:rPr>
            </w:pPr>
          </w:p>
          <w:p w14:paraId="0D766349" w14:textId="77777777" w:rsidR="0083487C" w:rsidRPr="00762DB5" w:rsidRDefault="0083487C" w:rsidP="00A92FAE">
            <w:pPr>
              <w:spacing w:line="240" w:lineRule="auto"/>
              <w:ind w:firstLine="0"/>
              <w:jc w:val="center"/>
              <w:rPr>
                <w:rFonts w:eastAsiaTheme="minorHAnsi"/>
                <w:szCs w:val="28"/>
                <w:lang w:eastAsia="en-US"/>
              </w:rPr>
            </w:pPr>
          </w:p>
          <w:p w14:paraId="11CB8F4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1262,3</w:t>
            </w:r>
          </w:p>
        </w:tc>
        <w:tc>
          <w:tcPr>
            <w:tcW w:w="1128" w:type="dxa"/>
            <w:vAlign w:val="bottom"/>
          </w:tcPr>
          <w:p w14:paraId="49458E7C"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7C914BB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1EA9AF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Прочая закупка </w:t>
            </w:r>
            <w:r w:rsidRPr="00762DB5">
              <w:rPr>
                <w:rFonts w:eastAsiaTheme="minorHAnsi"/>
                <w:szCs w:val="28"/>
                <w:lang w:eastAsia="en-US"/>
              </w:rPr>
              <w:lastRenderedPageBreak/>
              <w:t>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50473451" w14:textId="77777777" w:rsidR="0083487C" w:rsidRPr="00762DB5" w:rsidRDefault="0083487C" w:rsidP="00A92FAE">
            <w:pPr>
              <w:spacing w:line="240" w:lineRule="auto"/>
              <w:ind w:firstLine="0"/>
              <w:jc w:val="center"/>
              <w:rPr>
                <w:rFonts w:eastAsiaTheme="minorHAnsi"/>
                <w:szCs w:val="28"/>
                <w:lang w:eastAsia="en-US"/>
              </w:rPr>
            </w:pPr>
          </w:p>
          <w:p w14:paraId="56AEF1BF" w14:textId="77777777" w:rsidR="0083487C" w:rsidRPr="00762DB5" w:rsidRDefault="0083487C" w:rsidP="00A92FAE">
            <w:pPr>
              <w:spacing w:line="240" w:lineRule="auto"/>
              <w:ind w:firstLine="0"/>
              <w:jc w:val="center"/>
              <w:rPr>
                <w:rFonts w:eastAsiaTheme="minorHAnsi"/>
                <w:szCs w:val="28"/>
                <w:lang w:eastAsia="en-US"/>
              </w:rPr>
            </w:pPr>
          </w:p>
          <w:p w14:paraId="107D22E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BB19F36"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835AE8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E75A86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79504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2C9F06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769D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1262,3</w:t>
            </w:r>
          </w:p>
        </w:tc>
        <w:tc>
          <w:tcPr>
            <w:tcW w:w="1128" w:type="dxa"/>
            <w:vAlign w:val="bottom"/>
          </w:tcPr>
          <w:p w14:paraId="75453F1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26E2668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D126B8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708" w:type="dxa"/>
            <w:tcBorders>
              <w:top w:val="single" w:sz="4" w:space="0" w:color="auto"/>
              <w:left w:val="nil"/>
              <w:bottom w:val="single" w:sz="4" w:space="0" w:color="auto"/>
              <w:right w:val="single" w:sz="4" w:space="0" w:color="auto"/>
            </w:tcBorders>
            <w:shd w:val="clear" w:color="auto" w:fill="auto"/>
            <w:vAlign w:val="bottom"/>
          </w:tcPr>
          <w:p w14:paraId="76B49905" w14:textId="77777777" w:rsidR="0083487C" w:rsidRPr="00762DB5" w:rsidRDefault="0083487C" w:rsidP="00A92FAE">
            <w:pPr>
              <w:spacing w:line="240" w:lineRule="auto"/>
              <w:ind w:firstLine="0"/>
              <w:jc w:val="center"/>
              <w:rPr>
                <w:rFonts w:eastAsiaTheme="minorHAnsi"/>
                <w:szCs w:val="28"/>
                <w:lang w:eastAsia="en-US"/>
              </w:rPr>
            </w:pPr>
          </w:p>
          <w:p w14:paraId="095F59D1" w14:textId="77777777" w:rsidR="0083487C" w:rsidRPr="00762DB5" w:rsidRDefault="0083487C" w:rsidP="00A92FAE">
            <w:pPr>
              <w:spacing w:line="240" w:lineRule="auto"/>
              <w:ind w:firstLine="0"/>
              <w:jc w:val="center"/>
              <w:rPr>
                <w:rFonts w:eastAsiaTheme="minorHAnsi"/>
                <w:szCs w:val="28"/>
                <w:lang w:eastAsia="en-US"/>
              </w:rPr>
            </w:pPr>
          </w:p>
          <w:p w14:paraId="2A056A4A" w14:textId="77777777" w:rsidR="0083487C" w:rsidRPr="00762DB5" w:rsidRDefault="0083487C" w:rsidP="00A92FAE">
            <w:pPr>
              <w:spacing w:line="240" w:lineRule="auto"/>
              <w:ind w:firstLine="0"/>
              <w:jc w:val="center"/>
              <w:rPr>
                <w:rFonts w:eastAsiaTheme="minorHAnsi"/>
                <w:szCs w:val="28"/>
                <w:lang w:eastAsia="en-US"/>
              </w:rPr>
            </w:pPr>
          </w:p>
          <w:p w14:paraId="2CCB57AD" w14:textId="77777777" w:rsidR="0083487C" w:rsidRPr="00762DB5" w:rsidRDefault="0083487C" w:rsidP="00A92FAE">
            <w:pPr>
              <w:spacing w:line="240" w:lineRule="auto"/>
              <w:ind w:firstLine="0"/>
              <w:jc w:val="center"/>
              <w:rPr>
                <w:rFonts w:eastAsiaTheme="minorHAnsi"/>
                <w:szCs w:val="28"/>
                <w:lang w:eastAsia="en-US"/>
              </w:rPr>
            </w:pPr>
          </w:p>
          <w:p w14:paraId="0FEF4392" w14:textId="77777777" w:rsidR="0083487C" w:rsidRPr="00762DB5" w:rsidRDefault="0083487C" w:rsidP="00A92FAE">
            <w:pPr>
              <w:spacing w:line="240" w:lineRule="auto"/>
              <w:ind w:firstLine="0"/>
              <w:jc w:val="center"/>
              <w:rPr>
                <w:rFonts w:eastAsiaTheme="minorHAnsi"/>
                <w:szCs w:val="28"/>
                <w:lang w:eastAsia="en-US"/>
              </w:rPr>
            </w:pPr>
          </w:p>
          <w:p w14:paraId="68FFE299" w14:textId="77777777" w:rsidR="0083487C" w:rsidRPr="00762DB5" w:rsidRDefault="0083487C" w:rsidP="00A92FAE">
            <w:pPr>
              <w:spacing w:line="240" w:lineRule="auto"/>
              <w:ind w:firstLine="0"/>
              <w:jc w:val="center"/>
              <w:rPr>
                <w:rFonts w:eastAsiaTheme="minorHAnsi"/>
                <w:szCs w:val="28"/>
                <w:lang w:eastAsia="en-US"/>
              </w:rPr>
            </w:pPr>
          </w:p>
          <w:p w14:paraId="3BA4E804" w14:textId="77777777" w:rsidR="0083487C" w:rsidRPr="00762DB5" w:rsidRDefault="0083487C" w:rsidP="00A92FAE">
            <w:pPr>
              <w:spacing w:line="240" w:lineRule="auto"/>
              <w:ind w:firstLine="0"/>
              <w:jc w:val="center"/>
              <w:rPr>
                <w:rFonts w:eastAsiaTheme="minorHAnsi"/>
                <w:szCs w:val="28"/>
                <w:lang w:eastAsia="en-US"/>
              </w:rPr>
            </w:pPr>
          </w:p>
          <w:p w14:paraId="4065B287" w14:textId="77777777" w:rsidR="0083487C" w:rsidRPr="00762DB5" w:rsidRDefault="0083487C" w:rsidP="00A92FAE">
            <w:pPr>
              <w:spacing w:line="240" w:lineRule="auto"/>
              <w:ind w:firstLine="0"/>
              <w:jc w:val="center"/>
              <w:rPr>
                <w:rFonts w:eastAsiaTheme="minorHAnsi"/>
                <w:szCs w:val="28"/>
                <w:lang w:eastAsia="en-US"/>
              </w:rPr>
            </w:pPr>
          </w:p>
          <w:p w14:paraId="187EAD0D" w14:textId="77777777" w:rsidR="0083487C" w:rsidRPr="00762DB5" w:rsidRDefault="0083487C" w:rsidP="00A92FAE">
            <w:pPr>
              <w:spacing w:line="240" w:lineRule="auto"/>
              <w:ind w:firstLine="0"/>
              <w:jc w:val="center"/>
              <w:rPr>
                <w:rFonts w:eastAsiaTheme="minorHAnsi"/>
                <w:szCs w:val="28"/>
                <w:lang w:eastAsia="en-US"/>
              </w:rPr>
            </w:pPr>
          </w:p>
          <w:p w14:paraId="4EC1948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36CD457" w14:textId="77777777" w:rsidR="0083487C" w:rsidRPr="00762DB5" w:rsidRDefault="0083487C" w:rsidP="00A92FAE">
            <w:pPr>
              <w:spacing w:line="240" w:lineRule="auto"/>
              <w:ind w:firstLine="0"/>
              <w:jc w:val="center"/>
              <w:rPr>
                <w:rFonts w:eastAsiaTheme="minorHAnsi"/>
                <w:szCs w:val="28"/>
                <w:lang w:eastAsia="en-US"/>
              </w:rPr>
            </w:pPr>
          </w:p>
          <w:p w14:paraId="311AF5C2" w14:textId="77777777" w:rsidR="0083487C" w:rsidRPr="00762DB5" w:rsidRDefault="0083487C" w:rsidP="00A92FAE">
            <w:pPr>
              <w:spacing w:line="240" w:lineRule="auto"/>
              <w:ind w:firstLine="0"/>
              <w:jc w:val="center"/>
              <w:rPr>
                <w:rFonts w:eastAsiaTheme="minorHAnsi"/>
                <w:szCs w:val="28"/>
                <w:lang w:eastAsia="en-US"/>
              </w:rPr>
            </w:pPr>
          </w:p>
          <w:p w14:paraId="7252D988" w14:textId="77777777" w:rsidR="0083487C" w:rsidRPr="00762DB5" w:rsidRDefault="0083487C" w:rsidP="00A92FAE">
            <w:pPr>
              <w:spacing w:line="240" w:lineRule="auto"/>
              <w:ind w:firstLine="0"/>
              <w:jc w:val="center"/>
              <w:rPr>
                <w:rFonts w:eastAsiaTheme="minorHAnsi"/>
                <w:szCs w:val="28"/>
                <w:lang w:eastAsia="en-US"/>
              </w:rPr>
            </w:pPr>
          </w:p>
          <w:p w14:paraId="6F70303D" w14:textId="77777777" w:rsidR="0083487C" w:rsidRPr="00762DB5" w:rsidRDefault="0083487C" w:rsidP="00A92FAE">
            <w:pPr>
              <w:spacing w:line="240" w:lineRule="auto"/>
              <w:ind w:firstLine="0"/>
              <w:jc w:val="center"/>
              <w:rPr>
                <w:rFonts w:eastAsiaTheme="minorHAnsi"/>
                <w:szCs w:val="28"/>
                <w:lang w:eastAsia="en-US"/>
              </w:rPr>
            </w:pPr>
          </w:p>
          <w:p w14:paraId="3DF77B7D" w14:textId="77777777" w:rsidR="0083487C" w:rsidRPr="00762DB5" w:rsidRDefault="0083487C" w:rsidP="00A92FAE">
            <w:pPr>
              <w:spacing w:line="240" w:lineRule="auto"/>
              <w:ind w:firstLine="0"/>
              <w:jc w:val="center"/>
              <w:rPr>
                <w:rFonts w:eastAsiaTheme="minorHAnsi"/>
                <w:szCs w:val="28"/>
                <w:lang w:eastAsia="en-US"/>
              </w:rPr>
            </w:pPr>
          </w:p>
          <w:p w14:paraId="5A493078" w14:textId="77777777" w:rsidR="0083487C" w:rsidRPr="00762DB5" w:rsidRDefault="0083487C" w:rsidP="00A92FAE">
            <w:pPr>
              <w:spacing w:line="240" w:lineRule="auto"/>
              <w:ind w:firstLine="0"/>
              <w:jc w:val="center"/>
              <w:rPr>
                <w:rFonts w:eastAsiaTheme="minorHAnsi"/>
                <w:szCs w:val="28"/>
                <w:lang w:eastAsia="en-US"/>
              </w:rPr>
            </w:pPr>
          </w:p>
          <w:p w14:paraId="44D53F10" w14:textId="77777777" w:rsidR="0083487C" w:rsidRPr="00762DB5" w:rsidRDefault="0083487C" w:rsidP="00A92FAE">
            <w:pPr>
              <w:spacing w:line="240" w:lineRule="auto"/>
              <w:ind w:firstLine="0"/>
              <w:jc w:val="center"/>
              <w:rPr>
                <w:rFonts w:eastAsiaTheme="minorHAnsi"/>
                <w:szCs w:val="28"/>
                <w:lang w:eastAsia="en-US"/>
              </w:rPr>
            </w:pPr>
          </w:p>
          <w:p w14:paraId="43E12FFD" w14:textId="77777777" w:rsidR="0083487C" w:rsidRPr="00762DB5" w:rsidRDefault="0083487C" w:rsidP="00A92FAE">
            <w:pPr>
              <w:spacing w:line="240" w:lineRule="auto"/>
              <w:ind w:firstLine="0"/>
              <w:jc w:val="center"/>
              <w:rPr>
                <w:rFonts w:eastAsiaTheme="minorHAnsi"/>
                <w:szCs w:val="28"/>
                <w:lang w:eastAsia="en-US"/>
              </w:rPr>
            </w:pPr>
          </w:p>
          <w:p w14:paraId="30FADB52" w14:textId="77777777" w:rsidR="0083487C" w:rsidRPr="00762DB5" w:rsidRDefault="0083487C" w:rsidP="00A92FAE">
            <w:pPr>
              <w:spacing w:line="240" w:lineRule="auto"/>
              <w:ind w:firstLine="0"/>
              <w:jc w:val="center"/>
              <w:rPr>
                <w:rFonts w:eastAsiaTheme="minorHAnsi"/>
                <w:szCs w:val="28"/>
                <w:lang w:eastAsia="en-US"/>
              </w:rPr>
            </w:pPr>
          </w:p>
          <w:p w14:paraId="22BCAD8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B5A24F4" w14:textId="77777777" w:rsidR="0083487C" w:rsidRPr="00762DB5" w:rsidRDefault="0083487C" w:rsidP="00A92FAE">
            <w:pPr>
              <w:spacing w:line="240" w:lineRule="auto"/>
              <w:ind w:firstLine="0"/>
              <w:jc w:val="center"/>
              <w:rPr>
                <w:rFonts w:eastAsiaTheme="minorHAnsi"/>
                <w:szCs w:val="28"/>
                <w:lang w:eastAsia="en-US"/>
              </w:rPr>
            </w:pPr>
          </w:p>
          <w:p w14:paraId="0C4889B9" w14:textId="77777777" w:rsidR="0083487C" w:rsidRPr="00762DB5" w:rsidRDefault="0083487C" w:rsidP="00A92FAE">
            <w:pPr>
              <w:spacing w:line="240" w:lineRule="auto"/>
              <w:ind w:firstLine="0"/>
              <w:jc w:val="center"/>
              <w:rPr>
                <w:rFonts w:eastAsiaTheme="minorHAnsi"/>
                <w:szCs w:val="28"/>
                <w:lang w:eastAsia="en-US"/>
              </w:rPr>
            </w:pPr>
          </w:p>
          <w:p w14:paraId="55D832F5" w14:textId="77777777" w:rsidR="0083487C" w:rsidRPr="00762DB5" w:rsidRDefault="0083487C" w:rsidP="00A92FAE">
            <w:pPr>
              <w:spacing w:line="240" w:lineRule="auto"/>
              <w:ind w:firstLine="0"/>
              <w:jc w:val="center"/>
              <w:rPr>
                <w:rFonts w:eastAsiaTheme="minorHAnsi"/>
                <w:szCs w:val="28"/>
                <w:lang w:eastAsia="en-US"/>
              </w:rPr>
            </w:pPr>
          </w:p>
          <w:p w14:paraId="6227B60C" w14:textId="77777777" w:rsidR="0083487C" w:rsidRPr="00762DB5" w:rsidRDefault="0083487C" w:rsidP="00A92FAE">
            <w:pPr>
              <w:spacing w:line="240" w:lineRule="auto"/>
              <w:ind w:firstLine="0"/>
              <w:jc w:val="center"/>
              <w:rPr>
                <w:rFonts w:eastAsiaTheme="minorHAnsi"/>
                <w:szCs w:val="28"/>
                <w:lang w:eastAsia="en-US"/>
              </w:rPr>
            </w:pPr>
          </w:p>
          <w:p w14:paraId="287FCA6B" w14:textId="77777777" w:rsidR="0083487C" w:rsidRPr="00762DB5" w:rsidRDefault="0083487C" w:rsidP="00A92FAE">
            <w:pPr>
              <w:spacing w:line="240" w:lineRule="auto"/>
              <w:ind w:firstLine="0"/>
              <w:jc w:val="center"/>
              <w:rPr>
                <w:rFonts w:eastAsiaTheme="minorHAnsi"/>
                <w:szCs w:val="28"/>
                <w:lang w:eastAsia="en-US"/>
              </w:rPr>
            </w:pPr>
          </w:p>
          <w:p w14:paraId="49853F77" w14:textId="77777777" w:rsidR="0083487C" w:rsidRPr="00762DB5" w:rsidRDefault="0083487C" w:rsidP="00A92FAE">
            <w:pPr>
              <w:spacing w:line="240" w:lineRule="auto"/>
              <w:ind w:firstLine="0"/>
              <w:jc w:val="center"/>
              <w:rPr>
                <w:rFonts w:eastAsiaTheme="minorHAnsi"/>
                <w:szCs w:val="28"/>
                <w:lang w:eastAsia="en-US"/>
              </w:rPr>
            </w:pPr>
          </w:p>
          <w:p w14:paraId="17E094D8" w14:textId="77777777" w:rsidR="0083487C" w:rsidRPr="00762DB5" w:rsidRDefault="0083487C" w:rsidP="00A92FAE">
            <w:pPr>
              <w:spacing w:line="240" w:lineRule="auto"/>
              <w:ind w:firstLine="0"/>
              <w:jc w:val="center"/>
              <w:rPr>
                <w:rFonts w:eastAsiaTheme="minorHAnsi"/>
                <w:szCs w:val="28"/>
                <w:lang w:eastAsia="en-US"/>
              </w:rPr>
            </w:pPr>
          </w:p>
          <w:p w14:paraId="1DBAE96E" w14:textId="77777777" w:rsidR="0083487C" w:rsidRPr="00762DB5" w:rsidRDefault="0083487C" w:rsidP="00A92FAE">
            <w:pPr>
              <w:spacing w:line="240" w:lineRule="auto"/>
              <w:ind w:firstLine="0"/>
              <w:jc w:val="center"/>
              <w:rPr>
                <w:rFonts w:eastAsiaTheme="minorHAnsi"/>
                <w:szCs w:val="28"/>
                <w:lang w:eastAsia="en-US"/>
              </w:rPr>
            </w:pPr>
          </w:p>
          <w:p w14:paraId="2699D4F7" w14:textId="77777777" w:rsidR="0083487C" w:rsidRPr="00762DB5" w:rsidRDefault="0083487C" w:rsidP="00A92FAE">
            <w:pPr>
              <w:spacing w:line="240" w:lineRule="auto"/>
              <w:ind w:firstLine="0"/>
              <w:jc w:val="center"/>
              <w:rPr>
                <w:rFonts w:eastAsiaTheme="minorHAnsi"/>
                <w:szCs w:val="28"/>
                <w:lang w:eastAsia="en-US"/>
              </w:rPr>
            </w:pPr>
          </w:p>
          <w:p w14:paraId="768BBD7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9EFEE0B" w14:textId="77777777" w:rsidR="0083487C" w:rsidRPr="00762DB5" w:rsidRDefault="0083487C" w:rsidP="00A92FAE">
            <w:pPr>
              <w:spacing w:line="240" w:lineRule="auto"/>
              <w:ind w:firstLine="0"/>
              <w:jc w:val="center"/>
              <w:rPr>
                <w:rFonts w:eastAsiaTheme="minorHAnsi"/>
                <w:szCs w:val="28"/>
                <w:lang w:eastAsia="en-US"/>
              </w:rPr>
            </w:pPr>
          </w:p>
          <w:p w14:paraId="348C1335" w14:textId="77777777" w:rsidR="0083487C" w:rsidRPr="00762DB5" w:rsidRDefault="0083487C" w:rsidP="00A92FAE">
            <w:pPr>
              <w:spacing w:line="240" w:lineRule="auto"/>
              <w:ind w:firstLine="0"/>
              <w:jc w:val="center"/>
              <w:rPr>
                <w:rFonts w:eastAsiaTheme="minorHAnsi"/>
                <w:szCs w:val="28"/>
                <w:lang w:eastAsia="en-US"/>
              </w:rPr>
            </w:pPr>
          </w:p>
          <w:p w14:paraId="7CC9B1B7" w14:textId="77777777" w:rsidR="0083487C" w:rsidRPr="00762DB5" w:rsidRDefault="0083487C" w:rsidP="00A92FAE">
            <w:pPr>
              <w:spacing w:line="240" w:lineRule="auto"/>
              <w:ind w:firstLine="0"/>
              <w:jc w:val="center"/>
              <w:rPr>
                <w:rFonts w:eastAsiaTheme="minorHAnsi"/>
                <w:szCs w:val="28"/>
                <w:lang w:eastAsia="en-US"/>
              </w:rPr>
            </w:pPr>
          </w:p>
          <w:p w14:paraId="60B3B509" w14:textId="77777777" w:rsidR="0083487C" w:rsidRPr="00762DB5" w:rsidRDefault="0083487C" w:rsidP="00A92FAE">
            <w:pPr>
              <w:spacing w:line="240" w:lineRule="auto"/>
              <w:ind w:firstLine="0"/>
              <w:jc w:val="center"/>
              <w:rPr>
                <w:rFonts w:eastAsiaTheme="minorHAnsi"/>
                <w:szCs w:val="28"/>
                <w:lang w:eastAsia="en-US"/>
              </w:rPr>
            </w:pPr>
          </w:p>
          <w:p w14:paraId="69350856" w14:textId="77777777" w:rsidR="0083487C" w:rsidRPr="00762DB5" w:rsidRDefault="0083487C" w:rsidP="00A92FAE">
            <w:pPr>
              <w:spacing w:line="240" w:lineRule="auto"/>
              <w:ind w:firstLine="0"/>
              <w:jc w:val="center"/>
              <w:rPr>
                <w:rFonts w:eastAsiaTheme="minorHAnsi"/>
                <w:szCs w:val="28"/>
                <w:lang w:eastAsia="en-US"/>
              </w:rPr>
            </w:pPr>
          </w:p>
          <w:p w14:paraId="328DC4ED" w14:textId="77777777" w:rsidR="0083487C" w:rsidRPr="00762DB5" w:rsidRDefault="0083487C" w:rsidP="00A92FAE">
            <w:pPr>
              <w:spacing w:line="240" w:lineRule="auto"/>
              <w:ind w:firstLine="0"/>
              <w:jc w:val="center"/>
              <w:rPr>
                <w:rFonts w:eastAsiaTheme="minorHAnsi"/>
                <w:szCs w:val="28"/>
                <w:lang w:eastAsia="en-US"/>
              </w:rPr>
            </w:pPr>
          </w:p>
          <w:p w14:paraId="03C89157" w14:textId="77777777" w:rsidR="0083487C" w:rsidRPr="00762DB5" w:rsidRDefault="0083487C" w:rsidP="00A92FAE">
            <w:pPr>
              <w:spacing w:line="240" w:lineRule="auto"/>
              <w:ind w:firstLine="0"/>
              <w:jc w:val="center"/>
              <w:rPr>
                <w:rFonts w:eastAsiaTheme="minorHAnsi"/>
                <w:szCs w:val="28"/>
                <w:lang w:eastAsia="en-US"/>
              </w:rPr>
            </w:pPr>
          </w:p>
          <w:p w14:paraId="407C76E5" w14:textId="77777777" w:rsidR="0083487C" w:rsidRPr="00762DB5" w:rsidRDefault="0083487C" w:rsidP="00A92FAE">
            <w:pPr>
              <w:spacing w:line="240" w:lineRule="auto"/>
              <w:ind w:firstLine="0"/>
              <w:jc w:val="center"/>
              <w:rPr>
                <w:rFonts w:eastAsiaTheme="minorHAnsi"/>
                <w:szCs w:val="28"/>
                <w:lang w:eastAsia="en-US"/>
              </w:rPr>
            </w:pPr>
          </w:p>
          <w:p w14:paraId="49F7E8AF" w14:textId="77777777" w:rsidR="002B32B6" w:rsidRPr="00762DB5" w:rsidRDefault="002B32B6" w:rsidP="00A92FAE">
            <w:pPr>
              <w:spacing w:line="240" w:lineRule="auto"/>
              <w:ind w:firstLine="0"/>
              <w:jc w:val="center"/>
              <w:rPr>
                <w:rFonts w:eastAsiaTheme="minorHAnsi"/>
                <w:szCs w:val="28"/>
                <w:lang w:eastAsia="en-US"/>
              </w:rPr>
            </w:pPr>
          </w:p>
          <w:p w14:paraId="01EA033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14:paraId="098913AB"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AC448AF" w14:textId="77777777" w:rsidR="0083487C" w:rsidRPr="00762DB5" w:rsidRDefault="0083487C" w:rsidP="00A92FAE">
            <w:pPr>
              <w:spacing w:line="240" w:lineRule="auto"/>
              <w:ind w:firstLine="0"/>
              <w:jc w:val="center"/>
              <w:rPr>
                <w:rFonts w:eastAsiaTheme="minorHAnsi"/>
                <w:szCs w:val="28"/>
                <w:lang w:eastAsia="en-US"/>
              </w:rPr>
            </w:pPr>
          </w:p>
          <w:p w14:paraId="07254FF0" w14:textId="77777777" w:rsidR="0083487C" w:rsidRPr="00762DB5" w:rsidRDefault="0083487C" w:rsidP="00A92FAE">
            <w:pPr>
              <w:spacing w:line="240" w:lineRule="auto"/>
              <w:ind w:firstLine="0"/>
              <w:jc w:val="center"/>
              <w:rPr>
                <w:rFonts w:eastAsiaTheme="minorHAnsi"/>
                <w:szCs w:val="28"/>
                <w:lang w:eastAsia="en-US"/>
              </w:rPr>
            </w:pPr>
          </w:p>
          <w:p w14:paraId="3D7863CF" w14:textId="77777777" w:rsidR="0083487C" w:rsidRPr="00762DB5" w:rsidRDefault="0083487C" w:rsidP="00A92FAE">
            <w:pPr>
              <w:spacing w:line="240" w:lineRule="auto"/>
              <w:ind w:firstLine="0"/>
              <w:jc w:val="center"/>
              <w:rPr>
                <w:rFonts w:eastAsiaTheme="minorHAnsi"/>
                <w:szCs w:val="28"/>
                <w:lang w:eastAsia="en-US"/>
              </w:rPr>
            </w:pPr>
          </w:p>
          <w:p w14:paraId="4E99C9D3" w14:textId="77777777" w:rsidR="0083487C" w:rsidRPr="00762DB5" w:rsidRDefault="0083487C" w:rsidP="00A92FAE">
            <w:pPr>
              <w:spacing w:line="240" w:lineRule="auto"/>
              <w:ind w:firstLine="0"/>
              <w:jc w:val="center"/>
              <w:rPr>
                <w:rFonts w:eastAsiaTheme="minorHAnsi"/>
                <w:szCs w:val="28"/>
                <w:lang w:eastAsia="en-US"/>
              </w:rPr>
            </w:pPr>
          </w:p>
          <w:p w14:paraId="7CE08462" w14:textId="77777777" w:rsidR="0083487C" w:rsidRPr="00762DB5" w:rsidRDefault="0083487C" w:rsidP="00A92FAE">
            <w:pPr>
              <w:spacing w:line="240" w:lineRule="auto"/>
              <w:ind w:firstLine="0"/>
              <w:jc w:val="center"/>
              <w:rPr>
                <w:rFonts w:eastAsiaTheme="minorHAnsi"/>
                <w:szCs w:val="28"/>
                <w:lang w:eastAsia="en-US"/>
              </w:rPr>
            </w:pPr>
          </w:p>
          <w:p w14:paraId="4C43908C" w14:textId="77777777" w:rsidR="0083487C" w:rsidRPr="00762DB5" w:rsidRDefault="0083487C" w:rsidP="00A92FAE">
            <w:pPr>
              <w:spacing w:line="240" w:lineRule="auto"/>
              <w:ind w:firstLine="0"/>
              <w:jc w:val="center"/>
              <w:rPr>
                <w:rFonts w:eastAsiaTheme="minorHAnsi"/>
                <w:szCs w:val="28"/>
                <w:lang w:eastAsia="en-US"/>
              </w:rPr>
            </w:pPr>
          </w:p>
          <w:p w14:paraId="570D28E5" w14:textId="77777777" w:rsidR="0083487C" w:rsidRPr="00762DB5" w:rsidRDefault="0083487C" w:rsidP="00A92FAE">
            <w:pPr>
              <w:spacing w:line="240" w:lineRule="auto"/>
              <w:ind w:firstLine="0"/>
              <w:jc w:val="center"/>
              <w:rPr>
                <w:rFonts w:eastAsiaTheme="minorHAnsi"/>
                <w:szCs w:val="28"/>
                <w:lang w:eastAsia="en-US"/>
              </w:rPr>
            </w:pPr>
          </w:p>
          <w:p w14:paraId="2EE6B175" w14:textId="77777777" w:rsidR="0083487C" w:rsidRPr="00762DB5" w:rsidRDefault="0083487C" w:rsidP="00A92FAE">
            <w:pPr>
              <w:spacing w:line="240" w:lineRule="auto"/>
              <w:ind w:firstLine="0"/>
              <w:jc w:val="center"/>
              <w:rPr>
                <w:rFonts w:eastAsiaTheme="minorHAnsi"/>
                <w:szCs w:val="28"/>
                <w:lang w:eastAsia="en-US"/>
              </w:rPr>
            </w:pPr>
          </w:p>
          <w:p w14:paraId="46A66A8C" w14:textId="77777777" w:rsidR="002B32B6" w:rsidRPr="00762DB5" w:rsidRDefault="002B32B6" w:rsidP="00A92FAE">
            <w:pPr>
              <w:spacing w:line="240" w:lineRule="auto"/>
              <w:ind w:firstLine="0"/>
              <w:jc w:val="center"/>
              <w:rPr>
                <w:rFonts w:eastAsiaTheme="minorHAnsi"/>
                <w:szCs w:val="28"/>
                <w:lang w:eastAsia="en-US"/>
              </w:rPr>
            </w:pPr>
          </w:p>
          <w:p w14:paraId="6332AE4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20,0</w:t>
            </w:r>
          </w:p>
        </w:tc>
        <w:tc>
          <w:tcPr>
            <w:tcW w:w="1128" w:type="dxa"/>
            <w:vAlign w:val="bottom"/>
          </w:tcPr>
          <w:p w14:paraId="7952690D" w14:textId="77777777" w:rsidR="002B32B6" w:rsidRPr="00762DB5" w:rsidRDefault="002B32B6" w:rsidP="00A92FAE">
            <w:pPr>
              <w:spacing w:line="240" w:lineRule="auto"/>
              <w:ind w:firstLine="0"/>
              <w:jc w:val="left"/>
              <w:rPr>
                <w:rFonts w:eastAsiaTheme="minorHAnsi"/>
                <w:szCs w:val="28"/>
                <w:lang w:eastAsia="en-US"/>
              </w:rPr>
            </w:pPr>
          </w:p>
          <w:p w14:paraId="69952303" w14:textId="77777777" w:rsidR="002B32B6" w:rsidRPr="00762DB5" w:rsidRDefault="002B32B6" w:rsidP="00A92FAE">
            <w:pPr>
              <w:spacing w:line="240" w:lineRule="auto"/>
              <w:ind w:firstLine="0"/>
              <w:jc w:val="left"/>
              <w:rPr>
                <w:rFonts w:eastAsiaTheme="minorHAnsi"/>
                <w:szCs w:val="28"/>
                <w:lang w:eastAsia="en-US"/>
              </w:rPr>
            </w:pPr>
          </w:p>
          <w:p w14:paraId="196D1DB5" w14:textId="77777777" w:rsidR="002B32B6" w:rsidRPr="00762DB5" w:rsidRDefault="002B32B6" w:rsidP="00A92FAE">
            <w:pPr>
              <w:spacing w:line="240" w:lineRule="auto"/>
              <w:ind w:firstLine="0"/>
              <w:jc w:val="left"/>
              <w:rPr>
                <w:rFonts w:eastAsiaTheme="minorHAnsi"/>
                <w:szCs w:val="28"/>
                <w:lang w:eastAsia="en-US"/>
              </w:rPr>
            </w:pPr>
          </w:p>
          <w:p w14:paraId="0A1966A6" w14:textId="77777777" w:rsidR="002B32B6" w:rsidRPr="00762DB5" w:rsidRDefault="002B32B6" w:rsidP="00A92FAE">
            <w:pPr>
              <w:spacing w:line="240" w:lineRule="auto"/>
              <w:ind w:firstLine="0"/>
              <w:jc w:val="left"/>
              <w:rPr>
                <w:rFonts w:eastAsiaTheme="minorHAnsi"/>
                <w:szCs w:val="28"/>
                <w:lang w:eastAsia="en-US"/>
              </w:rPr>
            </w:pPr>
          </w:p>
          <w:p w14:paraId="0B83A322" w14:textId="77777777" w:rsidR="002B32B6" w:rsidRPr="00762DB5" w:rsidRDefault="002B32B6" w:rsidP="00A92FAE">
            <w:pPr>
              <w:spacing w:line="240" w:lineRule="auto"/>
              <w:ind w:firstLine="0"/>
              <w:jc w:val="left"/>
              <w:rPr>
                <w:rFonts w:eastAsiaTheme="minorHAnsi"/>
                <w:szCs w:val="28"/>
                <w:lang w:eastAsia="en-US"/>
              </w:rPr>
            </w:pPr>
          </w:p>
          <w:p w14:paraId="54160500" w14:textId="77777777" w:rsidR="002B32B6" w:rsidRPr="00762DB5" w:rsidRDefault="002B32B6" w:rsidP="00A92FAE">
            <w:pPr>
              <w:spacing w:line="240" w:lineRule="auto"/>
              <w:ind w:firstLine="0"/>
              <w:jc w:val="left"/>
              <w:rPr>
                <w:rFonts w:eastAsiaTheme="minorHAnsi"/>
                <w:szCs w:val="28"/>
                <w:lang w:eastAsia="en-US"/>
              </w:rPr>
            </w:pPr>
          </w:p>
          <w:p w14:paraId="6BCAACEF" w14:textId="77777777" w:rsidR="002B32B6" w:rsidRPr="00762DB5" w:rsidRDefault="002B32B6" w:rsidP="00A92FAE">
            <w:pPr>
              <w:spacing w:line="240" w:lineRule="auto"/>
              <w:ind w:firstLine="0"/>
              <w:jc w:val="left"/>
              <w:rPr>
                <w:rFonts w:eastAsiaTheme="minorHAnsi"/>
                <w:szCs w:val="28"/>
                <w:lang w:eastAsia="en-US"/>
              </w:rPr>
            </w:pPr>
          </w:p>
          <w:p w14:paraId="59594828" w14:textId="77777777" w:rsidR="002B32B6" w:rsidRPr="00762DB5" w:rsidRDefault="002B32B6" w:rsidP="00A92FAE">
            <w:pPr>
              <w:spacing w:line="240" w:lineRule="auto"/>
              <w:ind w:firstLine="0"/>
              <w:jc w:val="left"/>
              <w:rPr>
                <w:rFonts w:eastAsiaTheme="minorHAnsi"/>
                <w:szCs w:val="28"/>
                <w:lang w:eastAsia="en-US"/>
              </w:rPr>
            </w:pPr>
          </w:p>
          <w:p w14:paraId="5131FFC5" w14:textId="77777777" w:rsidR="002B32B6" w:rsidRPr="00762DB5" w:rsidRDefault="002B32B6" w:rsidP="00A92FAE">
            <w:pPr>
              <w:spacing w:line="240" w:lineRule="auto"/>
              <w:ind w:firstLine="0"/>
              <w:jc w:val="left"/>
              <w:rPr>
                <w:rFonts w:eastAsiaTheme="minorHAnsi"/>
                <w:szCs w:val="28"/>
                <w:lang w:eastAsia="en-US"/>
              </w:rPr>
            </w:pPr>
          </w:p>
          <w:p w14:paraId="2A555674"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42378F4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683057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7B76165F" w14:textId="77777777" w:rsidR="0083487C" w:rsidRPr="00762DB5" w:rsidRDefault="0083487C" w:rsidP="00A92FAE">
            <w:pPr>
              <w:spacing w:line="240" w:lineRule="auto"/>
              <w:ind w:firstLine="0"/>
              <w:jc w:val="center"/>
              <w:rPr>
                <w:rFonts w:eastAsiaTheme="minorHAnsi"/>
                <w:szCs w:val="28"/>
                <w:lang w:eastAsia="en-US"/>
              </w:rPr>
            </w:pPr>
          </w:p>
          <w:p w14:paraId="7C4540C8" w14:textId="77777777" w:rsidR="0083487C" w:rsidRPr="00762DB5" w:rsidRDefault="0083487C" w:rsidP="00A92FAE">
            <w:pPr>
              <w:spacing w:line="240" w:lineRule="auto"/>
              <w:ind w:firstLine="0"/>
              <w:jc w:val="center"/>
              <w:rPr>
                <w:rFonts w:eastAsiaTheme="minorHAnsi"/>
                <w:szCs w:val="28"/>
                <w:lang w:eastAsia="en-US"/>
              </w:rPr>
            </w:pPr>
          </w:p>
          <w:p w14:paraId="07D325A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A5942C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D63997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1036DE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14:paraId="0B9B300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F17F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20,0</w:t>
            </w:r>
          </w:p>
        </w:tc>
        <w:tc>
          <w:tcPr>
            <w:tcW w:w="1128" w:type="dxa"/>
            <w:vAlign w:val="bottom"/>
          </w:tcPr>
          <w:p w14:paraId="1B98711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44CB265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881077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2023-2026 годы</w:t>
            </w:r>
          </w:p>
        </w:tc>
        <w:tc>
          <w:tcPr>
            <w:tcW w:w="708" w:type="dxa"/>
            <w:tcBorders>
              <w:top w:val="single" w:sz="4" w:space="0" w:color="auto"/>
              <w:left w:val="nil"/>
              <w:bottom w:val="single" w:sz="4" w:space="0" w:color="auto"/>
              <w:right w:val="single" w:sz="4" w:space="0" w:color="auto"/>
            </w:tcBorders>
            <w:shd w:val="clear" w:color="auto" w:fill="auto"/>
            <w:vAlign w:val="bottom"/>
          </w:tcPr>
          <w:p w14:paraId="39082431" w14:textId="77777777" w:rsidR="0083487C" w:rsidRPr="00762DB5" w:rsidRDefault="0083487C" w:rsidP="00A92FAE">
            <w:pPr>
              <w:spacing w:line="240" w:lineRule="auto"/>
              <w:ind w:firstLine="0"/>
              <w:jc w:val="center"/>
              <w:rPr>
                <w:rFonts w:eastAsiaTheme="minorHAnsi"/>
                <w:szCs w:val="28"/>
                <w:lang w:eastAsia="en-US"/>
              </w:rPr>
            </w:pPr>
          </w:p>
          <w:p w14:paraId="08613BFA" w14:textId="77777777" w:rsidR="0083487C" w:rsidRPr="00762DB5" w:rsidRDefault="0083487C" w:rsidP="00A92FAE">
            <w:pPr>
              <w:spacing w:line="240" w:lineRule="auto"/>
              <w:ind w:firstLine="0"/>
              <w:jc w:val="center"/>
              <w:rPr>
                <w:rFonts w:eastAsiaTheme="minorHAnsi"/>
                <w:szCs w:val="28"/>
                <w:lang w:eastAsia="en-US"/>
              </w:rPr>
            </w:pPr>
          </w:p>
          <w:p w14:paraId="1546A6F0" w14:textId="77777777" w:rsidR="0083487C" w:rsidRPr="00762DB5" w:rsidRDefault="0083487C" w:rsidP="00A92FAE">
            <w:pPr>
              <w:spacing w:line="240" w:lineRule="auto"/>
              <w:ind w:firstLine="0"/>
              <w:jc w:val="center"/>
              <w:rPr>
                <w:rFonts w:eastAsiaTheme="minorHAnsi"/>
                <w:szCs w:val="28"/>
                <w:lang w:eastAsia="en-US"/>
              </w:rPr>
            </w:pPr>
          </w:p>
          <w:p w14:paraId="527EF2BE" w14:textId="77777777" w:rsidR="0083487C" w:rsidRPr="00762DB5" w:rsidRDefault="0083487C" w:rsidP="00A92FAE">
            <w:pPr>
              <w:spacing w:line="240" w:lineRule="auto"/>
              <w:ind w:firstLine="0"/>
              <w:jc w:val="center"/>
              <w:rPr>
                <w:rFonts w:eastAsiaTheme="minorHAnsi"/>
                <w:szCs w:val="28"/>
                <w:lang w:eastAsia="en-US"/>
              </w:rPr>
            </w:pPr>
          </w:p>
          <w:p w14:paraId="6B334DA5" w14:textId="77777777" w:rsidR="0083487C" w:rsidRPr="00762DB5" w:rsidRDefault="0083487C" w:rsidP="00A92FAE">
            <w:pPr>
              <w:spacing w:line="240" w:lineRule="auto"/>
              <w:ind w:firstLine="0"/>
              <w:jc w:val="center"/>
              <w:rPr>
                <w:rFonts w:eastAsiaTheme="minorHAnsi"/>
                <w:szCs w:val="28"/>
                <w:lang w:eastAsia="en-US"/>
              </w:rPr>
            </w:pPr>
          </w:p>
          <w:p w14:paraId="2A369EFD" w14:textId="77777777" w:rsidR="0083487C" w:rsidRPr="00762DB5" w:rsidRDefault="0083487C" w:rsidP="00A92FAE">
            <w:pPr>
              <w:spacing w:line="240" w:lineRule="auto"/>
              <w:ind w:firstLine="0"/>
              <w:jc w:val="center"/>
              <w:rPr>
                <w:rFonts w:eastAsiaTheme="minorHAnsi"/>
                <w:szCs w:val="28"/>
                <w:lang w:eastAsia="en-US"/>
              </w:rPr>
            </w:pPr>
          </w:p>
          <w:p w14:paraId="0C7E270E" w14:textId="77777777" w:rsidR="0083487C" w:rsidRPr="00762DB5" w:rsidRDefault="0083487C" w:rsidP="00A92FAE">
            <w:pPr>
              <w:spacing w:line="240" w:lineRule="auto"/>
              <w:ind w:firstLine="0"/>
              <w:jc w:val="center"/>
              <w:rPr>
                <w:rFonts w:eastAsiaTheme="minorHAnsi"/>
                <w:szCs w:val="28"/>
                <w:lang w:eastAsia="en-US"/>
              </w:rPr>
            </w:pPr>
          </w:p>
          <w:p w14:paraId="5EAD0113" w14:textId="77777777" w:rsidR="0083487C" w:rsidRPr="00762DB5" w:rsidRDefault="0083487C" w:rsidP="00A92FAE">
            <w:pPr>
              <w:spacing w:line="240" w:lineRule="auto"/>
              <w:ind w:firstLine="0"/>
              <w:jc w:val="center"/>
              <w:rPr>
                <w:rFonts w:eastAsiaTheme="minorHAnsi"/>
                <w:szCs w:val="28"/>
                <w:lang w:eastAsia="en-US"/>
              </w:rPr>
            </w:pPr>
          </w:p>
          <w:p w14:paraId="2E0F3090" w14:textId="77777777" w:rsidR="0083487C" w:rsidRPr="00762DB5" w:rsidRDefault="0083487C" w:rsidP="00A92FAE">
            <w:pPr>
              <w:spacing w:line="240" w:lineRule="auto"/>
              <w:ind w:firstLine="0"/>
              <w:jc w:val="center"/>
              <w:rPr>
                <w:rFonts w:eastAsiaTheme="minorHAnsi"/>
                <w:szCs w:val="28"/>
                <w:lang w:eastAsia="en-US"/>
              </w:rPr>
            </w:pPr>
          </w:p>
          <w:p w14:paraId="17C6C50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F825B2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6F0332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7E6166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14:paraId="60F788EC"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34CB57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162,0</w:t>
            </w:r>
          </w:p>
        </w:tc>
        <w:tc>
          <w:tcPr>
            <w:tcW w:w="1128" w:type="dxa"/>
            <w:vAlign w:val="bottom"/>
          </w:tcPr>
          <w:p w14:paraId="00D9F651"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338B42E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08BACAE"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496C6DEC" w14:textId="77777777" w:rsidR="0083487C" w:rsidRPr="00762DB5" w:rsidRDefault="0083487C" w:rsidP="00A92FAE">
            <w:pPr>
              <w:spacing w:line="240" w:lineRule="auto"/>
              <w:ind w:firstLine="0"/>
              <w:jc w:val="center"/>
              <w:rPr>
                <w:rFonts w:eastAsiaTheme="minorHAnsi"/>
                <w:szCs w:val="28"/>
                <w:lang w:eastAsia="en-US"/>
              </w:rPr>
            </w:pPr>
          </w:p>
          <w:p w14:paraId="5FC1C0FD" w14:textId="77777777" w:rsidR="0083487C" w:rsidRPr="00762DB5" w:rsidRDefault="0083487C" w:rsidP="00A92FAE">
            <w:pPr>
              <w:spacing w:line="240" w:lineRule="auto"/>
              <w:ind w:firstLine="0"/>
              <w:jc w:val="center"/>
              <w:rPr>
                <w:rFonts w:eastAsiaTheme="minorHAnsi"/>
                <w:szCs w:val="28"/>
                <w:lang w:eastAsia="en-US"/>
              </w:rPr>
            </w:pPr>
          </w:p>
          <w:p w14:paraId="271583F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F74CE0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F10FC4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9ABBEF6"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14:paraId="1CC9A48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AB67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162,0</w:t>
            </w:r>
          </w:p>
        </w:tc>
        <w:tc>
          <w:tcPr>
            <w:tcW w:w="1128" w:type="dxa"/>
            <w:vAlign w:val="bottom"/>
          </w:tcPr>
          <w:p w14:paraId="5BF72675"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45EC876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093519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w:t>
            </w:r>
            <w:r w:rsidRPr="00762DB5">
              <w:rPr>
                <w:rFonts w:eastAsiaTheme="minorHAnsi"/>
                <w:szCs w:val="28"/>
                <w:lang w:eastAsia="en-US"/>
              </w:rPr>
              <w:lastRenderedPageBreak/>
              <w:t>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2024-2026г.г.</w:t>
            </w:r>
          </w:p>
        </w:tc>
        <w:tc>
          <w:tcPr>
            <w:tcW w:w="708" w:type="dxa"/>
            <w:tcBorders>
              <w:top w:val="single" w:sz="4" w:space="0" w:color="auto"/>
              <w:left w:val="nil"/>
              <w:bottom w:val="single" w:sz="4" w:space="0" w:color="auto"/>
              <w:right w:val="single" w:sz="4" w:space="0" w:color="auto"/>
            </w:tcBorders>
            <w:shd w:val="clear" w:color="auto" w:fill="auto"/>
            <w:vAlign w:val="bottom"/>
          </w:tcPr>
          <w:p w14:paraId="2EAD0EDA" w14:textId="77777777" w:rsidR="0083487C" w:rsidRPr="00762DB5" w:rsidRDefault="0083487C" w:rsidP="00A92FAE">
            <w:pPr>
              <w:spacing w:line="240" w:lineRule="auto"/>
              <w:ind w:firstLine="0"/>
              <w:jc w:val="center"/>
              <w:rPr>
                <w:rFonts w:eastAsiaTheme="minorHAnsi"/>
                <w:szCs w:val="28"/>
                <w:lang w:eastAsia="en-US"/>
              </w:rPr>
            </w:pPr>
          </w:p>
          <w:p w14:paraId="401F9F9B" w14:textId="77777777" w:rsidR="0083487C" w:rsidRPr="00762DB5" w:rsidRDefault="0083487C" w:rsidP="00A92FAE">
            <w:pPr>
              <w:spacing w:line="240" w:lineRule="auto"/>
              <w:ind w:firstLine="0"/>
              <w:jc w:val="center"/>
              <w:rPr>
                <w:rFonts w:eastAsiaTheme="minorHAnsi"/>
                <w:szCs w:val="28"/>
                <w:lang w:eastAsia="en-US"/>
              </w:rPr>
            </w:pPr>
          </w:p>
          <w:p w14:paraId="183ADD8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5526375" w14:textId="77777777" w:rsidR="0083487C" w:rsidRPr="00762DB5" w:rsidRDefault="0083487C" w:rsidP="00A92FAE">
            <w:pPr>
              <w:spacing w:line="240" w:lineRule="auto"/>
              <w:ind w:firstLine="0"/>
              <w:jc w:val="center"/>
              <w:rPr>
                <w:rFonts w:eastAsiaTheme="minorHAnsi"/>
                <w:szCs w:val="28"/>
                <w:lang w:eastAsia="en-US"/>
              </w:rPr>
            </w:pPr>
          </w:p>
          <w:p w14:paraId="64BE554B" w14:textId="77777777" w:rsidR="0083487C" w:rsidRPr="00762DB5" w:rsidRDefault="0083487C" w:rsidP="00A92FAE">
            <w:pPr>
              <w:spacing w:line="240" w:lineRule="auto"/>
              <w:ind w:firstLine="0"/>
              <w:jc w:val="center"/>
              <w:rPr>
                <w:rFonts w:eastAsiaTheme="minorHAnsi"/>
                <w:szCs w:val="28"/>
                <w:lang w:eastAsia="en-US"/>
              </w:rPr>
            </w:pPr>
          </w:p>
          <w:p w14:paraId="74DB1D9F" w14:textId="77777777" w:rsidR="0083487C" w:rsidRPr="00762DB5" w:rsidRDefault="0083487C" w:rsidP="00A92FAE">
            <w:pPr>
              <w:spacing w:line="240" w:lineRule="auto"/>
              <w:ind w:firstLine="0"/>
              <w:jc w:val="center"/>
              <w:rPr>
                <w:rFonts w:eastAsiaTheme="minorHAnsi"/>
                <w:szCs w:val="28"/>
                <w:lang w:eastAsia="en-US"/>
              </w:rPr>
            </w:pPr>
          </w:p>
          <w:p w14:paraId="150C54E0" w14:textId="77777777" w:rsidR="0083487C" w:rsidRPr="00762DB5" w:rsidRDefault="0083487C" w:rsidP="00A92FAE">
            <w:pPr>
              <w:spacing w:line="240" w:lineRule="auto"/>
              <w:ind w:firstLine="0"/>
              <w:jc w:val="center"/>
              <w:rPr>
                <w:rFonts w:eastAsiaTheme="minorHAnsi"/>
                <w:szCs w:val="28"/>
                <w:lang w:eastAsia="en-US"/>
              </w:rPr>
            </w:pPr>
          </w:p>
          <w:p w14:paraId="1520CF73" w14:textId="77777777" w:rsidR="0083487C" w:rsidRPr="00762DB5" w:rsidRDefault="0083487C" w:rsidP="00A92FAE">
            <w:pPr>
              <w:spacing w:line="240" w:lineRule="auto"/>
              <w:ind w:firstLine="0"/>
              <w:jc w:val="center"/>
              <w:rPr>
                <w:rFonts w:eastAsiaTheme="minorHAnsi"/>
                <w:szCs w:val="28"/>
                <w:lang w:eastAsia="en-US"/>
              </w:rPr>
            </w:pPr>
          </w:p>
          <w:p w14:paraId="26C3197D" w14:textId="77777777" w:rsidR="0083487C" w:rsidRPr="00762DB5" w:rsidRDefault="0083487C" w:rsidP="00A92FAE">
            <w:pPr>
              <w:spacing w:line="240" w:lineRule="auto"/>
              <w:ind w:firstLine="0"/>
              <w:jc w:val="center"/>
              <w:rPr>
                <w:rFonts w:eastAsiaTheme="minorHAnsi"/>
                <w:szCs w:val="28"/>
                <w:lang w:eastAsia="en-US"/>
              </w:rPr>
            </w:pPr>
          </w:p>
          <w:p w14:paraId="25B5986B" w14:textId="77777777" w:rsidR="0083487C" w:rsidRPr="00762DB5" w:rsidRDefault="0083487C" w:rsidP="00A92FAE">
            <w:pPr>
              <w:spacing w:line="240" w:lineRule="auto"/>
              <w:ind w:firstLine="0"/>
              <w:jc w:val="center"/>
              <w:rPr>
                <w:rFonts w:eastAsiaTheme="minorHAnsi"/>
                <w:szCs w:val="28"/>
                <w:lang w:eastAsia="en-US"/>
              </w:rPr>
            </w:pPr>
          </w:p>
          <w:p w14:paraId="42A509B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0720725" w14:textId="77777777" w:rsidR="0083487C" w:rsidRPr="00762DB5" w:rsidRDefault="0083487C" w:rsidP="00A92FAE">
            <w:pPr>
              <w:spacing w:line="240" w:lineRule="auto"/>
              <w:ind w:firstLine="0"/>
              <w:jc w:val="center"/>
              <w:rPr>
                <w:rFonts w:eastAsiaTheme="minorHAnsi"/>
                <w:szCs w:val="28"/>
                <w:lang w:eastAsia="en-US"/>
              </w:rPr>
            </w:pPr>
          </w:p>
          <w:p w14:paraId="4188FE98" w14:textId="77777777" w:rsidR="0083487C" w:rsidRPr="00762DB5" w:rsidRDefault="0083487C" w:rsidP="00A92FAE">
            <w:pPr>
              <w:spacing w:line="240" w:lineRule="auto"/>
              <w:ind w:firstLine="0"/>
              <w:jc w:val="center"/>
              <w:rPr>
                <w:rFonts w:eastAsiaTheme="minorHAnsi"/>
                <w:szCs w:val="28"/>
                <w:lang w:eastAsia="en-US"/>
              </w:rPr>
            </w:pPr>
          </w:p>
          <w:p w14:paraId="3F9BD321" w14:textId="77777777" w:rsidR="0083487C" w:rsidRPr="00762DB5" w:rsidRDefault="0083487C" w:rsidP="00A92FAE">
            <w:pPr>
              <w:spacing w:line="240" w:lineRule="auto"/>
              <w:ind w:firstLine="0"/>
              <w:jc w:val="center"/>
              <w:rPr>
                <w:rFonts w:eastAsiaTheme="minorHAnsi"/>
                <w:szCs w:val="28"/>
                <w:lang w:eastAsia="en-US"/>
              </w:rPr>
            </w:pPr>
          </w:p>
          <w:p w14:paraId="57FF5E85" w14:textId="77777777" w:rsidR="0083487C" w:rsidRPr="00762DB5" w:rsidRDefault="0083487C" w:rsidP="00A92FAE">
            <w:pPr>
              <w:spacing w:line="240" w:lineRule="auto"/>
              <w:ind w:firstLine="0"/>
              <w:jc w:val="center"/>
              <w:rPr>
                <w:rFonts w:eastAsiaTheme="minorHAnsi"/>
                <w:szCs w:val="28"/>
                <w:lang w:eastAsia="en-US"/>
              </w:rPr>
            </w:pPr>
          </w:p>
          <w:p w14:paraId="7ADA03BB" w14:textId="77777777" w:rsidR="0083487C" w:rsidRPr="00762DB5" w:rsidRDefault="0083487C" w:rsidP="00A92FAE">
            <w:pPr>
              <w:spacing w:line="240" w:lineRule="auto"/>
              <w:ind w:firstLine="0"/>
              <w:jc w:val="center"/>
              <w:rPr>
                <w:rFonts w:eastAsiaTheme="minorHAnsi"/>
                <w:szCs w:val="28"/>
                <w:lang w:eastAsia="en-US"/>
              </w:rPr>
            </w:pPr>
          </w:p>
          <w:p w14:paraId="18CE20F6" w14:textId="77777777" w:rsidR="0083487C" w:rsidRPr="00762DB5" w:rsidRDefault="0083487C" w:rsidP="00A92FAE">
            <w:pPr>
              <w:spacing w:line="240" w:lineRule="auto"/>
              <w:ind w:firstLine="0"/>
              <w:jc w:val="center"/>
              <w:rPr>
                <w:rFonts w:eastAsiaTheme="minorHAnsi"/>
                <w:szCs w:val="28"/>
                <w:lang w:eastAsia="en-US"/>
              </w:rPr>
            </w:pPr>
          </w:p>
          <w:p w14:paraId="36D332F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F561C85" w14:textId="77777777" w:rsidR="0083487C" w:rsidRPr="00762DB5" w:rsidRDefault="0083487C" w:rsidP="00A92FAE">
            <w:pPr>
              <w:spacing w:line="240" w:lineRule="auto"/>
              <w:ind w:firstLine="0"/>
              <w:jc w:val="center"/>
              <w:rPr>
                <w:rFonts w:eastAsiaTheme="minorHAnsi"/>
                <w:szCs w:val="28"/>
                <w:lang w:eastAsia="en-US"/>
              </w:rPr>
            </w:pPr>
          </w:p>
          <w:p w14:paraId="0590F369" w14:textId="77777777" w:rsidR="0083487C" w:rsidRPr="00762DB5" w:rsidRDefault="0083487C" w:rsidP="00A92FAE">
            <w:pPr>
              <w:spacing w:line="240" w:lineRule="auto"/>
              <w:ind w:firstLine="0"/>
              <w:jc w:val="center"/>
              <w:rPr>
                <w:rFonts w:eastAsiaTheme="minorHAnsi"/>
                <w:szCs w:val="28"/>
                <w:lang w:eastAsia="en-US"/>
              </w:rPr>
            </w:pPr>
          </w:p>
          <w:p w14:paraId="24D6B580" w14:textId="77777777" w:rsidR="0083487C" w:rsidRPr="00762DB5" w:rsidRDefault="0083487C" w:rsidP="00A92FAE">
            <w:pPr>
              <w:spacing w:line="240" w:lineRule="auto"/>
              <w:ind w:firstLine="0"/>
              <w:jc w:val="center"/>
              <w:rPr>
                <w:rFonts w:eastAsiaTheme="minorHAnsi"/>
                <w:szCs w:val="28"/>
                <w:lang w:eastAsia="en-US"/>
              </w:rPr>
            </w:pPr>
          </w:p>
          <w:p w14:paraId="5BFDA55F" w14:textId="77777777" w:rsidR="0083487C" w:rsidRPr="00762DB5" w:rsidRDefault="0083487C" w:rsidP="00A92FAE">
            <w:pPr>
              <w:spacing w:line="240" w:lineRule="auto"/>
              <w:ind w:firstLine="0"/>
              <w:jc w:val="center"/>
              <w:rPr>
                <w:rFonts w:eastAsiaTheme="minorHAnsi"/>
                <w:szCs w:val="28"/>
                <w:lang w:eastAsia="en-US"/>
              </w:rPr>
            </w:pPr>
          </w:p>
          <w:p w14:paraId="2CBE1E5B" w14:textId="77777777" w:rsidR="0083487C" w:rsidRPr="00762DB5" w:rsidRDefault="0083487C" w:rsidP="00A92FAE">
            <w:pPr>
              <w:spacing w:line="240" w:lineRule="auto"/>
              <w:ind w:firstLine="0"/>
              <w:jc w:val="center"/>
              <w:rPr>
                <w:rFonts w:eastAsiaTheme="minorHAnsi"/>
                <w:szCs w:val="28"/>
                <w:lang w:eastAsia="en-US"/>
              </w:rPr>
            </w:pPr>
          </w:p>
          <w:p w14:paraId="149F51A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14:paraId="3F0CC0F9"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753DE9B" w14:textId="77777777" w:rsidR="0083487C" w:rsidRPr="00762DB5" w:rsidRDefault="0083487C" w:rsidP="00A92FAE">
            <w:pPr>
              <w:spacing w:line="240" w:lineRule="auto"/>
              <w:ind w:firstLine="0"/>
              <w:jc w:val="center"/>
              <w:rPr>
                <w:rFonts w:eastAsiaTheme="minorHAnsi"/>
                <w:szCs w:val="28"/>
                <w:lang w:eastAsia="en-US"/>
              </w:rPr>
            </w:pPr>
          </w:p>
          <w:p w14:paraId="178FCB75" w14:textId="77777777" w:rsidR="0083487C" w:rsidRPr="00762DB5" w:rsidRDefault="0083487C" w:rsidP="00A92FAE">
            <w:pPr>
              <w:spacing w:line="240" w:lineRule="auto"/>
              <w:ind w:firstLine="0"/>
              <w:jc w:val="center"/>
              <w:rPr>
                <w:rFonts w:eastAsiaTheme="minorHAnsi"/>
                <w:szCs w:val="28"/>
                <w:lang w:eastAsia="en-US"/>
              </w:rPr>
            </w:pPr>
          </w:p>
          <w:p w14:paraId="027D179B" w14:textId="77777777" w:rsidR="0083487C" w:rsidRPr="00762DB5" w:rsidRDefault="0083487C" w:rsidP="00A92FAE">
            <w:pPr>
              <w:spacing w:line="240" w:lineRule="auto"/>
              <w:ind w:firstLine="0"/>
              <w:jc w:val="center"/>
              <w:rPr>
                <w:rFonts w:eastAsiaTheme="minorHAnsi"/>
                <w:szCs w:val="28"/>
                <w:lang w:eastAsia="en-US"/>
              </w:rPr>
            </w:pPr>
          </w:p>
          <w:p w14:paraId="13FF4F75" w14:textId="77777777" w:rsidR="0083487C" w:rsidRPr="00762DB5" w:rsidRDefault="0083487C" w:rsidP="00A92FAE">
            <w:pPr>
              <w:spacing w:line="240" w:lineRule="auto"/>
              <w:ind w:firstLine="0"/>
              <w:jc w:val="center"/>
              <w:rPr>
                <w:rFonts w:eastAsiaTheme="minorHAnsi"/>
                <w:szCs w:val="28"/>
                <w:lang w:eastAsia="en-US"/>
              </w:rPr>
            </w:pPr>
          </w:p>
          <w:p w14:paraId="4497ED2F" w14:textId="77777777" w:rsidR="0083487C" w:rsidRPr="00762DB5" w:rsidRDefault="0083487C" w:rsidP="00A92FAE">
            <w:pPr>
              <w:spacing w:line="240" w:lineRule="auto"/>
              <w:ind w:firstLine="0"/>
              <w:jc w:val="center"/>
              <w:rPr>
                <w:rFonts w:eastAsiaTheme="minorHAnsi"/>
                <w:szCs w:val="28"/>
                <w:lang w:eastAsia="en-US"/>
              </w:rPr>
            </w:pPr>
          </w:p>
          <w:p w14:paraId="1372FEF7" w14:textId="77777777" w:rsidR="0083487C" w:rsidRPr="00762DB5" w:rsidRDefault="0083487C" w:rsidP="00A92FAE">
            <w:pPr>
              <w:spacing w:line="240" w:lineRule="auto"/>
              <w:ind w:firstLine="0"/>
              <w:jc w:val="center"/>
              <w:rPr>
                <w:rFonts w:eastAsiaTheme="minorHAnsi"/>
                <w:szCs w:val="28"/>
                <w:lang w:eastAsia="en-US"/>
              </w:rPr>
            </w:pPr>
          </w:p>
          <w:p w14:paraId="3DAC09DF" w14:textId="77777777" w:rsidR="0083487C" w:rsidRPr="00762DB5" w:rsidRDefault="0083487C" w:rsidP="00A92FAE">
            <w:pPr>
              <w:spacing w:line="240" w:lineRule="auto"/>
              <w:ind w:firstLine="0"/>
              <w:jc w:val="center"/>
              <w:rPr>
                <w:rFonts w:eastAsiaTheme="minorHAnsi"/>
                <w:szCs w:val="28"/>
                <w:lang w:eastAsia="en-US"/>
              </w:rPr>
            </w:pPr>
          </w:p>
          <w:p w14:paraId="0C037613" w14:textId="77777777" w:rsidR="0083487C" w:rsidRPr="00762DB5" w:rsidRDefault="0083487C" w:rsidP="00A92FAE">
            <w:pPr>
              <w:spacing w:line="240" w:lineRule="auto"/>
              <w:ind w:firstLine="0"/>
              <w:jc w:val="center"/>
              <w:rPr>
                <w:rFonts w:eastAsiaTheme="minorHAnsi"/>
                <w:szCs w:val="28"/>
                <w:lang w:eastAsia="en-US"/>
              </w:rPr>
            </w:pPr>
          </w:p>
          <w:p w14:paraId="7BD56401" w14:textId="300AAB57"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15,0</w:t>
            </w:r>
          </w:p>
        </w:tc>
        <w:tc>
          <w:tcPr>
            <w:tcW w:w="1128" w:type="dxa"/>
            <w:vAlign w:val="bottom"/>
          </w:tcPr>
          <w:p w14:paraId="446A87E7"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0,0</w:t>
            </w:r>
          </w:p>
        </w:tc>
      </w:tr>
      <w:tr w:rsidR="0083487C" w:rsidRPr="00762DB5" w14:paraId="1EAC58A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E13562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66DC166A" w14:textId="77777777" w:rsidR="0083487C" w:rsidRPr="00762DB5" w:rsidRDefault="0083487C" w:rsidP="00A92FAE">
            <w:pPr>
              <w:spacing w:line="240" w:lineRule="auto"/>
              <w:ind w:firstLine="0"/>
              <w:jc w:val="center"/>
              <w:rPr>
                <w:rFonts w:eastAsiaTheme="minorHAnsi"/>
                <w:szCs w:val="28"/>
                <w:lang w:eastAsia="en-US"/>
              </w:rPr>
            </w:pPr>
          </w:p>
          <w:p w14:paraId="2454C5F6" w14:textId="77777777" w:rsidR="0083487C" w:rsidRPr="00762DB5" w:rsidRDefault="0083487C" w:rsidP="00A92FAE">
            <w:pPr>
              <w:spacing w:line="240" w:lineRule="auto"/>
              <w:ind w:firstLine="0"/>
              <w:jc w:val="center"/>
              <w:rPr>
                <w:rFonts w:eastAsiaTheme="minorHAnsi"/>
                <w:szCs w:val="28"/>
                <w:lang w:eastAsia="en-US"/>
              </w:rPr>
            </w:pPr>
          </w:p>
          <w:p w14:paraId="633B45F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3F7AEC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FF9F6C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37CA6A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14:paraId="501137D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82CA4" w14:textId="76A61A4D"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15,0</w:t>
            </w:r>
          </w:p>
        </w:tc>
        <w:tc>
          <w:tcPr>
            <w:tcW w:w="1128" w:type="dxa"/>
            <w:vAlign w:val="bottom"/>
          </w:tcPr>
          <w:p w14:paraId="4BF55AE1"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158EBA0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4D1121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«Молодежь </w:t>
            </w:r>
            <w:proofErr w:type="spellStart"/>
            <w:r w:rsidRPr="00762DB5">
              <w:rPr>
                <w:rFonts w:eastAsiaTheme="minorHAnsi"/>
                <w:szCs w:val="28"/>
                <w:lang w:eastAsia="en-US"/>
              </w:rPr>
              <w:t>Приаргунья</w:t>
            </w:r>
            <w:proofErr w:type="spellEnd"/>
            <w:r w:rsidRPr="00762DB5">
              <w:rPr>
                <w:rFonts w:eastAsiaTheme="minorHAnsi"/>
                <w:szCs w:val="28"/>
                <w:lang w:eastAsia="en-US"/>
              </w:rPr>
              <w:t>» на 2022-2026 гг.</w:t>
            </w:r>
          </w:p>
        </w:tc>
        <w:tc>
          <w:tcPr>
            <w:tcW w:w="708" w:type="dxa"/>
            <w:tcBorders>
              <w:top w:val="single" w:sz="4" w:space="0" w:color="auto"/>
              <w:left w:val="nil"/>
              <w:bottom w:val="single" w:sz="4" w:space="0" w:color="auto"/>
              <w:right w:val="single" w:sz="4" w:space="0" w:color="auto"/>
            </w:tcBorders>
            <w:shd w:val="clear" w:color="auto" w:fill="auto"/>
            <w:vAlign w:val="bottom"/>
          </w:tcPr>
          <w:p w14:paraId="73B01B5A" w14:textId="77777777" w:rsidR="0083487C" w:rsidRPr="00762DB5" w:rsidRDefault="0083487C" w:rsidP="00A92FAE">
            <w:pPr>
              <w:spacing w:line="240" w:lineRule="auto"/>
              <w:ind w:firstLine="0"/>
              <w:jc w:val="center"/>
              <w:rPr>
                <w:rFonts w:eastAsiaTheme="minorHAnsi"/>
                <w:szCs w:val="28"/>
                <w:lang w:eastAsia="en-US"/>
              </w:rPr>
            </w:pPr>
          </w:p>
          <w:p w14:paraId="46163678" w14:textId="77777777" w:rsidR="0083487C" w:rsidRPr="00762DB5" w:rsidRDefault="0083487C" w:rsidP="00A92FAE">
            <w:pPr>
              <w:spacing w:line="240" w:lineRule="auto"/>
              <w:ind w:firstLine="0"/>
              <w:jc w:val="center"/>
              <w:rPr>
                <w:rFonts w:eastAsiaTheme="minorHAnsi"/>
                <w:szCs w:val="28"/>
                <w:lang w:eastAsia="en-US"/>
              </w:rPr>
            </w:pPr>
          </w:p>
          <w:p w14:paraId="5D346D4A" w14:textId="77777777" w:rsidR="0083487C" w:rsidRPr="00762DB5" w:rsidRDefault="0083487C" w:rsidP="00A92FAE">
            <w:pPr>
              <w:spacing w:line="240" w:lineRule="auto"/>
              <w:ind w:firstLine="0"/>
              <w:jc w:val="center"/>
              <w:rPr>
                <w:rFonts w:eastAsiaTheme="minorHAnsi"/>
                <w:szCs w:val="28"/>
                <w:lang w:eastAsia="en-US"/>
              </w:rPr>
            </w:pPr>
          </w:p>
          <w:p w14:paraId="3F51859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57F36F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C6D842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073391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14:paraId="1F60E884"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3C4D14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13,0</w:t>
            </w:r>
          </w:p>
        </w:tc>
        <w:tc>
          <w:tcPr>
            <w:tcW w:w="1128" w:type="dxa"/>
            <w:vAlign w:val="bottom"/>
          </w:tcPr>
          <w:p w14:paraId="109DECB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6676EAE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F82F243"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7D94C0C3" w14:textId="77777777" w:rsidR="0083487C" w:rsidRPr="00762DB5" w:rsidRDefault="0083487C" w:rsidP="00A92FAE">
            <w:pPr>
              <w:spacing w:line="240" w:lineRule="auto"/>
              <w:ind w:firstLine="0"/>
              <w:jc w:val="center"/>
              <w:rPr>
                <w:rFonts w:eastAsiaTheme="minorHAnsi"/>
                <w:szCs w:val="28"/>
                <w:lang w:eastAsia="en-US"/>
              </w:rPr>
            </w:pPr>
          </w:p>
          <w:p w14:paraId="4EB40388" w14:textId="77777777" w:rsidR="0083487C" w:rsidRPr="00762DB5" w:rsidRDefault="0083487C" w:rsidP="00A92FAE">
            <w:pPr>
              <w:spacing w:line="240" w:lineRule="auto"/>
              <w:ind w:firstLine="0"/>
              <w:jc w:val="center"/>
              <w:rPr>
                <w:rFonts w:eastAsiaTheme="minorHAnsi"/>
                <w:szCs w:val="28"/>
                <w:lang w:eastAsia="en-US"/>
              </w:rPr>
            </w:pPr>
          </w:p>
          <w:p w14:paraId="6AF85AA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4B9FE1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E54F73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C9DE54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14:paraId="7071DA6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402F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13,0</w:t>
            </w:r>
          </w:p>
        </w:tc>
        <w:tc>
          <w:tcPr>
            <w:tcW w:w="1128" w:type="dxa"/>
            <w:vAlign w:val="bottom"/>
          </w:tcPr>
          <w:p w14:paraId="1283D45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1E6E0E21" w14:textId="77777777" w:rsidTr="0057540F">
        <w:trPr>
          <w:trHeight w:val="3617"/>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B1F323A" w14:textId="14B4C9C5"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708" w:type="dxa"/>
            <w:tcBorders>
              <w:top w:val="single" w:sz="4" w:space="0" w:color="auto"/>
              <w:left w:val="nil"/>
              <w:bottom w:val="single" w:sz="4" w:space="0" w:color="auto"/>
              <w:right w:val="single" w:sz="4" w:space="0" w:color="auto"/>
            </w:tcBorders>
            <w:shd w:val="clear" w:color="auto" w:fill="auto"/>
            <w:vAlign w:val="bottom"/>
          </w:tcPr>
          <w:p w14:paraId="76D6DABF" w14:textId="77777777" w:rsidR="0083487C" w:rsidRPr="00762DB5" w:rsidRDefault="0083487C" w:rsidP="00A92FAE">
            <w:pPr>
              <w:spacing w:line="240" w:lineRule="auto"/>
              <w:ind w:firstLine="0"/>
              <w:jc w:val="center"/>
              <w:rPr>
                <w:rFonts w:eastAsiaTheme="minorHAnsi"/>
                <w:szCs w:val="28"/>
                <w:lang w:eastAsia="en-US"/>
              </w:rPr>
            </w:pPr>
          </w:p>
          <w:p w14:paraId="2B92BF02" w14:textId="77777777" w:rsidR="0083487C" w:rsidRPr="00762DB5" w:rsidRDefault="0083487C" w:rsidP="00A92FAE">
            <w:pPr>
              <w:spacing w:line="240" w:lineRule="auto"/>
              <w:ind w:firstLine="0"/>
              <w:jc w:val="center"/>
              <w:rPr>
                <w:rFonts w:eastAsiaTheme="minorHAnsi"/>
                <w:szCs w:val="28"/>
                <w:lang w:eastAsia="en-US"/>
              </w:rPr>
            </w:pPr>
          </w:p>
          <w:p w14:paraId="37B67FAD" w14:textId="77777777" w:rsidR="0083487C" w:rsidRPr="00762DB5" w:rsidRDefault="0083487C" w:rsidP="00A92FAE">
            <w:pPr>
              <w:spacing w:line="240" w:lineRule="auto"/>
              <w:ind w:firstLine="0"/>
              <w:jc w:val="center"/>
              <w:rPr>
                <w:rFonts w:eastAsiaTheme="minorHAnsi"/>
                <w:szCs w:val="28"/>
                <w:lang w:eastAsia="en-US"/>
              </w:rPr>
            </w:pPr>
          </w:p>
          <w:p w14:paraId="6F4CE26B" w14:textId="77777777" w:rsidR="0083487C" w:rsidRPr="00762DB5" w:rsidRDefault="0083487C" w:rsidP="00A92FAE">
            <w:pPr>
              <w:spacing w:line="240" w:lineRule="auto"/>
              <w:ind w:firstLine="0"/>
              <w:jc w:val="center"/>
              <w:rPr>
                <w:rFonts w:eastAsiaTheme="minorHAnsi"/>
                <w:szCs w:val="28"/>
                <w:lang w:eastAsia="en-US"/>
              </w:rPr>
            </w:pPr>
          </w:p>
          <w:p w14:paraId="73970327" w14:textId="77777777" w:rsidR="0083487C" w:rsidRPr="00762DB5" w:rsidRDefault="0083487C" w:rsidP="00A92FAE">
            <w:pPr>
              <w:spacing w:line="240" w:lineRule="auto"/>
              <w:ind w:firstLine="0"/>
              <w:jc w:val="center"/>
              <w:rPr>
                <w:rFonts w:eastAsiaTheme="minorHAnsi"/>
                <w:szCs w:val="28"/>
                <w:lang w:eastAsia="en-US"/>
              </w:rPr>
            </w:pPr>
          </w:p>
          <w:p w14:paraId="0360D8BF" w14:textId="77777777" w:rsidR="0083487C" w:rsidRPr="00762DB5" w:rsidRDefault="0083487C" w:rsidP="00A92FAE">
            <w:pPr>
              <w:spacing w:line="240" w:lineRule="auto"/>
              <w:ind w:firstLine="0"/>
              <w:jc w:val="center"/>
              <w:rPr>
                <w:rFonts w:eastAsiaTheme="minorHAnsi"/>
                <w:szCs w:val="28"/>
                <w:lang w:eastAsia="en-US"/>
              </w:rPr>
            </w:pPr>
          </w:p>
          <w:p w14:paraId="3567C851" w14:textId="77777777" w:rsidR="0083487C" w:rsidRPr="00762DB5" w:rsidRDefault="0083487C" w:rsidP="00A92FAE">
            <w:pPr>
              <w:spacing w:line="240" w:lineRule="auto"/>
              <w:ind w:firstLine="0"/>
              <w:jc w:val="center"/>
              <w:rPr>
                <w:rFonts w:eastAsiaTheme="minorHAnsi"/>
                <w:szCs w:val="28"/>
                <w:lang w:eastAsia="en-US"/>
              </w:rPr>
            </w:pPr>
          </w:p>
          <w:p w14:paraId="697C965A" w14:textId="77777777" w:rsidR="0083487C" w:rsidRPr="00762DB5" w:rsidRDefault="0083487C" w:rsidP="00A92FAE">
            <w:pPr>
              <w:spacing w:line="240" w:lineRule="auto"/>
              <w:ind w:firstLine="0"/>
              <w:jc w:val="center"/>
              <w:rPr>
                <w:rFonts w:eastAsiaTheme="minorHAnsi"/>
                <w:szCs w:val="28"/>
                <w:lang w:eastAsia="en-US"/>
              </w:rPr>
            </w:pPr>
          </w:p>
          <w:p w14:paraId="6BA0ED1C" w14:textId="77777777" w:rsidR="0083487C" w:rsidRPr="00762DB5" w:rsidRDefault="0083487C" w:rsidP="00A92FAE">
            <w:pPr>
              <w:spacing w:line="240" w:lineRule="auto"/>
              <w:ind w:firstLine="0"/>
              <w:jc w:val="center"/>
              <w:rPr>
                <w:rFonts w:eastAsiaTheme="minorHAnsi"/>
                <w:szCs w:val="28"/>
                <w:lang w:eastAsia="en-US"/>
              </w:rPr>
            </w:pPr>
          </w:p>
          <w:p w14:paraId="17B53306" w14:textId="77777777" w:rsidR="0083487C" w:rsidRPr="00762DB5" w:rsidRDefault="0083487C" w:rsidP="00A92FAE">
            <w:pPr>
              <w:spacing w:line="240" w:lineRule="auto"/>
              <w:ind w:firstLine="0"/>
              <w:jc w:val="center"/>
              <w:rPr>
                <w:rFonts w:eastAsiaTheme="minorHAnsi"/>
                <w:szCs w:val="28"/>
                <w:lang w:eastAsia="en-US"/>
              </w:rPr>
            </w:pPr>
          </w:p>
          <w:p w14:paraId="1D733DBB" w14:textId="77777777" w:rsidR="0083487C" w:rsidRPr="00762DB5" w:rsidRDefault="0083487C" w:rsidP="00A92FAE">
            <w:pPr>
              <w:spacing w:line="240" w:lineRule="auto"/>
              <w:ind w:firstLine="0"/>
              <w:jc w:val="center"/>
              <w:rPr>
                <w:rFonts w:eastAsiaTheme="minorHAnsi"/>
                <w:szCs w:val="28"/>
                <w:lang w:eastAsia="en-US"/>
              </w:rPr>
            </w:pPr>
          </w:p>
          <w:p w14:paraId="6913EC86" w14:textId="77777777" w:rsidR="0083487C" w:rsidRPr="00762DB5" w:rsidRDefault="0083487C" w:rsidP="00A92FAE">
            <w:pPr>
              <w:spacing w:line="240" w:lineRule="auto"/>
              <w:ind w:firstLine="0"/>
              <w:jc w:val="center"/>
              <w:rPr>
                <w:rFonts w:eastAsiaTheme="minorHAnsi"/>
                <w:szCs w:val="28"/>
                <w:lang w:eastAsia="en-US"/>
              </w:rPr>
            </w:pPr>
          </w:p>
          <w:p w14:paraId="3C65B65C" w14:textId="77777777" w:rsidR="0083487C" w:rsidRPr="00762DB5" w:rsidRDefault="0083487C" w:rsidP="00A92FAE">
            <w:pPr>
              <w:spacing w:line="240" w:lineRule="auto"/>
              <w:ind w:firstLine="0"/>
              <w:jc w:val="center"/>
              <w:rPr>
                <w:rFonts w:eastAsiaTheme="minorHAnsi"/>
                <w:szCs w:val="28"/>
                <w:lang w:eastAsia="en-US"/>
              </w:rPr>
            </w:pPr>
          </w:p>
          <w:p w14:paraId="2511AD8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23BFB0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219F83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954F49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14:paraId="4B37C95A"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63457A4" w14:textId="46B74070"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15,0</w:t>
            </w:r>
          </w:p>
        </w:tc>
        <w:tc>
          <w:tcPr>
            <w:tcW w:w="1128" w:type="dxa"/>
            <w:vAlign w:val="bottom"/>
          </w:tcPr>
          <w:p w14:paraId="1112EF2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657BC30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F20C2B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26DB695C" w14:textId="77777777" w:rsidR="0083487C" w:rsidRPr="00762DB5" w:rsidRDefault="0083487C" w:rsidP="00A92FAE">
            <w:pPr>
              <w:spacing w:line="240" w:lineRule="auto"/>
              <w:ind w:firstLine="0"/>
              <w:jc w:val="center"/>
              <w:rPr>
                <w:rFonts w:eastAsiaTheme="minorHAnsi"/>
                <w:szCs w:val="28"/>
                <w:lang w:eastAsia="en-US"/>
              </w:rPr>
            </w:pPr>
          </w:p>
          <w:p w14:paraId="4A65B7C7" w14:textId="77777777" w:rsidR="0083487C" w:rsidRPr="00762DB5" w:rsidRDefault="0083487C" w:rsidP="00A92FAE">
            <w:pPr>
              <w:spacing w:line="240" w:lineRule="auto"/>
              <w:ind w:firstLine="0"/>
              <w:jc w:val="center"/>
              <w:rPr>
                <w:rFonts w:eastAsiaTheme="minorHAnsi"/>
                <w:szCs w:val="28"/>
                <w:lang w:eastAsia="en-US"/>
              </w:rPr>
            </w:pPr>
          </w:p>
          <w:p w14:paraId="3B48207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912408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C42904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10A6AD3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14:paraId="65500F9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3E4CF" w14:textId="6A79CD91"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15,0</w:t>
            </w:r>
          </w:p>
        </w:tc>
        <w:tc>
          <w:tcPr>
            <w:tcW w:w="1128" w:type="dxa"/>
            <w:vAlign w:val="bottom"/>
          </w:tcPr>
          <w:p w14:paraId="381DACD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66A3FE2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7F62CCD"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708" w:type="dxa"/>
            <w:tcBorders>
              <w:top w:val="single" w:sz="4" w:space="0" w:color="auto"/>
              <w:left w:val="nil"/>
              <w:bottom w:val="single" w:sz="4" w:space="0" w:color="auto"/>
              <w:right w:val="single" w:sz="4" w:space="0" w:color="auto"/>
            </w:tcBorders>
            <w:shd w:val="clear" w:color="auto" w:fill="auto"/>
            <w:vAlign w:val="bottom"/>
          </w:tcPr>
          <w:p w14:paraId="1A2189F8" w14:textId="77777777" w:rsidR="0083487C" w:rsidRPr="00762DB5" w:rsidRDefault="0083487C" w:rsidP="00A92FAE">
            <w:pPr>
              <w:spacing w:line="240" w:lineRule="auto"/>
              <w:ind w:firstLine="0"/>
              <w:jc w:val="center"/>
              <w:rPr>
                <w:rFonts w:eastAsiaTheme="minorHAnsi"/>
                <w:szCs w:val="28"/>
                <w:lang w:eastAsia="en-US"/>
              </w:rPr>
            </w:pPr>
          </w:p>
          <w:p w14:paraId="13B6AC3D" w14:textId="77777777" w:rsidR="0083487C" w:rsidRPr="00762DB5" w:rsidRDefault="0083487C" w:rsidP="00A92FAE">
            <w:pPr>
              <w:spacing w:line="240" w:lineRule="auto"/>
              <w:ind w:firstLine="0"/>
              <w:jc w:val="center"/>
              <w:rPr>
                <w:rFonts w:eastAsiaTheme="minorHAnsi"/>
                <w:szCs w:val="28"/>
                <w:lang w:eastAsia="en-US"/>
              </w:rPr>
            </w:pPr>
          </w:p>
          <w:p w14:paraId="61FA5C0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CA9576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78AE29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6244C7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14:paraId="49976519"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00E5C6D" w14:textId="1591655D"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1</w:t>
            </w:r>
            <w:r w:rsidR="0083487C" w:rsidRPr="00762DB5">
              <w:rPr>
                <w:rFonts w:eastAsiaTheme="minorHAnsi"/>
                <w:szCs w:val="28"/>
                <w:lang w:eastAsia="en-US"/>
              </w:rPr>
              <w:t>0,0</w:t>
            </w:r>
          </w:p>
        </w:tc>
        <w:tc>
          <w:tcPr>
            <w:tcW w:w="1128" w:type="dxa"/>
            <w:vAlign w:val="bottom"/>
          </w:tcPr>
          <w:p w14:paraId="51FCB47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29A07EE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C5A6F4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746C6882" w14:textId="77777777" w:rsidR="0083487C" w:rsidRPr="00762DB5" w:rsidRDefault="0083487C" w:rsidP="00A92FAE">
            <w:pPr>
              <w:spacing w:line="240" w:lineRule="auto"/>
              <w:ind w:firstLine="0"/>
              <w:jc w:val="center"/>
              <w:rPr>
                <w:rFonts w:eastAsiaTheme="minorHAnsi"/>
                <w:szCs w:val="28"/>
                <w:lang w:eastAsia="en-US"/>
              </w:rPr>
            </w:pPr>
          </w:p>
          <w:p w14:paraId="7DF24260" w14:textId="77777777" w:rsidR="0083487C" w:rsidRPr="00762DB5" w:rsidRDefault="0083487C" w:rsidP="00A92FAE">
            <w:pPr>
              <w:spacing w:line="240" w:lineRule="auto"/>
              <w:ind w:firstLine="0"/>
              <w:jc w:val="center"/>
              <w:rPr>
                <w:rFonts w:eastAsiaTheme="minorHAnsi"/>
                <w:szCs w:val="28"/>
                <w:lang w:eastAsia="en-US"/>
              </w:rPr>
            </w:pPr>
          </w:p>
          <w:p w14:paraId="51E9668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20EC9B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C5D63A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5C5906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14:paraId="3742BFB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1B277" w14:textId="0BEE4626"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1</w:t>
            </w:r>
            <w:r w:rsidR="0083487C" w:rsidRPr="00762DB5">
              <w:rPr>
                <w:rFonts w:eastAsiaTheme="minorHAnsi"/>
                <w:szCs w:val="28"/>
                <w:lang w:eastAsia="en-US"/>
              </w:rPr>
              <w:t>0,0</w:t>
            </w:r>
          </w:p>
        </w:tc>
        <w:tc>
          <w:tcPr>
            <w:tcW w:w="1128" w:type="dxa"/>
            <w:vAlign w:val="bottom"/>
          </w:tcPr>
          <w:p w14:paraId="1FE830A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2702DE5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D31D2F1"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708" w:type="dxa"/>
            <w:tcBorders>
              <w:top w:val="single" w:sz="4" w:space="0" w:color="auto"/>
              <w:left w:val="nil"/>
              <w:bottom w:val="single" w:sz="4" w:space="0" w:color="auto"/>
              <w:right w:val="single" w:sz="4" w:space="0" w:color="auto"/>
            </w:tcBorders>
            <w:shd w:val="clear" w:color="auto" w:fill="auto"/>
            <w:vAlign w:val="bottom"/>
          </w:tcPr>
          <w:p w14:paraId="4B762BA9" w14:textId="77777777" w:rsidR="0083487C" w:rsidRPr="00762DB5" w:rsidRDefault="0083487C" w:rsidP="00A92FAE">
            <w:pPr>
              <w:spacing w:line="240" w:lineRule="auto"/>
              <w:ind w:firstLine="0"/>
              <w:jc w:val="center"/>
              <w:rPr>
                <w:rFonts w:eastAsiaTheme="minorHAnsi"/>
                <w:szCs w:val="28"/>
                <w:lang w:eastAsia="en-US"/>
              </w:rPr>
            </w:pPr>
          </w:p>
          <w:p w14:paraId="0F75D082" w14:textId="77777777" w:rsidR="0083487C" w:rsidRPr="00762DB5" w:rsidRDefault="0083487C" w:rsidP="00A92FAE">
            <w:pPr>
              <w:spacing w:line="240" w:lineRule="auto"/>
              <w:ind w:firstLine="0"/>
              <w:jc w:val="center"/>
              <w:rPr>
                <w:rFonts w:eastAsiaTheme="minorHAnsi"/>
                <w:szCs w:val="28"/>
                <w:lang w:eastAsia="en-US"/>
              </w:rPr>
            </w:pPr>
          </w:p>
          <w:p w14:paraId="35CCC419" w14:textId="77777777" w:rsidR="0083487C" w:rsidRPr="00762DB5" w:rsidRDefault="0083487C" w:rsidP="00A92FAE">
            <w:pPr>
              <w:spacing w:line="240" w:lineRule="auto"/>
              <w:ind w:firstLine="0"/>
              <w:jc w:val="center"/>
              <w:rPr>
                <w:rFonts w:eastAsiaTheme="minorHAnsi"/>
                <w:szCs w:val="28"/>
                <w:lang w:eastAsia="en-US"/>
              </w:rPr>
            </w:pPr>
          </w:p>
          <w:p w14:paraId="0B8BC7C1" w14:textId="77777777" w:rsidR="0083487C" w:rsidRPr="00762DB5" w:rsidRDefault="0083487C" w:rsidP="00A92FAE">
            <w:pPr>
              <w:spacing w:line="240" w:lineRule="auto"/>
              <w:ind w:firstLine="0"/>
              <w:jc w:val="center"/>
              <w:rPr>
                <w:rFonts w:eastAsiaTheme="minorHAnsi"/>
                <w:szCs w:val="28"/>
                <w:lang w:eastAsia="en-US"/>
              </w:rPr>
            </w:pPr>
          </w:p>
          <w:p w14:paraId="0C7AF455" w14:textId="77777777" w:rsidR="0083487C" w:rsidRPr="00762DB5" w:rsidRDefault="0083487C" w:rsidP="00A92FAE">
            <w:pPr>
              <w:spacing w:line="240" w:lineRule="auto"/>
              <w:ind w:firstLine="0"/>
              <w:jc w:val="center"/>
              <w:rPr>
                <w:rFonts w:eastAsiaTheme="minorHAnsi"/>
                <w:szCs w:val="28"/>
                <w:lang w:eastAsia="en-US"/>
              </w:rPr>
            </w:pPr>
          </w:p>
          <w:p w14:paraId="63FC23B7" w14:textId="77777777" w:rsidR="0083487C" w:rsidRPr="00762DB5" w:rsidRDefault="0083487C" w:rsidP="00A92FAE">
            <w:pPr>
              <w:spacing w:line="240" w:lineRule="auto"/>
              <w:ind w:firstLine="0"/>
              <w:jc w:val="center"/>
              <w:rPr>
                <w:rFonts w:eastAsiaTheme="minorHAnsi"/>
                <w:szCs w:val="28"/>
                <w:lang w:eastAsia="en-US"/>
              </w:rPr>
            </w:pPr>
          </w:p>
          <w:p w14:paraId="5AF2FE38" w14:textId="77777777" w:rsidR="0083487C" w:rsidRPr="00762DB5" w:rsidRDefault="0083487C" w:rsidP="00A92FAE">
            <w:pPr>
              <w:spacing w:line="240" w:lineRule="auto"/>
              <w:ind w:firstLine="0"/>
              <w:jc w:val="center"/>
              <w:rPr>
                <w:rFonts w:eastAsiaTheme="minorHAnsi"/>
                <w:szCs w:val="28"/>
                <w:lang w:eastAsia="en-US"/>
              </w:rPr>
            </w:pPr>
          </w:p>
          <w:p w14:paraId="370F82E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91DF2F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CFE00A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76B351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14:paraId="66DFD4CB"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3F36742" w14:textId="306CE177"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320,0</w:t>
            </w:r>
          </w:p>
        </w:tc>
        <w:tc>
          <w:tcPr>
            <w:tcW w:w="1128" w:type="dxa"/>
            <w:vAlign w:val="bottom"/>
          </w:tcPr>
          <w:p w14:paraId="1BCD1DF4"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2D3661B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418EBD4"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3B1BE248" w14:textId="77777777" w:rsidR="0083487C" w:rsidRPr="00762DB5" w:rsidRDefault="0083487C" w:rsidP="00A92FAE">
            <w:pPr>
              <w:spacing w:line="240" w:lineRule="auto"/>
              <w:ind w:firstLine="0"/>
              <w:jc w:val="center"/>
              <w:rPr>
                <w:rFonts w:eastAsiaTheme="minorHAnsi"/>
                <w:szCs w:val="28"/>
                <w:lang w:eastAsia="en-US"/>
              </w:rPr>
            </w:pPr>
          </w:p>
          <w:p w14:paraId="37C4BBD3" w14:textId="77777777" w:rsidR="0083487C" w:rsidRPr="00762DB5" w:rsidRDefault="0083487C" w:rsidP="00A92FAE">
            <w:pPr>
              <w:spacing w:line="240" w:lineRule="auto"/>
              <w:ind w:firstLine="0"/>
              <w:jc w:val="center"/>
              <w:rPr>
                <w:rFonts w:eastAsiaTheme="minorHAnsi"/>
                <w:szCs w:val="28"/>
                <w:lang w:eastAsia="en-US"/>
              </w:rPr>
            </w:pPr>
          </w:p>
          <w:p w14:paraId="1166551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DD9FE4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EFC13B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78C9F2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14:paraId="28C389C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A01AA" w14:textId="459B7052"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320,0</w:t>
            </w:r>
          </w:p>
        </w:tc>
        <w:tc>
          <w:tcPr>
            <w:tcW w:w="1128" w:type="dxa"/>
            <w:vAlign w:val="bottom"/>
          </w:tcPr>
          <w:p w14:paraId="796EDD8D"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2B12761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A50385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«Развитие малого и среднего предпринимательства в Приаргунском муниципальном </w:t>
            </w:r>
            <w:r w:rsidRPr="00762DB5">
              <w:rPr>
                <w:rFonts w:eastAsiaTheme="minorHAnsi"/>
                <w:szCs w:val="28"/>
                <w:lang w:eastAsia="en-US"/>
              </w:rPr>
              <w:lastRenderedPageBreak/>
              <w:t>округе Забайкальского края» на 2022-2026 гг.</w:t>
            </w:r>
          </w:p>
        </w:tc>
        <w:tc>
          <w:tcPr>
            <w:tcW w:w="708" w:type="dxa"/>
            <w:tcBorders>
              <w:top w:val="single" w:sz="4" w:space="0" w:color="auto"/>
              <w:left w:val="nil"/>
              <w:bottom w:val="single" w:sz="4" w:space="0" w:color="auto"/>
              <w:right w:val="single" w:sz="4" w:space="0" w:color="auto"/>
            </w:tcBorders>
            <w:shd w:val="clear" w:color="auto" w:fill="auto"/>
            <w:vAlign w:val="bottom"/>
          </w:tcPr>
          <w:p w14:paraId="128E7A03" w14:textId="77777777" w:rsidR="0083487C" w:rsidRPr="00762DB5" w:rsidRDefault="0083487C" w:rsidP="00A92FAE">
            <w:pPr>
              <w:spacing w:line="240" w:lineRule="auto"/>
              <w:ind w:firstLine="0"/>
              <w:jc w:val="center"/>
              <w:rPr>
                <w:rFonts w:eastAsiaTheme="minorHAnsi"/>
                <w:szCs w:val="28"/>
                <w:lang w:eastAsia="en-US"/>
              </w:rPr>
            </w:pPr>
          </w:p>
          <w:p w14:paraId="7EEB8A18" w14:textId="77777777" w:rsidR="0083487C" w:rsidRPr="00762DB5" w:rsidRDefault="0083487C" w:rsidP="00A92FAE">
            <w:pPr>
              <w:spacing w:line="240" w:lineRule="auto"/>
              <w:ind w:firstLine="0"/>
              <w:jc w:val="center"/>
              <w:rPr>
                <w:rFonts w:eastAsiaTheme="minorHAnsi"/>
                <w:szCs w:val="28"/>
                <w:lang w:eastAsia="en-US"/>
              </w:rPr>
            </w:pPr>
          </w:p>
          <w:p w14:paraId="2D1DC616" w14:textId="77777777" w:rsidR="0083487C" w:rsidRPr="00762DB5" w:rsidRDefault="0083487C" w:rsidP="00A92FAE">
            <w:pPr>
              <w:spacing w:line="240" w:lineRule="auto"/>
              <w:ind w:firstLine="0"/>
              <w:jc w:val="center"/>
              <w:rPr>
                <w:rFonts w:eastAsiaTheme="minorHAnsi"/>
                <w:szCs w:val="28"/>
                <w:lang w:eastAsia="en-US"/>
              </w:rPr>
            </w:pPr>
          </w:p>
          <w:p w14:paraId="6A450E22" w14:textId="77777777" w:rsidR="0083487C" w:rsidRPr="00762DB5" w:rsidRDefault="0083487C" w:rsidP="00A92FAE">
            <w:pPr>
              <w:spacing w:line="240" w:lineRule="auto"/>
              <w:ind w:firstLine="0"/>
              <w:jc w:val="center"/>
              <w:rPr>
                <w:rFonts w:eastAsiaTheme="minorHAnsi"/>
                <w:szCs w:val="28"/>
                <w:lang w:eastAsia="en-US"/>
              </w:rPr>
            </w:pPr>
          </w:p>
          <w:p w14:paraId="763C2DE0" w14:textId="77777777" w:rsidR="0083487C" w:rsidRPr="00762DB5" w:rsidRDefault="0083487C" w:rsidP="00A92FAE">
            <w:pPr>
              <w:spacing w:line="240" w:lineRule="auto"/>
              <w:ind w:firstLine="0"/>
              <w:jc w:val="center"/>
              <w:rPr>
                <w:rFonts w:eastAsiaTheme="minorHAnsi"/>
                <w:szCs w:val="28"/>
                <w:lang w:eastAsia="en-US"/>
              </w:rPr>
            </w:pPr>
          </w:p>
          <w:p w14:paraId="7DB8F06B" w14:textId="77777777" w:rsidR="0083487C" w:rsidRPr="00762DB5" w:rsidRDefault="0083487C" w:rsidP="00A92FAE">
            <w:pPr>
              <w:spacing w:line="240" w:lineRule="auto"/>
              <w:ind w:firstLine="0"/>
              <w:jc w:val="center"/>
              <w:rPr>
                <w:rFonts w:eastAsiaTheme="minorHAnsi"/>
                <w:szCs w:val="28"/>
                <w:lang w:eastAsia="en-US"/>
              </w:rPr>
            </w:pPr>
          </w:p>
          <w:p w14:paraId="1317227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9932A1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DC1B66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2B7F5A5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14:paraId="4FBAB6E4"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9073480" w14:textId="26E8DC86"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2</w:t>
            </w:r>
            <w:r w:rsidR="0083487C" w:rsidRPr="00762DB5">
              <w:rPr>
                <w:rFonts w:eastAsiaTheme="minorHAnsi"/>
                <w:szCs w:val="28"/>
                <w:lang w:eastAsia="en-US"/>
              </w:rPr>
              <w:t>0,0</w:t>
            </w:r>
          </w:p>
        </w:tc>
        <w:tc>
          <w:tcPr>
            <w:tcW w:w="1128" w:type="dxa"/>
            <w:vAlign w:val="bottom"/>
          </w:tcPr>
          <w:p w14:paraId="3475ED04"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274E84B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E4A113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7A82A31F" w14:textId="77777777" w:rsidR="0083487C" w:rsidRPr="00762DB5" w:rsidRDefault="0083487C" w:rsidP="00A92FAE">
            <w:pPr>
              <w:spacing w:line="240" w:lineRule="auto"/>
              <w:ind w:firstLine="0"/>
              <w:jc w:val="center"/>
              <w:rPr>
                <w:rFonts w:eastAsiaTheme="minorHAnsi"/>
                <w:szCs w:val="28"/>
                <w:lang w:eastAsia="en-US"/>
              </w:rPr>
            </w:pPr>
          </w:p>
          <w:p w14:paraId="00B8D520" w14:textId="77777777" w:rsidR="0083487C" w:rsidRPr="00762DB5" w:rsidRDefault="0083487C" w:rsidP="00A92FAE">
            <w:pPr>
              <w:spacing w:line="240" w:lineRule="auto"/>
              <w:ind w:firstLine="0"/>
              <w:jc w:val="center"/>
              <w:rPr>
                <w:rFonts w:eastAsiaTheme="minorHAnsi"/>
                <w:szCs w:val="28"/>
                <w:lang w:eastAsia="en-US"/>
              </w:rPr>
            </w:pPr>
          </w:p>
          <w:p w14:paraId="4DD4DFA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A94D7E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B2B436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5C5D71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14:paraId="11D9F6F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4E2A8" w14:textId="736A0078" w:rsidR="0083487C" w:rsidRPr="00762DB5" w:rsidRDefault="002B32B6" w:rsidP="00A92FAE">
            <w:pPr>
              <w:spacing w:line="240" w:lineRule="auto"/>
              <w:ind w:firstLine="0"/>
              <w:jc w:val="center"/>
              <w:rPr>
                <w:rFonts w:eastAsiaTheme="minorHAnsi"/>
                <w:szCs w:val="28"/>
                <w:lang w:eastAsia="en-US"/>
              </w:rPr>
            </w:pPr>
            <w:r w:rsidRPr="00762DB5">
              <w:rPr>
                <w:rFonts w:eastAsiaTheme="minorHAnsi"/>
                <w:szCs w:val="28"/>
                <w:lang w:eastAsia="en-US"/>
              </w:rPr>
              <w:t>2</w:t>
            </w:r>
            <w:r w:rsidR="0083487C" w:rsidRPr="00762DB5">
              <w:rPr>
                <w:rFonts w:eastAsiaTheme="minorHAnsi"/>
                <w:szCs w:val="28"/>
                <w:lang w:eastAsia="en-US"/>
              </w:rPr>
              <w:t>0,0</w:t>
            </w:r>
          </w:p>
        </w:tc>
        <w:tc>
          <w:tcPr>
            <w:tcW w:w="1128" w:type="dxa"/>
            <w:vAlign w:val="bottom"/>
          </w:tcPr>
          <w:p w14:paraId="74D8415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56C6C76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A4519B3"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Региональный фонд финансовой поддержки поселений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17F79FA0" w14:textId="77777777" w:rsidR="0083487C" w:rsidRPr="00762DB5" w:rsidRDefault="0083487C" w:rsidP="00A92FAE">
            <w:pPr>
              <w:spacing w:line="240" w:lineRule="auto"/>
              <w:ind w:firstLine="0"/>
              <w:jc w:val="center"/>
              <w:rPr>
                <w:rFonts w:eastAsiaTheme="minorHAnsi"/>
                <w:szCs w:val="28"/>
                <w:lang w:eastAsia="en-US"/>
              </w:rPr>
            </w:pPr>
          </w:p>
          <w:p w14:paraId="11B38E6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06BA226"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C384846"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6396F50" w14:textId="0FD7E155" w:rsidR="0083487C" w:rsidRPr="00762DB5" w:rsidRDefault="000A018B" w:rsidP="00A92FAE">
            <w:pPr>
              <w:spacing w:line="240" w:lineRule="auto"/>
              <w:ind w:firstLine="0"/>
              <w:jc w:val="center"/>
              <w:rPr>
                <w:rFonts w:eastAsiaTheme="minorHAnsi"/>
                <w:szCs w:val="28"/>
                <w:lang w:eastAsia="en-US"/>
              </w:rPr>
            </w:pPr>
            <w:r w:rsidRPr="00762DB5">
              <w:rPr>
                <w:rFonts w:eastAsiaTheme="minorHAnsi"/>
                <w:szCs w:val="28"/>
                <w:lang w:eastAsia="en-US"/>
              </w:rPr>
              <w:t>00 0 00 79000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700748"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8D4505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1596,4</w:t>
            </w:r>
          </w:p>
        </w:tc>
        <w:tc>
          <w:tcPr>
            <w:tcW w:w="1128" w:type="dxa"/>
            <w:vAlign w:val="bottom"/>
          </w:tcPr>
          <w:p w14:paraId="441AE4C2" w14:textId="6A96554C" w:rsidR="0083487C" w:rsidRPr="00762DB5" w:rsidRDefault="00161A6E" w:rsidP="00A92FAE">
            <w:pPr>
              <w:spacing w:line="240" w:lineRule="auto"/>
              <w:ind w:firstLine="0"/>
              <w:jc w:val="left"/>
              <w:rPr>
                <w:rFonts w:eastAsiaTheme="minorHAnsi"/>
                <w:szCs w:val="28"/>
                <w:lang w:eastAsia="en-US"/>
              </w:rPr>
            </w:pPr>
            <w:r w:rsidRPr="00762DB5">
              <w:rPr>
                <w:rFonts w:eastAsiaTheme="minorHAnsi"/>
                <w:szCs w:val="28"/>
                <w:lang w:eastAsia="en-US"/>
              </w:rPr>
              <w:t>1596,4</w:t>
            </w:r>
          </w:p>
        </w:tc>
      </w:tr>
      <w:tr w:rsidR="0083487C" w:rsidRPr="00762DB5" w14:paraId="53007F3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2DDC8D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Выполнение функций органами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316DA516" w14:textId="77777777" w:rsidR="0083487C" w:rsidRPr="00762DB5" w:rsidRDefault="0083487C" w:rsidP="00A92FAE">
            <w:pPr>
              <w:spacing w:line="240" w:lineRule="auto"/>
              <w:ind w:firstLine="0"/>
              <w:jc w:val="center"/>
              <w:rPr>
                <w:rFonts w:eastAsiaTheme="minorHAnsi"/>
                <w:szCs w:val="28"/>
                <w:lang w:eastAsia="en-US"/>
              </w:rPr>
            </w:pPr>
          </w:p>
          <w:p w14:paraId="56630872" w14:textId="77777777" w:rsidR="0083487C" w:rsidRPr="00762DB5" w:rsidRDefault="0083487C" w:rsidP="00A92FAE">
            <w:pPr>
              <w:spacing w:line="240" w:lineRule="auto"/>
              <w:ind w:firstLine="0"/>
              <w:jc w:val="center"/>
              <w:rPr>
                <w:rFonts w:eastAsiaTheme="minorHAnsi"/>
                <w:szCs w:val="28"/>
                <w:lang w:eastAsia="en-US"/>
              </w:rPr>
            </w:pPr>
          </w:p>
          <w:p w14:paraId="3047D3E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E98501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445EED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9E81EB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8F05628"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726356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1596,4</w:t>
            </w:r>
          </w:p>
        </w:tc>
        <w:tc>
          <w:tcPr>
            <w:tcW w:w="1128" w:type="dxa"/>
            <w:vAlign w:val="bottom"/>
          </w:tcPr>
          <w:p w14:paraId="3FDB16A5" w14:textId="248A4A87" w:rsidR="0083487C" w:rsidRPr="00762DB5" w:rsidRDefault="00161A6E" w:rsidP="00A92FAE">
            <w:pPr>
              <w:spacing w:line="240" w:lineRule="auto"/>
              <w:ind w:firstLine="0"/>
              <w:jc w:val="left"/>
              <w:rPr>
                <w:rFonts w:eastAsiaTheme="minorHAnsi"/>
                <w:szCs w:val="28"/>
                <w:lang w:eastAsia="en-US"/>
              </w:rPr>
            </w:pPr>
            <w:r w:rsidRPr="00762DB5">
              <w:rPr>
                <w:rFonts w:eastAsiaTheme="minorHAnsi"/>
                <w:szCs w:val="28"/>
                <w:lang w:eastAsia="en-US"/>
              </w:rPr>
              <w:t>1596,4</w:t>
            </w:r>
          </w:p>
        </w:tc>
      </w:tr>
      <w:tr w:rsidR="0083487C" w:rsidRPr="00762DB5" w14:paraId="46797A7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51C976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Осуществление государственных полномочий по созданию административных комиссий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44E91605" w14:textId="77777777" w:rsidR="0083487C" w:rsidRPr="00762DB5" w:rsidRDefault="0083487C" w:rsidP="00A92FAE">
            <w:pPr>
              <w:spacing w:line="240" w:lineRule="auto"/>
              <w:ind w:firstLine="0"/>
              <w:jc w:val="center"/>
              <w:rPr>
                <w:rFonts w:eastAsiaTheme="minorHAnsi"/>
                <w:szCs w:val="28"/>
                <w:lang w:eastAsia="en-US"/>
              </w:rPr>
            </w:pPr>
          </w:p>
          <w:p w14:paraId="3CFEA239" w14:textId="77777777" w:rsidR="0083487C" w:rsidRPr="00762DB5" w:rsidRDefault="0083487C" w:rsidP="00A92FAE">
            <w:pPr>
              <w:spacing w:line="240" w:lineRule="auto"/>
              <w:ind w:firstLine="0"/>
              <w:jc w:val="center"/>
              <w:rPr>
                <w:rFonts w:eastAsiaTheme="minorHAnsi"/>
                <w:szCs w:val="28"/>
                <w:lang w:eastAsia="en-US"/>
              </w:rPr>
            </w:pPr>
          </w:p>
          <w:p w14:paraId="0FA22779" w14:textId="77777777" w:rsidR="0083487C" w:rsidRPr="00762DB5" w:rsidRDefault="0083487C" w:rsidP="00A92FAE">
            <w:pPr>
              <w:spacing w:line="240" w:lineRule="auto"/>
              <w:ind w:firstLine="0"/>
              <w:jc w:val="center"/>
              <w:rPr>
                <w:rFonts w:eastAsiaTheme="minorHAnsi"/>
                <w:szCs w:val="28"/>
                <w:lang w:eastAsia="en-US"/>
              </w:rPr>
            </w:pPr>
          </w:p>
          <w:p w14:paraId="5AD0FA5D" w14:textId="77777777" w:rsidR="0083487C" w:rsidRPr="00762DB5" w:rsidRDefault="0083487C" w:rsidP="00A92FAE">
            <w:pPr>
              <w:spacing w:line="240" w:lineRule="auto"/>
              <w:ind w:firstLine="0"/>
              <w:jc w:val="center"/>
              <w:rPr>
                <w:rFonts w:eastAsiaTheme="minorHAnsi"/>
                <w:szCs w:val="28"/>
                <w:lang w:eastAsia="en-US"/>
              </w:rPr>
            </w:pPr>
          </w:p>
          <w:p w14:paraId="1E219E79" w14:textId="77777777" w:rsidR="0083487C" w:rsidRPr="00762DB5" w:rsidRDefault="0083487C" w:rsidP="00A92FAE">
            <w:pPr>
              <w:spacing w:line="240" w:lineRule="auto"/>
              <w:ind w:firstLine="0"/>
              <w:jc w:val="center"/>
              <w:rPr>
                <w:rFonts w:eastAsiaTheme="minorHAnsi"/>
                <w:szCs w:val="28"/>
                <w:lang w:eastAsia="en-US"/>
              </w:rPr>
            </w:pPr>
          </w:p>
          <w:p w14:paraId="0AC955E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8F0955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09E2D6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F41B45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6B076A7"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AC4A0B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24,8</w:t>
            </w:r>
          </w:p>
        </w:tc>
        <w:tc>
          <w:tcPr>
            <w:tcW w:w="1128" w:type="dxa"/>
            <w:tcBorders>
              <w:top w:val="single" w:sz="4" w:space="0" w:color="auto"/>
              <w:left w:val="nil"/>
              <w:bottom w:val="single" w:sz="4" w:space="0" w:color="auto"/>
              <w:right w:val="single" w:sz="4" w:space="0" w:color="auto"/>
            </w:tcBorders>
            <w:shd w:val="clear" w:color="auto" w:fill="auto"/>
            <w:vAlign w:val="bottom"/>
          </w:tcPr>
          <w:p w14:paraId="3455465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24,8</w:t>
            </w:r>
          </w:p>
        </w:tc>
      </w:tr>
      <w:tr w:rsidR="0083487C" w:rsidRPr="00762DB5" w14:paraId="1BED147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D5BD37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06CB4FF9" w14:textId="77777777" w:rsidR="0083487C" w:rsidRPr="00762DB5" w:rsidRDefault="0083487C" w:rsidP="00A92FAE">
            <w:pPr>
              <w:spacing w:line="240" w:lineRule="auto"/>
              <w:ind w:firstLine="0"/>
              <w:jc w:val="center"/>
              <w:rPr>
                <w:rFonts w:eastAsiaTheme="minorHAnsi"/>
                <w:szCs w:val="28"/>
                <w:lang w:eastAsia="en-US"/>
              </w:rPr>
            </w:pPr>
          </w:p>
          <w:p w14:paraId="40C7C698" w14:textId="77777777" w:rsidR="0083487C" w:rsidRPr="00762DB5" w:rsidRDefault="0083487C" w:rsidP="00A92FAE">
            <w:pPr>
              <w:spacing w:line="240" w:lineRule="auto"/>
              <w:ind w:firstLine="0"/>
              <w:jc w:val="center"/>
              <w:rPr>
                <w:rFonts w:eastAsiaTheme="minorHAnsi"/>
                <w:szCs w:val="28"/>
                <w:lang w:eastAsia="en-US"/>
              </w:rPr>
            </w:pPr>
          </w:p>
          <w:p w14:paraId="4B1A857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37F14A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D4900A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04AAA4F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18673B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1F5D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24,8</w:t>
            </w:r>
          </w:p>
        </w:tc>
        <w:tc>
          <w:tcPr>
            <w:tcW w:w="1128" w:type="dxa"/>
            <w:tcBorders>
              <w:top w:val="single" w:sz="4" w:space="0" w:color="auto"/>
              <w:left w:val="nil"/>
              <w:bottom w:val="single" w:sz="4" w:space="0" w:color="auto"/>
              <w:right w:val="single" w:sz="4" w:space="0" w:color="auto"/>
            </w:tcBorders>
            <w:shd w:val="clear" w:color="auto" w:fill="auto"/>
            <w:vAlign w:val="bottom"/>
          </w:tcPr>
          <w:p w14:paraId="52121CF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24,8</w:t>
            </w:r>
          </w:p>
        </w:tc>
      </w:tr>
      <w:tr w:rsidR="0083487C" w:rsidRPr="00762DB5" w14:paraId="55E0AD7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1377EBC"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Осуществление государственных полномочий в сфере государственного управления охраной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7905DA25" w14:textId="77777777" w:rsidR="0083487C" w:rsidRPr="00762DB5" w:rsidRDefault="0083487C" w:rsidP="00A92FAE">
            <w:pPr>
              <w:spacing w:line="240" w:lineRule="auto"/>
              <w:ind w:firstLine="0"/>
              <w:jc w:val="center"/>
              <w:rPr>
                <w:rFonts w:eastAsiaTheme="minorHAnsi"/>
                <w:szCs w:val="28"/>
                <w:lang w:eastAsia="en-US"/>
              </w:rPr>
            </w:pPr>
          </w:p>
          <w:p w14:paraId="708EB45A" w14:textId="77777777" w:rsidR="0083487C" w:rsidRPr="00762DB5" w:rsidRDefault="0083487C" w:rsidP="00A92FAE">
            <w:pPr>
              <w:spacing w:line="240" w:lineRule="auto"/>
              <w:ind w:firstLine="0"/>
              <w:jc w:val="center"/>
              <w:rPr>
                <w:rFonts w:eastAsiaTheme="minorHAnsi"/>
                <w:szCs w:val="28"/>
                <w:lang w:eastAsia="en-US"/>
              </w:rPr>
            </w:pPr>
          </w:p>
          <w:p w14:paraId="2DA9C4BA" w14:textId="77777777" w:rsidR="0083487C" w:rsidRPr="00762DB5" w:rsidRDefault="0083487C" w:rsidP="00A92FAE">
            <w:pPr>
              <w:spacing w:line="240" w:lineRule="auto"/>
              <w:ind w:firstLine="0"/>
              <w:jc w:val="center"/>
              <w:rPr>
                <w:rFonts w:eastAsiaTheme="minorHAnsi"/>
                <w:szCs w:val="28"/>
                <w:lang w:eastAsia="en-US"/>
              </w:rPr>
            </w:pPr>
          </w:p>
          <w:p w14:paraId="64ECD9ED" w14:textId="77777777" w:rsidR="0083487C" w:rsidRPr="00762DB5" w:rsidRDefault="0083487C" w:rsidP="00A92FAE">
            <w:pPr>
              <w:spacing w:line="240" w:lineRule="auto"/>
              <w:ind w:firstLine="0"/>
              <w:jc w:val="center"/>
              <w:rPr>
                <w:rFonts w:eastAsiaTheme="minorHAnsi"/>
                <w:szCs w:val="28"/>
                <w:lang w:eastAsia="en-US"/>
              </w:rPr>
            </w:pPr>
          </w:p>
          <w:p w14:paraId="6D714870" w14:textId="77777777" w:rsidR="0083487C" w:rsidRPr="00762DB5" w:rsidRDefault="0083487C" w:rsidP="00A92FAE">
            <w:pPr>
              <w:spacing w:line="240" w:lineRule="auto"/>
              <w:ind w:firstLine="0"/>
              <w:jc w:val="center"/>
              <w:rPr>
                <w:rFonts w:eastAsiaTheme="minorHAnsi"/>
                <w:szCs w:val="28"/>
                <w:lang w:eastAsia="en-US"/>
              </w:rPr>
            </w:pPr>
          </w:p>
          <w:p w14:paraId="2DF4EDB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851720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78F845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37D5516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0DA1AF8C"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ED8456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528,4</w:t>
            </w:r>
          </w:p>
        </w:tc>
        <w:tc>
          <w:tcPr>
            <w:tcW w:w="1128" w:type="dxa"/>
            <w:tcBorders>
              <w:top w:val="single" w:sz="4" w:space="0" w:color="auto"/>
              <w:left w:val="nil"/>
              <w:bottom w:val="single" w:sz="4" w:space="0" w:color="auto"/>
              <w:right w:val="single" w:sz="4" w:space="0" w:color="auto"/>
            </w:tcBorders>
            <w:shd w:val="clear" w:color="auto" w:fill="auto"/>
            <w:vAlign w:val="bottom"/>
          </w:tcPr>
          <w:p w14:paraId="19EA8AE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 528,4</w:t>
            </w:r>
          </w:p>
        </w:tc>
      </w:tr>
      <w:tr w:rsidR="0083487C" w:rsidRPr="00762DB5" w14:paraId="0648A4C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76C9D3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0CD8ADD7" w14:textId="77777777" w:rsidR="0083487C" w:rsidRPr="00762DB5" w:rsidRDefault="0083487C" w:rsidP="00A92FAE">
            <w:pPr>
              <w:spacing w:line="240" w:lineRule="auto"/>
              <w:ind w:firstLine="0"/>
              <w:jc w:val="center"/>
              <w:rPr>
                <w:rFonts w:eastAsiaTheme="minorHAnsi"/>
                <w:szCs w:val="28"/>
                <w:lang w:eastAsia="en-US"/>
              </w:rPr>
            </w:pPr>
          </w:p>
          <w:p w14:paraId="6F91B69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415D1F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4258D6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FADC476"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4856D73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8BCFB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405,8</w:t>
            </w:r>
          </w:p>
        </w:tc>
        <w:tc>
          <w:tcPr>
            <w:tcW w:w="1128" w:type="dxa"/>
            <w:tcBorders>
              <w:top w:val="single" w:sz="4" w:space="0" w:color="auto"/>
              <w:left w:val="nil"/>
              <w:bottom w:val="single" w:sz="4" w:space="0" w:color="auto"/>
              <w:right w:val="single" w:sz="4" w:space="0" w:color="auto"/>
            </w:tcBorders>
            <w:shd w:val="clear" w:color="auto" w:fill="auto"/>
            <w:vAlign w:val="bottom"/>
          </w:tcPr>
          <w:p w14:paraId="7CACA52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405,8</w:t>
            </w:r>
          </w:p>
        </w:tc>
      </w:tr>
      <w:tr w:rsidR="0083487C" w:rsidRPr="00762DB5" w14:paraId="449047E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BE7525F" w14:textId="72DDFEE1" w:rsidR="0083487C" w:rsidRPr="00762DB5" w:rsidRDefault="0083487C"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и иные выплаты работникам </w:t>
            </w:r>
            <w:r w:rsidRPr="00762DB5">
              <w:rPr>
                <w:rFonts w:eastAsiaTheme="minorHAnsi"/>
                <w:bCs/>
                <w:color w:val="000000"/>
                <w:szCs w:val="28"/>
                <w:lang w:eastAsia="en-US"/>
              </w:rPr>
              <w:lastRenderedPageBreak/>
              <w:t>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644FD0B0" w14:textId="77777777" w:rsidR="0083487C" w:rsidRPr="00762DB5" w:rsidRDefault="0083487C" w:rsidP="00A92FAE">
            <w:pPr>
              <w:spacing w:line="240" w:lineRule="auto"/>
              <w:ind w:firstLine="0"/>
              <w:jc w:val="center"/>
              <w:rPr>
                <w:rFonts w:eastAsiaTheme="minorHAnsi"/>
                <w:szCs w:val="28"/>
                <w:lang w:eastAsia="en-US"/>
              </w:rPr>
            </w:pPr>
          </w:p>
          <w:p w14:paraId="6505E965" w14:textId="77777777" w:rsidR="0083487C" w:rsidRPr="00762DB5" w:rsidRDefault="0083487C" w:rsidP="00A92FAE">
            <w:pPr>
              <w:spacing w:line="240" w:lineRule="auto"/>
              <w:ind w:firstLine="0"/>
              <w:jc w:val="center"/>
              <w:rPr>
                <w:rFonts w:eastAsiaTheme="minorHAnsi"/>
                <w:szCs w:val="28"/>
                <w:lang w:eastAsia="en-US"/>
              </w:rPr>
            </w:pPr>
          </w:p>
          <w:p w14:paraId="2ED7B264" w14:textId="77777777" w:rsidR="0083487C" w:rsidRPr="00762DB5" w:rsidRDefault="0083487C" w:rsidP="00A92FAE">
            <w:pPr>
              <w:spacing w:line="240" w:lineRule="auto"/>
              <w:ind w:firstLine="0"/>
              <w:jc w:val="center"/>
              <w:rPr>
                <w:rFonts w:eastAsiaTheme="minorHAnsi"/>
                <w:szCs w:val="28"/>
                <w:lang w:eastAsia="en-US"/>
              </w:rPr>
            </w:pPr>
          </w:p>
          <w:p w14:paraId="23E372FB" w14:textId="77777777" w:rsidR="0083487C" w:rsidRPr="00762DB5" w:rsidRDefault="0083487C" w:rsidP="00A92FAE">
            <w:pPr>
              <w:spacing w:line="240" w:lineRule="auto"/>
              <w:ind w:firstLine="0"/>
              <w:jc w:val="center"/>
              <w:rPr>
                <w:rFonts w:eastAsiaTheme="minorHAnsi"/>
                <w:szCs w:val="28"/>
                <w:lang w:eastAsia="en-US"/>
              </w:rPr>
            </w:pPr>
          </w:p>
          <w:p w14:paraId="67BEDA0D" w14:textId="77777777" w:rsidR="0083487C" w:rsidRPr="00762DB5" w:rsidRDefault="0083487C" w:rsidP="00A92FAE">
            <w:pPr>
              <w:spacing w:line="240" w:lineRule="auto"/>
              <w:ind w:firstLine="0"/>
              <w:jc w:val="center"/>
              <w:rPr>
                <w:rFonts w:eastAsiaTheme="minorHAnsi"/>
                <w:szCs w:val="28"/>
                <w:lang w:eastAsia="en-US"/>
              </w:rPr>
            </w:pPr>
          </w:p>
          <w:p w14:paraId="1FC020E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8BA30C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9ED2DD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6B05314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4140614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0138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122,6</w:t>
            </w:r>
          </w:p>
        </w:tc>
        <w:tc>
          <w:tcPr>
            <w:tcW w:w="1128" w:type="dxa"/>
            <w:tcBorders>
              <w:top w:val="single" w:sz="4" w:space="0" w:color="auto"/>
              <w:left w:val="nil"/>
              <w:bottom w:val="single" w:sz="4" w:space="0" w:color="auto"/>
              <w:right w:val="single" w:sz="4" w:space="0" w:color="auto"/>
            </w:tcBorders>
            <w:shd w:val="clear" w:color="auto" w:fill="auto"/>
            <w:vAlign w:val="bottom"/>
          </w:tcPr>
          <w:p w14:paraId="785A8AE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122,6</w:t>
            </w:r>
          </w:p>
        </w:tc>
      </w:tr>
      <w:tr w:rsidR="0083487C" w:rsidRPr="00762DB5" w14:paraId="00132B6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E22CCA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lastRenderedPageBreak/>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4812A9F7" w14:textId="77777777" w:rsidR="0083487C" w:rsidRPr="00762DB5" w:rsidRDefault="0083487C" w:rsidP="00A92FAE">
            <w:pPr>
              <w:spacing w:line="240" w:lineRule="auto"/>
              <w:ind w:firstLine="0"/>
              <w:jc w:val="center"/>
              <w:rPr>
                <w:rFonts w:eastAsiaTheme="minorHAnsi"/>
                <w:szCs w:val="28"/>
                <w:lang w:eastAsia="en-US"/>
              </w:rPr>
            </w:pPr>
          </w:p>
          <w:p w14:paraId="0F0F4DAA" w14:textId="77777777" w:rsidR="0083487C" w:rsidRPr="00762DB5" w:rsidRDefault="0083487C" w:rsidP="00A92FAE">
            <w:pPr>
              <w:spacing w:line="240" w:lineRule="auto"/>
              <w:ind w:firstLine="0"/>
              <w:jc w:val="center"/>
              <w:rPr>
                <w:rFonts w:eastAsiaTheme="minorHAnsi"/>
                <w:szCs w:val="28"/>
                <w:lang w:eastAsia="en-US"/>
              </w:rPr>
            </w:pPr>
          </w:p>
          <w:p w14:paraId="59231992" w14:textId="77777777" w:rsidR="0083487C" w:rsidRPr="00762DB5" w:rsidRDefault="0083487C" w:rsidP="00A92FAE">
            <w:pPr>
              <w:spacing w:line="240" w:lineRule="auto"/>
              <w:ind w:firstLine="0"/>
              <w:jc w:val="center"/>
              <w:rPr>
                <w:rFonts w:eastAsiaTheme="minorHAnsi"/>
                <w:szCs w:val="28"/>
                <w:lang w:eastAsia="en-US"/>
              </w:rPr>
            </w:pPr>
          </w:p>
          <w:p w14:paraId="3298D353" w14:textId="77777777" w:rsidR="0083487C" w:rsidRPr="00762DB5" w:rsidRDefault="0083487C" w:rsidP="00A92FAE">
            <w:pPr>
              <w:spacing w:line="240" w:lineRule="auto"/>
              <w:ind w:firstLine="0"/>
              <w:jc w:val="center"/>
              <w:rPr>
                <w:rFonts w:eastAsiaTheme="minorHAnsi"/>
                <w:szCs w:val="28"/>
                <w:lang w:eastAsia="en-US"/>
              </w:rPr>
            </w:pPr>
          </w:p>
          <w:p w14:paraId="2BEFF676" w14:textId="77777777" w:rsidR="0083487C" w:rsidRPr="00762DB5" w:rsidRDefault="0083487C" w:rsidP="00A92FAE">
            <w:pPr>
              <w:spacing w:line="240" w:lineRule="auto"/>
              <w:ind w:firstLine="0"/>
              <w:jc w:val="center"/>
              <w:rPr>
                <w:rFonts w:eastAsiaTheme="minorHAnsi"/>
                <w:szCs w:val="28"/>
                <w:lang w:eastAsia="en-US"/>
              </w:rPr>
            </w:pPr>
          </w:p>
          <w:p w14:paraId="2FCEE88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FBA7C5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0403F5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BCBAA0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F45AC53"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EF0BC5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1043,2</w:t>
            </w:r>
          </w:p>
        </w:tc>
        <w:tc>
          <w:tcPr>
            <w:tcW w:w="1128" w:type="dxa"/>
            <w:tcBorders>
              <w:top w:val="single" w:sz="4" w:space="0" w:color="auto"/>
              <w:left w:val="nil"/>
              <w:bottom w:val="single" w:sz="4" w:space="0" w:color="auto"/>
              <w:right w:val="single" w:sz="4" w:space="0" w:color="auto"/>
            </w:tcBorders>
            <w:shd w:val="clear" w:color="auto" w:fill="auto"/>
            <w:vAlign w:val="bottom"/>
          </w:tcPr>
          <w:p w14:paraId="1475A3A2" w14:textId="77777777" w:rsidR="0083487C" w:rsidRPr="00762DB5" w:rsidRDefault="0083487C" w:rsidP="00A92FAE">
            <w:pPr>
              <w:spacing w:line="240" w:lineRule="auto"/>
              <w:ind w:firstLine="0"/>
              <w:jc w:val="left"/>
              <w:rPr>
                <w:rFonts w:eastAsiaTheme="minorHAnsi"/>
                <w:color w:val="FF0000"/>
                <w:szCs w:val="28"/>
                <w:lang w:eastAsia="en-US"/>
              </w:rPr>
            </w:pPr>
            <w:r w:rsidRPr="00762DB5">
              <w:rPr>
                <w:rFonts w:eastAsiaTheme="minorHAnsi"/>
                <w:szCs w:val="28"/>
                <w:lang w:eastAsia="en-US"/>
              </w:rPr>
              <w:t>1043,2</w:t>
            </w:r>
          </w:p>
        </w:tc>
      </w:tr>
      <w:tr w:rsidR="0083487C" w:rsidRPr="00762DB5" w14:paraId="1CDF907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A751F67"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7A429E76"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8C6200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3C6D26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4D82A5E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823DC7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CE47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801,2</w:t>
            </w:r>
          </w:p>
        </w:tc>
        <w:tc>
          <w:tcPr>
            <w:tcW w:w="1128" w:type="dxa"/>
            <w:tcBorders>
              <w:top w:val="single" w:sz="4" w:space="0" w:color="auto"/>
              <w:left w:val="nil"/>
              <w:bottom w:val="single" w:sz="4" w:space="0" w:color="auto"/>
              <w:right w:val="single" w:sz="4" w:space="0" w:color="auto"/>
            </w:tcBorders>
            <w:shd w:val="clear" w:color="auto" w:fill="auto"/>
            <w:vAlign w:val="bottom"/>
          </w:tcPr>
          <w:p w14:paraId="0965AE62"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801,2</w:t>
            </w:r>
          </w:p>
        </w:tc>
      </w:tr>
      <w:tr w:rsidR="0083487C" w:rsidRPr="00762DB5" w14:paraId="2FF80079" w14:textId="77777777" w:rsidTr="0057540F">
        <w:trPr>
          <w:trHeight w:val="1833"/>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7B5EBCE" w14:textId="7CD04A37" w:rsidR="0083487C" w:rsidRPr="00762DB5" w:rsidRDefault="0083487C"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29240C7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6FF5CD0" w14:textId="77777777" w:rsidR="0083487C" w:rsidRPr="00762DB5" w:rsidRDefault="0083487C" w:rsidP="00A92FAE">
            <w:pPr>
              <w:spacing w:line="240" w:lineRule="auto"/>
              <w:ind w:firstLine="0"/>
              <w:jc w:val="center"/>
              <w:rPr>
                <w:rFonts w:eastAsiaTheme="minorHAnsi"/>
                <w:szCs w:val="28"/>
                <w:lang w:eastAsia="en-US"/>
              </w:rPr>
            </w:pPr>
          </w:p>
          <w:p w14:paraId="6D98961D" w14:textId="77777777" w:rsidR="0083487C" w:rsidRPr="00762DB5" w:rsidRDefault="0083487C" w:rsidP="00A92FAE">
            <w:pPr>
              <w:spacing w:line="240" w:lineRule="auto"/>
              <w:ind w:firstLine="0"/>
              <w:jc w:val="center"/>
              <w:rPr>
                <w:rFonts w:eastAsiaTheme="minorHAnsi"/>
                <w:szCs w:val="28"/>
                <w:lang w:eastAsia="en-US"/>
              </w:rPr>
            </w:pPr>
          </w:p>
          <w:p w14:paraId="11C3CEB9" w14:textId="77777777" w:rsidR="0083487C" w:rsidRPr="00762DB5" w:rsidRDefault="0083487C" w:rsidP="00A92FAE">
            <w:pPr>
              <w:spacing w:line="240" w:lineRule="auto"/>
              <w:ind w:firstLine="0"/>
              <w:jc w:val="center"/>
              <w:rPr>
                <w:rFonts w:eastAsiaTheme="minorHAnsi"/>
                <w:szCs w:val="28"/>
                <w:lang w:eastAsia="en-US"/>
              </w:rPr>
            </w:pPr>
          </w:p>
          <w:p w14:paraId="1FDE502C" w14:textId="77777777" w:rsidR="0083487C" w:rsidRPr="00762DB5" w:rsidRDefault="0083487C" w:rsidP="00A92FAE">
            <w:pPr>
              <w:spacing w:line="240" w:lineRule="auto"/>
              <w:ind w:firstLine="0"/>
              <w:jc w:val="center"/>
              <w:rPr>
                <w:rFonts w:eastAsiaTheme="minorHAnsi"/>
                <w:szCs w:val="28"/>
                <w:lang w:eastAsia="en-US"/>
              </w:rPr>
            </w:pPr>
          </w:p>
          <w:p w14:paraId="2EB66DF8" w14:textId="77777777" w:rsidR="0083487C" w:rsidRPr="00762DB5" w:rsidRDefault="0083487C" w:rsidP="00A92FAE">
            <w:pPr>
              <w:spacing w:line="240" w:lineRule="auto"/>
              <w:ind w:firstLine="0"/>
              <w:jc w:val="center"/>
              <w:rPr>
                <w:rFonts w:eastAsiaTheme="minorHAnsi"/>
                <w:szCs w:val="28"/>
                <w:lang w:eastAsia="en-US"/>
              </w:rPr>
            </w:pPr>
          </w:p>
          <w:p w14:paraId="27A58F99" w14:textId="77777777" w:rsidR="0083487C" w:rsidRPr="00762DB5" w:rsidRDefault="0083487C" w:rsidP="00A92FAE">
            <w:pPr>
              <w:spacing w:line="240" w:lineRule="auto"/>
              <w:ind w:firstLine="0"/>
              <w:jc w:val="center"/>
              <w:rPr>
                <w:rFonts w:eastAsiaTheme="minorHAnsi"/>
                <w:szCs w:val="28"/>
                <w:lang w:eastAsia="en-US"/>
              </w:rPr>
            </w:pPr>
          </w:p>
          <w:p w14:paraId="1582A58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01496FD" w14:textId="77777777" w:rsidR="0083487C" w:rsidRPr="00762DB5" w:rsidRDefault="0083487C" w:rsidP="00A92FAE">
            <w:pPr>
              <w:spacing w:line="240" w:lineRule="auto"/>
              <w:ind w:firstLine="0"/>
              <w:jc w:val="center"/>
              <w:rPr>
                <w:rFonts w:eastAsiaTheme="minorHAnsi"/>
                <w:szCs w:val="28"/>
                <w:lang w:eastAsia="en-US"/>
              </w:rPr>
            </w:pPr>
          </w:p>
          <w:p w14:paraId="40F1402D" w14:textId="77777777" w:rsidR="0083487C" w:rsidRPr="00762DB5" w:rsidRDefault="0083487C" w:rsidP="00A92FAE">
            <w:pPr>
              <w:spacing w:line="240" w:lineRule="auto"/>
              <w:ind w:firstLine="0"/>
              <w:jc w:val="center"/>
              <w:rPr>
                <w:rFonts w:eastAsiaTheme="minorHAnsi"/>
                <w:szCs w:val="28"/>
                <w:lang w:eastAsia="en-US"/>
              </w:rPr>
            </w:pPr>
          </w:p>
          <w:p w14:paraId="0237D724" w14:textId="77777777" w:rsidR="0083487C" w:rsidRPr="00762DB5" w:rsidRDefault="0083487C" w:rsidP="00A92FAE">
            <w:pPr>
              <w:spacing w:line="240" w:lineRule="auto"/>
              <w:ind w:firstLine="0"/>
              <w:jc w:val="center"/>
              <w:rPr>
                <w:rFonts w:eastAsiaTheme="minorHAnsi"/>
                <w:szCs w:val="28"/>
                <w:lang w:eastAsia="en-US"/>
              </w:rPr>
            </w:pPr>
          </w:p>
          <w:p w14:paraId="33453CEC" w14:textId="77777777" w:rsidR="0083487C" w:rsidRPr="00762DB5" w:rsidRDefault="0083487C" w:rsidP="00A92FAE">
            <w:pPr>
              <w:spacing w:line="240" w:lineRule="auto"/>
              <w:ind w:firstLine="0"/>
              <w:jc w:val="center"/>
              <w:rPr>
                <w:rFonts w:eastAsiaTheme="minorHAnsi"/>
                <w:szCs w:val="28"/>
                <w:lang w:eastAsia="en-US"/>
              </w:rPr>
            </w:pPr>
          </w:p>
          <w:p w14:paraId="023EF019" w14:textId="77777777" w:rsidR="0083487C" w:rsidRPr="00762DB5" w:rsidRDefault="0083487C" w:rsidP="00A92FAE">
            <w:pPr>
              <w:spacing w:line="240" w:lineRule="auto"/>
              <w:ind w:firstLine="0"/>
              <w:jc w:val="center"/>
              <w:rPr>
                <w:rFonts w:eastAsiaTheme="minorHAnsi"/>
                <w:szCs w:val="28"/>
                <w:lang w:eastAsia="en-US"/>
              </w:rPr>
            </w:pPr>
          </w:p>
          <w:p w14:paraId="438DA8B4" w14:textId="77777777" w:rsidR="0083487C" w:rsidRPr="00762DB5" w:rsidRDefault="0083487C" w:rsidP="00A92FAE">
            <w:pPr>
              <w:spacing w:line="240" w:lineRule="auto"/>
              <w:ind w:firstLine="0"/>
              <w:jc w:val="center"/>
              <w:rPr>
                <w:rFonts w:eastAsiaTheme="minorHAnsi"/>
                <w:szCs w:val="28"/>
                <w:lang w:eastAsia="en-US"/>
              </w:rPr>
            </w:pPr>
          </w:p>
          <w:p w14:paraId="2C8DCF0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14:paraId="574BC430" w14:textId="77777777" w:rsidR="0083487C" w:rsidRPr="00762DB5" w:rsidRDefault="0083487C" w:rsidP="00A92FAE">
            <w:pPr>
              <w:spacing w:line="240" w:lineRule="auto"/>
              <w:ind w:firstLine="0"/>
              <w:jc w:val="center"/>
              <w:rPr>
                <w:rFonts w:eastAsiaTheme="minorHAnsi"/>
                <w:szCs w:val="28"/>
                <w:lang w:eastAsia="en-US"/>
              </w:rPr>
            </w:pPr>
          </w:p>
          <w:p w14:paraId="10B24952" w14:textId="77777777" w:rsidR="0083487C" w:rsidRPr="00762DB5" w:rsidRDefault="0083487C" w:rsidP="00A92FAE">
            <w:pPr>
              <w:spacing w:line="240" w:lineRule="auto"/>
              <w:ind w:firstLine="0"/>
              <w:jc w:val="center"/>
              <w:rPr>
                <w:rFonts w:eastAsiaTheme="minorHAnsi"/>
                <w:szCs w:val="28"/>
                <w:lang w:eastAsia="en-US"/>
              </w:rPr>
            </w:pPr>
          </w:p>
          <w:p w14:paraId="22B38723" w14:textId="77777777" w:rsidR="0083487C" w:rsidRPr="00762DB5" w:rsidRDefault="0083487C" w:rsidP="00A92FAE">
            <w:pPr>
              <w:spacing w:line="240" w:lineRule="auto"/>
              <w:ind w:firstLine="0"/>
              <w:jc w:val="center"/>
              <w:rPr>
                <w:rFonts w:eastAsiaTheme="minorHAnsi"/>
                <w:szCs w:val="28"/>
                <w:lang w:eastAsia="en-US"/>
              </w:rPr>
            </w:pPr>
          </w:p>
          <w:p w14:paraId="5C5413F8" w14:textId="77777777" w:rsidR="0083487C" w:rsidRPr="00762DB5" w:rsidRDefault="0083487C" w:rsidP="00A92FAE">
            <w:pPr>
              <w:spacing w:line="240" w:lineRule="auto"/>
              <w:ind w:firstLine="0"/>
              <w:jc w:val="center"/>
              <w:rPr>
                <w:rFonts w:eastAsiaTheme="minorHAnsi"/>
                <w:szCs w:val="28"/>
                <w:lang w:eastAsia="en-US"/>
              </w:rPr>
            </w:pPr>
          </w:p>
          <w:p w14:paraId="208EEB29" w14:textId="77777777" w:rsidR="0083487C" w:rsidRPr="00762DB5" w:rsidRDefault="0083487C" w:rsidP="00A92FAE">
            <w:pPr>
              <w:spacing w:line="240" w:lineRule="auto"/>
              <w:ind w:firstLine="0"/>
              <w:jc w:val="center"/>
              <w:rPr>
                <w:rFonts w:eastAsiaTheme="minorHAnsi"/>
                <w:szCs w:val="28"/>
                <w:lang w:eastAsia="en-US"/>
              </w:rPr>
            </w:pPr>
          </w:p>
          <w:p w14:paraId="25E0441C" w14:textId="77777777" w:rsidR="0083487C" w:rsidRPr="00762DB5" w:rsidRDefault="0083487C" w:rsidP="00A92FAE">
            <w:pPr>
              <w:spacing w:line="240" w:lineRule="auto"/>
              <w:ind w:firstLine="0"/>
              <w:jc w:val="center"/>
              <w:rPr>
                <w:rFonts w:eastAsiaTheme="minorHAnsi"/>
                <w:szCs w:val="28"/>
                <w:lang w:eastAsia="en-US"/>
              </w:rPr>
            </w:pPr>
          </w:p>
          <w:p w14:paraId="27A1B333" w14:textId="77777777" w:rsidR="0083487C" w:rsidRPr="00762DB5" w:rsidRDefault="0083487C" w:rsidP="00A92FAE">
            <w:pPr>
              <w:spacing w:line="240" w:lineRule="auto"/>
              <w:ind w:firstLine="0"/>
              <w:jc w:val="center"/>
              <w:rPr>
                <w:rFonts w:eastAsiaTheme="minorHAnsi"/>
                <w:szCs w:val="28"/>
                <w:lang w:eastAsia="en-US"/>
              </w:rPr>
            </w:pPr>
          </w:p>
          <w:p w14:paraId="01647AE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6CACAEE" w14:textId="77777777" w:rsidR="0083487C" w:rsidRPr="00762DB5" w:rsidRDefault="0083487C" w:rsidP="00A92FAE">
            <w:pPr>
              <w:spacing w:line="240" w:lineRule="auto"/>
              <w:ind w:firstLine="0"/>
              <w:jc w:val="center"/>
              <w:rPr>
                <w:rFonts w:eastAsiaTheme="minorHAnsi"/>
                <w:szCs w:val="28"/>
                <w:lang w:eastAsia="en-US"/>
              </w:rPr>
            </w:pPr>
          </w:p>
          <w:p w14:paraId="2CD7C0FD" w14:textId="77777777" w:rsidR="0083487C" w:rsidRPr="00762DB5" w:rsidRDefault="0083487C" w:rsidP="00A92FAE">
            <w:pPr>
              <w:spacing w:line="240" w:lineRule="auto"/>
              <w:ind w:firstLine="0"/>
              <w:jc w:val="center"/>
              <w:rPr>
                <w:rFonts w:eastAsiaTheme="minorHAnsi"/>
                <w:szCs w:val="28"/>
                <w:lang w:eastAsia="en-US"/>
              </w:rPr>
            </w:pPr>
          </w:p>
          <w:p w14:paraId="6C13758C" w14:textId="77777777" w:rsidR="0083487C" w:rsidRPr="00762DB5" w:rsidRDefault="0083487C" w:rsidP="00A92FAE">
            <w:pPr>
              <w:spacing w:line="240" w:lineRule="auto"/>
              <w:ind w:firstLine="0"/>
              <w:jc w:val="center"/>
              <w:rPr>
                <w:rFonts w:eastAsiaTheme="minorHAnsi"/>
                <w:szCs w:val="28"/>
                <w:lang w:eastAsia="en-US"/>
              </w:rPr>
            </w:pPr>
          </w:p>
          <w:p w14:paraId="419176EE" w14:textId="77777777" w:rsidR="0083487C" w:rsidRPr="00762DB5" w:rsidRDefault="0083487C" w:rsidP="00A92FAE">
            <w:pPr>
              <w:spacing w:line="240" w:lineRule="auto"/>
              <w:ind w:firstLine="0"/>
              <w:jc w:val="center"/>
              <w:rPr>
                <w:rFonts w:eastAsiaTheme="minorHAnsi"/>
                <w:szCs w:val="28"/>
                <w:lang w:eastAsia="en-US"/>
              </w:rPr>
            </w:pPr>
          </w:p>
          <w:p w14:paraId="048C5C76" w14:textId="77777777" w:rsidR="0083487C" w:rsidRPr="00762DB5" w:rsidRDefault="0083487C" w:rsidP="00A92FAE">
            <w:pPr>
              <w:spacing w:line="240" w:lineRule="auto"/>
              <w:ind w:firstLine="0"/>
              <w:jc w:val="center"/>
              <w:rPr>
                <w:rFonts w:eastAsiaTheme="minorHAnsi"/>
                <w:szCs w:val="28"/>
                <w:lang w:eastAsia="en-US"/>
              </w:rPr>
            </w:pPr>
          </w:p>
          <w:p w14:paraId="17C3BFBC" w14:textId="77777777" w:rsidR="0083487C" w:rsidRPr="00762DB5" w:rsidRDefault="0083487C" w:rsidP="00A92FAE">
            <w:pPr>
              <w:spacing w:line="240" w:lineRule="auto"/>
              <w:ind w:firstLine="0"/>
              <w:jc w:val="center"/>
              <w:rPr>
                <w:rFonts w:eastAsiaTheme="minorHAnsi"/>
                <w:szCs w:val="28"/>
                <w:lang w:eastAsia="en-US"/>
              </w:rPr>
            </w:pPr>
          </w:p>
          <w:p w14:paraId="4B9F50D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DDF4A" w14:textId="77777777" w:rsidR="0083487C" w:rsidRPr="00762DB5" w:rsidRDefault="0083487C" w:rsidP="00A92FAE">
            <w:pPr>
              <w:spacing w:line="240" w:lineRule="auto"/>
              <w:ind w:firstLine="0"/>
              <w:jc w:val="center"/>
              <w:rPr>
                <w:rFonts w:eastAsiaTheme="minorHAnsi"/>
                <w:szCs w:val="28"/>
                <w:lang w:eastAsia="en-US"/>
              </w:rPr>
            </w:pPr>
          </w:p>
          <w:p w14:paraId="759BEBC7" w14:textId="77777777" w:rsidR="0083487C" w:rsidRPr="00762DB5" w:rsidRDefault="0083487C" w:rsidP="00A92FAE">
            <w:pPr>
              <w:spacing w:line="240" w:lineRule="auto"/>
              <w:ind w:firstLine="0"/>
              <w:jc w:val="center"/>
              <w:rPr>
                <w:rFonts w:eastAsiaTheme="minorHAnsi"/>
                <w:szCs w:val="28"/>
                <w:lang w:eastAsia="en-US"/>
              </w:rPr>
            </w:pPr>
          </w:p>
          <w:p w14:paraId="79B11F96" w14:textId="77777777" w:rsidR="0083487C" w:rsidRPr="00762DB5" w:rsidRDefault="0083487C" w:rsidP="00A92FAE">
            <w:pPr>
              <w:spacing w:line="240" w:lineRule="auto"/>
              <w:ind w:firstLine="0"/>
              <w:jc w:val="center"/>
              <w:rPr>
                <w:rFonts w:eastAsiaTheme="minorHAnsi"/>
                <w:szCs w:val="28"/>
                <w:lang w:eastAsia="en-US"/>
              </w:rPr>
            </w:pPr>
          </w:p>
          <w:p w14:paraId="1B15A5B8" w14:textId="77777777" w:rsidR="0083487C" w:rsidRPr="00762DB5" w:rsidRDefault="0083487C" w:rsidP="00A92FAE">
            <w:pPr>
              <w:spacing w:line="240" w:lineRule="auto"/>
              <w:ind w:firstLine="0"/>
              <w:jc w:val="center"/>
              <w:rPr>
                <w:rFonts w:eastAsiaTheme="minorHAnsi"/>
                <w:szCs w:val="28"/>
                <w:lang w:eastAsia="en-US"/>
              </w:rPr>
            </w:pPr>
          </w:p>
          <w:p w14:paraId="288350CC" w14:textId="77777777" w:rsidR="0083487C" w:rsidRPr="00762DB5" w:rsidRDefault="0083487C" w:rsidP="00A92FAE">
            <w:pPr>
              <w:spacing w:line="240" w:lineRule="auto"/>
              <w:ind w:firstLine="0"/>
              <w:jc w:val="center"/>
              <w:rPr>
                <w:rFonts w:eastAsiaTheme="minorHAnsi"/>
                <w:szCs w:val="28"/>
                <w:lang w:eastAsia="en-US"/>
              </w:rPr>
            </w:pPr>
          </w:p>
          <w:p w14:paraId="50BF6A7D" w14:textId="77777777" w:rsidR="0083487C" w:rsidRPr="00762DB5" w:rsidRDefault="0083487C" w:rsidP="00A92FAE">
            <w:pPr>
              <w:spacing w:line="240" w:lineRule="auto"/>
              <w:ind w:firstLine="0"/>
              <w:jc w:val="center"/>
              <w:rPr>
                <w:rFonts w:eastAsiaTheme="minorHAnsi"/>
                <w:szCs w:val="28"/>
                <w:lang w:eastAsia="en-US"/>
              </w:rPr>
            </w:pPr>
          </w:p>
          <w:p w14:paraId="5A652915" w14:textId="77777777" w:rsidR="0083487C" w:rsidRPr="00762DB5" w:rsidRDefault="0083487C" w:rsidP="00A92FAE">
            <w:pPr>
              <w:spacing w:line="240" w:lineRule="auto"/>
              <w:ind w:firstLine="0"/>
              <w:jc w:val="center"/>
              <w:rPr>
                <w:rFonts w:eastAsiaTheme="minorHAnsi"/>
                <w:szCs w:val="28"/>
                <w:lang w:eastAsia="en-US"/>
              </w:rPr>
            </w:pPr>
          </w:p>
          <w:p w14:paraId="75E5E52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242,0</w:t>
            </w:r>
          </w:p>
        </w:tc>
        <w:tc>
          <w:tcPr>
            <w:tcW w:w="1128" w:type="dxa"/>
            <w:tcBorders>
              <w:top w:val="single" w:sz="4" w:space="0" w:color="auto"/>
              <w:left w:val="nil"/>
              <w:bottom w:val="single" w:sz="4" w:space="0" w:color="auto"/>
              <w:right w:val="single" w:sz="4" w:space="0" w:color="auto"/>
            </w:tcBorders>
            <w:shd w:val="clear" w:color="auto" w:fill="auto"/>
            <w:vAlign w:val="bottom"/>
          </w:tcPr>
          <w:p w14:paraId="0F94801B" w14:textId="77777777" w:rsidR="0083487C" w:rsidRPr="00762DB5" w:rsidRDefault="0083487C" w:rsidP="00A92FAE">
            <w:pPr>
              <w:spacing w:line="240" w:lineRule="auto"/>
              <w:ind w:firstLine="0"/>
              <w:jc w:val="center"/>
              <w:rPr>
                <w:rFonts w:eastAsiaTheme="minorHAnsi"/>
                <w:szCs w:val="28"/>
                <w:lang w:eastAsia="en-US"/>
              </w:rPr>
            </w:pPr>
          </w:p>
          <w:p w14:paraId="4F03402F" w14:textId="77777777" w:rsidR="0083487C" w:rsidRPr="00762DB5" w:rsidRDefault="0083487C" w:rsidP="00A92FAE">
            <w:pPr>
              <w:spacing w:line="240" w:lineRule="auto"/>
              <w:ind w:firstLine="0"/>
              <w:jc w:val="center"/>
              <w:rPr>
                <w:rFonts w:eastAsiaTheme="minorHAnsi"/>
                <w:szCs w:val="28"/>
                <w:lang w:eastAsia="en-US"/>
              </w:rPr>
            </w:pPr>
          </w:p>
          <w:p w14:paraId="4AC223A4" w14:textId="77777777" w:rsidR="0083487C" w:rsidRPr="00762DB5" w:rsidRDefault="0083487C" w:rsidP="00A92FAE">
            <w:pPr>
              <w:spacing w:line="240" w:lineRule="auto"/>
              <w:ind w:firstLine="0"/>
              <w:jc w:val="center"/>
              <w:rPr>
                <w:rFonts w:eastAsiaTheme="minorHAnsi"/>
                <w:szCs w:val="28"/>
                <w:lang w:eastAsia="en-US"/>
              </w:rPr>
            </w:pPr>
          </w:p>
          <w:p w14:paraId="14DE18E2" w14:textId="77777777" w:rsidR="0083487C" w:rsidRPr="00762DB5" w:rsidRDefault="0083487C" w:rsidP="00A92FAE">
            <w:pPr>
              <w:spacing w:line="240" w:lineRule="auto"/>
              <w:ind w:firstLine="0"/>
              <w:jc w:val="center"/>
              <w:rPr>
                <w:rFonts w:eastAsiaTheme="minorHAnsi"/>
                <w:szCs w:val="28"/>
                <w:lang w:eastAsia="en-US"/>
              </w:rPr>
            </w:pPr>
          </w:p>
          <w:p w14:paraId="276D4276" w14:textId="77777777" w:rsidR="0083487C" w:rsidRPr="00762DB5" w:rsidRDefault="0083487C" w:rsidP="00A92FAE">
            <w:pPr>
              <w:spacing w:line="240" w:lineRule="auto"/>
              <w:ind w:firstLine="0"/>
              <w:jc w:val="center"/>
              <w:rPr>
                <w:rFonts w:eastAsiaTheme="minorHAnsi"/>
                <w:szCs w:val="28"/>
                <w:lang w:eastAsia="en-US"/>
              </w:rPr>
            </w:pPr>
          </w:p>
          <w:p w14:paraId="259B70BA" w14:textId="77777777" w:rsidR="0083487C" w:rsidRPr="00762DB5" w:rsidRDefault="0083487C" w:rsidP="00A92FAE">
            <w:pPr>
              <w:spacing w:line="240" w:lineRule="auto"/>
              <w:ind w:firstLine="0"/>
              <w:jc w:val="center"/>
              <w:rPr>
                <w:rFonts w:eastAsiaTheme="minorHAnsi"/>
                <w:szCs w:val="28"/>
                <w:lang w:eastAsia="en-US"/>
              </w:rPr>
            </w:pPr>
          </w:p>
          <w:p w14:paraId="57404A76" w14:textId="77777777" w:rsidR="0083487C" w:rsidRPr="00762DB5" w:rsidRDefault="0083487C" w:rsidP="00A92FAE">
            <w:pPr>
              <w:spacing w:line="240" w:lineRule="auto"/>
              <w:ind w:firstLine="0"/>
              <w:jc w:val="center"/>
              <w:rPr>
                <w:rFonts w:eastAsiaTheme="minorHAnsi"/>
                <w:szCs w:val="28"/>
                <w:lang w:eastAsia="en-US"/>
              </w:rPr>
            </w:pPr>
          </w:p>
          <w:p w14:paraId="5875883A"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242,0</w:t>
            </w:r>
          </w:p>
        </w:tc>
      </w:tr>
      <w:tr w:rsidR="0083487C" w:rsidRPr="00762DB5" w14:paraId="5902B03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836EEE8"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708" w:type="dxa"/>
            <w:tcBorders>
              <w:top w:val="single" w:sz="4" w:space="0" w:color="auto"/>
              <w:left w:val="nil"/>
              <w:bottom w:val="single" w:sz="4" w:space="0" w:color="auto"/>
              <w:right w:val="single" w:sz="4" w:space="0" w:color="auto"/>
            </w:tcBorders>
            <w:shd w:val="clear" w:color="auto" w:fill="auto"/>
            <w:vAlign w:val="bottom"/>
          </w:tcPr>
          <w:p w14:paraId="4E782906" w14:textId="77777777" w:rsidR="0083487C" w:rsidRPr="00762DB5" w:rsidRDefault="0083487C" w:rsidP="00A92FAE">
            <w:pPr>
              <w:spacing w:line="240" w:lineRule="auto"/>
              <w:ind w:firstLine="0"/>
              <w:jc w:val="center"/>
              <w:rPr>
                <w:rFonts w:eastAsiaTheme="minorHAnsi"/>
                <w:szCs w:val="28"/>
                <w:lang w:eastAsia="en-US"/>
              </w:rPr>
            </w:pPr>
          </w:p>
          <w:p w14:paraId="72CAB6D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5D5A3B5" w14:textId="77777777" w:rsidR="0083487C" w:rsidRPr="00762DB5" w:rsidRDefault="0083487C" w:rsidP="00A92FAE">
            <w:pPr>
              <w:spacing w:line="240" w:lineRule="auto"/>
              <w:ind w:firstLine="0"/>
              <w:jc w:val="center"/>
              <w:rPr>
                <w:rFonts w:eastAsiaTheme="minorHAnsi"/>
                <w:szCs w:val="28"/>
                <w:lang w:eastAsia="en-US"/>
              </w:rPr>
            </w:pPr>
          </w:p>
          <w:p w14:paraId="4FF640C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51FECF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24D2449A" w14:textId="77777777" w:rsidR="0083487C" w:rsidRPr="00762DB5" w:rsidRDefault="0083487C" w:rsidP="00A92FAE">
            <w:pPr>
              <w:spacing w:line="240" w:lineRule="auto"/>
              <w:ind w:firstLine="0"/>
              <w:jc w:val="center"/>
              <w:rPr>
                <w:rFonts w:eastAsiaTheme="minorHAnsi"/>
                <w:szCs w:val="28"/>
                <w:lang w:eastAsia="en-US"/>
              </w:rPr>
            </w:pPr>
          </w:p>
          <w:p w14:paraId="319E9A5E" w14:textId="77777777" w:rsidR="0083487C" w:rsidRPr="00762DB5" w:rsidRDefault="0083487C" w:rsidP="00A92FAE">
            <w:pPr>
              <w:spacing w:line="240" w:lineRule="auto"/>
              <w:ind w:firstLine="0"/>
              <w:jc w:val="center"/>
              <w:rPr>
                <w:rFonts w:eastAsiaTheme="minorHAnsi"/>
                <w:szCs w:val="28"/>
                <w:lang w:eastAsia="en-US"/>
              </w:rPr>
            </w:pPr>
          </w:p>
          <w:p w14:paraId="2C94DA7F" w14:textId="77777777" w:rsidR="0083487C" w:rsidRPr="00762DB5" w:rsidRDefault="0083487C" w:rsidP="00A92FAE">
            <w:pPr>
              <w:spacing w:line="240" w:lineRule="auto"/>
              <w:ind w:firstLine="0"/>
              <w:jc w:val="center"/>
              <w:rPr>
                <w:rFonts w:eastAsiaTheme="minorHAnsi"/>
                <w:szCs w:val="28"/>
                <w:lang w:eastAsia="en-US"/>
              </w:rPr>
            </w:pPr>
          </w:p>
          <w:p w14:paraId="658F0583" w14:textId="77777777" w:rsidR="0083487C" w:rsidRPr="00762DB5" w:rsidRDefault="0083487C" w:rsidP="00A92FAE">
            <w:pPr>
              <w:spacing w:line="240" w:lineRule="auto"/>
              <w:ind w:firstLine="0"/>
              <w:jc w:val="center"/>
              <w:rPr>
                <w:rFonts w:eastAsiaTheme="minorHAnsi"/>
                <w:szCs w:val="28"/>
                <w:lang w:eastAsia="en-US"/>
              </w:rPr>
            </w:pPr>
          </w:p>
          <w:p w14:paraId="3AD36874" w14:textId="77777777" w:rsidR="0083487C" w:rsidRPr="00762DB5" w:rsidRDefault="0083487C" w:rsidP="00A92FAE">
            <w:pPr>
              <w:spacing w:line="240" w:lineRule="auto"/>
              <w:ind w:firstLine="0"/>
              <w:jc w:val="center"/>
              <w:rPr>
                <w:rFonts w:eastAsiaTheme="minorHAnsi"/>
                <w:szCs w:val="28"/>
                <w:lang w:eastAsia="en-US"/>
              </w:rPr>
            </w:pPr>
          </w:p>
          <w:p w14:paraId="5B5AF943" w14:textId="77777777" w:rsidR="0083487C" w:rsidRPr="00762DB5" w:rsidRDefault="0083487C" w:rsidP="00A92FAE">
            <w:pPr>
              <w:spacing w:line="240" w:lineRule="auto"/>
              <w:ind w:firstLine="0"/>
              <w:jc w:val="center"/>
              <w:rPr>
                <w:rFonts w:eastAsiaTheme="minorHAnsi"/>
                <w:szCs w:val="28"/>
                <w:lang w:eastAsia="en-US"/>
              </w:rPr>
            </w:pPr>
          </w:p>
          <w:p w14:paraId="4C197859" w14:textId="77777777" w:rsidR="0083487C" w:rsidRPr="00762DB5" w:rsidRDefault="0083487C" w:rsidP="00A92FAE">
            <w:pPr>
              <w:spacing w:line="240" w:lineRule="auto"/>
              <w:ind w:firstLine="0"/>
              <w:jc w:val="center"/>
              <w:rPr>
                <w:rFonts w:eastAsiaTheme="minorHAnsi"/>
                <w:szCs w:val="28"/>
                <w:lang w:eastAsia="en-US"/>
              </w:rPr>
            </w:pPr>
          </w:p>
          <w:p w14:paraId="082AD596"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E509A81"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5443DDA" w14:textId="77777777" w:rsidR="0083487C" w:rsidRPr="00762DB5" w:rsidRDefault="0083487C" w:rsidP="00A92FAE">
            <w:pPr>
              <w:spacing w:line="240" w:lineRule="auto"/>
              <w:ind w:firstLine="0"/>
              <w:jc w:val="center"/>
              <w:rPr>
                <w:rFonts w:eastAsiaTheme="minorHAnsi"/>
                <w:szCs w:val="28"/>
                <w:lang w:eastAsia="en-US"/>
              </w:rPr>
            </w:pPr>
          </w:p>
          <w:p w14:paraId="460598C1" w14:textId="5BF149D6" w:rsidR="0083487C" w:rsidRPr="00762DB5" w:rsidRDefault="00161A6E" w:rsidP="00A92FAE">
            <w:pPr>
              <w:spacing w:line="240" w:lineRule="auto"/>
              <w:ind w:firstLine="0"/>
              <w:jc w:val="center"/>
              <w:rPr>
                <w:rFonts w:eastAsiaTheme="minorHAnsi"/>
                <w:szCs w:val="28"/>
                <w:lang w:eastAsia="en-US"/>
              </w:rPr>
            </w:pPr>
            <w:r w:rsidRPr="00762DB5">
              <w:rPr>
                <w:rFonts w:eastAsiaTheme="minorHAnsi"/>
                <w:szCs w:val="28"/>
                <w:lang w:eastAsia="en-US"/>
              </w:rPr>
              <w:t>8,7</w:t>
            </w:r>
          </w:p>
        </w:tc>
        <w:tc>
          <w:tcPr>
            <w:tcW w:w="1128" w:type="dxa"/>
            <w:tcBorders>
              <w:top w:val="single" w:sz="4" w:space="0" w:color="auto"/>
              <w:left w:val="nil"/>
              <w:bottom w:val="single" w:sz="4" w:space="0" w:color="auto"/>
              <w:right w:val="single" w:sz="4" w:space="0" w:color="auto"/>
            </w:tcBorders>
            <w:shd w:val="clear" w:color="auto" w:fill="auto"/>
            <w:vAlign w:val="bottom"/>
          </w:tcPr>
          <w:p w14:paraId="5FC205AB" w14:textId="77777777" w:rsidR="0083487C" w:rsidRPr="00762DB5" w:rsidRDefault="0083487C" w:rsidP="00A92FAE">
            <w:pPr>
              <w:spacing w:line="240" w:lineRule="auto"/>
              <w:ind w:firstLine="0"/>
              <w:jc w:val="center"/>
              <w:rPr>
                <w:rFonts w:eastAsiaTheme="minorHAnsi"/>
                <w:color w:val="FF0000"/>
                <w:szCs w:val="28"/>
                <w:lang w:eastAsia="en-US"/>
              </w:rPr>
            </w:pPr>
          </w:p>
          <w:p w14:paraId="31605DFE" w14:textId="7165A203" w:rsidR="0083487C" w:rsidRPr="00762DB5" w:rsidRDefault="00161A6E" w:rsidP="00A92FAE">
            <w:pPr>
              <w:spacing w:line="240" w:lineRule="auto"/>
              <w:ind w:firstLine="0"/>
              <w:jc w:val="left"/>
              <w:rPr>
                <w:rFonts w:eastAsiaTheme="minorHAnsi"/>
                <w:color w:val="FF0000"/>
                <w:szCs w:val="28"/>
                <w:lang w:eastAsia="en-US"/>
              </w:rPr>
            </w:pPr>
            <w:r w:rsidRPr="00762DB5">
              <w:rPr>
                <w:rFonts w:eastAsiaTheme="minorHAnsi"/>
                <w:szCs w:val="28"/>
                <w:lang w:eastAsia="en-US"/>
              </w:rPr>
              <w:t>8,7</w:t>
            </w:r>
          </w:p>
        </w:tc>
      </w:tr>
      <w:tr w:rsidR="0083487C" w:rsidRPr="00762DB5" w14:paraId="5AAD3A5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72E1640"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1E1875E9" w14:textId="77777777" w:rsidR="0083487C" w:rsidRPr="00762DB5" w:rsidRDefault="0083487C" w:rsidP="00A92FAE">
            <w:pPr>
              <w:spacing w:line="240" w:lineRule="auto"/>
              <w:ind w:firstLine="0"/>
              <w:jc w:val="center"/>
              <w:rPr>
                <w:rFonts w:eastAsiaTheme="minorHAnsi"/>
                <w:szCs w:val="28"/>
                <w:lang w:eastAsia="en-US"/>
              </w:rPr>
            </w:pPr>
          </w:p>
          <w:p w14:paraId="2B702B43" w14:textId="77777777" w:rsidR="0083487C" w:rsidRPr="00762DB5" w:rsidRDefault="0083487C" w:rsidP="00A92FAE">
            <w:pPr>
              <w:spacing w:line="240" w:lineRule="auto"/>
              <w:ind w:firstLine="0"/>
              <w:jc w:val="center"/>
              <w:rPr>
                <w:rFonts w:eastAsiaTheme="minorHAnsi"/>
                <w:szCs w:val="28"/>
                <w:lang w:eastAsia="en-US"/>
              </w:rPr>
            </w:pPr>
          </w:p>
          <w:p w14:paraId="093864F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386E18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885D00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408B79C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1CBDF9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EBB2A" w14:textId="5AE0C5AF" w:rsidR="0083487C" w:rsidRPr="00762DB5" w:rsidRDefault="00161A6E" w:rsidP="00A92FAE">
            <w:pPr>
              <w:spacing w:line="240" w:lineRule="auto"/>
              <w:ind w:firstLine="0"/>
              <w:jc w:val="center"/>
              <w:rPr>
                <w:rFonts w:eastAsiaTheme="minorHAnsi"/>
                <w:szCs w:val="28"/>
                <w:lang w:eastAsia="en-US"/>
              </w:rPr>
            </w:pPr>
            <w:r w:rsidRPr="00762DB5">
              <w:rPr>
                <w:rFonts w:eastAsiaTheme="minorHAnsi"/>
                <w:szCs w:val="28"/>
                <w:lang w:eastAsia="en-US"/>
              </w:rPr>
              <w:t>8,7</w:t>
            </w:r>
          </w:p>
        </w:tc>
        <w:tc>
          <w:tcPr>
            <w:tcW w:w="1128" w:type="dxa"/>
            <w:tcBorders>
              <w:top w:val="single" w:sz="4" w:space="0" w:color="auto"/>
              <w:left w:val="nil"/>
              <w:bottom w:val="single" w:sz="4" w:space="0" w:color="auto"/>
              <w:right w:val="single" w:sz="4" w:space="0" w:color="auto"/>
            </w:tcBorders>
            <w:shd w:val="clear" w:color="auto" w:fill="auto"/>
            <w:vAlign w:val="bottom"/>
          </w:tcPr>
          <w:p w14:paraId="786F2361" w14:textId="0BC46B6B" w:rsidR="0083487C" w:rsidRPr="00762DB5" w:rsidRDefault="00161A6E" w:rsidP="00A92FAE">
            <w:pPr>
              <w:spacing w:line="240" w:lineRule="auto"/>
              <w:ind w:firstLine="0"/>
              <w:jc w:val="left"/>
              <w:rPr>
                <w:rFonts w:eastAsiaTheme="minorHAnsi"/>
                <w:szCs w:val="28"/>
                <w:lang w:eastAsia="en-US"/>
              </w:rPr>
            </w:pPr>
            <w:r w:rsidRPr="00762DB5">
              <w:rPr>
                <w:rFonts w:eastAsiaTheme="minorHAnsi"/>
                <w:szCs w:val="28"/>
                <w:lang w:eastAsia="en-US"/>
              </w:rPr>
              <w:t>8,7</w:t>
            </w:r>
          </w:p>
        </w:tc>
      </w:tr>
      <w:tr w:rsidR="0083487C" w:rsidRPr="00762DB5" w14:paraId="5AB4D58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2A52B5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557CD131" w14:textId="77777777" w:rsidR="0083487C" w:rsidRPr="00762DB5" w:rsidRDefault="0083487C" w:rsidP="00A92FAE">
            <w:pPr>
              <w:spacing w:line="240" w:lineRule="auto"/>
              <w:ind w:firstLine="0"/>
              <w:jc w:val="center"/>
              <w:rPr>
                <w:rFonts w:eastAsiaTheme="minorHAnsi"/>
                <w:szCs w:val="28"/>
                <w:lang w:eastAsia="en-US"/>
              </w:rPr>
            </w:pPr>
          </w:p>
          <w:p w14:paraId="3072392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907DD7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DC81CF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1701" w:type="dxa"/>
            <w:tcBorders>
              <w:top w:val="single" w:sz="4" w:space="0" w:color="auto"/>
              <w:left w:val="nil"/>
              <w:bottom w:val="single" w:sz="4" w:space="0" w:color="auto"/>
              <w:right w:val="single" w:sz="4" w:space="0" w:color="auto"/>
            </w:tcBorders>
            <w:shd w:val="clear" w:color="auto" w:fill="auto"/>
            <w:vAlign w:val="bottom"/>
          </w:tcPr>
          <w:p w14:paraId="710ADC9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00 0 00 94400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8BD1F36"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A6347CA" w14:textId="4BCC4C79" w:rsidR="0083487C" w:rsidRPr="00762DB5" w:rsidRDefault="00161A6E" w:rsidP="00A92FAE">
            <w:pPr>
              <w:spacing w:line="240" w:lineRule="auto"/>
              <w:ind w:firstLine="0"/>
              <w:jc w:val="center"/>
              <w:rPr>
                <w:rFonts w:eastAsiaTheme="minorHAnsi"/>
                <w:szCs w:val="28"/>
                <w:lang w:eastAsia="en-US"/>
              </w:rPr>
            </w:pPr>
            <w:r w:rsidRPr="00762DB5">
              <w:rPr>
                <w:rFonts w:eastAsiaTheme="minorHAnsi"/>
                <w:szCs w:val="28"/>
                <w:lang w:eastAsia="en-US"/>
              </w:rPr>
              <w:t>2000,0</w:t>
            </w:r>
          </w:p>
        </w:tc>
        <w:tc>
          <w:tcPr>
            <w:tcW w:w="1128" w:type="dxa"/>
            <w:vAlign w:val="bottom"/>
          </w:tcPr>
          <w:p w14:paraId="6DC5DCCF"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569C6B6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6707E4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Прочая закупка товаров, работ и </w:t>
            </w:r>
            <w:r w:rsidRPr="00762DB5">
              <w:rPr>
                <w:rFonts w:eastAsiaTheme="minorHAnsi"/>
                <w:szCs w:val="28"/>
                <w:lang w:eastAsia="en-US"/>
              </w:rPr>
              <w:lastRenderedPageBreak/>
              <w:t>услуг для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04A9224B" w14:textId="77777777" w:rsidR="0083487C" w:rsidRPr="00762DB5" w:rsidRDefault="0083487C" w:rsidP="00A92FAE">
            <w:pPr>
              <w:spacing w:line="240" w:lineRule="auto"/>
              <w:ind w:firstLine="0"/>
              <w:jc w:val="center"/>
              <w:rPr>
                <w:rFonts w:eastAsiaTheme="minorHAnsi"/>
                <w:szCs w:val="28"/>
                <w:lang w:eastAsia="en-US"/>
              </w:rPr>
            </w:pPr>
          </w:p>
          <w:p w14:paraId="67954912" w14:textId="77777777" w:rsidR="0083487C" w:rsidRPr="00762DB5" w:rsidRDefault="0083487C" w:rsidP="00A92FAE">
            <w:pPr>
              <w:spacing w:line="240" w:lineRule="auto"/>
              <w:ind w:firstLine="0"/>
              <w:jc w:val="center"/>
              <w:rPr>
                <w:rFonts w:eastAsiaTheme="minorHAnsi"/>
                <w:szCs w:val="28"/>
                <w:lang w:eastAsia="en-US"/>
              </w:rPr>
            </w:pPr>
          </w:p>
          <w:p w14:paraId="65212FB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530B38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86454C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1701" w:type="dxa"/>
            <w:tcBorders>
              <w:top w:val="single" w:sz="4" w:space="0" w:color="auto"/>
              <w:left w:val="nil"/>
              <w:bottom w:val="single" w:sz="4" w:space="0" w:color="auto"/>
              <w:right w:val="single" w:sz="4" w:space="0" w:color="auto"/>
            </w:tcBorders>
            <w:shd w:val="clear" w:color="auto" w:fill="auto"/>
            <w:vAlign w:val="bottom"/>
          </w:tcPr>
          <w:p w14:paraId="3C143C9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00 0 00 94400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F663E6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500C9" w14:textId="1929CAAF" w:rsidR="0083487C" w:rsidRPr="00762DB5" w:rsidRDefault="00161A6E" w:rsidP="00A92FAE">
            <w:pPr>
              <w:spacing w:line="240" w:lineRule="auto"/>
              <w:ind w:firstLine="0"/>
              <w:jc w:val="center"/>
              <w:rPr>
                <w:rFonts w:eastAsiaTheme="minorHAnsi"/>
                <w:szCs w:val="28"/>
                <w:lang w:eastAsia="en-US"/>
              </w:rPr>
            </w:pPr>
            <w:r w:rsidRPr="00762DB5">
              <w:rPr>
                <w:rFonts w:eastAsiaTheme="minorHAnsi"/>
                <w:szCs w:val="28"/>
                <w:lang w:eastAsia="en-US"/>
              </w:rPr>
              <w:t>2000,0</w:t>
            </w:r>
          </w:p>
        </w:tc>
        <w:tc>
          <w:tcPr>
            <w:tcW w:w="1128" w:type="dxa"/>
            <w:vAlign w:val="bottom"/>
          </w:tcPr>
          <w:p w14:paraId="63ABF32A"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621314C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9D1EDE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Резервные фонды</w:t>
            </w:r>
          </w:p>
        </w:tc>
        <w:tc>
          <w:tcPr>
            <w:tcW w:w="708" w:type="dxa"/>
            <w:tcBorders>
              <w:top w:val="single" w:sz="4" w:space="0" w:color="auto"/>
              <w:left w:val="nil"/>
              <w:bottom w:val="single" w:sz="4" w:space="0" w:color="auto"/>
              <w:right w:val="single" w:sz="4" w:space="0" w:color="auto"/>
            </w:tcBorders>
            <w:shd w:val="clear" w:color="auto" w:fill="auto"/>
            <w:vAlign w:val="bottom"/>
          </w:tcPr>
          <w:p w14:paraId="15A1287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29B0E4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17F0BC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11</w:t>
            </w:r>
          </w:p>
        </w:tc>
        <w:tc>
          <w:tcPr>
            <w:tcW w:w="1701" w:type="dxa"/>
            <w:tcBorders>
              <w:top w:val="single" w:sz="4" w:space="0" w:color="auto"/>
              <w:left w:val="nil"/>
              <w:bottom w:val="single" w:sz="4" w:space="0" w:color="auto"/>
              <w:right w:val="single" w:sz="4" w:space="0" w:color="auto"/>
            </w:tcBorders>
            <w:shd w:val="clear" w:color="auto" w:fill="auto"/>
            <w:vAlign w:val="bottom"/>
          </w:tcPr>
          <w:p w14:paraId="31F409FE" w14:textId="77777777" w:rsidR="0083487C" w:rsidRPr="00762DB5" w:rsidRDefault="0083487C"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A30255E"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4168E0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1200,0</w:t>
            </w:r>
          </w:p>
        </w:tc>
        <w:tc>
          <w:tcPr>
            <w:tcW w:w="1128" w:type="dxa"/>
            <w:vAlign w:val="bottom"/>
          </w:tcPr>
          <w:p w14:paraId="10532DDC"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266BE38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1121268"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Резервные фонды администрации Приаргунского муниципального округа Забайкальского края</w:t>
            </w:r>
          </w:p>
        </w:tc>
        <w:tc>
          <w:tcPr>
            <w:tcW w:w="708" w:type="dxa"/>
            <w:tcBorders>
              <w:top w:val="single" w:sz="4" w:space="0" w:color="auto"/>
              <w:left w:val="nil"/>
              <w:bottom w:val="single" w:sz="4" w:space="0" w:color="auto"/>
              <w:right w:val="single" w:sz="4" w:space="0" w:color="auto"/>
            </w:tcBorders>
            <w:shd w:val="clear" w:color="auto" w:fill="auto"/>
            <w:vAlign w:val="bottom"/>
          </w:tcPr>
          <w:p w14:paraId="7D58E503" w14:textId="77777777" w:rsidR="0083487C" w:rsidRPr="00762DB5" w:rsidRDefault="0083487C" w:rsidP="00A92FAE">
            <w:pPr>
              <w:spacing w:line="240" w:lineRule="auto"/>
              <w:ind w:firstLine="0"/>
              <w:jc w:val="center"/>
              <w:rPr>
                <w:rFonts w:eastAsiaTheme="minorHAnsi"/>
                <w:szCs w:val="28"/>
                <w:lang w:eastAsia="en-US"/>
              </w:rPr>
            </w:pPr>
          </w:p>
          <w:p w14:paraId="56569DFF" w14:textId="77777777" w:rsidR="0083487C" w:rsidRPr="00762DB5" w:rsidRDefault="0083487C" w:rsidP="00A92FAE">
            <w:pPr>
              <w:spacing w:line="240" w:lineRule="auto"/>
              <w:ind w:firstLine="0"/>
              <w:jc w:val="center"/>
              <w:rPr>
                <w:rFonts w:eastAsiaTheme="minorHAnsi"/>
                <w:szCs w:val="28"/>
                <w:lang w:eastAsia="en-US"/>
              </w:rPr>
            </w:pPr>
          </w:p>
          <w:p w14:paraId="53F82DDB" w14:textId="77777777" w:rsidR="0083487C" w:rsidRPr="00762DB5" w:rsidRDefault="0083487C" w:rsidP="00A92FAE">
            <w:pPr>
              <w:spacing w:line="240" w:lineRule="auto"/>
              <w:ind w:firstLine="0"/>
              <w:jc w:val="center"/>
              <w:rPr>
                <w:rFonts w:eastAsiaTheme="minorHAnsi"/>
                <w:szCs w:val="28"/>
                <w:lang w:eastAsia="en-US"/>
              </w:rPr>
            </w:pPr>
          </w:p>
          <w:p w14:paraId="73040BD0" w14:textId="77777777" w:rsidR="0083487C" w:rsidRPr="00762DB5" w:rsidRDefault="0083487C" w:rsidP="00A92FAE">
            <w:pPr>
              <w:spacing w:line="240" w:lineRule="auto"/>
              <w:ind w:firstLine="0"/>
              <w:jc w:val="center"/>
              <w:rPr>
                <w:rFonts w:eastAsiaTheme="minorHAnsi"/>
                <w:szCs w:val="28"/>
                <w:lang w:eastAsia="en-US"/>
              </w:rPr>
            </w:pPr>
          </w:p>
          <w:p w14:paraId="7D4621E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690423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748E59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11</w:t>
            </w:r>
          </w:p>
        </w:tc>
        <w:tc>
          <w:tcPr>
            <w:tcW w:w="1701" w:type="dxa"/>
            <w:tcBorders>
              <w:top w:val="single" w:sz="4" w:space="0" w:color="auto"/>
              <w:left w:val="nil"/>
              <w:bottom w:val="single" w:sz="4" w:space="0" w:color="auto"/>
              <w:right w:val="single" w:sz="4" w:space="0" w:color="auto"/>
            </w:tcBorders>
            <w:shd w:val="clear" w:color="auto" w:fill="auto"/>
            <w:vAlign w:val="bottom"/>
          </w:tcPr>
          <w:p w14:paraId="729D834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FC18945"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EBBCD2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1200,0</w:t>
            </w:r>
          </w:p>
        </w:tc>
        <w:tc>
          <w:tcPr>
            <w:tcW w:w="1128" w:type="dxa"/>
            <w:vAlign w:val="bottom"/>
          </w:tcPr>
          <w:p w14:paraId="65B9DD4E"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09CECF1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403DAD4"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Резервные средства</w:t>
            </w:r>
          </w:p>
        </w:tc>
        <w:tc>
          <w:tcPr>
            <w:tcW w:w="708" w:type="dxa"/>
            <w:tcBorders>
              <w:top w:val="single" w:sz="4" w:space="0" w:color="auto"/>
              <w:left w:val="nil"/>
              <w:bottom w:val="single" w:sz="4" w:space="0" w:color="auto"/>
              <w:right w:val="single" w:sz="4" w:space="0" w:color="auto"/>
            </w:tcBorders>
            <w:shd w:val="clear" w:color="auto" w:fill="auto"/>
            <w:vAlign w:val="bottom"/>
          </w:tcPr>
          <w:p w14:paraId="72EEC05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C56CFAF"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96A380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11</w:t>
            </w:r>
          </w:p>
        </w:tc>
        <w:tc>
          <w:tcPr>
            <w:tcW w:w="1701" w:type="dxa"/>
            <w:tcBorders>
              <w:top w:val="single" w:sz="4" w:space="0" w:color="auto"/>
              <w:left w:val="nil"/>
              <w:bottom w:val="single" w:sz="4" w:space="0" w:color="auto"/>
              <w:right w:val="single" w:sz="4" w:space="0" w:color="auto"/>
            </w:tcBorders>
            <w:shd w:val="clear" w:color="auto" w:fill="auto"/>
            <w:vAlign w:val="bottom"/>
          </w:tcPr>
          <w:p w14:paraId="3AF43B0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688AD1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870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544B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1200,0</w:t>
            </w:r>
          </w:p>
        </w:tc>
        <w:tc>
          <w:tcPr>
            <w:tcW w:w="1128" w:type="dxa"/>
            <w:vAlign w:val="bottom"/>
          </w:tcPr>
          <w:p w14:paraId="3C0AEA64"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3EA496D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DEBEAF1"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3EA0F8DE" w14:textId="77777777" w:rsidR="0083487C" w:rsidRPr="00762DB5" w:rsidRDefault="0083487C" w:rsidP="00A92FAE">
            <w:pPr>
              <w:spacing w:line="240" w:lineRule="auto"/>
              <w:ind w:firstLine="0"/>
              <w:jc w:val="center"/>
              <w:rPr>
                <w:rFonts w:eastAsiaTheme="minorHAnsi"/>
                <w:szCs w:val="28"/>
                <w:lang w:eastAsia="en-US"/>
              </w:rPr>
            </w:pPr>
          </w:p>
          <w:p w14:paraId="407823E8" w14:textId="77777777" w:rsidR="0083487C" w:rsidRPr="00762DB5" w:rsidRDefault="0083487C" w:rsidP="00A92FAE">
            <w:pPr>
              <w:spacing w:line="240" w:lineRule="auto"/>
              <w:ind w:firstLine="0"/>
              <w:jc w:val="center"/>
              <w:rPr>
                <w:rFonts w:eastAsiaTheme="minorHAnsi"/>
                <w:szCs w:val="28"/>
                <w:lang w:eastAsia="en-US"/>
              </w:rPr>
            </w:pPr>
          </w:p>
          <w:p w14:paraId="5C064B2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87E092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63141C2"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AB4723C" w14:textId="77777777" w:rsidR="0083487C" w:rsidRPr="00762DB5" w:rsidRDefault="0083487C"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78F61ED"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2ACC44C" w14:textId="5385ABF3" w:rsidR="0083487C"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113991,8</w:t>
            </w:r>
          </w:p>
        </w:tc>
        <w:tc>
          <w:tcPr>
            <w:tcW w:w="1128" w:type="dxa"/>
            <w:vAlign w:val="bottom"/>
          </w:tcPr>
          <w:p w14:paraId="48F3738C" w14:textId="302179BD"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413076D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B3B1C1B"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Муниципальные программы</w:t>
            </w:r>
          </w:p>
        </w:tc>
        <w:tc>
          <w:tcPr>
            <w:tcW w:w="708" w:type="dxa"/>
            <w:tcBorders>
              <w:top w:val="single" w:sz="4" w:space="0" w:color="auto"/>
              <w:left w:val="nil"/>
              <w:bottom w:val="single" w:sz="4" w:space="0" w:color="auto"/>
              <w:right w:val="single" w:sz="4" w:space="0" w:color="auto"/>
            </w:tcBorders>
            <w:shd w:val="clear" w:color="auto" w:fill="auto"/>
            <w:vAlign w:val="bottom"/>
          </w:tcPr>
          <w:p w14:paraId="35B21086" w14:textId="77777777" w:rsidR="0083487C" w:rsidRPr="00762DB5" w:rsidRDefault="0083487C" w:rsidP="00A92FAE">
            <w:pPr>
              <w:spacing w:line="240" w:lineRule="auto"/>
              <w:ind w:firstLine="0"/>
              <w:jc w:val="center"/>
              <w:rPr>
                <w:rFonts w:eastAsiaTheme="minorHAnsi"/>
                <w:szCs w:val="28"/>
                <w:lang w:eastAsia="en-US"/>
              </w:rPr>
            </w:pPr>
          </w:p>
          <w:p w14:paraId="0B30C0E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865C1D9"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2CA90C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5021E2B0"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F024817"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5945F2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50,0</w:t>
            </w:r>
          </w:p>
        </w:tc>
        <w:tc>
          <w:tcPr>
            <w:tcW w:w="1128" w:type="dxa"/>
            <w:vAlign w:val="bottom"/>
          </w:tcPr>
          <w:p w14:paraId="3812B82D"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41ADA7E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B4C8799"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Программа содействия занятости населения Приаргунского муниципального округа Забайкальского края на 2022-2026 гг.</w:t>
            </w:r>
          </w:p>
        </w:tc>
        <w:tc>
          <w:tcPr>
            <w:tcW w:w="708" w:type="dxa"/>
            <w:tcBorders>
              <w:top w:val="single" w:sz="4" w:space="0" w:color="auto"/>
              <w:left w:val="nil"/>
              <w:bottom w:val="single" w:sz="4" w:space="0" w:color="auto"/>
              <w:right w:val="single" w:sz="4" w:space="0" w:color="auto"/>
            </w:tcBorders>
            <w:shd w:val="clear" w:color="auto" w:fill="auto"/>
            <w:vAlign w:val="bottom"/>
          </w:tcPr>
          <w:p w14:paraId="41FAE2D5" w14:textId="77777777" w:rsidR="0083487C" w:rsidRPr="00762DB5" w:rsidRDefault="0083487C" w:rsidP="00A92FAE">
            <w:pPr>
              <w:spacing w:line="240" w:lineRule="auto"/>
              <w:ind w:firstLine="0"/>
              <w:jc w:val="center"/>
              <w:rPr>
                <w:rFonts w:eastAsiaTheme="minorHAnsi"/>
                <w:szCs w:val="28"/>
                <w:lang w:eastAsia="en-US"/>
              </w:rPr>
            </w:pPr>
          </w:p>
          <w:p w14:paraId="50DCCEBC" w14:textId="77777777" w:rsidR="0083487C" w:rsidRPr="00762DB5" w:rsidRDefault="0083487C" w:rsidP="00A92FAE">
            <w:pPr>
              <w:spacing w:line="240" w:lineRule="auto"/>
              <w:ind w:firstLine="0"/>
              <w:jc w:val="center"/>
              <w:rPr>
                <w:rFonts w:eastAsiaTheme="minorHAnsi"/>
                <w:szCs w:val="28"/>
                <w:lang w:eastAsia="en-US"/>
              </w:rPr>
            </w:pPr>
          </w:p>
          <w:p w14:paraId="41F3D578" w14:textId="77777777" w:rsidR="0083487C" w:rsidRPr="00762DB5" w:rsidRDefault="0083487C" w:rsidP="00A92FAE">
            <w:pPr>
              <w:spacing w:line="240" w:lineRule="auto"/>
              <w:ind w:firstLine="0"/>
              <w:jc w:val="center"/>
              <w:rPr>
                <w:rFonts w:eastAsiaTheme="minorHAnsi"/>
                <w:szCs w:val="28"/>
                <w:lang w:eastAsia="en-US"/>
              </w:rPr>
            </w:pPr>
          </w:p>
          <w:p w14:paraId="425127E6" w14:textId="77777777" w:rsidR="0083487C" w:rsidRPr="00762DB5" w:rsidRDefault="0083487C" w:rsidP="00A92FAE">
            <w:pPr>
              <w:spacing w:line="240" w:lineRule="auto"/>
              <w:ind w:firstLine="0"/>
              <w:jc w:val="center"/>
              <w:rPr>
                <w:rFonts w:eastAsiaTheme="minorHAnsi"/>
                <w:szCs w:val="28"/>
                <w:lang w:eastAsia="en-US"/>
              </w:rPr>
            </w:pPr>
          </w:p>
          <w:p w14:paraId="3E746B16" w14:textId="77777777" w:rsidR="0083487C" w:rsidRPr="00762DB5" w:rsidRDefault="0083487C" w:rsidP="00A92FAE">
            <w:pPr>
              <w:spacing w:line="240" w:lineRule="auto"/>
              <w:ind w:firstLine="0"/>
              <w:jc w:val="center"/>
              <w:rPr>
                <w:rFonts w:eastAsiaTheme="minorHAnsi"/>
                <w:szCs w:val="28"/>
                <w:lang w:eastAsia="en-US"/>
              </w:rPr>
            </w:pPr>
          </w:p>
          <w:p w14:paraId="133CFE3E"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5F23C6F" w14:textId="77777777" w:rsidR="0083487C" w:rsidRPr="00762DB5" w:rsidRDefault="0083487C" w:rsidP="00A92FAE">
            <w:pPr>
              <w:spacing w:line="240" w:lineRule="auto"/>
              <w:ind w:firstLine="0"/>
              <w:jc w:val="center"/>
              <w:rPr>
                <w:rFonts w:eastAsiaTheme="minorHAnsi"/>
                <w:szCs w:val="28"/>
                <w:lang w:eastAsia="en-US"/>
              </w:rPr>
            </w:pPr>
          </w:p>
          <w:p w14:paraId="590532BC" w14:textId="77777777" w:rsidR="0083487C" w:rsidRPr="00762DB5" w:rsidRDefault="0083487C" w:rsidP="00A92FAE">
            <w:pPr>
              <w:spacing w:line="240" w:lineRule="auto"/>
              <w:ind w:firstLine="0"/>
              <w:jc w:val="center"/>
              <w:rPr>
                <w:rFonts w:eastAsiaTheme="minorHAnsi"/>
                <w:szCs w:val="28"/>
                <w:lang w:eastAsia="en-US"/>
              </w:rPr>
            </w:pPr>
          </w:p>
          <w:p w14:paraId="377829EB" w14:textId="77777777" w:rsidR="0083487C" w:rsidRPr="00762DB5" w:rsidRDefault="0083487C" w:rsidP="00A92FAE">
            <w:pPr>
              <w:spacing w:line="240" w:lineRule="auto"/>
              <w:ind w:firstLine="0"/>
              <w:jc w:val="center"/>
              <w:rPr>
                <w:rFonts w:eastAsiaTheme="minorHAnsi"/>
                <w:szCs w:val="28"/>
                <w:lang w:eastAsia="en-US"/>
              </w:rPr>
            </w:pPr>
          </w:p>
          <w:p w14:paraId="17ECEB20" w14:textId="77777777" w:rsidR="0083487C" w:rsidRPr="00762DB5" w:rsidRDefault="0083487C" w:rsidP="00A92FAE">
            <w:pPr>
              <w:spacing w:line="240" w:lineRule="auto"/>
              <w:ind w:firstLine="0"/>
              <w:jc w:val="center"/>
              <w:rPr>
                <w:rFonts w:eastAsiaTheme="minorHAnsi"/>
                <w:szCs w:val="28"/>
                <w:lang w:eastAsia="en-US"/>
              </w:rPr>
            </w:pPr>
          </w:p>
          <w:p w14:paraId="7704DA6D" w14:textId="77777777" w:rsidR="0083487C" w:rsidRPr="00762DB5" w:rsidRDefault="0083487C" w:rsidP="00A92FAE">
            <w:pPr>
              <w:spacing w:line="240" w:lineRule="auto"/>
              <w:ind w:firstLine="0"/>
              <w:jc w:val="center"/>
              <w:rPr>
                <w:rFonts w:eastAsiaTheme="minorHAnsi"/>
                <w:szCs w:val="28"/>
                <w:lang w:eastAsia="en-US"/>
              </w:rPr>
            </w:pPr>
          </w:p>
          <w:p w14:paraId="103C837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C8BDCB8" w14:textId="77777777" w:rsidR="0083487C" w:rsidRPr="00762DB5" w:rsidRDefault="0083487C" w:rsidP="00A92FAE">
            <w:pPr>
              <w:spacing w:line="240" w:lineRule="auto"/>
              <w:ind w:firstLine="0"/>
              <w:jc w:val="center"/>
              <w:rPr>
                <w:rFonts w:eastAsiaTheme="minorHAnsi"/>
                <w:szCs w:val="28"/>
                <w:lang w:eastAsia="en-US"/>
              </w:rPr>
            </w:pPr>
          </w:p>
          <w:p w14:paraId="1C9F680C" w14:textId="77777777" w:rsidR="0083487C" w:rsidRPr="00762DB5" w:rsidRDefault="0083487C" w:rsidP="00A92FAE">
            <w:pPr>
              <w:spacing w:line="240" w:lineRule="auto"/>
              <w:ind w:firstLine="0"/>
              <w:jc w:val="center"/>
              <w:rPr>
                <w:rFonts w:eastAsiaTheme="minorHAnsi"/>
                <w:szCs w:val="28"/>
                <w:lang w:eastAsia="en-US"/>
              </w:rPr>
            </w:pPr>
          </w:p>
          <w:p w14:paraId="2A6748BC" w14:textId="77777777" w:rsidR="0083487C" w:rsidRPr="00762DB5" w:rsidRDefault="0083487C" w:rsidP="00A92FAE">
            <w:pPr>
              <w:spacing w:line="240" w:lineRule="auto"/>
              <w:ind w:firstLine="0"/>
              <w:jc w:val="center"/>
              <w:rPr>
                <w:rFonts w:eastAsiaTheme="minorHAnsi"/>
                <w:szCs w:val="28"/>
                <w:lang w:eastAsia="en-US"/>
              </w:rPr>
            </w:pPr>
          </w:p>
          <w:p w14:paraId="575E2CDC" w14:textId="77777777" w:rsidR="0083487C" w:rsidRPr="00762DB5" w:rsidRDefault="0083487C" w:rsidP="00A92FAE">
            <w:pPr>
              <w:spacing w:line="240" w:lineRule="auto"/>
              <w:ind w:firstLine="0"/>
              <w:jc w:val="center"/>
              <w:rPr>
                <w:rFonts w:eastAsiaTheme="minorHAnsi"/>
                <w:szCs w:val="28"/>
                <w:lang w:eastAsia="en-US"/>
              </w:rPr>
            </w:pPr>
          </w:p>
          <w:p w14:paraId="52EBE896" w14:textId="77777777" w:rsidR="0083487C" w:rsidRPr="00762DB5" w:rsidRDefault="0083487C" w:rsidP="00A92FAE">
            <w:pPr>
              <w:spacing w:line="240" w:lineRule="auto"/>
              <w:ind w:firstLine="0"/>
              <w:jc w:val="center"/>
              <w:rPr>
                <w:rFonts w:eastAsiaTheme="minorHAnsi"/>
                <w:szCs w:val="28"/>
                <w:lang w:eastAsia="en-US"/>
              </w:rPr>
            </w:pPr>
          </w:p>
          <w:p w14:paraId="3F46953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1D726D7" w14:textId="77777777" w:rsidR="0083487C" w:rsidRPr="00762DB5" w:rsidRDefault="0083487C" w:rsidP="00A92FAE">
            <w:pPr>
              <w:spacing w:line="240" w:lineRule="auto"/>
              <w:ind w:firstLine="0"/>
              <w:jc w:val="center"/>
              <w:rPr>
                <w:rFonts w:eastAsiaTheme="minorHAnsi"/>
                <w:szCs w:val="28"/>
                <w:lang w:eastAsia="en-US"/>
              </w:rPr>
            </w:pPr>
          </w:p>
          <w:p w14:paraId="05F9C101" w14:textId="77777777" w:rsidR="0083487C" w:rsidRPr="00762DB5" w:rsidRDefault="0083487C" w:rsidP="00A92FAE">
            <w:pPr>
              <w:spacing w:line="240" w:lineRule="auto"/>
              <w:ind w:firstLine="0"/>
              <w:jc w:val="center"/>
              <w:rPr>
                <w:rFonts w:eastAsiaTheme="minorHAnsi"/>
                <w:szCs w:val="28"/>
                <w:lang w:eastAsia="en-US"/>
              </w:rPr>
            </w:pPr>
          </w:p>
          <w:p w14:paraId="596DEDFF" w14:textId="77777777" w:rsidR="0083487C" w:rsidRPr="00762DB5" w:rsidRDefault="0083487C" w:rsidP="00A92FAE">
            <w:pPr>
              <w:spacing w:line="240" w:lineRule="auto"/>
              <w:ind w:firstLine="0"/>
              <w:jc w:val="center"/>
              <w:rPr>
                <w:rFonts w:eastAsiaTheme="minorHAnsi"/>
                <w:szCs w:val="28"/>
                <w:lang w:eastAsia="en-US"/>
              </w:rPr>
            </w:pPr>
          </w:p>
          <w:p w14:paraId="69503709" w14:textId="77777777" w:rsidR="0083487C" w:rsidRPr="00762DB5" w:rsidRDefault="0083487C" w:rsidP="00A92FAE">
            <w:pPr>
              <w:spacing w:line="240" w:lineRule="auto"/>
              <w:ind w:firstLine="0"/>
              <w:jc w:val="center"/>
              <w:rPr>
                <w:rFonts w:eastAsiaTheme="minorHAnsi"/>
                <w:szCs w:val="28"/>
                <w:lang w:eastAsia="en-US"/>
              </w:rPr>
            </w:pPr>
          </w:p>
          <w:p w14:paraId="455C4796" w14:textId="77777777" w:rsidR="0083487C" w:rsidRPr="00762DB5" w:rsidRDefault="0083487C" w:rsidP="00A92FAE">
            <w:pPr>
              <w:spacing w:line="240" w:lineRule="auto"/>
              <w:ind w:firstLine="0"/>
              <w:jc w:val="center"/>
              <w:rPr>
                <w:rFonts w:eastAsiaTheme="minorHAnsi"/>
                <w:szCs w:val="28"/>
                <w:lang w:eastAsia="en-US"/>
              </w:rPr>
            </w:pPr>
          </w:p>
          <w:p w14:paraId="00330DE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41A80FAF"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76E8716" w14:textId="77777777" w:rsidR="0083487C" w:rsidRPr="00762DB5" w:rsidRDefault="0083487C" w:rsidP="00A92FAE">
            <w:pPr>
              <w:spacing w:line="240" w:lineRule="auto"/>
              <w:ind w:firstLine="0"/>
              <w:jc w:val="center"/>
              <w:rPr>
                <w:rFonts w:eastAsiaTheme="minorHAnsi"/>
                <w:szCs w:val="28"/>
                <w:lang w:eastAsia="en-US"/>
              </w:rPr>
            </w:pPr>
          </w:p>
          <w:p w14:paraId="16414F68" w14:textId="77777777" w:rsidR="0083487C" w:rsidRPr="00762DB5" w:rsidRDefault="0083487C" w:rsidP="00A92FAE">
            <w:pPr>
              <w:spacing w:line="240" w:lineRule="auto"/>
              <w:ind w:firstLine="0"/>
              <w:jc w:val="center"/>
              <w:rPr>
                <w:rFonts w:eastAsiaTheme="minorHAnsi"/>
                <w:szCs w:val="28"/>
                <w:lang w:eastAsia="en-US"/>
              </w:rPr>
            </w:pPr>
          </w:p>
          <w:p w14:paraId="628FF849" w14:textId="77777777" w:rsidR="0083487C" w:rsidRPr="00762DB5" w:rsidRDefault="0083487C" w:rsidP="00A92FAE">
            <w:pPr>
              <w:spacing w:line="240" w:lineRule="auto"/>
              <w:ind w:firstLine="0"/>
              <w:jc w:val="center"/>
              <w:rPr>
                <w:rFonts w:eastAsiaTheme="minorHAnsi"/>
                <w:szCs w:val="28"/>
                <w:lang w:eastAsia="en-US"/>
              </w:rPr>
            </w:pPr>
          </w:p>
          <w:p w14:paraId="4834E881" w14:textId="77777777" w:rsidR="0083487C" w:rsidRPr="00762DB5" w:rsidRDefault="0083487C" w:rsidP="00A92FAE">
            <w:pPr>
              <w:spacing w:line="240" w:lineRule="auto"/>
              <w:ind w:firstLine="0"/>
              <w:jc w:val="center"/>
              <w:rPr>
                <w:rFonts w:eastAsiaTheme="minorHAnsi"/>
                <w:szCs w:val="28"/>
                <w:lang w:eastAsia="en-US"/>
              </w:rPr>
            </w:pPr>
          </w:p>
          <w:p w14:paraId="30C86A7E" w14:textId="77777777" w:rsidR="0083487C" w:rsidRPr="00762DB5" w:rsidRDefault="0083487C" w:rsidP="00A92FAE">
            <w:pPr>
              <w:spacing w:line="240" w:lineRule="auto"/>
              <w:ind w:firstLine="0"/>
              <w:jc w:val="center"/>
              <w:rPr>
                <w:rFonts w:eastAsiaTheme="minorHAnsi"/>
                <w:szCs w:val="28"/>
                <w:lang w:eastAsia="en-US"/>
              </w:rPr>
            </w:pPr>
          </w:p>
          <w:p w14:paraId="13AA1E2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50,0</w:t>
            </w:r>
          </w:p>
        </w:tc>
        <w:tc>
          <w:tcPr>
            <w:tcW w:w="1128" w:type="dxa"/>
            <w:vAlign w:val="bottom"/>
          </w:tcPr>
          <w:p w14:paraId="00533807" w14:textId="77777777" w:rsidR="0083487C" w:rsidRPr="00762DB5" w:rsidRDefault="0083487C" w:rsidP="00A92FAE">
            <w:pPr>
              <w:spacing w:line="240" w:lineRule="auto"/>
              <w:ind w:firstLine="0"/>
              <w:jc w:val="left"/>
              <w:rPr>
                <w:rFonts w:eastAsiaTheme="minorHAnsi"/>
                <w:szCs w:val="28"/>
                <w:lang w:eastAsia="en-US"/>
              </w:rPr>
            </w:pPr>
          </w:p>
          <w:p w14:paraId="13991C11" w14:textId="77777777" w:rsidR="0083487C" w:rsidRPr="00762DB5" w:rsidRDefault="0083487C" w:rsidP="00A92FAE">
            <w:pPr>
              <w:spacing w:line="240" w:lineRule="auto"/>
              <w:ind w:firstLine="0"/>
              <w:jc w:val="left"/>
              <w:rPr>
                <w:rFonts w:eastAsiaTheme="minorHAnsi"/>
                <w:szCs w:val="28"/>
                <w:lang w:eastAsia="en-US"/>
              </w:rPr>
            </w:pPr>
          </w:p>
          <w:p w14:paraId="73D68281" w14:textId="77777777" w:rsidR="0083487C" w:rsidRPr="00762DB5" w:rsidRDefault="0083487C" w:rsidP="00A92FAE">
            <w:pPr>
              <w:spacing w:line="240" w:lineRule="auto"/>
              <w:ind w:firstLine="0"/>
              <w:jc w:val="left"/>
              <w:rPr>
                <w:rFonts w:eastAsiaTheme="minorHAnsi"/>
                <w:szCs w:val="28"/>
                <w:lang w:eastAsia="en-US"/>
              </w:rPr>
            </w:pPr>
          </w:p>
          <w:p w14:paraId="07597E44" w14:textId="77777777" w:rsidR="0083487C" w:rsidRPr="00762DB5" w:rsidRDefault="0083487C" w:rsidP="00A92FAE">
            <w:pPr>
              <w:spacing w:line="240" w:lineRule="auto"/>
              <w:ind w:firstLine="0"/>
              <w:jc w:val="left"/>
              <w:rPr>
                <w:rFonts w:eastAsiaTheme="minorHAnsi"/>
                <w:szCs w:val="28"/>
                <w:lang w:eastAsia="en-US"/>
              </w:rPr>
            </w:pPr>
          </w:p>
          <w:p w14:paraId="0F4DB5DF" w14:textId="77777777" w:rsidR="0083487C" w:rsidRPr="00762DB5" w:rsidRDefault="0083487C" w:rsidP="00A92FAE">
            <w:pPr>
              <w:spacing w:line="240" w:lineRule="auto"/>
              <w:ind w:firstLine="0"/>
              <w:jc w:val="left"/>
              <w:rPr>
                <w:rFonts w:eastAsiaTheme="minorHAnsi"/>
                <w:szCs w:val="28"/>
                <w:lang w:eastAsia="en-US"/>
              </w:rPr>
            </w:pPr>
          </w:p>
          <w:p w14:paraId="3346E43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05F7B4C6"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E105E21"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14F7FDD2" w14:textId="77777777" w:rsidR="0083487C" w:rsidRPr="00762DB5" w:rsidRDefault="0083487C" w:rsidP="00A92FAE">
            <w:pPr>
              <w:spacing w:line="240" w:lineRule="auto"/>
              <w:ind w:firstLine="0"/>
              <w:jc w:val="center"/>
              <w:rPr>
                <w:rFonts w:eastAsiaTheme="minorHAnsi"/>
                <w:szCs w:val="28"/>
                <w:lang w:eastAsia="en-US"/>
              </w:rPr>
            </w:pPr>
          </w:p>
          <w:p w14:paraId="08D10F00" w14:textId="77777777" w:rsidR="0083487C" w:rsidRPr="00762DB5" w:rsidRDefault="0083487C" w:rsidP="00A92FAE">
            <w:pPr>
              <w:spacing w:line="240" w:lineRule="auto"/>
              <w:ind w:firstLine="0"/>
              <w:jc w:val="center"/>
              <w:rPr>
                <w:rFonts w:eastAsiaTheme="minorHAnsi"/>
                <w:szCs w:val="28"/>
                <w:lang w:eastAsia="en-US"/>
              </w:rPr>
            </w:pPr>
          </w:p>
          <w:p w14:paraId="57391ED5" w14:textId="77777777" w:rsidR="0083487C" w:rsidRPr="00762DB5" w:rsidRDefault="0083487C" w:rsidP="00A92FAE">
            <w:pPr>
              <w:spacing w:line="240" w:lineRule="auto"/>
              <w:ind w:firstLine="0"/>
              <w:jc w:val="center"/>
              <w:rPr>
                <w:rFonts w:eastAsiaTheme="minorHAnsi"/>
                <w:szCs w:val="28"/>
                <w:lang w:eastAsia="en-US"/>
              </w:rPr>
            </w:pPr>
          </w:p>
          <w:p w14:paraId="4560B52F" w14:textId="77777777" w:rsidR="0083487C" w:rsidRPr="00762DB5" w:rsidRDefault="0083487C" w:rsidP="00A92FAE">
            <w:pPr>
              <w:spacing w:line="240" w:lineRule="auto"/>
              <w:ind w:firstLine="0"/>
              <w:jc w:val="center"/>
              <w:rPr>
                <w:rFonts w:eastAsiaTheme="minorHAnsi"/>
                <w:szCs w:val="28"/>
                <w:lang w:eastAsia="en-US"/>
              </w:rPr>
            </w:pPr>
          </w:p>
          <w:p w14:paraId="4A226C68" w14:textId="77777777" w:rsidR="0054773B" w:rsidRPr="00762DB5" w:rsidRDefault="0054773B" w:rsidP="00A92FAE">
            <w:pPr>
              <w:spacing w:line="240" w:lineRule="auto"/>
              <w:ind w:firstLine="0"/>
              <w:jc w:val="center"/>
              <w:rPr>
                <w:rFonts w:eastAsiaTheme="minorHAnsi"/>
                <w:szCs w:val="28"/>
                <w:lang w:eastAsia="en-US"/>
              </w:rPr>
            </w:pPr>
          </w:p>
          <w:p w14:paraId="25A5B789" w14:textId="77777777" w:rsidR="0054773B" w:rsidRPr="00762DB5" w:rsidRDefault="0054773B" w:rsidP="00A92FAE">
            <w:pPr>
              <w:spacing w:line="240" w:lineRule="auto"/>
              <w:ind w:firstLine="0"/>
              <w:jc w:val="center"/>
              <w:rPr>
                <w:rFonts w:eastAsiaTheme="minorHAnsi"/>
                <w:szCs w:val="28"/>
                <w:lang w:eastAsia="en-US"/>
              </w:rPr>
            </w:pPr>
          </w:p>
          <w:p w14:paraId="617ECFDE" w14:textId="77777777" w:rsidR="0054773B" w:rsidRPr="00762DB5" w:rsidRDefault="0054773B" w:rsidP="00A92FAE">
            <w:pPr>
              <w:spacing w:line="240" w:lineRule="auto"/>
              <w:ind w:firstLine="0"/>
              <w:jc w:val="center"/>
              <w:rPr>
                <w:rFonts w:eastAsiaTheme="minorHAnsi"/>
                <w:szCs w:val="28"/>
                <w:lang w:eastAsia="en-US"/>
              </w:rPr>
            </w:pPr>
          </w:p>
          <w:p w14:paraId="2A13A3D1"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E80574D" w14:textId="77777777" w:rsidR="0083487C" w:rsidRPr="00762DB5" w:rsidRDefault="0083487C" w:rsidP="00A92FAE">
            <w:pPr>
              <w:spacing w:line="240" w:lineRule="auto"/>
              <w:ind w:firstLine="0"/>
              <w:jc w:val="center"/>
              <w:rPr>
                <w:rFonts w:eastAsiaTheme="minorHAnsi"/>
                <w:szCs w:val="28"/>
                <w:lang w:eastAsia="en-US"/>
              </w:rPr>
            </w:pPr>
          </w:p>
          <w:p w14:paraId="2CA1FEAA" w14:textId="77777777" w:rsidR="0083487C" w:rsidRPr="00762DB5" w:rsidRDefault="0083487C" w:rsidP="00A92FAE">
            <w:pPr>
              <w:spacing w:line="240" w:lineRule="auto"/>
              <w:ind w:firstLine="0"/>
              <w:jc w:val="center"/>
              <w:rPr>
                <w:rFonts w:eastAsiaTheme="minorHAnsi"/>
                <w:szCs w:val="28"/>
                <w:lang w:eastAsia="en-US"/>
              </w:rPr>
            </w:pPr>
          </w:p>
          <w:p w14:paraId="5DB3837E" w14:textId="77777777" w:rsidR="0083487C" w:rsidRPr="00762DB5" w:rsidRDefault="0083487C" w:rsidP="00A92FAE">
            <w:pPr>
              <w:spacing w:line="240" w:lineRule="auto"/>
              <w:ind w:firstLine="0"/>
              <w:jc w:val="center"/>
              <w:rPr>
                <w:rFonts w:eastAsiaTheme="minorHAnsi"/>
                <w:szCs w:val="28"/>
                <w:lang w:eastAsia="en-US"/>
              </w:rPr>
            </w:pPr>
          </w:p>
          <w:p w14:paraId="4AC85A68" w14:textId="77777777" w:rsidR="0083487C" w:rsidRPr="00762DB5" w:rsidRDefault="0083487C" w:rsidP="00A92FAE">
            <w:pPr>
              <w:spacing w:line="240" w:lineRule="auto"/>
              <w:ind w:firstLine="0"/>
              <w:jc w:val="center"/>
              <w:rPr>
                <w:rFonts w:eastAsiaTheme="minorHAnsi"/>
                <w:szCs w:val="28"/>
                <w:lang w:eastAsia="en-US"/>
              </w:rPr>
            </w:pPr>
          </w:p>
          <w:p w14:paraId="58F97454" w14:textId="77777777" w:rsidR="0054773B" w:rsidRPr="00762DB5" w:rsidRDefault="0054773B" w:rsidP="00A92FAE">
            <w:pPr>
              <w:spacing w:line="240" w:lineRule="auto"/>
              <w:ind w:firstLine="0"/>
              <w:jc w:val="center"/>
              <w:rPr>
                <w:rFonts w:eastAsiaTheme="minorHAnsi"/>
                <w:szCs w:val="28"/>
                <w:lang w:eastAsia="en-US"/>
              </w:rPr>
            </w:pPr>
          </w:p>
          <w:p w14:paraId="74F09DF1" w14:textId="77777777" w:rsidR="0054773B" w:rsidRPr="00762DB5" w:rsidRDefault="0054773B" w:rsidP="00A92FAE">
            <w:pPr>
              <w:spacing w:line="240" w:lineRule="auto"/>
              <w:ind w:firstLine="0"/>
              <w:jc w:val="center"/>
              <w:rPr>
                <w:rFonts w:eastAsiaTheme="minorHAnsi"/>
                <w:szCs w:val="28"/>
                <w:lang w:eastAsia="en-US"/>
              </w:rPr>
            </w:pPr>
          </w:p>
          <w:p w14:paraId="4DE8282D" w14:textId="77777777" w:rsidR="0054773B" w:rsidRPr="00762DB5" w:rsidRDefault="0054773B" w:rsidP="00A92FAE">
            <w:pPr>
              <w:spacing w:line="240" w:lineRule="auto"/>
              <w:ind w:firstLine="0"/>
              <w:jc w:val="center"/>
              <w:rPr>
                <w:rFonts w:eastAsiaTheme="minorHAnsi"/>
                <w:szCs w:val="28"/>
                <w:lang w:eastAsia="en-US"/>
              </w:rPr>
            </w:pPr>
          </w:p>
          <w:p w14:paraId="03411543"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2D957C5" w14:textId="77777777" w:rsidR="0083487C" w:rsidRPr="00762DB5" w:rsidRDefault="0083487C" w:rsidP="00A92FAE">
            <w:pPr>
              <w:spacing w:line="240" w:lineRule="auto"/>
              <w:ind w:firstLine="0"/>
              <w:jc w:val="center"/>
              <w:rPr>
                <w:rFonts w:eastAsiaTheme="minorHAnsi"/>
                <w:szCs w:val="28"/>
                <w:lang w:eastAsia="en-US"/>
              </w:rPr>
            </w:pPr>
          </w:p>
          <w:p w14:paraId="170915C2" w14:textId="77777777" w:rsidR="0083487C" w:rsidRPr="00762DB5" w:rsidRDefault="0083487C" w:rsidP="00A92FAE">
            <w:pPr>
              <w:spacing w:line="240" w:lineRule="auto"/>
              <w:ind w:firstLine="0"/>
              <w:jc w:val="center"/>
              <w:rPr>
                <w:rFonts w:eastAsiaTheme="minorHAnsi"/>
                <w:szCs w:val="28"/>
                <w:lang w:eastAsia="en-US"/>
              </w:rPr>
            </w:pPr>
          </w:p>
          <w:p w14:paraId="5E5A297A" w14:textId="77777777" w:rsidR="0054773B" w:rsidRPr="00762DB5" w:rsidRDefault="0054773B" w:rsidP="00A92FAE">
            <w:pPr>
              <w:spacing w:line="240" w:lineRule="auto"/>
              <w:ind w:firstLine="0"/>
              <w:jc w:val="center"/>
              <w:rPr>
                <w:rFonts w:eastAsiaTheme="minorHAnsi"/>
                <w:szCs w:val="28"/>
                <w:lang w:eastAsia="en-US"/>
              </w:rPr>
            </w:pPr>
          </w:p>
          <w:p w14:paraId="43F61313" w14:textId="77777777" w:rsidR="0054773B" w:rsidRPr="00762DB5" w:rsidRDefault="0054773B" w:rsidP="00A92FAE">
            <w:pPr>
              <w:spacing w:line="240" w:lineRule="auto"/>
              <w:ind w:firstLine="0"/>
              <w:jc w:val="center"/>
              <w:rPr>
                <w:rFonts w:eastAsiaTheme="minorHAnsi"/>
                <w:szCs w:val="28"/>
                <w:lang w:eastAsia="en-US"/>
              </w:rPr>
            </w:pPr>
          </w:p>
          <w:p w14:paraId="52468D01" w14:textId="77777777" w:rsidR="0054773B" w:rsidRPr="00762DB5" w:rsidRDefault="0054773B" w:rsidP="00A92FAE">
            <w:pPr>
              <w:spacing w:line="240" w:lineRule="auto"/>
              <w:ind w:firstLine="0"/>
              <w:jc w:val="center"/>
              <w:rPr>
                <w:rFonts w:eastAsiaTheme="minorHAnsi"/>
                <w:szCs w:val="28"/>
                <w:lang w:eastAsia="en-US"/>
              </w:rPr>
            </w:pPr>
          </w:p>
          <w:p w14:paraId="779C35AD" w14:textId="77777777" w:rsidR="0054773B" w:rsidRPr="00762DB5" w:rsidRDefault="0054773B" w:rsidP="00A92FAE">
            <w:pPr>
              <w:spacing w:line="240" w:lineRule="auto"/>
              <w:ind w:firstLine="0"/>
              <w:jc w:val="center"/>
              <w:rPr>
                <w:rFonts w:eastAsiaTheme="minorHAnsi"/>
                <w:szCs w:val="28"/>
                <w:lang w:eastAsia="en-US"/>
              </w:rPr>
            </w:pPr>
          </w:p>
          <w:p w14:paraId="3EC437A4" w14:textId="77777777" w:rsidR="0054773B" w:rsidRPr="00762DB5" w:rsidRDefault="0054773B" w:rsidP="00A92FAE">
            <w:pPr>
              <w:spacing w:line="240" w:lineRule="auto"/>
              <w:ind w:firstLine="0"/>
              <w:jc w:val="center"/>
              <w:rPr>
                <w:rFonts w:eastAsiaTheme="minorHAnsi"/>
                <w:szCs w:val="28"/>
                <w:lang w:eastAsia="en-US"/>
              </w:rPr>
            </w:pPr>
          </w:p>
          <w:p w14:paraId="52948154"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63242CB" w14:textId="77777777" w:rsidR="0083487C" w:rsidRPr="00762DB5" w:rsidRDefault="0083487C" w:rsidP="00A92FAE">
            <w:pPr>
              <w:spacing w:line="240" w:lineRule="auto"/>
              <w:ind w:firstLine="0"/>
              <w:jc w:val="center"/>
              <w:rPr>
                <w:rFonts w:eastAsiaTheme="minorHAnsi"/>
                <w:szCs w:val="28"/>
                <w:lang w:eastAsia="en-US"/>
              </w:rPr>
            </w:pPr>
          </w:p>
          <w:p w14:paraId="71391FF6" w14:textId="77777777" w:rsidR="0083487C" w:rsidRPr="00762DB5" w:rsidRDefault="0083487C" w:rsidP="00A92FAE">
            <w:pPr>
              <w:spacing w:line="240" w:lineRule="auto"/>
              <w:ind w:firstLine="0"/>
              <w:jc w:val="center"/>
              <w:rPr>
                <w:rFonts w:eastAsiaTheme="minorHAnsi"/>
                <w:szCs w:val="28"/>
                <w:lang w:eastAsia="en-US"/>
              </w:rPr>
            </w:pPr>
          </w:p>
          <w:p w14:paraId="378C25BE" w14:textId="77777777" w:rsidR="0083487C" w:rsidRPr="00762DB5" w:rsidRDefault="0083487C" w:rsidP="00A92FAE">
            <w:pPr>
              <w:spacing w:line="240" w:lineRule="auto"/>
              <w:ind w:firstLine="0"/>
              <w:jc w:val="center"/>
              <w:rPr>
                <w:rFonts w:eastAsiaTheme="minorHAnsi"/>
                <w:szCs w:val="28"/>
                <w:lang w:eastAsia="en-US"/>
              </w:rPr>
            </w:pPr>
          </w:p>
          <w:p w14:paraId="089769EB" w14:textId="77777777" w:rsidR="0054773B" w:rsidRPr="00762DB5" w:rsidRDefault="0054773B" w:rsidP="00A92FAE">
            <w:pPr>
              <w:spacing w:line="240" w:lineRule="auto"/>
              <w:ind w:firstLine="0"/>
              <w:jc w:val="center"/>
              <w:rPr>
                <w:rFonts w:eastAsiaTheme="minorHAnsi"/>
                <w:szCs w:val="28"/>
                <w:lang w:eastAsia="en-US"/>
              </w:rPr>
            </w:pPr>
          </w:p>
          <w:p w14:paraId="33C71FF5" w14:textId="77777777" w:rsidR="0054773B" w:rsidRPr="00762DB5" w:rsidRDefault="0054773B" w:rsidP="00A92FAE">
            <w:pPr>
              <w:spacing w:line="240" w:lineRule="auto"/>
              <w:ind w:firstLine="0"/>
              <w:jc w:val="center"/>
              <w:rPr>
                <w:rFonts w:eastAsiaTheme="minorHAnsi"/>
                <w:szCs w:val="28"/>
                <w:lang w:eastAsia="en-US"/>
              </w:rPr>
            </w:pPr>
          </w:p>
          <w:p w14:paraId="7921CDB2" w14:textId="77777777" w:rsidR="0054773B" w:rsidRPr="00762DB5" w:rsidRDefault="0054773B" w:rsidP="00A92FAE">
            <w:pPr>
              <w:spacing w:line="240" w:lineRule="auto"/>
              <w:ind w:firstLine="0"/>
              <w:jc w:val="center"/>
              <w:rPr>
                <w:rFonts w:eastAsiaTheme="minorHAnsi"/>
                <w:szCs w:val="28"/>
                <w:lang w:eastAsia="en-US"/>
              </w:rPr>
            </w:pPr>
          </w:p>
          <w:p w14:paraId="20DD21BF" w14:textId="77777777" w:rsidR="0054773B" w:rsidRPr="00762DB5" w:rsidRDefault="0054773B" w:rsidP="00A92FAE">
            <w:pPr>
              <w:spacing w:line="240" w:lineRule="auto"/>
              <w:ind w:firstLine="0"/>
              <w:jc w:val="center"/>
              <w:rPr>
                <w:rFonts w:eastAsiaTheme="minorHAnsi"/>
                <w:szCs w:val="28"/>
                <w:lang w:eastAsia="en-US"/>
              </w:rPr>
            </w:pPr>
          </w:p>
          <w:p w14:paraId="1690A9CA"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46CE73F6" w14:textId="77777777" w:rsidR="0083487C" w:rsidRPr="00762DB5" w:rsidRDefault="0083487C" w:rsidP="00A92FAE">
            <w:pPr>
              <w:shd w:val="clear" w:color="auto" w:fill="FFFFFF"/>
              <w:spacing w:line="240" w:lineRule="auto"/>
              <w:ind w:firstLine="0"/>
              <w:jc w:val="center"/>
              <w:rPr>
                <w:rFonts w:eastAsiaTheme="minorHAnsi"/>
                <w:szCs w:val="28"/>
                <w:lang w:eastAsia="en-US"/>
              </w:rPr>
            </w:pPr>
          </w:p>
          <w:p w14:paraId="79438C70" w14:textId="77777777" w:rsidR="0083487C" w:rsidRPr="00762DB5" w:rsidRDefault="0083487C" w:rsidP="00A92FAE">
            <w:pPr>
              <w:shd w:val="clear" w:color="auto" w:fill="FFFFFF"/>
              <w:spacing w:line="240" w:lineRule="auto"/>
              <w:ind w:firstLine="0"/>
              <w:jc w:val="center"/>
              <w:rPr>
                <w:rFonts w:eastAsiaTheme="minorHAnsi"/>
                <w:szCs w:val="28"/>
                <w:lang w:eastAsia="en-US"/>
              </w:rPr>
            </w:pPr>
          </w:p>
          <w:p w14:paraId="2F6FB05B" w14:textId="77777777" w:rsidR="0083487C" w:rsidRPr="00762DB5" w:rsidRDefault="0083487C" w:rsidP="00A92FAE">
            <w:pPr>
              <w:shd w:val="clear" w:color="auto" w:fill="FFFFFF"/>
              <w:spacing w:line="240" w:lineRule="auto"/>
              <w:ind w:firstLine="0"/>
              <w:jc w:val="center"/>
              <w:rPr>
                <w:rFonts w:eastAsiaTheme="minorHAnsi"/>
                <w:szCs w:val="28"/>
                <w:lang w:eastAsia="en-US"/>
              </w:rPr>
            </w:pPr>
          </w:p>
          <w:p w14:paraId="6ACD5CB6" w14:textId="77777777" w:rsidR="0083487C" w:rsidRPr="00762DB5" w:rsidRDefault="0083487C" w:rsidP="00A92FAE">
            <w:pPr>
              <w:shd w:val="clear" w:color="auto" w:fill="FFFFFF"/>
              <w:spacing w:line="240" w:lineRule="auto"/>
              <w:ind w:firstLine="0"/>
              <w:jc w:val="center"/>
              <w:rPr>
                <w:rFonts w:eastAsiaTheme="minorHAnsi"/>
                <w:szCs w:val="28"/>
                <w:lang w:eastAsia="en-US"/>
              </w:rPr>
            </w:pPr>
          </w:p>
          <w:p w14:paraId="636AA129" w14:textId="77777777" w:rsidR="0083487C" w:rsidRPr="00762DB5" w:rsidRDefault="0083487C" w:rsidP="00A92FAE">
            <w:pPr>
              <w:shd w:val="clear" w:color="auto" w:fill="FFFFFF"/>
              <w:spacing w:line="240" w:lineRule="auto"/>
              <w:ind w:firstLine="0"/>
              <w:jc w:val="center"/>
              <w:rPr>
                <w:rFonts w:eastAsiaTheme="minorHAnsi"/>
                <w:szCs w:val="28"/>
                <w:lang w:eastAsia="en-US"/>
              </w:rPr>
            </w:pPr>
          </w:p>
          <w:p w14:paraId="5E646E6F" w14:textId="77777777" w:rsidR="0054773B" w:rsidRPr="00762DB5" w:rsidRDefault="0054773B" w:rsidP="00A92FAE">
            <w:pPr>
              <w:spacing w:line="240" w:lineRule="auto"/>
              <w:ind w:firstLine="0"/>
              <w:jc w:val="center"/>
              <w:rPr>
                <w:rFonts w:eastAsiaTheme="minorHAnsi"/>
                <w:szCs w:val="28"/>
                <w:lang w:eastAsia="en-US"/>
              </w:rPr>
            </w:pPr>
          </w:p>
          <w:p w14:paraId="4DED6E31" w14:textId="77777777" w:rsidR="0054773B" w:rsidRPr="00762DB5" w:rsidRDefault="0054773B" w:rsidP="00A92FAE">
            <w:pPr>
              <w:spacing w:line="240" w:lineRule="auto"/>
              <w:ind w:firstLine="0"/>
              <w:jc w:val="center"/>
              <w:rPr>
                <w:rFonts w:eastAsiaTheme="minorHAnsi"/>
                <w:szCs w:val="28"/>
                <w:lang w:eastAsia="en-US"/>
              </w:rPr>
            </w:pPr>
          </w:p>
          <w:p w14:paraId="0CB5833B"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8200A" w14:textId="77777777" w:rsidR="0083487C" w:rsidRPr="00762DB5" w:rsidRDefault="0083487C" w:rsidP="00A92FAE">
            <w:pPr>
              <w:spacing w:line="240" w:lineRule="auto"/>
              <w:ind w:firstLine="0"/>
              <w:jc w:val="center"/>
              <w:rPr>
                <w:rFonts w:eastAsiaTheme="minorHAnsi"/>
                <w:szCs w:val="28"/>
                <w:lang w:eastAsia="en-US"/>
              </w:rPr>
            </w:pPr>
          </w:p>
          <w:p w14:paraId="5D71DC8C" w14:textId="77777777" w:rsidR="0083487C" w:rsidRPr="00762DB5" w:rsidRDefault="0083487C" w:rsidP="00A92FAE">
            <w:pPr>
              <w:spacing w:line="240" w:lineRule="auto"/>
              <w:ind w:firstLine="0"/>
              <w:jc w:val="center"/>
              <w:rPr>
                <w:rFonts w:eastAsiaTheme="minorHAnsi"/>
                <w:szCs w:val="28"/>
                <w:lang w:eastAsia="en-US"/>
              </w:rPr>
            </w:pPr>
          </w:p>
          <w:p w14:paraId="28A92DC9" w14:textId="77777777" w:rsidR="0054773B" w:rsidRPr="00762DB5" w:rsidRDefault="0054773B" w:rsidP="00A92FAE">
            <w:pPr>
              <w:spacing w:line="240" w:lineRule="auto"/>
              <w:ind w:firstLine="0"/>
              <w:jc w:val="center"/>
              <w:rPr>
                <w:rFonts w:eastAsiaTheme="minorHAnsi"/>
                <w:szCs w:val="28"/>
                <w:lang w:eastAsia="en-US"/>
              </w:rPr>
            </w:pPr>
          </w:p>
          <w:p w14:paraId="7D4E45A4" w14:textId="77777777" w:rsidR="0054773B" w:rsidRPr="00762DB5" w:rsidRDefault="0054773B" w:rsidP="00A92FAE">
            <w:pPr>
              <w:spacing w:line="240" w:lineRule="auto"/>
              <w:ind w:firstLine="0"/>
              <w:jc w:val="center"/>
              <w:rPr>
                <w:rFonts w:eastAsiaTheme="minorHAnsi"/>
                <w:szCs w:val="28"/>
                <w:lang w:eastAsia="en-US"/>
              </w:rPr>
            </w:pPr>
          </w:p>
          <w:p w14:paraId="3ED2ABAD" w14:textId="77777777" w:rsidR="0054773B" w:rsidRPr="00762DB5" w:rsidRDefault="0054773B" w:rsidP="00A92FAE">
            <w:pPr>
              <w:spacing w:line="240" w:lineRule="auto"/>
              <w:ind w:firstLine="0"/>
              <w:jc w:val="center"/>
              <w:rPr>
                <w:rFonts w:eastAsiaTheme="minorHAnsi"/>
                <w:szCs w:val="28"/>
                <w:lang w:eastAsia="en-US"/>
              </w:rPr>
            </w:pPr>
          </w:p>
          <w:p w14:paraId="3310D282" w14:textId="77777777" w:rsidR="0054773B" w:rsidRPr="00762DB5" w:rsidRDefault="0054773B" w:rsidP="00A92FAE">
            <w:pPr>
              <w:spacing w:line="240" w:lineRule="auto"/>
              <w:ind w:firstLine="0"/>
              <w:jc w:val="center"/>
              <w:rPr>
                <w:rFonts w:eastAsiaTheme="minorHAnsi"/>
                <w:szCs w:val="28"/>
                <w:lang w:eastAsia="en-US"/>
              </w:rPr>
            </w:pPr>
          </w:p>
          <w:p w14:paraId="276883B8" w14:textId="77777777" w:rsidR="0054773B" w:rsidRPr="00762DB5" w:rsidRDefault="0054773B" w:rsidP="00A92FAE">
            <w:pPr>
              <w:spacing w:line="240" w:lineRule="auto"/>
              <w:ind w:firstLine="0"/>
              <w:jc w:val="center"/>
              <w:rPr>
                <w:rFonts w:eastAsiaTheme="minorHAnsi"/>
                <w:szCs w:val="28"/>
                <w:lang w:eastAsia="en-US"/>
              </w:rPr>
            </w:pPr>
          </w:p>
          <w:p w14:paraId="7426DA8C"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50,0</w:t>
            </w:r>
          </w:p>
        </w:tc>
        <w:tc>
          <w:tcPr>
            <w:tcW w:w="1128" w:type="dxa"/>
            <w:vAlign w:val="bottom"/>
          </w:tcPr>
          <w:p w14:paraId="6F91F00D" w14:textId="77777777" w:rsidR="0054773B" w:rsidRPr="00762DB5" w:rsidRDefault="0054773B" w:rsidP="00A92FAE">
            <w:pPr>
              <w:spacing w:line="240" w:lineRule="auto"/>
              <w:ind w:firstLine="0"/>
              <w:jc w:val="left"/>
              <w:rPr>
                <w:rFonts w:eastAsiaTheme="minorHAnsi"/>
                <w:szCs w:val="28"/>
                <w:lang w:eastAsia="en-US"/>
              </w:rPr>
            </w:pPr>
          </w:p>
          <w:p w14:paraId="4CB30421" w14:textId="77777777" w:rsidR="0054773B" w:rsidRPr="00762DB5" w:rsidRDefault="0054773B" w:rsidP="00A92FAE">
            <w:pPr>
              <w:spacing w:line="240" w:lineRule="auto"/>
              <w:ind w:firstLine="0"/>
              <w:jc w:val="left"/>
              <w:rPr>
                <w:rFonts w:eastAsiaTheme="minorHAnsi"/>
                <w:szCs w:val="28"/>
                <w:lang w:eastAsia="en-US"/>
              </w:rPr>
            </w:pPr>
          </w:p>
          <w:p w14:paraId="0AB244ED" w14:textId="77777777" w:rsidR="0054773B" w:rsidRPr="00762DB5" w:rsidRDefault="0054773B" w:rsidP="00A92FAE">
            <w:pPr>
              <w:spacing w:line="240" w:lineRule="auto"/>
              <w:ind w:firstLine="0"/>
              <w:jc w:val="left"/>
              <w:rPr>
                <w:rFonts w:eastAsiaTheme="minorHAnsi"/>
                <w:szCs w:val="28"/>
                <w:lang w:eastAsia="en-US"/>
              </w:rPr>
            </w:pPr>
          </w:p>
          <w:p w14:paraId="740AF0E4" w14:textId="77777777" w:rsidR="0054773B" w:rsidRPr="00762DB5" w:rsidRDefault="0054773B" w:rsidP="00A92FAE">
            <w:pPr>
              <w:spacing w:line="240" w:lineRule="auto"/>
              <w:ind w:firstLine="0"/>
              <w:jc w:val="left"/>
              <w:rPr>
                <w:rFonts w:eastAsiaTheme="minorHAnsi"/>
                <w:szCs w:val="28"/>
                <w:lang w:eastAsia="en-US"/>
              </w:rPr>
            </w:pPr>
          </w:p>
          <w:p w14:paraId="62C84EE4" w14:textId="77777777" w:rsidR="0054773B" w:rsidRPr="00762DB5" w:rsidRDefault="0054773B" w:rsidP="00A92FAE">
            <w:pPr>
              <w:spacing w:line="240" w:lineRule="auto"/>
              <w:ind w:firstLine="0"/>
              <w:jc w:val="left"/>
              <w:rPr>
                <w:rFonts w:eastAsiaTheme="minorHAnsi"/>
                <w:szCs w:val="28"/>
                <w:lang w:eastAsia="en-US"/>
              </w:rPr>
            </w:pPr>
          </w:p>
          <w:p w14:paraId="3987689B" w14:textId="77777777" w:rsidR="0054773B" w:rsidRPr="00762DB5" w:rsidRDefault="0054773B" w:rsidP="00A92FAE">
            <w:pPr>
              <w:spacing w:line="240" w:lineRule="auto"/>
              <w:ind w:firstLine="0"/>
              <w:jc w:val="left"/>
              <w:rPr>
                <w:rFonts w:eastAsiaTheme="minorHAnsi"/>
                <w:szCs w:val="28"/>
                <w:lang w:eastAsia="en-US"/>
              </w:rPr>
            </w:pPr>
          </w:p>
          <w:p w14:paraId="1AC4CBBE" w14:textId="77777777" w:rsidR="0054773B" w:rsidRPr="00762DB5" w:rsidRDefault="0054773B" w:rsidP="00A92FAE">
            <w:pPr>
              <w:spacing w:line="240" w:lineRule="auto"/>
              <w:ind w:firstLine="0"/>
              <w:jc w:val="left"/>
              <w:rPr>
                <w:rFonts w:eastAsiaTheme="minorHAnsi"/>
                <w:szCs w:val="28"/>
                <w:lang w:eastAsia="en-US"/>
              </w:rPr>
            </w:pPr>
          </w:p>
          <w:p w14:paraId="119B1816"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83487C" w:rsidRPr="00762DB5" w14:paraId="0E3260A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ADECCED" w14:textId="77777777" w:rsidR="0083487C" w:rsidRPr="00762DB5" w:rsidRDefault="0083487C" w:rsidP="00A92FAE">
            <w:pPr>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20684E08" w14:textId="77777777" w:rsidR="0083487C" w:rsidRPr="00762DB5" w:rsidRDefault="0083487C" w:rsidP="00A92FAE">
            <w:pPr>
              <w:spacing w:line="240" w:lineRule="auto"/>
              <w:ind w:firstLine="0"/>
              <w:jc w:val="center"/>
              <w:rPr>
                <w:rFonts w:eastAsiaTheme="minorHAnsi"/>
                <w:szCs w:val="28"/>
                <w:lang w:eastAsia="en-US"/>
              </w:rPr>
            </w:pPr>
          </w:p>
          <w:p w14:paraId="5C8649A5" w14:textId="77777777" w:rsidR="0083487C" w:rsidRPr="00762DB5" w:rsidRDefault="0083487C" w:rsidP="00A92FAE">
            <w:pPr>
              <w:spacing w:line="240" w:lineRule="auto"/>
              <w:ind w:firstLine="0"/>
              <w:jc w:val="center"/>
              <w:rPr>
                <w:rFonts w:eastAsiaTheme="minorHAnsi"/>
                <w:szCs w:val="28"/>
                <w:lang w:eastAsia="en-US"/>
              </w:rPr>
            </w:pPr>
          </w:p>
          <w:p w14:paraId="26C41662" w14:textId="77777777" w:rsidR="0083487C" w:rsidRPr="00762DB5" w:rsidRDefault="0083487C" w:rsidP="00A92FAE">
            <w:pPr>
              <w:spacing w:line="240" w:lineRule="auto"/>
              <w:ind w:firstLine="0"/>
              <w:jc w:val="center"/>
              <w:rPr>
                <w:rFonts w:eastAsiaTheme="minorHAnsi"/>
                <w:szCs w:val="28"/>
                <w:lang w:eastAsia="en-US"/>
              </w:rPr>
            </w:pPr>
          </w:p>
          <w:p w14:paraId="4B9B8677"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8826D68"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EABF105"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154A162D" w14:textId="77777777" w:rsidR="0083487C" w:rsidRPr="00762DB5" w:rsidRDefault="0083487C" w:rsidP="00A92FAE">
            <w:pPr>
              <w:spacing w:line="240" w:lineRule="auto"/>
              <w:ind w:firstLine="0"/>
              <w:jc w:val="center"/>
              <w:rPr>
                <w:rFonts w:eastAsiaTheme="minorHAnsi"/>
                <w:szCs w:val="28"/>
                <w:lang w:eastAsia="en-US"/>
              </w:rPr>
            </w:pPr>
            <w:r w:rsidRPr="00762DB5">
              <w:rPr>
                <w:rFonts w:eastAsiaTheme="minorHAnsi"/>
                <w:szCs w:val="28"/>
                <w:lang w:eastAsia="en-US"/>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6416927" w14:textId="77777777" w:rsidR="0083487C" w:rsidRPr="00762DB5" w:rsidRDefault="0083487C"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66BEED6" w14:textId="4E1BE9E5" w:rsidR="0083487C"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113941,8</w:t>
            </w:r>
          </w:p>
        </w:tc>
        <w:tc>
          <w:tcPr>
            <w:tcW w:w="1128" w:type="dxa"/>
            <w:vAlign w:val="bottom"/>
          </w:tcPr>
          <w:p w14:paraId="15B65047" w14:textId="15407AB5" w:rsidR="0083487C"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265EA10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E0E771D" w14:textId="48A26E49" w:rsidR="0054773B" w:rsidRPr="00762DB5" w:rsidRDefault="0054773B" w:rsidP="00A92FAE">
            <w:pPr>
              <w:spacing w:line="240" w:lineRule="auto"/>
              <w:ind w:firstLine="0"/>
              <w:jc w:val="left"/>
              <w:rPr>
                <w:rFonts w:eastAsiaTheme="minorHAnsi"/>
                <w:szCs w:val="28"/>
                <w:lang w:eastAsia="en-US"/>
              </w:rPr>
            </w:pPr>
            <w:r w:rsidRPr="00762DB5">
              <w:rPr>
                <w:szCs w:val="28"/>
              </w:rPr>
              <w:t>Закупка энергетических ресурсов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41684C38" w14:textId="77777777" w:rsidR="0054773B" w:rsidRPr="00762DB5" w:rsidRDefault="0054773B" w:rsidP="00B3062B">
            <w:pPr>
              <w:spacing w:line="240" w:lineRule="auto"/>
              <w:ind w:firstLine="0"/>
              <w:jc w:val="center"/>
              <w:rPr>
                <w:rFonts w:eastAsiaTheme="minorHAnsi"/>
                <w:szCs w:val="28"/>
                <w:lang w:eastAsia="en-US"/>
              </w:rPr>
            </w:pPr>
          </w:p>
          <w:p w14:paraId="0BFC8415" w14:textId="5940E6FF"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163C682" w14:textId="29EA98A2"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BC361DD" w14:textId="27EE4A15"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318E1FD9" w14:textId="7B9CC930"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4688307" w14:textId="48DF342B"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776A0D" w14:textId="35E127AB"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4000,0</w:t>
            </w:r>
          </w:p>
        </w:tc>
        <w:tc>
          <w:tcPr>
            <w:tcW w:w="1128" w:type="dxa"/>
            <w:vAlign w:val="bottom"/>
          </w:tcPr>
          <w:p w14:paraId="082C4BA5" w14:textId="3FAD09A9"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6208FB9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DB39F1F"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w:t>
            </w:r>
            <w:r w:rsidRPr="00762DB5">
              <w:rPr>
                <w:rFonts w:eastAsiaTheme="minorHAnsi"/>
                <w:szCs w:val="28"/>
                <w:lang w:eastAsia="en-US"/>
              </w:rPr>
              <w:lastRenderedPageBreak/>
              <w:t>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2EEC2CAC" w14:textId="77777777" w:rsidR="0054773B" w:rsidRPr="00762DB5" w:rsidRDefault="0054773B" w:rsidP="00A92FAE">
            <w:pPr>
              <w:spacing w:line="240" w:lineRule="auto"/>
              <w:ind w:firstLine="0"/>
              <w:jc w:val="center"/>
              <w:rPr>
                <w:rFonts w:eastAsiaTheme="minorHAnsi"/>
                <w:szCs w:val="28"/>
                <w:lang w:eastAsia="en-US"/>
              </w:rPr>
            </w:pPr>
          </w:p>
          <w:p w14:paraId="357A961B" w14:textId="77777777" w:rsidR="0054773B" w:rsidRPr="00762DB5" w:rsidRDefault="0054773B" w:rsidP="00A92FAE">
            <w:pPr>
              <w:spacing w:line="240" w:lineRule="auto"/>
              <w:ind w:firstLine="0"/>
              <w:jc w:val="center"/>
              <w:rPr>
                <w:rFonts w:eastAsiaTheme="minorHAnsi"/>
                <w:szCs w:val="28"/>
                <w:lang w:eastAsia="en-US"/>
              </w:rPr>
            </w:pPr>
          </w:p>
          <w:p w14:paraId="3ADD588F" w14:textId="77777777" w:rsidR="0054773B" w:rsidRPr="00762DB5" w:rsidRDefault="0054773B" w:rsidP="00A92FAE">
            <w:pPr>
              <w:spacing w:line="240" w:lineRule="auto"/>
              <w:ind w:firstLine="0"/>
              <w:jc w:val="center"/>
              <w:rPr>
                <w:rFonts w:eastAsiaTheme="minorHAnsi"/>
                <w:szCs w:val="28"/>
                <w:lang w:eastAsia="en-US"/>
              </w:rPr>
            </w:pPr>
          </w:p>
          <w:p w14:paraId="589B3C1E" w14:textId="77777777" w:rsidR="0054773B" w:rsidRPr="00762DB5" w:rsidRDefault="0054773B" w:rsidP="00A92FAE">
            <w:pPr>
              <w:spacing w:line="240" w:lineRule="auto"/>
              <w:ind w:firstLine="0"/>
              <w:jc w:val="center"/>
              <w:rPr>
                <w:rFonts w:eastAsiaTheme="minorHAnsi"/>
                <w:szCs w:val="28"/>
                <w:lang w:eastAsia="en-US"/>
              </w:rPr>
            </w:pPr>
          </w:p>
          <w:p w14:paraId="565E2064" w14:textId="77777777" w:rsidR="0054773B" w:rsidRPr="00762DB5" w:rsidRDefault="0054773B" w:rsidP="00A92FAE">
            <w:pPr>
              <w:spacing w:line="240" w:lineRule="auto"/>
              <w:ind w:firstLine="0"/>
              <w:jc w:val="center"/>
              <w:rPr>
                <w:rFonts w:eastAsiaTheme="minorHAnsi"/>
                <w:szCs w:val="28"/>
                <w:lang w:eastAsia="en-US"/>
              </w:rPr>
            </w:pPr>
          </w:p>
          <w:p w14:paraId="740D7FD4"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4EDF09C" w14:textId="77777777" w:rsidR="0054773B" w:rsidRPr="00762DB5" w:rsidRDefault="0054773B" w:rsidP="00A92FAE">
            <w:pPr>
              <w:spacing w:line="240" w:lineRule="auto"/>
              <w:ind w:firstLine="0"/>
              <w:jc w:val="center"/>
              <w:rPr>
                <w:rFonts w:eastAsiaTheme="minorHAnsi"/>
                <w:szCs w:val="28"/>
                <w:lang w:eastAsia="en-US"/>
              </w:rPr>
            </w:pPr>
          </w:p>
          <w:p w14:paraId="77346F9A" w14:textId="77777777" w:rsidR="0054773B" w:rsidRPr="00762DB5" w:rsidRDefault="0054773B" w:rsidP="00A92FAE">
            <w:pPr>
              <w:spacing w:line="240" w:lineRule="auto"/>
              <w:ind w:firstLine="0"/>
              <w:jc w:val="center"/>
              <w:rPr>
                <w:rFonts w:eastAsiaTheme="minorHAnsi"/>
                <w:szCs w:val="28"/>
                <w:lang w:eastAsia="en-US"/>
              </w:rPr>
            </w:pPr>
          </w:p>
          <w:p w14:paraId="31AA6C78" w14:textId="77777777" w:rsidR="0054773B" w:rsidRPr="00762DB5" w:rsidRDefault="0054773B" w:rsidP="00A92FAE">
            <w:pPr>
              <w:spacing w:line="240" w:lineRule="auto"/>
              <w:ind w:firstLine="0"/>
              <w:jc w:val="center"/>
              <w:rPr>
                <w:rFonts w:eastAsiaTheme="minorHAnsi"/>
                <w:szCs w:val="28"/>
                <w:lang w:eastAsia="en-US"/>
              </w:rPr>
            </w:pPr>
          </w:p>
          <w:p w14:paraId="72100571" w14:textId="77777777" w:rsidR="0054773B" w:rsidRPr="00762DB5" w:rsidRDefault="0054773B" w:rsidP="00A92FAE">
            <w:pPr>
              <w:spacing w:line="240" w:lineRule="auto"/>
              <w:ind w:firstLine="0"/>
              <w:jc w:val="center"/>
              <w:rPr>
                <w:rFonts w:eastAsiaTheme="minorHAnsi"/>
                <w:szCs w:val="28"/>
                <w:lang w:eastAsia="en-US"/>
              </w:rPr>
            </w:pPr>
          </w:p>
          <w:p w14:paraId="6BADB5B0" w14:textId="77777777" w:rsidR="0054773B" w:rsidRPr="00762DB5" w:rsidRDefault="0054773B" w:rsidP="00A92FAE">
            <w:pPr>
              <w:spacing w:line="240" w:lineRule="auto"/>
              <w:ind w:firstLine="0"/>
              <w:jc w:val="center"/>
              <w:rPr>
                <w:rFonts w:eastAsiaTheme="minorHAnsi"/>
                <w:szCs w:val="28"/>
                <w:lang w:eastAsia="en-US"/>
              </w:rPr>
            </w:pPr>
          </w:p>
          <w:p w14:paraId="022001AD" w14:textId="77777777" w:rsidR="0054773B" w:rsidRPr="00762DB5" w:rsidRDefault="0054773B" w:rsidP="00A92FAE">
            <w:pPr>
              <w:spacing w:line="240" w:lineRule="auto"/>
              <w:ind w:firstLine="0"/>
              <w:jc w:val="center"/>
              <w:rPr>
                <w:rFonts w:eastAsiaTheme="minorHAnsi"/>
                <w:szCs w:val="28"/>
                <w:lang w:eastAsia="en-US"/>
              </w:rPr>
            </w:pPr>
          </w:p>
          <w:p w14:paraId="20ECEA25"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BDF4BEF" w14:textId="77777777" w:rsidR="0054773B" w:rsidRPr="00762DB5" w:rsidRDefault="0054773B" w:rsidP="00A92FAE">
            <w:pPr>
              <w:spacing w:line="240" w:lineRule="auto"/>
              <w:ind w:firstLine="0"/>
              <w:jc w:val="center"/>
              <w:rPr>
                <w:rFonts w:eastAsiaTheme="minorHAnsi"/>
                <w:szCs w:val="28"/>
                <w:lang w:eastAsia="en-US"/>
              </w:rPr>
            </w:pPr>
          </w:p>
          <w:p w14:paraId="0070ED0A" w14:textId="77777777" w:rsidR="0054773B" w:rsidRPr="00762DB5" w:rsidRDefault="0054773B" w:rsidP="00A92FAE">
            <w:pPr>
              <w:spacing w:line="240" w:lineRule="auto"/>
              <w:ind w:firstLine="0"/>
              <w:jc w:val="center"/>
              <w:rPr>
                <w:rFonts w:eastAsiaTheme="minorHAnsi"/>
                <w:szCs w:val="28"/>
                <w:lang w:eastAsia="en-US"/>
              </w:rPr>
            </w:pPr>
          </w:p>
          <w:p w14:paraId="07424A9D" w14:textId="77777777" w:rsidR="0054773B" w:rsidRPr="00762DB5" w:rsidRDefault="0054773B" w:rsidP="00A92FAE">
            <w:pPr>
              <w:spacing w:line="240" w:lineRule="auto"/>
              <w:ind w:firstLine="0"/>
              <w:jc w:val="center"/>
              <w:rPr>
                <w:rFonts w:eastAsiaTheme="minorHAnsi"/>
                <w:szCs w:val="28"/>
                <w:lang w:eastAsia="en-US"/>
              </w:rPr>
            </w:pPr>
          </w:p>
          <w:p w14:paraId="1535226F" w14:textId="77777777" w:rsidR="0054773B" w:rsidRPr="00762DB5" w:rsidRDefault="0054773B" w:rsidP="00A92FAE">
            <w:pPr>
              <w:spacing w:line="240" w:lineRule="auto"/>
              <w:ind w:firstLine="0"/>
              <w:jc w:val="center"/>
              <w:rPr>
                <w:rFonts w:eastAsiaTheme="minorHAnsi"/>
                <w:szCs w:val="28"/>
                <w:lang w:eastAsia="en-US"/>
              </w:rPr>
            </w:pPr>
          </w:p>
          <w:p w14:paraId="3276C08C" w14:textId="77777777" w:rsidR="0054773B" w:rsidRPr="00762DB5" w:rsidRDefault="0054773B" w:rsidP="00A92FAE">
            <w:pPr>
              <w:spacing w:line="240" w:lineRule="auto"/>
              <w:ind w:firstLine="0"/>
              <w:jc w:val="center"/>
              <w:rPr>
                <w:rFonts w:eastAsiaTheme="minorHAnsi"/>
                <w:szCs w:val="28"/>
                <w:lang w:eastAsia="en-US"/>
              </w:rPr>
            </w:pPr>
          </w:p>
          <w:p w14:paraId="10C5903E" w14:textId="77777777" w:rsidR="0054773B" w:rsidRPr="00762DB5" w:rsidRDefault="0054773B" w:rsidP="00A92FAE">
            <w:pPr>
              <w:spacing w:line="240" w:lineRule="auto"/>
              <w:ind w:firstLine="0"/>
              <w:jc w:val="center"/>
              <w:rPr>
                <w:rFonts w:eastAsiaTheme="minorHAnsi"/>
                <w:szCs w:val="28"/>
                <w:lang w:eastAsia="en-US"/>
              </w:rPr>
            </w:pPr>
          </w:p>
          <w:p w14:paraId="063B6066"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EEDD7EC" w14:textId="77777777" w:rsidR="0054773B" w:rsidRPr="00762DB5" w:rsidRDefault="0054773B" w:rsidP="00A92FAE">
            <w:pPr>
              <w:spacing w:line="240" w:lineRule="auto"/>
              <w:ind w:firstLine="0"/>
              <w:jc w:val="center"/>
              <w:rPr>
                <w:rFonts w:eastAsiaTheme="minorHAnsi"/>
                <w:szCs w:val="28"/>
                <w:lang w:eastAsia="en-US"/>
              </w:rPr>
            </w:pPr>
          </w:p>
          <w:p w14:paraId="75815707" w14:textId="77777777" w:rsidR="0054773B" w:rsidRPr="00762DB5" w:rsidRDefault="0054773B" w:rsidP="00A92FAE">
            <w:pPr>
              <w:spacing w:line="240" w:lineRule="auto"/>
              <w:ind w:firstLine="0"/>
              <w:jc w:val="center"/>
              <w:rPr>
                <w:rFonts w:eastAsiaTheme="minorHAnsi"/>
                <w:szCs w:val="28"/>
                <w:lang w:eastAsia="en-US"/>
              </w:rPr>
            </w:pPr>
          </w:p>
          <w:p w14:paraId="7DF4AB60" w14:textId="77777777" w:rsidR="0054773B" w:rsidRPr="00762DB5" w:rsidRDefault="0054773B" w:rsidP="00A92FAE">
            <w:pPr>
              <w:spacing w:line="240" w:lineRule="auto"/>
              <w:ind w:firstLine="0"/>
              <w:jc w:val="center"/>
              <w:rPr>
                <w:rFonts w:eastAsiaTheme="minorHAnsi"/>
                <w:szCs w:val="28"/>
                <w:lang w:eastAsia="en-US"/>
              </w:rPr>
            </w:pPr>
          </w:p>
          <w:p w14:paraId="2E5F85D3" w14:textId="77777777" w:rsidR="0054773B" w:rsidRPr="00762DB5" w:rsidRDefault="0054773B" w:rsidP="00A92FAE">
            <w:pPr>
              <w:spacing w:line="240" w:lineRule="auto"/>
              <w:ind w:firstLine="0"/>
              <w:jc w:val="center"/>
              <w:rPr>
                <w:rFonts w:eastAsiaTheme="minorHAnsi"/>
                <w:szCs w:val="28"/>
                <w:lang w:eastAsia="en-US"/>
              </w:rPr>
            </w:pPr>
          </w:p>
          <w:p w14:paraId="219DC48C" w14:textId="77777777" w:rsidR="0054773B" w:rsidRPr="00762DB5" w:rsidRDefault="0054773B" w:rsidP="00A92FAE">
            <w:pPr>
              <w:spacing w:line="240" w:lineRule="auto"/>
              <w:ind w:firstLine="0"/>
              <w:jc w:val="center"/>
              <w:rPr>
                <w:rFonts w:eastAsiaTheme="minorHAnsi"/>
                <w:szCs w:val="28"/>
                <w:lang w:eastAsia="en-US"/>
              </w:rPr>
            </w:pPr>
          </w:p>
          <w:p w14:paraId="3C8A00FB" w14:textId="77777777" w:rsidR="0054773B" w:rsidRPr="00762DB5" w:rsidRDefault="0054773B" w:rsidP="00A92FAE">
            <w:pPr>
              <w:spacing w:line="240" w:lineRule="auto"/>
              <w:ind w:firstLine="0"/>
              <w:jc w:val="center"/>
              <w:rPr>
                <w:rFonts w:eastAsiaTheme="minorHAnsi"/>
                <w:szCs w:val="28"/>
                <w:lang w:eastAsia="en-US"/>
              </w:rPr>
            </w:pPr>
          </w:p>
          <w:p w14:paraId="15547A06"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D9EDAD" w14:textId="77777777" w:rsidR="0054773B" w:rsidRPr="00762DB5" w:rsidRDefault="0054773B" w:rsidP="00A92FAE">
            <w:pPr>
              <w:spacing w:line="240" w:lineRule="auto"/>
              <w:ind w:firstLine="0"/>
              <w:jc w:val="center"/>
              <w:rPr>
                <w:rFonts w:eastAsiaTheme="minorHAnsi"/>
                <w:szCs w:val="28"/>
                <w:lang w:eastAsia="en-US"/>
              </w:rPr>
            </w:pPr>
          </w:p>
          <w:p w14:paraId="177FFA37" w14:textId="77777777" w:rsidR="0054773B" w:rsidRPr="00762DB5" w:rsidRDefault="0054773B" w:rsidP="00A92FAE">
            <w:pPr>
              <w:spacing w:line="240" w:lineRule="auto"/>
              <w:ind w:firstLine="0"/>
              <w:jc w:val="center"/>
              <w:rPr>
                <w:rFonts w:eastAsiaTheme="minorHAnsi"/>
                <w:szCs w:val="28"/>
                <w:lang w:eastAsia="en-US"/>
              </w:rPr>
            </w:pPr>
          </w:p>
          <w:p w14:paraId="23AEC6D4" w14:textId="77777777" w:rsidR="0054773B" w:rsidRPr="00762DB5" w:rsidRDefault="0054773B" w:rsidP="00A92FAE">
            <w:pPr>
              <w:spacing w:line="240" w:lineRule="auto"/>
              <w:ind w:firstLine="0"/>
              <w:jc w:val="center"/>
              <w:rPr>
                <w:rFonts w:eastAsiaTheme="minorHAnsi"/>
                <w:szCs w:val="28"/>
                <w:lang w:eastAsia="en-US"/>
              </w:rPr>
            </w:pPr>
          </w:p>
          <w:p w14:paraId="030E8B5C" w14:textId="77777777" w:rsidR="0054773B" w:rsidRPr="00762DB5" w:rsidRDefault="0054773B" w:rsidP="00A92FAE">
            <w:pPr>
              <w:spacing w:line="240" w:lineRule="auto"/>
              <w:ind w:firstLine="0"/>
              <w:jc w:val="center"/>
              <w:rPr>
                <w:rFonts w:eastAsiaTheme="minorHAnsi"/>
                <w:szCs w:val="28"/>
                <w:lang w:eastAsia="en-US"/>
              </w:rPr>
            </w:pPr>
          </w:p>
          <w:p w14:paraId="600501D1" w14:textId="77777777" w:rsidR="0054773B" w:rsidRPr="00762DB5" w:rsidRDefault="0054773B" w:rsidP="00A92FAE">
            <w:pPr>
              <w:spacing w:line="240" w:lineRule="auto"/>
              <w:ind w:firstLine="0"/>
              <w:jc w:val="center"/>
              <w:rPr>
                <w:rFonts w:eastAsiaTheme="minorHAnsi"/>
                <w:szCs w:val="28"/>
                <w:lang w:eastAsia="en-US"/>
              </w:rPr>
            </w:pPr>
          </w:p>
          <w:p w14:paraId="3B238E03" w14:textId="77777777" w:rsidR="0054773B" w:rsidRPr="00762DB5" w:rsidRDefault="0054773B" w:rsidP="00A92FAE">
            <w:pPr>
              <w:spacing w:line="240" w:lineRule="auto"/>
              <w:ind w:firstLine="0"/>
              <w:jc w:val="center"/>
              <w:rPr>
                <w:rFonts w:eastAsiaTheme="minorHAnsi"/>
                <w:szCs w:val="28"/>
                <w:lang w:eastAsia="en-US"/>
              </w:rPr>
            </w:pPr>
          </w:p>
          <w:p w14:paraId="5E0BE6D3"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30F69" w14:textId="77777777" w:rsidR="0054773B" w:rsidRPr="00762DB5" w:rsidRDefault="0054773B" w:rsidP="00A92FAE">
            <w:pPr>
              <w:spacing w:line="240" w:lineRule="auto"/>
              <w:ind w:firstLine="0"/>
              <w:jc w:val="center"/>
              <w:rPr>
                <w:rFonts w:eastAsiaTheme="minorHAnsi"/>
                <w:szCs w:val="28"/>
                <w:lang w:eastAsia="en-US"/>
              </w:rPr>
            </w:pPr>
          </w:p>
          <w:p w14:paraId="4F92F20E" w14:textId="77777777" w:rsidR="0054773B" w:rsidRPr="00762DB5" w:rsidRDefault="0054773B" w:rsidP="00A92FAE">
            <w:pPr>
              <w:spacing w:line="240" w:lineRule="auto"/>
              <w:ind w:firstLine="0"/>
              <w:jc w:val="center"/>
              <w:rPr>
                <w:rFonts w:eastAsiaTheme="minorHAnsi"/>
                <w:szCs w:val="28"/>
                <w:lang w:eastAsia="en-US"/>
              </w:rPr>
            </w:pPr>
          </w:p>
          <w:p w14:paraId="535CE4CB" w14:textId="77777777" w:rsidR="0054773B" w:rsidRPr="00762DB5" w:rsidRDefault="0054773B" w:rsidP="00A92FAE">
            <w:pPr>
              <w:spacing w:line="240" w:lineRule="auto"/>
              <w:ind w:firstLine="0"/>
              <w:jc w:val="center"/>
              <w:rPr>
                <w:rFonts w:eastAsiaTheme="minorHAnsi"/>
                <w:szCs w:val="28"/>
                <w:lang w:eastAsia="en-US"/>
              </w:rPr>
            </w:pPr>
          </w:p>
          <w:p w14:paraId="2DC21431" w14:textId="77777777" w:rsidR="0054773B" w:rsidRPr="00762DB5" w:rsidRDefault="0054773B" w:rsidP="00A92FAE">
            <w:pPr>
              <w:spacing w:line="240" w:lineRule="auto"/>
              <w:ind w:firstLine="0"/>
              <w:jc w:val="center"/>
              <w:rPr>
                <w:rFonts w:eastAsiaTheme="minorHAnsi"/>
                <w:szCs w:val="28"/>
                <w:lang w:eastAsia="en-US"/>
              </w:rPr>
            </w:pPr>
          </w:p>
          <w:p w14:paraId="098D6A7B" w14:textId="77777777" w:rsidR="0054773B" w:rsidRPr="00762DB5" w:rsidRDefault="0054773B" w:rsidP="00A92FAE">
            <w:pPr>
              <w:spacing w:line="240" w:lineRule="auto"/>
              <w:ind w:firstLine="0"/>
              <w:jc w:val="center"/>
              <w:rPr>
                <w:rFonts w:eastAsiaTheme="minorHAnsi"/>
                <w:szCs w:val="28"/>
                <w:lang w:eastAsia="en-US"/>
              </w:rPr>
            </w:pPr>
          </w:p>
          <w:p w14:paraId="113A9986" w14:textId="77777777" w:rsidR="0054773B" w:rsidRPr="00762DB5" w:rsidRDefault="0054773B" w:rsidP="00A92FAE">
            <w:pPr>
              <w:spacing w:line="240" w:lineRule="auto"/>
              <w:ind w:firstLine="0"/>
              <w:jc w:val="center"/>
              <w:rPr>
                <w:rFonts w:eastAsiaTheme="minorHAnsi"/>
                <w:szCs w:val="28"/>
                <w:lang w:eastAsia="en-US"/>
              </w:rPr>
            </w:pPr>
          </w:p>
          <w:p w14:paraId="10205CEF" w14:textId="76CDE9BD"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109941,8</w:t>
            </w:r>
          </w:p>
        </w:tc>
        <w:tc>
          <w:tcPr>
            <w:tcW w:w="1128" w:type="dxa"/>
            <w:vAlign w:val="bottom"/>
          </w:tcPr>
          <w:p w14:paraId="4499F997"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0,0</w:t>
            </w:r>
          </w:p>
        </w:tc>
      </w:tr>
      <w:tr w:rsidR="0054773B" w:rsidRPr="00762DB5" w14:paraId="54770E2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DA95CC7"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vAlign w:val="bottom"/>
          </w:tcPr>
          <w:p w14:paraId="3558EE4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FB8CA51"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5F3660B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42822E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52D0693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02BC8" w14:textId="502070C1" w:rsidR="0054773B" w:rsidRPr="00762DB5" w:rsidRDefault="007D12E8" w:rsidP="00A92FAE">
            <w:pPr>
              <w:spacing w:line="240" w:lineRule="auto"/>
              <w:ind w:firstLine="0"/>
              <w:jc w:val="center"/>
              <w:rPr>
                <w:rFonts w:eastAsiaTheme="minorHAnsi"/>
                <w:szCs w:val="28"/>
                <w:lang w:eastAsia="en-US"/>
              </w:rPr>
            </w:pPr>
            <w:r w:rsidRPr="00762DB5">
              <w:rPr>
                <w:rFonts w:eastAsiaTheme="minorHAnsi"/>
                <w:szCs w:val="28"/>
                <w:lang w:eastAsia="en-US"/>
              </w:rPr>
              <w:t>1495,4</w:t>
            </w:r>
          </w:p>
        </w:tc>
        <w:tc>
          <w:tcPr>
            <w:tcW w:w="1128" w:type="dxa"/>
            <w:vAlign w:val="bottom"/>
          </w:tcPr>
          <w:p w14:paraId="247C6D3A" w14:textId="17203632" w:rsidR="0054773B" w:rsidRPr="00762DB5" w:rsidRDefault="007D12E8" w:rsidP="00A92FAE">
            <w:pPr>
              <w:spacing w:line="240" w:lineRule="auto"/>
              <w:ind w:firstLine="0"/>
              <w:jc w:val="left"/>
              <w:rPr>
                <w:rFonts w:eastAsiaTheme="minorHAnsi"/>
                <w:szCs w:val="28"/>
                <w:lang w:eastAsia="en-US"/>
              </w:rPr>
            </w:pPr>
            <w:r w:rsidRPr="00762DB5">
              <w:rPr>
                <w:rFonts w:eastAsiaTheme="minorHAnsi"/>
                <w:szCs w:val="28"/>
                <w:lang w:eastAsia="en-US"/>
              </w:rPr>
              <w:t>1495,4</w:t>
            </w:r>
          </w:p>
        </w:tc>
      </w:tr>
      <w:tr w:rsidR="0054773B" w:rsidRPr="00762DB5" w14:paraId="2621F52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667D8D1"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vAlign w:val="bottom"/>
          </w:tcPr>
          <w:p w14:paraId="08F5CF87" w14:textId="77777777" w:rsidR="0054773B" w:rsidRPr="00762DB5" w:rsidRDefault="0054773B" w:rsidP="00A92FAE">
            <w:pPr>
              <w:spacing w:line="240" w:lineRule="auto"/>
              <w:ind w:firstLine="0"/>
              <w:jc w:val="left"/>
              <w:rPr>
                <w:rFonts w:eastAsiaTheme="minorHAnsi"/>
                <w:szCs w:val="28"/>
                <w:lang w:eastAsia="en-US"/>
              </w:rPr>
            </w:pPr>
          </w:p>
          <w:p w14:paraId="59271C6C" w14:textId="77777777" w:rsidR="0054773B" w:rsidRPr="00762DB5" w:rsidRDefault="0054773B" w:rsidP="00A92FAE">
            <w:pPr>
              <w:spacing w:line="240" w:lineRule="auto"/>
              <w:ind w:firstLine="0"/>
              <w:jc w:val="left"/>
              <w:rPr>
                <w:rFonts w:eastAsiaTheme="minorHAnsi"/>
                <w:szCs w:val="28"/>
                <w:lang w:eastAsia="en-US"/>
              </w:rPr>
            </w:pPr>
          </w:p>
          <w:p w14:paraId="4C7A45C8" w14:textId="77777777" w:rsidR="0054773B" w:rsidRPr="00762DB5" w:rsidRDefault="0054773B" w:rsidP="00A92FAE">
            <w:pPr>
              <w:spacing w:line="240" w:lineRule="auto"/>
              <w:ind w:firstLine="0"/>
              <w:jc w:val="left"/>
              <w:rPr>
                <w:rFonts w:eastAsiaTheme="minorHAnsi"/>
                <w:szCs w:val="28"/>
                <w:lang w:eastAsia="en-US"/>
              </w:rPr>
            </w:pPr>
          </w:p>
          <w:p w14:paraId="09D3EEBD" w14:textId="77777777" w:rsidR="0054773B" w:rsidRPr="00762DB5" w:rsidRDefault="0054773B" w:rsidP="00A92FAE">
            <w:pPr>
              <w:spacing w:line="240" w:lineRule="auto"/>
              <w:ind w:firstLine="0"/>
              <w:jc w:val="center"/>
              <w:rPr>
                <w:rFonts w:eastAsiaTheme="minorHAnsi"/>
                <w:szCs w:val="28"/>
                <w:lang w:eastAsia="en-US"/>
              </w:rPr>
            </w:pPr>
          </w:p>
          <w:p w14:paraId="227A7D69"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029FA3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756FE37E"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607753B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5CD4099E"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1E6B0" w14:textId="2EC66BC3" w:rsidR="0054773B" w:rsidRPr="00762DB5" w:rsidRDefault="007D12E8" w:rsidP="00A92FAE">
            <w:pPr>
              <w:spacing w:line="240" w:lineRule="auto"/>
              <w:ind w:firstLine="0"/>
              <w:jc w:val="center"/>
              <w:rPr>
                <w:rFonts w:eastAsiaTheme="minorHAnsi"/>
                <w:szCs w:val="28"/>
                <w:lang w:eastAsia="en-US"/>
              </w:rPr>
            </w:pPr>
            <w:r w:rsidRPr="00762DB5">
              <w:rPr>
                <w:rFonts w:eastAsiaTheme="minorHAnsi"/>
                <w:szCs w:val="28"/>
                <w:lang w:eastAsia="en-US"/>
              </w:rPr>
              <w:t>1495,4</w:t>
            </w:r>
          </w:p>
        </w:tc>
        <w:tc>
          <w:tcPr>
            <w:tcW w:w="1128" w:type="dxa"/>
            <w:tcBorders>
              <w:top w:val="single" w:sz="4" w:space="0" w:color="auto"/>
              <w:left w:val="nil"/>
              <w:bottom w:val="single" w:sz="4" w:space="0" w:color="auto"/>
              <w:right w:val="single" w:sz="4" w:space="0" w:color="auto"/>
            </w:tcBorders>
            <w:shd w:val="clear" w:color="auto" w:fill="auto"/>
            <w:vAlign w:val="bottom"/>
          </w:tcPr>
          <w:p w14:paraId="0B7BC42F" w14:textId="44182F8E" w:rsidR="0054773B" w:rsidRPr="00762DB5" w:rsidRDefault="007D12E8" w:rsidP="00A92FAE">
            <w:pPr>
              <w:spacing w:line="240" w:lineRule="auto"/>
              <w:ind w:firstLine="0"/>
              <w:jc w:val="left"/>
              <w:rPr>
                <w:rFonts w:eastAsiaTheme="minorHAnsi"/>
                <w:szCs w:val="28"/>
                <w:lang w:eastAsia="en-US"/>
              </w:rPr>
            </w:pPr>
            <w:r w:rsidRPr="00762DB5">
              <w:rPr>
                <w:rFonts w:eastAsiaTheme="minorHAnsi"/>
                <w:szCs w:val="28"/>
                <w:lang w:eastAsia="en-US"/>
              </w:rPr>
              <w:t>1495,4</w:t>
            </w:r>
          </w:p>
        </w:tc>
      </w:tr>
      <w:tr w:rsidR="0054773B" w:rsidRPr="00762DB5" w14:paraId="6488C8E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FC7785D"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226190C2" w14:textId="77777777" w:rsidR="0054773B" w:rsidRPr="00762DB5" w:rsidRDefault="0054773B" w:rsidP="00A92FAE">
            <w:pPr>
              <w:spacing w:line="240" w:lineRule="auto"/>
              <w:ind w:firstLine="0"/>
              <w:jc w:val="left"/>
              <w:rPr>
                <w:rFonts w:eastAsiaTheme="minorHAnsi"/>
                <w:szCs w:val="28"/>
                <w:lang w:eastAsia="en-US"/>
              </w:rPr>
            </w:pPr>
          </w:p>
          <w:p w14:paraId="13FB1774"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2BF80BA"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27BA3344"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D4D8D6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13373A49"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3B206" w14:textId="6A6987A5" w:rsidR="0054773B" w:rsidRPr="00762DB5" w:rsidRDefault="007D12E8" w:rsidP="00A92FAE">
            <w:pPr>
              <w:spacing w:line="240" w:lineRule="auto"/>
              <w:ind w:firstLine="0"/>
              <w:jc w:val="center"/>
              <w:rPr>
                <w:rFonts w:eastAsiaTheme="minorHAnsi"/>
                <w:szCs w:val="28"/>
                <w:lang w:eastAsia="en-US"/>
              </w:rPr>
            </w:pPr>
            <w:r w:rsidRPr="00762DB5">
              <w:rPr>
                <w:rFonts w:eastAsiaTheme="minorHAnsi"/>
                <w:szCs w:val="28"/>
                <w:lang w:eastAsia="en-US"/>
              </w:rPr>
              <w:t>1140,9</w:t>
            </w:r>
          </w:p>
        </w:tc>
        <w:tc>
          <w:tcPr>
            <w:tcW w:w="1128" w:type="dxa"/>
            <w:tcBorders>
              <w:top w:val="single" w:sz="4" w:space="0" w:color="auto"/>
              <w:left w:val="nil"/>
              <w:bottom w:val="single" w:sz="4" w:space="0" w:color="auto"/>
              <w:right w:val="single" w:sz="4" w:space="0" w:color="auto"/>
            </w:tcBorders>
            <w:shd w:val="clear" w:color="auto" w:fill="auto"/>
            <w:vAlign w:val="bottom"/>
          </w:tcPr>
          <w:p w14:paraId="1691702A" w14:textId="3FD1EF26" w:rsidR="0054773B" w:rsidRPr="00762DB5" w:rsidRDefault="007D12E8" w:rsidP="00A92FAE">
            <w:pPr>
              <w:spacing w:line="240" w:lineRule="auto"/>
              <w:ind w:firstLine="0"/>
              <w:jc w:val="left"/>
              <w:rPr>
                <w:rFonts w:eastAsiaTheme="minorHAnsi"/>
                <w:szCs w:val="28"/>
                <w:lang w:eastAsia="en-US"/>
              </w:rPr>
            </w:pPr>
            <w:r w:rsidRPr="00762DB5">
              <w:rPr>
                <w:rFonts w:eastAsiaTheme="minorHAnsi"/>
                <w:szCs w:val="28"/>
                <w:lang w:eastAsia="en-US"/>
              </w:rPr>
              <w:t>1140,9</w:t>
            </w:r>
          </w:p>
        </w:tc>
      </w:tr>
      <w:tr w:rsidR="0054773B" w:rsidRPr="00762DB5" w14:paraId="0492B4E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E8F66D5"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w:t>
            </w:r>
          </w:p>
        </w:tc>
        <w:tc>
          <w:tcPr>
            <w:tcW w:w="708" w:type="dxa"/>
            <w:tcBorders>
              <w:top w:val="single" w:sz="4" w:space="0" w:color="auto"/>
              <w:left w:val="nil"/>
              <w:bottom w:val="single" w:sz="4" w:space="0" w:color="auto"/>
              <w:right w:val="single" w:sz="4" w:space="0" w:color="auto"/>
            </w:tcBorders>
            <w:shd w:val="clear" w:color="auto" w:fill="auto"/>
            <w:vAlign w:val="bottom"/>
          </w:tcPr>
          <w:p w14:paraId="0E68E654" w14:textId="77777777" w:rsidR="0054773B" w:rsidRPr="00762DB5" w:rsidRDefault="0054773B" w:rsidP="00A92FAE">
            <w:pPr>
              <w:spacing w:line="240" w:lineRule="auto"/>
              <w:ind w:firstLine="0"/>
              <w:jc w:val="left"/>
              <w:rPr>
                <w:rFonts w:eastAsiaTheme="minorHAnsi"/>
                <w:szCs w:val="28"/>
                <w:lang w:eastAsia="en-US"/>
              </w:rPr>
            </w:pPr>
          </w:p>
          <w:p w14:paraId="6958DC2F" w14:textId="77777777" w:rsidR="0054773B" w:rsidRPr="00762DB5" w:rsidRDefault="0054773B" w:rsidP="00A92FAE">
            <w:pPr>
              <w:spacing w:line="240" w:lineRule="auto"/>
              <w:ind w:firstLine="0"/>
              <w:jc w:val="left"/>
              <w:rPr>
                <w:rFonts w:eastAsiaTheme="minorHAnsi"/>
                <w:szCs w:val="28"/>
                <w:lang w:eastAsia="en-US"/>
              </w:rPr>
            </w:pPr>
          </w:p>
          <w:p w14:paraId="1103F5B5" w14:textId="77777777" w:rsidR="0054773B" w:rsidRPr="00762DB5" w:rsidRDefault="0054773B" w:rsidP="00A92FAE">
            <w:pPr>
              <w:spacing w:line="240" w:lineRule="auto"/>
              <w:ind w:firstLine="0"/>
              <w:jc w:val="left"/>
              <w:rPr>
                <w:rFonts w:eastAsiaTheme="minorHAnsi"/>
                <w:szCs w:val="28"/>
                <w:lang w:eastAsia="en-US"/>
              </w:rPr>
            </w:pPr>
          </w:p>
          <w:p w14:paraId="5FF5D32E" w14:textId="77777777" w:rsidR="0054773B" w:rsidRPr="00762DB5" w:rsidRDefault="0054773B" w:rsidP="00A92FAE">
            <w:pPr>
              <w:spacing w:line="240" w:lineRule="auto"/>
              <w:ind w:firstLine="0"/>
              <w:jc w:val="left"/>
              <w:rPr>
                <w:rFonts w:eastAsiaTheme="minorHAnsi"/>
                <w:szCs w:val="28"/>
                <w:lang w:eastAsia="en-US"/>
              </w:rPr>
            </w:pPr>
          </w:p>
          <w:p w14:paraId="74B36EEA" w14:textId="77777777" w:rsidR="0054773B" w:rsidRPr="00762DB5" w:rsidRDefault="0054773B" w:rsidP="00A92FAE">
            <w:pPr>
              <w:spacing w:line="240" w:lineRule="auto"/>
              <w:ind w:firstLine="0"/>
              <w:jc w:val="center"/>
              <w:rPr>
                <w:rFonts w:eastAsiaTheme="minorHAnsi"/>
                <w:szCs w:val="28"/>
                <w:lang w:eastAsia="en-US"/>
              </w:rPr>
            </w:pPr>
          </w:p>
          <w:p w14:paraId="22B2F3BB" w14:textId="77777777" w:rsidR="0054773B" w:rsidRPr="00762DB5" w:rsidRDefault="0054773B" w:rsidP="00A92FAE">
            <w:pPr>
              <w:spacing w:line="240" w:lineRule="auto"/>
              <w:ind w:firstLine="0"/>
              <w:jc w:val="center"/>
              <w:rPr>
                <w:rFonts w:eastAsiaTheme="minorHAnsi"/>
                <w:szCs w:val="28"/>
                <w:lang w:eastAsia="en-US"/>
              </w:rPr>
            </w:pPr>
          </w:p>
          <w:p w14:paraId="463D15F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0816892" w14:textId="77777777" w:rsidR="0054773B" w:rsidRPr="00762DB5" w:rsidRDefault="0054773B" w:rsidP="00A92FAE">
            <w:pPr>
              <w:spacing w:line="240" w:lineRule="auto"/>
              <w:ind w:firstLine="0"/>
              <w:jc w:val="center"/>
              <w:rPr>
                <w:rFonts w:eastAsiaTheme="minorHAnsi"/>
                <w:szCs w:val="28"/>
                <w:lang w:eastAsia="en-US"/>
              </w:rPr>
            </w:pPr>
          </w:p>
          <w:p w14:paraId="6F9584D3" w14:textId="77777777" w:rsidR="0054773B" w:rsidRPr="00762DB5" w:rsidRDefault="0054773B" w:rsidP="00A92FAE">
            <w:pPr>
              <w:spacing w:line="240" w:lineRule="auto"/>
              <w:ind w:firstLine="0"/>
              <w:jc w:val="center"/>
              <w:rPr>
                <w:rFonts w:eastAsiaTheme="minorHAnsi"/>
                <w:szCs w:val="28"/>
                <w:lang w:eastAsia="en-US"/>
              </w:rPr>
            </w:pPr>
          </w:p>
          <w:p w14:paraId="5615800C" w14:textId="77777777" w:rsidR="0054773B" w:rsidRPr="00762DB5" w:rsidRDefault="0054773B" w:rsidP="00A92FAE">
            <w:pPr>
              <w:spacing w:line="240" w:lineRule="auto"/>
              <w:ind w:firstLine="0"/>
              <w:jc w:val="center"/>
              <w:rPr>
                <w:rFonts w:eastAsiaTheme="minorHAnsi"/>
                <w:szCs w:val="28"/>
                <w:lang w:eastAsia="en-US"/>
              </w:rPr>
            </w:pPr>
          </w:p>
          <w:p w14:paraId="11DE2DB2" w14:textId="77777777" w:rsidR="0054773B" w:rsidRPr="00762DB5" w:rsidRDefault="0054773B" w:rsidP="00A92FAE">
            <w:pPr>
              <w:spacing w:line="240" w:lineRule="auto"/>
              <w:ind w:firstLine="0"/>
              <w:jc w:val="center"/>
              <w:rPr>
                <w:rFonts w:eastAsiaTheme="minorHAnsi"/>
                <w:szCs w:val="28"/>
                <w:lang w:eastAsia="en-US"/>
              </w:rPr>
            </w:pPr>
          </w:p>
          <w:p w14:paraId="138BB745"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72028EFB" w14:textId="77777777" w:rsidR="0054773B" w:rsidRPr="00762DB5" w:rsidRDefault="0054773B" w:rsidP="00A92FAE">
            <w:pPr>
              <w:spacing w:line="240" w:lineRule="auto"/>
              <w:ind w:firstLine="0"/>
              <w:jc w:val="center"/>
              <w:rPr>
                <w:rFonts w:eastAsiaTheme="minorHAnsi"/>
                <w:szCs w:val="28"/>
                <w:lang w:eastAsia="en-US"/>
              </w:rPr>
            </w:pPr>
          </w:p>
          <w:p w14:paraId="673426DF" w14:textId="77777777" w:rsidR="0054773B" w:rsidRPr="00762DB5" w:rsidRDefault="0054773B" w:rsidP="00A92FAE">
            <w:pPr>
              <w:spacing w:line="240" w:lineRule="auto"/>
              <w:ind w:firstLine="0"/>
              <w:jc w:val="center"/>
              <w:rPr>
                <w:rFonts w:eastAsiaTheme="minorHAnsi"/>
                <w:szCs w:val="28"/>
                <w:lang w:eastAsia="en-US"/>
              </w:rPr>
            </w:pPr>
          </w:p>
          <w:p w14:paraId="56C4243C" w14:textId="77777777" w:rsidR="0054773B" w:rsidRPr="00762DB5" w:rsidRDefault="0054773B" w:rsidP="00A92FAE">
            <w:pPr>
              <w:spacing w:line="240" w:lineRule="auto"/>
              <w:ind w:firstLine="0"/>
              <w:jc w:val="center"/>
              <w:rPr>
                <w:rFonts w:eastAsiaTheme="minorHAnsi"/>
                <w:szCs w:val="28"/>
                <w:lang w:eastAsia="en-US"/>
              </w:rPr>
            </w:pPr>
          </w:p>
          <w:p w14:paraId="3DAEE8DD" w14:textId="77777777" w:rsidR="0054773B" w:rsidRPr="00762DB5" w:rsidRDefault="0054773B" w:rsidP="00A92FAE">
            <w:pPr>
              <w:spacing w:line="240" w:lineRule="auto"/>
              <w:ind w:firstLine="0"/>
              <w:jc w:val="center"/>
              <w:rPr>
                <w:rFonts w:eastAsiaTheme="minorHAnsi"/>
                <w:szCs w:val="28"/>
                <w:lang w:eastAsia="en-US"/>
              </w:rPr>
            </w:pPr>
          </w:p>
          <w:p w14:paraId="7A2842A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59298E6" w14:textId="77777777" w:rsidR="0054773B" w:rsidRPr="00762DB5" w:rsidRDefault="0054773B" w:rsidP="00A92FAE">
            <w:pPr>
              <w:spacing w:line="240" w:lineRule="auto"/>
              <w:ind w:firstLine="0"/>
              <w:jc w:val="center"/>
              <w:rPr>
                <w:rFonts w:eastAsiaTheme="minorHAnsi"/>
                <w:szCs w:val="28"/>
                <w:lang w:eastAsia="en-US"/>
              </w:rPr>
            </w:pPr>
          </w:p>
          <w:p w14:paraId="14009649" w14:textId="77777777" w:rsidR="0054773B" w:rsidRPr="00762DB5" w:rsidRDefault="0054773B" w:rsidP="00A92FAE">
            <w:pPr>
              <w:spacing w:line="240" w:lineRule="auto"/>
              <w:ind w:firstLine="0"/>
              <w:jc w:val="center"/>
              <w:rPr>
                <w:rFonts w:eastAsiaTheme="minorHAnsi"/>
                <w:szCs w:val="28"/>
                <w:lang w:eastAsia="en-US"/>
              </w:rPr>
            </w:pPr>
          </w:p>
          <w:p w14:paraId="75922331" w14:textId="77777777" w:rsidR="0054773B" w:rsidRPr="00762DB5" w:rsidRDefault="0054773B" w:rsidP="00A92FAE">
            <w:pPr>
              <w:spacing w:line="240" w:lineRule="auto"/>
              <w:ind w:firstLine="0"/>
              <w:jc w:val="center"/>
              <w:rPr>
                <w:rFonts w:eastAsiaTheme="minorHAnsi"/>
                <w:szCs w:val="28"/>
                <w:lang w:eastAsia="en-US"/>
              </w:rPr>
            </w:pPr>
          </w:p>
          <w:p w14:paraId="025D033E" w14:textId="77777777" w:rsidR="0054773B" w:rsidRPr="00762DB5" w:rsidRDefault="0054773B" w:rsidP="00A92FAE">
            <w:pPr>
              <w:spacing w:line="240" w:lineRule="auto"/>
              <w:ind w:firstLine="0"/>
              <w:jc w:val="center"/>
              <w:rPr>
                <w:rFonts w:eastAsiaTheme="minorHAnsi"/>
                <w:szCs w:val="28"/>
                <w:lang w:eastAsia="en-US"/>
              </w:rPr>
            </w:pPr>
          </w:p>
          <w:p w14:paraId="45521F7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7A8EE091" w14:textId="77777777" w:rsidR="0054773B" w:rsidRPr="00762DB5" w:rsidRDefault="0054773B" w:rsidP="00A92FAE">
            <w:pPr>
              <w:spacing w:line="240" w:lineRule="auto"/>
              <w:ind w:firstLine="0"/>
              <w:jc w:val="center"/>
              <w:rPr>
                <w:rFonts w:eastAsiaTheme="minorHAnsi"/>
                <w:szCs w:val="28"/>
                <w:lang w:eastAsia="en-US"/>
              </w:rPr>
            </w:pPr>
          </w:p>
          <w:p w14:paraId="564A0992" w14:textId="77777777" w:rsidR="0054773B" w:rsidRPr="00762DB5" w:rsidRDefault="0054773B" w:rsidP="00A92FAE">
            <w:pPr>
              <w:spacing w:line="240" w:lineRule="auto"/>
              <w:ind w:firstLine="0"/>
              <w:jc w:val="center"/>
              <w:rPr>
                <w:rFonts w:eastAsiaTheme="minorHAnsi"/>
                <w:szCs w:val="28"/>
                <w:lang w:eastAsia="en-US"/>
              </w:rPr>
            </w:pPr>
          </w:p>
          <w:p w14:paraId="715DF948" w14:textId="77777777" w:rsidR="0054773B" w:rsidRPr="00762DB5" w:rsidRDefault="0054773B" w:rsidP="00A92FAE">
            <w:pPr>
              <w:spacing w:line="240" w:lineRule="auto"/>
              <w:ind w:firstLine="0"/>
              <w:jc w:val="center"/>
              <w:rPr>
                <w:rFonts w:eastAsiaTheme="minorHAnsi"/>
                <w:szCs w:val="28"/>
                <w:lang w:eastAsia="en-US"/>
              </w:rPr>
            </w:pPr>
          </w:p>
          <w:p w14:paraId="3D3137CB" w14:textId="77777777" w:rsidR="0054773B" w:rsidRPr="00762DB5" w:rsidRDefault="0054773B" w:rsidP="00A92FAE">
            <w:pPr>
              <w:spacing w:line="240" w:lineRule="auto"/>
              <w:ind w:firstLine="0"/>
              <w:jc w:val="center"/>
              <w:rPr>
                <w:rFonts w:eastAsiaTheme="minorHAnsi"/>
                <w:szCs w:val="28"/>
                <w:lang w:eastAsia="en-US"/>
              </w:rPr>
            </w:pPr>
          </w:p>
          <w:p w14:paraId="24362B4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830E4" w14:textId="77777777" w:rsidR="0054773B" w:rsidRPr="00762DB5" w:rsidRDefault="0054773B" w:rsidP="00A92FAE">
            <w:pPr>
              <w:spacing w:line="240" w:lineRule="auto"/>
              <w:ind w:firstLine="0"/>
              <w:jc w:val="center"/>
              <w:rPr>
                <w:rFonts w:eastAsiaTheme="minorHAnsi"/>
                <w:szCs w:val="28"/>
                <w:lang w:eastAsia="en-US"/>
              </w:rPr>
            </w:pPr>
          </w:p>
          <w:p w14:paraId="19E887B4" w14:textId="77777777" w:rsidR="0054773B" w:rsidRPr="00762DB5" w:rsidRDefault="0054773B" w:rsidP="00A92FAE">
            <w:pPr>
              <w:spacing w:line="240" w:lineRule="auto"/>
              <w:ind w:firstLine="0"/>
              <w:jc w:val="center"/>
              <w:rPr>
                <w:rFonts w:eastAsiaTheme="minorHAnsi"/>
                <w:szCs w:val="28"/>
                <w:lang w:eastAsia="en-US"/>
              </w:rPr>
            </w:pPr>
          </w:p>
          <w:p w14:paraId="08AAB4F3" w14:textId="77777777" w:rsidR="0054773B" w:rsidRPr="00762DB5" w:rsidRDefault="0054773B" w:rsidP="00A92FAE">
            <w:pPr>
              <w:spacing w:line="240" w:lineRule="auto"/>
              <w:ind w:firstLine="0"/>
              <w:jc w:val="center"/>
              <w:rPr>
                <w:rFonts w:eastAsiaTheme="minorHAnsi"/>
                <w:szCs w:val="28"/>
                <w:lang w:eastAsia="en-US"/>
              </w:rPr>
            </w:pPr>
          </w:p>
          <w:p w14:paraId="17EC765E" w14:textId="77777777" w:rsidR="0054773B" w:rsidRPr="00762DB5" w:rsidRDefault="0054773B" w:rsidP="00A92FAE">
            <w:pPr>
              <w:spacing w:line="240" w:lineRule="auto"/>
              <w:ind w:firstLine="0"/>
              <w:jc w:val="center"/>
              <w:rPr>
                <w:rFonts w:eastAsiaTheme="minorHAnsi"/>
                <w:szCs w:val="28"/>
                <w:lang w:eastAsia="en-US"/>
              </w:rPr>
            </w:pPr>
          </w:p>
          <w:p w14:paraId="6585AE71" w14:textId="1AF13B72" w:rsidR="0054773B" w:rsidRPr="00762DB5" w:rsidRDefault="007D12E8" w:rsidP="00A92FAE">
            <w:pPr>
              <w:spacing w:line="240" w:lineRule="auto"/>
              <w:ind w:firstLine="0"/>
              <w:jc w:val="center"/>
              <w:rPr>
                <w:rFonts w:eastAsiaTheme="minorHAnsi"/>
                <w:szCs w:val="28"/>
                <w:lang w:eastAsia="en-US"/>
              </w:rPr>
            </w:pPr>
            <w:r w:rsidRPr="00762DB5">
              <w:rPr>
                <w:rFonts w:eastAsiaTheme="minorHAnsi"/>
                <w:szCs w:val="28"/>
                <w:lang w:eastAsia="en-US"/>
              </w:rPr>
              <w:t>344,5</w:t>
            </w:r>
          </w:p>
        </w:tc>
        <w:tc>
          <w:tcPr>
            <w:tcW w:w="1128" w:type="dxa"/>
            <w:tcBorders>
              <w:top w:val="single" w:sz="4" w:space="0" w:color="auto"/>
              <w:left w:val="nil"/>
              <w:bottom w:val="single" w:sz="4" w:space="0" w:color="auto"/>
              <w:right w:val="single" w:sz="4" w:space="0" w:color="auto"/>
            </w:tcBorders>
            <w:shd w:val="clear" w:color="auto" w:fill="auto"/>
            <w:vAlign w:val="bottom"/>
          </w:tcPr>
          <w:p w14:paraId="54820B07" w14:textId="77777777" w:rsidR="0054773B" w:rsidRPr="00762DB5" w:rsidRDefault="0054773B" w:rsidP="00A92FAE">
            <w:pPr>
              <w:spacing w:line="240" w:lineRule="auto"/>
              <w:ind w:firstLine="0"/>
              <w:jc w:val="center"/>
              <w:rPr>
                <w:rFonts w:eastAsiaTheme="minorHAnsi"/>
                <w:szCs w:val="28"/>
                <w:lang w:eastAsia="en-US"/>
              </w:rPr>
            </w:pPr>
          </w:p>
          <w:p w14:paraId="1BEDED8D" w14:textId="77777777" w:rsidR="0054773B" w:rsidRPr="00762DB5" w:rsidRDefault="0054773B" w:rsidP="00A92FAE">
            <w:pPr>
              <w:spacing w:line="240" w:lineRule="auto"/>
              <w:ind w:firstLine="0"/>
              <w:jc w:val="center"/>
              <w:rPr>
                <w:rFonts w:eastAsiaTheme="minorHAnsi"/>
                <w:szCs w:val="28"/>
                <w:lang w:eastAsia="en-US"/>
              </w:rPr>
            </w:pPr>
          </w:p>
          <w:p w14:paraId="11BF042E" w14:textId="77777777" w:rsidR="0054773B" w:rsidRPr="00762DB5" w:rsidRDefault="0054773B" w:rsidP="00A92FAE">
            <w:pPr>
              <w:spacing w:line="240" w:lineRule="auto"/>
              <w:ind w:firstLine="0"/>
              <w:jc w:val="center"/>
              <w:rPr>
                <w:rFonts w:eastAsiaTheme="minorHAnsi"/>
                <w:szCs w:val="28"/>
                <w:lang w:eastAsia="en-US"/>
              </w:rPr>
            </w:pPr>
          </w:p>
          <w:p w14:paraId="681016E6" w14:textId="77777777" w:rsidR="0054773B" w:rsidRPr="00762DB5" w:rsidRDefault="0054773B" w:rsidP="00A92FAE">
            <w:pPr>
              <w:spacing w:line="240" w:lineRule="auto"/>
              <w:ind w:firstLine="0"/>
              <w:jc w:val="center"/>
              <w:rPr>
                <w:rFonts w:eastAsiaTheme="minorHAnsi"/>
                <w:szCs w:val="28"/>
                <w:lang w:eastAsia="en-US"/>
              </w:rPr>
            </w:pPr>
          </w:p>
          <w:p w14:paraId="4C4B6C9E" w14:textId="268CED28" w:rsidR="0054773B" w:rsidRPr="00762DB5" w:rsidRDefault="007D12E8" w:rsidP="00A92FAE">
            <w:pPr>
              <w:spacing w:line="240" w:lineRule="auto"/>
              <w:ind w:firstLine="0"/>
              <w:jc w:val="left"/>
              <w:rPr>
                <w:rFonts w:eastAsiaTheme="minorHAnsi"/>
                <w:szCs w:val="28"/>
                <w:lang w:eastAsia="en-US"/>
              </w:rPr>
            </w:pPr>
            <w:r w:rsidRPr="00762DB5">
              <w:rPr>
                <w:rFonts w:eastAsiaTheme="minorHAnsi"/>
                <w:szCs w:val="28"/>
                <w:lang w:eastAsia="en-US"/>
              </w:rPr>
              <w:t>344,5</w:t>
            </w:r>
          </w:p>
        </w:tc>
      </w:tr>
      <w:tr w:rsidR="0054773B" w:rsidRPr="00762DB5" w14:paraId="587D4CE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B33C589"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5C2DDFA6" w14:textId="77777777" w:rsidR="0054773B" w:rsidRPr="00762DB5" w:rsidRDefault="0054773B" w:rsidP="00A92FAE">
            <w:pPr>
              <w:spacing w:line="240" w:lineRule="auto"/>
              <w:ind w:firstLine="0"/>
              <w:jc w:val="center"/>
              <w:rPr>
                <w:rFonts w:eastAsiaTheme="minorHAnsi"/>
                <w:szCs w:val="28"/>
                <w:lang w:eastAsia="en-US"/>
              </w:rPr>
            </w:pPr>
          </w:p>
          <w:p w14:paraId="66E9DD10" w14:textId="77777777" w:rsidR="0054773B" w:rsidRPr="00762DB5" w:rsidRDefault="0054773B" w:rsidP="00A92FAE">
            <w:pPr>
              <w:spacing w:line="240" w:lineRule="auto"/>
              <w:ind w:firstLine="0"/>
              <w:jc w:val="center"/>
              <w:rPr>
                <w:rFonts w:eastAsiaTheme="minorHAnsi"/>
                <w:szCs w:val="28"/>
                <w:lang w:eastAsia="en-US"/>
              </w:rPr>
            </w:pPr>
          </w:p>
          <w:p w14:paraId="34D28F05"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CC5955A" w14:textId="77777777" w:rsidR="0054773B" w:rsidRPr="00762DB5" w:rsidRDefault="0054773B" w:rsidP="00A92FAE">
            <w:pPr>
              <w:spacing w:line="240" w:lineRule="auto"/>
              <w:ind w:firstLine="0"/>
              <w:jc w:val="center"/>
              <w:rPr>
                <w:rFonts w:eastAsiaTheme="minorHAnsi"/>
                <w:szCs w:val="28"/>
                <w:lang w:eastAsia="en-US"/>
              </w:rPr>
            </w:pPr>
          </w:p>
          <w:p w14:paraId="12FF4BB4" w14:textId="77777777" w:rsidR="0054773B" w:rsidRPr="00762DB5" w:rsidRDefault="0054773B" w:rsidP="00A92FAE">
            <w:pPr>
              <w:spacing w:line="240" w:lineRule="auto"/>
              <w:ind w:firstLine="0"/>
              <w:jc w:val="center"/>
              <w:rPr>
                <w:rFonts w:eastAsiaTheme="minorHAnsi"/>
                <w:szCs w:val="28"/>
                <w:lang w:eastAsia="en-US"/>
              </w:rPr>
            </w:pPr>
          </w:p>
          <w:p w14:paraId="67080018"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38F89267" w14:textId="77777777" w:rsidR="0054773B" w:rsidRPr="00762DB5" w:rsidRDefault="0054773B" w:rsidP="00A92FAE">
            <w:pPr>
              <w:spacing w:line="240" w:lineRule="auto"/>
              <w:ind w:firstLine="0"/>
              <w:jc w:val="center"/>
              <w:rPr>
                <w:rFonts w:eastAsiaTheme="minorHAnsi"/>
                <w:szCs w:val="28"/>
                <w:lang w:eastAsia="en-US"/>
              </w:rPr>
            </w:pPr>
          </w:p>
          <w:p w14:paraId="331552A9" w14:textId="77777777" w:rsidR="0054773B" w:rsidRPr="00762DB5" w:rsidRDefault="0054773B" w:rsidP="00A92FAE">
            <w:pPr>
              <w:spacing w:line="240" w:lineRule="auto"/>
              <w:ind w:firstLine="0"/>
              <w:jc w:val="center"/>
              <w:rPr>
                <w:rFonts w:eastAsiaTheme="minorHAnsi"/>
                <w:szCs w:val="28"/>
                <w:lang w:eastAsia="en-US"/>
              </w:rPr>
            </w:pPr>
          </w:p>
          <w:p w14:paraId="5410DDA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6155692" w14:textId="77777777" w:rsidR="0054773B" w:rsidRPr="00762DB5" w:rsidRDefault="0054773B" w:rsidP="00A92FAE">
            <w:pPr>
              <w:spacing w:line="240" w:lineRule="auto"/>
              <w:ind w:firstLine="0"/>
              <w:jc w:val="center"/>
              <w:rPr>
                <w:rFonts w:eastAsiaTheme="minorHAnsi"/>
                <w:szCs w:val="28"/>
                <w:lang w:eastAsia="en-US"/>
              </w:rPr>
            </w:pPr>
          </w:p>
          <w:p w14:paraId="1BA6EA45" w14:textId="77777777" w:rsidR="0054773B" w:rsidRPr="00762DB5" w:rsidRDefault="0054773B" w:rsidP="00A92FAE">
            <w:pPr>
              <w:spacing w:line="240" w:lineRule="auto"/>
              <w:ind w:firstLine="0"/>
              <w:jc w:val="center"/>
              <w:rPr>
                <w:rFonts w:eastAsiaTheme="minorHAnsi"/>
                <w:szCs w:val="28"/>
                <w:lang w:eastAsia="en-US"/>
              </w:rPr>
            </w:pPr>
          </w:p>
          <w:p w14:paraId="6D761AA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66E869DA" w14:textId="77777777" w:rsidR="0054773B" w:rsidRPr="00762DB5" w:rsidRDefault="0054773B" w:rsidP="00A92FAE">
            <w:pPr>
              <w:spacing w:line="240" w:lineRule="auto"/>
              <w:ind w:firstLine="0"/>
              <w:jc w:val="center"/>
              <w:rPr>
                <w:rFonts w:eastAsiaTheme="minorHAnsi"/>
                <w:szCs w:val="28"/>
                <w:lang w:eastAsia="en-US"/>
              </w:rPr>
            </w:pPr>
          </w:p>
          <w:p w14:paraId="7D31C89A" w14:textId="77777777" w:rsidR="0054773B" w:rsidRPr="00762DB5" w:rsidRDefault="0054773B" w:rsidP="00A92FAE">
            <w:pPr>
              <w:spacing w:line="240" w:lineRule="auto"/>
              <w:ind w:firstLine="0"/>
              <w:jc w:val="center"/>
              <w:rPr>
                <w:rFonts w:eastAsiaTheme="minorHAnsi"/>
                <w:szCs w:val="28"/>
                <w:lang w:eastAsia="en-US"/>
              </w:rPr>
            </w:pPr>
          </w:p>
          <w:p w14:paraId="79E9B82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B767C" w14:textId="77777777" w:rsidR="0054773B" w:rsidRPr="00762DB5" w:rsidRDefault="0054773B" w:rsidP="00A92FAE">
            <w:pPr>
              <w:spacing w:line="240" w:lineRule="auto"/>
              <w:ind w:firstLine="0"/>
              <w:jc w:val="center"/>
              <w:rPr>
                <w:rFonts w:eastAsiaTheme="minorHAnsi"/>
                <w:szCs w:val="28"/>
                <w:lang w:eastAsia="en-US"/>
              </w:rPr>
            </w:pPr>
          </w:p>
          <w:p w14:paraId="680D2852" w14:textId="77777777" w:rsidR="0054773B" w:rsidRPr="00762DB5" w:rsidRDefault="0054773B" w:rsidP="00A92FAE">
            <w:pPr>
              <w:spacing w:line="240" w:lineRule="auto"/>
              <w:ind w:firstLine="0"/>
              <w:jc w:val="center"/>
              <w:rPr>
                <w:rFonts w:eastAsiaTheme="minorHAnsi"/>
                <w:szCs w:val="28"/>
                <w:lang w:eastAsia="en-US"/>
              </w:rPr>
            </w:pPr>
          </w:p>
          <w:p w14:paraId="5BD0B13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10,0</w:t>
            </w:r>
          </w:p>
        </w:tc>
        <w:tc>
          <w:tcPr>
            <w:tcW w:w="1128" w:type="dxa"/>
            <w:tcBorders>
              <w:top w:val="single" w:sz="4" w:space="0" w:color="auto"/>
              <w:left w:val="nil"/>
              <w:bottom w:val="single" w:sz="4" w:space="0" w:color="auto"/>
              <w:right w:val="single" w:sz="4" w:space="0" w:color="auto"/>
            </w:tcBorders>
            <w:shd w:val="clear" w:color="auto" w:fill="auto"/>
            <w:vAlign w:val="bottom"/>
          </w:tcPr>
          <w:p w14:paraId="702CA775" w14:textId="77777777" w:rsidR="0054773B" w:rsidRPr="00762DB5" w:rsidRDefault="0054773B" w:rsidP="00A92FAE">
            <w:pPr>
              <w:spacing w:line="240" w:lineRule="auto"/>
              <w:ind w:firstLine="0"/>
              <w:jc w:val="center"/>
              <w:rPr>
                <w:rFonts w:eastAsiaTheme="minorHAnsi"/>
                <w:szCs w:val="28"/>
                <w:lang w:eastAsia="en-US"/>
              </w:rPr>
            </w:pPr>
          </w:p>
          <w:p w14:paraId="7C213115" w14:textId="77777777" w:rsidR="0054773B" w:rsidRPr="00762DB5" w:rsidRDefault="0054773B" w:rsidP="00A92FAE">
            <w:pPr>
              <w:spacing w:line="240" w:lineRule="auto"/>
              <w:ind w:firstLine="0"/>
              <w:jc w:val="center"/>
              <w:rPr>
                <w:rFonts w:eastAsiaTheme="minorHAnsi"/>
                <w:szCs w:val="28"/>
                <w:lang w:eastAsia="en-US"/>
              </w:rPr>
            </w:pPr>
          </w:p>
          <w:p w14:paraId="2064DCF4"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10,0</w:t>
            </w:r>
          </w:p>
        </w:tc>
      </w:tr>
      <w:tr w:rsidR="0054773B" w:rsidRPr="00762DB5" w14:paraId="538184D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9FB8EE8"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auto"/>
            <w:vAlign w:val="bottom"/>
          </w:tcPr>
          <w:p w14:paraId="22A65072" w14:textId="77777777" w:rsidR="0054773B" w:rsidRPr="00762DB5" w:rsidRDefault="0054773B" w:rsidP="00A92FAE">
            <w:pPr>
              <w:spacing w:line="240" w:lineRule="auto"/>
              <w:ind w:firstLine="0"/>
              <w:jc w:val="center"/>
              <w:rPr>
                <w:rFonts w:eastAsiaTheme="minorHAnsi"/>
                <w:szCs w:val="28"/>
                <w:lang w:eastAsia="en-US"/>
              </w:rPr>
            </w:pPr>
          </w:p>
          <w:p w14:paraId="6168EA0C" w14:textId="77777777" w:rsidR="0054773B" w:rsidRPr="00762DB5" w:rsidRDefault="0054773B" w:rsidP="00A92FAE">
            <w:pPr>
              <w:spacing w:line="240" w:lineRule="auto"/>
              <w:ind w:firstLine="0"/>
              <w:jc w:val="center"/>
              <w:rPr>
                <w:rFonts w:eastAsiaTheme="minorHAnsi"/>
                <w:szCs w:val="28"/>
                <w:lang w:eastAsia="en-US"/>
              </w:rPr>
            </w:pPr>
          </w:p>
          <w:p w14:paraId="10E7B6E3" w14:textId="77777777" w:rsidR="0054773B" w:rsidRPr="00762DB5" w:rsidRDefault="0054773B" w:rsidP="00A92FAE">
            <w:pPr>
              <w:spacing w:line="240" w:lineRule="auto"/>
              <w:ind w:firstLine="0"/>
              <w:jc w:val="center"/>
              <w:rPr>
                <w:rFonts w:eastAsiaTheme="minorHAnsi"/>
                <w:szCs w:val="28"/>
                <w:lang w:eastAsia="en-US"/>
              </w:rPr>
            </w:pPr>
          </w:p>
          <w:p w14:paraId="245FE4DA"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DDB567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291C457"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1D2609A9" w14:textId="77777777" w:rsidR="0054773B" w:rsidRPr="00762DB5" w:rsidRDefault="0054773B"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74D59E1"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D7E0380" w14:textId="2DC9E8B3" w:rsidR="0054773B" w:rsidRPr="00762DB5" w:rsidRDefault="00E32EE1" w:rsidP="00A92FAE">
            <w:pPr>
              <w:spacing w:line="240" w:lineRule="auto"/>
              <w:ind w:firstLine="0"/>
              <w:jc w:val="center"/>
              <w:rPr>
                <w:rFonts w:eastAsiaTheme="minorHAnsi"/>
                <w:szCs w:val="28"/>
                <w:lang w:eastAsia="en-US"/>
              </w:rPr>
            </w:pPr>
            <w:r w:rsidRPr="00762DB5">
              <w:rPr>
                <w:rFonts w:eastAsiaTheme="minorHAnsi"/>
                <w:szCs w:val="28"/>
                <w:lang w:eastAsia="en-US"/>
              </w:rPr>
              <w:t>6901,6</w:t>
            </w:r>
          </w:p>
        </w:tc>
        <w:tc>
          <w:tcPr>
            <w:tcW w:w="1128" w:type="dxa"/>
            <w:vAlign w:val="bottom"/>
          </w:tcPr>
          <w:p w14:paraId="76591B84"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2399AC6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AD34AD6"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Предупреждение и ликвидация ситуаций и стихийных бедствий, гражданская оборона</w:t>
            </w:r>
          </w:p>
        </w:tc>
        <w:tc>
          <w:tcPr>
            <w:tcW w:w="708" w:type="dxa"/>
            <w:tcBorders>
              <w:top w:val="single" w:sz="4" w:space="0" w:color="auto"/>
              <w:left w:val="nil"/>
              <w:bottom w:val="single" w:sz="4" w:space="0" w:color="auto"/>
              <w:right w:val="single" w:sz="4" w:space="0" w:color="auto"/>
            </w:tcBorders>
            <w:shd w:val="clear" w:color="auto" w:fill="auto"/>
            <w:vAlign w:val="bottom"/>
          </w:tcPr>
          <w:p w14:paraId="06EAB5D5" w14:textId="77777777" w:rsidR="0054773B" w:rsidRPr="00762DB5" w:rsidRDefault="0054773B" w:rsidP="00A92FAE">
            <w:pPr>
              <w:spacing w:line="240" w:lineRule="auto"/>
              <w:ind w:firstLine="0"/>
              <w:jc w:val="center"/>
              <w:rPr>
                <w:rFonts w:eastAsiaTheme="minorHAnsi"/>
                <w:szCs w:val="28"/>
                <w:lang w:eastAsia="en-US"/>
              </w:rPr>
            </w:pPr>
          </w:p>
          <w:p w14:paraId="754E67CB" w14:textId="77777777" w:rsidR="0054773B" w:rsidRPr="00762DB5" w:rsidRDefault="0054773B" w:rsidP="00A92FAE">
            <w:pPr>
              <w:spacing w:line="240" w:lineRule="auto"/>
              <w:ind w:firstLine="0"/>
              <w:jc w:val="center"/>
              <w:rPr>
                <w:rFonts w:eastAsiaTheme="minorHAnsi"/>
                <w:szCs w:val="28"/>
                <w:lang w:eastAsia="en-US"/>
              </w:rPr>
            </w:pPr>
          </w:p>
          <w:p w14:paraId="5BF0D885" w14:textId="77777777" w:rsidR="0054773B" w:rsidRPr="00762DB5" w:rsidRDefault="0054773B" w:rsidP="00A92FAE">
            <w:pPr>
              <w:spacing w:line="240" w:lineRule="auto"/>
              <w:ind w:firstLine="0"/>
              <w:jc w:val="center"/>
              <w:rPr>
                <w:rFonts w:eastAsiaTheme="minorHAnsi"/>
                <w:szCs w:val="28"/>
                <w:lang w:eastAsia="en-US"/>
              </w:rPr>
            </w:pPr>
          </w:p>
          <w:p w14:paraId="41AF573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EB2685E"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D5ADA9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1813AE9" w14:textId="77777777" w:rsidR="0054773B" w:rsidRPr="00762DB5" w:rsidRDefault="0054773B"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5BDC4E1"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C36A31D" w14:textId="76F78570" w:rsidR="0054773B" w:rsidRPr="00762DB5" w:rsidRDefault="0054773B" w:rsidP="00E32EE1">
            <w:pPr>
              <w:spacing w:line="240" w:lineRule="auto"/>
              <w:ind w:firstLine="0"/>
              <w:jc w:val="center"/>
              <w:rPr>
                <w:rFonts w:eastAsiaTheme="minorHAnsi"/>
                <w:szCs w:val="28"/>
                <w:lang w:eastAsia="en-US"/>
              </w:rPr>
            </w:pPr>
            <w:r w:rsidRPr="00762DB5">
              <w:rPr>
                <w:rFonts w:eastAsiaTheme="minorHAnsi"/>
                <w:szCs w:val="28"/>
                <w:lang w:eastAsia="en-US"/>
              </w:rPr>
              <w:t>1</w:t>
            </w:r>
            <w:r w:rsidR="00E32EE1" w:rsidRPr="00762DB5">
              <w:rPr>
                <w:rFonts w:eastAsiaTheme="minorHAnsi"/>
                <w:szCs w:val="28"/>
                <w:lang w:eastAsia="en-US"/>
              </w:rPr>
              <w:t>1</w:t>
            </w:r>
            <w:r w:rsidRPr="00762DB5">
              <w:rPr>
                <w:rFonts w:eastAsiaTheme="minorHAnsi"/>
                <w:szCs w:val="28"/>
                <w:lang w:eastAsia="en-US"/>
              </w:rPr>
              <w:t>00,0</w:t>
            </w:r>
          </w:p>
        </w:tc>
        <w:tc>
          <w:tcPr>
            <w:tcW w:w="1128" w:type="dxa"/>
            <w:vAlign w:val="bottom"/>
          </w:tcPr>
          <w:p w14:paraId="471C4BED"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4DDDECB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9769A38"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Предупреждение и </w:t>
            </w:r>
            <w:r w:rsidRPr="00762DB5">
              <w:rPr>
                <w:rFonts w:eastAsiaTheme="minorHAnsi"/>
                <w:szCs w:val="28"/>
                <w:lang w:eastAsia="en-US"/>
              </w:rPr>
              <w:lastRenderedPageBreak/>
              <w:t>ликвидация последствий чрезвычайных ситуаций природного и техногенного характера</w:t>
            </w:r>
          </w:p>
        </w:tc>
        <w:tc>
          <w:tcPr>
            <w:tcW w:w="708" w:type="dxa"/>
            <w:tcBorders>
              <w:top w:val="single" w:sz="4" w:space="0" w:color="auto"/>
              <w:left w:val="nil"/>
              <w:bottom w:val="single" w:sz="4" w:space="0" w:color="auto"/>
              <w:right w:val="single" w:sz="4" w:space="0" w:color="auto"/>
            </w:tcBorders>
            <w:shd w:val="clear" w:color="auto" w:fill="auto"/>
            <w:vAlign w:val="bottom"/>
          </w:tcPr>
          <w:p w14:paraId="36072ACA" w14:textId="77777777" w:rsidR="0054773B" w:rsidRPr="00762DB5" w:rsidRDefault="0054773B" w:rsidP="00A92FAE">
            <w:pPr>
              <w:spacing w:line="240" w:lineRule="auto"/>
              <w:ind w:firstLine="0"/>
              <w:jc w:val="center"/>
              <w:rPr>
                <w:rFonts w:eastAsiaTheme="minorHAnsi"/>
                <w:szCs w:val="28"/>
                <w:lang w:eastAsia="en-US"/>
              </w:rPr>
            </w:pPr>
          </w:p>
          <w:p w14:paraId="4C01560F" w14:textId="77777777" w:rsidR="0054773B" w:rsidRPr="00762DB5" w:rsidRDefault="0054773B" w:rsidP="00A92FAE">
            <w:pPr>
              <w:spacing w:line="240" w:lineRule="auto"/>
              <w:ind w:firstLine="0"/>
              <w:jc w:val="center"/>
              <w:rPr>
                <w:rFonts w:eastAsiaTheme="minorHAnsi"/>
                <w:szCs w:val="28"/>
                <w:lang w:eastAsia="en-US"/>
              </w:rPr>
            </w:pPr>
          </w:p>
          <w:p w14:paraId="6A4F4CA5"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F3C55EA"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8B8FB8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7B954353"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21800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844C196"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0C369D6" w14:textId="42868293" w:rsidR="0054773B" w:rsidRPr="00762DB5" w:rsidRDefault="0054773B" w:rsidP="00E32EE1">
            <w:pPr>
              <w:spacing w:line="240" w:lineRule="auto"/>
              <w:ind w:firstLine="0"/>
              <w:jc w:val="center"/>
              <w:rPr>
                <w:rFonts w:eastAsiaTheme="minorHAnsi"/>
                <w:szCs w:val="28"/>
                <w:lang w:eastAsia="en-US"/>
              </w:rPr>
            </w:pPr>
            <w:r w:rsidRPr="00762DB5">
              <w:rPr>
                <w:rFonts w:eastAsiaTheme="minorHAnsi"/>
                <w:szCs w:val="28"/>
                <w:lang w:eastAsia="en-US"/>
              </w:rPr>
              <w:t>1</w:t>
            </w:r>
            <w:r w:rsidR="00E32EE1" w:rsidRPr="00762DB5">
              <w:rPr>
                <w:rFonts w:eastAsiaTheme="minorHAnsi"/>
                <w:szCs w:val="28"/>
                <w:lang w:eastAsia="en-US"/>
              </w:rPr>
              <w:t>1</w:t>
            </w:r>
            <w:r w:rsidRPr="00762DB5">
              <w:rPr>
                <w:rFonts w:eastAsiaTheme="minorHAnsi"/>
                <w:szCs w:val="28"/>
                <w:lang w:eastAsia="en-US"/>
              </w:rPr>
              <w:t>00,0</w:t>
            </w:r>
          </w:p>
        </w:tc>
        <w:tc>
          <w:tcPr>
            <w:tcW w:w="1128" w:type="dxa"/>
            <w:vAlign w:val="bottom"/>
          </w:tcPr>
          <w:p w14:paraId="13C0287D"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2735CF6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5CE45B9"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6555BAF9" w14:textId="77777777" w:rsidR="0054773B" w:rsidRPr="00762DB5" w:rsidRDefault="0054773B" w:rsidP="00A92FAE">
            <w:pPr>
              <w:spacing w:line="240" w:lineRule="auto"/>
              <w:ind w:firstLine="0"/>
              <w:jc w:val="center"/>
              <w:rPr>
                <w:rFonts w:eastAsiaTheme="minorHAnsi"/>
                <w:szCs w:val="28"/>
                <w:lang w:eastAsia="en-US"/>
              </w:rPr>
            </w:pPr>
          </w:p>
          <w:p w14:paraId="24F2CA76" w14:textId="77777777" w:rsidR="0054773B" w:rsidRPr="00762DB5" w:rsidRDefault="0054773B" w:rsidP="00A92FAE">
            <w:pPr>
              <w:spacing w:line="240" w:lineRule="auto"/>
              <w:ind w:firstLine="0"/>
              <w:jc w:val="center"/>
              <w:rPr>
                <w:rFonts w:eastAsiaTheme="minorHAnsi"/>
                <w:szCs w:val="28"/>
                <w:lang w:eastAsia="en-US"/>
              </w:rPr>
            </w:pPr>
          </w:p>
          <w:p w14:paraId="00F914D9" w14:textId="77777777" w:rsidR="00E32EE1" w:rsidRPr="00762DB5" w:rsidRDefault="00E32EE1" w:rsidP="00A92FAE">
            <w:pPr>
              <w:spacing w:line="240" w:lineRule="auto"/>
              <w:ind w:firstLine="0"/>
              <w:jc w:val="center"/>
              <w:rPr>
                <w:rFonts w:eastAsiaTheme="minorHAnsi"/>
                <w:szCs w:val="28"/>
                <w:lang w:eastAsia="en-US"/>
              </w:rPr>
            </w:pPr>
          </w:p>
          <w:p w14:paraId="114DC8D8"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EA18599" w14:textId="77777777" w:rsidR="00E32EE1" w:rsidRPr="00762DB5" w:rsidRDefault="00E32EE1" w:rsidP="00A92FAE">
            <w:pPr>
              <w:spacing w:line="240" w:lineRule="auto"/>
              <w:ind w:firstLine="0"/>
              <w:jc w:val="center"/>
              <w:rPr>
                <w:rFonts w:eastAsiaTheme="minorHAnsi"/>
                <w:szCs w:val="28"/>
                <w:lang w:eastAsia="en-US"/>
              </w:rPr>
            </w:pPr>
          </w:p>
          <w:p w14:paraId="458F2456" w14:textId="77777777" w:rsidR="00E32EE1" w:rsidRPr="00762DB5" w:rsidRDefault="00E32EE1" w:rsidP="00A92FAE">
            <w:pPr>
              <w:spacing w:line="240" w:lineRule="auto"/>
              <w:ind w:firstLine="0"/>
              <w:jc w:val="center"/>
              <w:rPr>
                <w:rFonts w:eastAsiaTheme="minorHAnsi"/>
                <w:szCs w:val="28"/>
                <w:lang w:eastAsia="en-US"/>
              </w:rPr>
            </w:pPr>
          </w:p>
          <w:p w14:paraId="1F71CFE2" w14:textId="77777777" w:rsidR="00E32EE1" w:rsidRPr="00762DB5" w:rsidRDefault="00E32EE1" w:rsidP="00A92FAE">
            <w:pPr>
              <w:spacing w:line="240" w:lineRule="auto"/>
              <w:ind w:firstLine="0"/>
              <w:jc w:val="center"/>
              <w:rPr>
                <w:rFonts w:eastAsiaTheme="minorHAnsi"/>
                <w:szCs w:val="28"/>
                <w:lang w:eastAsia="en-US"/>
              </w:rPr>
            </w:pPr>
          </w:p>
          <w:p w14:paraId="701EADE1"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C40E65E" w14:textId="77777777" w:rsidR="00E32EE1" w:rsidRPr="00762DB5" w:rsidRDefault="00E32EE1" w:rsidP="00A92FAE">
            <w:pPr>
              <w:spacing w:line="240" w:lineRule="auto"/>
              <w:ind w:firstLine="0"/>
              <w:jc w:val="center"/>
              <w:rPr>
                <w:rFonts w:eastAsiaTheme="minorHAnsi"/>
                <w:szCs w:val="28"/>
                <w:lang w:eastAsia="en-US"/>
              </w:rPr>
            </w:pPr>
          </w:p>
          <w:p w14:paraId="10D2991D" w14:textId="77777777" w:rsidR="00E32EE1" w:rsidRPr="00762DB5" w:rsidRDefault="00E32EE1" w:rsidP="00A92FAE">
            <w:pPr>
              <w:spacing w:line="240" w:lineRule="auto"/>
              <w:ind w:firstLine="0"/>
              <w:jc w:val="center"/>
              <w:rPr>
                <w:rFonts w:eastAsiaTheme="minorHAnsi"/>
                <w:szCs w:val="28"/>
                <w:lang w:eastAsia="en-US"/>
              </w:rPr>
            </w:pPr>
          </w:p>
          <w:p w14:paraId="7A48B5D6" w14:textId="77777777" w:rsidR="00E32EE1" w:rsidRPr="00762DB5" w:rsidRDefault="00E32EE1" w:rsidP="00A92FAE">
            <w:pPr>
              <w:spacing w:line="240" w:lineRule="auto"/>
              <w:ind w:firstLine="0"/>
              <w:jc w:val="center"/>
              <w:rPr>
                <w:rFonts w:eastAsiaTheme="minorHAnsi"/>
                <w:szCs w:val="28"/>
                <w:lang w:eastAsia="en-US"/>
              </w:rPr>
            </w:pPr>
          </w:p>
          <w:p w14:paraId="64017F68"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5274DDCF" w14:textId="77777777" w:rsidR="00E32EE1" w:rsidRPr="00762DB5" w:rsidRDefault="00E32EE1" w:rsidP="00A92FAE">
            <w:pPr>
              <w:spacing w:line="240" w:lineRule="auto"/>
              <w:ind w:firstLine="0"/>
              <w:jc w:val="center"/>
              <w:rPr>
                <w:rFonts w:eastAsiaTheme="minorHAnsi"/>
                <w:szCs w:val="28"/>
                <w:lang w:eastAsia="en-US"/>
              </w:rPr>
            </w:pPr>
          </w:p>
          <w:p w14:paraId="686E2CD5" w14:textId="77777777" w:rsidR="00E32EE1" w:rsidRPr="00762DB5" w:rsidRDefault="00E32EE1" w:rsidP="00A92FAE">
            <w:pPr>
              <w:spacing w:line="240" w:lineRule="auto"/>
              <w:ind w:firstLine="0"/>
              <w:jc w:val="center"/>
              <w:rPr>
                <w:rFonts w:eastAsiaTheme="minorHAnsi"/>
                <w:szCs w:val="28"/>
                <w:lang w:eastAsia="en-US"/>
              </w:rPr>
            </w:pPr>
          </w:p>
          <w:p w14:paraId="65BAD107" w14:textId="77777777" w:rsidR="00E32EE1" w:rsidRPr="00762DB5" w:rsidRDefault="00E32EE1" w:rsidP="00A92FAE">
            <w:pPr>
              <w:spacing w:line="240" w:lineRule="auto"/>
              <w:ind w:firstLine="0"/>
              <w:jc w:val="center"/>
              <w:rPr>
                <w:rFonts w:eastAsiaTheme="minorHAnsi"/>
                <w:szCs w:val="28"/>
                <w:lang w:eastAsia="en-US"/>
              </w:rPr>
            </w:pPr>
          </w:p>
          <w:p w14:paraId="28819D9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AF1D7BA" w14:textId="77777777" w:rsidR="00E32EE1" w:rsidRPr="00762DB5" w:rsidRDefault="00E32EE1" w:rsidP="00A92FAE">
            <w:pPr>
              <w:spacing w:line="240" w:lineRule="auto"/>
              <w:ind w:firstLine="0"/>
              <w:jc w:val="center"/>
              <w:rPr>
                <w:rFonts w:eastAsiaTheme="minorHAnsi"/>
                <w:szCs w:val="28"/>
                <w:lang w:eastAsia="en-US"/>
              </w:rPr>
            </w:pPr>
          </w:p>
          <w:p w14:paraId="3AEDE0C6" w14:textId="77777777" w:rsidR="00E32EE1" w:rsidRPr="00762DB5" w:rsidRDefault="00E32EE1" w:rsidP="00A92FAE">
            <w:pPr>
              <w:spacing w:line="240" w:lineRule="auto"/>
              <w:ind w:firstLine="0"/>
              <w:jc w:val="center"/>
              <w:rPr>
                <w:rFonts w:eastAsiaTheme="minorHAnsi"/>
                <w:szCs w:val="28"/>
                <w:lang w:eastAsia="en-US"/>
              </w:rPr>
            </w:pPr>
          </w:p>
          <w:p w14:paraId="52D4DC7A" w14:textId="77777777" w:rsidR="00E32EE1" w:rsidRPr="00762DB5" w:rsidRDefault="00E32EE1" w:rsidP="00A92FAE">
            <w:pPr>
              <w:spacing w:line="240" w:lineRule="auto"/>
              <w:ind w:firstLine="0"/>
              <w:jc w:val="center"/>
              <w:rPr>
                <w:rFonts w:eastAsiaTheme="minorHAnsi"/>
                <w:szCs w:val="28"/>
                <w:lang w:eastAsia="en-US"/>
              </w:rPr>
            </w:pPr>
          </w:p>
          <w:p w14:paraId="0F865C8E"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B1846" w14:textId="77777777" w:rsidR="00E32EE1" w:rsidRPr="00762DB5" w:rsidRDefault="00E32EE1" w:rsidP="00E32EE1">
            <w:pPr>
              <w:spacing w:line="240" w:lineRule="auto"/>
              <w:ind w:firstLine="0"/>
              <w:jc w:val="center"/>
              <w:rPr>
                <w:rFonts w:eastAsiaTheme="minorHAnsi"/>
                <w:szCs w:val="28"/>
                <w:lang w:eastAsia="en-US"/>
              </w:rPr>
            </w:pPr>
          </w:p>
          <w:p w14:paraId="697F1B1B" w14:textId="77777777" w:rsidR="00E32EE1" w:rsidRPr="00762DB5" w:rsidRDefault="00E32EE1" w:rsidP="00E32EE1">
            <w:pPr>
              <w:spacing w:line="240" w:lineRule="auto"/>
              <w:ind w:firstLine="0"/>
              <w:jc w:val="center"/>
              <w:rPr>
                <w:rFonts w:eastAsiaTheme="minorHAnsi"/>
                <w:szCs w:val="28"/>
                <w:lang w:eastAsia="en-US"/>
              </w:rPr>
            </w:pPr>
          </w:p>
          <w:p w14:paraId="4C3FC74E" w14:textId="77777777" w:rsidR="00E32EE1" w:rsidRPr="00762DB5" w:rsidRDefault="00E32EE1" w:rsidP="00E32EE1">
            <w:pPr>
              <w:spacing w:line="240" w:lineRule="auto"/>
              <w:ind w:firstLine="0"/>
              <w:jc w:val="center"/>
              <w:rPr>
                <w:rFonts w:eastAsiaTheme="minorHAnsi"/>
                <w:szCs w:val="28"/>
                <w:lang w:eastAsia="en-US"/>
              </w:rPr>
            </w:pPr>
          </w:p>
          <w:p w14:paraId="309972C0" w14:textId="2A119E77" w:rsidR="0054773B" w:rsidRPr="00762DB5" w:rsidRDefault="0054773B" w:rsidP="00E32EE1">
            <w:pPr>
              <w:spacing w:line="240" w:lineRule="auto"/>
              <w:ind w:firstLine="0"/>
              <w:jc w:val="center"/>
              <w:rPr>
                <w:rFonts w:eastAsiaTheme="minorHAnsi"/>
                <w:szCs w:val="28"/>
                <w:lang w:eastAsia="en-US"/>
              </w:rPr>
            </w:pPr>
            <w:r w:rsidRPr="00762DB5">
              <w:rPr>
                <w:rFonts w:eastAsiaTheme="minorHAnsi"/>
                <w:szCs w:val="28"/>
                <w:lang w:eastAsia="en-US"/>
              </w:rPr>
              <w:t>1</w:t>
            </w:r>
            <w:r w:rsidR="00E32EE1" w:rsidRPr="00762DB5">
              <w:rPr>
                <w:rFonts w:eastAsiaTheme="minorHAnsi"/>
                <w:szCs w:val="28"/>
                <w:lang w:eastAsia="en-US"/>
              </w:rPr>
              <w:t>1</w:t>
            </w:r>
            <w:r w:rsidRPr="00762DB5">
              <w:rPr>
                <w:rFonts w:eastAsiaTheme="minorHAnsi"/>
                <w:szCs w:val="28"/>
                <w:lang w:eastAsia="en-US"/>
              </w:rPr>
              <w:t>00,0</w:t>
            </w:r>
          </w:p>
        </w:tc>
        <w:tc>
          <w:tcPr>
            <w:tcW w:w="1128" w:type="dxa"/>
            <w:vAlign w:val="bottom"/>
          </w:tcPr>
          <w:p w14:paraId="45CDD5C6" w14:textId="77777777" w:rsidR="00E32EE1" w:rsidRPr="00762DB5" w:rsidRDefault="00E32EE1" w:rsidP="00A92FAE">
            <w:pPr>
              <w:spacing w:line="240" w:lineRule="auto"/>
              <w:ind w:firstLine="0"/>
              <w:jc w:val="left"/>
              <w:rPr>
                <w:rFonts w:eastAsiaTheme="minorHAnsi"/>
                <w:szCs w:val="28"/>
                <w:lang w:eastAsia="en-US"/>
              </w:rPr>
            </w:pPr>
          </w:p>
          <w:p w14:paraId="048EEFFD" w14:textId="77777777" w:rsidR="00E32EE1" w:rsidRPr="00762DB5" w:rsidRDefault="00E32EE1" w:rsidP="00A92FAE">
            <w:pPr>
              <w:spacing w:line="240" w:lineRule="auto"/>
              <w:ind w:firstLine="0"/>
              <w:jc w:val="left"/>
              <w:rPr>
                <w:rFonts w:eastAsiaTheme="minorHAnsi"/>
                <w:szCs w:val="28"/>
                <w:lang w:eastAsia="en-US"/>
              </w:rPr>
            </w:pPr>
          </w:p>
          <w:p w14:paraId="7A997554" w14:textId="77777777" w:rsidR="00E32EE1" w:rsidRPr="00762DB5" w:rsidRDefault="00E32EE1" w:rsidP="00A92FAE">
            <w:pPr>
              <w:spacing w:line="240" w:lineRule="auto"/>
              <w:ind w:firstLine="0"/>
              <w:jc w:val="left"/>
              <w:rPr>
                <w:rFonts w:eastAsiaTheme="minorHAnsi"/>
                <w:szCs w:val="28"/>
                <w:lang w:eastAsia="en-US"/>
              </w:rPr>
            </w:pPr>
          </w:p>
          <w:p w14:paraId="09D40E50"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24EA903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6619E8B"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shd w:val="clear" w:color="auto" w:fill="auto"/>
            <w:vAlign w:val="bottom"/>
          </w:tcPr>
          <w:p w14:paraId="7A0C2052" w14:textId="77777777" w:rsidR="0054773B" w:rsidRPr="00762DB5" w:rsidRDefault="0054773B" w:rsidP="00A92FAE">
            <w:pPr>
              <w:spacing w:line="240" w:lineRule="auto"/>
              <w:ind w:firstLine="0"/>
              <w:jc w:val="center"/>
              <w:rPr>
                <w:rFonts w:eastAsiaTheme="minorHAnsi"/>
                <w:szCs w:val="28"/>
                <w:lang w:eastAsia="en-US"/>
              </w:rPr>
            </w:pPr>
          </w:p>
          <w:p w14:paraId="3E40E439" w14:textId="77777777" w:rsidR="0054773B" w:rsidRPr="00762DB5" w:rsidRDefault="0054773B" w:rsidP="00A92FAE">
            <w:pPr>
              <w:spacing w:line="240" w:lineRule="auto"/>
              <w:ind w:firstLine="0"/>
              <w:jc w:val="center"/>
              <w:rPr>
                <w:rFonts w:eastAsiaTheme="minorHAnsi"/>
                <w:szCs w:val="28"/>
                <w:lang w:eastAsia="en-US"/>
              </w:rPr>
            </w:pPr>
          </w:p>
          <w:p w14:paraId="5A80310D" w14:textId="77777777" w:rsidR="0054773B" w:rsidRPr="00762DB5" w:rsidRDefault="0054773B" w:rsidP="00A92FAE">
            <w:pPr>
              <w:spacing w:line="240" w:lineRule="auto"/>
              <w:ind w:firstLine="0"/>
              <w:jc w:val="center"/>
              <w:rPr>
                <w:rFonts w:eastAsiaTheme="minorHAnsi"/>
                <w:szCs w:val="28"/>
                <w:lang w:eastAsia="en-US"/>
              </w:rPr>
            </w:pPr>
          </w:p>
          <w:p w14:paraId="02E6B178" w14:textId="77777777" w:rsidR="0054773B" w:rsidRPr="00762DB5" w:rsidRDefault="0054773B" w:rsidP="00A92FAE">
            <w:pPr>
              <w:spacing w:line="240" w:lineRule="auto"/>
              <w:ind w:firstLine="0"/>
              <w:jc w:val="center"/>
              <w:rPr>
                <w:rFonts w:eastAsiaTheme="minorHAnsi"/>
                <w:szCs w:val="28"/>
                <w:lang w:eastAsia="en-US"/>
              </w:rPr>
            </w:pPr>
          </w:p>
          <w:p w14:paraId="6732F1BA" w14:textId="77777777" w:rsidR="0054773B" w:rsidRPr="00762DB5" w:rsidRDefault="0054773B" w:rsidP="00A92FAE">
            <w:pPr>
              <w:spacing w:line="240" w:lineRule="auto"/>
              <w:ind w:firstLine="0"/>
              <w:jc w:val="center"/>
              <w:rPr>
                <w:rFonts w:eastAsiaTheme="minorHAnsi"/>
                <w:szCs w:val="28"/>
                <w:lang w:eastAsia="en-US"/>
              </w:rPr>
            </w:pPr>
          </w:p>
          <w:p w14:paraId="2870621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A6EC318" w14:textId="77777777" w:rsidR="0054773B" w:rsidRPr="00762DB5" w:rsidRDefault="0054773B" w:rsidP="00A92FAE">
            <w:pPr>
              <w:spacing w:line="240" w:lineRule="auto"/>
              <w:ind w:firstLine="0"/>
              <w:jc w:val="center"/>
              <w:rPr>
                <w:rFonts w:eastAsiaTheme="minorHAnsi"/>
                <w:szCs w:val="28"/>
                <w:lang w:eastAsia="en-US"/>
              </w:rPr>
            </w:pPr>
          </w:p>
          <w:p w14:paraId="063F7445" w14:textId="77777777" w:rsidR="0054773B" w:rsidRPr="00762DB5" w:rsidRDefault="0054773B" w:rsidP="00A92FAE">
            <w:pPr>
              <w:spacing w:line="240" w:lineRule="auto"/>
              <w:ind w:firstLine="0"/>
              <w:jc w:val="center"/>
              <w:rPr>
                <w:rFonts w:eastAsiaTheme="minorHAnsi"/>
                <w:szCs w:val="28"/>
                <w:lang w:eastAsia="en-US"/>
              </w:rPr>
            </w:pPr>
          </w:p>
          <w:p w14:paraId="4B5C3AFB" w14:textId="77777777" w:rsidR="0054773B" w:rsidRPr="00762DB5" w:rsidRDefault="0054773B" w:rsidP="00A92FAE">
            <w:pPr>
              <w:spacing w:line="240" w:lineRule="auto"/>
              <w:ind w:firstLine="0"/>
              <w:jc w:val="center"/>
              <w:rPr>
                <w:rFonts w:eastAsiaTheme="minorHAnsi"/>
                <w:szCs w:val="28"/>
                <w:lang w:eastAsia="en-US"/>
              </w:rPr>
            </w:pPr>
          </w:p>
          <w:p w14:paraId="2C4F86B4" w14:textId="77777777" w:rsidR="0054773B" w:rsidRPr="00762DB5" w:rsidRDefault="0054773B" w:rsidP="00A92FAE">
            <w:pPr>
              <w:spacing w:line="240" w:lineRule="auto"/>
              <w:ind w:firstLine="0"/>
              <w:jc w:val="center"/>
              <w:rPr>
                <w:rFonts w:eastAsiaTheme="minorHAnsi"/>
                <w:szCs w:val="28"/>
                <w:lang w:eastAsia="en-US"/>
              </w:rPr>
            </w:pPr>
          </w:p>
          <w:p w14:paraId="01EF60DD" w14:textId="77777777" w:rsidR="0054773B" w:rsidRPr="00762DB5" w:rsidRDefault="0054773B" w:rsidP="00A92FAE">
            <w:pPr>
              <w:spacing w:line="240" w:lineRule="auto"/>
              <w:ind w:firstLine="0"/>
              <w:jc w:val="center"/>
              <w:rPr>
                <w:rFonts w:eastAsiaTheme="minorHAnsi"/>
                <w:szCs w:val="28"/>
                <w:lang w:eastAsia="en-US"/>
              </w:rPr>
            </w:pPr>
          </w:p>
          <w:p w14:paraId="5763BDF9"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87BE270" w14:textId="77777777" w:rsidR="0054773B" w:rsidRPr="00762DB5" w:rsidRDefault="0054773B" w:rsidP="00A92FAE">
            <w:pPr>
              <w:spacing w:line="240" w:lineRule="auto"/>
              <w:ind w:firstLine="0"/>
              <w:jc w:val="center"/>
              <w:rPr>
                <w:rFonts w:eastAsiaTheme="minorHAnsi"/>
                <w:szCs w:val="28"/>
                <w:lang w:eastAsia="en-US"/>
              </w:rPr>
            </w:pPr>
          </w:p>
          <w:p w14:paraId="33AA9929" w14:textId="77777777" w:rsidR="0054773B" w:rsidRPr="00762DB5" w:rsidRDefault="0054773B" w:rsidP="00A92FAE">
            <w:pPr>
              <w:spacing w:line="240" w:lineRule="auto"/>
              <w:ind w:firstLine="0"/>
              <w:jc w:val="center"/>
              <w:rPr>
                <w:rFonts w:eastAsiaTheme="minorHAnsi"/>
                <w:szCs w:val="28"/>
                <w:lang w:eastAsia="en-US"/>
              </w:rPr>
            </w:pPr>
          </w:p>
          <w:p w14:paraId="32C295C2" w14:textId="77777777" w:rsidR="0054773B" w:rsidRPr="00762DB5" w:rsidRDefault="0054773B" w:rsidP="00A92FAE">
            <w:pPr>
              <w:spacing w:line="240" w:lineRule="auto"/>
              <w:ind w:firstLine="0"/>
              <w:jc w:val="center"/>
              <w:rPr>
                <w:rFonts w:eastAsiaTheme="minorHAnsi"/>
                <w:szCs w:val="28"/>
                <w:lang w:eastAsia="en-US"/>
              </w:rPr>
            </w:pPr>
          </w:p>
          <w:p w14:paraId="6DF80179" w14:textId="77777777" w:rsidR="0054773B" w:rsidRPr="00762DB5" w:rsidRDefault="0054773B" w:rsidP="00A92FAE">
            <w:pPr>
              <w:spacing w:line="240" w:lineRule="auto"/>
              <w:ind w:firstLine="0"/>
              <w:jc w:val="center"/>
              <w:rPr>
                <w:rFonts w:eastAsiaTheme="minorHAnsi"/>
                <w:szCs w:val="28"/>
                <w:lang w:eastAsia="en-US"/>
              </w:rPr>
            </w:pPr>
          </w:p>
          <w:p w14:paraId="5E5D8288" w14:textId="77777777" w:rsidR="0054773B" w:rsidRPr="00762DB5" w:rsidRDefault="0054773B" w:rsidP="00A92FAE">
            <w:pPr>
              <w:spacing w:line="240" w:lineRule="auto"/>
              <w:ind w:firstLine="0"/>
              <w:jc w:val="center"/>
              <w:rPr>
                <w:rFonts w:eastAsiaTheme="minorHAnsi"/>
                <w:szCs w:val="28"/>
                <w:lang w:eastAsia="en-US"/>
              </w:rPr>
            </w:pPr>
          </w:p>
          <w:p w14:paraId="446573B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03164626" w14:textId="77777777" w:rsidR="0054773B" w:rsidRPr="00762DB5" w:rsidRDefault="0054773B"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88DD887"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4B879C7" w14:textId="77777777" w:rsidR="0054773B" w:rsidRPr="00762DB5" w:rsidRDefault="0054773B" w:rsidP="00A92FAE">
            <w:pPr>
              <w:spacing w:line="240" w:lineRule="auto"/>
              <w:ind w:firstLine="0"/>
              <w:jc w:val="center"/>
              <w:rPr>
                <w:rFonts w:eastAsiaTheme="minorHAnsi"/>
                <w:szCs w:val="28"/>
                <w:lang w:eastAsia="en-US"/>
              </w:rPr>
            </w:pPr>
          </w:p>
          <w:p w14:paraId="7424A3BE" w14:textId="77777777" w:rsidR="0054773B" w:rsidRPr="00762DB5" w:rsidRDefault="0054773B" w:rsidP="00A92FAE">
            <w:pPr>
              <w:spacing w:line="240" w:lineRule="auto"/>
              <w:ind w:firstLine="0"/>
              <w:jc w:val="center"/>
              <w:rPr>
                <w:rFonts w:eastAsiaTheme="minorHAnsi"/>
                <w:szCs w:val="28"/>
                <w:lang w:eastAsia="en-US"/>
              </w:rPr>
            </w:pPr>
          </w:p>
          <w:p w14:paraId="3CAAA67C" w14:textId="77777777" w:rsidR="0054773B" w:rsidRPr="00762DB5" w:rsidRDefault="0054773B" w:rsidP="00A92FAE">
            <w:pPr>
              <w:spacing w:line="240" w:lineRule="auto"/>
              <w:ind w:firstLine="0"/>
              <w:jc w:val="center"/>
              <w:rPr>
                <w:rFonts w:eastAsiaTheme="minorHAnsi"/>
                <w:szCs w:val="28"/>
                <w:lang w:eastAsia="en-US"/>
              </w:rPr>
            </w:pPr>
          </w:p>
          <w:p w14:paraId="79C1C3A0" w14:textId="77777777" w:rsidR="0054773B" w:rsidRPr="00762DB5" w:rsidRDefault="0054773B" w:rsidP="00A92FAE">
            <w:pPr>
              <w:spacing w:line="240" w:lineRule="auto"/>
              <w:ind w:firstLine="0"/>
              <w:jc w:val="center"/>
              <w:rPr>
                <w:rFonts w:eastAsiaTheme="minorHAnsi"/>
                <w:szCs w:val="28"/>
                <w:lang w:eastAsia="en-US"/>
              </w:rPr>
            </w:pPr>
          </w:p>
          <w:p w14:paraId="197AD680" w14:textId="77777777" w:rsidR="0054773B" w:rsidRPr="00762DB5" w:rsidRDefault="0054773B" w:rsidP="00A92FAE">
            <w:pPr>
              <w:spacing w:line="240" w:lineRule="auto"/>
              <w:ind w:firstLine="0"/>
              <w:jc w:val="center"/>
              <w:rPr>
                <w:rFonts w:eastAsiaTheme="minorHAnsi"/>
                <w:szCs w:val="28"/>
                <w:lang w:eastAsia="en-US"/>
              </w:rPr>
            </w:pPr>
          </w:p>
          <w:p w14:paraId="1883AC44" w14:textId="174B2E64" w:rsidR="0054773B" w:rsidRPr="00762DB5" w:rsidRDefault="00E32EE1" w:rsidP="00A92FAE">
            <w:pPr>
              <w:spacing w:line="240" w:lineRule="auto"/>
              <w:ind w:firstLine="0"/>
              <w:jc w:val="center"/>
              <w:rPr>
                <w:rFonts w:eastAsiaTheme="minorHAnsi"/>
                <w:szCs w:val="28"/>
                <w:lang w:eastAsia="en-US"/>
              </w:rPr>
            </w:pPr>
            <w:r w:rsidRPr="00762DB5">
              <w:rPr>
                <w:rFonts w:eastAsiaTheme="minorHAnsi"/>
                <w:szCs w:val="28"/>
                <w:lang w:eastAsia="en-US"/>
              </w:rPr>
              <w:t>5801,6</w:t>
            </w:r>
          </w:p>
        </w:tc>
        <w:tc>
          <w:tcPr>
            <w:tcW w:w="1128" w:type="dxa"/>
            <w:vAlign w:val="bottom"/>
          </w:tcPr>
          <w:p w14:paraId="0E747649"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4B7C447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5AC0CBC"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shd w:val="clear" w:color="auto" w:fill="auto"/>
            <w:vAlign w:val="bottom"/>
          </w:tcPr>
          <w:p w14:paraId="44717851" w14:textId="77777777" w:rsidR="0054773B" w:rsidRPr="00762DB5" w:rsidRDefault="0054773B" w:rsidP="00A92FAE">
            <w:pPr>
              <w:spacing w:line="240" w:lineRule="auto"/>
              <w:ind w:firstLine="0"/>
              <w:jc w:val="center"/>
              <w:rPr>
                <w:rFonts w:eastAsiaTheme="minorHAnsi"/>
                <w:szCs w:val="28"/>
                <w:lang w:eastAsia="en-US"/>
              </w:rPr>
            </w:pPr>
          </w:p>
          <w:p w14:paraId="5021841B" w14:textId="77777777" w:rsidR="0054773B" w:rsidRPr="00762DB5" w:rsidRDefault="0054773B" w:rsidP="00A92FAE">
            <w:pPr>
              <w:spacing w:line="240" w:lineRule="auto"/>
              <w:ind w:firstLine="0"/>
              <w:jc w:val="center"/>
              <w:rPr>
                <w:rFonts w:eastAsiaTheme="minorHAnsi"/>
                <w:szCs w:val="28"/>
                <w:lang w:eastAsia="en-US"/>
              </w:rPr>
            </w:pPr>
          </w:p>
          <w:p w14:paraId="30D5E0FE" w14:textId="77777777" w:rsidR="0054773B" w:rsidRPr="00762DB5" w:rsidRDefault="0054773B" w:rsidP="00A92FAE">
            <w:pPr>
              <w:spacing w:line="240" w:lineRule="auto"/>
              <w:ind w:firstLine="0"/>
              <w:jc w:val="center"/>
              <w:rPr>
                <w:rFonts w:eastAsiaTheme="minorHAnsi"/>
                <w:szCs w:val="28"/>
                <w:lang w:eastAsia="en-US"/>
              </w:rPr>
            </w:pPr>
          </w:p>
          <w:p w14:paraId="18253A4E" w14:textId="77777777" w:rsidR="0054773B" w:rsidRPr="00762DB5" w:rsidRDefault="0054773B" w:rsidP="00A92FAE">
            <w:pPr>
              <w:spacing w:line="240" w:lineRule="auto"/>
              <w:ind w:firstLine="0"/>
              <w:jc w:val="center"/>
              <w:rPr>
                <w:rFonts w:eastAsiaTheme="minorHAnsi"/>
                <w:szCs w:val="28"/>
                <w:lang w:eastAsia="en-US"/>
              </w:rPr>
            </w:pPr>
          </w:p>
          <w:p w14:paraId="673A877E" w14:textId="77777777" w:rsidR="0054773B" w:rsidRPr="00762DB5" w:rsidRDefault="0054773B" w:rsidP="00A92FAE">
            <w:pPr>
              <w:spacing w:line="240" w:lineRule="auto"/>
              <w:ind w:firstLine="0"/>
              <w:jc w:val="center"/>
              <w:rPr>
                <w:rFonts w:eastAsiaTheme="minorHAnsi"/>
                <w:szCs w:val="28"/>
                <w:lang w:eastAsia="en-US"/>
              </w:rPr>
            </w:pPr>
          </w:p>
          <w:p w14:paraId="4B6CDFB7"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ACF3B6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B25F883"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ABBB898"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EA5748F"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C758DE2" w14:textId="2F2B4ABF" w:rsidR="0054773B" w:rsidRPr="00762DB5" w:rsidRDefault="00E32EE1" w:rsidP="00A92FAE">
            <w:pPr>
              <w:spacing w:line="240" w:lineRule="auto"/>
              <w:ind w:firstLine="0"/>
              <w:jc w:val="center"/>
              <w:rPr>
                <w:rFonts w:eastAsiaTheme="minorHAnsi"/>
                <w:szCs w:val="28"/>
                <w:lang w:eastAsia="en-US"/>
              </w:rPr>
            </w:pPr>
            <w:r w:rsidRPr="00762DB5">
              <w:rPr>
                <w:rFonts w:eastAsiaTheme="minorHAnsi"/>
                <w:szCs w:val="28"/>
                <w:lang w:eastAsia="en-US"/>
              </w:rPr>
              <w:t>5751,6</w:t>
            </w:r>
          </w:p>
        </w:tc>
        <w:tc>
          <w:tcPr>
            <w:tcW w:w="1128" w:type="dxa"/>
            <w:vAlign w:val="bottom"/>
          </w:tcPr>
          <w:p w14:paraId="34D0DB5D"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1F4C4F8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95B8695"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shd w:val="clear" w:color="auto" w:fill="auto"/>
            <w:vAlign w:val="bottom"/>
          </w:tcPr>
          <w:p w14:paraId="4746FDE9" w14:textId="77777777" w:rsidR="0054773B" w:rsidRPr="00762DB5" w:rsidRDefault="0054773B" w:rsidP="00A92FAE">
            <w:pPr>
              <w:spacing w:line="240" w:lineRule="auto"/>
              <w:ind w:firstLine="0"/>
              <w:jc w:val="center"/>
              <w:rPr>
                <w:rFonts w:eastAsiaTheme="minorHAnsi"/>
                <w:szCs w:val="28"/>
                <w:lang w:eastAsia="en-US"/>
              </w:rPr>
            </w:pPr>
          </w:p>
          <w:p w14:paraId="0987B02F" w14:textId="77777777" w:rsidR="0054773B" w:rsidRPr="00762DB5" w:rsidRDefault="0054773B" w:rsidP="00A92FAE">
            <w:pPr>
              <w:spacing w:line="240" w:lineRule="auto"/>
              <w:ind w:firstLine="0"/>
              <w:jc w:val="center"/>
              <w:rPr>
                <w:rFonts w:eastAsiaTheme="minorHAnsi"/>
                <w:szCs w:val="28"/>
                <w:lang w:eastAsia="en-US"/>
              </w:rPr>
            </w:pPr>
          </w:p>
          <w:p w14:paraId="357EBB10" w14:textId="77777777" w:rsidR="0054773B" w:rsidRPr="00762DB5" w:rsidRDefault="0054773B" w:rsidP="00A92FAE">
            <w:pPr>
              <w:spacing w:line="240" w:lineRule="auto"/>
              <w:ind w:firstLine="0"/>
              <w:jc w:val="center"/>
              <w:rPr>
                <w:rFonts w:eastAsiaTheme="minorHAnsi"/>
                <w:szCs w:val="28"/>
                <w:lang w:eastAsia="en-US"/>
              </w:rPr>
            </w:pPr>
          </w:p>
          <w:p w14:paraId="59DB334C" w14:textId="77777777" w:rsidR="0054773B" w:rsidRPr="00762DB5" w:rsidRDefault="0054773B" w:rsidP="00A92FAE">
            <w:pPr>
              <w:spacing w:line="240" w:lineRule="auto"/>
              <w:ind w:firstLine="0"/>
              <w:jc w:val="center"/>
              <w:rPr>
                <w:rFonts w:eastAsiaTheme="minorHAnsi"/>
                <w:szCs w:val="28"/>
                <w:lang w:eastAsia="en-US"/>
              </w:rPr>
            </w:pPr>
          </w:p>
          <w:p w14:paraId="494BC652" w14:textId="77777777" w:rsidR="0054773B" w:rsidRPr="00762DB5" w:rsidRDefault="0054773B" w:rsidP="00A92FAE">
            <w:pPr>
              <w:spacing w:line="240" w:lineRule="auto"/>
              <w:ind w:firstLine="0"/>
              <w:jc w:val="center"/>
              <w:rPr>
                <w:rFonts w:eastAsiaTheme="minorHAnsi"/>
                <w:szCs w:val="28"/>
                <w:lang w:eastAsia="en-US"/>
              </w:rPr>
            </w:pPr>
          </w:p>
          <w:p w14:paraId="7B041E36"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808096E"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75EBF11"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8D4BD8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478A3EA"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3350BBF" w14:textId="56344C4F" w:rsidR="0054773B" w:rsidRPr="00762DB5" w:rsidRDefault="00E32EE1" w:rsidP="00A92FAE">
            <w:pPr>
              <w:spacing w:line="240" w:lineRule="auto"/>
              <w:ind w:firstLine="0"/>
              <w:jc w:val="center"/>
              <w:rPr>
                <w:rFonts w:eastAsiaTheme="minorHAnsi"/>
                <w:szCs w:val="28"/>
                <w:lang w:eastAsia="en-US"/>
              </w:rPr>
            </w:pPr>
            <w:r w:rsidRPr="00762DB5">
              <w:rPr>
                <w:rFonts w:eastAsiaTheme="minorHAnsi"/>
                <w:szCs w:val="28"/>
                <w:lang w:eastAsia="en-US"/>
              </w:rPr>
              <w:t>5751,6</w:t>
            </w:r>
          </w:p>
        </w:tc>
        <w:tc>
          <w:tcPr>
            <w:tcW w:w="1128" w:type="dxa"/>
            <w:vAlign w:val="bottom"/>
          </w:tcPr>
          <w:p w14:paraId="451059A8"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133D512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D930106"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1B9B1202" w14:textId="77777777" w:rsidR="0054773B" w:rsidRPr="00762DB5" w:rsidRDefault="0054773B" w:rsidP="00A92FAE">
            <w:pPr>
              <w:spacing w:line="240" w:lineRule="auto"/>
              <w:ind w:firstLine="0"/>
              <w:jc w:val="center"/>
              <w:rPr>
                <w:rFonts w:eastAsiaTheme="minorHAnsi"/>
                <w:szCs w:val="28"/>
                <w:lang w:eastAsia="en-US"/>
              </w:rPr>
            </w:pPr>
          </w:p>
          <w:p w14:paraId="270E8D8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45738D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12DA6E4"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F68579C" w14:textId="77777777" w:rsidR="0054773B" w:rsidRPr="00762DB5" w:rsidRDefault="0054773B" w:rsidP="00A92FAE">
            <w:pPr>
              <w:spacing w:line="240" w:lineRule="auto"/>
              <w:ind w:firstLine="0"/>
              <w:jc w:val="center"/>
              <w:rPr>
                <w:rFonts w:eastAsiaTheme="minorHAnsi"/>
                <w:szCs w:val="28"/>
                <w:lang w:eastAsia="en-US"/>
              </w:rPr>
            </w:pPr>
          </w:p>
          <w:p w14:paraId="40F5F34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68200E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A1E53" w14:textId="1F227C40" w:rsidR="0054773B" w:rsidRPr="00762DB5" w:rsidRDefault="00E32EE1" w:rsidP="00A92FAE">
            <w:pPr>
              <w:spacing w:line="240" w:lineRule="auto"/>
              <w:ind w:firstLine="0"/>
              <w:jc w:val="center"/>
              <w:rPr>
                <w:rFonts w:eastAsiaTheme="minorHAnsi"/>
                <w:szCs w:val="28"/>
                <w:lang w:eastAsia="en-US"/>
              </w:rPr>
            </w:pPr>
            <w:r w:rsidRPr="00762DB5">
              <w:rPr>
                <w:rFonts w:eastAsiaTheme="minorHAnsi"/>
                <w:szCs w:val="28"/>
                <w:lang w:eastAsia="en-US"/>
              </w:rPr>
              <w:t>4417,5</w:t>
            </w:r>
          </w:p>
        </w:tc>
        <w:tc>
          <w:tcPr>
            <w:tcW w:w="1128" w:type="dxa"/>
            <w:vAlign w:val="bottom"/>
          </w:tcPr>
          <w:p w14:paraId="661A1FA8"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35A2840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25E9524" w14:textId="1311F4EF" w:rsidR="0054773B" w:rsidRPr="00762DB5" w:rsidRDefault="0054773B"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w:t>
            </w:r>
            <w:r w:rsidRPr="00762DB5">
              <w:rPr>
                <w:rFonts w:eastAsiaTheme="minorHAnsi"/>
                <w:bCs/>
                <w:color w:val="000000"/>
                <w:szCs w:val="28"/>
                <w:lang w:eastAsia="en-US"/>
              </w:rPr>
              <w:lastRenderedPageBreak/>
              <w:t>содержания и иные выплаты работникам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718C4F5B" w14:textId="77777777" w:rsidR="0054773B" w:rsidRPr="00762DB5" w:rsidRDefault="0054773B" w:rsidP="00A92FAE">
            <w:pPr>
              <w:spacing w:line="240" w:lineRule="auto"/>
              <w:ind w:firstLine="0"/>
              <w:jc w:val="center"/>
              <w:rPr>
                <w:rFonts w:eastAsiaTheme="minorHAnsi"/>
                <w:szCs w:val="28"/>
                <w:lang w:eastAsia="en-US"/>
              </w:rPr>
            </w:pPr>
          </w:p>
          <w:p w14:paraId="2ECD48A0" w14:textId="77777777" w:rsidR="0054773B" w:rsidRPr="00762DB5" w:rsidRDefault="0054773B" w:rsidP="00A92FAE">
            <w:pPr>
              <w:spacing w:line="240" w:lineRule="auto"/>
              <w:ind w:firstLine="0"/>
              <w:jc w:val="center"/>
              <w:rPr>
                <w:rFonts w:eastAsiaTheme="minorHAnsi"/>
                <w:szCs w:val="28"/>
                <w:lang w:eastAsia="en-US"/>
              </w:rPr>
            </w:pPr>
          </w:p>
          <w:p w14:paraId="1467F1A0" w14:textId="77777777" w:rsidR="0054773B" w:rsidRPr="00762DB5" w:rsidRDefault="0054773B" w:rsidP="00A92FAE">
            <w:pPr>
              <w:spacing w:line="240" w:lineRule="auto"/>
              <w:ind w:firstLine="0"/>
              <w:jc w:val="center"/>
              <w:rPr>
                <w:rFonts w:eastAsiaTheme="minorHAnsi"/>
                <w:szCs w:val="28"/>
                <w:lang w:eastAsia="en-US"/>
              </w:rPr>
            </w:pPr>
          </w:p>
          <w:p w14:paraId="72AD563F" w14:textId="77777777" w:rsidR="0054773B" w:rsidRPr="00762DB5" w:rsidRDefault="0054773B" w:rsidP="00A92FAE">
            <w:pPr>
              <w:spacing w:line="240" w:lineRule="auto"/>
              <w:ind w:firstLine="0"/>
              <w:jc w:val="center"/>
              <w:rPr>
                <w:rFonts w:eastAsiaTheme="minorHAnsi"/>
                <w:szCs w:val="28"/>
                <w:lang w:eastAsia="en-US"/>
              </w:rPr>
            </w:pPr>
          </w:p>
          <w:p w14:paraId="7ED2A7E4" w14:textId="77777777" w:rsidR="0054773B" w:rsidRPr="00762DB5" w:rsidRDefault="0054773B" w:rsidP="00A92FAE">
            <w:pPr>
              <w:spacing w:line="240" w:lineRule="auto"/>
              <w:ind w:firstLine="0"/>
              <w:jc w:val="center"/>
              <w:rPr>
                <w:rFonts w:eastAsiaTheme="minorHAnsi"/>
                <w:szCs w:val="28"/>
                <w:lang w:eastAsia="en-US"/>
              </w:rPr>
            </w:pPr>
          </w:p>
          <w:p w14:paraId="727FE384" w14:textId="77777777" w:rsidR="0054773B" w:rsidRPr="00762DB5" w:rsidRDefault="0054773B" w:rsidP="00A92FAE">
            <w:pPr>
              <w:spacing w:line="240" w:lineRule="auto"/>
              <w:ind w:firstLine="0"/>
              <w:jc w:val="center"/>
              <w:rPr>
                <w:rFonts w:eastAsiaTheme="minorHAnsi"/>
                <w:szCs w:val="28"/>
                <w:lang w:eastAsia="en-US"/>
              </w:rPr>
            </w:pPr>
          </w:p>
          <w:p w14:paraId="2F482B60" w14:textId="77777777" w:rsidR="0054773B" w:rsidRPr="00762DB5" w:rsidRDefault="0054773B" w:rsidP="00A92FAE">
            <w:pPr>
              <w:spacing w:line="240" w:lineRule="auto"/>
              <w:ind w:firstLine="0"/>
              <w:jc w:val="center"/>
              <w:rPr>
                <w:rFonts w:eastAsiaTheme="minorHAnsi"/>
                <w:szCs w:val="28"/>
                <w:lang w:eastAsia="en-US"/>
              </w:rPr>
            </w:pPr>
          </w:p>
          <w:p w14:paraId="7EB4D56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A6C5803" w14:textId="77777777" w:rsidR="0054773B" w:rsidRPr="00762DB5" w:rsidRDefault="0054773B" w:rsidP="00A92FAE">
            <w:pPr>
              <w:spacing w:line="240" w:lineRule="auto"/>
              <w:ind w:firstLine="0"/>
              <w:jc w:val="center"/>
              <w:rPr>
                <w:rFonts w:eastAsiaTheme="minorHAnsi"/>
                <w:szCs w:val="28"/>
                <w:lang w:eastAsia="en-US"/>
              </w:rPr>
            </w:pPr>
          </w:p>
          <w:p w14:paraId="29796BE5" w14:textId="77777777" w:rsidR="0054773B" w:rsidRPr="00762DB5" w:rsidRDefault="0054773B" w:rsidP="00A92FAE">
            <w:pPr>
              <w:spacing w:line="240" w:lineRule="auto"/>
              <w:ind w:firstLine="0"/>
              <w:jc w:val="center"/>
              <w:rPr>
                <w:rFonts w:eastAsiaTheme="minorHAnsi"/>
                <w:szCs w:val="28"/>
                <w:lang w:eastAsia="en-US"/>
              </w:rPr>
            </w:pPr>
          </w:p>
          <w:p w14:paraId="322CECF6" w14:textId="77777777" w:rsidR="0054773B" w:rsidRPr="00762DB5" w:rsidRDefault="0054773B" w:rsidP="00A92FAE">
            <w:pPr>
              <w:spacing w:line="240" w:lineRule="auto"/>
              <w:ind w:firstLine="0"/>
              <w:jc w:val="center"/>
              <w:rPr>
                <w:rFonts w:eastAsiaTheme="minorHAnsi"/>
                <w:szCs w:val="28"/>
                <w:lang w:eastAsia="en-US"/>
              </w:rPr>
            </w:pPr>
          </w:p>
          <w:p w14:paraId="008B58C3" w14:textId="77777777" w:rsidR="0054773B" w:rsidRPr="00762DB5" w:rsidRDefault="0054773B" w:rsidP="00A92FAE">
            <w:pPr>
              <w:spacing w:line="240" w:lineRule="auto"/>
              <w:ind w:firstLine="0"/>
              <w:jc w:val="center"/>
              <w:rPr>
                <w:rFonts w:eastAsiaTheme="minorHAnsi"/>
                <w:szCs w:val="28"/>
                <w:lang w:eastAsia="en-US"/>
              </w:rPr>
            </w:pPr>
          </w:p>
          <w:p w14:paraId="7CD8D793" w14:textId="77777777" w:rsidR="0054773B" w:rsidRPr="00762DB5" w:rsidRDefault="0054773B" w:rsidP="00A92FAE">
            <w:pPr>
              <w:spacing w:line="240" w:lineRule="auto"/>
              <w:ind w:firstLine="0"/>
              <w:jc w:val="center"/>
              <w:rPr>
                <w:rFonts w:eastAsiaTheme="minorHAnsi"/>
                <w:szCs w:val="28"/>
                <w:lang w:eastAsia="en-US"/>
              </w:rPr>
            </w:pPr>
          </w:p>
          <w:p w14:paraId="25D31F16" w14:textId="77777777" w:rsidR="0054773B" w:rsidRPr="00762DB5" w:rsidRDefault="0054773B" w:rsidP="00A92FAE">
            <w:pPr>
              <w:spacing w:line="240" w:lineRule="auto"/>
              <w:ind w:firstLine="0"/>
              <w:jc w:val="center"/>
              <w:rPr>
                <w:rFonts w:eastAsiaTheme="minorHAnsi"/>
                <w:szCs w:val="28"/>
                <w:lang w:eastAsia="en-US"/>
              </w:rPr>
            </w:pPr>
          </w:p>
          <w:p w14:paraId="2F5C5799" w14:textId="77777777" w:rsidR="0054773B" w:rsidRPr="00762DB5" w:rsidRDefault="0054773B" w:rsidP="00A92FAE">
            <w:pPr>
              <w:spacing w:line="240" w:lineRule="auto"/>
              <w:ind w:firstLine="0"/>
              <w:jc w:val="center"/>
              <w:rPr>
                <w:rFonts w:eastAsiaTheme="minorHAnsi"/>
                <w:szCs w:val="28"/>
                <w:lang w:eastAsia="en-US"/>
              </w:rPr>
            </w:pPr>
          </w:p>
          <w:p w14:paraId="049962C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B6FFA43" w14:textId="77777777" w:rsidR="0054773B" w:rsidRPr="00762DB5" w:rsidRDefault="0054773B" w:rsidP="00A92FAE">
            <w:pPr>
              <w:spacing w:line="240" w:lineRule="auto"/>
              <w:ind w:firstLine="0"/>
              <w:jc w:val="center"/>
              <w:rPr>
                <w:rFonts w:eastAsiaTheme="minorHAnsi"/>
                <w:szCs w:val="28"/>
                <w:lang w:eastAsia="en-US"/>
              </w:rPr>
            </w:pPr>
          </w:p>
          <w:p w14:paraId="61E0A11F" w14:textId="77777777" w:rsidR="0054773B" w:rsidRPr="00762DB5" w:rsidRDefault="0054773B" w:rsidP="00A92FAE">
            <w:pPr>
              <w:spacing w:line="240" w:lineRule="auto"/>
              <w:ind w:firstLine="0"/>
              <w:jc w:val="center"/>
              <w:rPr>
                <w:rFonts w:eastAsiaTheme="minorHAnsi"/>
                <w:szCs w:val="28"/>
                <w:lang w:eastAsia="en-US"/>
              </w:rPr>
            </w:pPr>
          </w:p>
          <w:p w14:paraId="019218BA" w14:textId="77777777" w:rsidR="0054773B" w:rsidRPr="00762DB5" w:rsidRDefault="0054773B" w:rsidP="00A92FAE">
            <w:pPr>
              <w:spacing w:line="240" w:lineRule="auto"/>
              <w:ind w:firstLine="0"/>
              <w:jc w:val="center"/>
              <w:rPr>
                <w:rFonts w:eastAsiaTheme="minorHAnsi"/>
                <w:szCs w:val="28"/>
                <w:lang w:eastAsia="en-US"/>
              </w:rPr>
            </w:pPr>
          </w:p>
          <w:p w14:paraId="5CCB51B7" w14:textId="77777777" w:rsidR="0054773B" w:rsidRPr="00762DB5" w:rsidRDefault="0054773B" w:rsidP="00A92FAE">
            <w:pPr>
              <w:spacing w:line="240" w:lineRule="auto"/>
              <w:ind w:firstLine="0"/>
              <w:jc w:val="center"/>
              <w:rPr>
                <w:rFonts w:eastAsiaTheme="minorHAnsi"/>
                <w:szCs w:val="28"/>
                <w:lang w:eastAsia="en-US"/>
              </w:rPr>
            </w:pPr>
          </w:p>
          <w:p w14:paraId="7F0AB185" w14:textId="77777777" w:rsidR="0054773B" w:rsidRPr="00762DB5" w:rsidRDefault="0054773B" w:rsidP="00A92FAE">
            <w:pPr>
              <w:spacing w:line="240" w:lineRule="auto"/>
              <w:ind w:firstLine="0"/>
              <w:jc w:val="center"/>
              <w:rPr>
                <w:rFonts w:eastAsiaTheme="minorHAnsi"/>
                <w:szCs w:val="28"/>
                <w:lang w:eastAsia="en-US"/>
              </w:rPr>
            </w:pPr>
          </w:p>
          <w:p w14:paraId="58493107" w14:textId="77777777" w:rsidR="0054773B" w:rsidRPr="00762DB5" w:rsidRDefault="0054773B" w:rsidP="00A92FAE">
            <w:pPr>
              <w:spacing w:line="240" w:lineRule="auto"/>
              <w:ind w:firstLine="0"/>
              <w:jc w:val="center"/>
              <w:rPr>
                <w:rFonts w:eastAsiaTheme="minorHAnsi"/>
                <w:szCs w:val="28"/>
                <w:lang w:eastAsia="en-US"/>
              </w:rPr>
            </w:pPr>
          </w:p>
          <w:p w14:paraId="0AEAC12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B01707A" w14:textId="77777777" w:rsidR="0054773B" w:rsidRPr="00762DB5" w:rsidRDefault="0054773B" w:rsidP="00A92FAE">
            <w:pPr>
              <w:spacing w:line="240" w:lineRule="auto"/>
              <w:ind w:firstLine="0"/>
              <w:jc w:val="center"/>
              <w:rPr>
                <w:rFonts w:eastAsiaTheme="minorHAnsi"/>
                <w:szCs w:val="28"/>
                <w:lang w:eastAsia="en-US"/>
              </w:rPr>
            </w:pPr>
          </w:p>
          <w:p w14:paraId="3144DAB4" w14:textId="77777777" w:rsidR="0054773B" w:rsidRPr="00762DB5" w:rsidRDefault="0054773B" w:rsidP="00A92FAE">
            <w:pPr>
              <w:spacing w:line="240" w:lineRule="auto"/>
              <w:ind w:firstLine="0"/>
              <w:jc w:val="center"/>
              <w:rPr>
                <w:rFonts w:eastAsiaTheme="minorHAnsi"/>
                <w:szCs w:val="28"/>
                <w:lang w:eastAsia="en-US"/>
              </w:rPr>
            </w:pPr>
          </w:p>
          <w:p w14:paraId="3986F1E6" w14:textId="77777777" w:rsidR="0054773B" w:rsidRPr="00762DB5" w:rsidRDefault="0054773B" w:rsidP="00A92FAE">
            <w:pPr>
              <w:spacing w:line="240" w:lineRule="auto"/>
              <w:ind w:firstLine="0"/>
              <w:jc w:val="center"/>
              <w:rPr>
                <w:rFonts w:eastAsiaTheme="minorHAnsi"/>
                <w:szCs w:val="28"/>
                <w:lang w:eastAsia="en-US"/>
              </w:rPr>
            </w:pPr>
          </w:p>
          <w:p w14:paraId="08FADB7A" w14:textId="77777777" w:rsidR="0054773B" w:rsidRPr="00762DB5" w:rsidRDefault="0054773B" w:rsidP="00A92FAE">
            <w:pPr>
              <w:spacing w:line="240" w:lineRule="auto"/>
              <w:ind w:firstLine="0"/>
              <w:jc w:val="center"/>
              <w:rPr>
                <w:rFonts w:eastAsiaTheme="minorHAnsi"/>
                <w:szCs w:val="28"/>
                <w:lang w:eastAsia="en-US"/>
              </w:rPr>
            </w:pPr>
          </w:p>
          <w:p w14:paraId="1AC27F69" w14:textId="77777777" w:rsidR="0054773B" w:rsidRPr="00762DB5" w:rsidRDefault="0054773B" w:rsidP="00A92FAE">
            <w:pPr>
              <w:spacing w:line="240" w:lineRule="auto"/>
              <w:ind w:firstLine="0"/>
              <w:jc w:val="center"/>
              <w:rPr>
                <w:rFonts w:eastAsiaTheme="minorHAnsi"/>
                <w:szCs w:val="28"/>
                <w:lang w:eastAsia="en-US"/>
              </w:rPr>
            </w:pPr>
          </w:p>
          <w:p w14:paraId="329E9971" w14:textId="77777777" w:rsidR="0054773B" w:rsidRPr="00762DB5" w:rsidRDefault="0054773B" w:rsidP="00A92FAE">
            <w:pPr>
              <w:spacing w:line="240" w:lineRule="auto"/>
              <w:ind w:firstLine="0"/>
              <w:jc w:val="center"/>
              <w:rPr>
                <w:rFonts w:eastAsiaTheme="minorHAnsi"/>
                <w:szCs w:val="28"/>
                <w:lang w:eastAsia="en-US"/>
              </w:rPr>
            </w:pPr>
          </w:p>
          <w:p w14:paraId="097143A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93DB2C3" w14:textId="77777777" w:rsidR="0054773B" w:rsidRPr="00762DB5" w:rsidRDefault="0054773B" w:rsidP="00A92FAE">
            <w:pPr>
              <w:spacing w:line="240" w:lineRule="auto"/>
              <w:ind w:firstLine="0"/>
              <w:jc w:val="center"/>
              <w:rPr>
                <w:rFonts w:eastAsiaTheme="minorHAnsi"/>
                <w:szCs w:val="28"/>
                <w:lang w:eastAsia="en-US"/>
              </w:rPr>
            </w:pPr>
          </w:p>
          <w:p w14:paraId="2EFFD329" w14:textId="77777777" w:rsidR="0054773B" w:rsidRPr="00762DB5" w:rsidRDefault="0054773B" w:rsidP="00A92FAE">
            <w:pPr>
              <w:spacing w:line="240" w:lineRule="auto"/>
              <w:ind w:firstLine="0"/>
              <w:jc w:val="center"/>
              <w:rPr>
                <w:rFonts w:eastAsiaTheme="minorHAnsi"/>
                <w:szCs w:val="28"/>
                <w:lang w:eastAsia="en-US"/>
              </w:rPr>
            </w:pPr>
          </w:p>
          <w:p w14:paraId="27548A16" w14:textId="77777777" w:rsidR="0054773B" w:rsidRPr="00762DB5" w:rsidRDefault="0054773B" w:rsidP="00A92FAE">
            <w:pPr>
              <w:spacing w:line="240" w:lineRule="auto"/>
              <w:ind w:firstLine="0"/>
              <w:jc w:val="center"/>
              <w:rPr>
                <w:rFonts w:eastAsiaTheme="minorHAnsi"/>
                <w:szCs w:val="28"/>
                <w:lang w:eastAsia="en-US"/>
              </w:rPr>
            </w:pPr>
          </w:p>
          <w:p w14:paraId="71423EB0" w14:textId="77777777" w:rsidR="0054773B" w:rsidRPr="00762DB5" w:rsidRDefault="0054773B" w:rsidP="00A92FAE">
            <w:pPr>
              <w:spacing w:line="240" w:lineRule="auto"/>
              <w:ind w:firstLine="0"/>
              <w:jc w:val="center"/>
              <w:rPr>
                <w:rFonts w:eastAsiaTheme="minorHAnsi"/>
                <w:szCs w:val="28"/>
                <w:lang w:eastAsia="en-US"/>
              </w:rPr>
            </w:pPr>
          </w:p>
          <w:p w14:paraId="156BD7D5" w14:textId="77777777" w:rsidR="0054773B" w:rsidRPr="00762DB5" w:rsidRDefault="0054773B" w:rsidP="00A92FAE">
            <w:pPr>
              <w:spacing w:line="240" w:lineRule="auto"/>
              <w:ind w:firstLine="0"/>
              <w:jc w:val="center"/>
              <w:rPr>
                <w:rFonts w:eastAsiaTheme="minorHAnsi"/>
                <w:szCs w:val="28"/>
                <w:lang w:eastAsia="en-US"/>
              </w:rPr>
            </w:pPr>
          </w:p>
          <w:p w14:paraId="6543BD73" w14:textId="77777777" w:rsidR="0054773B" w:rsidRPr="00762DB5" w:rsidRDefault="0054773B" w:rsidP="00A92FAE">
            <w:pPr>
              <w:spacing w:line="240" w:lineRule="auto"/>
              <w:ind w:firstLine="0"/>
              <w:jc w:val="center"/>
              <w:rPr>
                <w:rFonts w:eastAsiaTheme="minorHAnsi"/>
                <w:szCs w:val="28"/>
                <w:lang w:eastAsia="en-US"/>
              </w:rPr>
            </w:pPr>
          </w:p>
          <w:p w14:paraId="72C7D205"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10392" w14:textId="77777777" w:rsidR="0054773B" w:rsidRPr="00762DB5" w:rsidRDefault="0054773B" w:rsidP="00A92FAE">
            <w:pPr>
              <w:spacing w:line="240" w:lineRule="auto"/>
              <w:ind w:firstLine="0"/>
              <w:jc w:val="center"/>
              <w:rPr>
                <w:rFonts w:eastAsiaTheme="minorHAnsi"/>
                <w:szCs w:val="28"/>
                <w:lang w:eastAsia="en-US"/>
              </w:rPr>
            </w:pPr>
          </w:p>
          <w:p w14:paraId="4B82FEAF" w14:textId="77777777" w:rsidR="0054773B" w:rsidRPr="00762DB5" w:rsidRDefault="0054773B" w:rsidP="00A92FAE">
            <w:pPr>
              <w:spacing w:line="240" w:lineRule="auto"/>
              <w:ind w:firstLine="0"/>
              <w:jc w:val="center"/>
              <w:rPr>
                <w:rFonts w:eastAsiaTheme="minorHAnsi"/>
                <w:szCs w:val="28"/>
                <w:lang w:eastAsia="en-US"/>
              </w:rPr>
            </w:pPr>
          </w:p>
          <w:p w14:paraId="7B716925" w14:textId="77777777" w:rsidR="0054773B" w:rsidRPr="00762DB5" w:rsidRDefault="0054773B" w:rsidP="00A92FAE">
            <w:pPr>
              <w:spacing w:line="240" w:lineRule="auto"/>
              <w:ind w:firstLine="0"/>
              <w:jc w:val="center"/>
              <w:rPr>
                <w:rFonts w:eastAsiaTheme="minorHAnsi"/>
                <w:szCs w:val="28"/>
                <w:lang w:eastAsia="en-US"/>
              </w:rPr>
            </w:pPr>
          </w:p>
          <w:p w14:paraId="48DBAE05" w14:textId="77777777" w:rsidR="0054773B" w:rsidRPr="00762DB5" w:rsidRDefault="0054773B" w:rsidP="00A92FAE">
            <w:pPr>
              <w:spacing w:line="240" w:lineRule="auto"/>
              <w:ind w:firstLine="0"/>
              <w:jc w:val="center"/>
              <w:rPr>
                <w:rFonts w:eastAsiaTheme="minorHAnsi"/>
                <w:szCs w:val="28"/>
                <w:lang w:eastAsia="en-US"/>
              </w:rPr>
            </w:pPr>
          </w:p>
          <w:p w14:paraId="2EAFE024" w14:textId="77777777" w:rsidR="0054773B" w:rsidRPr="00762DB5" w:rsidRDefault="0054773B" w:rsidP="00A92FAE">
            <w:pPr>
              <w:spacing w:line="240" w:lineRule="auto"/>
              <w:ind w:firstLine="0"/>
              <w:jc w:val="center"/>
              <w:rPr>
                <w:rFonts w:eastAsiaTheme="minorHAnsi"/>
                <w:szCs w:val="28"/>
                <w:lang w:eastAsia="en-US"/>
              </w:rPr>
            </w:pPr>
          </w:p>
          <w:p w14:paraId="2C369541" w14:textId="77777777" w:rsidR="0054773B" w:rsidRPr="00762DB5" w:rsidRDefault="0054773B" w:rsidP="00A92FAE">
            <w:pPr>
              <w:spacing w:line="240" w:lineRule="auto"/>
              <w:ind w:firstLine="0"/>
              <w:jc w:val="center"/>
              <w:rPr>
                <w:rFonts w:eastAsiaTheme="minorHAnsi"/>
                <w:szCs w:val="28"/>
                <w:lang w:eastAsia="en-US"/>
              </w:rPr>
            </w:pPr>
          </w:p>
          <w:p w14:paraId="45089FBA" w14:textId="3154FBC6" w:rsidR="0054773B" w:rsidRPr="00762DB5" w:rsidRDefault="00E32EE1" w:rsidP="00A92FAE">
            <w:pPr>
              <w:spacing w:line="240" w:lineRule="auto"/>
              <w:ind w:firstLine="0"/>
              <w:jc w:val="center"/>
              <w:rPr>
                <w:rFonts w:eastAsiaTheme="minorHAnsi"/>
                <w:szCs w:val="28"/>
                <w:lang w:eastAsia="en-US"/>
              </w:rPr>
            </w:pPr>
            <w:r w:rsidRPr="00762DB5">
              <w:rPr>
                <w:rFonts w:eastAsiaTheme="minorHAnsi"/>
                <w:szCs w:val="28"/>
                <w:lang w:eastAsia="en-US"/>
              </w:rPr>
              <w:t>1334,1</w:t>
            </w:r>
          </w:p>
        </w:tc>
        <w:tc>
          <w:tcPr>
            <w:tcW w:w="1128" w:type="dxa"/>
            <w:vAlign w:val="bottom"/>
          </w:tcPr>
          <w:p w14:paraId="76E4767D"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0,0</w:t>
            </w:r>
          </w:p>
        </w:tc>
      </w:tr>
      <w:tr w:rsidR="0054773B" w:rsidRPr="00762DB5" w14:paraId="2E73FDF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6B01307" w14:textId="75FCFE99"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Муниципальные программы</w:t>
            </w:r>
          </w:p>
        </w:tc>
        <w:tc>
          <w:tcPr>
            <w:tcW w:w="708" w:type="dxa"/>
            <w:tcBorders>
              <w:top w:val="single" w:sz="4" w:space="0" w:color="auto"/>
              <w:left w:val="nil"/>
              <w:bottom w:val="single" w:sz="4" w:space="0" w:color="auto"/>
              <w:right w:val="single" w:sz="4" w:space="0" w:color="auto"/>
            </w:tcBorders>
            <w:shd w:val="clear" w:color="auto" w:fill="auto"/>
            <w:vAlign w:val="bottom"/>
          </w:tcPr>
          <w:p w14:paraId="1BD6D181" w14:textId="77777777" w:rsidR="0054773B" w:rsidRPr="00762DB5" w:rsidRDefault="0054773B" w:rsidP="00A92FAE">
            <w:pPr>
              <w:spacing w:line="240" w:lineRule="auto"/>
              <w:ind w:firstLine="0"/>
              <w:jc w:val="center"/>
              <w:rPr>
                <w:rFonts w:eastAsiaTheme="minorHAnsi"/>
                <w:szCs w:val="28"/>
                <w:lang w:eastAsia="en-US"/>
              </w:rPr>
            </w:pPr>
          </w:p>
          <w:p w14:paraId="1B30132A"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E5BE8C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6FF09A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122AF0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AA07095"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80BFF5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50,0</w:t>
            </w:r>
          </w:p>
        </w:tc>
        <w:tc>
          <w:tcPr>
            <w:tcW w:w="1128" w:type="dxa"/>
            <w:vAlign w:val="bottom"/>
          </w:tcPr>
          <w:p w14:paraId="6F4E6B37"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677C7F9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2E1BBD3" w14:textId="625A01A4"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«Развитие единой дежурно-диспетчерской службы в Приаргунском муниципальном округе Забайкальского края на 2025-2027 гг.»</w:t>
            </w:r>
          </w:p>
        </w:tc>
        <w:tc>
          <w:tcPr>
            <w:tcW w:w="708" w:type="dxa"/>
            <w:tcBorders>
              <w:top w:val="single" w:sz="4" w:space="0" w:color="auto"/>
              <w:left w:val="nil"/>
              <w:bottom w:val="single" w:sz="4" w:space="0" w:color="auto"/>
              <w:right w:val="single" w:sz="4" w:space="0" w:color="auto"/>
            </w:tcBorders>
            <w:shd w:val="clear" w:color="auto" w:fill="auto"/>
            <w:vAlign w:val="bottom"/>
          </w:tcPr>
          <w:p w14:paraId="18EF6D1D" w14:textId="77777777" w:rsidR="0054773B" w:rsidRPr="00762DB5" w:rsidRDefault="0054773B" w:rsidP="00A92FAE">
            <w:pPr>
              <w:spacing w:line="240" w:lineRule="auto"/>
              <w:ind w:firstLine="0"/>
              <w:jc w:val="center"/>
              <w:rPr>
                <w:rFonts w:eastAsiaTheme="minorHAnsi"/>
                <w:szCs w:val="28"/>
                <w:lang w:eastAsia="en-US"/>
              </w:rPr>
            </w:pPr>
          </w:p>
          <w:p w14:paraId="3439B4BF" w14:textId="77777777" w:rsidR="0054773B" w:rsidRPr="00762DB5" w:rsidRDefault="0054773B" w:rsidP="00A92FAE">
            <w:pPr>
              <w:spacing w:line="240" w:lineRule="auto"/>
              <w:ind w:firstLine="0"/>
              <w:jc w:val="center"/>
              <w:rPr>
                <w:rFonts w:eastAsiaTheme="minorHAnsi"/>
                <w:szCs w:val="28"/>
                <w:lang w:eastAsia="en-US"/>
              </w:rPr>
            </w:pPr>
          </w:p>
          <w:p w14:paraId="24D7DA9B" w14:textId="77777777" w:rsidR="0054773B" w:rsidRPr="00762DB5" w:rsidRDefault="0054773B" w:rsidP="00A92FAE">
            <w:pPr>
              <w:spacing w:line="240" w:lineRule="auto"/>
              <w:ind w:firstLine="0"/>
              <w:jc w:val="center"/>
              <w:rPr>
                <w:rFonts w:eastAsiaTheme="minorHAnsi"/>
                <w:szCs w:val="28"/>
                <w:lang w:eastAsia="en-US"/>
              </w:rPr>
            </w:pPr>
          </w:p>
          <w:p w14:paraId="07EA3046" w14:textId="77777777" w:rsidR="0054773B" w:rsidRPr="00762DB5" w:rsidRDefault="0054773B" w:rsidP="00A92FAE">
            <w:pPr>
              <w:spacing w:line="240" w:lineRule="auto"/>
              <w:ind w:firstLine="0"/>
              <w:jc w:val="center"/>
              <w:rPr>
                <w:rFonts w:eastAsiaTheme="minorHAnsi"/>
                <w:szCs w:val="28"/>
                <w:lang w:eastAsia="en-US"/>
              </w:rPr>
            </w:pPr>
          </w:p>
          <w:p w14:paraId="3E4A973D" w14:textId="77777777" w:rsidR="0054773B" w:rsidRPr="00762DB5" w:rsidRDefault="0054773B" w:rsidP="00A92FAE">
            <w:pPr>
              <w:spacing w:line="240" w:lineRule="auto"/>
              <w:ind w:firstLine="0"/>
              <w:jc w:val="center"/>
              <w:rPr>
                <w:rFonts w:eastAsiaTheme="minorHAnsi"/>
                <w:szCs w:val="28"/>
                <w:lang w:eastAsia="en-US"/>
              </w:rPr>
            </w:pPr>
          </w:p>
          <w:p w14:paraId="4E98E6A3" w14:textId="77777777" w:rsidR="0054773B" w:rsidRPr="00762DB5" w:rsidRDefault="0054773B" w:rsidP="00A92FAE">
            <w:pPr>
              <w:spacing w:line="240" w:lineRule="auto"/>
              <w:ind w:firstLine="0"/>
              <w:jc w:val="center"/>
              <w:rPr>
                <w:rFonts w:eastAsiaTheme="minorHAnsi"/>
                <w:szCs w:val="28"/>
                <w:lang w:eastAsia="en-US"/>
              </w:rPr>
            </w:pPr>
          </w:p>
          <w:p w14:paraId="5AD4CF22" w14:textId="77777777" w:rsidR="0054773B" w:rsidRPr="00762DB5" w:rsidRDefault="0054773B" w:rsidP="00A92FAE">
            <w:pPr>
              <w:spacing w:line="240" w:lineRule="auto"/>
              <w:ind w:firstLine="0"/>
              <w:jc w:val="center"/>
              <w:rPr>
                <w:rFonts w:eastAsiaTheme="minorHAnsi"/>
                <w:szCs w:val="28"/>
                <w:lang w:eastAsia="en-US"/>
              </w:rPr>
            </w:pPr>
          </w:p>
          <w:p w14:paraId="311B35FA"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BF27D8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0C594D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6EC6B0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00 0 00 79506</w:t>
            </w:r>
          </w:p>
        </w:tc>
        <w:tc>
          <w:tcPr>
            <w:tcW w:w="709" w:type="dxa"/>
            <w:tcBorders>
              <w:top w:val="single" w:sz="4" w:space="0" w:color="auto"/>
              <w:left w:val="nil"/>
              <w:bottom w:val="single" w:sz="4" w:space="0" w:color="auto"/>
              <w:right w:val="single" w:sz="4" w:space="0" w:color="auto"/>
            </w:tcBorders>
            <w:shd w:val="clear" w:color="auto" w:fill="auto"/>
            <w:vAlign w:val="bottom"/>
          </w:tcPr>
          <w:p w14:paraId="46D3B53A"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2DC544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50,0</w:t>
            </w:r>
          </w:p>
        </w:tc>
        <w:tc>
          <w:tcPr>
            <w:tcW w:w="1128" w:type="dxa"/>
            <w:vAlign w:val="bottom"/>
          </w:tcPr>
          <w:p w14:paraId="199AECD6"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0771205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E36D5DD"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08B74040" w14:textId="77777777" w:rsidR="0054773B" w:rsidRPr="00762DB5" w:rsidRDefault="0054773B" w:rsidP="00A92FAE">
            <w:pPr>
              <w:spacing w:line="240" w:lineRule="auto"/>
              <w:ind w:firstLine="0"/>
              <w:jc w:val="center"/>
              <w:rPr>
                <w:rFonts w:eastAsiaTheme="minorHAnsi"/>
                <w:szCs w:val="28"/>
                <w:lang w:eastAsia="en-US"/>
              </w:rPr>
            </w:pPr>
          </w:p>
          <w:p w14:paraId="79289D3B" w14:textId="77777777" w:rsidR="0054773B" w:rsidRPr="00762DB5" w:rsidRDefault="0054773B" w:rsidP="00A92FAE">
            <w:pPr>
              <w:spacing w:line="240" w:lineRule="auto"/>
              <w:ind w:firstLine="0"/>
              <w:jc w:val="center"/>
              <w:rPr>
                <w:rFonts w:eastAsiaTheme="minorHAnsi"/>
                <w:szCs w:val="28"/>
                <w:lang w:eastAsia="en-US"/>
              </w:rPr>
            </w:pPr>
          </w:p>
          <w:p w14:paraId="2624D34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DCAF5FB" w14:textId="77777777" w:rsidR="0054773B" w:rsidRPr="00762DB5" w:rsidRDefault="0054773B" w:rsidP="00A92FAE">
            <w:pPr>
              <w:spacing w:line="240" w:lineRule="auto"/>
              <w:ind w:firstLine="0"/>
              <w:jc w:val="center"/>
              <w:rPr>
                <w:rFonts w:eastAsiaTheme="minorHAnsi"/>
                <w:szCs w:val="28"/>
                <w:lang w:eastAsia="en-US"/>
              </w:rPr>
            </w:pPr>
          </w:p>
          <w:p w14:paraId="1E4B833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1F49C95" w14:textId="77777777" w:rsidR="0054773B" w:rsidRPr="00762DB5" w:rsidRDefault="0054773B" w:rsidP="00A92FAE">
            <w:pPr>
              <w:spacing w:line="240" w:lineRule="auto"/>
              <w:ind w:firstLine="0"/>
              <w:jc w:val="center"/>
              <w:rPr>
                <w:rFonts w:eastAsiaTheme="minorHAnsi"/>
                <w:szCs w:val="28"/>
                <w:lang w:eastAsia="en-US"/>
              </w:rPr>
            </w:pPr>
          </w:p>
          <w:p w14:paraId="3027D94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14:paraId="03C7F1EF" w14:textId="77777777" w:rsidR="0054773B" w:rsidRPr="00762DB5" w:rsidRDefault="0054773B" w:rsidP="00A92FAE">
            <w:pPr>
              <w:spacing w:line="240" w:lineRule="auto"/>
              <w:ind w:firstLine="0"/>
              <w:jc w:val="center"/>
              <w:rPr>
                <w:rFonts w:eastAsiaTheme="minorHAnsi"/>
                <w:szCs w:val="28"/>
                <w:lang w:eastAsia="en-US"/>
              </w:rPr>
            </w:pPr>
          </w:p>
          <w:p w14:paraId="28990F94" w14:textId="77777777" w:rsidR="0054773B" w:rsidRPr="00762DB5" w:rsidRDefault="0054773B" w:rsidP="00A92FAE">
            <w:pPr>
              <w:spacing w:line="240" w:lineRule="auto"/>
              <w:ind w:firstLine="0"/>
              <w:jc w:val="center"/>
              <w:rPr>
                <w:rFonts w:eastAsiaTheme="minorHAnsi"/>
                <w:szCs w:val="28"/>
                <w:lang w:eastAsia="en-US"/>
              </w:rPr>
            </w:pPr>
          </w:p>
          <w:p w14:paraId="12F76B9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00 0 00 79506</w:t>
            </w:r>
          </w:p>
        </w:tc>
        <w:tc>
          <w:tcPr>
            <w:tcW w:w="709" w:type="dxa"/>
            <w:tcBorders>
              <w:top w:val="single" w:sz="4" w:space="0" w:color="auto"/>
              <w:left w:val="nil"/>
              <w:bottom w:val="single" w:sz="4" w:space="0" w:color="auto"/>
              <w:right w:val="single" w:sz="4" w:space="0" w:color="auto"/>
            </w:tcBorders>
            <w:shd w:val="clear" w:color="auto" w:fill="auto"/>
            <w:vAlign w:val="bottom"/>
          </w:tcPr>
          <w:p w14:paraId="38E877D9" w14:textId="77777777" w:rsidR="0054773B" w:rsidRPr="00762DB5" w:rsidRDefault="0054773B" w:rsidP="00A92FAE">
            <w:pPr>
              <w:spacing w:line="240" w:lineRule="auto"/>
              <w:ind w:firstLine="0"/>
              <w:jc w:val="center"/>
              <w:rPr>
                <w:rFonts w:eastAsiaTheme="minorHAnsi"/>
                <w:szCs w:val="28"/>
                <w:lang w:eastAsia="en-US"/>
              </w:rPr>
            </w:pPr>
          </w:p>
          <w:p w14:paraId="494A8571" w14:textId="77777777" w:rsidR="0054773B" w:rsidRPr="00762DB5" w:rsidRDefault="0054773B" w:rsidP="00A92FAE">
            <w:pPr>
              <w:spacing w:line="240" w:lineRule="auto"/>
              <w:ind w:firstLine="0"/>
              <w:jc w:val="center"/>
              <w:rPr>
                <w:rFonts w:eastAsiaTheme="minorHAnsi"/>
                <w:szCs w:val="28"/>
                <w:lang w:eastAsia="en-US"/>
              </w:rPr>
            </w:pPr>
          </w:p>
          <w:p w14:paraId="4AEE1013"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EB8271" w14:textId="77777777" w:rsidR="0054773B" w:rsidRPr="00762DB5" w:rsidRDefault="0054773B" w:rsidP="00A92FAE">
            <w:pPr>
              <w:spacing w:line="240" w:lineRule="auto"/>
              <w:ind w:firstLine="0"/>
              <w:jc w:val="center"/>
              <w:rPr>
                <w:rFonts w:eastAsiaTheme="minorHAnsi"/>
                <w:szCs w:val="28"/>
                <w:lang w:eastAsia="en-US"/>
              </w:rPr>
            </w:pPr>
          </w:p>
          <w:p w14:paraId="4AF80536" w14:textId="77777777" w:rsidR="0054773B" w:rsidRPr="00762DB5" w:rsidRDefault="0054773B" w:rsidP="00A92FAE">
            <w:pPr>
              <w:spacing w:line="240" w:lineRule="auto"/>
              <w:ind w:firstLine="0"/>
              <w:jc w:val="center"/>
              <w:rPr>
                <w:rFonts w:eastAsiaTheme="minorHAnsi"/>
                <w:szCs w:val="28"/>
                <w:lang w:eastAsia="en-US"/>
              </w:rPr>
            </w:pPr>
          </w:p>
          <w:p w14:paraId="27ECD27E"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50,0</w:t>
            </w:r>
          </w:p>
        </w:tc>
        <w:tc>
          <w:tcPr>
            <w:tcW w:w="1128" w:type="dxa"/>
            <w:vAlign w:val="bottom"/>
          </w:tcPr>
          <w:p w14:paraId="4353F880"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7F8BC73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9F27B48"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vAlign w:val="bottom"/>
          </w:tcPr>
          <w:p w14:paraId="06702C3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85BD54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612B6BA"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6F8C98C" w14:textId="77777777" w:rsidR="0054773B" w:rsidRPr="00762DB5" w:rsidRDefault="0054773B"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158E0BD"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9B2AD8A" w14:textId="7A4D11D9" w:rsidR="00E35E65" w:rsidRPr="00762DB5" w:rsidRDefault="00E35E65" w:rsidP="00E35E65">
            <w:pPr>
              <w:spacing w:line="240" w:lineRule="auto"/>
              <w:ind w:firstLine="0"/>
              <w:jc w:val="center"/>
              <w:rPr>
                <w:rFonts w:eastAsiaTheme="minorHAnsi"/>
                <w:szCs w:val="28"/>
                <w:lang w:eastAsia="en-US"/>
              </w:rPr>
            </w:pPr>
            <w:r w:rsidRPr="00762DB5">
              <w:rPr>
                <w:rFonts w:eastAsiaTheme="minorHAnsi"/>
                <w:szCs w:val="28"/>
                <w:lang w:eastAsia="en-US"/>
              </w:rPr>
              <w:t>139022,0</w:t>
            </w:r>
          </w:p>
        </w:tc>
        <w:tc>
          <w:tcPr>
            <w:tcW w:w="1128" w:type="dxa"/>
            <w:vAlign w:val="bottom"/>
          </w:tcPr>
          <w:p w14:paraId="56B88323" w14:textId="6C981F64" w:rsidR="0054773B" w:rsidRPr="00762DB5" w:rsidRDefault="0056037D" w:rsidP="00A92FAE">
            <w:pPr>
              <w:spacing w:line="240" w:lineRule="auto"/>
              <w:ind w:firstLine="0"/>
              <w:jc w:val="left"/>
              <w:rPr>
                <w:rFonts w:eastAsiaTheme="minorHAnsi"/>
                <w:szCs w:val="28"/>
                <w:lang w:eastAsia="en-US"/>
              </w:rPr>
            </w:pPr>
            <w:r w:rsidRPr="00762DB5">
              <w:rPr>
                <w:rFonts w:eastAsiaTheme="minorHAnsi"/>
                <w:szCs w:val="28"/>
                <w:lang w:eastAsia="en-US"/>
              </w:rPr>
              <w:t>92023,4</w:t>
            </w:r>
          </w:p>
        </w:tc>
      </w:tr>
      <w:tr w:rsidR="0054773B" w:rsidRPr="00762DB5" w14:paraId="0D273FE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0670364" w14:textId="671B7F5E"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Сельское хозяйство и рыболовство</w:t>
            </w:r>
          </w:p>
        </w:tc>
        <w:tc>
          <w:tcPr>
            <w:tcW w:w="708" w:type="dxa"/>
            <w:tcBorders>
              <w:top w:val="single" w:sz="4" w:space="0" w:color="auto"/>
              <w:left w:val="nil"/>
              <w:bottom w:val="single" w:sz="4" w:space="0" w:color="auto"/>
              <w:right w:val="single" w:sz="4" w:space="0" w:color="auto"/>
            </w:tcBorders>
            <w:shd w:val="clear" w:color="auto" w:fill="auto"/>
            <w:vAlign w:val="bottom"/>
          </w:tcPr>
          <w:p w14:paraId="7AF9EEF6" w14:textId="77777777" w:rsidR="0054773B" w:rsidRPr="00762DB5" w:rsidRDefault="0054773B" w:rsidP="00A92FAE">
            <w:pPr>
              <w:spacing w:line="240" w:lineRule="auto"/>
              <w:ind w:firstLine="0"/>
              <w:jc w:val="center"/>
              <w:rPr>
                <w:rFonts w:eastAsiaTheme="minorHAnsi"/>
                <w:szCs w:val="28"/>
                <w:lang w:eastAsia="en-US"/>
              </w:rPr>
            </w:pPr>
          </w:p>
          <w:p w14:paraId="6151593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8D7702A"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BF6BA0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4C4071" w14:textId="77777777" w:rsidR="0054773B" w:rsidRPr="00762DB5" w:rsidRDefault="0054773B"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F50FFFA"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178D3E4" w14:textId="578193B9" w:rsidR="0054773B"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44887,7</w:t>
            </w:r>
          </w:p>
        </w:tc>
        <w:tc>
          <w:tcPr>
            <w:tcW w:w="1128" w:type="dxa"/>
            <w:vAlign w:val="bottom"/>
          </w:tcPr>
          <w:p w14:paraId="2365A2E7" w14:textId="63951CC9" w:rsidR="0054773B" w:rsidRPr="00762DB5" w:rsidRDefault="00E35E65" w:rsidP="00A92FAE">
            <w:pPr>
              <w:spacing w:line="240" w:lineRule="auto"/>
              <w:ind w:firstLine="0"/>
              <w:jc w:val="left"/>
              <w:rPr>
                <w:rFonts w:eastAsiaTheme="minorHAnsi"/>
                <w:szCs w:val="28"/>
                <w:lang w:eastAsia="en-US"/>
              </w:rPr>
            </w:pPr>
            <w:r w:rsidRPr="00762DB5">
              <w:rPr>
                <w:rFonts w:eastAsiaTheme="minorHAnsi"/>
                <w:szCs w:val="28"/>
                <w:lang w:eastAsia="en-US"/>
              </w:rPr>
              <w:t>41185,4</w:t>
            </w:r>
          </w:p>
        </w:tc>
      </w:tr>
      <w:tr w:rsidR="0054773B" w:rsidRPr="00762DB5" w14:paraId="55480A7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5CC2FEE"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75578637" w14:textId="77777777" w:rsidR="0054773B" w:rsidRPr="00762DB5" w:rsidRDefault="0054773B" w:rsidP="00A92FAE">
            <w:pPr>
              <w:spacing w:line="240" w:lineRule="auto"/>
              <w:ind w:firstLine="0"/>
              <w:jc w:val="center"/>
              <w:rPr>
                <w:rFonts w:eastAsiaTheme="minorHAnsi"/>
                <w:szCs w:val="28"/>
                <w:lang w:eastAsia="en-US"/>
              </w:rPr>
            </w:pPr>
          </w:p>
          <w:p w14:paraId="39C4D42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F0AE269"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F9CA99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6823D336"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16A9D1A"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219CA29" w14:textId="0A712992" w:rsidR="0054773B"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3202,3</w:t>
            </w:r>
          </w:p>
        </w:tc>
        <w:tc>
          <w:tcPr>
            <w:tcW w:w="1128" w:type="dxa"/>
            <w:vAlign w:val="bottom"/>
          </w:tcPr>
          <w:p w14:paraId="226D46F6"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0234809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7C60218"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124B3986"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AEA853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206AB3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14E405A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AB88306"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38743FC" w14:textId="6B9327F8" w:rsidR="0054773B"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3202,3</w:t>
            </w:r>
          </w:p>
        </w:tc>
        <w:tc>
          <w:tcPr>
            <w:tcW w:w="1128" w:type="dxa"/>
            <w:vAlign w:val="bottom"/>
          </w:tcPr>
          <w:p w14:paraId="57480D56"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3B06F1C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3354332"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1D5FAD0F" w14:textId="77777777" w:rsidR="0054773B" w:rsidRPr="00762DB5" w:rsidRDefault="0054773B" w:rsidP="00A92FAE">
            <w:pPr>
              <w:spacing w:line="240" w:lineRule="auto"/>
              <w:ind w:firstLine="0"/>
              <w:jc w:val="center"/>
              <w:rPr>
                <w:rFonts w:eastAsiaTheme="minorHAnsi"/>
                <w:szCs w:val="28"/>
                <w:lang w:eastAsia="en-US"/>
              </w:rPr>
            </w:pPr>
          </w:p>
          <w:p w14:paraId="7A7EE566"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13368C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C4845EE"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5BAFA3F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C32E34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46B1E7" w14:textId="22215383" w:rsidR="0054773B"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2441,9</w:t>
            </w:r>
          </w:p>
        </w:tc>
        <w:tc>
          <w:tcPr>
            <w:tcW w:w="1128" w:type="dxa"/>
            <w:vAlign w:val="bottom"/>
          </w:tcPr>
          <w:p w14:paraId="7E23B5EB"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04F2901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4755CD9"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75779B3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88B6C06"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7BBD534"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2BEF207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FBDDA7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1C6AB" w14:textId="51CB5824" w:rsidR="0054773B" w:rsidRPr="00762DB5" w:rsidRDefault="00E35E65" w:rsidP="00E35E65">
            <w:pPr>
              <w:spacing w:line="240" w:lineRule="auto"/>
              <w:ind w:firstLine="0"/>
              <w:jc w:val="center"/>
              <w:rPr>
                <w:rFonts w:eastAsiaTheme="minorHAnsi"/>
                <w:szCs w:val="28"/>
                <w:lang w:eastAsia="en-US"/>
              </w:rPr>
            </w:pPr>
            <w:r w:rsidRPr="00762DB5">
              <w:rPr>
                <w:rFonts w:eastAsiaTheme="minorHAnsi"/>
                <w:szCs w:val="28"/>
                <w:lang w:eastAsia="en-US"/>
              </w:rPr>
              <w:t>23,</w:t>
            </w:r>
            <w:r w:rsidR="0054773B" w:rsidRPr="00762DB5">
              <w:rPr>
                <w:rFonts w:eastAsiaTheme="minorHAnsi"/>
                <w:szCs w:val="28"/>
                <w:lang w:eastAsia="en-US"/>
              </w:rPr>
              <w:t>0</w:t>
            </w:r>
          </w:p>
        </w:tc>
        <w:tc>
          <w:tcPr>
            <w:tcW w:w="1128" w:type="dxa"/>
            <w:vAlign w:val="bottom"/>
          </w:tcPr>
          <w:p w14:paraId="04DF48A5"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207B465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88EF038" w14:textId="70CF7697" w:rsidR="0054773B" w:rsidRPr="00762DB5" w:rsidRDefault="0054773B"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w:t>
            </w:r>
            <w:r w:rsidRPr="00762DB5">
              <w:rPr>
                <w:rFonts w:eastAsiaTheme="minorHAnsi"/>
                <w:bCs/>
                <w:color w:val="000000"/>
                <w:szCs w:val="28"/>
                <w:lang w:eastAsia="en-US"/>
              </w:rPr>
              <w:lastRenderedPageBreak/>
              <w:t>страхованию на выплаты денежного содержания и иные выплаты работникам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4EA28CCE" w14:textId="77777777" w:rsidR="0054773B" w:rsidRPr="00762DB5" w:rsidRDefault="0054773B" w:rsidP="00A92FAE">
            <w:pPr>
              <w:spacing w:line="240" w:lineRule="auto"/>
              <w:ind w:firstLine="0"/>
              <w:jc w:val="center"/>
              <w:rPr>
                <w:rFonts w:eastAsiaTheme="minorHAnsi"/>
                <w:szCs w:val="28"/>
                <w:lang w:eastAsia="en-US"/>
              </w:rPr>
            </w:pPr>
          </w:p>
          <w:p w14:paraId="4D0097E5" w14:textId="77777777" w:rsidR="0054773B" w:rsidRPr="00762DB5" w:rsidRDefault="0054773B" w:rsidP="00A92FAE">
            <w:pPr>
              <w:spacing w:line="240" w:lineRule="auto"/>
              <w:ind w:firstLine="0"/>
              <w:jc w:val="center"/>
              <w:rPr>
                <w:rFonts w:eastAsiaTheme="minorHAnsi"/>
                <w:szCs w:val="28"/>
                <w:lang w:eastAsia="en-US"/>
              </w:rPr>
            </w:pPr>
          </w:p>
          <w:p w14:paraId="2AD01CF6" w14:textId="77777777" w:rsidR="0054773B" w:rsidRPr="00762DB5" w:rsidRDefault="0054773B" w:rsidP="00A92FAE">
            <w:pPr>
              <w:spacing w:line="240" w:lineRule="auto"/>
              <w:ind w:firstLine="0"/>
              <w:jc w:val="center"/>
              <w:rPr>
                <w:rFonts w:eastAsiaTheme="minorHAnsi"/>
                <w:szCs w:val="28"/>
                <w:lang w:eastAsia="en-US"/>
              </w:rPr>
            </w:pPr>
          </w:p>
          <w:p w14:paraId="0CF3CB02" w14:textId="77777777" w:rsidR="0054773B" w:rsidRPr="00762DB5" w:rsidRDefault="0054773B" w:rsidP="00A92FAE">
            <w:pPr>
              <w:spacing w:line="240" w:lineRule="auto"/>
              <w:ind w:firstLine="0"/>
              <w:jc w:val="center"/>
              <w:rPr>
                <w:rFonts w:eastAsiaTheme="minorHAnsi"/>
                <w:szCs w:val="28"/>
                <w:lang w:eastAsia="en-US"/>
              </w:rPr>
            </w:pPr>
          </w:p>
          <w:p w14:paraId="7FBFC3B2" w14:textId="77777777" w:rsidR="0054773B" w:rsidRPr="00762DB5" w:rsidRDefault="0054773B" w:rsidP="00A92FAE">
            <w:pPr>
              <w:spacing w:line="240" w:lineRule="auto"/>
              <w:ind w:firstLine="0"/>
              <w:jc w:val="center"/>
              <w:rPr>
                <w:rFonts w:eastAsiaTheme="minorHAnsi"/>
                <w:szCs w:val="28"/>
                <w:lang w:eastAsia="en-US"/>
              </w:rPr>
            </w:pPr>
          </w:p>
          <w:p w14:paraId="7AC377CD" w14:textId="77777777" w:rsidR="0054773B" w:rsidRPr="00762DB5" w:rsidRDefault="0054773B" w:rsidP="00A92FAE">
            <w:pPr>
              <w:spacing w:line="240" w:lineRule="auto"/>
              <w:ind w:firstLine="0"/>
              <w:jc w:val="center"/>
              <w:rPr>
                <w:rFonts w:eastAsiaTheme="minorHAnsi"/>
                <w:szCs w:val="28"/>
                <w:lang w:eastAsia="en-US"/>
              </w:rPr>
            </w:pPr>
          </w:p>
          <w:p w14:paraId="37D7E24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0112398"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C8F81F1"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0878E0F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05BBC47"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2A105" w14:textId="26234CDD" w:rsidR="0054773B"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737,4</w:t>
            </w:r>
          </w:p>
        </w:tc>
        <w:tc>
          <w:tcPr>
            <w:tcW w:w="1128" w:type="dxa"/>
            <w:vAlign w:val="bottom"/>
          </w:tcPr>
          <w:p w14:paraId="4EF8239E"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17779E2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445EDDE"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Организация мероприятий при осуществлении деятельности по обращению с животными без владельцев</w:t>
            </w:r>
          </w:p>
        </w:tc>
        <w:tc>
          <w:tcPr>
            <w:tcW w:w="708" w:type="dxa"/>
            <w:tcBorders>
              <w:top w:val="single" w:sz="4" w:space="0" w:color="auto"/>
              <w:left w:val="nil"/>
              <w:bottom w:val="single" w:sz="4" w:space="0" w:color="auto"/>
              <w:right w:val="single" w:sz="4" w:space="0" w:color="auto"/>
            </w:tcBorders>
            <w:shd w:val="clear" w:color="auto" w:fill="auto"/>
            <w:vAlign w:val="bottom"/>
          </w:tcPr>
          <w:p w14:paraId="79C31FF5" w14:textId="77777777" w:rsidR="0054773B" w:rsidRPr="00762DB5" w:rsidRDefault="0054773B" w:rsidP="00A92FAE">
            <w:pPr>
              <w:spacing w:line="240" w:lineRule="auto"/>
              <w:ind w:firstLine="0"/>
              <w:jc w:val="center"/>
              <w:rPr>
                <w:rFonts w:eastAsiaTheme="minorHAnsi"/>
                <w:szCs w:val="28"/>
                <w:lang w:eastAsia="en-US"/>
              </w:rPr>
            </w:pPr>
          </w:p>
          <w:p w14:paraId="4DADF0B1" w14:textId="77777777" w:rsidR="0054773B" w:rsidRPr="00762DB5" w:rsidRDefault="0054773B" w:rsidP="00A92FAE">
            <w:pPr>
              <w:spacing w:line="240" w:lineRule="auto"/>
              <w:ind w:firstLine="0"/>
              <w:jc w:val="center"/>
              <w:rPr>
                <w:rFonts w:eastAsiaTheme="minorHAnsi"/>
                <w:szCs w:val="28"/>
                <w:lang w:eastAsia="en-US"/>
              </w:rPr>
            </w:pPr>
          </w:p>
          <w:p w14:paraId="24F7855A" w14:textId="77777777" w:rsidR="0054773B" w:rsidRPr="00762DB5" w:rsidRDefault="0054773B" w:rsidP="00A92FAE">
            <w:pPr>
              <w:spacing w:line="240" w:lineRule="auto"/>
              <w:ind w:firstLine="0"/>
              <w:jc w:val="center"/>
              <w:rPr>
                <w:rFonts w:eastAsiaTheme="minorHAnsi"/>
                <w:szCs w:val="28"/>
                <w:lang w:eastAsia="en-US"/>
              </w:rPr>
            </w:pPr>
          </w:p>
          <w:p w14:paraId="46C3995F" w14:textId="77777777" w:rsidR="0054773B" w:rsidRPr="00762DB5" w:rsidRDefault="0054773B" w:rsidP="00A92FAE">
            <w:pPr>
              <w:spacing w:line="240" w:lineRule="auto"/>
              <w:ind w:firstLine="0"/>
              <w:jc w:val="center"/>
              <w:rPr>
                <w:rFonts w:eastAsiaTheme="minorHAnsi"/>
                <w:szCs w:val="28"/>
                <w:lang w:eastAsia="en-US"/>
              </w:rPr>
            </w:pPr>
          </w:p>
          <w:p w14:paraId="58DFBCE2" w14:textId="77777777" w:rsidR="0054773B" w:rsidRPr="00762DB5" w:rsidRDefault="0054773B" w:rsidP="00A92FAE">
            <w:pPr>
              <w:spacing w:line="240" w:lineRule="auto"/>
              <w:ind w:firstLine="0"/>
              <w:jc w:val="center"/>
              <w:rPr>
                <w:rFonts w:eastAsiaTheme="minorHAnsi"/>
                <w:szCs w:val="28"/>
                <w:lang w:eastAsia="en-US"/>
              </w:rPr>
            </w:pPr>
          </w:p>
          <w:p w14:paraId="1A5E0F1C" w14:textId="77777777" w:rsidR="0054773B" w:rsidRPr="00762DB5" w:rsidRDefault="0054773B" w:rsidP="00A92FAE">
            <w:pPr>
              <w:spacing w:line="240" w:lineRule="auto"/>
              <w:ind w:firstLine="0"/>
              <w:jc w:val="center"/>
              <w:rPr>
                <w:rFonts w:eastAsiaTheme="minorHAnsi"/>
                <w:szCs w:val="28"/>
                <w:lang w:eastAsia="en-US"/>
              </w:rPr>
            </w:pPr>
          </w:p>
          <w:p w14:paraId="257652F4"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75933CE" w14:textId="77777777" w:rsidR="0054773B" w:rsidRPr="00762DB5" w:rsidRDefault="0054773B" w:rsidP="00A92FAE">
            <w:pPr>
              <w:spacing w:line="240" w:lineRule="auto"/>
              <w:ind w:firstLine="0"/>
              <w:jc w:val="center"/>
              <w:rPr>
                <w:rFonts w:eastAsiaTheme="minorHAnsi"/>
                <w:szCs w:val="28"/>
                <w:lang w:eastAsia="en-US"/>
              </w:rPr>
            </w:pPr>
          </w:p>
          <w:p w14:paraId="44254585" w14:textId="77777777" w:rsidR="0054773B" w:rsidRPr="00762DB5" w:rsidRDefault="0054773B" w:rsidP="00A92FAE">
            <w:pPr>
              <w:spacing w:line="240" w:lineRule="auto"/>
              <w:ind w:firstLine="0"/>
              <w:jc w:val="center"/>
              <w:rPr>
                <w:rFonts w:eastAsiaTheme="minorHAnsi"/>
                <w:szCs w:val="28"/>
                <w:lang w:eastAsia="en-US"/>
              </w:rPr>
            </w:pPr>
          </w:p>
          <w:p w14:paraId="64E8D76E" w14:textId="77777777" w:rsidR="0054773B" w:rsidRPr="00762DB5" w:rsidRDefault="0054773B" w:rsidP="00A92FAE">
            <w:pPr>
              <w:spacing w:line="240" w:lineRule="auto"/>
              <w:ind w:firstLine="0"/>
              <w:jc w:val="center"/>
              <w:rPr>
                <w:rFonts w:eastAsiaTheme="minorHAnsi"/>
                <w:szCs w:val="28"/>
                <w:lang w:eastAsia="en-US"/>
              </w:rPr>
            </w:pPr>
          </w:p>
          <w:p w14:paraId="539D882D" w14:textId="77777777" w:rsidR="0054773B" w:rsidRPr="00762DB5" w:rsidRDefault="0054773B" w:rsidP="00A92FAE">
            <w:pPr>
              <w:spacing w:line="240" w:lineRule="auto"/>
              <w:ind w:firstLine="0"/>
              <w:jc w:val="center"/>
              <w:rPr>
                <w:rFonts w:eastAsiaTheme="minorHAnsi"/>
                <w:szCs w:val="28"/>
                <w:lang w:eastAsia="en-US"/>
              </w:rPr>
            </w:pPr>
          </w:p>
          <w:p w14:paraId="5D7E11CB" w14:textId="77777777" w:rsidR="0054773B" w:rsidRPr="00762DB5" w:rsidRDefault="0054773B" w:rsidP="00A92FAE">
            <w:pPr>
              <w:spacing w:line="240" w:lineRule="auto"/>
              <w:ind w:firstLine="0"/>
              <w:jc w:val="center"/>
              <w:rPr>
                <w:rFonts w:eastAsiaTheme="minorHAnsi"/>
                <w:szCs w:val="28"/>
                <w:lang w:eastAsia="en-US"/>
              </w:rPr>
            </w:pPr>
          </w:p>
          <w:p w14:paraId="487D84B8" w14:textId="77777777" w:rsidR="0054773B" w:rsidRPr="00762DB5" w:rsidRDefault="0054773B" w:rsidP="00A92FAE">
            <w:pPr>
              <w:spacing w:line="240" w:lineRule="auto"/>
              <w:ind w:firstLine="0"/>
              <w:jc w:val="center"/>
              <w:rPr>
                <w:rFonts w:eastAsiaTheme="minorHAnsi"/>
                <w:szCs w:val="28"/>
                <w:lang w:eastAsia="en-US"/>
              </w:rPr>
            </w:pPr>
          </w:p>
          <w:p w14:paraId="125956D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8665C31" w14:textId="77777777" w:rsidR="0054773B" w:rsidRPr="00762DB5" w:rsidRDefault="0054773B" w:rsidP="00A92FAE">
            <w:pPr>
              <w:spacing w:line="240" w:lineRule="auto"/>
              <w:ind w:firstLine="0"/>
              <w:jc w:val="center"/>
              <w:rPr>
                <w:rFonts w:eastAsiaTheme="minorHAnsi"/>
                <w:szCs w:val="28"/>
                <w:lang w:eastAsia="en-US"/>
              </w:rPr>
            </w:pPr>
          </w:p>
          <w:p w14:paraId="59EB7999" w14:textId="77777777" w:rsidR="0054773B" w:rsidRPr="00762DB5" w:rsidRDefault="0054773B" w:rsidP="00A92FAE">
            <w:pPr>
              <w:spacing w:line="240" w:lineRule="auto"/>
              <w:ind w:firstLine="0"/>
              <w:jc w:val="center"/>
              <w:rPr>
                <w:rFonts w:eastAsiaTheme="minorHAnsi"/>
                <w:szCs w:val="28"/>
                <w:lang w:eastAsia="en-US"/>
              </w:rPr>
            </w:pPr>
          </w:p>
          <w:p w14:paraId="39A4CC75" w14:textId="77777777" w:rsidR="0054773B" w:rsidRPr="00762DB5" w:rsidRDefault="0054773B" w:rsidP="00A92FAE">
            <w:pPr>
              <w:spacing w:line="240" w:lineRule="auto"/>
              <w:ind w:firstLine="0"/>
              <w:jc w:val="center"/>
              <w:rPr>
                <w:rFonts w:eastAsiaTheme="minorHAnsi"/>
                <w:szCs w:val="28"/>
                <w:lang w:eastAsia="en-US"/>
              </w:rPr>
            </w:pPr>
          </w:p>
          <w:p w14:paraId="0244713C" w14:textId="77777777" w:rsidR="0054773B" w:rsidRPr="00762DB5" w:rsidRDefault="0054773B" w:rsidP="00A92FAE">
            <w:pPr>
              <w:spacing w:line="240" w:lineRule="auto"/>
              <w:ind w:firstLine="0"/>
              <w:jc w:val="center"/>
              <w:rPr>
                <w:rFonts w:eastAsiaTheme="minorHAnsi"/>
                <w:szCs w:val="28"/>
                <w:lang w:eastAsia="en-US"/>
              </w:rPr>
            </w:pPr>
          </w:p>
          <w:p w14:paraId="16B8BE47" w14:textId="77777777" w:rsidR="0054773B" w:rsidRPr="00762DB5" w:rsidRDefault="0054773B" w:rsidP="00A92FAE">
            <w:pPr>
              <w:spacing w:line="240" w:lineRule="auto"/>
              <w:ind w:firstLine="0"/>
              <w:jc w:val="center"/>
              <w:rPr>
                <w:rFonts w:eastAsiaTheme="minorHAnsi"/>
                <w:szCs w:val="28"/>
                <w:lang w:eastAsia="en-US"/>
              </w:rPr>
            </w:pPr>
          </w:p>
          <w:p w14:paraId="4868551B" w14:textId="77777777" w:rsidR="0054773B" w:rsidRPr="00762DB5" w:rsidRDefault="0054773B" w:rsidP="00A92FAE">
            <w:pPr>
              <w:spacing w:line="240" w:lineRule="auto"/>
              <w:ind w:firstLine="0"/>
              <w:jc w:val="center"/>
              <w:rPr>
                <w:rFonts w:eastAsiaTheme="minorHAnsi"/>
                <w:szCs w:val="28"/>
                <w:lang w:eastAsia="en-US"/>
              </w:rPr>
            </w:pPr>
          </w:p>
          <w:p w14:paraId="6595B6D6"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3B941B44" w14:textId="77777777" w:rsidR="0054773B" w:rsidRPr="00762DB5" w:rsidRDefault="0054773B" w:rsidP="00A92FAE">
            <w:pPr>
              <w:spacing w:line="240" w:lineRule="auto"/>
              <w:ind w:firstLine="0"/>
              <w:jc w:val="center"/>
              <w:rPr>
                <w:rFonts w:eastAsiaTheme="minorHAnsi"/>
                <w:szCs w:val="28"/>
                <w:lang w:eastAsia="en-US"/>
              </w:rPr>
            </w:pPr>
          </w:p>
          <w:p w14:paraId="3BE6CC48" w14:textId="77777777" w:rsidR="0054773B" w:rsidRPr="00762DB5" w:rsidRDefault="0054773B" w:rsidP="00A92FAE">
            <w:pPr>
              <w:spacing w:line="240" w:lineRule="auto"/>
              <w:ind w:firstLine="0"/>
              <w:jc w:val="center"/>
              <w:rPr>
                <w:rFonts w:eastAsiaTheme="minorHAnsi"/>
                <w:szCs w:val="28"/>
                <w:lang w:eastAsia="en-US"/>
              </w:rPr>
            </w:pPr>
          </w:p>
          <w:p w14:paraId="2037B210" w14:textId="77777777" w:rsidR="0054773B" w:rsidRPr="00762DB5" w:rsidRDefault="0054773B" w:rsidP="00A92FAE">
            <w:pPr>
              <w:spacing w:line="240" w:lineRule="auto"/>
              <w:ind w:firstLine="0"/>
              <w:jc w:val="center"/>
              <w:rPr>
                <w:rFonts w:eastAsiaTheme="minorHAnsi"/>
                <w:szCs w:val="28"/>
                <w:lang w:eastAsia="en-US"/>
              </w:rPr>
            </w:pPr>
          </w:p>
          <w:p w14:paraId="13B6C35E" w14:textId="77777777" w:rsidR="0054773B" w:rsidRPr="00762DB5" w:rsidRDefault="0054773B" w:rsidP="00A92FAE">
            <w:pPr>
              <w:spacing w:line="240" w:lineRule="auto"/>
              <w:ind w:firstLine="0"/>
              <w:jc w:val="center"/>
              <w:rPr>
                <w:rFonts w:eastAsiaTheme="minorHAnsi"/>
                <w:szCs w:val="28"/>
                <w:lang w:eastAsia="en-US"/>
              </w:rPr>
            </w:pPr>
          </w:p>
          <w:p w14:paraId="65719F6C" w14:textId="77777777" w:rsidR="0054773B" w:rsidRPr="00762DB5" w:rsidRDefault="0054773B" w:rsidP="00A92FAE">
            <w:pPr>
              <w:spacing w:line="240" w:lineRule="auto"/>
              <w:ind w:firstLine="0"/>
              <w:jc w:val="center"/>
              <w:rPr>
                <w:rFonts w:eastAsiaTheme="minorHAnsi"/>
                <w:szCs w:val="28"/>
                <w:lang w:eastAsia="en-US"/>
              </w:rPr>
            </w:pPr>
          </w:p>
          <w:p w14:paraId="52FDEDDD" w14:textId="77777777" w:rsidR="0054773B" w:rsidRPr="00762DB5" w:rsidRDefault="0054773B" w:rsidP="00A92FAE">
            <w:pPr>
              <w:spacing w:line="240" w:lineRule="auto"/>
              <w:ind w:firstLine="0"/>
              <w:jc w:val="center"/>
              <w:rPr>
                <w:rFonts w:eastAsiaTheme="minorHAnsi"/>
                <w:szCs w:val="28"/>
                <w:lang w:eastAsia="en-US"/>
              </w:rPr>
            </w:pPr>
          </w:p>
          <w:p w14:paraId="729B2C3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00 0 00 77265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45FD5B7B"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3AB5B6C" w14:textId="77777777" w:rsidR="0054773B" w:rsidRPr="00762DB5" w:rsidRDefault="0054773B" w:rsidP="00A92FAE">
            <w:pPr>
              <w:spacing w:line="240" w:lineRule="auto"/>
              <w:ind w:firstLine="0"/>
              <w:jc w:val="center"/>
              <w:rPr>
                <w:rFonts w:eastAsiaTheme="minorHAnsi"/>
                <w:szCs w:val="28"/>
                <w:lang w:eastAsia="en-US"/>
              </w:rPr>
            </w:pPr>
          </w:p>
          <w:p w14:paraId="7FDEFA9F" w14:textId="77777777" w:rsidR="0054773B" w:rsidRPr="00762DB5" w:rsidRDefault="0054773B" w:rsidP="00A92FAE">
            <w:pPr>
              <w:spacing w:line="240" w:lineRule="auto"/>
              <w:ind w:firstLine="0"/>
              <w:jc w:val="center"/>
              <w:rPr>
                <w:rFonts w:eastAsiaTheme="minorHAnsi"/>
                <w:szCs w:val="28"/>
                <w:lang w:eastAsia="en-US"/>
              </w:rPr>
            </w:pPr>
          </w:p>
          <w:p w14:paraId="2841B567" w14:textId="77777777" w:rsidR="0054773B" w:rsidRPr="00762DB5" w:rsidRDefault="0054773B" w:rsidP="00A92FAE">
            <w:pPr>
              <w:spacing w:line="240" w:lineRule="auto"/>
              <w:ind w:firstLine="0"/>
              <w:jc w:val="center"/>
              <w:rPr>
                <w:rFonts w:eastAsiaTheme="minorHAnsi"/>
                <w:szCs w:val="28"/>
                <w:lang w:eastAsia="en-US"/>
              </w:rPr>
            </w:pPr>
          </w:p>
          <w:p w14:paraId="7BD8EBD5" w14:textId="77777777" w:rsidR="0054773B" w:rsidRPr="00762DB5" w:rsidRDefault="0054773B" w:rsidP="00A92FAE">
            <w:pPr>
              <w:spacing w:line="240" w:lineRule="auto"/>
              <w:ind w:firstLine="0"/>
              <w:jc w:val="center"/>
              <w:rPr>
                <w:rFonts w:eastAsiaTheme="minorHAnsi"/>
                <w:szCs w:val="28"/>
                <w:lang w:eastAsia="en-US"/>
              </w:rPr>
            </w:pPr>
          </w:p>
          <w:p w14:paraId="4BDC4C28" w14:textId="77777777" w:rsidR="0054773B" w:rsidRPr="00762DB5" w:rsidRDefault="0054773B" w:rsidP="00A92FAE">
            <w:pPr>
              <w:spacing w:line="240" w:lineRule="auto"/>
              <w:ind w:firstLine="0"/>
              <w:jc w:val="center"/>
              <w:rPr>
                <w:rFonts w:eastAsiaTheme="minorHAnsi"/>
                <w:szCs w:val="28"/>
                <w:lang w:eastAsia="en-US"/>
              </w:rPr>
            </w:pPr>
          </w:p>
          <w:p w14:paraId="5D626515" w14:textId="77777777" w:rsidR="0054773B" w:rsidRPr="00762DB5" w:rsidRDefault="0054773B" w:rsidP="00A92FAE">
            <w:pPr>
              <w:spacing w:line="240" w:lineRule="auto"/>
              <w:ind w:firstLine="0"/>
              <w:jc w:val="center"/>
              <w:rPr>
                <w:rFonts w:eastAsiaTheme="minorHAnsi"/>
                <w:szCs w:val="28"/>
                <w:lang w:eastAsia="en-US"/>
              </w:rPr>
            </w:pPr>
          </w:p>
          <w:p w14:paraId="22CCCC91"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2747,6</w:t>
            </w:r>
          </w:p>
        </w:tc>
        <w:tc>
          <w:tcPr>
            <w:tcW w:w="1128" w:type="dxa"/>
            <w:tcBorders>
              <w:top w:val="single" w:sz="4" w:space="0" w:color="auto"/>
              <w:left w:val="nil"/>
              <w:bottom w:val="single" w:sz="4" w:space="0" w:color="auto"/>
              <w:right w:val="single" w:sz="4" w:space="0" w:color="auto"/>
            </w:tcBorders>
            <w:shd w:val="clear" w:color="auto" w:fill="auto"/>
            <w:vAlign w:val="bottom"/>
          </w:tcPr>
          <w:p w14:paraId="25D0ACC5" w14:textId="77777777" w:rsidR="0054773B" w:rsidRPr="00762DB5" w:rsidRDefault="0054773B" w:rsidP="00A92FAE">
            <w:pPr>
              <w:spacing w:line="240" w:lineRule="auto"/>
              <w:ind w:firstLine="0"/>
              <w:jc w:val="left"/>
              <w:rPr>
                <w:rFonts w:eastAsiaTheme="minorHAnsi"/>
                <w:szCs w:val="28"/>
                <w:lang w:eastAsia="en-US"/>
              </w:rPr>
            </w:pPr>
          </w:p>
          <w:p w14:paraId="5180D017" w14:textId="77777777" w:rsidR="0054773B" w:rsidRPr="00762DB5" w:rsidRDefault="0054773B" w:rsidP="00A92FAE">
            <w:pPr>
              <w:spacing w:line="240" w:lineRule="auto"/>
              <w:ind w:firstLine="0"/>
              <w:jc w:val="center"/>
              <w:rPr>
                <w:rFonts w:eastAsiaTheme="minorHAnsi"/>
                <w:szCs w:val="28"/>
                <w:lang w:eastAsia="en-US"/>
              </w:rPr>
            </w:pPr>
          </w:p>
          <w:p w14:paraId="55BBE9FB" w14:textId="77777777" w:rsidR="0054773B" w:rsidRPr="00762DB5" w:rsidRDefault="0054773B" w:rsidP="00A92FAE">
            <w:pPr>
              <w:spacing w:line="240" w:lineRule="auto"/>
              <w:ind w:firstLine="0"/>
              <w:jc w:val="center"/>
              <w:rPr>
                <w:rFonts w:eastAsiaTheme="minorHAnsi"/>
                <w:szCs w:val="28"/>
                <w:lang w:eastAsia="en-US"/>
              </w:rPr>
            </w:pPr>
          </w:p>
          <w:p w14:paraId="250C240B" w14:textId="77777777" w:rsidR="0054773B" w:rsidRPr="00762DB5" w:rsidRDefault="0054773B" w:rsidP="00A92FAE">
            <w:pPr>
              <w:spacing w:line="240" w:lineRule="auto"/>
              <w:ind w:firstLine="0"/>
              <w:jc w:val="center"/>
              <w:rPr>
                <w:rFonts w:eastAsiaTheme="minorHAnsi"/>
                <w:szCs w:val="28"/>
                <w:lang w:eastAsia="en-US"/>
              </w:rPr>
            </w:pPr>
          </w:p>
          <w:p w14:paraId="5DCF7603" w14:textId="77777777" w:rsidR="0054773B" w:rsidRPr="00762DB5" w:rsidRDefault="0054773B" w:rsidP="00A92FAE">
            <w:pPr>
              <w:spacing w:line="240" w:lineRule="auto"/>
              <w:ind w:firstLine="0"/>
              <w:jc w:val="center"/>
              <w:rPr>
                <w:rFonts w:eastAsiaTheme="minorHAnsi"/>
                <w:szCs w:val="28"/>
                <w:lang w:eastAsia="en-US"/>
              </w:rPr>
            </w:pPr>
          </w:p>
          <w:p w14:paraId="7AEF3DE2" w14:textId="77777777" w:rsidR="0054773B" w:rsidRPr="00762DB5" w:rsidRDefault="0054773B" w:rsidP="00A92FAE">
            <w:pPr>
              <w:spacing w:line="240" w:lineRule="auto"/>
              <w:ind w:firstLine="0"/>
              <w:jc w:val="center"/>
              <w:rPr>
                <w:rFonts w:eastAsiaTheme="minorHAnsi"/>
                <w:szCs w:val="28"/>
                <w:lang w:eastAsia="en-US"/>
              </w:rPr>
            </w:pPr>
          </w:p>
          <w:p w14:paraId="4725FD6A"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2747,6</w:t>
            </w:r>
          </w:p>
        </w:tc>
      </w:tr>
      <w:tr w:rsidR="0054773B" w:rsidRPr="00762DB5" w14:paraId="609605E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2FB256B"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57D75F3F" w14:textId="77777777" w:rsidR="0054773B" w:rsidRPr="00762DB5" w:rsidRDefault="0054773B" w:rsidP="00A92FAE">
            <w:pPr>
              <w:spacing w:line="240" w:lineRule="auto"/>
              <w:ind w:firstLine="0"/>
              <w:jc w:val="center"/>
              <w:rPr>
                <w:rFonts w:eastAsiaTheme="minorHAnsi"/>
                <w:szCs w:val="28"/>
                <w:lang w:eastAsia="en-US"/>
              </w:rPr>
            </w:pPr>
          </w:p>
          <w:p w14:paraId="7C6DEADF" w14:textId="77777777" w:rsidR="0054773B" w:rsidRPr="00762DB5" w:rsidRDefault="0054773B" w:rsidP="00A92FAE">
            <w:pPr>
              <w:spacing w:line="240" w:lineRule="auto"/>
              <w:ind w:firstLine="0"/>
              <w:jc w:val="center"/>
              <w:rPr>
                <w:rFonts w:eastAsiaTheme="minorHAnsi"/>
                <w:szCs w:val="28"/>
                <w:lang w:eastAsia="en-US"/>
              </w:rPr>
            </w:pPr>
          </w:p>
          <w:p w14:paraId="1FD857F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9B24D75"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8524EF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68ACC5FA"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00 0 00 77263</w:t>
            </w:r>
          </w:p>
        </w:tc>
        <w:tc>
          <w:tcPr>
            <w:tcW w:w="709" w:type="dxa"/>
            <w:tcBorders>
              <w:top w:val="single" w:sz="4" w:space="0" w:color="auto"/>
              <w:left w:val="nil"/>
              <w:bottom w:val="single" w:sz="4" w:space="0" w:color="auto"/>
              <w:right w:val="single" w:sz="4" w:space="0" w:color="auto"/>
            </w:tcBorders>
            <w:shd w:val="clear" w:color="auto" w:fill="auto"/>
            <w:vAlign w:val="bottom"/>
          </w:tcPr>
          <w:p w14:paraId="4733FD0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E12DD"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2747,6</w:t>
            </w:r>
          </w:p>
        </w:tc>
        <w:tc>
          <w:tcPr>
            <w:tcW w:w="1128" w:type="dxa"/>
            <w:tcBorders>
              <w:top w:val="single" w:sz="4" w:space="0" w:color="auto"/>
              <w:left w:val="nil"/>
              <w:bottom w:val="single" w:sz="4" w:space="0" w:color="auto"/>
              <w:right w:val="single" w:sz="4" w:space="0" w:color="auto"/>
            </w:tcBorders>
            <w:shd w:val="clear" w:color="auto" w:fill="auto"/>
            <w:vAlign w:val="bottom"/>
          </w:tcPr>
          <w:p w14:paraId="6FA679A8"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2747,6</w:t>
            </w:r>
          </w:p>
        </w:tc>
      </w:tr>
      <w:tr w:rsidR="0054773B" w:rsidRPr="00762DB5" w14:paraId="6F0BD8E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66D9A6D"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708" w:type="dxa"/>
            <w:tcBorders>
              <w:top w:val="single" w:sz="4" w:space="0" w:color="auto"/>
              <w:left w:val="nil"/>
              <w:bottom w:val="single" w:sz="4" w:space="0" w:color="auto"/>
              <w:right w:val="single" w:sz="4" w:space="0" w:color="auto"/>
            </w:tcBorders>
            <w:shd w:val="clear" w:color="auto" w:fill="auto"/>
            <w:vAlign w:val="bottom"/>
          </w:tcPr>
          <w:p w14:paraId="65CA3F2E" w14:textId="77777777" w:rsidR="0054773B" w:rsidRPr="00762DB5" w:rsidRDefault="0054773B" w:rsidP="00A92FAE">
            <w:pPr>
              <w:spacing w:line="240" w:lineRule="auto"/>
              <w:ind w:firstLine="0"/>
              <w:jc w:val="center"/>
              <w:rPr>
                <w:rFonts w:eastAsiaTheme="minorHAnsi"/>
                <w:szCs w:val="28"/>
                <w:lang w:eastAsia="en-US"/>
              </w:rPr>
            </w:pPr>
          </w:p>
          <w:p w14:paraId="1AE6C405" w14:textId="77777777" w:rsidR="0054773B" w:rsidRPr="00762DB5" w:rsidRDefault="0054773B" w:rsidP="00A92FAE">
            <w:pPr>
              <w:spacing w:line="240" w:lineRule="auto"/>
              <w:ind w:firstLine="0"/>
              <w:jc w:val="center"/>
              <w:rPr>
                <w:rFonts w:eastAsiaTheme="minorHAnsi"/>
                <w:szCs w:val="28"/>
                <w:lang w:eastAsia="en-US"/>
              </w:rPr>
            </w:pPr>
          </w:p>
          <w:p w14:paraId="21FAB468" w14:textId="77777777" w:rsidR="0054773B" w:rsidRPr="00762DB5" w:rsidRDefault="0054773B" w:rsidP="00A92FAE">
            <w:pPr>
              <w:spacing w:line="240" w:lineRule="auto"/>
              <w:ind w:firstLine="0"/>
              <w:jc w:val="center"/>
              <w:rPr>
                <w:rFonts w:eastAsiaTheme="minorHAnsi"/>
                <w:szCs w:val="28"/>
                <w:lang w:eastAsia="en-US"/>
              </w:rPr>
            </w:pPr>
          </w:p>
          <w:p w14:paraId="29E7C34A" w14:textId="77777777" w:rsidR="0054773B" w:rsidRPr="00762DB5" w:rsidRDefault="0054773B" w:rsidP="00A92FAE">
            <w:pPr>
              <w:spacing w:line="240" w:lineRule="auto"/>
              <w:ind w:firstLine="0"/>
              <w:jc w:val="center"/>
              <w:rPr>
                <w:rFonts w:eastAsiaTheme="minorHAnsi"/>
                <w:szCs w:val="28"/>
                <w:lang w:eastAsia="en-US"/>
              </w:rPr>
            </w:pPr>
          </w:p>
          <w:p w14:paraId="3B3BA8A1" w14:textId="77777777" w:rsidR="0054773B" w:rsidRPr="00762DB5" w:rsidRDefault="0054773B" w:rsidP="00A92FAE">
            <w:pPr>
              <w:spacing w:line="240" w:lineRule="auto"/>
              <w:ind w:firstLine="0"/>
              <w:jc w:val="center"/>
              <w:rPr>
                <w:rFonts w:eastAsiaTheme="minorHAnsi"/>
                <w:szCs w:val="28"/>
                <w:lang w:eastAsia="en-US"/>
              </w:rPr>
            </w:pPr>
          </w:p>
          <w:p w14:paraId="7AC0EB8C" w14:textId="77777777" w:rsidR="0054773B" w:rsidRPr="00762DB5" w:rsidRDefault="0054773B" w:rsidP="00A92FAE">
            <w:pPr>
              <w:spacing w:line="240" w:lineRule="auto"/>
              <w:ind w:firstLine="0"/>
              <w:jc w:val="center"/>
              <w:rPr>
                <w:rFonts w:eastAsiaTheme="minorHAnsi"/>
                <w:szCs w:val="28"/>
                <w:lang w:eastAsia="en-US"/>
              </w:rPr>
            </w:pPr>
          </w:p>
          <w:p w14:paraId="56194980" w14:textId="77777777" w:rsidR="0054773B" w:rsidRPr="00762DB5" w:rsidRDefault="0054773B" w:rsidP="00A92FAE">
            <w:pPr>
              <w:spacing w:line="240" w:lineRule="auto"/>
              <w:ind w:firstLine="0"/>
              <w:jc w:val="center"/>
              <w:rPr>
                <w:rFonts w:eastAsiaTheme="minorHAnsi"/>
                <w:szCs w:val="28"/>
                <w:lang w:eastAsia="en-US"/>
              </w:rPr>
            </w:pPr>
          </w:p>
          <w:p w14:paraId="2325A638" w14:textId="77777777" w:rsidR="0054773B" w:rsidRPr="00762DB5" w:rsidRDefault="0054773B" w:rsidP="00A92FAE">
            <w:pPr>
              <w:spacing w:line="240" w:lineRule="auto"/>
              <w:ind w:firstLine="0"/>
              <w:jc w:val="center"/>
              <w:rPr>
                <w:rFonts w:eastAsiaTheme="minorHAnsi"/>
                <w:szCs w:val="28"/>
                <w:lang w:eastAsia="en-US"/>
              </w:rPr>
            </w:pPr>
          </w:p>
          <w:p w14:paraId="76666957" w14:textId="77777777" w:rsidR="0054773B" w:rsidRPr="00762DB5" w:rsidRDefault="0054773B" w:rsidP="00A92FAE">
            <w:pPr>
              <w:spacing w:line="240" w:lineRule="auto"/>
              <w:ind w:firstLine="0"/>
              <w:jc w:val="center"/>
              <w:rPr>
                <w:rFonts w:eastAsiaTheme="minorHAnsi"/>
                <w:szCs w:val="28"/>
                <w:lang w:eastAsia="en-US"/>
              </w:rPr>
            </w:pPr>
          </w:p>
          <w:p w14:paraId="51E414E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601F9B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4D4E21B"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75F2E16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01BD093A"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C17B888"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140,4</w:t>
            </w:r>
          </w:p>
        </w:tc>
        <w:tc>
          <w:tcPr>
            <w:tcW w:w="1128" w:type="dxa"/>
            <w:tcBorders>
              <w:top w:val="single" w:sz="4" w:space="0" w:color="auto"/>
              <w:left w:val="nil"/>
              <w:bottom w:val="single" w:sz="4" w:space="0" w:color="auto"/>
              <w:right w:val="single" w:sz="4" w:space="0" w:color="auto"/>
            </w:tcBorders>
            <w:shd w:val="clear" w:color="auto" w:fill="auto"/>
            <w:vAlign w:val="bottom"/>
          </w:tcPr>
          <w:p w14:paraId="450F17AB"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140,4</w:t>
            </w:r>
          </w:p>
        </w:tc>
      </w:tr>
      <w:tr w:rsidR="0054773B" w:rsidRPr="00762DB5" w14:paraId="629BEA0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48E0C30"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48764C4D" w14:textId="77777777" w:rsidR="0054773B" w:rsidRPr="00762DB5" w:rsidRDefault="0054773B" w:rsidP="00A92FAE">
            <w:pPr>
              <w:spacing w:line="240" w:lineRule="auto"/>
              <w:ind w:firstLine="0"/>
              <w:jc w:val="center"/>
              <w:rPr>
                <w:rFonts w:eastAsiaTheme="minorHAnsi"/>
                <w:szCs w:val="28"/>
                <w:lang w:eastAsia="en-US"/>
              </w:rPr>
            </w:pPr>
          </w:p>
          <w:p w14:paraId="7D5A0F05"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2FF25F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160EF1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4EC033B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3E8C204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05F14"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107,8</w:t>
            </w:r>
          </w:p>
        </w:tc>
        <w:tc>
          <w:tcPr>
            <w:tcW w:w="1128" w:type="dxa"/>
            <w:tcBorders>
              <w:top w:val="single" w:sz="4" w:space="0" w:color="auto"/>
              <w:left w:val="nil"/>
              <w:bottom w:val="single" w:sz="4" w:space="0" w:color="auto"/>
              <w:right w:val="single" w:sz="4" w:space="0" w:color="auto"/>
            </w:tcBorders>
            <w:shd w:val="clear" w:color="auto" w:fill="auto"/>
            <w:vAlign w:val="bottom"/>
          </w:tcPr>
          <w:p w14:paraId="0F0C36B8"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107,8</w:t>
            </w:r>
          </w:p>
        </w:tc>
      </w:tr>
      <w:tr w:rsidR="0054773B" w:rsidRPr="00762DB5" w14:paraId="6E37AA9B"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26D65A3" w14:textId="082D3119" w:rsidR="0054773B" w:rsidRPr="00762DB5" w:rsidRDefault="0054773B"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09E0CAF3" w14:textId="77777777" w:rsidR="0054773B" w:rsidRPr="00762DB5" w:rsidRDefault="0054773B" w:rsidP="00A92FAE">
            <w:pPr>
              <w:spacing w:line="240" w:lineRule="auto"/>
              <w:ind w:firstLine="0"/>
              <w:jc w:val="center"/>
              <w:rPr>
                <w:rFonts w:eastAsiaTheme="minorHAnsi"/>
                <w:szCs w:val="28"/>
                <w:lang w:eastAsia="en-US"/>
              </w:rPr>
            </w:pPr>
          </w:p>
          <w:p w14:paraId="0FD6909D" w14:textId="77777777" w:rsidR="0054773B" w:rsidRPr="00762DB5" w:rsidRDefault="0054773B" w:rsidP="00A92FAE">
            <w:pPr>
              <w:spacing w:line="240" w:lineRule="auto"/>
              <w:ind w:firstLine="0"/>
              <w:jc w:val="center"/>
              <w:rPr>
                <w:rFonts w:eastAsiaTheme="minorHAnsi"/>
                <w:szCs w:val="28"/>
                <w:lang w:eastAsia="en-US"/>
              </w:rPr>
            </w:pPr>
          </w:p>
          <w:p w14:paraId="3576A3B0" w14:textId="77777777" w:rsidR="0054773B" w:rsidRPr="00762DB5" w:rsidRDefault="0054773B" w:rsidP="00A92FAE">
            <w:pPr>
              <w:spacing w:line="240" w:lineRule="auto"/>
              <w:ind w:firstLine="0"/>
              <w:jc w:val="center"/>
              <w:rPr>
                <w:rFonts w:eastAsiaTheme="minorHAnsi"/>
                <w:szCs w:val="28"/>
                <w:lang w:eastAsia="en-US"/>
              </w:rPr>
            </w:pPr>
          </w:p>
          <w:p w14:paraId="237269CF" w14:textId="77777777" w:rsidR="0054773B" w:rsidRPr="00762DB5" w:rsidRDefault="0054773B" w:rsidP="00A92FAE">
            <w:pPr>
              <w:spacing w:line="240" w:lineRule="auto"/>
              <w:ind w:firstLine="0"/>
              <w:jc w:val="center"/>
              <w:rPr>
                <w:rFonts w:eastAsiaTheme="minorHAnsi"/>
                <w:szCs w:val="28"/>
                <w:lang w:eastAsia="en-US"/>
              </w:rPr>
            </w:pPr>
          </w:p>
          <w:p w14:paraId="04D0C4A2" w14:textId="77777777" w:rsidR="0054773B" w:rsidRPr="00762DB5" w:rsidRDefault="0054773B" w:rsidP="00A92FAE">
            <w:pPr>
              <w:spacing w:line="240" w:lineRule="auto"/>
              <w:ind w:firstLine="0"/>
              <w:jc w:val="center"/>
              <w:rPr>
                <w:rFonts w:eastAsiaTheme="minorHAnsi"/>
                <w:szCs w:val="28"/>
                <w:lang w:eastAsia="en-US"/>
              </w:rPr>
            </w:pPr>
          </w:p>
          <w:p w14:paraId="581434D8"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A3C32F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27AED51"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10EF04E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3C9B1E61"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945A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32,6</w:t>
            </w:r>
          </w:p>
        </w:tc>
        <w:tc>
          <w:tcPr>
            <w:tcW w:w="1128" w:type="dxa"/>
            <w:tcBorders>
              <w:top w:val="single" w:sz="4" w:space="0" w:color="auto"/>
              <w:left w:val="nil"/>
              <w:bottom w:val="single" w:sz="4" w:space="0" w:color="auto"/>
              <w:right w:val="single" w:sz="4" w:space="0" w:color="auto"/>
            </w:tcBorders>
            <w:shd w:val="clear" w:color="auto" w:fill="auto"/>
            <w:vAlign w:val="bottom"/>
          </w:tcPr>
          <w:p w14:paraId="01211BE4"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32,6</w:t>
            </w:r>
          </w:p>
        </w:tc>
      </w:tr>
      <w:tr w:rsidR="0054773B" w:rsidRPr="00762DB5" w14:paraId="37F4227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898DFAA" w14:textId="36575DA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Муниципальные </w:t>
            </w:r>
            <w:r w:rsidRPr="00762DB5">
              <w:rPr>
                <w:rFonts w:eastAsiaTheme="minorHAnsi"/>
                <w:szCs w:val="28"/>
                <w:lang w:eastAsia="en-US"/>
              </w:rPr>
              <w:lastRenderedPageBreak/>
              <w:t>программы</w:t>
            </w:r>
          </w:p>
        </w:tc>
        <w:tc>
          <w:tcPr>
            <w:tcW w:w="708" w:type="dxa"/>
            <w:tcBorders>
              <w:top w:val="single" w:sz="4" w:space="0" w:color="auto"/>
              <w:left w:val="nil"/>
              <w:bottom w:val="single" w:sz="4" w:space="0" w:color="auto"/>
              <w:right w:val="single" w:sz="4" w:space="0" w:color="auto"/>
            </w:tcBorders>
            <w:shd w:val="clear" w:color="auto" w:fill="auto"/>
            <w:vAlign w:val="bottom"/>
          </w:tcPr>
          <w:p w14:paraId="4BC95C97" w14:textId="77777777" w:rsidR="0054773B" w:rsidRPr="00762DB5" w:rsidRDefault="0054773B" w:rsidP="00A92FAE">
            <w:pPr>
              <w:spacing w:line="240" w:lineRule="auto"/>
              <w:ind w:firstLine="0"/>
              <w:jc w:val="center"/>
              <w:rPr>
                <w:rFonts w:eastAsiaTheme="minorHAnsi"/>
                <w:szCs w:val="28"/>
                <w:lang w:eastAsia="en-US"/>
              </w:rPr>
            </w:pPr>
          </w:p>
          <w:p w14:paraId="06F1F2E9"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B00974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0B784D0"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0B6EDE22"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eastAsia="en-US"/>
              </w:rPr>
              <w:lastRenderedPageBreak/>
              <w:t>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74C652A"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8D1D98C" w14:textId="0161D892" w:rsidR="0054773B"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500,0</w:t>
            </w:r>
          </w:p>
        </w:tc>
        <w:tc>
          <w:tcPr>
            <w:tcW w:w="1128" w:type="dxa"/>
            <w:vAlign w:val="bottom"/>
          </w:tcPr>
          <w:p w14:paraId="759388CD"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6D2D0D7D"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BDB5B7E" w14:textId="2BC4E138" w:rsidR="0054773B" w:rsidRPr="00762DB5" w:rsidRDefault="00E35E65" w:rsidP="00A92FAE">
            <w:pPr>
              <w:spacing w:line="240" w:lineRule="auto"/>
              <w:ind w:firstLine="0"/>
              <w:jc w:val="left"/>
              <w:rPr>
                <w:rFonts w:eastAsiaTheme="minorHAnsi"/>
                <w:szCs w:val="28"/>
                <w:lang w:eastAsia="en-US"/>
              </w:rPr>
            </w:pPr>
            <w:r w:rsidRPr="00762DB5">
              <w:rPr>
                <w:szCs w:val="28"/>
              </w:rPr>
              <w:lastRenderedPageBreak/>
              <w:t xml:space="preserve">Муниципальная программа "Ликвидация несанкционированных свалок на территории Приаргунского муниципального округа Забайкальского края" на 2024-2028 </w:t>
            </w:r>
            <w:proofErr w:type="spellStart"/>
            <w:r w:rsidRPr="00762DB5">
              <w:rPr>
                <w:szCs w:val="28"/>
              </w:rPr>
              <w:t>г.г</w:t>
            </w:r>
            <w:proofErr w:type="spellEnd"/>
            <w:r w:rsidRPr="00762DB5">
              <w:rPr>
                <w:szCs w:val="28"/>
              </w:rPr>
              <w:t>.</w:t>
            </w:r>
          </w:p>
        </w:tc>
        <w:tc>
          <w:tcPr>
            <w:tcW w:w="708" w:type="dxa"/>
            <w:tcBorders>
              <w:top w:val="single" w:sz="4" w:space="0" w:color="auto"/>
              <w:left w:val="nil"/>
              <w:bottom w:val="single" w:sz="4" w:space="0" w:color="auto"/>
              <w:right w:val="single" w:sz="4" w:space="0" w:color="auto"/>
            </w:tcBorders>
            <w:shd w:val="clear" w:color="auto" w:fill="auto"/>
            <w:vAlign w:val="bottom"/>
          </w:tcPr>
          <w:p w14:paraId="1951BAF5" w14:textId="77777777" w:rsidR="0054773B" w:rsidRPr="00762DB5" w:rsidRDefault="0054773B" w:rsidP="00A92FAE">
            <w:pPr>
              <w:spacing w:line="240" w:lineRule="auto"/>
              <w:ind w:firstLine="0"/>
              <w:jc w:val="center"/>
              <w:rPr>
                <w:rFonts w:eastAsiaTheme="minorHAnsi"/>
                <w:szCs w:val="28"/>
                <w:lang w:eastAsia="en-US"/>
              </w:rPr>
            </w:pPr>
          </w:p>
          <w:p w14:paraId="6F7DF5BC"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E4917F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52A5E49"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25700FC1" w14:textId="13C91BFF" w:rsidR="0054773B" w:rsidRPr="00762DB5" w:rsidRDefault="0054773B" w:rsidP="00E35E65">
            <w:pPr>
              <w:spacing w:line="240" w:lineRule="auto"/>
              <w:ind w:firstLine="0"/>
              <w:jc w:val="center"/>
              <w:rPr>
                <w:rFonts w:eastAsiaTheme="minorHAnsi"/>
                <w:szCs w:val="28"/>
                <w:lang w:eastAsia="en-US"/>
              </w:rPr>
            </w:pPr>
            <w:r w:rsidRPr="00762DB5">
              <w:rPr>
                <w:rFonts w:eastAsiaTheme="minorHAnsi"/>
                <w:szCs w:val="28"/>
                <w:lang w:eastAsia="en-US"/>
              </w:rPr>
              <w:t>00 0 00 795</w:t>
            </w:r>
            <w:r w:rsidR="00E35E65" w:rsidRPr="00762DB5">
              <w:rPr>
                <w:rFonts w:eastAsiaTheme="minorHAnsi"/>
                <w:szCs w:val="28"/>
                <w:lang w:eastAsia="en-US"/>
              </w:rPr>
              <w:t>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71934E8" w14:textId="77777777" w:rsidR="0054773B" w:rsidRPr="00762DB5" w:rsidRDefault="0054773B"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D0F814B" w14:textId="7346EAE8" w:rsidR="0054773B"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50</w:t>
            </w:r>
            <w:r w:rsidR="0054773B" w:rsidRPr="00762DB5">
              <w:rPr>
                <w:rFonts w:eastAsiaTheme="minorHAnsi"/>
                <w:szCs w:val="28"/>
                <w:lang w:eastAsia="en-US"/>
              </w:rPr>
              <w:t>0,0</w:t>
            </w:r>
          </w:p>
        </w:tc>
        <w:tc>
          <w:tcPr>
            <w:tcW w:w="1128" w:type="dxa"/>
            <w:vAlign w:val="bottom"/>
          </w:tcPr>
          <w:p w14:paraId="56E0125B"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54773B" w:rsidRPr="00762DB5" w14:paraId="161F0EF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46B6BD8"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58152BFD" w14:textId="77777777" w:rsidR="0054773B" w:rsidRPr="00762DB5" w:rsidRDefault="0054773B" w:rsidP="00A92FAE">
            <w:pPr>
              <w:spacing w:line="240" w:lineRule="auto"/>
              <w:ind w:firstLine="0"/>
              <w:jc w:val="center"/>
              <w:rPr>
                <w:rFonts w:eastAsiaTheme="minorHAnsi"/>
                <w:szCs w:val="28"/>
                <w:lang w:eastAsia="en-US"/>
              </w:rPr>
            </w:pPr>
          </w:p>
          <w:p w14:paraId="3F455FC1" w14:textId="77777777" w:rsidR="0054773B" w:rsidRPr="00762DB5" w:rsidRDefault="0054773B" w:rsidP="00A92FAE">
            <w:pPr>
              <w:spacing w:line="240" w:lineRule="auto"/>
              <w:ind w:firstLine="0"/>
              <w:jc w:val="center"/>
              <w:rPr>
                <w:rFonts w:eastAsiaTheme="minorHAnsi"/>
                <w:szCs w:val="28"/>
                <w:lang w:eastAsia="en-US"/>
              </w:rPr>
            </w:pPr>
          </w:p>
          <w:p w14:paraId="63773698"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F7649FF" w14:textId="77777777" w:rsidR="0054773B" w:rsidRPr="00762DB5" w:rsidRDefault="0054773B" w:rsidP="00A92FAE">
            <w:pPr>
              <w:spacing w:line="240" w:lineRule="auto"/>
              <w:ind w:firstLine="0"/>
              <w:jc w:val="center"/>
              <w:rPr>
                <w:rFonts w:eastAsiaTheme="minorHAnsi"/>
                <w:szCs w:val="28"/>
                <w:lang w:eastAsia="en-US"/>
              </w:rPr>
            </w:pPr>
          </w:p>
          <w:p w14:paraId="2801A13E"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19386B0" w14:textId="77777777" w:rsidR="0054773B" w:rsidRPr="00762DB5" w:rsidRDefault="0054773B" w:rsidP="00A92FAE">
            <w:pPr>
              <w:spacing w:line="240" w:lineRule="auto"/>
              <w:ind w:firstLine="0"/>
              <w:jc w:val="center"/>
              <w:rPr>
                <w:rFonts w:eastAsiaTheme="minorHAnsi"/>
                <w:szCs w:val="28"/>
                <w:lang w:eastAsia="en-US"/>
              </w:rPr>
            </w:pPr>
          </w:p>
          <w:p w14:paraId="73A2EC7F"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4C57A6D1" w14:textId="77777777" w:rsidR="0054773B" w:rsidRPr="00762DB5" w:rsidRDefault="0054773B" w:rsidP="00A92FAE">
            <w:pPr>
              <w:spacing w:line="240" w:lineRule="auto"/>
              <w:ind w:firstLine="0"/>
              <w:jc w:val="center"/>
              <w:rPr>
                <w:rFonts w:eastAsiaTheme="minorHAnsi"/>
                <w:szCs w:val="28"/>
                <w:lang w:eastAsia="en-US"/>
              </w:rPr>
            </w:pPr>
          </w:p>
          <w:p w14:paraId="59A7824E" w14:textId="77777777" w:rsidR="0054773B" w:rsidRPr="00762DB5" w:rsidRDefault="0054773B" w:rsidP="00A92FAE">
            <w:pPr>
              <w:spacing w:line="240" w:lineRule="auto"/>
              <w:ind w:firstLine="0"/>
              <w:jc w:val="center"/>
              <w:rPr>
                <w:rFonts w:eastAsiaTheme="minorHAnsi"/>
                <w:szCs w:val="28"/>
                <w:lang w:eastAsia="en-US"/>
              </w:rPr>
            </w:pPr>
          </w:p>
          <w:p w14:paraId="0A3ED723" w14:textId="30E52D6F" w:rsidR="0054773B" w:rsidRPr="00762DB5" w:rsidRDefault="0054773B" w:rsidP="00E35E65">
            <w:pPr>
              <w:spacing w:line="240" w:lineRule="auto"/>
              <w:ind w:firstLine="0"/>
              <w:jc w:val="center"/>
              <w:rPr>
                <w:rFonts w:eastAsiaTheme="minorHAnsi"/>
                <w:szCs w:val="28"/>
                <w:lang w:eastAsia="en-US"/>
              </w:rPr>
            </w:pPr>
            <w:r w:rsidRPr="00762DB5">
              <w:rPr>
                <w:rFonts w:eastAsiaTheme="minorHAnsi"/>
                <w:szCs w:val="28"/>
                <w:lang w:eastAsia="en-US"/>
              </w:rPr>
              <w:t>00 0 00 795</w:t>
            </w:r>
            <w:r w:rsidR="00E35E65" w:rsidRPr="00762DB5">
              <w:rPr>
                <w:rFonts w:eastAsiaTheme="minorHAnsi"/>
                <w:szCs w:val="28"/>
                <w:lang w:eastAsia="en-US"/>
              </w:rPr>
              <w:t>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7D0034D" w14:textId="77777777" w:rsidR="0054773B" w:rsidRPr="00762DB5" w:rsidRDefault="0054773B" w:rsidP="00A92FAE">
            <w:pPr>
              <w:spacing w:line="240" w:lineRule="auto"/>
              <w:ind w:firstLine="0"/>
              <w:jc w:val="center"/>
              <w:rPr>
                <w:rFonts w:eastAsiaTheme="minorHAnsi"/>
                <w:szCs w:val="28"/>
                <w:lang w:eastAsia="en-US"/>
              </w:rPr>
            </w:pPr>
          </w:p>
          <w:p w14:paraId="721B738A" w14:textId="77777777" w:rsidR="0054773B" w:rsidRPr="00762DB5" w:rsidRDefault="0054773B" w:rsidP="00A92FAE">
            <w:pPr>
              <w:spacing w:line="240" w:lineRule="auto"/>
              <w:ind w:firstLine="0"/>
              <w:jc w:val="center"/>
              <w:rPr>
                <w:rFonts w:eastAsiaTheme="minorHAnsi"/>
                <w:szCs w:val="28"/>
                <w:lang w:eastAsia="en-US"/>
              </w:rPr>
            </w:pPr>
          </w:p>
          <w:p w14:paraId="222C7BC8" w14:textId="77777777" w:rsidR="0054773B" w:rsidRPr="00762DB5" w:rsidRDefault="0054773B"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956ADF" w14:textId="77777777" w:rsidR="0054773B" w:rsidRPr="00762DB5" w:rsidRDefault="0054773B" w:rsidP="00A92FAE">
            <w:pPr>
              <w:spacing w:line="240" w:lineRule="auto"/>
              <w:ind w:firstLine="0"/>
              <w:jc w:val="center"/>
              <w:rPr>
                <w:rFonts w:eastAsiaTheme="minorHAnsi"/>
                <w:szCs w:val="28"/>
                <w:lang w:eastAsia="en-US"/>
              </w:rPr>
            </w:pPr>
          </w:p>
          <w:p w14:paraId="42319DDD" w14:textId="77777777" w:rsidR="0054773B" w:rsidRPr="00762DB5" w:rsidRDefault="0054773B" w:rsidP="00A92FAE">
            <w:pPr>
              <w:spacing w:line="240" w:lineRule="auto"/>
              <w:ind w:firstLine="0"/>
              <w:jc w:val="center"/>
              <w:rPr>
                <w:rFonts w:eastAsiaTheme="minorHAnsi"/>
                <w:szCs w:val="28"/>
                <w:lang w:eastAsia="en-US"/>
              </w:rPr>
            </w:pPr>
          </w:p>
          <w:p w14:paraId="0482119D" w14:textId="057D1ABF" w:rsidR="0054773B"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50</w:t>
            </w:r>
            <w:r w:rsidR="0054773B" w:rsidRPr="00762DB5">
              <w:rPr>
                <w:rFonts w:eastAsiaTheme="minorHAnsi"/>
                <w:szCs w:val="28"/>
                <w:lang w:eastAsia="en-US"/>
              </w:rPr>
              <w:t>0,0</w:t>
            </w:r>
          </w:p>
        </w:tc>
        <w:tc>
          <w:tcPr>
            <w:tcW w:w="1128" w:type="dxa"/>
            <w:vAlign w:val="bottom"/>
          </w:tcPr>
          <w:p w14:paraId="0CEA5DD9" w14:textId="77777777" w:rsidR="0054773B" w:rsidRPr="00762DB5" w:rsidRDefault="0054773B"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E35E65" w:rsidRPr="00762DB5" w14:paraId="670B6644" w14:textId="77777777" w:rsidTr="00E35E65">
        <w:tc>
          <w:tcPr>
            <w:tcW w:w="2689" w:type="dxa"/>
            <w:tcBorders>
              <w:top w:val="single" w:sz="4" w:space="0" w:color="auto"/>
              <w:left w:val="single" w:sz="4" w:space="0" w:color="auto"/>
              <w:bottom w:val="single" w:sz="4" w:space="0" w:color="auto"/>
              <w:right w:val="single" w:sz="4" w:space="0" w:color="auto"/>
            </w:tcBorders>
            <w:shd w:val="clear" w:color="auto" w:fill="auto"/>
          </w:tcPr>
          <w:p w14:paraId="6EDDEC0A" w14:textId="68B49746" w:rsidR="00E35E65" w:rsidRPr="00762DB5" w:rsidRDefault="00E35E65" w:rsidP="00A92FAE">
            <w:pPr>
              <w:spacing w:line="240" w:lineRule="auto"/>
              <w:ind w:firstLine="0"/>
              <w:jc w:val="left"/>
              <w:rPr>
                <w:rFonts w:eastAsiaTheme="minorHAnsi"/>
                <w:szCs w:val="28"/>
                <w:lang w:eastAsia="en-US"/>
              </w:rPr>
            </w:pPr>
            <w:r w:rsidRPr="00762DB5">
              <w:rPr>
                <w:rFonts w:eastAsia="Calibri"/>
                <w:bCs/>
                <w:color w:val="000000"/>
                <w:szCs w:val="28"/>
                <w:lang w:eastAsia="en-US"/>
              </w:rPr>
              <w:t>Подготовка проектов межевания земельных участков и на проведение кадастровых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731C564E" w14:textId="77777777" w:rsidR="00E35E65" w:rsidRPr="00762DB5" w:rsidRDefault="00E35E65" w:rsidP="00E35E65">
            <w:pPr>
              <w:jc w:val="center"/>
              <w:rPr>
                <w:rFonts w:eastAsia="Calibri"/>
                <w:szCs w:val="28"/>
                <w:lang w:eastAsia="en-US"/>
              </w:rPr>
            </w:pPr>
          </w:p>
          <w:p w14:paraId="7A44B059" w14:textId="77777777" w:rsidR="00E35E65" w:rsidRPr="00762DB5" w:rsidRDefault="00E35E65" w:rsidP="00E35E65">
            <w:pPr>
              <w:jc w:val="center"/>
              <w:rPr>
                <w:rFonts w:eastAsia="Calibri"/>
                <w:szCs w:val="28"/>
                <w:lang w:eastAsia="en-US"/>
              </w:rPr>
            </w:pPr>
          </w:p>
          <w:p w14:paraId="52B537CA" w14:textId="72B2C392" w:rsidR="00E35E65" w:rsidRPr="00762DB5" w:rsidRDefault="00E35E65" w:rsidP="00E35E65">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D2A197A" w14:textId="6EEE41C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3200FAD" w14:textId="4F059E2A"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200615B9" w14:textId="44BD849B"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L</w:t>
            </w:r>
            <w:r w:rsidRPr="00762DB5">
              <w:rPr>
                <w:rFonts w:eastAsiaTheme="minorHAnsi"/>
                <w:szCs w:val="28"/>
                <w:lang w:eastAsia="en-US"/>
              </w:rPr>
              <w:t>5990</w:t>
            </w:r>
          </w:p>
        </w:tc>
        <w:tc>
          <w:tcPr>
            <w:tcW w:w="709" w:type="dxa"/>
            <w:tcBorders>
              <w:top w:val="single" w:sz="4" w:space="0" w:color="auto"/>
              <w:left w:val="nil"/>
              <w:bottom w:val="single" w:sz="4" w:space="0" w:color="auto"/>
              <w:right w:val="single" w:sz="4" w:space="0" w:color="auto"/>
            </w:tcBorders>
            <w:shd w:val="clear" w:color="auto" w:fill="auto"/>
            <w:vAlign w:val="bottom"/>
          </w:tcPr>
          <w:p w14:paraId="247C24B0" w14:textId="77777777" w:rsidR="00E35E65" w:rsidRPr="00762DB5" w:rsidRDefault="00E35E65"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9983C8B" w14:textId="1AC90E60"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38297,4</w:t>
            </w:r>
          </w:p>
        </w:tc>
        <w:tc>
          <w:tcPr>
            <w:tcW w:w="1128" w:type="dxa"/>
            <w:vAlign w:val="bottom"/>
          </w:tcPr>
          <w:p w14:paraId="70577AB5" w14:textId="610F15ED" w:rsidR="00E35E65" w:rsidRPr="00762DB5" w:rsidRDefault="00E35E65" w:rsidP="00A92FAE">
            <w:pPr>
              <w:spacing w:line="240" w:lineRule="auto"/>
              <w:ind w:firstLine="0"/>
              <w:jc w:val="left"/>
              <w:rPr>
                <w:rFonts w:eastAsiaTheme="minorHAnsi"/>
                <w:szCs w:val="28"/>
                <w:lang w:eastAsia="en-US"/>
              </w:rPr>
            </w:pPr>
            <w:r w:rsidRPr="00762DB5">
              <w:rPr>
                <w:rFonts w:eastAsiaTheme="minorHAnsi"/>
                <w:szCs w:val="28"/>
                <w:lang w:eastAsia="en-US"/>
              </w:rPr>
              <w:t>38297,4</w:t>
            </w:r>
          </w:p>
        </w:tc>
      </w:tr>
      <w:tr w:rsidR="00E35E65" w:rsidRPr="00762DB5" w14:paraId="46CCCDDA" w14:textId="77777777" w:rsidTr="00B3062B">
        <w:tc>
          <w:tcPr>
            <w:tcW w:w="2689" w:type="dxa"/>
            <w:tcBorders>
              <w:top w:val="single" w:sz="4" w:space="0" w:color="auto"/>
              <w:left w:val="single" w:sz="4" w:space="0" w:color="auto"/>
              <w:bottom w:val="single" w:sz="4" w:space="0" w:color="auto"/>
              <w:right w:val="single" w:sz="4" w:space="0" w:color="auto"/>
            </w:tcBorders>
            <w:shd w:val="clear" w:color="auto" w:fill="auto"/>
          </w:tcPr>
          <w:p w14:paraId="0B25EF75" w14:textId="5EB73128" w:rsidR="00E35E65" w:rsidRPr="00762DB5" w:rsidRDefault="00E35E65" w:rsidP="00A92FAE">
            <w:pPr>
              <w:spacing w:line="240" w:lineRule="auto"/>
              <w:ind w:firstLine="0"/>
              <w:jc w:val="left"/>
              <w:rPr>
                <w:rFonts w:eastAsiaTheme="minorHAnsi"/>
                <w:szCs w:val="28"/>
                <w:lang w:eastAsia="en-US"/>
              </w:rPr>
            </w:pPr>
            <w:r w:rsidRPr="00762DB5">
              <w:rPr>
                <w:rFonts w:eastAsia="Calibri"/>
                <w:bCs/>
                <w:color w:val="000000"/>
                <w:szCs w:val="28"/>
                <w:lang w:eastAsia="en-US"/>
              </w:rPr>
              <w:t>Прочая закупка товаров, работ и услуг</w:t>
            </w:r>
          </w:p>
        </w:tc>
        <w:tc>
          <w:tcPr>
            <w:tcW w:w="708" w:type="dxa"/>
            <w:tcBorders>
              <w:top w:val="single" w:sz="4" w:space="0" w:color="auto"/>
              <w:left w:val="nil"/>
              <w:bottom w:val="single" w:sz="4" w:space="0" w:color="auto"/>
              <w:right w:val="single" w:sz="4" w:space="0" w:color="auto"/>
            </w:tcBorders>
            <w:shd w:val="clear" w:color="auto" w:fill="auto"/>
          </w:tcPr>
          <w:p w14:paraId="34E5C285" w14:textId="77777777" w:rsidR="00E35E65" w:rsidRPr="00762DB5" w:rsidRDefault="00E35E65" w:rsidP="00B3062B">
            <w:pPr>
              <w:jc w:val="center"/>
              <w:rPr>
                <w:rFonts w:eastAsia="Calibri"/>
                <w:szCs w:val="28"/>
                <w:lang w:eastAsia="en-US"/>
              </w:rPr>
            </w:pPr>
          </w:p>
          <w:p w14:paraId="49601EB7" w14:textId="6D642CE0" w:rsidR="00E35E65" w:rsidRPr="00762DB5" w:rsidRDefault="00E35E65" w:rsidP="00A92FAE">
            <w:pPr>
              <w:spacing w:line="240" w:lineRule="auto"/>
              <w:ind w:firstLine="0"/>
              <w:jc w:val="center"/>
              <w:rPr>
                <w:rFonts w:eastAsiaTheme="minorHAnsi"/>
                <w:szCs w:val="28"/>
                <w:lang w:eastAsia="en-US"/>
              </w:rPr>
            </w:pPr>
            <w:r w:rsidRPr="00762DB5">
              <w:rPr>
                <w:rFonts w:eastAsia="Calibr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78729B3" w14:textId="2591A14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7577BFC" w14:textId="5EE4E979"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1701" w:type="dxa"/>
            <w:tcBorders>
              <w:top w:val="single" w:sz="4" w:space="0" w:color="auto"/>
              <w:left w:val="nil"/>
              <w:bottom w:val="single" w:sz="4" w:space="0" w:color="auto"/>
              <w:right w:val="single" w:sz="4" w:space="0" w:color="auto"/>
            </w:tcBorders>
            <w:shd w:val="clear" w:color="auto" w:fill="auto"/>
            <w:vAlign w:val="bottom"/>
          </w:tcPr>
          <w:p w14:paraId="223C6916" w14:textId="4CB6F255"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L</w:t>
            </w:r>
            <w:r w:rsidRPr="00762DB5">
              <w:rPr>
                <w:rFonts w:eastAsiaTheme="minorHAnsi"/>
                <w:szCs w:val="28"/>
                <w:lang w:eastAsia="en-US"/>
              </w:rPr>
              <w:t>5990</w:t>
            </w:r>
          </w:p>
        </w:tc>
        <w:tc>
          <w:tcPr>
            <w:tcW w:w="709" w:type="dxa"/>
            <w:tcBorders>
              <w:top w:val="single" w:sz="4" w:space="0" w:color="auto"/>
              <w:left w:val="nil"/>
              <w:bottom w:val="single" w:sz="4" w:space="0" w:color="auto"/>
              <w:right w:val="single" w:sz="4" w:space="0" w:color="auto"/>
            </w:tcBorders>
            <w:shd w:val="clear" w:color="auto" w:fill="auto"/>
            <w:vAlign w:val="bottom"/>
          </w:tcPr>
          <w:p w14:paraId="0298321C" w14:textId="3594FCE9"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709BB" w14:textId="2FB73EE0"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38297,4</w:t>
            </w:r>
          </w:p>
        </w:tc>
        <w:tc>
          <w:tcPr>
            <w:tcW w:w="1128" w:type="dxa"/>
            <w:vAlign w:val="bottom"/>
          </w:tcPr>
          <w:p w14:paraId="25CD0F33" w14:textId="23F3F51D" w:rsidR="00E35E65" w:rsidRPr="00762DB5" w:rsidRDefault="00E35E65" w:rsidP="00A92FAE">
            <w:pPr>
              <w:spacing w:line="240" w:lineRule="auto"/>
              <w:ind w:firstLine="0"/>
              <w:jc w:val="left"/>
              <w:rPr>
                <w:rFonts w:eastAsiaTheme="minorHAnsi"/>
                <w:szCs w:val="28"/>
                <w:lang w:eastAsia="en-US"/>
              </w:rPr>
            </w:pPr>
            <w:r w:rsidRPr="00762DB5">
              <w:rPr>
                <w:rFonts w:eastAsiaTheme="minorHAnsi"/>
                <w:szCs w:val="28"/>
                <w:lang w:eastAsia="en-US"/>
              </w:rPr>
              <w:t>38297,4</w:t>
            </w:r>
          </w:p>
        </w:tc>
      </w:tr>
      <w:tr w:rsidR="00E35E65" w:rsidRPr="00762DB5" w14:paraId="75D3850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08D2DD6" w14:textId="77777777" w:rsidR="00E35E65" w:rsidRPr="00762DB5" w:rsidRDefault="00E35E65"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Дорожное хозяйство</w:t>
            </w:r>
          </w:p>
        </w:tc>
        <w:tc>
          <w:tcPr>
            <w:tcW w:w="708" w:type="dxa"/>
            <w:tcBorders>
              <w:top w:val="single" w:sz="4" w:space="0" w:color="auto"/>
              <w:left w:val="nil"/>
              <w:bottom w:val="single" w:sz="4" w:space="0" w:color="auto"/>
              <w:right w:val="single" w:sz="4" w:space="0" w:color="auto"/>
            </w:tcBorders>
            <w:shd w:val="clear" w:color="auto" w:fill="auto"/>
            <w:vAlign w:val="bottom"/>
          </w:tcPr>
          <w:p w14:paraId="03242F02"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E2BFF0D"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8E4465B"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86BD71F" w14:textId="77777777" w:rsidR="00E35E65" w:rsidRPr="00762DB5" w:rsidRDefault="00E35E65"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C286D5F" w14:textId="77777777" w:rsidR="00E35E65" w:rsidRPr="00762DB5" w:rsidRDefault="00E35E65"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5F89654" w14:textId="29BE83B7" w:rsidR="00E35E65"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87730,4</w:t>
            </w:r>
          </w:p>
        </w:tc>
        <w:tc>
          <w:tcPr>
            <w:tcW w:w="1128" w:type="dxa"/>
            <w:vAlign w:val="bottom"/>
          </w:tcPr>
          <w:p w14:paraId="4CABCC90" w14:textId="1CE34A8B" w:rsidR="00E35E65"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49986,8</w:t>
            </w:r>
          </w:p>
        </w:tc>
      </w:tr>
      <w:tr w:rsidR="00E35E65" w:rsidRPr="00762DB5" w14:paraId="0A14BBD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EA454A2" w14:textId="77777777" w:rsidR="00E35E65" w:rsidRPr="00762DB5" w:rsidRDefault="00E35E65" w:rsidP="00A92FAE">
            <w:pPr>
              <w:spacing w:line="240" w:lineRule="auto"/>
              <w:ind w:firstLine="0"/>
              <w:jc w:val="left"/>
              <w:rPr>
                <w:rFonts w:eastAsiaTheme="minorHAnsi"/>
                <w:szCs w:val="28"/>
                <w:lang w:eastAsia="en-US"/>
              </w:rPr>
            </w:pPr>
            <w:r w:rsidRPr="00762DB5">
              <w:rPr>
                <w:rFonts w:eastAsiaTheme="minorHAnsi"/>
                <w:szCs w:val="28"/>
                <w:lang w:eastAsia="en-US"/>
              </w:rPr>
              <w:t>Капитальный ремонт и ремонт автомобильных дорог общего пользования населенных пунктов</w:t>
            </w:r>
          </w:p>
        </w:tc>
        <w:tc>
          <w:tcPr>
            <w:tcW w:w="708" w:type="dxa"/>
            <w:tcBorders>
              <w:top w:val="single" w:sz="4" w:space="0" w:color="auto"/>
              <w:left w:val="nil"/>
              <w:bottom w:val="single" w:sz="4" w:space="0" w:color="auto"/>
              <w:right w:val="single" w:sz="4" w:space="0" w:color="auto"/>
            </w:tcBorders>
            <w:shd w:val="clear" w:color="auto" w:fill="auto"/>
            <w:vAlign w:val="bottom"/>
          </w:tcPr>
          <w:p w14:paraId="114FB015" w14:textId="77777777" w:rsidR="00E35E65" w:rsidRPr="00762DB5" w:rsidRDefault="00E35E65" w:rsidP="00A92FAE">
            <w:pPr>
              <w:spacing w:line="240" w:lineRule="auto"/>
              <w:ind w:firstLine="0"/>
              <w:jc w:val="center"/>
              <w:rPr>
                <w:rFonts w:eastAsiaTheme="minorHAnsi"/>
                <w:szCs w:val="28"/>
                <w:lang w:eastAsia="en-US"/>
              </w:rPr>
            </w:pPr>
          </w:p>
          <w:p w14:paraId="3922D851" w14:textId="77777777" w:rsidR="00E35E65" w:rsidRPr="00762DB5" w:rsidRDefault="00E35E65" w:rsidP="00A92FAE">
            <w:pPr>
              <w:spacing w:line="240" w:lineRule="auto"/>
              <w:ind w:firstLine="0"/>
              <w:jc w:val="center"/>
              <w:rPr>
                <w:rFonts w:eastAsiaTheme="minorHAnsi"/>
                <w:szCs w:val="28"/>
                <w:lang w:eastAsia="en-US"/>
              </w:rPr>
            </w:pPr>
          </w:p>
          <w:p w14:paraId="08D1683B" w14:textId="77777777" w:rsidR="00E35E65" w:rsidRPr="00762DB5" w:rsidRDefault="00E35E65" w:rsidP="00A92FAE">
            <w:pPr>
              <w:spacing w:line="240" w:lineRule="auto"/>
              <w:ind w:firstLine="0"/>
              <w:jc w:val="center"/>
              <w:rPr>
                <w:rFonts w:eastAsiaTheme="minorHAnsi"/>
                <w:szCs w:val="28"/>
                <w:lang w:eastAsia="en-US"/>
              </w:rPr>
            </w:pPr>
          </w:p>
          <w:p w14:paraId="649859E0" w14:textId="77777777" w:rsidR="00E35E65" w:rsidRPr="00762DB5" w:rsidRDefault="00E35E65" w:rsidP="00A92FAE">
            <w:pPr>
              <w:spacing w:line="240" w:lineRule="auto"/>
              <w:ind w:firstLine="0"/>
              <w:jc w:val="center"/>
              <w:rPr>
                <w:rFonts w:eastAsiaTheme="minorHAnsi"/>
                <w:szCs w:val="28"/>
                <w:lang w:eastAsia="en-US"/>
              </w:rPr>
            </w:pPr>
          </w:p>
          <w:p w14:paraId="43BCDA4A"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F0F22A6" w14:textId="77777777" w:rsidR="00E35E65" w:rsidRPr="00762DB5" w:rsidRDefault="00E35E65" w:rsidP="00A92FAE">
            <w:pPr>
              <w:spacing w:line="240" w:lineRule="auto"/>
              <w:ind w:firstLine="0"/>
              <w:jc w:val="center"/>
              <w:rPr>
                <w:rFonts w:eastAsiaTheme="minorHAnsi"/>
                <w:szCs w:val="28"/>
                <w:lang w:eastAsia="en-US"/>
              </w:rPr>
            </w:pPr>
          </w:p>
          <w:p w14:paraId="42B10502" w14:textId="77777777" w:rsidR="00E35E65" w:rsidRPr="00762DB5" w:rsidRDefault="00E35E65" w:rsidP="00A92FAE">
            <w:pPr>
              <w:spacing w:line="240" w:lineRule="auto"/>
              <w:ind w:firstLine="0"/>
              <w:jc w:val="center"/>
              <w:rPr>
                <w:rFonts w:eastAsiaTheme="minorHAnsi"/>
                <w:szCs w:val="28"/>
                <w:lang w:eastAsia="en-US"/>
              </w:rPr>
            </w:pPr>
          </w:p>
          <w:p w14:paraId="1C19FB3D" w14:textId="77777777" w:rsidR="00E35E65" w:rsidRPr="00762DB5" w:rsidRDefault="00E35E65" w:rsidP="00A92FAE">
            <w:pPr>
              <w:spacing w:line="240" w:lineRule="auto"/>
              <w:ind w:firstLine="0"/>
              <w:jc w:val="center"/>
              <w:rPr>
                <w:rFonts w:eastAsiaTheme="minorHAnsi"/>
                <w:szCs w:val="28"/>
                <w:lang w:eastAsia="en-US"/>
              </w:rPr>
            </w:pPr>
          </w:p>
          <w:p w14:paraId="2BC82103" w14:textId="77777777" w:rsidR="00E35E65" w:rsidRPr="00762DB5" w:rsidRDefault="00E35E65" w:rsidP="00A92FAE">
            <w:pPr>
              <w:spacing w:line="240" w:lineRule="auto"/>
              <w:ind w:firstLine="0"/>
              <w:jc w:val="center"/>
              <w:rPr>
                <w:rFonts w:eastAsiaTheme="minorHAnsi"/>
                <w:szCs w:val="28"/>
                <w:lang w:eastAsia="en-US"/>
              </w:rPr>
            </w:pPr>
          </w:p>
          <w:p w14:paraId="37A73F5D"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636B35F" w14:textId="77777777" w:rsidR="00E35E65" w:rsidRPr="00762DB5" w:rsidRDefault="00E35E65" w:rsidP="00A92FAE">
            <w:pPr>
              <w:spacing w:line="240" w:lineRule="auto"/>
              <w:ind w:firstLine="0"/>
              <w:jc w:val="center"/>
              <w:rPr>
                <w:rFonts w:eastAsiaTheme="minorHAnsi"/>
                <w:szCs w:val="28"/>
                <w:lang w:eastAsia="en-US"/>
              </w:rPr>
            </w:pPr>
          </w:p>
          <w:p w14:paraId="1B8BFC29" w14:textId="77777777" w:rsidR="00E35E65" w:rsidRPr="00762DB5" w:rsidRDefault="00E35E65" w:rsidP="00A92FAE">
            <w:pPr>
              <w:spacing w:line="240" w:lineRule="auto"/>
              <w:ind w:firstLine="0"/>
              <w:jc w:val="center"/>
              <w:rPr>
                <w:rFonts w:eastAsiaTheme="minorHAnsi"/>
                <w:szCs w:val="28"/>
                <w:lang w:eastAsia="en-US"/>
              </w:rPr>
            </w:pPr>
          </w:p>
          <w:p w14:paraId="645570A8" w14:textId="77777777" w:rsidR="00E35E65" w:rsidRPr="00762DB5" w:rsidRDefault="00E35E65" w:rsidP="00A92FAE">
            <w:pPr>
              <w:spacing w:line="240" w:lineRule="auto"/>
              <w:ind w:firstLine="0"/>
              <w:jc w:val="center"/>
              <w:rPr>
                <w:rFonts w:eastAsiaTheme="minorHAnsi"/>
                <w:szCs w:val="28"/>
                <w:lang w:eastAsia="en-US"/>
              </w:rPr>
            </w:pPr>
          </w:p>
          <w:p w14:paraId="3CCFCCFA" w14:textId="77777777" w:rsidR="00E35E65" w:rsidRPr="00762DB5" w:rsidRDefault="00E35E65" w:rsidP="00A92FAE">
            <w:pPr>
              <w:spacing w:line="240" w:lineRule="auto"/>
              <w:ind w:firstLine="0"/>
              <w:jc w:val="center"/>
              <w:rPr>
                <w:rFonts w:eastAsiaTheme="minorHAnsi"/>
                <w:szCs w:val="28"/>
                <w:lang w:eastAsia="en-US"/>
              </w:rPr>
            </w:pPr>
          </w:p>
          <w:p w14:paraId="0AF75489"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D72CAB5" w14:textId="77777777" w:rsidR="00E35E65" w:rsidRPr="00762DB5" w:rsidRDefault="00E35E65" w:rsidP="00A92FAE">
            <w:pPr>
              <w:spacing w:line="240" w:lineRule="auto"/>
              <w:ind w:firstLine="0"/>
              <w:jc w:val="center"/>
              <w:rPr>
                <w:rFonts w:eastAsiaTheme="minorHAnsi"/>
                <w:szCs w:val="28"/>
                <w:lang w:eastAsia="en-US"/>
              </w:rPr>
            </w:pPr>
          </w:p>
          <w:p w14:paraId="47D771C6" w14:textId="77777777" w:rsidR="00E35E65" w:rsidRPr="00762DB5" w:rsidRDefault="00E35E65" w:rsidP="00A92FAE">
            <w:pPr>
              <w:spacing w:line="240" w:lineRule="auto"/>
              <w:ind w:firstLine="0"/>
              <w:jc w:val="center"/>
              <w:rPr>
                <w:rFonts w:eastAsiaTheme="minorHAnsi"/>
                <w:szCs w:val="28"/>
                <w:lang w:eastAsia="en-US"/>
              </w:rPr>
            </w:pPr>
          </w:p>
          <w:p w14:paraId="2F34819D" w14:textId="77777777" w:rsidR="00E35E65" w:rsidRPr="00762DB5" w:rsidRDefault="00E35E65" w:rsidP="00A92FAE">
            <w:pPr>
              <w:spacing w:line="240" w:lineRule="auto"/>
              <w:ind w:firstLine="0"/>
              <w:jc w:val="center"/>
              <w:rPr>
                <w:rFonts w:eastAsiaTheme="minorHAnsi"/>
                <w:szCs w:val="28"/>
                <w:lang w:eastAsia="en-US"/>
              </w:rPr>
            </w:pPr>
          </w:p>
          <w:p w14:paraId="0C5D1EDB" w14:textId="77777777" w:rsidR="00E35E65" w:rsidRPr="00762DB5" w:rsidRDefault="00E35E65" w:rsidP="00A92FAE">
            <w:pPr>
              <w:spacing w:line="240" w:lineRule="auto"/>
              <w:ind w:firstLine="0"/>
              <w:jc w:val="center"/>
              <w:rPr>
                <w:rFonts w:eastAsiaTheme="minorHAnsi"/>
                <w:szCs w:val="28"/>
                <w:lang w:eastAsia="en-US"/>
              </w:rPr>
            </w:pPr>
          </w:p>
          <w:p w14:paraId="6B758196"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5F94304" w14:textId="77777777" w:rsidR="00E35E65" w:rsidRPr="00762DB5" w:rsidRDefault="00E35E65"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68CBD1C" w14:textId="77777777" w:rsidR="00E35E65" w:rsidRPr="00762DB5" w:rsidRDefault="00E35E65" w:rsidP="00A92FAE">
            <w:pPr>
              <w:spacing w:line="240" w:lineRule="auto"/>
              <w:ind w:firstLine="0"/>
              <w:jc w:val="center"/>
              <w:rPr>
                <w:rFonts w:eastAsiaTheme="minorHAnsi"/>
                <w:bCs/>
                <w:szCs w:val="28"/>
                <w:lang w:eastAsia="en-US"/>
              </w:rPr>
            </w:pPr>
          </w:p>
          <w:p w14:paraId="303F87AE" w14:textId="77777777" w:rsidR="00E35E65" w:rsidRPr="00762DB5" w:rsidRDefault="00E35E65" w:rsidP="00A92FAE">
            <w:pPr>
              <w:spacing w:line="240" w:lineRule="auto"/>
              <w:ind w:firstLine="0"/>
              <w:jc w:val="center"/>
              <w:rPr>
                <w:rFonts w:eastAsiaTheme="minorHAnsi"/>
                <w:bCs/>
                <w:szCs w:val="28"/>
                <w:lang w:eastAsia="en-US"/>
              </w:rPr>
            </w:pPr>
          </w:p>
          <w:p w14:paraId="1044F402" w14:textId="77777777" w:rsidR="00E35E65" w:rsidRPr="00762DB5" w:rsidRDefault="00E35E65" w:rsidP="00A92FAE">
            <w:pPr>
              <w:spacing w:line="240" w:lineRule="auto"/>
              <w:ind w:firstLine="0"/>
              <w:jc w:val="center"/>
              <w:rPr>
                <w:rFonts w:eastAsiaTheme="minorHAnsi"/>
                <w:bCs/>
                <w:szCs w:val="28"/>
                <w:lang w:eastAsia="en-US"/>
              </w:rPr>
            </w:pPr>
          </w:p>
          <w:p w14:paraId="4051A361" w14:textId="77777777" w:rsidR="00E35E65" w:rsidRPr="00762DB5" w:rsidRDefault="00E35E65" w:rsidP="00A92FAE">
            <w:pPr>
              <w:spacing w:line="240" w:lineRule="auto"/>
              <w:ind w:firstLine="0"/>
              <w:jc w:val="center"/>
              <w:rPr>
                <w:rFonts w:eastAsiaTheme="minorHAnsi"/>
                <w:bCs/>
                <w:szCs w:val="28"/>
                <w:lang w:eastAsia="en-US"/>
              </w:rPr>
            </w:pPr>
          </w:p>
          <w:p w14:paraId="16F591FD"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bCs/>
                <w:szCs w:val="28"/>
                <w:lang w:eastAsia="en-US"/>
              </w:rPr>
              <w:t>37743,6</w:t>
            </w:r>
          </w:p>
        </w:tc>
        <w:tc>
          <w:tcPr>
            <w:tcW w:w="1128" w:type="dxa"/>
            <w:vAlign w:val="bottom"/>
          </w:tcPr>
          <w:p w14:paraId="65EE50E7" w14:textId="77777777" w:rsidR="00E35E65" w:rsidRPr="00762DB5" w:rsidRDefault="00E35E65" w:rsidP="00A92FAE">
            <w:pPr>
              <w:spacing w:line="240" w:lineRule="auto"/>
              <w:ind w:firstLine="0"/>
              <w:jc w:val="left"/>
              <w:rPr>
                <w:rFonts w:eastAsiaTheme="minorHAnsi"/>
                <w:szCs w:val="28"/>
                <w:lang w:eastAsia="en-US"/>
              </w:rPr>
            </w:pPr>
          </w:p>
          <w:p w14:paraId="02A29E64" w14:textId="77777777" w:rsidR="00E35E65" w:rsidRPr="00762DB5" w:rsidRDefault="00E35E65" w:rsidP="00A92FAE">
            <w:pPr>
              <w:spacing w:line="240" w:lineRule="auto"/>
              <w:ind w:firstLine="0"/>
              <w:jc w:val="left"/>
              <w:rPr>
                <w:rFonts w:eastAsiaTheme="minorHAnsi"/>
                <w:szCs w:val="28"/>
                <w:lang w:eastAsia="en-US"/>
              </w:rPr>
            </w:pPr>
          </w:p>
          <w:p w14:paraId="33A30818" w14:textId="77777777" w:rsidR="00E35E65" w:rsidRPr="00762DB5" w:rsidRDefault="00E35E65" w:rsidP="00A92FAE">
            <w:pPr>
              <w:spacing w:line="240" w:lineRule="auto"/>
              <w:ind w:firstLine="0"/>
              <w:jc w:val="left"/>
              <w:rPr>
                <w:rFonts w:eastAsiaTheme="minorHAnsi"/>
                <w:szCs w:val="28"/>
                <w:lang w:eastAsia="en-US"/>
              </w:rPr>
            </w:pPr>
          </w:p>
          <w:p w14:paraId="107A492E" w14:textId="77777777" w:rsidR="00E35E65" w:rsidRPr="00762DB5" w:rsidRDefault="00E35E65" w:rsidP="00A92FAE">
            <w:pPr>
              <w:spacing w:line="240" w:lineRule="auto"/>
              <w:ind w:firstLine="0"/>
              <w:jc w:val="left"/>
              <w:rPr>
                <w:rFonts w:eastAsiaTheme="minorHAnsi"/>
                <w:szCs w:val="28"/>
                <w:lang w:eastAsia="en-US"/>
              </w:rPr>
            </w:pPr>
          </w:p>
          <w:p w14:paraId="3E5626A1" w14:textId="77777777" w:rsidR="00E35E65" w:rsidRPr="00762DB5" w:rsidRDefault="00E35E65"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E35E65" w:rsidRPr="00762DB5" w14:paraId="29B3D3B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87605C9" w14:textId="77777777" w:rsidR="00E35E65" w:rsidRPr="00762DB5" w:rsidRDefault="00E35E65" w:rsidP="00A92FAE">
            <w:pPr>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42C8C716" w14:textId="77777777" w:rsidR="00E35E65" w:rsidRPr="00762DB5" w:rsidRDefault="00E35E65" w:rsidP="00A92FAE">
            <w:pPr>
              <w:spacing w:line="240" w:lineRule="auto"/>
              <w:ind w:firstLine="0"/>
              <w:jc w:val="center"/>
              <w:rPr>
                <w:rFonts w:eastAsiaTheme="minorHAnsi"/>
                <w:szCs w:val="28"/>
                <w:lang w:eastAsia="en-US"/>
              </w:rPr>
            </w:pPr>
          </w:p>
          <w:p w14:paraId="2B8A7361"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97928A7" w14:textId="77777777" w:rsidR="00E35E65" w:rsidRPr="00762DB5" w:rsidRDefault="00E35E65" w:rsidP="00A92FAE">
            <w:pPr>
              <w:spacing w:line="240" w:lineRule="auto"/>
              <w:ind w:firstLine="0"/>
              <w:jc w:val="center"/>
              <w:rPr>
                <w:rFonts w:eastAsiaTheme="minorHAnsi"/>
                <w:szCs w:val="28"/>
                <w:lang w:eastAsia="en-US"/>
              </w:rPr>
            </w:pPr>
          </w:p>
          <w:p w14:paraId="38197565"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3B97EBB" w14:textId="77777777" w:rsidR="00E35E65" w:rsidRPr="00762DB5" w:rsidRDefault="00E35E65" w:rsidP="00A92FAE">
            <w:pPr>
              <w:spacing w:line="240" w:lineRule="auto"/>
              <w:ind w:firstLine="0"/>
              <w:jc w:val="center"/>
              <w:rPr>
                <w:rFonts w:eastAsiaTheme="minorHAnsi"/>
                <w:szCs w:val="28"/>
                <w:lang w:eastAsia="en-US"/>
              </w:rPr>
            </w:pPr>
          </w:p>
          <w:p w14:paraId="3E3F9A02"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290422E8" w14:textId="77777777" w:rsidR="00E35E65" w:rsidRPr="00762DB5" w:rsidRDefault="00E35E65" w:rsidP="00A92FAE">
            <w:pPr>
              <w:spacing w:line="240" w:lineRule="auto"/>
              <w:ind w:firstLine="0"/>
              <w:jc w:val="center"/>
              <w:rPr>
                <w:rFonts w:eastAsiaTheme="minorHAnsi"/>
                <w:szCs w:val="28"/>
                <w:lang w:eastAsia="en-US"/>
              </w:rPr>
            </w:pPr>
          </w:p>
          <w:p w14:paraId="1EBBF281" w14:textId="77777777" w:rsidR="00E35E65" w:rsidRPr="00762DB5" w:rsidRDefault="00E35E65" w:rsidP="00A92FAE">
            <w:pPr>
              <w:spacing w:line="240" w:lineRule="auto"/>
              <w:ind w:firstLine="0"/>
              <w:jc w:val="center"/>
              <w:rPr>
                <w:rFonts w:eastAsiaTheme="minorHAnsi"/>
                <w:szCs w:val="28"/>
                <w:lang w:eastAsia="en-US"/>
              </w:rPr>
            </w:pPr>
          </w:p>
          <w:p w14:paraId="2B52F8A2"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szCs w:val="28"/>
                <w:lang w:eastAsia="en-US"/>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9193A6A"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bCs/>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2CCFF" w14:textId="77777777" w:rsidR="00E35E65" w:rsidRPr="00762DB5" w:rsidRDefault="00E35E65" w:rsidP="00A92FAE">
            <w:pPr>
              <w:spacing w:line="240" w:lineRule="auto"/>
              <w:ind w:firstLine="0"/>
              <w:jc w:val="center"/>
              <w:rPr>
                <w:rFonts w:eastAsiaTheme="minorHAnsi"/>
                <w:szCs w:val="28"/>
                <w:lang w:eastAsia="en-US"/>
              </w:rPr>
            </w:pPr>
            <w:r w:rsidRPr="00762DB5">
              <w:rPr>
                <w:rFonts w:eastAsiaTheme="minorHAnsi"/>
                <w:bCs/>
                <w:szCs w:val="28"/>
                <w:lang w:eastAsia="en-US"/>
              </w:rPr>
              <w:t>37743,6</w:t>
            </w:r>
          </w:p>
        </w:tc>
        <w:tc>
          <w:tcPr>
            <w:tcW w:w="1128" w:type="dxa"/>
            <w:vAlign w:val="bottom"/>
          </w:tcPr>
          <w:p w14:paraId="62DF4054" w14:textId="77777777" w:rsidR="00E35E65" w:rsidRPr="00762DB5" w:rsidRDefault="00E35E65"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3A7B72C1" w14:textId="77777777" w:rsidTr="00B3062B">
        <w:tc>
          <w:tcPr>
            <w:tcW w:w="2689" w:type="dxa"/>
            <w:tcBorders>
              <w:top w:val="single" w:sz="4" w:space="0" w:color="auto"/>
              <w:left w:val="single" w:sz="4" w:space="0" w:color="auto"/>
              <w:bottom w:val="single" w:sz="4" w:space="0" w:color="auto"/>
              <w:right w:val="single" w:sz="4" w:space="0" w:color="auto"/>
            </w:tcBorders>
            <w:shd w:val="clear" w:color="auto" w:fill="auto"/>
          </w:tcPr>
          <w:p w14:paraId="7EE39790" w14:textId="0706A555" w:rsidR="001155F8" w:rsidRPr="00762DB5" w:rsidRDefault="001155F8" w:rsidP="00A92FAE">
            <w:pPr>
              <w:spacing w:line="240" w:lineRule="auto"/>
              <w:ind w:firstLine="0"/>
              <w:jc w:val="left"/>
              <w:rPr>
                <w:rFonts w:eastAsiaTheme="minorHAnsi"/>
                <w:szCs w:val="28"/>
                <w:lang w:eastAsia="en-US"/>
              </w:rPr>
            </w:pPr>
            <w:r w:rsidRPr="00762DB5">
              <w:rPr>
                <w:szCs w:val="28"/>
              </w:rPr>
              <w:t xml:space="preserve">Субсидии   бюджету Приаргунского муниципального округа на строительство, </w:t>
            </w:r>
            <w:r w:rsidRPr="00762DB5">
              <w:rPr>
                <w:szCs w:val="28"/>
              </w:rPr>
              <w:lastRenderedPageBreak/>
              <w:t>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08" w:type="dxa"/>
            <w:tcBorders>
              <w:top w:val="single" w:sz="4" w:space="0" w:color="auto"/>
              <w:left w:val="nil"/>
              <w:bottom w:val="single" w:sz="4" w:space="0" w:color="auto"/>
              <w:right w:val="single" w:sz="4" w:space="0" w:color="auto"/>
            </w:tcBorders>
            <w:shd w:val="clear" w:color="auto" w:fill="auto"/>
            <w:vAlign w:val="bottom"/>
          </w:tcPr>
          <w:p w14:paraId="75B61C44" w14:textId="77777777" w:rsidR="001155F8" w:rsidRPr="00762DB5" w:rsidRDefault="001155F8" w:rsidP="00B3062B">
            <w:pPr>
              <w:spacing w:line="240" w:lineRule="auto"/>
              <w:ind w:firstLine="0"/>
              <w:jc w:val="center"/>
              <w:rPr>
                <w:rFonts w:eastAsiaTheme="minorHAnsi"/>
                <w:szCs w:val="28"/>
                <w:lang w:eastAsia="en-US"/>
              </w:rPr>
            </w:pPr>
          </w:p>
          <w:p w14:paraId="7C3A6818" w14:textId="6667490C"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36A4FC4" w14:textId="77777777" w:rsidR="001155F8" w:rsidRPr="00762DB5" w:rsidRDefault="001155F8" w:rsidP="00B3062B">
            <w:pPr>
              <w:spacing w:line="240" w:lineRule="auto"/>
              <w:ind w:firstLine="0"/>
              <w:jc w:val="center"/>
              <w:rPr>
                <w:rFonts w:eastAsiaTheme="minorHAnsi"/>
                <w:szCs w:val="28"/>
                <w:lang w:eastAsia="en-US"/>
              </w:rPr>
            </w:pPr>
          </w:p>
          <w:p w14:paraId="67B8596D" w14:textId="4082D61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65BF98F" w14:textId="77777777" w:rsidR="001155F8" w:rsidRPr="00762DB5" w:rsidRDefault="001155F8" w:rsidP="00B3062B">
            <w:pPr>
              <w:spacing w:line="240" w:lineRule="auto"/>
              <w:ind w:firstLine="0"/>
              <w:jc w:val="center"/>
              <w:rPr>
                <w:rFonts w:eastAsiaTheme="minorHAnsi"/>
                <w:szCs w:val="28"/>
                <w:lang w:eastAsia="en-US"/>
              </w:rPr>
            </w:pPr>
          </w:p>
          <w:p w14:paraId="264B9C6A" w14:textId="4181CE8C"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DBC64FA" w14:textId="5300C3ED"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S</w:t>
            </w:r>
            <w:r w:rsidRPr="00762DB5">
              <w:rPr>
                <w:rFonts w:eastAsiaTheme="minorHAnsi"/>
                <w:szCs w:val="28"/>
                <w:lang w:eastAsia="en-US"/>
              </w:rPr>
              <w:t>4317</w:t>
            </w:r>
          </w:p>
        </w:tc>
        <w:tc>
          <w:tcPr>
            <w:tcW w:w="709" w:type="dxa"/>
            <w:tcBorders>
              <w:top w:val="single" w:sz="4" w:space="0" w:color="auto"/>
              <w:left w:val="nil"/>
              <w:bottom w:val="single" w:sz="4" w:space="0" w:color="auto"/>
              <w:right w:val="single" w:sz="4" w:space="0" w:color="auto"/>
            </w:tcBorders>
            <w:shd w:val="clear" w:color="auto" w:fill="auto"/>
            <w:vAlign w:val="bottom"/>
          </w:tcPr>
          <w:p w14:paraId="7F7A95D2" w14:textId="77777777" w:rsidR="001155F8" w:rsidRPr="00762DB5" w:rsidRDefault="001155F8" w:rsidP="00A92FAE">
            <w:pPr>
              <w:spacing w:line="240" w:lineRule="auto"/>
              <w:ind w:firstLine="0"/>
              <w:jc w:val="center"/>
              <w:rPr>
                <w:rFonts w:eastAsiaTheme="minorHAnsi"/>
                <w:bCs/>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CD292AD" w14:textId="5F692AF8" w:rsidR="001155F8" w:rsidRPr="00762DB5" w:rsidRDefault="001155F8" w:rsidP="00A92FAE">
            <w:pPr>
              <w:spacing w:line="240" w:lineRule="auto"/>
              <w:ind w:firstLine="0"/>
              <w:jc w:val="center"/>
              <w:rPr>
                <w:rFonts w:eastAsiaTheme="minorHAnsi"/>
                <w:bCs/>
                <w:szCs w:val="28"/>
                <w:lang w:eastAsia="en-US"/>
              </w:rPr>
            </w:pPr>
            <w:r w:rsidRPr="00762DB5">
              <w:rPr>
                <w:rFonts w:eastAsiaTheme="minorHAnsi"/>
                <w:bCs/>
                <w:szCs w:val="28"/>
                <w:lang w:eastAsia="en-US"/>
              </w:rPr>
              <w:t>49986,8</w:t>
            </w:r>
          </w:p>
        </w:tc>
        <w:tc>
          <w:tcPr>
            <w:tcW w:w="1128" w:type="dxa"/>
            <w:vAlign w:val="bottom"/>
          </w:tcPr>
          <w:p w14:paraId="5551B437" w14:textId="60A25E0F"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49986,8</w:t>
            </w:r>
          </w:p>
        </w:tc>
      </w:tr>
      <w:tr w:rsidR="001155F8" w:rsidRPr="00762DB5" w14:paraId="5468B1FA" w14:textId="77777777" w:rsidTr="00B3062B">
        <w:tc>
          <w:tcPr>
            <w:tcW w:w="2689" w:type="dxa"/>
            <w:tcBorders>
              <w:top w:val="single" w:sz="4" w:space="0" w:color="auto"/>
              <w:left w:val="single" w:sz="4" w:space="0" w:color="auto"/>
              <w:bottom w:val="single" w:sz="4" w:space="0" w:color="auto"/>
              <w:right w:val="single" w:sz="4" w:space="0" w:color="auto"/>
            </w:tcBorders>
            <w:shd w:val="clear" w:color="auto" w:fill="auto"/>
          </w:tcPr>
          <w:p w14:paraId="413C902E" w14:textId="25014FF9" w:rsidR="001155F8" w:rsidRPr="00762DB5" w:rsidRDefault="001155F8" w:rsidP="00A92FAE">
            <w:pPr>
              <w:spacing w:line="240" w:lineRule="auto"/>
              <w:ind w:firstLine="0"/>
              <w:jc w:val="left"/>
              <w:rPr>
                <w:rFonts w:eastAsiaTheme="minorHAnsi"/>
                <w:szCs w:val="28"/>
                <w:lang w:eastAsia="en-US"/>
              </w:rPr>
            </w:pPr>
            <w:r w:rsidRPr="00762DB5">
              <w:rPr>
                <w:szCs w:val="28"/>
              </w:rPr>
              <w:lastRenderedPageBreak/>
              <w:t>Прочая закупка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744FDD74" w14:textId="77777777" w:rsidR="001155F8" w:rsidRPr="00762DB5" w:rsidRDefault="001155F8" w:rsidP="00B3062B">
            <w:pPr>
              <w:spacing w:line="240" w:lineRule="auto"/>
              <w:ind w:firstLine="0"/>
              <w:jc w:val="center"/>
              <w:rPr>
                <w:rFonts w:eastAsiaTheme="minorHAnsi"/>
                <w:szCs w:val="28"/>
                <w:lang w:eastAsia="en-US"/>
              </w:rPr>
            </w:pPr>
          </w:p>
          <w:p w14:paraId="4B74184A" w14:textId="36EF9FA8"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1CCB4E4" w14:textId="77777777" w:rsidR="001155F8" w:rsidRPr="00762DB5" w:rsidRDefault="001155F8" w:rsidP="00B3062B">
            <w:pPr>
              <w:spacing w:line="240" w:lineRule="auto"/>
              <w:ind w:firstLine="0"/>
              <w:jc w:val="center"/>
              <w:rPr>
                <w:rFonts w:eastAsiaTheme="minorHAnsi"/>
                <w:szCs w:val="28"/>
                <w:lang w:eastAsia="en-US"/>
              </w:rPr>
            </w:pPr>
          </w:p>
          <w:p w14:paraId="3FD4B815" w14:textId="454465E5"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C05DE93" w14:textId="77777777" w:rsidR="001155F8" w:rsidRPr="00762DB5" w:rsidRDefault="001155F8" w:rsidP="00B3062B">
            <w:pPr>
              <w:spacing w:line="240" w:lineRule="auto"/>
              <w:ind w:firstLine="0"/>
              <w:jc w:val="center"/>
              <w:rPr>
                <w:rFonts w:eastAsiaTheme="minorHAnsi"/>
                <w:szCs w:val="28"/>
                <w:lang w:eastAsia="en-US"/>
              </w:rPr>
            </w:pPr>
          </w:p>
          <w:p w14:paraId="5EA6D85E" w14:textId="3838AC2F"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1C766B7" w14:textId="0FC11953"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 xml:space="preserve">00 0 00 </w:t>
            </w:r>
            <w:r w:rsidRPr="00762DB5">
              <w:rPr>
                <w:rFonts w:eastAsiaTheme="minorHAnsi"/>
                <w:szCs w:val="28"/>
                <w:lang w:val="en-US" w:eastAsia="en-US"/>
              </w:rPr>
              <w:t>S</w:t>
            </w:r>
            <w:r w:rsidRPr="00762DB5">
              <w:rPr>
                <w:rFonts w:eastAsiaTheme="minorHAnsi"/>
                <w:szCs w:val="28"/>
                <w:lang w:eastAsia="en-US"/>
              </w:rPr>
              <w:t>4317</w:t>
            </w:r>
          </w:p>
        </w:tc>
        <w:tc>
          <w:tcPr>
            <w:tcW w:w="709" w:type="dxa"/>
            <w:tcBorders>
              <w:top w:val="single" w:sz="4" w:space="0" w:color="auto"/>
              <w:left w:val="nil"/>
              <w:bottom w:val="single" w:sz="4" w:space="0" w:color="auto"/>
              <w:right w:val="single" w:sz="4" w:space="0" w:color="auto"/>
            </w:tcBorders>
            <w:shd w:val="clear" w:color="auto" w:fill="auto"/>
            <w:vAlign w:val="bottom"/>
          </w:tcPr>
          <w:p w14:paraId="19BC48C8" w14:textId="7DF5328E" w:rsidR="001155F8" w:rsidRPr="00762DB5" w:rsidRDefault="001155F8" w:rsidP="00A92FAE">
            <w:pPr>
              <w:spacing w:line="240" w:lineRule="auto"/>
              <w:ind w:firstLine="0"/>
              <w:jc w:val="center"/>
              <w:rPr>
                <w:rFonts w:eastAsiaTheme="minorHAnsi"/>
                <w:bCs/>
                <w:szCs w:val="28"/>
                <w:lang w:eastAsia="en-US"/>
              </w:rPr>
            </w:pPr>
            <w:r w:rsidRPr="00762DB5">
              <w:rPr>
                <w:rFonts w:eastAsiaTheme="minorHAnsi"/>
                <w:bCs/>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40F360" w14:textId="42A174A3" w:rsidR="001155F8" w:rsidRPr="00762DB5" w:rsidRDefault="001155F8" w:rsidP="00A92FAE">
            <w:pPr>
              <w:spacing w:line="240" w:lineRule="auto"/>
              <w:ind w:firstLine="0"/>
              <w:jc w:val="center"/>
              <w:rPr>
                <w:rFonts w:eastAsiaTheme="minorHAnsi"/>
                <w:bCs/>
                <w:szCs w:val="28"/>
                <w:lang w:eastAsia="en-US"/>
              </w:rPr>
            </w:pPr>
            <w:r w:rsidRPr="00762DB5">
              <w:rPr>
                <w:rFonts w:eastAsiaTheme="minorHAnsi"/>
                <w:bCs/>
                <w:szCs w:val="28"/>
                <w:lang w:eastAsia="en-US"/>
              </w:rPr>
              <w:t>49986,8</w:t>
            </w:r>
          </w:p>
        </w:tc>
        <w:tc>
          <w:tcPr>
            <w:tcW w:w="1128" w:type="dxa"/>
            <w:vAlign w:val="bottom"/>
          </w:tcPr>
          <w:p w14:paraId="41C59818" w14:textId="47045F3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49986,8</w:t>
            </w:r>
          </w:p>
        </w:tc>
      </w:tr>
      <w:tr w:rsidR="001155F8" w:rsidRPr="00762DB5" w14:paraId="1C11780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2CE27B0"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vAlign w:val="bottom"/>
          </w:tcPr>
          <w:p w14:paraId="69D56FB7" w14:textId="77777777" w:rsidR="001155F8" w:rsidRPr="00762DB5" w:rsidRDefault="001155F8" w:rsidP="00A92FAE">
            <w:pPr>
              <w:spacing w:line="240" w:lineRule="auto"/>
              <w:ind w:firstLine="0"/>
              <w:jc w:val="center"/>
              <w:rPr>
                <w:rFonts w:eastAsiaTheme="minorHAnsi"/>
                <w:szCs w:val="28"/>
                <w:lang w:eastAsia="en-US"/>
              </w:rPr>
            </w:pPr>
          </w:p>
          <w:p w14:paraId="3C2BA529" w14:textId="77777777" w:rsidR="001155F8" w:rsidRPr="00762DB5" w:rsidRDefault="001155F8" w:rsidP="00A92FAE">
            <w:pPr>
              <w:spacing w:line="240" w:lineRule="auto"/>
              <w:ind w:firstLine="0"/>
              <w:jc w:val="center"/>
              <w:rPr>
                <w:rFonts w:eastAsiaTheme="minorHAnsi"/>
                <w:szCs w:val="28"/>
                <w:lang w:eastAsia="en-US"/>
              </w:rPr>
            </w:pPr>
          </w:p>
          <w:p w14:paraId="716BDC06"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1E4D2F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27ECA50"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52444D0" w14:textId="77777777" w:rsidR="001155F8" w:rsidRPr="00762DB5" w:rsidRDefault="001155F8"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B70D307"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25C89DC" w14:textId="5E4117FD" w:rsidR="001155F8" w:rsidRPr="00762DB5" w:rsidRDefault="0056037D" w:rsidP="00A92FAE">
            <w:pPr>
              <w:spacing w:line="240" w:lineRule="auto"/>
              <w:ind w:firstLine="0"/>
              <w:jc w:val="center"/>
              <w:rPr>
                <w:rFonts w:eastAsiaTheme="minorHAnsi"/>
                <w:szCs w:val="28"/>
                <w:lang w:eastAsia="en-US"/>
              </w:rPr>
            </w:pPr>
            <w:r w:rsidRPr="00762DB5">
              <w:rPr>
                <w:rFonts w:eastAsiaTheme="minorHAnsi"/>
                <w:szCs w:val="28"/>
                <w:lang w:eastAsia="en-US"/>
              </w:rPr>
              <w:t>6403,9</w:t>
            </w:r>
          </w:p>
        </w:tc>
        <w:tc>
          <w:tcPr>
            <w:tcW w:w="1128" w:type="dxa"/>
            <w:vAlign w:val="bottom"/>
          </w:tcPr>
          <w:p w14:paraId="6321A05A"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851,2</w:t>
            </w:r>
          </w:p>
        </w:tc>
      </w:tr>
      <w:tr w:rsidR="001155F8" w:rsidRPr="00762DB5" w14:paraId="3B17B31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536B4DA"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7EC50940" w14:textId="77777777" w:rsidR="001155F8" w:rsidRPr="00762DB5" w:rsidRDefault="001155F8" w:rsidP="00A92FAE">
            <w:pPr>
              <w:spacing w:line="240" w:lineRule="auto"/>
              <w:ind w:firstLine="0"/>
              <w:jc w:val="center"/>
              <w:rPr>
                <w:rFonts w:eastAsiaTheme="minorHAnsi"/>
                <w:szCs w:val="28"/>
                <w:lang w:eastAsia="en-US"/>
              </w:rPr>
            </w:pPr>
          </w:p>
          <w:p w14:paraId="6800D854" w14:textId="77777777" w:rsidR="001155F8" w:rsidRPr="00762DB5" w:rsidRDefault="001155F8" w:rsidP="00A92FAE">
            <w:pPr>
              <w:spacing w:line="240" w:lineRule="auto"/>
              <w:ind w:firstLine="0"/>
              <w:jc w:val="center"/>
              <w:rPr>
                <w:rFonts w:eastAsiaTheme="minorHAnsi"/>
                <w:szCs w:val="28"/>
                <w:lang w:eastAsia="en-US"/>
              </w:rPr>
            </w:pPr>
          </w:p>
          <w:p w14:paraId="037806EE" w14:textId="77777777" w:rsidR="001155F8" w:rsidRPr="00762DB5" w:rsidRDefault="001155F8" w:rsidP="00A92FAE">
            <w:pPr>
              <w:spacing w:line="240" w:lineRule="auto"/>
              <w:ind w:firstLine="0"/>
              <w:jc w:val="center"/>
              <w:rPr>
                <w:rFonts w:eastAsiaTheme="minorHAnsi"/>
                <w:szCs w:val="28"/>
                <w:lang w:eastAsia="en-US"/>
              </w:rPr>
            </w:pPr>
          </w:p>
          <w:p w14:paraId="2EAE87F8" w14:textId="77777777" w:rsidR="001155F8" w:rsidRPr="00762DB5" w:rsidRDefault="001155F8" w:rsidP="00A92FAE">
            <w:pPr>
              <w:spacing w:line="240" w:lineRule="auto"/>
              <w:ind w:firstLine="0"/>
              <w:jc w:val="center"/>
              <w:rPr>
                <w:rFonts w:eastAsiaTheme="minorHAnsi"/>
                <w:szCs w:val="28"/>
                <w:lang w:eastAsia="en-US"/>
              </w:rPr>
            </w:pPr>
          </w:p>
          <w:p w14:paraId="78A2EEB6"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DACB01C"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4ECDC8C"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DD5871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3ABE826"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4F5EA80" w14:textId="3FF2A2C8" w:rsidR="001155F8" w:rsidRPr="00762DB5" w:rsidRDefault="0056037D" w:rsidP="00A92FAE">
            <w:pPr>
              <w:spacing w:line="240" w:lineRule="auto"/>
              <w:ind w:firstLine="0"/>
              <w:jc w:val="center"/>
              <w:rPr>
                <w:rFonts w:eastAsiaTheme="minorHAnsi"/>
                <w:szCs w:val="28"/>
                <w:lang w:eastAsia="en-US"/>
              </w:rPr>
            </w:pPr>
            <w:r w:rsidRPr="00762DB5">
              <w:rPr>
                <w:rFonts w:eastAsiaTheme="minorHAnsi"/>
                <w:szCs w:val="28"/>
                <w:lang w:eastAsia="en-US"/>
              </w:rPr>
              <w:t>5522,7</w:t>
            </w:r>
          </w:p>
        </w:tc>
        <w:tc>
          <w:tcPr>
            <w:tcW w:w="1128" w:type="dxa"/>
            <w:vAlign w:val="bottom"/>
          </w:tcPr>
          <w:p w14:paraId="6931EB2B"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33BF79E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73DD3AB"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39EE12F3"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D59C738"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83CB277"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B977AA3"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D489F5A"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615F4E5" w14:textId="09267620" w:rsidR="001155F8" w:rsidRPr="00762DB5" w:rsidRDefault="0056037D" w:rsidP="00A92FAE">
            <w:pPr>
              <w:spacing w:line="240" w:lineRule="auto"/>
              <w:ind w:firstLine="0"/>
              <w:jc w:val="center"/>
              <w:rPr>
                <w:rFonts w:eastAsiaTheme="minorHAnsi"/>
                <w:szCs w:val="28"/>
                <w:lang w:eastAsia="en-US"/>
              </w:rPr>
            </w:pPr>
            <w:r w:rsidRPr="00762DB5">
              <w:rPr>
                <w:rFonts w:eastAsiaTheme="minorHAnsi"/>
                <w:szCs w:val="28"/>
                <w:lang w:eastAsia="en-US"/>
              </w:rPr>
              <w:t>5522,7</w:t>
            </w:r>
          </w:p>
        </w:tc>
        <w:tc>
          <w:tcPr>
            <w:tcW w:w="1128" w:type="dxa"/>
            <w:vAlign w:val="bottom"/>
          </w:tcPr>
          <w:p w14:paraId="0360CDB0"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417FFFF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3B4901F"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708" w:type="dxa"/>
            <w:tcBorders>
              <w:top w:val="single" w:sz="4" w:space="0" w:color="auto"/>
              <w:left w:val="nil"/>
              <w:bottom w:val="single" w:sz="4" w:space="0" w:color="auto"/>
              <w:right w:val="single" w:sz="4" w:space="0" w:color="auto"/>
            </w:tcBorders>
            <w:shd w:val="clear" w:color="auto" w:fill="auto"/>
            <w:vAlign w:val="bottom"/>
          </w:tcPr>
          <w:p w14:paraId="5109E31B" w14:textId="77777777" w:rsidR="001155F8" w:rsidRPr="00762DB5" w:rsidRDefault="001155F8" w:rsidP="00A92FAE">
            <w:pPr>
              <w:spacing w:line="240" w:lineRule="auto"/>
              <w:ind w:firstLine="0"/>
              <w:jc w:val="center"/>
              <w:rPr>
                <w:rFonts w:eastAsiaTheme="minorHAnsi"/>
                <w:szCs w:val="28"/>
                <w:lang w:eastAsia="en-US"/>
              </w:rPr>
            </w:pPr>
          </w:p>
          <w:p w14:paraId="035A6797"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E44CB18"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0303D3E"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5AA7873"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7DB903E"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98AC4" w14:textId="2A623FEB" w:rsidR="001155F8" w:rsidRPr="00762DB5" w:rsidRDefault="0056037D" w:rsidP="00A92FAE">
            <w:pPr>
              <w:spacing w:line="240" w:lineRule="auto"/>
              <w:ind w:firstLine="0"/>
              <w:jc w:val="center"/>
              <w:rPr>
                <w:rFonts w:eastAsiaTheme="minorHAnsi"/>
                <w:szCs w:val="28"/>
                <w:lang w:eastAsia="en-US"/>
              </w:rPr>
            </w:pPr>
            <w:r w:rsidRPr="00762DB5">
              <w:rPr>
                <w:rFonts w:eastAsiaTheme="minorHAnsi"/>
                <w:szCs w:val="28"/>
                <w:lang w:eastAsia="en-US"/>
              </w:rPr>
              <w:t>4226,4</w:t>
            </w:r>
          </w:p>
        </w:tc>
        <w:tc>
          <w:tcPr>
            <w:tcW w:w="1128" w:type="dxa"/>
            <w:vAlign w:val="bottom"/>
          </w:tcPr>
          <w:p w14:paraId="638D5EF0"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09656A9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68AA9D3"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708" w:type="dxa"/>
            <w:tcBorders>
              <w:top w:val="single" w:sz="4" w:space="0" w:color="auto"/>
              <w:left w:val="nil"/>
              <w:bottom w:val="single" w:sz="4" w:space="0" w:color="auto"/>
              <w:right w:val="single" w:sz="4" w:space="0" w:color="auto"/>
            </w:tcBorders>
            <w:shd w:val="clear" w:color="auto" w:fill="auto"/>
            <w:vAlign w:val="bottom"/>
          </w:tcPr>
          <w:p w14:paraId="70A1E55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DE8CEDF"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754E966"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F8AC439"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996943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04C08" w14:textId="6A595F98" w:rsidR="001155F8" w:rsidRPr="00762DB5" w:rsidRDefault="0056037D" w:rsidP="00A92FAE">
            <w:pPr>
              <w:spacing w:line="240" w:lineRule="auto"/>
              <w:ind w:firstLine="0"/>
              <w:jc w:val="center"/>
              <w:rPr>
                <w:rFonts w:eastAsiaTheme="minorHAnsi"/>
                <w:szCs w:val="28"/>
                <w:lang w:eastAsia="en-US"/>
              </w:rPr>
            </w:pPr>
            <w:r w:rsidRPr="00762DB5">
              <w:rPr>
                <w:rFonts w:eastAsiaTheme="minorHAnsi"/>
                <w:szCs w:val="28"/>
                <w:lang w:eastAsia="en-US"/>
              </w:rPr>
              <w:t>2</w:t>
            </w:r>
            <w:r w:rsidR="001155F8" w:rsidRPr="00762DB5">
              <w:rPr>
                <w:rFonts w:eastAsiaTheme="minorHAnsi"/>
                <w:szCs w:val="28"/>
                <w:lang w:eastAsia="en-US"/>
              </w:rPr>
              <w:t>0,0</w:t>
            </w:r>
          </w:p>
        </w:tc>
        <w:tc>
          <w:tcPr>
            <w:tcW w:w="1128" w:type="dxa"/>
            <w:vAlign w:val="bottom"/>
          </w:tcPr>
          <w:p w14:paraId="2C31B124"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679C2E2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2B66199"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w:t>
            </w:r>
            <w:r w:rsidRPr="00762DB5">
              <w:rPr>
                <w:rFonts w:eastAsiaTheme="minorHAnsi"/>
                <w:bCs/>
                <w:color w:val="000000"/>
                <w:szCs w:val="28"/>
                <w:lang w:eastAsia="en-US"/>
              </w:rPr>
              <w:lastRenderedPageBreak/>
              <w:t>содержания и иные выплаты работникам</w:t>
            </w:r>
          </w:p>
        </w:tc>
        <w:tc>
          <w:tcPr>
            <w:tcW w:w="708" w:type="dxa"/>
            <w:tcBorders>
              <w:top w:val="single" w:sz="4" w:space="0" w:color="auto"/>
              <w:left w:val="nil"/>
              <w:bottom w:val="single" w:sz="4" w:space="0" w:color="auto"/>
              <w:right w:val="single" w:sz="4" w:space="0" w:color="auto"/>
            </w:tcBorders>
            <w:shd w:val="clear" w:color="auto" w:fill="auto"/>
            <w:vAlign w:val="bottom"/>
          </w:tcPr>
          <w:p w14:paraId="79CAD60A" w14:textId="77777777" w:rsidR="001155F8" w:rsidRPr="00762DB5" w:rsidRDefault="001155F8" w:rsidP="00A92FAE">
            <w:pPr>
              <w:spacing w:line="240" w:lineRule="auto"/>
              <w:ind w:firstLine="0"/>
              <w:jc w:val="center"/>
              <w:rPr>
                <w:rFonts w:eastAsiaTheme="minorHAnsi"/>
                <w:szCs w:val="28"/>
                <w:lang w:eastAsia="en-US"/>
              </w:rPr>
            </w:pPr>
          </w:p>
          <w:p w14:paraId="758224F5" w14:textId="77777777" w:rsidR="001155F8" w:rsidRPr="00762DB5" w:rsidRDefault="001155F8" w:rsidP="00A92FAE">
            <w:pPr>
              <w:spacing w:line="240" w:lineRule="auto"/>
              <w:ind w:firstLine="0"/>
              <w:jc w:val="center"/>
              <w:rPr>
                <w:rFonts w:eastAsiaTheme="minorHAnsi"/>
                <w:szCs w:val="28"/>
                <w:lang w:eastAsia="en-US"/>
              </w:rPr>
            </w:pPr>
          </w:p>
          <w:p w14:paraId="1CD0B76D" w14:textId="77777777" w:rsidR="001155F8" w:rsidRPr="00762DB5" w:rsidRDefault="001155F8" w:rsidP="00A92FAE">
            <w:pPr>
              <w:spacing w:line="240" w:lineRule="auto"/>
              <w:ind w:firstLine="0"/>
              <w:jc w:val="center"/>
              <w:rPr>
                <w:rFonts w:eastAsiaTheme="minorHAnsi"/>
                <w:szCs w:val="28"/>
                <w:lang w:eastAsia="en-US"/>
              </w:rPr>
            </w:pPr>
          </w:p>
          <w:p w14:paraId="0E19A425" w14:textId="77777777" w:rsidR="001155F8" w:rsidRPr="00762DB5" w:rsidRDefault="001155F8" w:rsidP="00A92FAE">
            <w:pPr>
              <w:spacing w:line="240" w:lineRule="auto"/>
              <w:ind w:firstLine="0"/>
              <w:jc w:val="center"/>
              <w:rPr>
                <w:rFonts w:eastAsiaTheme="minorHAnsi"/>
                <w:szCs w:val="28"/>
                <w:lang w:eastAsia="en-US"/>
              </w:rPr>
            </w:pPr>
          </w:p>
          <w:p w14:paraId="08BAE73A" w14:textId="77777777" w:rsidR="001155F8" w:rsidRPr="00762DB5" w:rsidRDefault="001155F8" w:rsidP="00A92FAE">
            <w:pPr>
              <w:spacing w:line="240" w:lineRule="auto"/>
              <w:ind w:firstLine="0"/>
              <w:jc w:val="center"/>
              <w:rPr>
                <w:rFonts w:eastAsiaTheme="minorHAnsi"/>
                <w:szCs w:val="28"/>
                <w:lang w:eastAsia="en-US"/>
              </w:rPr>
            </w:pPr>
          </w:p>
          <w:p w14:paraId="05455000" w14:textId="77777777" w:rsidR="001155F8" w:rsidRPr="00762DB5" w:rsidRDefault="001155F8" w:rsidP="00A92FAE">
            <w:pPr>
              <w:spacing w:line="240" w:lineRule="auto"/>
              <w:ind w:firstLine="0"/>
              <w:jc w:val="center"/>
              <w:rPr>
                <w:rFonts w:eastAsiaTheme="minorHAnsi"/>
                <w:szCs w:val="28"/>
                <w:lang w:eastAsia="en-US"/>
              </w:rPr>
            </w:pPr>
          </w:p>
          <w:p w14:paraId="4F1ABEC1"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014D92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ADB0A8D"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030A03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47EFB0D"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20DD8" w14:textId="21AA51C8" w:rsidR="001155F8" w:rsidRPr="00762DB5" w:rsidRDefault="0056037D" w:rsidP="00A92FAE">
            <w:pPr>
              <w:spacing w:line="240" w:lineRule="auto"/>
              <w:ind w:firstLine="0"/>
              <w:jc w:val="center"/>
              <w:rPr>
                <w:rFonts w:eastAsiaTheme="minorHAnsi"/>
                <w:szCs w:val="28"/>
                <w:lang w:eastAsia="en-US"/>
              </w:rPr>
            </w:pPr>
            <w:r w:rsidRPr="00762DB5">
              <w:rPr>
                <w:rFonts w:eastAsiaTheme="minorHAnsi"/>
                <w:szCs w:val="28"/>
                <w:lang w:eastAsia="en-US"/>
              </w:rPr>
              <w:t>1276,3</w:t>
            </w:r>
          </w:p>
        </w:tc>
        <w:tc>
          <w:tcPr>
            <w:tcW w:w="1128" w:type="dxa"/>
            <w:vAlign w:val="bottom"/>
          </w:tcPr>
          <w:p w14:paraId="2089F582"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4B74FBBE"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DA280C7"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на разработку и утверждение генеральных планов, правил землепользования и застройки для выполнения работ по подготовке координатных описаний границ населенных пунктов, территориальных зон с внесением в Единый государственный реестр недвижимости сведений о них, и (или) проведение картографических работ на территории муниципальных образований Забайкальского края на 2025 год.</w:t>
            </w:r>
          </w:p>
        </w:tc>
        <w:tc>
          <w:tcPr>
            <w:tcW w:w="708" w:type="dxa"/>
            <w:tcBorders>
              <w:top w:val="single" w:sz="4" w:space="0" w:color="auto"/>
              <w:left w:val="nil"/>
              <w:bottom w:val="single" w:sz="4" w:space="0" w:color="auto"/>
              <w:right w:val="single" w:sz="4" w:space="0" w:color="auto"/>
            </w:tcBorders>
            <w:shd w:val="clear" w:color="auto" w:fill="auto"/>
            <w:vAlign w:val="bottom"/>
          </w:tcPr>
          <w:p w14:paraId="0E333580" w14:textId="77777777" w:rsidR="001155F8" w:rsidRPr="00762DB5" w:rsidRDefault="001155F8" w:rsidP="00A92FAE">
            <w:pPr>
              <w:spacing w:line="240" w:lineRule="auto"/>
              <w:ind w:firstLine="0"/>
              <w:jc w:val="left"/>
              <w:rPr>
                <w:rFonts w:eastAsiaTheme="minorHAnsi"/>
                <w:szCs w:val="28"/>
                <w:lang w:eastAsia="en-US"/>
              </w:rPr>
            </w:pPr>
          </w:p>
          <w:p w14:paraId="5D9835DB" w14:textId="77777777" w:rsidR="001155F8" w:rsidRPr="00762DB5" w:rsidRDefault="001155F8" w:rsidP="00A92FAE">
            <w:pPr>
              <w:spacing w:line="240" w:lineRule="auto"/>
              <w:ind w:firstLine="0"/>
              <w:jc w:val="left"/>
              <w:rPr>
                <w:rFonts w:eastAsiaTheme="minorHAnsi"/>
                <w:szCs w:val="28"/>
                <w:lang w:eastAsia="en-US"/>
              </w:rPr>
            </w:pPr>
          </w:p>
          <w:p w14:paraId="335701E7" w14:textId="77777777" w:rsidR="001155F8" w:rsidRPr="00762DB5" w:rsidRDefault="001155F8" w:rsidP="00A92FAE">
            <w:pPr>
              <w:spacing w:line="240" w:lineRule="auto"/>
              <w:ind w:firstLine="0"/>
              <w:jc w:val="center"/>
              <w:rPr>
                <w:rFonts w:eastAsiaTheme="minorHAnsi"/>
                <w:szCs w:val="28"/>
                <w:lang w:eastAsia="en-US"/>
              </w:rPr>
            </w:pPr>
          </w:p>
          <w:p w14:paraId="2BF0D19D" w14:textId="77777777" w:rsidR="001155F8" w:rsidRPr="00762DB5" w:rsidRDefault="001155F8" w:rsidP="00A92FAE">
            <w:pPr>
              <w:spacing w:line="240" w:lineRule="auto"/>
              <w:ind w:firstLine="0"/>
              <w:jc w:val="center"/>
              <w:rPr>
                <w:rFonts w:eastAsiaTheme="minorHAnsi"/>
                <w:szCs w:val="28"/>
                <w:lang w:eastAsia="en-US"/>
              </w:rPr>
            </w:pPr>
          </w:p>
          <w:p w14:paraId="50A62D94" w14:textId="77777777" w:rsidR="001155F8" w:rsidRPr="00762DB5" w:rsidRDefault="001155F8" w:rsidP="00A92FAE">
            <w:pPr>
              <w:spacing w:line="240" w:lineRule="auto"/>
              <w:ind w:firstLine="0"/>
              <w:jc w:val="center"/>
              <w:rPr>
                <w:rFonts w:eastAsiaTheme="minorHAnsi"/>
                <w:szCs w:val="28"/>
                <w:lang w:eastAsia="en-US"/>
              </w:rPr>
            </w:pPr>
          </w:p>
          <w:p w14:paraId="122F73CA" w14:textId="77777777" w:rsidR="001155F8" w:rsidRPr="00762DB5" w:rsidRDefault="001155F8" w:rsidP="00A92FAE">
            <w:pPr>
              <w:spacing w:line="240" w:lineRule="auto"/>
              <w:ind w:firstLine="0"/>
              <w:jc w:val="center"/>
              <w:rPr>
                <w:rFonts w:eastAsiaTheme="minorHAnsi"/>
                <w:szCs w:val="28"/>
                <w:lang w:eastAsia="en-US"/>
              </w:rPr>
            </w:pPr>
          </w:p>
          <w:p w14:paraId="4179CAE0" w14:textId="77777777" w:rsidR="001155F8" w:rsidRPr="00762DB5" w:rsidRDefault="001155F8" w:rsidP="00A92FAE">
            <w:pPr>
              <w:spacing w:line="240" w:lineRule="auto"/>
              <w:ind w:firstLine="0"/>
              <w:jc w:val="center"/>
              <w:rPr>
                <w:rFonts w:eastAsiaTheme="minorHAnsi"/>
                <w:szCs w:val="28"/>
                <w:lang w:eastAsia="en-US"/>
              </w:rPr>
            </w:pPr>
          </w:p>
          <w:p w14:paraId="7868B994" w14:textId="77777777" w:rsidR="001155F8" w:rsidRPr="00762DB5" w:rsidRDefault="001155F8" w:rsidP="00A92FAE">
            <w:pPr>
              <w:spacing w:line="240" w:lineRule="auto"/>
              <w:ind w:firstLine="0"/>
              <w:jc w:val="center"/>
              <w:rPr>
                <w:rFonts w:eastAsiaTheme="minorHAnsi"/>
                <w:szCs w:val="28"/>
                <w:lang w:eastAsia="en-US"/>
              </w:rPr>
            </w:pPr>
          </w:p>
          <w:p w14:paraId="64A46A89" w14:textId="77777777" w:rsidR="001155F8" w:rsidRPr="00762DB5" w:rsidRDefault="001155F8" w:rsidP="00A92FAE">
            <w:pPr>
              <w:spacing w:line="240" w:lineRule="auto"/>
              <w:ind w:firstLine="0"/>
              <w:jc w:val="center"/>
              <w:rPr>
                <w:rFonts w:eastAsiaTheme="minorHAnsi"/>
                <w:szCs w:val="28"/>
                <w:lang w:eastAsia="en-US"/>
              </w:rPr>
            </w:pPr>
          </w:p>
          <w:p w14:paraId="1297E8B5" w14:textId="77777777" w:rsidR="001155F8" w:rsidRPr="00762DB5" w:rsidRDefault="001155F8" w:rsidP="00A92FAE">
            <w:pPr>
              <w:spacing w:line="240" w:lineRule="auto"/>
              <w:ind w:firstLine="0"/>
              <w:jc w:val="center"/>
              <w:rPr>
                <w:rFonts w:eastAsiaTheme="minorHAnsi"/>
                <w:szCs w:val="28"/>
                <w:lang w:eastAsia="en-US"/>
              </w:rPr>
            </w:pPr>
          </w:p>
          <w:p w14:paraId="68C7208C" w14:textId="77777777" w:rsidR="001155F8" w:rsidRPr="00762DB5" w:rsidRDefault="001155F8" w:rsidP="00A92FAE">
            <w:pPr>
              <w:spacing w:line="240" w:lineRule="auto"/>
              <w:ind w:firstLine="0"/>
              <w:jc w:val="center"/>
              <w:rPr>
                <w:rFonts w:eastAsiaTheme="minorHAnsi"/>
                <w:szCs w:val="28"/>
                <w:lang w:eastAsia="en-US"/>
              </w:rPr>
            </w:pPr>
          </w:p>
          <w:p w14:paraId="3A388EED" w14:textId="77777777" w:rsidR="001155F8" w:rsidRPr="00762DB5" w:rsidRDefault="001155F8" w:rsidP="00A92FAE">
            <w:pPr>
              <w:spacing w:line="240" w:lineRule="auto"/>
              <w:ind w:firstLine="0"/>
              <w:jc w:val="center"/>
              <w:rPr>
                <w:rFonts w:eastAsiaTheme="minorHAnsi"/>
                <w:szCs w:val="28"/>
                <w:lang w:eastAsia="en-US"/>
              </w:rPr>
            </w:pPr>
          </w:p>
          <w:p w14:paraId="26CFDB70" w14:textId="77777777" w:rsidR="001155F8" w:rsidRPr="00762DB5" w:rsidRDefault="001155F8" w:rsidP="00A92FAE">
            <w:pPr>
              <w:spacing w:line="240" w:lineRule="auto"/>
              <w:ind w:firstLine="0"/>
              <w:jc w:val="center"/>
              <w:rPr>
                <w:rFonts w:eastAsiaTheme="minorHAnsi"/>
                <w:szCs w:val="28"/>
                <w:lang w:eastAsia="en-US"/>
              </w:rPr>
            </w:pPr>
          </w:p>
          <w:p w14:paraId="0F221A27" w14:textId="77777777" w:rsidR="001155F8" w:rsidRPr="00762DB5" w:rsidRDefault="001155F8" w:rsidP="00A92FAE">
            <w:pPr>
              <w:spacing w:line="240" w:lineRule="auto"/>
              <w:ind w:firstLine="0"/>
              <w:jc w:val="center"/>
              <w:rPr>
                <w:rFonts w:eastAsiaTheme="minorHAnsi"/>
                <w:szCs w:val="28"/>
                <w:lang w:eastAsia="en-US"/>
              </w:rPr>
            </w:pPr>
          </w:p>
          <w:p w14:paraId="657D6BED" w14:textId="77777777" w:rsidR="00A24900" w:rsidRPr="00762DB5" w:rsidRDefault="00A24900" w:rsidP="00A92FAE">
            <w:pPr>
              <w:spacing w:line="240" w:lineRule="auto"/>
              <w:ind w:firstLine="0"/>
              <w:jc w:val="center"/>
              <w:rPr>
                <w:rFonts w:eastAsiaTheme="minorHAnsi"/>
                <w:szCs w:val="28"/>
                <w:lang w:eastAsia="en-US"/>
              </w:rPr>
            </w:pPr>
          </w:p>
          <w:p w14:paraId="4B105AEC" w14:textId="77777777" w:rsidR="00A24900" w:rsidRPr="00762DB5" w:rsidRDefault="00A24900" w:rsidP="00A92FAE">
            <w:pPr>
              <w:spacing w:line="240" w:lineRule="auto"/>
              <w:ind w:firstLine="0"/>
              <w:jc w:val="center"/>
              <w:rPr>
                <w:rFonts w:eastAsiaTheme="minorHAnsi"/>
                <w:szCs w:val="28"/>
                <w:lang w:eastAsia="en-US"/>
              </w:rPr>
            </w:pPr>
          </w:p>
          <w:p w14:paraId="4B504720" w14:textId="77777777" w:rsidR="00A24900" w:rsidRPr="00762DB5" w:rsidRDefault="00A24900" w:rsidP="00A92FAE">
            <w:pPr>
              <w:spacing w:line="240" w:lineRule="auto"/>
              <w:ind w:firstLine="0"/>
              <w:jc w:val="center"/>
              <w:rPr>
                <w:rFonts w:eastAsiaTheme="minorHAnsi"/>
                <w:szCs w:val="28"/>
                <w:lang w:eastAsia="en-US"/>
              </w:rPr>
            </w:pPr>
          </w:p>
          <w:p w14:paraId="7163B546" w14:textId="77777777" w:rsidR="00A24900" w:rsidRPr="00762DB5" w:rsidRDefault="00A24900" w:rsidP="00A92FAE">
            <w:pPr>
              <w:spacing w:line="240" w:lineRule="auto"/>
              <w:ind w:firstLine="0"/>
              <w:jc w:val="center"/>
              <w:rPr>
                <w:rFonts w:eastAsiaTheme="minorHAnsi"/>
                <w:szCs w:val="28"/>
                <w:lang w:eastAsia="en-US"/>
              </w:rPr>
            </w:pPr>
          </w:p>
          <w:p w14:paraId="1E7BDAB9" w14:textId="77777777" w:rsidR="00A24900" w:rsidRPr="00762DB5" w:rsidRDefault="00A24900" w:rsidP="00A92FAE">
            <w:pPr>
              <w:spacing w:line="240" w:lineRule="auto"/>
              <w:ind w:firstLine="0"/>
              <w:jc w:val="center"/>
              <w:rPr>
                <w:rFonts w:eastAsiaTheme="minorHAnsi"/>
                <w:szCs w:val="28"/>
                <w:lang w:eastAsia="en-US"/>
              </w:rPr>
            </w:pPr>
          </w:p>
          <w:p w14:paraId="7DC0D4BC" w14:textId="77777777" w:rsidR="00A24900" w:rsidRPr="00762DB5" w:rsidRDefault="00A24900" w:rsidP="00A92FAE">
            <w:pPr>
              <w:spacing w:line="240" w:lineRule="auto"/>
              <w:ind w:firstLine="0"/>
              <w:jc w:val="center"/>
              <w:rPr>
                <w:rFonts w:eastAsiaTheme="minorHAnsi"/>
                <w:szCs w:val="28"/>
                <w:lang w:eastAsia="en-US"/>
              </w:rPr>
            </w:pPr>
          </w:p>
          <w:p w14:paraId="59E397B1" w14:textId="77777777" w:rsidR="00A24900" w:rsidRPr="00762DB5" w:rsidRDefault="00A24900" w:rsidP="00A92FAE">
            <w:pPr>
              <w:spacing w:line="240" w:lineRule="auto"/>
              <w:ind w:firstLine="0"/>
              <w:jc w:val="center"/>
              <w:rPr>
                <w:rFonts w:eastAsiaTheme="minorHAnsi"/>
                <w:szCs w:val="28"/>
                <w:lang w:eastAsia="en-US"/>
              </w:rPr>
            </w:pPr>
          </w:p>
          <w:p w14:paraId="16872654" w14:textId="77777777" w:rsidR="00A24900" w:rsidRPr="00762DB5" w:rsidRDefault="00A24900" w:rsidP="00A92FAE">
            <w:pPr>
              <w:spacing w:line="240" w:lineRule="auto"/>
              <w:ind w:firstLine="0"/>
              <w:jc w:val="center"/>
              <w:rPr>
                <w:rFonts w:eastAsiaTheme="minorHAnsi"/>
                <w:szCs w:val="28"/>
                <w:lang w:eastAsia="en-US"/>
              </w:rPr>
            </w:pPr>
          </w:p>
          <w:p w14:paraId="04B9A494" w14:textId="77777777" w:rsidR="00A24900" w:rsidRPr="00762DB5" w:rsidRDefault="00A24900" w:rsidP="00A92FAE">
            <w:pPr>
              <w:spacing w:line="240" w:lineRule="auto"/>
              <w:ind w:firstLine="0"/>
              <w:jc w:val="center"/>
              <w:rPr>
                <w:rFonts w:eastAsiaTheme="minorHAnsi"/>
                <w:szCs w:val="28"/>
                <w:lang w:eastAsia="en-US"/>
              </w:rPr>
            </w:pPr>
          </w:p>
          <w:p w14:paraId="2A520211" w14:textId="59D61392"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7260CFC" w14:textId="77777777" w:rsidR="001155F8" w:rsidRPr="00762DB5" w:rsidRDefault="001155F8" w:rsidP="00A92FAE">
            <w:pPr>
              <w:spacing w:line="240" w:lineRule="auto"/>
              <w:ind w:firstLine="0"/>
              <w:jc w:val="center"/>
              <w:rPr>
                <w:rFonts w:eastAsiaTheme="minorHAnsi"/>
                <w:szCs w:val="28"/>
                <w:lang w:eastAsia="en-US"/>
              </w:rPr>
            </w:pPr>
          </w:p>
          <w:p w14:paraId="79CCEBF8" w14:textId="77777777" w:rsidR="001155F8" w:rsidRPr="00762DB5" w:rsidRDefault="001155F8" w:rsidP="00A92FAE">
            <w:pPr>
              <w:spacing w:line="240" w:lineRule="auto"/>
              <w:ind w:firstLine="0"/>
              <w:jc w:val="center"/>
              <w:rPr>
                <w:rFonts w:eastAsiaTheme="minorHAnsi"/>
                <w:szCs w:val="28"/>
                <w:lang w:eastAsia="en-US"/>
              </w:rPr>
            </w:pPr>
          </w:p>
          <w:p w14:paraId="458593C9" w14:textId="77777777" w:rsidR="001155F8" w:rsidRPr="00762DB5" w:rsidRDefault="001155F8" w:rsidP="00A92FAE">
            <w:pPr>
              <w:spacing w:line="240" w:lineRule="auto"/>
              <w:ind w:firstLine="0"/>
              <w:jc w:val="center"/>
              <w:rPr>
                <w:rFonts w:eastAsiaTheme="minorHAnsi"/>
                <w:szCs w:val="28"/>
                <w:lang w:eastAsia="en-US"/>
              </w:rPr>
            </w:pPr>
          </w:p>
          <w:p w14:paraId="30836840" w14:textId="77777777" w:rsidR="001155F8" w:rsidRPr="00762DB5" w:rsidRDefault="001155F8" w:rsidP="00A92FAE">
            <w:pPr>
              <w:spacing w:line="240" w:lineRule="auto"/>
              <w:ind w:firstLine="0"/>
              <w:jc w:val="center"/>
              <w:rPr>
                <w:rFonts w:eastAsiaTheme="minorHAnsi"/>
                <w:szCs w:val="28"/>
                <w:lang w:eastAsia="en-US"/>
              </w:rPr>
            </w:pPr>
          </w:p>
          <w:p w14:paraId="3C433E1C" w14:textId="77777777" w:rsidR="001155F8" w:rsidRPr="00762DB5" w:rsidRDefault="001155F8" w:rsidP="00A92FAE">
            <w:pPr>
              <w:spacing w:line="240" w:lineRule="auto"/>
              <w:ind w:firstLine="0"/>
              <w:jc w:val="center"/>
              <w:rPr>
                <w:rFonts w:eastAsiaTheme="minorHAnsi"/>
                <w:szCs w:val="28"/>
                <w:lang w:eastAsia="en-US"/>
              </w:rPr>
            </w:pPr>
          </w:p>
          <w:p w14:paraId="7AB2905C" w14:textId="77777777" w:rsidR="001155F8" w:rsidRPr="00762DB5" w:rsidRDefault="001155F8" w:rsidP="00A92FAE">
            <w:pPr>
              <w:spacing w:line="240" w:lineRule="auto"/>
              <w:ind w:firstLine="0"/>
              <w:jc w:val="center"/>
              <w:rPr>
                <w:rFonts w:eastAsiaTheme="minorHAnsi"/>
                <w:szCs w:val="28"/>
                <w:lang w:eastAsia="en-US"/>
              </w:rPr>
            </w:pPr>
          </w:p>
          <w:p w14:paraId="2F59119C" w14:textId="77777777" w:rsidR="001155F8" w:rsidRPr="00762DB5" w:rsidRDefault="001155F8" w:rsidP="00A92FAE">
            <w:pPr>
              <w:spacing w:line="240" w:lineRule="auto"/>
              <w:ind w:firstLine="0"/>
              <w:jc w:val="center"/>
              <w:rPr>
                <w:rFonts w:eastAsiaTheme="minorHAnsi"/>
                <w:szCs w:val="28"/>
                <w:lang w:eastAsia="en-US"/>
              </w:rPr>
            </w:pPr>
          </w:p>
          <w:p w14:paraId="07054EA3" w14:textId="77777777" w:rsidR="001155F8" w:rsidRPr="00762DB5" w:rsidRDefault="001155F8" w:rsidP="00A92FAE">
            <w:pPr>
              <w:spacing w:line="240" w:lineRule="auto"/>
              <w:ind w:firstLine="0"/>
              <w:jc w:val="center"/>
              <w:rPr>
                <w:rFonts w:eastAsiaTheme="minorHAnsi"/>
                <w:szCs w:val="28"/>
                <w:lang w:eastAsia="en-US"/>
              </w:rPr>
            </w:pPr>
          </w:p>
          <w:p w14:paraId="71A68932" w14:textId="77777777" w:rsidR="001155F8" w:rsidRPr="00762DB5" w:rsidRDefault="001155F8" w:rsidP="00A92FAE">
            <w:pPr>
              <w:spacing w:line="240" w:lineRule="auto"/>
              <w:ind w:firstLine="0"/>
              <w:jc w:val="center"/>
              <w:rPr>
                <w:rFonts w:eastAsiaTheme="minorHAnsi"/>
                <w:szCs w:val="28"/>
                <w:lang w:eastAsia="en-US"/>
              </w:rPr>
            </w:pPr>
          </w:p>
          <w:p w14:paraId="1CEA3608" w14:textId="77777777" w:rsidR="001155F8" w:rsidRPr="00762DB5" w:rsidRDefault="001155F8" w:rsidP="00A92FAE">
            <w:pPr>
              <w:spacing w:line="240" w:lineRule="auto"/>
              <w:ind w:firstLine="0"/>
              <w:jc w:val="center"/>
              <w:rPr>
                <w:rFonts w:eastAsiaTheme="minorHAnsi"/>
                <w:szCs w:val="28"/>
                <w:lang w:eastAsia="en-US"/>
              </w:rPr>
            </w:pPr>
          </w:p>
          <w:p w14:paraId="602795EA" w14:textId="77777777" w:rsidR="001155F8" w:rsidRPr="00762DB5" w:rsidRDefault="001155F8" w:rsidP="00A92FAE">
            <w:pPr>
              <w:spacing w:line="240" w:lineRule="auto"/>
              <w:ind w:firstLine="0"/>
              <w:jc w:val="center"/>
              <w:rPr>
                <w:rFonts w:eastAsiaTheme="minorHAnsi"/>
                <w:szCs w:val="28"/>
                <w:lang w:eastAsia="en-US"/>
              </w:rPr>
            </w:pPr>
          </w:p>
          <w:p w14:paraId="69AF1702" w14:textId="77777777" w:rsidR="001155F8" w:rsidRPr="00762DB5" w:rsidRDefault="001155F8" w:rsidP="00A92FAE">
            <w:pPr>
              <w:spacing w:line="240" w:lineRule="auto"/>
              <w:ind w:firstLine="0"/>
              <w:jc w:val="center"/>
              <w:rPr>
                <w:rFonts w:eastAsiaTheme="minorHAnsi"/>
                <w:szCs w:val="28"/>
                <w:lang w:eastAsia="en-US"/>
              </w:rPr>
            </w:pPr>
          </w:p>
          <w:p w14:paraId="7D12A23B" w14:textId="77777777" w:rsidR="001155F8" w:rsidRPr="00762DB5" w:rsidRDefault="001155F8" w:rsidP="00A92FAE">
            <w:pPr>
              <w:spacing w:line="240" w:lineRule="auto"/>
              <w:ind w:firstLine="0"/>
              <w:jc w:val="center"/>
              <w:rPr>
                <w:rFonts w:eastAsiaTheme="minorHAnsi"/>
                <w:szCs w:val="28"/>
                <w:lang w:eastAsia="en-US"/>
              </w:rPr>
            </w:pPr>
          </w:p>
          <w:p w14:paraId="45DDA799" w14:textId="77777777" w:rsidR="00A24900" w:rsidRPr="00762DB5" w:rsidRDefault="00A24900" w:rsidP="00A92FAE">
            <w:pPr>
              <w:spacing w:line="240" w:lineRule="auto"/>
              <w:ind w:firstLine="0"/>
              <w:jc w:val="center"/>
              <w:rPr>
                <w:rFonts w:eastAsiaTheme="minorHAnsi"/>
                <w:szCs w:val="28"/>
                <w:lang w:eastAsia="en-US"/>
              </w:rPr>
            </w:pPr>
          </w:p>
          <w:p w14:paraId="5F4147AC" w14:textId="77777777" w:rsidR="00A24900" w:rsidRPr="00762DB5" w:rsidRDefault="00A24900" w:rsidP="00A92FAE">
            <w:pPr>
              <w:spacing w:line="240" w:lineRule="auto"/>
              <w:ind w:firstLine="0"/>
              <w:jc w:val="center"/>
              <w:rPr>
                <w:rFonts w:eastAsiaTheme="minorHAnsi"/>
                <w:szCs w:val="28"/>
                <w:lang w:eastAsia="en-US"/>
              </w:rPr>
            </w:pPr>
          </w:p>
          <w:p w14:paraId="2A4AACC8" w14:textId="77777777" w:rsidR="00A24900" w:rsidRPr="00762DB5" w:rsidRDefault="00A24900" w:rsidP="00A92FAE">
            <w:pPr>
              <w:spacing w:line="240" w:lineRule="auto"/>
              <w:ind w:firstLine="0"/>
              <w:jc w:val="center"/>
              <w:rPr>
                <w:rFonts w:eastAsiaTheme="minorHAnsi"/>
                <w:szCs w:val="28"/>
                <w:lang w:eastAsia="en-US"/>
              </w:rPr>
            </w:pPr>
          </w:p>
          <w:p w14:paraId="7AA8BBA6" w14:textId="77777777" w:rsidR="00A24900" w:rsidRPr="00762DB5" w:rsidRDefault="00A24900" w:rsidP="00A92FAE">
            <w:pPr>
              <w:spacing w:line="240" w:lineRule="auto"/>
              <w:ind w:firstLine="0"/>
              <w:jc w:val="center"/>
              <w:rPr>
                <w:rFonts w:eastAsiaTheme="minorHAnsi"/>
                <w:szCs w:val="28"/>
                <w:lang w:eastAsia="en-US"/>
              </w:rPr>
            </w:pPr>
          </w:p>
          <w:p w14:paraId="793FC77D" w14:textId="77777777" w:rsidR="00A24900" w:rsidRPr="00762DB5" w:rsidRDefault="00A24900" w:rsidP="00A92FAE">
            <w:pPr>
              <w:spacing w:line="240" w:lineRule="auto"/>
              <w:ind w:firstLine="0"/>
              <w:jc w:val="center"/>
              <w:rPr>
                <w:rFonts w:eastAsiaTheme="minorHAnsi"/>
                <w:szCs w:val="28"/>
                <w:lang w:eastAsia="en-US"/>
              </w:rPr>
            </w:pPr>
          </w:p>
          <w:p w14:paraId="6E151F39" w14:textId="77777777" w:rsidR="00A24900" w:rsidRPr="00762DB5" w:rsidRDefault="00A24900" w:rsidP="00A92FAE">
            <w:pPr>
              <w:spacing w:line="240" w:lineRule="auto"/>
              <w:ind w:firstLine="0"/>
              <w:jc w:val="center"/>
              <w:rPr>
                <w:rFonts w:eastAsiaTheme="minorHAnsi"/>
                <w:szCs w:val="28"/>
                <w:lang w:eastAsia="en-US"/>
              </w:rPr>
            </w:pPr>
          </w:p>
          <w:p w14:paraId="4C0B548F" w14:textId="77777777" w:rsidR="00A24900" w:rsidRPr="00762DB5" w:rsidRDefault="00A24900" w:rsidP="00A92FAE">
            <w:pPr>
              <w:spacing w:line="240" w:lineRule="auto"/>
              <w:ind w:firstLine="0"/>
              <w:jc w:val="center"/>
              <w:rPr>
                <w:rFonts w:eastAsiaTheme="minorHAnsi"/>
                <w:szCs w:val="28"/>
                <w:lang w:eastAsia="en-US"/>
              </w:rPr>
            </w:pPr>
          </w:p>
          <w:p w14:paraId="4E844E5A" w14:textId="77777777" w:rsidR="00A24900" w:rsidRPr="00762DB5" w:rsidRDefault="00A24900" w:rsidP="00A92FAE">
            <w:pPr>
              <w:spacing w:line="240" w:lineRule="auto"/>
              <w:ind w:firstLine="0"/>
              <w:jc w:val="center"/>
              <w:rPr>
                <w:rFonts w:eastAsiaTheme="minorHAnsi"/>
                <w:szCs w:val="28"/>
                <w:lang w:eastAsia="en-US"/>
              </w:rPr>
            </w:pPr>
          </w:p>
          <w:p w14:paraId="61FC34CB" w14:textId="77777777" w:rsidR="00A24900" w:rsidRPr="00762DB5" w:rsidRDefault="00A24900" w:rsidP="00A92FAE">
            <w:pPr>
              <w:spacing w:line="240" w:lineRule="auto"/>
              <w:ind w:firstLine="0"/>
              <w:jc w:val="center"/>
              <w:rPr>
                <w:rFonts w:eastAsiaTheme="minorHAnsi"/>
                <w:szCs w:val="28"/>
                <w:lang w:eastAsia="en-US"/>
              </w:rPr>
            </w:pPr>
          </w:p>
          <w:p w14:paraId="561A334A" w14:textId="77777777" w:rsidR="00A24900" w:rsidRPr="00762DB5" w:rsidRDefault="00A24900" w:rsidP="00A92FAE">
            <w:pPr>
              <w:spacing w:line="240" w:lineRule="auto"/>
              <w:ind w:firstLine="0"/>
              <w:jc w:val="center"/>
              <w:rPr>
                <w:rFonts w:eastAsiaTheme="minorHAnsi"/>
                <w:szCs w:val="28"/>
                <w:lang w:eastAsia="en-US"/>
              </w:rPr>
            </w:pPr>
          </w:p>
          <w:p w14:paraId="4EE6B0F6" w14:textId="23823AE5"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31FAD34" w14:textId="77777777" w:rsidR="001155F8" w:rsidRPr="00762DB5" w:rsidRDefault="001155F8" w:rsidP="00A92FAE">
            <w:pPr>
              <w:spacing w:line="240" w:lineRule="auto"/>
              <w:ind w:firstLine="0"/>
              <w:jc w:val="center"/>
              <w:rPr>
                <w:rFonts w:eastAsiaTheme="minorHAnsi"/>
                <w:szCs w:val="28"/>
                <w:lang w:eastAsia="en-US"/>
              </w:rPr>
            </w:pPr>
          </w:p>
          <w:p w14:paraId="71446394" w14:textId="77777777" w:rsidR="001155F8" w:rsidRPr="00762DB5" w:rsidRDefault="001155F8" w:rsidP="00A92FAE">
            <w:pPr>
              <w:spacing w:line="240" w:lineRule="auto"/>
              <w:ind w:firstLine="0"/>
              <w:jc w:val="center"/>
              <w:rPr>
                <w:rFonts w:eastAsiaTheme="minorHAnsi"/>
                <w:szCs w:val="28"/>
                <w:lang w:eastAsia="en-US"/>
              </w:rPr>
            </w:pPr>
          </w:p>
          <w:p w14:paraId="67AD0DBE" w14:textId="77777777" w:rsidR="001155F8" w:rsidRPr="00762DB5" w:rsidRDefault="001155F8" w:rsidP="00A92FAE">
            <w:pPr>
              <w:spacing w:line="240" w:lineRule="auto"/>
              <w:ind w:firstLine="0"/>
              <w:jc w:val="center"/>
              <w:rPr>
                <w:rFonts w:eastAsiaTheme="minorHAnsi"/>
                <w:szCs w:val="28"/>
                <w:lang w:eastAsia="en-US"/>
              </w:rPr>
            </w:pPr>
          </w:p>
          <w:p w14:paraId="74F50EDB" w14:textId="77777777" w:rsidR="001155F8" w:rsidRPr="00762DB5" w:rsidRDefault="001155F8" w:rsidP="00A92FAE">
            <w:pPr>
              <w:spacing w:line="240" w:lineRule="auto"/>
              <w:ind w:firstLine="0"/>
              <w:jc w:val="center"/>
              <w:rPr>
                <w:rFonts w:eastAsiaTheme="minorHAnsi"/>
                <w:szCs w:val="28"/>
                <w:lang w:eastAsia="en-US"/>
              </w:rPr>
            </w:pPr>
          </w:p>
          <w:p w14:paraId="7847E9C8" w14:textId="77777777" w:rsidR="001155F8" w:rsidRPr="00762DB5" w:rsidRDefault="001155F8" w:rsidP="00A92FAE">
            <w:pPr>
              <w:spacing w:line="240" w:lineRule="auto"/>
              <w:ind w:firstLine="0"/>
              <w:jc w:val="center"/>
              <w:rPr>
                <w:rFonts w:eastAsiaTheme="minorHAnsi"/>
                <w:szCs w:val="28"/>
                <w:lang w:eastAsia="en-US"/>
              </w:rPr>
            </w:pPr>
          </w:p>
          <w:p w14:paraId="79E0922B" w14:textId="77777777" w:rsidR="001155F8" w:rsidRPr="00762DB5" w:rsidRDefault="001155F8" w:rsidP="00A92FAE">
            <w:pPr>
              <w:spacing w:line="240" w:lineRule="auto"/>
              <w:ind w:firstLine="0"/>
              <w:jc w:val="center"/>
              <w:rPr>
                <w:rFonts w:eastAsiaTheme="minorHAnsi"/>
                <w:szCs w:val="28"/>
                <w:lang w:eastAsia="en-US"/>
              </w:rPr>
            </w:pPr>
          </w:p>
          <w:p w14:paraId="375466D8" w14:textId="77777777" w:rsidR="001155F8" w:rsidRPr="00762DB5" w:rsidRDefault="001155F8" w:rsidP="00A92FAE">
            <w:pPr>
              <w:spacing w:line="240" w:lineRule="auto"/>
              <w:ind w:firstLine="0"/>
              <w:jc w:val="center"/>
              <w:rPr>
                <w:rFonts w:eastAsiaTheme="minorHAnsi"/>
                <w:szCs w:val="28"/>
                <w:lang w:eastAsia="en-US"/>
              </w:rPr>
            </w:pPr>
          </w:p>
          <w:p w14:paraId="3BFA439C" w14:textId="77777777" w:rsidR="001155F8" w:rsidRPr="00762DB5" w:rsidRDefault="001155F8" w:rsidP="00A92FAE">
            <w:pPr>
              <w:spacing w:line="240" w:lineRule="auto"/>
              <w:ind w:firstLine="0"/>
              <w:jc w:val="center"/>
              <w:rPr>
                <w:rFonts w:eastAsiaTheme="minorHAnsi"/>
                <w:szCs w:val="28"/>
                <w:lang w:eastAsia="en-US"/>
              </w:rPr>
            </w:pPr>
          </w:p>
          <w:p w14:paraId="0B009B08" w14:textId="77777777" w:rsidR="001155F8" w:rsidRPr="00762DB5" w:rsidRDefault="001155F8" w:rsidP="00A92FAE">
            <w:pPr>
              <w:spacing w:line="240" w:lineRule="auto"/>
              <w:ind w:firstLine="0"/>
              <w:jc w:val="center"/>
              <w:rPr>
                <w:rFonts w:eastAsiaTheme="minorHAnsi"/>
                <w:szCs w:val="28"/>
                <w:lang w:eastAsia="en-US"/>
              </w:rPr>
            </w:pPr>
          </w:p>
          <w:p w14:paraId="31482FD7" w14:textId="77777777" w:rsidR="001155F8" w:rsidRPr="00762DB5" w:rsidRDefault="001155F8" w:rsidP="00A92FAE">
            <w:pPr>
              <w:spacing w:line="240" w:lineRule="auto"/>
              <w:ind w:firstLine="0"/>
              <w:jc w:val="center"/>
              <w:rPr>
                <w:rFonts w:eastAsiaTheme="minorHAnsi"/>
                <w:szCs w:val="28"/>
                <w:lang w:eastAsia="en-US"/>
              </w:rPr>
            </w:pPr>
          </w:p>
          <w:p w14:paraId="39600BD8" w14:textId="77777777" w:rsidR="001155F8" w:rsidRPr="00762DB5" w:rsidRDefault="001155F8" w:rsidP="00A92FAE">
            <w:pPr>
              <w:spacing w:line="240" w:lineRule="auto"/>
              <w:ind w:firstLine="0"/>
              <w:jc w:val="center"/>
              <w:rPr>
                <w:rFonts w:eastAsiaTheme="minorHAnsi"/>
                <w:szCs w:val="28"/>
                <w:lang w:eastAsia="en-US"/>
              </w:rPr>
            </w:pPr>
          </w:p>
          <w:p w14:paraId="34B334E9" w14:textId="77777777" w:rsidR="001155F8" w:rsidRPr="00762DB5" w:rsidRDefault="001155F8" w:rsidP="00A92FAE">
            <w:pPr>
              <w:spacing w:line="240" w:lineRule="auto"/>
              <w:ind w:firstLine="0"/>
              <w:jc w:val="center"/>
              <w:rPr>
                <w:rFonts w:eastAsiaTheme="minorHAnsi"/>
                <w:szCs w:val="28"/>
                <w:lang w:eastAsia="en-US"/>
              </w:rPr>
            </w:pPr>
          </w:p>
          <w:p w14:paraId="5A01A782" w14:textId="77777777" w:rsidR="001155F8" w:rsidRPr="00762DB5" w:rsidRDefault="001155F8" w:rsidP="00A92FAE">
            <w:pPr>
              <w:spacing w:line="240" w:lineRule="auto"/>
              <w:ind w:firstLine="0"/>
              <w:jc w:val="center"/>
              <w:rPr>
                <w:rFonts w:eastAsiaTheme="minorHAnsi"/>
                <w:szCs w:val="28"/>
                <w:lang w:eastAsia="en-US"/>
              </w:rPr>
            </w:pPr>
          </w:p>
          <w:p w14:paraId="0C841067" w14:textId="77777777" w:rsidR="001155F8" w:rsidRPr="00762DB5" w:rsidRDefault="001155F8" w:rsidP="00A92FAE">
            <w:pPr>
              <w:spacing w:line="240" w:lineRule="auto"/>
              <w:ind w:firstLine="0"/>
              <w:jc w:val="center"/>
              <w:rPr>
                <w:rFonts w:eastAsiaTheme="minorHAnsi"/>
                <w:szCs w:val="28"/>
                <w:lang w:eastAsia="en-US"/>
              </w:rPr>
            </w:pPr>
          </w:p>
          <w:p w14:paraId="00B39A60" w14:textId="77777777" w:rsidR="00A24900" w:rsidRPr="00762DB5" w:rsidRDefault="00A24900" w:rsidP="00A92FAE">
            <w:pPr>
              <w:spacing w:line="240" w:lineRule="auto"/>
              <w:ind w:firstLine="0"/>
              <w:jc w:val="center"/>
              <w:rPr>
                <w:rFonts w:eastAsiaTheme="minorHAnsi"/>
                <w:szCs w:val="28"/>
                <w:lang w:eastAsia="en-US"/>
              </w:rPr>
            </w:pPr>
          </w:p>
          <w:p w14:paraId="01A0FC44" w14:textId="77777777" w:rsidR="00A24900" w:rsidRPr="00762DB5" w:rsidRDefault="00A24900" w:rsidP="00A92FAE">
            <w:pPr>
              <w:spacing w:line="240" w:lineRule="auto"/>
              <w:ind w:firstLine="0"/>
              <w:jc w:val="center"/>
              <w:rPr>
                <w:rFonts w:eastAsiaTheme="minorHAnsi"/>
                <w:szCs w:val="28"/>
                <w:lang w:eastAsia="en-US"/>
              </w:rPr>
            </w:pPr>
          </w:p>
          <w:p w14:paraId="7C50F81A" w14:textId="77777777" w:rsidR="00A24900" w:rsidRPr="00762DB5" w:rsidRDefault="00A24900" w:rsidP="00A92FAE">
            <w:pPr>
              <w:spacing w:line="240" w:lineRule="auto"/>
              <w:ind w:firstLine="0"/>
              <w:jc w:val="center"/>
              <w:rPr>
                <w:rFonts w:eastAsiaTheme="minorHAnsi"/>
                <w:szCs w:val="28"/>
                <w:lang w:eastAsia="en-US"/>
              </w:rPr>
            </w:pPr>
          </w:p>
          <w:p w14:paraId="5C6BF11A" w14:textId="77777777" w:rsidR="00A24900" w:rsidRPr="00762DB5" w:rsidRDefault="00A24900" w:rsidP="00A92FAE">
            <w:pPr>
              <w:spacing w:line="240" w:lineRule="auto"/>
              <w:ind w:firstLine="0"/>
              <w:jc w:val="center"/>
              <w:rPr>
                <w:rFonts w:eastAsiaTheme="minorHAnsi"/>
                <w:szCs w:val="28"/>
                <w:lang w:eastAsia="en-US"/>
              </w:rPr>
            </w:pPr>
          </w:p>
          <w:p w14:paraId="7EACED3F" w14:textId="77777777" w:rsidR="00A24900" w:rsidRPr="00762DB5" w:rsidRDefault="00A24900" w:rsidP="00A92FAE">
            <w:pPr>
              <w:spacing w:line="240" w:lineRule="auto"/>
              <w:ind w:firstLine="0"/>
              <w:jc w:val="center"/>
              <w:rPr>
                <w:rFonts w:eastAsiaTheme="minorHAnsi"/>
                <w:szCs w:val="28"/>
                <w:lang w:eastAsia="en-US"/>
              </w:rPr>
            </w:pPr>
          </w:p>
          <w:p w14:paraId="3A40CB97" w14:textId="77777777" w:rsidR="00A24900" w:rsidRPr="00762DB5" w:rsidRDefault="00A24900" w:rsidP="00A92FAE">
            <w:pPr>
              <w:spacing w:line="240" w:lineRule="auto"/>
              <w:ind w:firstLine="0"/>
              <w:jc w:val="center"/>
              <w:rPr>
                <w:rFonts w:eastAsiaTheme="minorHAnsi"/>
                <w:szCs w:val="28"/>
                <w:lang w:eastAsia="en-US"/>
              </w:rPr>
            </w:pPr>
          </w:p>
          <w:p w14:paraId="40A36D55" w14:textId="77777777" w:rsidR="00A24900" w:rsidRPr="00762DB5" w:rsidRDefault="00A24900" w:rsidP="00A92FAE">
            <w:pPr>
              <w:spacing w:line="240" w:lineRule="auto"/>
              <w:ind w:firstLine="0"/>
              <w:jc w:val="center"/>
              <w:rPr>
                <w:rFonts w:eastAsiaTheme="minorHAnsi"/>
                <w:szCs w:val="28"/>
                <w:lang w:eastAsia="en-US"/>
              </w:rPr>
            </w:pPr>
          </w:p>
          <w:p w14:paraId="78177351" w14:textId="77777777" w:rsidR="00A24900" w:rsidRPr="00762DB5" w:rsidRDefault="00A24900" w:rsidP="00A92FAE">
            <w:pPr>
              <w:spacing w:line="240" w:lineRule="auto"/>
              <w:ind w:firstLine="0"/>
              <w:jc w:val="center"/>
              <w:rPr>
                <w:rFonts w:eastAsiaTheme="minorHAnsi"/>
                <w:szCs w:val="28"/>
                <w:lang w:eastAsia="en-US"/>
              </w:rPr>
            </w:pPr>
          </w:p>
          <w:p w14:paraId="16448EC0" w14:textId="77777777" w:rsidR="00A24900" w:rsidRPr="00762DB5" w:rsidRDefault="00A24900" w:rsidP="00A92FAE">
            <w:pPr>
              <w:spacing w:line="240" w:lineRule="auto"/>
              <w:ind w:firstLine="0"/>
              <w:jc w:val="center"/>
              <w:rPr>
                <w:rFonts w:eastAsiaTheme="minorHAnsi"/>
                <w:szCs w:val="28"/>
                <w:lang w:eastAsia="en-US"/>
              </w:rPr>
            </w:pPr>
          </w:p>
          <w:p w14:paraId="417601A8" w14:textId="36AFEDDA"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72A5362" w14:textId="77777777" w:rsidR="001155F8" w:rsidRPr="00762DB5" w:rsidRDefault="001155F8" w:rsidP="00A92FAE">
            <w:pPr>
              <w:spacing w:line="240" w:lineRule="auto"/>
              <w:ind w:firstLine="0"/>
              <w:jc w:val="center"/>
              <w:rPr>
                <w:rFonts w:eastAsiaTheme="minorHAnsi"/>
                <w:szCs w:val="28"/>
                <w:lang w:eastAsia="en-US"/>
              </w:rPr>
            </w:pPr>
          </w:p>
          <w:p w14:paraId="5DCDD022" w14:textId="77777777" w:rsidR="001155F8" w:rsidRPr="00762DB5" w:rsidRDefault="001155F8" w:rsidP="00A92FAE">
            <w:pPr>
              <w:spacing w:line="240" w:lineRule="auto"/>
              <w:ind w:firstLine="0"/>
              <w:jc w:val="center"/>
              <w:rPr>
                <w:rFonts w:eastAsiaTheme="minorHAnsi"/>
                <w:szCs w:val="28"/>
                <w:lang w:eastAsia="en-US"/>
              </w:rPr>
            </w:pPr>
          </w:p>
          <w:p w14:paraId="3BB69A05" w14:textId="77777777" w:rsidR="001155F8" w:rsidRPr="00762DB5" w:rsidRDefault="001155F8" w:rsidP="00A92FAE">
            <w:pPr>
              <w:spacing w:line="240" w:lineRule="auto"/>
              <w:ind w:firstLine="0"/>
              <w:jc w:val="center"/>
              <w:rPr>
                <w:rFonts w:eastAsiaTheme="minorHAnsi"/>
                <w:szCs w:val="28"/>
                <w:lang w:eastAsia="en-US"/>
              </w:rPr>
            </w:pPr>
          </w:p>
          <w:p w14:paraId="673F7A58" w14:textId="77777777" w:rsidR="001155F8" w:rsidRPr="00762DB5" w:rsidRDefault="001155F8" w:rsidP="00A92FAE">
            <w:pPr>
              <w:spacing w:line="240" w:lineRule="auto"/>
              <w:ind w:firstLine="0"/>
              <w:jc w:val="center"/>
              <w:rPr>
                <w:rFonts w:eastAsiaTheme="minorHAnsi"/>
                <w:szCs w:val="28"/>
                <w:lang w:eastAsia="en-US"/>
              </w:rPr>
            </w:pPr>
          </w:p>
          <w:p w14:paraId="09457B95" w14:textId="77777777" w:rsidR="001155F8" w:rsidRPr="00762DB5" w:rsidRDefault="001155F8" w:rsidP="00A92FAE">
            <w:pPr>
              <w:spacing w:line="240" w:lineRule="auto"/>
              <w:ind w:firstLine="0"/>
              <w:jc w:val="center"/>
              <w:rPr>
                <w:rFonts w:eastAsiaTheme="minorHAnsi"/>
                <w:szCs w:val="28"/>
                <w:lang w:eastAsia="en-US"/>
              </w:rPr>
            </w:pPr>
          </w:p>
          <w:p w14:paraId="49A2AF09" w14:textId="77777777" w:rsidR="001155F8" w:rsidRPr="00762DB5" w:rsidRDefault="001155F8" w:rsidP="00A92FAE">
            <w:pPr>
              <w:spacing w:line="240" w:lineRule="auto"/>
              <w:ind w:firstLine="0"/>
              <w:jc w:val="center"/>
              <w:rPr>
                <w:rFonts w:eastAsiaTheme="minorHAnsi"/>
                <w:szCs w:val="28"/>
                <w:lang w:eastAsia="en-US"/>
              </w:rPr>
            </w:pPr>
          </w:p>
          <w:p w14:paraId="0121D70C" w14:textId="77777777" w:rsidR="001155F8" w:rsidRPr="00762DB5" w:rsidRDefault="001155F8" w:rsidP="00A92FAE">
            <w:pPr>
              <w:spacing w:line="240" w:lineRule="auto"/>
              <w:ind w:firstLine="0"/>
              <w:jc w:val="center"/>
              <w:rPr>
                <w:rFonts w:eastAsiaTheme="minorHAnsi"/>
                <w:szCs w:val="28"/>
                <w:lang w:eastAsia="en-US"/>
              </w:rPr>
            </w:pPr>
          </w:p>
          <w:p w14:paraId="0A43949F" w14:textId="77777777" w:rsidR="001155F8" w:rsidRPr="00762DB5" w:rsidRDefault="001155F8" w:rsidP="00A92FAE">
            <w:pPr>
              <w:spacing w:line="240" w:lineRule="auto"/>
              <w:ind w:firstLine="0"/>
              <w:jc w:val="center"/>
              <w:rPr>
                <w:rFonts w:eastAsiaTheme="minorHAnsi"/>
                <w:szCs w:val="28"/>
                <w:lang w:eastAsia="en-US"/>
              </w:rPr>
            </w:pPr>
          </w:p>
          <w:p w14:paraId="5DA94026" w14:textId="77777777" w:rsidR="001155F8" w:rsidRPr="00762DB5" w:rsidRDefault="001155F8" w:rsidP="00A92FAE">
            <w:pPr>
              <w:spacing w:line="240" w:lineRule="auto"/>
              <w:ind w:firstLine="0"/>
              <w:jc w:val="center"/>
              <w:rPr>
                <w:rFonts w:eastAsiaTheme="minorHAnsi"/>
                <w:szCs w:val="28"/>
                <w:lang w:eastAsia="en-US"/>
              </w:rPr>
            </w:pPr>
          </w:p>
          <w:p w14:paraId="410ED379" w14:textId="77777777" w:rsidR="001155F8" w:rsidRPr="00762DB5" w:rsidRDefault="001155F8" w:rsidP="00A92FAE">
            <w:pPr>
              <w:spacing w:line="240" w:lineRule="auto"/>
              <w:ind w:firstLine="0"/>
              <w:jc w:val="center"/>
              <w:rPr>
                <w:rFonts w:eastAsiaTheme="minorHAnsi"/>
                <w:szCs w:val="28"/>
                <w:lang w:eastAsia="en-US"/>
              </w:rPr>
            </w:pPr>
          </w:p>
          <w:p w14:paraId="70D3AD0F" w14:textId="77777777" w:rsidR="001155F8" w:rsidRPr="00762DB5" w:rsidRDefault="001155F8" w:rsidP="00A92FAE">
            <w:pPr>
              <w:spacing w:line="240" w:lineRule="auto"/>
              <w:ind w:firstLine="0"/>
              <w:jc w:val="center"/>
              <w:rPr>
                <w:rFonts w:eastAsiaTheme="minorHAnsi"/>
                <w:szCs w:val="28"/>
                <w:lang w:eastAsia="en-US"/>
              </w:rPr>
            </w:pPr>
          </w:p>
          <w:p w14:paraId="03A30C11" w14:textId="77777777" w:rsidR="001155F8" w:rsidRPr="00762DB5" w:rsidRDefault="001155F8" w:rsidP="00A92FAE">
            <w:pPr>
              <w:spacing w:line="240" w:lineRule="auto"/>
              <w:ind w:firstLine="0"/>
              <w:jc w:val="center"/>
              <w:rPr>
                <w:rFonts w:eastAsiaTheme="minorHAnsi"/>
                <w:szCs w:val="28"/>
                <w:lang w:eastAsia="en-US"/>
              </w:rPr>
            </w:pPr>
          </w:p>
          <w:p w14:paraId="2112A625" w14:textId="77777777" w:rsidR="001155F8" w:rsidRPr="00762DB5" w:rsidRDefault="001155F8" w:rsidP="00A92FAE">
            <w:pPr>
              <w:spacing w:line="240" w:lineRule="auto"/>
              <w:ind w:firstLine="0"/>
              <w:jc w:val="center"/>
              <w:rPr>
                <w:rFonts w:eastAsiaTheme="minorHAnsi"/>
                <w:szCs w:val="28"/>
                <w:lang w:eastAsia="en-US"/>
              </w:rPr>
            </w:pPr>
          </w:p>
          <w:p w14:paraId="637C953B" w14:textId="77777777" w:rsidR="001155F8" w:rsidRPr="00762DB5" w:rsidRDefault="001155F8" w:rsidP="00A92FAE">
            <w:pPr>
              <w:spacing w:line="240" w:lineRule="auto"/>
              <w:ind w:firstLine="0"/>
              <w:jc w:val="center"/>
              <w:rPr>
                <w:rFonts w:eastAsiaTheme="minorHAnsi"/>
                <w:szCs w:val="28"/>
                <w:lang w:eastAsia="en-US"/>
              </w:rPr>
            </w:pPr>
          </w:p>
          <w:p w14:paraId="2FFBE53F" w14:textId="77777777" w:rsidR="00A24900" w:rsidRPr="00762DB5" w:rsidRDefault="00A24900" w:rsidP="00A92FAE">
            <w:pPr>
              <w:spacing w:line="240" w:lineRule="auto"/>
              <w:ind w:firstLine="0"/>
              <w:jc w:val="center"/>
              <w:rPr>
                <w:rFonts w:eastAsiaTheme="minorHAnsi"/>
                <w:szCs w:val="28"/>
                <w:lang w:eastAsia="en-US"/>
              </w:rPr>
            </w:pPr>
          </w:p>
          <w:p w14:paraId="3F6353C5" w14:textId="77777777" w:rsidR="00A24900" w:rsidRPr="00762DB5" w:rsidRDefault="00A24900" w:rsidP="00A92FAE">
            <w:pPr>
              <w:spacing w:line="240" w:lineRule="auto"/>
              <w:ind w:firstLine="0"/>
              <w:jc w:val="center"/>
              <w:rPr>
                <w:rFonts w:eastAsiaTheme="minorHAnsi"/>
                <w:szCs w:val="28"/>
                <w:lang w:eastAsia="en-US"/>
              </w:rPr>
            </w:pPr>
          </w:p>
          <w:p w14:paraId="4B14877C" w14:textId="77777777" w:rsidR="00A24900" w:rsidRPr="00762DB5" w:rsidRDefault="00A24900" w:rsidP="00A92FAE">
            <w:pPr>
              <w:spacing w:line="240" w:lineRule="auto"/>
              <w:ind w:firstLine="0"/>
              <w:jc w:val="center"/>
              <w:rPr>
                <w:rFonts w:eastAsiaTheme="minorHAnsi"/>
                <w:szCs w:val="28"/>
                <w:lang w:eastAsia="en-US"/>
              </w:rPr>
            </w:pPr>
          </w:p>
          <w:p w14:paraId="75EFF187" w14:textId="77777777" w:rsidR="00A24900" w:rsidRPr="00762DB5" w:rsidRDefault="00A24900" w:rsidP="00A92FAE">
            <w:pPr>
              <w:spacing w:line="240" w:lineRule="auto"/>
              <w:ind w:firstLine="0"/>
              <w:jc w:val="center"/>
              <w:rPr>
                <w:rFonts w:eastAsiaTheme="minorHAnsi"/>
                <w:szCs w:val="28"/>
                <w:lang w:eastAsia="en-US"/>
              </w:rPr>
            </w:pPr>
          </w:p>
          <w:p w14:paraId="709DFD41" w14:textId="77777777" w:rsidR="00A24900" w:rsidRPr="00762DB5" w:rsidRDefault="00A24900" w:rsidP="00A92FAE">
            <w:pPr>
              <w:spacing w:line="240" w:lineRule="auto"/>
              <w:ind w:firstLine="0"/>
              <w:jc w:val="center"/>
              <w:rPr>
                <w:rFonts w:eastAsiaTheme="minorHAnsi"/>
                <w:szCs w:val="28"/>
                <w:lang w:eastAsia="en-US"/>
              </w:rPr>
            </w:pPr>
          </w:p>
          <w:p w14:paraId="233DA9AD" w14:textId="77777777" w:rsidR="00A24900" w:rsidRPr="00762DB5" w:rsidRDefault="00A24900" w:rsidP="00A92FAE">
            <w:pPr>
              <w:spacing w:line="240" w:lineRule="auto"/>
              <w:ind w:firstLine="0"/>
              <w:jc w:val="center"/>
              <w:rPr>
                <w:rFonts w:eastAsiaTheme="minorHAnsi"/>
                <w:szCs w:val="28"/>
                <w:lang w:eastAsia="en-US"/>
              </w:rPr>
            </w:pPr>
          </w:p>
          <w:p w14:paraId="7D5D83D2" w14:textId="77777777" w:rsidR="00A24900" w:rsidRPr="00762DB5" w:rsidRDefault="00A24900" w:rsidP="00A92FAE">
            <w:pPr>
              <w:spacing w:line="240" w:lineRule="auto"/>
              <w:ind w:firstLine="0"/>
              <w:jc w:val="center"/>
              <w:rPr>
                <w:rFonts w:eastAsiaTheme="minorHAnsi"/>
                <w:szCs w:val="28"/>
                <w:lang w:eastAsia="en-US"/>
              </w:rPr>
            </w:pPr>
          </w:p>
          <w:p w14:paraId="468285D1" w14:textId="77777777" w:rsidR="00A24900" w:rsidRPr="00762DB5" w:rsidRDefault="00A24900" w:rsidP="00A92FAE">
            <w:pPr>
              <w:spacing w:line="240" w:lineRule="auto"/>
              <w:ind w:firstLine="0"/>
              <w:jc w:val="center"/>
              <w:rPr>
                <w:rFonts w:eastAsiaTheme="minorHAnsi"/>
                <w:szCs w:val="28"/>
                <w:lang w:eastAsia="en-US"/>
              </w:rPr>
            </w:pPr>
          </w:p>
          <w:p w14:paraId="7D3791E1" w14:textId="77777777" w:rsidR="00A24900" w:rsidRPr="00762DB5" w:rsidRDefault="00A24900" w:rsidP="00A92FAE">
            <w:pPr>
              <w:spacing w:line="240" w:lineRule="auto"/>
              <w:ind w:firstLine="0"/>
              <w:jc w:val="center"/>
              <w:rPr>
                <w:rFonts w:eastAsiaTheme="minorHAnsi"/>
                <w:szCs w:val="28"/>
                <w:lang w:eastAsia="en-US"/>
              </w:rPr>
            </w:pPr>
          </w:p>
          <w:p w14:paraId="3D75F6B0" w14:textId="18548323"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w:t>
            </w:r>
            <w:r w:rsidRPr="00762DB5">
              <w:rPr>
                <w:rFonts w:eastAsiaTheme="minorHAnsi"/>
                <w:szCs w:val="28"/>
                <w:lang w:val="en-US" w:eastAsia="en-US"/>
              </w:rPr>
              <w:t>L</w:t>
            </w:r>
            <w:r w:rsidRPr="00762DB5">
              <w:rPr>
                <w:rFonts w:eastAsiaTheme="minorHAnsi"/>
                <w:szCs w:val="28"/>
                <w:lang w:eastAsia="en-US"/>
              </w:rPr>
              <w:t>5110</w:t>
            </w:r>
          </w:p>
        </w:tc>
        <w:tc>
          <w:tcPr>
            <w:tcW w:w="709" w:type="dxa"/>
            <w:tcBorders>
              <w:top w:val="single" w:sz="4" w:space="0" w:color="auto"/>
              <w:left w:val="nil"/>
              <w:bottom w:val="single" w:sz="4" w:space="0" w:color="auto"/>
              <w:right w:val="single" w:sz="4" w:space="0" w:color="auto"/>
            </w:tcBorders>
            <w:shd w:val="clear" w:color="auto" w:fill="auto"/>
            <w:vAlign w:val="bottom"/>
          </w:tcPr>
          <w:p w14:paraId="71859A3F"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D7B5AB3" w14:textId="77777777" w:rsidR="001155F8" w:rsidRPr="00762DB5" w:rsidRDefault="001155F8" w:rsidP="00A92FAE">
            <w:pPr>
              <w:spacing w:line="240" w:lineRule="auto"/>
              <w:ind w:firstLine="0"/>
              <w:jc w:val="center"/>
              <w:rPr>
                <w:rFonts w:eastAsiaTheme="minorHAnsi"/>
                <w:szCs w:val="28"/>
                <w:lang w:eastAsia="en-US"/>
              </w:rPr>
            </w:pPr>
          </w:p>
          <w:p w14:paraId="70534996" w14:textId="77777777" w:rsidR="001155F8" w:rsidRPr="00762DB5" w:rsidRDefault="001155F8" w:rsidP="00A92FAE">
            <w:pPr>
              <w:spacing w:line="240" w:lineRule="auto"/>
              <w:ind w:firstLine="0"/>
              <w:jc w:val="center"/>
              <w:rPr>
                <w:rFonts w:eastAsiaTheme="minorHAnsi"/>
                <w:szCs w:val="28"/>
                <w:lang w:eastAsia="en-US"/>
              </w:rPr>
            </w:pPr>
          </w:p>
          <w:p w14:paraId="463AE10C" w14:textId="77777777" w:rsidR="001155F8" w:rsidRPr="00762DB5" w:rsidRDefault="001155F8" w:rsidP="00A92FAE">
            <w:pPr>
              <w:spacing w:line="240" w:lineRule="auto"/>
              <w:ind w:firstLine="0"/>
              <w:jc w:val="center"/>
              <w:rPr>
                <w:rFonts w:eastAsiaTheme="minorHAnsi"/>
                <w:szCs w:val="28"/>
                <w:lang w:eastAsia="en-US"/>
              </w:rPr>
            </w:pPr>
          </w:p>
          <w:p w14:paraId="5BD87661" w14:textId="77777777" w:rsidR="001155F8" w:rsidRPr="00762DB5" w:rsidRDefault="001155F8" w:rsidP="00A92FAE">
            <w:pPr>
              <w:spacing w:line="240" w:lineRule="auto"/>
              <w:ind w:firstLine="0"/>
              <w:jc w:val="center"/>
              <w:rPr>
                <w:rFonts w:eastAsiaTheme="minorHAnsi"/>
                <w:szCs w:val="28"/>
                <w:lang w:eastAsia="en-US"/>
              </w:rPr>
            </w:pPr>
          </w:p>
          <w:p w14:paraId="1A424C18" w14:textId="77777777" w:rsidR="001155F8" w:rsidRPr="00762DB5" w:rsidRDefault="001155F8" w:rsidP="00A92FAE">
            <w:pPr>
              <w:spacing w:line="240" w:lineRule="auto"/>
              <w:ind w:firstLine="0"/>
              <w:jc w:val="center"/>
              <w:rPr>
                <w:rFonts w:eastAsiaTheme="minorHAnsi"/>
                <w:szCs w:val="28"/>
                <w:lang w:eastAsia="en-US"/>
              </w:rPr>
            </w:pPr>
          </w:p>
          <w:p w14:paraId="7C6DFAEC" w14:textId="77777777" w:rsidR="001155F8" w:rsidRPr="00762DB5" w:rsidRDefault="001155F8" w:rsidP="00A92FAE">
            <w:pPr>
              <w:spacing w:line="240" w:lineRule="auto"/>
              <w:ind w:firstLine="0"/>
              <w:jc w:val="center"/>
              <w:rPr>
                <w:rFonts w:eastAsiaTheme="minorHAnsi"/>
                <w:szCs w:val="28"/>
                <w:lang w:eastAsia="en-US"/>
              </w:rPr>
            </w:pPr>
          </w:p>
          <w:p w14:paraId="22403782" w14:textId="77777777" w:rsidR="001155F8" w:rsidRPr="00762DB5" w:rsidRDefault="001155F8" w:rsidP="00A92FAE">
            <w:pPr>
              <w:spacing w:line="240" w:lineRule="auto"/>
              <w:ind w:firstLine="0"/>
              <w:jc w:val="center"/>
              <w:rPr>
                <w:rFonts w:eastAsiaTheme="minorHAnsi"/>
                <w:szCs w:val="28"/>
                <w:lang w:eastAsia="en-US"/>
              </w:rPr>
            </w:pPr>
          </w:p>
          <w:p w14:paraId="149E2ECD" w14:textId="77777777" w:rsidR="001155F8" w:rsidRPr="00762DB5" w:rsidRDefault="001155F8" w:rsidP="00A92FAE">
            <w:pPr>
              <w:spacing w:line="240" w:lineRule="auto"/>
              <w:ind w:firstLine="0"/>
              <w:jc w:val="center"/>
              <w:rPr>
                <w:rFonts w:eastAsiaTheme="minorHAnsi"/>
                <w:szCs w:val="28"/>
                <w:lang w:eastAsia="en-US"/>
              </w:rPr>
            </w:pPr>
          </w:p>
          <w:p w14:paraId="13762745" w14:textId="77777777" w:rsidR="001155F8" w:rsidRPr="00762DB5" w:rsidRDefault="001155F8" w:rsidP="00A92FAE">
            <w:pPr>
              <w:spacing w:line="240" w:lineRule="auto"/>
              <w:ind w:firstLine="0"/>
              <w:jc w:val="center"/>
              <w:rPr>
                <w:rFonts w:eastAsiaTheme="minorHAnsi"/>
                <w:szCs w:val="28"/>
                <w:lang w:eastAsia="en-US"/>
              </w:rPr>
            </w:pPr>
          </w:p>
          <w:p w14:paraId="6F2F6CD0" w14:textId="77777777" w:rsidR="00A24900" w:rsidRPr="00762DB5" w:rsidRDefault="00A24900" w:rsidP="00A92FAE">
            <w:pPr>
              <w:spacing w:line="240" w:lineRule="auto"/>
              <w:ind w:firstLine="0"/>
              <w:jc w:val="center"/>
              <w:rPr>
                <w:rFonts w:eastAsiaTheme="minorHAnsi"/>
                <w:szCs w:val="28"/>
                <w:lang w:eastAsia="en-US"/>
              </w:rPr>
            </w:pPr>
          </w:p>
          <w:p w14:paraId="66EC716F" w14:textId="77777777" w:rsidR="00A24900" w:rsidRPr="00762DB5" w:rsidRDefault="00A24900" w:rsidP="00A92FAE">
            <w:pPr>
              <w:spacing w:line="240" w:lineRule="auto"/>
              <w:ind w:firstLine="0"/>
              <w:jc w:val="center"/>
              <w:rPr>
                <w:rFonts w:eastAsiaTheme="minorHAnsi"/>
                <w:szCs w:val="28"/>
                <w:lang w:eastAsia="en-US"/>
              </w:rPr>
            </w:pPr>
          </w:p>
          <w:p w14:paraId="0761D279" w14:textId="77777777" w:rsidR="00A24900" w:rsidRPr="00762DB5" w:rsidRDefault="00A24900" w:rsidP="00A92FAE">
            <w:pPr>
              <w:spacing w:line="240" w:lineRule="auto"/>
              <w:ind w:firstLine="0"/>
              <w:jc w:val="center"/>
              <w:rPr>
                <w:rFonts w:eastAsiaTheme="minorHAnsi"/>
                <w:szCs w:val="28"/>
                <w:lang w:eastAsia="en-US"/>
              </w:rPr>
            </w:pPr>
          </w:p>
          <w:p w14:paraId="3845B3D6" w14:textId="77777777" w:rsidR="00A24900" w:rsidRPr="00762DB5" w:rsidRDefault="00A24900" w:rsidP="00A92FAE">
            <w:pPr>
              <w:spacing w:line="240" w:lineRule="auto"/>
              <w:ind w:firstLine="0"/>
              <w:jc w:val="center"/>
              <w:rPr>
                <w:rFonts w:eastAsiaTheme="minorHAnsi"/>
                <w:szCs w:val="28"/>
                <w:lang w:eastAsia="en-US"/>
              </w:rPr>
            </w:pPr>
          </w:p>
          <w:p w14:paraId="55E3B38D" w14:textId="77777777" w:rsidR="00A24900" w:rsidRPr="00762DB5" w:rsidRDefault="00A24900" w:rsidP="00A92FAE">
            <w:pPr>
              <w:spacing w:line="240" w:lineRule="auto"/>
              <w:ind w:firstLine="0"/>
              <w:jc w:val="center"/>
              <w:rPr>
                <w:rFonts w:eastAsiaTheme="minorHAnsi"/>
                <w:szCs w:val="28"/>
                <w:lang w:eastAsia="en-US"/>
              </w:rPr>
            </w:pPr>
          </w:p>
          <w:p w14:paraId="1A304AA2" w14:textId="77777777" w:rsidR="00A24900" w:rsidRPr="00762DB5" w:rsidRDefault="00A24900" w:rsidP="00A92FAE">
            <w:pPr>
              <w:spacing w:line="240" w:lineRule="auto"/>
              <w:ind w:firstLine="0"/>
              <w:jc w:val="center"/>
              <w:rPr>
                <w:rFonts w:eastAsiaTheme="minorHAnsi"/>
                <w:szCs w:val="28"/>
                <w:lang w:eastAsia="en-US"/>
              </w:rPr>
            </w:pPr>
          </w:p>
          <w:p w14:paraId="62E260A8" w14:textId="77777777" w:rsidR="00A24900" w:rsidRPr="00762DB5" w:rsidRDefault="00A24900" w:rsidP="00A92FAE">
            <w:pPr>
              <w:spacing w:line="240" w:lineRule="auto"/>
              <w:ind w:firstLine="0"/>
              <w:jc w:val="center"/>
              <w:rPr>
                <w:rFonts w:eastAsiaTheme="minorHAnsi"/>
                <w:szCs w:val="28"/>
                <w:lang w:eastAsia="en-US"/>
              </w:rPr>
            </w:pPr>
          </w:p>
          <w:p w14:paraId="05E977DD" w14:textId="77777777" w:rsidR="00A24900" w:rsidRPr="00762DB5" w:rsidRDefault="00A24900" w:rsidP="00A92FAE">
            <w:pPr>
              <w:spacing w:line="240" w:lineRule="auto"/>
              <w:ind w:firstLine="0"/>
              <w:jc w:val="center"/>
              <w:rPr>
                <w:rFonts w:eastAsiaTheme="minorHAnsi"/>
                <w:szCs w:val="28"/>
                <w:lang w:eastAsia="en-US"/>
              </w:rPr>
            </w:pPr>
          </w:p>
          <w:p w14:paraId="10AE15A5" w14:textId="77777777" w:rsidR="00A24900" w:rsidRPr="00762DB5" w:rsidRDefault="00A24900" w:rsidP="00A92FAE">
            <w:pPr>
              <w:spacing w:line="240" w:lineRule="auto"/>
              <w:ind w:firstLine="0"/>
              <w:jc w:val="center"/>
              <w:rPr>
                <w:rFonts w:eastAsiaTheme="minorHAnsi"/>
                <w:szCs w:val="28"/>
                <w:lang w:eastAsia="en-US"/>
              </w:rPr>
            </w:pPr>
          </w:p>
          <w:p w14:paraId="52462BAF" w14:textId="77777777" w:rsidR="00A24900" w:rsidRPr="00762DB5" w:rsidRDefault="00A24900" w:rsidP="00A92FAE">
            <w:pPr>
              <w:spacing w:line="240" w:lineRule="auto"/>
              <w:ind w:firstLine="0"/>
              <w:jc w:val="center"/>
              <w:rPr>
                <w:rFonts w:eastAsiaTheme="minorHAnsi"/>
                <w:szCs w:val="28"/>
                <w:lang w:eastAsia="en-US"/>
              </w:rPr>
            </w:pPr>
          </w:p>
          <w:p w14:paraId="431C70F1" w14:textId="77777777" w:rsidR="00A24900" w:rsidRPr="00762DB5" w:rsidRDefault="00A24900" w:rsidP="00A92FAE">
            <w:pPr>
              <w:spacing w:line="240" w:lineRule="auto"/>
              <w:ind w:firstLine="0"/>
              <w:jc w:val="center"/>
              <w:rPr>
                <w:rFonts w:eastAsiaTheme="minorHAnsi"/>
                <w:szCs w:val="28"/>
                <w:lang w:eastAsia="en-US"/>
              </w:rPr>
            </w:pPr>
          </w:p>
          <w:p w14:paraId="0214A7AD" w14:textId="77777777" w:rsidR="00A24900" w:rsidRPr="00762DB5" w:rsidRDefault="00A24900" w:rsidP="00A92FAE">
            <w:pPr>
              <w:spacing w:line="240" w:lineRule="auto"/>
              <w:ind w:firstLine="0"/>
              <w:jc w:val="center"/>
              <w:rPr>
                <w:rFonts w:eastAsiaTheme="minorHAnsi"/>
                <w:szCs w:val="28"/>
                <w:lang w:eastAsia="en-US"/>
              </w:rPr>
            </w:pPr>
          </w:p>
          <w:p w14:paraId="2C0D9BBA" w14:textId="77777777" w:rsidR="00A24900" w:rsidRPr="00762DB5" w:rsidRDefault="00A24900" w:rsidP="00A92FAE">
            <w:pPr>
              <w:spacing w:line="240" w:lineRule="auto"/>
              <w:ind w:firstLine="0"/>
              <w:jc w:val="center"/>
              <w:rPr>
                <w:rFonts w:eastAsiaTheme="minorHAnsi"/>
                <w:szCs w:val="28"/>
                <w:lang w:eastAsia="en-US"/>
              </w:rPr>
            </w:pPr>
          </w:p>
          <w:p w14:paraId="4B19BA37" w14:textId="77777777" w:rsidR="00A24900" w:rsidRPr="00762DB5" w:rsidRDefault="00A24900" w:rsidP="00A92FAE">
            <w:pPr>
              <w:spacing w:line="240" w:lineRule="auto"/>
              <w:ind w:firstLine="0"/>
              <w:jc w:val="center"/>
              <w:rPr>
                <w:rFonts w:eastAsiaTheme="minorHAnsi"/>
                <w:szCs w:val="28"/>
                <w:lang w:eastAsia="en-US"/>
              </w:rPr>
            </w:pPr>
          </w:p>
          <w:p w14:paraId="36CD4FC5" w14:textId="211C05DD"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881,2</w:t>
            </w:r>
          </w:p>
        </w:tc>
        <w:tc>
          <w:tcPr>
            <w:tcW w:w="1128" w:type="dxa"/>
            <w:vAlign w:val="bottom"/>
          </w:tcPr>
          <w:p w14:paraId="4CB3C6C2" w14:textId="77777777" w:rsidR="00A24900" w:rsidRPr="00762DB5" w:rsidRDefault="00A24900" w:rsidP="00A92FAE">
            <w:pPr>
              <w:spacing w:line="240" w:lineRule="auto"/>
              <w:ind w:firstLine="0"/>
              <w:jc w:val="left"/>
              <w:rPr>
                <w:rFonts w:eastAsiaTheme="minorHAnsi"/>
                <w:szCs w:val="28"/>
                <w:lang w:eastAsia="en-US"/>
              </w:rPr>
            </w:pPr>
          </w:p>
          <w:p w14:paraId="5D45F764" w14:textId="77777777" w:rsidR="00A24900" w:rsidRPr="00762DB5" w:rsidRDefault="00A24900" w:rsidP="00A92FAE">
            <w:pPr>
              <w:spacing w:line="240" w:lineRule="auto"/>
              <w:ind w:firstLine="0"/>
              <w:jc w:val="left"/>
              <w:rPr>
                <w:rFonts w:eastAsiaTheme="minorHAnsi"/>
                <w:szCs w:val="28"/>
                <w:lang w:eastAsia="en-US"/>
              </w:rPr>
            </w:pPr>
          </w:p>
          <w:p w14:paraId="45404DA2" w14:textId="77777777" w:rsidR="00A24900" w:rsidRPr="00762DB5" w:rsidRDefault="00A24900" w:rsidP="00A92FAE">
            <w:pPr>
              <w:spacing w:line="240" w:lineRule="auto"/>
              <w:ind w:firstLine="0"/>
              <w:jc w:val="left"/>
              <w:rPr>
                <w:rFonts w:eastAsiaTheme="minorHAnsi"/>
                <w:szCs w:val="28"/>
                <w:lang w:eastAsia="en-US"/>
              </w:rPr>
            </w:pPr>
          </w:p>
          <w:p w14:paraId="46DE9FC8" w14:textId="77777777" w:rsidR="00A24900" w:rsidRPr="00762DB5" w:rsidRDefault="00A24900" w:rsidP="00A92FAE">
            <w:pPr>
              <w:spacing w:line="240" w:lineRule="auto"/>
              <w:ind w:firstLine="0"/>
              <w:jc w:val="left"/>
              <w:rPr>
                <w:rFonts w:eastAsiaTheme="minorHAnsi"/>
                <w:szCs w:val="28"/>
                <w:lang w:eastAsia="en-US"/>
              </w:rPr>
            </w:pPr>
          </w:p>
          <w:p w14:paraId="7635F8BD" w14:textId="77777777" w:rsidR="00A24900" w:rsidRPr="00762DB5" w:rsidRDefault="00A24900" w:rsidP="00A92FAE">
            <w:pPr>
              <w:spacing w:line="240" w:lineRule="auto"/>
              <w:ind w:firstLine="0"/>
              <w:jc w:val="left"/>
              <w:rPr>
                <w:rFonts w:eastAsiaTheme="minorHAnsi"/>
                <w:szCs w:val="28"/>
                <w:lang w:eastAsia="en-US"/>
              </w:rPr>
            </w:pPr>
          </w:p>
          <w:p w14:paraId="47A16266" w14:textId="77777777" w:rsidR="00A24900" w:rsidRPr="00762DB5" w:rsidRDefault="00A24900" w:rsidP="00A92FAE">
            <w:pPr>
              <w:spacing w:line="240" w:lineRule="auto"/>
              <w:ind w:firstLine="0"/>
              <w:jc w:val="left"/>
              <w:rPr>
                <w:rFonts w:eastAsiaTheme="minorHAnsi"/>
                <w:szCs w:val="28"/>
                <w:lang w:eastAsia="en-US"/>
              </w:rPr>
            </w:pPr>
          </w:p>
          <w:p w14:paraId="248037F9" w14:textId="77777777" w:rsidR="00A24900" w:rsidRPr="00762DB5" w:rsidRDefault="00A24900" w:rsidP="00A92FAE">
            <w:pPr>
              <w:spacing w:line="240" w:lineRule="auto"/>
              <w:ind w:firstLine="0"/>
              <w:jc w:val="left"/>
              <w:rPr>
                <w:rFonts w:eastAsiaTheme="minorHAnsi"/>
                <w:szCs w:val="28"/>
                <w:lang w:eastAsia="en-US"/>
              </w:rPr>
            </w:pPr>
          </w:p>
          <w:p w14:paraId="48AE47F6" w14:textId="77777777" w:rsidR="00A24900" w:rsidRPr="00762DB5" w:rsidRDefault="00A24900" w:rsidP="00A92FAE">
            <w:pPr>
              <w:spacing w:line="240" w:lineRule="auto"/>
              <w:ind w:firstLine="0"/>
              <w:jc w:val="left"/>
              <w:rPr>
                <w:rFonts w:eastAsiaTheme="minorHAnsi"/>
                <w:szCs w:val="28"/>
                <w:lang w:eastAsia="en-US"/>
              </w:rPr>
            </w:pPr>
          </w:p>
          <w:p w14:paraId="13C54374" w14:textId="77777777" w:rsidR="00A24900" w:rsidRPr="00762DB5" w:rsidRDefault="00A24900" w:rsidP="00A92FAE">
            <w:pPr>
              <w:spacing w:line="240" w:lineRule="auto"/>
              <w:ind w:firstLine="0"/>
              <w:jc w:val="left"/>
              <w:rPr>
                <w:rFonts w:eastAsiaTheme="minorHAnsi"/>
                <w:szCs w:val="28"/>
                <w:lang w:eastAsia="en-US"/>
              </w:rPr>
            </w:pPr>
          </w:p>
          <w:p w14:paraId="1088E695" w14:textId="77777777" w:rsidR="00A24900" w:rsidRPr="00762DB5" w:rsidRDefault="00A24900" w:rsidP="00A92FAE">
            <w:pPr>
              <w:spacing w:line="240" w:lineRule="auto"/>
              <w:ind w:firstLine="0"/>
              <w:jc w:val="left"/>
              <w:rPr>
                <w:rFonts w:eastAsiaTheme="minorHAnsi"/>
                <w:szCs w:val="28"/>
                <w:lang w:eastAsia="en-US"/>
              </w:rPr>
            </w:pPr>
          </w:p>
          <w:p w14:paraId="5459E8A4" w14:textId="77777777" w:rsidR="00A24900" w:rsidRPr="00762DB5" w:rsidRDefault="00A24900" w:rsidP="00A92FAE">
            <w:pPr>
              <w:spacing w:line="240" w:lineRule="auto"/>
              <w:ind w:firstLine="0"/>
              <w:jc w:val="left"/>
              <w:rPr>
                <w:rFonts w:eastAsiaTheme="minorHAnsi"/>
                <w:szCs w:val="28"/>
                <w:lang w:eastAsia="en-US"/>
              </w:rPr>
            </w:pPr>
          </w:p>
          <w:p w14:paraId="37A3287A" w14:textId="77777777" w:rsidR="00A24900" w:rsidRPr="00762DB5" w:rsidRDefault="00A24900" w:rsidP="00A92FAE">
            <w:pPr>
              <w:spacing w:line="240" w:lineRule="auto"/>
              <w:ind w:firstLine="0"/>
              <w:jc w:val="left"/>
              <w:rPr>
                <w:rFonts w:eastAsiaTheme="minorHAnsi"/>
                <w:szCs w:val="28"/>
                <w:lang w:eastAsia="en-US"/>
              </w:rPr>
            </w:pPr>
          </w:p>
          <w:p w14:paraId="0E840A6B" w14:textId="77777777" w:rsidR="00A24900" w:rsidRPr="00762DB5" w:rsidRDefault="00A24900" w:rsidP="00A92FAE">
            <w:pPr>
              <w:spacing w:line="240" w:lineRule="auto"/>
              <w:ind w:firstLine="0"/>
              <w:jc w:val="left"/>
              <w:rPr>
                <w:rFonts w:eastAsiaTheme="minorHAnsi"/>
                <w:szCs w:val="28"/>
                <w:lang w:eastAsia="en-US"/>
              </w:rPr>
            </w:pPr>
          </w:p>
          <w:p w14:paraId="0E6C5A6C" w14:textId="77777777" w:rsidR="00A24900" w:rsidRPr="00762DB5" w:rsidRDefault="00A24900" w:rsidP="00A92FAE">
            <w:pPr>
              <w:spacing w:line="240" w:lineRule="auto"/>
              <w:ind w:firstLine="0"/>
              <w:jc w:val="left"/>
              <w:rPr>
                <w:rFonts w:eastAsiaTheme="minorHAnsi"/>
                <w:szCs w:val="28"/>
                <w:lang w:eastAsia="en-US"/>
              </w:rPr>
            </w:pPr>
          </w:p>
          <w:p w14:paraId="3777479D" w14:textId="77777777" w:rsidR="00A24900" w:rsidRPr="00762DB5" w:rsidRDefault="00A24900" w:rsidP="00A92FAE">
            <w:pPr>
              <w:spacing w:line="240" w:lineRule="auto"/>
              <w:ind w:firstLine="0"/>
              <w:jc w:val="left"/>
              <w:rPr>
                <w:rFonts w:eastAsiaTheme="minorHAnsi"/>
                <w:szCs w:val="28"/>
                <w:lang w:eastAsia="en-US"/>
              </w:rPr>
            </w:pPr>
          </w:p>
          <w:p w14:paraId="740FF286" w14:textId="77777777" w:rsidR="00A24900" w:rsidRPr="00762DB5" w:rsidRDefault="00A24900" w:rsidP="00A92FAE">
            <w:pPr>
              <w:spacing w:line="240" w:lineRule="auto"/>
              <w:ind w:firstLine="0"/>
              <w:jc w:val="left"/>
              <w:rPr>
                <w:rFonts w:eastAsiaTheme="minorHAnsi"/>
                <w:szCs w:val="28"/>
                <w:lang w:eastAsia="en-US"/>
              </w:rPr>
            </w:pPr>
          </w:p>
          <w:p w14:paraId="53EF6F1F" w14:textId="77777777" w:rsidR="00A24900" w:rsidRPr="00762DB5" w:rsidRDefault="00A24900" w:rsidP="00A92FAE">
            <w:pPr>
              <w:spacing w:line="240" w:lineRule="auto"/>
              <w:ind w:firstLine="0"/>
              <w:jc w:val="left"/>
              <w:rPr>
                <w:rFonts w:eastAsiaTheme="minorHAnsi"/>
                <w:szCs w:val="28"/>
                <w:lang w:eastAsia="en-US"/>
              </w:rPr>
            </w:pPr>
          </w:p>
          <w:p w14:paraId="09927A74" w14:textId="77777777" w:rsidR="00A24900" w:rsidRPr="00762DB5" w:rsidRDefault="00A24900" w:rsidP="00A92FAE">
            <w:pPr>
              <w:spacing w:line="240" w:lineRule="auto"/>
              <w:ind w:firstLine="0"/>
              <w:jc w:val="left"/>
              <w:rPr>
                <w:rFonts w:eastAsiaTheme="minorHAnsi"/>
                <w:szCs w:val="28"/>
                <w:lang w:eastAsia="en-US"/>
              </w:rPr>
            </w:pPr>
          </w:p>
          <w:p w14:paraId="198352BD" w14:textId="77777777" w:rsidR="00A24900" w:rsidRPr="00762DB5" w:rsidRDefault="00A24900" w:rsidP="00A92FAE">
            <w:pPr>
              <w:spacing w:line="240" w:lineRule="auto"/>
              <w:ind w:firstLine="0"/>
              <w:jc w:val="left"/>
              <w:rPr>
                <w:rFonts w:eastAsiaTheme="minorHAnsi"/>
                <w:szCs w:val="28"/>
                <w:lang w:eastAsia="en-US"/>
              </w:rPr>
            </w:pPr>
          </w:p>
          <w:p w14:paraId="3A93B41A" w14:textId="77777777" w:rsidR="00A24900" w:rsidRPr="00762DB5" w:rsidRDefault="00A24900" w:rsidP="00A92FAE">
            <w:pPr>
              <w:spacing w:line="240" w:lineRule="auto"/>
              <w:ind w:firstLine="0"/>
              <w:jc w:val="left"/>
              <w:rPr>
                <w:rFonts w:eastAsiaTheme="minorHAnsi"/>
                <w:szCs w:val="28"/>
                <w:lang w:eastAsia="en-US"/>
              </w:rPr>
            </w:pPr>
          </w:p>
          <w:p w14:paraId="4124678C" w14:textId="77777777" w:rsidR="00A24900" w:rsidRPr="00762DB5" w:rsidRDefault="00A24900" w:rsidP="00A92FAE">
            <w:pPr>
              <w:spacing w:line="240" w:lineRule="auto"/>
              <w:ind w:firstLine="0"/>
              <w:jc w:val="left"/>
              <w:rPr>
                <w:rFonts w:eastAsiaTheme="minorHAnsi"/>
                <w:szCs w:val="28"/>
                <w:lang w:eastAsia="en-US"/>
              </w:rPr>
            </w:pPr>
          </w:p>
          <w:p w14:paraId="5A082D85" w14:textId="77777777" w:rsidR="00A24900" w:rsidRPr="00762DB5" w:rsidRDefault="00A24900" w:rsidP="00A92FAE">
            <w:pPr>
              <w:spacing w:line="240" w:lineRule="auto"/>
              <w:ind w:firstLine="0"/>
              <w:jc w:val="left"/>
              <w:rPr>
                <w:rFonts w:eastAsiaTheme="minorHAnsi"/>
                <w:szCs w:val="28"/>
                <w:lang w:eastAsia="en-US"/>
              </w:rPr>
            </w:pPr>
          </w:p>
          <w:p w14:paraId="1F4A38F9" w14:textId="77777777" w:rsidR="00A24900" w:rsidRPr="00762DB5" w:rsidRDefault="00A24900" w:rsidP="00A92FAE">
            <w:pPr>
              <w:spacing w:line="240" w:lineRule="auto"/>
              <w:ind w:firstLine="0"/>
              <w:jc w:val="left"/>
              <w:rPr>
                <w:rFonts w:eastAsiaTheme="minorHAnsi"/>
                <w:szCs w:val="28"/>
                <w:lang w:eastAsia="en-US"/>
              </w:rPr>
            </w:pPr>
          </w:p>
          <w:p w14:paraId="7D79F9E7" w14:textId="06C71A5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851,2</w:t>
            </w:r>
          </w:p>
        </w:tc>
      </w:tr>
      <w:tr w:rsidR="001155F8" w:rsidRPr="00762DB5" w14:paraId="50051A9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1EA865B"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bCs/>
                <w:color w:val="000000"/>
                <w:szCs w:val="28"/>
                <w:lang w:eastAsia="en-US"/>
              </w:rPr>
              <w:t>Прочая закупка товаров, работ и услуг</w:t>
            </w:r>
          </w:p>
        </w:tc>
        <w:tc>
          <w:tcPr>
            <w:tcW w:w="708" w:type="dxa"/>
            <w:tcBorders>
              <w:top w:val="single" w:sz="4" w:space="0" w:color="auto"/>
              <w:left w:val="nil"/>
              <w:bottom w:val="single" w:sz="4" w:space="0" w:color="auto"/>
              <w:right w:val="single" w:sz="4" w:space="0" w:color="auto"/>
            </w:tcBorders>
            <w:shd w:val="clear" w:color="auto" w:fill="auto"/>
            <w:vAlign w:val="bottom"/>
          </w:tcPr>
          <w:p w14:paraId="7D314532" w14:textId="77777777" w:rsidR="001155F8" w:rsidRPr="00762DB5" w:rsidRDefault="001155F8" w:rsidP="00A92FAE">
            <w:pPr>
              <w:spacing w:line="240" w:lineRule="auto"/>
              <w:ind w:firstLine="0"/>
              <w:jc w:val="left"/>
              <w:rPr>
                <w:rFonts w:eastAsiaTheme="minorHAnsi"/>
                <w:szCs w:val="28"/>
                <w:lang w:eastAsia="en-US"/>
              </w:rPr>
            </w:pPr>
          </w:p>
          <w:p w14:paraId="66387DD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0403929"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ADD9922"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24892E2"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00L5110</w:t>
            </w:r>
          </w:p>
        </w:tc>
        <w:tc>
          <w:tcPr>
            <w:tcW w:w="709" w:type="dxa"/>
            <w:tcBorders>
              <w:top w:val="single" w:sz="4" w:space="0" w:color="auto"/>
              <w:left w:val="nil"/>
              <w:bottom w:val="single" w:sz="4" w:space="0" w:color="auto"/>
              <w:right w:val="single" w:sz="4" w:space="0" w:color="auto"/>
            </w:tcBorders>
            <w:shd w:val="clear" w:color="auto" w:fill="auto"/>
            <w:vAlign w:val="bottom"/>
          </w:tcPr>
          <w:p w14:paraId="3537A04C"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D664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881,2</w:t>
            </w:r>
          </w:p>
        </w:tc>
        <w:tc>
          <w:tcPr>
            <w:tcW w:w="1128" w:type="dxa"/>
            <w:vAlign w:val="bottom"/>
          </w:tcPr>
          <w:p w14:paraId="471A1E31"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851,2</w:t>
            </w:r>
          </w:p>
        </w:tc>
      </w:tr>
      <w:tr w:rsidR="001155F8" w:rsidRPr="00762DB5" w14:paraId="425D4F5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ED8DB34"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bCs/>
                <w:szCs w:val="28"/>
                <w:lang w:eastAsia="en-US"/>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vAlign w:val="bottom"/>
          </w:tcPr>
          <w:p w14:paraId="105E5261" w14:textId="77777777" w:rsidR="001155F8" w:rsidRPr="00762DB5" w:rsidRDefault="001155F8" w:rsidP="00A92FAE">
            <w:pPr>
              <w:spacing w:line="240" w:lineRule="auto"/>
              <w:ind w:firstLine="0"/>
              <w:jc w:val="center"/>
              <w:rPr>
                <w:rFonts w:eastAsiaTheme="minorHAnsi"/>
                <w:szCs w:val="28"/>
                <w:lang w:eastAsia="en-US"/>
              </w:rPr>
            </w:pPr>
          </w:p>
          <w:p w14:paraId="0D8B09B7"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A0066F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6C7B792E"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7E4DD49" w14:textId="77777777" w:rsidR="001155F8" w:rsidRPr="00762DB5" w:rsidRDefault="001155F8"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20A11DD"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75C04AE" w14:textId="3C3E3787" w:rsidR="001155F8" w:rsidRPr="00762DB5" w:rsidRDefault="004F1AE4" w:rsidP="00A92FAE">
            <w:pPr>
              <w:spacing w:line="240" w:lineRule="auto"/>
              <w:ind w:firstLine="0"/>
              <w:jc w:val="center"/>
              <w:rPr>
                <w:rFonts w:eastAsiaTheme="minorHAnsi"/>
                <w:szCs w:val="28"/>
                <w:lang w:eastAsia="en-US"/>
              </w:rPr>
            </w:pPr>
            <w:r w:rsidRPr="00762DB5">
              <w:rPr>
                <w:rFonts w:eastAsiaTheme="minorHAnsi"/>
                <w:szCs w:val="28"/>
                <w:lang w:eastAsia="en-US"/>
              </w:rPr>
              <w:t>7343,0</w:t>
            </w:r>
          </w:p>
        </w:tc>
        <w:tc>
          <w:tcPr>
            <w:tcW w:w="1128" w:type="dxa"/>
            <w:vAlign w:val="bottom"/>
          </w:tcPr>
          <w:p w14:paraId="002C664D" w14:textId="2D452DDB" w:rsidR="001155F8" w:rsidRPr="00762DB5" w:rsidRDefault="004F1AE4" w:rsidP="00A92FAE">
            <w:pPr>
              <w:spacing w:line="240" w:lineRule="auto"/>
              <w:ind w:firstLine="0"/>
              <w:jc w:val="left"/>
              <w:rPr>
                <w:rFonts w:eastAsiaTheme="minorHAnsi"/>
                <w:szCs w:val="28"/>
                <w:lang w:eastAsia="en-US"/>
              </w:rPr>
            </w:pPr>
            <w:r w:rsidRPr="00762DB5">
              <w:rPr>
                <w:rFonts w:eastAsiaTheme="minorHAnsi"/>
                <w:szCs w:val="28"/>
                <w:lang w:eastAsia="en-US"/>
              </w:rPr>
              <w:t>500</w:t>
            </w:r>
            <w:r w:rsidR="001155F8" w:rsidRPr="00762DB5">
              <w:rPr>
                <w:rFonts w:eastAsiaTheme="minorHAnsi"/>
                <w:szCs w:val="28"/>
                <w:lang w:eastAsia="en-US"/>
              </w:rPr>
              <w:t>0,0</w:t>
            </w:r>
          </w:p>
        </w:tc>
      </w:tr>
      <w:tr w:rsidR="001155F8" w:rsidRPr="00762DB5" w14:paraId="67793659"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71525AF"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Благоустройство</w:t>
            </w:r>
          </w:p>
        </w:tc>
        <w:tc>
          <w:tcPr>
            <w:tcW w:w="708" w:type="dxa"/>
            <w:tcBorders>
              <w:top w:val="single" w:sz="4" w:space="0" w:color="auto"/>
              <w:left w:val="nil"/>
              <w:bottom w:val="single" w:sz="4" w:space="0" w:color="auto"/>
              <w:right w:val="single" w:sz="4" w:space="0" w:color="auto"/>
            </w:tcBorders>
            <w:shd w:val="clear" w:color="auto" w:fill="auto"/>
            <w:vAlign w:val="bottom"/>
          </w:tcPr>
          <w:p w14:paraId="515370EF"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920554F"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87576A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D553B3C" w14:textId="77777777" w:rsidR="001155F8" w:rsidRPr="00762DB5" w:rsidRDefault="001155F8"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9CE357B"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6E66A81" w14:textId="4B089ABB" w:rsidR="001155F8" w:rsidRPr="00762DB5" w:rsidRDefault="004F1AE4" w:rsidP="00A92FAE">
            <w:pPr>
              <w:spacing w:line="240" w:lineRule="auto"/>
              <w:ind w:firstLine="0"/>
              <w:jc w:val="center"/>
              <w:rPr>
                <w:rFonts w:eastAsiaTheme="minorHAnsi"/>
                <w:szCs w:val="28"/>
                <w:lang w:eastAsia="en-US"/>
              </w:rPr>
            </w:pPr>
            <w:r w:rsidRPr="00762DB5">
              <w:rPr>
                <w:rFonts w:eastAsiaTheme="minorHAnsi"/>
                <w:szCs w:val="28"/>
                <w:lang w:eastAsia="en-US"/>
              </w:rPr>
              <w:t>7343,0</w:t>
            </w:r>
          </w:p>
        </w:tc>
        <w:tc>
          <w:tcPr>
            <w:tcW w:w="1128" w:type="dxa"/>
            <w:vAlign w:val="bottom"/>
          </w:tcPr>
          <w:p w14:paraId="2090A0E5"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520A4CFF"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026E746"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5F833455" w14:textId="77777777" w:rsidR="001155F8" w:rsidRPr="00762DB5" w:rsidRDefault="001155F8" w:rsidP="00A92FAE">
            <w:pPr>
              <w:spacing w:line="240" w:lineRule="auto"/>
              <w:ind w:firstLine="0"/>
              <w:jc w:val="center"/>
              <w:rPr>
                <w:rFonts w:eastAsiaTheme="minorHAnsi"/>
                <w:szCs w:val="28"/>
                <w:lang w:eastAsia="en-US"/>
              </w:rPr>
            </w:pPr>
          </w:p>
          <w:p w14:paraId="477B7ACB" w14:textId="77777777" w:rsidR="001155F8" w:rsidRPr="00762DB5" w:rsidRDefault="001155F8" w:rsidP="00A92FAE">
            <w:pPr>
              <w:spacing w:line="240" w:lineRule="auto"/>
              <w:ind w:firstLine="0"/>
              <w:jc w:val="center"/>
              <w:rPr>
                <w:rFonts w:eastAsiaTheme="minorHAnsi"/>
                <w:szCs w:val="28"/>
                <w:lang w:eastAsia="en-US"/>
              </w:rPr>
            </w:pPr>
          </w:p>
          <w:p w14:paraId="67229662" w14:textId="77777777" w:rsidR="001155F8" w:rsidRPr="00762DB5" w:rsidRDefault="001155F8" w:rsidP="00A92FAE">
            <w:pPr>
              <w:spacing w:line="240" w:lineRule="auto"/>
              <w:ind w:firstLine="0"/>
              <w:jc w:val="center"/>
              <w:rPr>
                <w:rFonts w:eastAsiaTheme="minorHAnsi"/>
                <w:szCs w:val="28"/>
                <w:lang w:eastAsia="en-US"/>
              </w:rPr>
            </w:pPr>
          </w:p>
          <w:p w14:paraId="34F0293C"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C6AB16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4245E4A"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241F442"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744445E"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0FFB36C" w14:textId="33F7E5F2" w:rsidR="001155F8" w:rsidRPr="00762DB5" w:rsidRDefault="004F1AE4" w:rsidP="00A92FAE">
            <w:pPr>
              <w:spacing w:line="240" w:lineRule="auto"/>
              <w:ind w:firstLine="0"/>
              <w:jc w:val="center"/>
              <w:rPr>
                <w:rFonts w:eastAsiaTheme="minorHAnsi"/>
                <w:szCs w:val="28"/>
                <w:lang w:eastAsia="en-US"/>
              </w:rPr>
            </w:pPr>
            <w:r w:rsidRPr="00762DB5">
              <w:rPr>
                <w:rFonts w:eastAsiaTheme="minorHAnsi"/>
                <w:szCs w:val="28"/>
                <w:lang w:eastAsia="en-US"/>
              </w:rPr>
              <w:t>1209,6</w:t>
            </w:r>
          </w:p>
        </w:tc>
        <w:tc>
          <w:tcPr>
            <w:tcW w:w="1128" w:type="dxa"/>
            <w:vAlign w:val="bottom"/>
          </w:tcPr>
          <w:p w14:paraId="1C9317F1"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286EB67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038A14F"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Прочая закупка товаров, работ и </w:t>
            </w:r>
            <w:r w:rsidRPr="00762DB5">
              <w:rPr>
                <w:rFonts w:eastAsiaTheme="minorHAnsi"/>
                <w:szCs w:val="28"/>
                <w:lang w:eastAsia="en-US"/>
              </w:rPr>
              <w:lastRenderedPageBreak/>
              <w:t>услуг для государственных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14:paraId="47914943" w14:textId="77777777" w:rsidR="001155F8" w:rsidRPr="00762DB5" w:rsidRDefault="001155F8" w:rsidP="00A92FAE">
            <w:pPr>
              <w:spacing w:line="240" w:lineRule="auto"/>
              <w:ind w:firstLine="0"/>
              <w:jc w:val="center"/>
              <w:rPr>
                <w:rFonts w:eastAsiaTheme="minorHAnsi"/>
                <w:szCs w:val="28"/>
                <w:lang w:eastAsia="en-US"/>
              </w:rPr>
            </w:pPr>
          </w:p>
          <w:p w14:paraId="2BB46908"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32E1BA4" w14:textId="77777777" w:rsidR="001155F8" w:rsidRPr="00762DB5" w:rsidRDefault="001155F8" w:rsidP="00A92FAE">
            <w:pPr>
              <w:spacing w:line="240" w:lineRule="auto"/>
              <w:ind w:firstLine="0"/>
              <w:jc w:val="center"/>
              <w:rPr>
                <w:rFonts w:eastAsiaTheme="minorHAnsi"/>
                <w:szCs w:val="28"/>
                <w:lang w:eastAsia="en-US"/>
              </w:rPr>
            </w:pPr>
          </w:p>
          <w:p w14:paraId="5AE7443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75309917" w14:textId="77777777" w:rsidR="001155F8" w:rsidRPr="00762DB5" w:rsidRDefault="001155F8" w:rsidP="00A92FAE">
            <w:pPr>
              <w:spacing w:line="240" w:lineRule="auto"/>
              <w:ind w:firstLine="0"/>
              <w:jc w:val="center"/>
              <w:rPr>
                <w:rFonts w:eastAsiaTheme="minorHAnsi"/>
                <w:szCs w:val="28"/>
                <w:lang w:eastAsia="en-US"/>
              </w:rPr>
            </w:pPr>
          </w:p>
          <w:p w14:paraId="646E0083" w14:textId="77777777" w:rsidR="001155F8" w:rsidRPr="00762DB5" w:rsidRDefault="001155F8" w:rsidP="00A92FAE">
            <w:pPr>
              <w:spacing w:line="240" w:lineRule="auto"/>
              <w:ind w:firstLine="0"/>
              <w:jc w:val="center"/>
              <w:rPr>
                <w:rFonts w:eastAsiaTheme="minorHAnsi"/>
                <w:szCs w:val="28"/>
                <w:lang w:eastAsia="en-US"/>
              </w:rPr>
            </w:pPr>
          </w:p>
          <w:p w14:paraId="6B1696DA"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5CA60D4C" w14:textId="77777777" w:rsidR="001155F8" w:rsidRPr="00762DB5" w:rsidRDefault="001155F8" w:rsidP="00A92FAE">
            <w:pPr>
              <w:spacing w:line="240" w:lineRule="auto"/>
              <w:ind w:firstLine="0"/>
              <w:jc w:val="center"/>
              <w:rPr>
                <w:rFonts w:eastAsiaTheme="minorHAnsi"/>
                <w:szCs w:val="28"/>
                <w:lang w:eastAsia="en-US"/>
              </w:rPr>
            </w:pPr>
          </w:p>
          <w:p w14:paraId="69591039" w14:textId="77777777" w:rsidR="001155F8" w:rsidRPr="00762DB5" w:rsidRDefault="001155F8" w:rsidP="00A92FAE">
            <w:pPr>
              <w:spacing w:line="240" w:lineRule="auto"/>
              <w:ind w:firstLine="0"/>
              <w:jc w:val="center"/>
              <w:rPr>
                <w:rFonts w:eastAsiaTheme="minorHAnsi"/>
                <w:szCs w:val="28"/>
                <w:lang w:eastAsia="en-US"/>
              </w:rPr>
            </w:pPr>
          </w:p>
          <w:p w14:paraId="18D03EF7"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080C3E8F" w14:textId="77777777" w:rsidR="001155F8" w:rsidRPr="00762DB5" w:rsidRDefault="001155F8" w:rsidP="00A92FAE">
            <w:pPr>
              <w:spacing w:line="240" w:lineRule="auto"/>
              <w:ind w:firstLine="0"/>
              <w:jc w:val="center"/>
              <w:rPr>
                <w:rFonts w:eastAsiaTheme="minorHAnsi"/>
                <w:szCs w:val="28"/>
                <w:lang w:eastAsia="en-US"/>
              </w:rPr>
            </w:pPr>
          </w:p>
          <w:p w14:paraId="58C8A999" w14:textId="77777777" w:rsidR="001155F8" w:rsidRPr="00762DB5" w:rsidRDefault="001155F8" w:rsidP="00A92FAE">
            <w:pPr>
              <w:spacing w:line="240" w:lineRule="auto"/>
              <w:ind w:firstLine="0"/>
              <w:jc w:val="center"/>
              <w:rPr>
                <w:rFonts w:eastAsiaTheme="minorHAnsi"/>
                <w:szCs w:val="28"/>
                <w:lang w:eastAsia="en-US"/>
              </w:rPr>
            </w:pPr>
          </w:p>
          <w:p w14:paraId="251F2E8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87949" w14:textId="77777777" w:rsidR="001155F8" w:rsidRPr="00762DB5" w:rsidRDefault="001155F8" w:rsidP="00A92FAE">
            <w:pPr>
              <w:spacing w:line="240" w:lineRule="auto"/>
              <w:ind w:firstLine="0"/>
              <w:jc w:val="center"/>
              <w:rPr>
                <w:rFonts w:eastAsiaTheme="minorHAnsi"/>
                <w:szCs w:val="28"/>
                <w:lang w:eastAsia="en-US"/>
              </w:rPr>
            </w:pPr>
          </w:p>
          <w:p w14:paraId="4F61BE9C" w14:textId="77777777" w:rsidR="001155F8" w:rsidRPr="00762DB5" w:rsidRDefault="001155F8" w:rsidP="00A92FAE">
            <w:pPr>
              <w:spacing w:line="240" w:lineRule="auto"/>
              <w:ind w:firstLine="0"/>
              <w:jc w:val="center"/>
              <w:rPr>
                <w:rFonts w:eastAsiaTheme="minorHAnsi"/>
                <w:szCs w:val="28"/>
                <w:lang w:eastAsia="en-US"/>
              </w:rPr>
            </w:pPr>
          </w:p>
          <w:p w14:paraId="73DA3F62" w14:textId="73B54BC4" w:rsidR="001155F8" w:rsidRPr="00762DB5" w:rsidRDefault="004F1AE4"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1159,6</w:t>
            </w:r>
          </w:p>
        </w:tc>
        <w:tc>
          <w:tcPr>
            <w:tcW w:w="1128" w:type="dxa"/>
            <w:vAlign w:val="bottom"/>
          </w:tcPr>
          <w:p w14:paraId="16BE9534"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0,0</w:t>
            </w:r>
          </w:p>
        </w:tc>
      </w:tr>
      <w:tr w:rsidR="001155F8" w:rsidRPr="00762DB5" w14:paraId="7203BBA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D2D40EA"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Уплата иных платежей</w:t>
            </w:r>
          </w:p>
        </w:tc>
        <w:tc>
          <w:tcPr>
            <w:tcW w:w="708" w:type="dxa"/>
            <w:tcBorders>
              <w:top w:val="single" w:sz="4" w:space="0" w:color="auto"/>
              <w:left w:val="nil"/>
              <w:bottom w:val="single" w:sz="4" w:space="0" w:color="auto"/>
              <w:right w:val="single" w:sz="4" w:space="0" w:color="auto"/>
            </w:tcBorders>
            <w:shd w:val="clear" w:color="auto" w:fill="auto"/>
            <w:vAlign w:val="bottom"/>
          </w:tcPr>
          <w:p w14:paraId="5C201F7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763AC29"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5D086E0"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4BD2FB0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77F4B8C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14220" w14:textId="6674FA04" w:rsidR="001155F8" w:rsidRPr="00762DB5" w:rsidRDefault="004F1AE4" w:rsidP="00A92FAE">
            <w:pPr>
              <w:spacing w:line="240" w:lineRule="auto"/>
              <w:ind w:firstLine="0"/>
              <w:jc w:val="center"/>
              <w:rPr>
                <w:rFonts w:eastAsiaTheme="minorHAnsi"/>
                <w:szCs w:val="28"/>
                <w:lang w:eastAsia="en-US"/>
              </w:rPr>
            </w:pPr>
            <w:r w:rsidRPr="00762DB5">
              <w:rPr>
                <w:rFonts w:eastAsiaTheme="minorHAnsi"/>
                <w:szCs w:val="28"/>
                <w:lang w:eastAsia="en-US"/>
              </w:rPr>
              <w:t>50,0</w:t>
            </w:r>
          </w:p>
        </w:tc>
        <w:tc>
          <w:tcPr>
            <w:tcW w:w="1128" w:type="dxa"/>
            <w:vAlign w:val="bottom"/>
          </w:tcPr>
          <w:p w14:paraId="6832701B"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2F0299DC"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442486A" w14:textId="77777777" w:rsidR="001155F8" w:rsidRPr="00762DB5" w:rsidRDefault="001155F8" w:rsidP="00A92FAE">
            <w:pPr>
              <w:spacing w:line="240" w:lineRule="auto"/>
              <w:ind w:firstLine="0"/>
              <w:jc w:val="left"/>
              <w:rPr>
                <w:rFonts w:eastAsiaTheme="minorHAnsi"/>
                <w:szCs w:val="28"/>
                <w:lang w:eastAsia="en-US"/>
              </w:rPr>
            </w:pPr>
            <w:r w:rsidRPr="00762DB5">
              <w:rPr>
                <w:rFonts w:eastAsia="Calibri"/>
                <w:bCs/>
                <w:color w:val="000000"/>
                <w:szCs w:val="28"/>
                <w:lang w:eastAsia="en-US"/>
              </w:rPr>
              <w:t>Муниципальные программы</w:t>
            </w:r>
          </w:p>
        </w:tc>
        <w:tc>
          <w:tcPr>
            <w:tcW w:w="708" w:type="dxa"/>
            <w:tcBorders>
              <w:top w:val="single" w:sz="4" w:space="0" w:color="auto"/>
              <w:left w:val="nil"/>
              <w:bottom w:val="single" w:sz="4" w:space="0" w:color="auto"/>
              <w:right w:val="single" w:sz="4" w:space="0" w:color="auto"/>
            </w:tcBorders>
            <w:shd w:val="clear" w:color="auto" w:fill="auto"/>
            <w:vAlign w:val="bottom"/>
          </w:tcPr>
          <w:p w14:paraId="4DE0C913" w14:textId="77777777" w:rsidR="001155F8" w:rsidRPr="00762DB5" w:rsidRDefault="001155F8" w:rsidP="00A92FAE">
            <w:pPr>
              <w:spacing w:line="240" w:lineRule="auto"/>
              <w:ind w:firstLine="0"/>
              <w:jc w:val="center"/>
              <w:rPr>
                <w:rFonts w:eastAsia="Calibri"/>
                <w:szCs w:val="28"/>
                <w:lang w:eastAsia="en-US"/>
              </w:rPr>
            </w:pPr>
          </w:p>
          <w:p w14:paraId="438EAB1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345FB8D"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ED02F88"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BC500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A579574"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D0D6CB8" w14:textId="432C37C5" w:rsidR="001155F8" w:rsidRPr="00762DB5" w:rsidRDefault="004F1AE4" w:rsidP="00A92FAE">
            <w:pPr>
              <w:spacing w:line="240" w:lineRule="auto"/>
              <w:ind w:firstLine="0"/>
              <w:jc w:val="center"/>
              <w:rPr>
                <w:rFonts w:eastAsiaTheme="minorHAnsi"/>
                <w:szCs w:val="28"/>
                <w:lang w:eastAsia="en-US"/>
              </w:rPr>
            </w:pPr>
            <w:r w:rsidRPr="00762DB5">
              <w:rPr>
                <w:rFonts w:eastAsia="Calibri"/>
                <w:szCs w:val="28"/>
                <w:lang w:eastAsia="en-US"/>
              </w:rPr>
              <w:t>1057,3</w:t>
            </w:r>
          </w:p>
        </w:tc>
        <w:tc>
          <w:tcPr>
            <w:tcW w:w="1128" w:type="dxa"/>
            <w:vAlign w:val="bottom"/>
          </w:tcPr>
          <w:p w14:paraId="57107FC5"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1D4E5C88"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1D558FA" w14:textId="77777777" w:rsidR="001155F8" w:rsidRPr="00762DB5" w:rsidRDefault="001155F8" w:rsidP="00A92FAE">
            <w:pPr>
              <w:spacing w:line="240" w:lineRule="auto"/>
              <w:ind w:firstLine="0"/>
              <w:jc w:val="left"/>
              <w:rPr>
                <w:rFonts w:eastAsiaTheme="minorHAnsi"/>
                <w:szCs w:val="28"/>
                <w:lang w:eastAsia="en-US"/>
              </w:rPr>
            </w:pPr>
            <w:r w:rsidRPr="00762DB5">
              <w:rPr>
                <w:rFonts w:eastAsia="Calibri"/>
                <w:szCs w:val="28"/>
                <w:lang w:eastAsia="en-US"/>
              </w:rPr>
              <w:t>Муниципальная программа "Формирование комфортной городской среды на территории Приаргунского муниципального округа Забайкальского края на 2022-2026 годы"</w:t>
            </w:r>
          </w:p>
        </w:tc>
        <w:tc>
          <w:tcPr>
            <w:tcW w:w="708" w:type="dxa"/>
            <w:tcBorders>
              <w:top w:val="single" w:sz="4" w:space="0" w:color="auto"/>
              <w:left w:val="nil"/>
              <w:bottom w:val="single" w:sz="4" w:space="0" w:color="auto"/>
              <w:right w:val="single" w:sz="4" w:space="0" w:color="auto"/>
            </w:tcBorders>
            <w:shd w:val="clear" w:color="auto" w:fill="auto"/>
            <w:vAlign w:val="bottom"/>
          </w:tcPr>
          <w:p w14:paraId="40C3304F"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B21171A"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5F7FF019"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4A2ADD00" w14:textId="77777777" w:rsidR="001155F8" w:rsidRPr="00762DB5" w:rsidRDefault="001155F8" w:rsidP="00A92FAE">
            <w:pPr>
              <w:spacing w:line="240" w:lineRule="auto"/>
              <w:ind w:firstLine="0"/>
              <w:jc w:val="center"/>
              <w:rPr>
                <w:rFonts w:eastAsia="Calibri"/>
                <w:szCs w:val="28"/>
                <w:lang w:eastAsia="en-US"/>
              </w:rPr>
            </w:pPr>
          </w:p>
          <w:p w14:paraId="696D34BF" w14:textId="77777777" w:rsidR="001155F8" w:rsidRPr="00762DB5" w:rsidRDefault="001155F8" w:rsidP="00A92FAE">
            <w:pPr>
              <w:spacing w:line="240" w:lineRule="auto"/>
              <w:ind w:firstLine="0"/>
              <w:jc w:val="center"/>
              <w:rPr>
                <w:rFonts w:eastAsia="Calibri"/>
                <w:szCs w:val="28"/>
                <w:lang w:eastAsia="en-US"/>
              </w:rPr>
            </w:pPr>
          </w:p>
          <w:p w14:paraId="1D8D64DF" w14:textId="77777777" w:rsidR="001155F8" w:rsidRPr="00762DB5" w:rsidRDefault="001155F8" w:rsidP="00A92FAE">
            <w:pPr>
              <w:spacing w:line="240" w:lineRule="auto"/>
              <w:ind w:firstLine="0"/>
              <w:jc w:val="center"/>
              <w:rPr>
                <w:rFonts w:eastAsia="Calibri"/>
                <w:szCs w:val="28"/>
                <w:lang w:eastAsia="en-US"/>
              </w:rPr>
            </w:pPr>
          </w:p>
          <w:p w14:paraId="54637E8D" w14:textId="77777777" w:rsidR="001155F8" w:rsidRPr="00762DB5" w:rsidRDefault="001155F8" w:rsidP="00A92FAE">
            <w:pPr>
              <w:spacing w:line="240" w:lineRule="auto"/>
              <w:ind w:firstLine="0"/>
              <w:jc w:val="center"/>
              <w:rPr>
                <w:rFonts w:eastAsia="Calibri"/>
                <w:szCs w:val="28"/>
                <w:lang w:eastAsia="en-US"/>
              </w:rPr>
            </w:pPr>
          </w:p>
          <w:p w14:paraId="07FAC244" w14:textId="77777777" w:rsidR="001155F8" w:rsidRPr="00762DB5" w:rsidRDefault="001155F8" w:rsidP="00A92FAE">
            <w:pPr>
              <w:spacing w:line="240" w:lineRule="auto"/>
              <w:ind w:firstLine="0"/>
              <w:jc w:val="center"/>
              <w:rPr>
                <w:rFonts w:eastAsia="Calibri"/>
                <w:szCs w:val="28"/>
                <w:lang w:eastAsia="en-US"/>
              </w:rPr>
            </w:pPr>
          </w:p>
          <w:p w14:paraId="39FB526A" w14:textId="77777777" w:rsidR="001155F8" w:rsidRPr="00762DB5" w:rsidRDefault="001155F8" w:rsidP="00A92FAE">
            <w:pPr>
              <w:spacing w:line="240" w:lineRule="auto"/>
              <w:ind w:firstLine="0"/>
              <w:jc w:val="center"/>
              <w:rPr>
                <w:rFonts w:eastAsia="Calibri"/>
                <w:szCs w:val="28"/>
                <w:lang w:eastAsia="en-US"/>
              </w:rPr>
            </w:pPr>
          </w:p>
          <w:p w14:paraId="799590AF" w14:textId="77777777" w:rsidR="001155F8" w:rsidRPr="00762DB5" w:rsidRDefault="001155F8" w:rsidP="00A92FAE">
            <w:pPr>
              <w:spacing w:line="240" w:lineRule="auto"/>
              <w:ind w:firstLine="0"/>
              <w:jc w:val="center"/>
              <w:rPr>
                <w:rFonts w:eastAsia="Calibri"/>
                <w:szCs w:val="28"/>
                <w:lang w:eastAsia="en-US"/>
              </w:rPr>
            </w:pPr>
          </w:p>
          <w:p w14:paraId="79DC8427" w14:textId="77777777" w:rsidR="001155F8" w:rsidRPr="00762DB5" w:rsidRDefault="001155F8" w:rsidP="00A92FAE">
            <w:pPr>
              <w:spacing w:line="240" w:lineRule="auto"/>
              <w:ind w:firstLine="0"/>
              <w:jc w:val="center"/>
              <w:rPr>
                <w:rFonts w:eastAsia="Calibri"/>
                <w:szCs w:val="28"/>
                <w:lang w:eastAsia="en-US"/>
              </w:rPr>
            </w:pPr>
          </w:p>
          <w:p w14:paraId="1BC6D2A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00 0 00 79509</w:t>
            </w:r>
          </w:p>
        </w:tc>
        <w:tc>
          <w:tcPr>
            <w:tcW w:w="709" w:type="dxa"/>
            <w:tcBorders>
              <w:top w:val="single" w:sz="4" w:space="0" w:color="auto"/>
              <w:left w:val="nil"/>
              <w:bottom w:val="single" w:sz="4" w:space="0" w:color="auto"/>
              <w:right w:val="single" w:sz="4" w:space="0" w:color="auto"/>
            </w:tcBorders>
            <w:shd w:val="clear" w:color="auto" w:fill="auto"/>
            <w:vAlign w:val="bottom"/>
          </w:tcPr>
          <w:p w14:paraId="358C9F65"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ECBC526" w14:textId="3031EAD7" w:rsidR="001155F8" w:rsidRPr="00762DB5" w:rsidRDefault="004F1AE4" w:rsidP="00A92FAE">
            <w:pPr>
              <w:spacing w:line="240" w:lineRule="auto"/>
              <w:ind w:firstLine="0"/>
              <w:jc w:val="center"/>
              <w:rPr>
                <w:rFonts w:eastAsiaTheme="minorHAnsi"/>
                <w:szCs w:val="28"/>
                <w:lang w:eastAsia="en-US"/>
              </w:rPr>
            </w:pPr>
            <w:r w:rsidRPr="00762DB5">
              <w:rPr>
                <w:rFonts w:eastAsia="Calibri"/>
                <w:szCs w:val="28"/>
                <w:lang w:eastAsia="en-US"/>
              </w:rPr>
              <w:t>1057,3</w:t>
            </w:r>
          </w:p>
        </w:tc>
        <w:tc>
          <w:tcPr>
            <w:tcW w:w="1128" w:type="dxa"/>
            <w:vAlign w:val="bottom"/>
          </w:tcPr>
          <w:p w14:paraId="1A572C62"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7D8C97B3"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2409855" w14:textId="3608184D" w:rsidR="001155F8" w:rsidRPr="00762DB5" w:rsidRDefault="00E22CC4"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8" w:type="dxa"/>
            <w:tcBorders>
              <w:top w:val="single" w:sz="4" w:space="0" w:color="auto"/>
              <w:left w:val="nil"/>
              <w:bottom w:val="single" w:sz="4" w:space="0" w:color="auto"/>
              <w:right w:val="single" w:sz="4" w:space="0" w:color="auto"/>
            </w:tcBorders>
            <w:shd w:val="clear" w:color="auto" w:fill="auto"/>
            <w:vAlign w:val="bottom"/>
          </w:tcPr>
          <w:p w14:paraId="6320E74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056101A"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0B45F7C"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22BFC7B4" w14:textId="77777777" w:rsidR="001155F8" w:rsidRPr="00762DB5" w:rsidRDefault="001155F8" w:rsidP="00A92FAE">
            <w:pPr>
              <w:spacing w:line="240" w:lineRule="auto"/>
              <w:ind w:firstLine="0"/>
              <w:jc w:val="center"/>
              <w:rPr>
                <w:rFonts w:eastAsia="Calibri"/>
                <w:szCs w:val="28"/>
                <w:lang w:eastAsia="en-US"/>
              </w:rPr>
            </w:pPr>
          </w:p>
          <w:p w14:paraId="325D1A52" w14:textId="77777777" w:rsidR="001155F8" w:rsidRPr="00762DB5" w:rsidRDefault="001155F8" w:rsidP="00A92FAE">
            <w:pPr>
              <w:spacing w:line="240" w:lineRule="auto"/>
              <w:ind w:firstLine="0"/>
              <w:jc w:val="center"/>
              <w:rPr>
                <w:rFonts w:eastAsia="Calibri"/>
                <w:szCs w:val="28"/>
                <w:lang w:eastAsia="en-US"/>
              </w:rPr>
            </w:pPr>
          </w:p>
          <w:p w14:paraId="38C7975A"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Calibri"/>
                <w:szCs w:val="28"/>
                <w:lang w:eastAsia="en-US"/>
              </w:rPr>
              <w:t>00 0 00 79509</w:t>
            </w:r>
          </w:p>
        </w:tc>
        <w:tc>
          <w:tcPr>
            <w:tcW w:w="709" w:type="dxa"/>
            <w:tcBorders>
              <w:top w:val="single" w:sz="4" w:space="0" w:color="auto"/>
              <w:left w:val="nil"/>
              <w:bottom w:val="single" w:sz="4" w:space="0" w:color="auto"/>
              <w:right w:val="single" w:sz="4" w:space="0" w:color="auto"/>
            </w:tcBorders>
            <w:shd w:val="clear" w:color="auto" w:fill="auto"/>
            <w:vAlign w:val="bottom"/>
          </w:tcPr>
          <w:p w14:paraId="5C06302F" w14:textId="60904370" w:rsidR="001155F8" w:rsidRPr="00762DB5" w:rsidRDefault="001155F8" w:rsidP="00E22CC4">
            <w:pPr>
              <w:spacing w:line="240" w:lineRule="auto"/>
              <w:ind w:firstLine="0"/>
              <w:jc w:val="center"/>
              <w:rPr>
                <w:rFonts w:eastAsiaTheme="minorHAnsi"/>
                <w:szCs w:val="28"/>
                <w:lang w:val="en-US" w:eastAsia="en-US"/>
              </w:rPr>
            </w:pPr>
            <w:r w:rsidRPr="00762DB5">
              <w:rPr>
                <w:rFonts w:eastAsia="Calibri"/>
                <w:szCs w:val="28"/>
                <w:lang w:eastAsia="en-US"/>
              </w:rPr>
              <w:t>61</w:t>
            </w:r>
            <w:r w:rsidR="00E22CC4" w:rsidRPr="00762DB5">
              <w:rPr>
                <w:rFonts w:eastAsia="Calibri"/>
                <w:szCs w:val="28"/>
                <w:lang w:val="en-US" w:eastAsia="en-US"/>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7368C4" w14:textId="712BA68B" w:rsidR="001155F8" w:rsidRPr="00762DB5" w:rsidRDefault="004F1AE4" w:rsidP="00A92FAE">
            <w:pPr>
              <w:spacing w:line="240" w:lineRule="auto"/>
              <w:ind w:firstLine="0"/>
              <w:jc w:val="center"/>
              <w:rPr>
                <w:rFonts w:eastAsiaTheme="minorHAnsi"/>
                <w:szCs w:val="28"/>
                <w:lang w:eastAsia="en-US"/>
              </w:rPr>
            </w:pPr>
            <w:r w:rsidRPr="00762DB5">
              <w:rPr>
                <w:rFonts w:eastAsia="Calibri"/>
                <w:szCs w:val="28"/>
                <w:lang w:eastAsia="en-US"/>
              </w:rPr>
              <w:t>1057,3</w:t>
            </w:r>
          </w:p>
        </w:tc>
        <w:tc>
          <w:tcPr>
            <w:tcW w:w="1128" w:type="dxa"/>
            <w:vAlign w:val="bottom"/>
          </w:tcPr>
          <w:p w14:paraId="0A872469"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52F99D35"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5A499C7"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Реализация программ формирования современной городской среды</w:t>
            </w:r>
          </w:p>
        </w:tc>
        <w:tc>
          <w:tcPr>
            <w:tcW w:w="708" w:type="dxa"/>
            <w:tcBorders>
              <w:top w:val="single" w:sz="4" w:space="0" w:color="auto"/>
              <w:left w:val="nil"/>
              <w:bottom w:val="single" w:sz="4" w:space="0" w:color="auto"/>
              <w:right w:val="single" w:sz="4" w:space="0" w:color="auto"/>
            </w:tcBorders>
            <w:shd w:val="clear" w:color="auto" w:fill="auto"/>
            <w:vAlign w:val="bottom"/>
          </w:tcPr>
          <w:p w14:paraId="66AC228F" w14:textId="77777777" w:rsidR="001155F8" w:rsidRPr="00762DB5" w:rsidRDefault="001155F8" w:rsidP="00A92FAE">
            <w:pPr>
              <w:spacing w:line="240" w:lineRule="auto"/>
              <w:ind w:firstLine="0"/>
              <w:jc w:val="center"/>
              <w:rPr>
                <w:rFonts w:eastAsiaTheme="minorHAnsi"/>
                <w:szCs w:val="28"/>
                <w:lang w:eastAsia="en-US"/>
              </w:rPr>
            </w:pPr>
          </w:p>
          <w:p w14:paraId="74B6BBC9" w14:textId="77777777" w:rsidR="001155F8" w:rsidRPr="00762DB5" w:rsidRDefault="001155F8" w:rsidP="00A92FAE">
            <w:pPr>
              <w:spacing w:line="240" w:lineRule="auto"/>
              <w:ind w:firstLine="0"/>
              <w:jc w:val="center"/>
              <w:rPr>
                <w:rFonts w:eastAsiaTheme="minorHAnsi"/>
                <w:szCs w:val="28"/>
                <w:lang w:eastAsia="en-US"/>
              </w:rPr>
            </w:pPr>
          </w:p>
          <w:p w14:paraId="214F072E" w14:textId="77777777" w:rsidR="001155F8" w:rsidRPr="00762DB5" w:rsidRDefault="001155F8" w:rsidP="00A92FAE">
            <w:pPr>
              <w:spacing w:line="240" w:lineRule="auto"/>
              <w:ind w:firstLine="0"/>
              <w:jc w:val="center"/>
              <w:rPr>
                <w:rFonts w:eastAsiaTheme="minorHAnsi"/>
                <w:szCs w:val="28"/>
                <w:lang w:eastAsia="en-US"/>
              </w:rPr>
            </w:pPr>
          </w:p>
          <w:p w14:paraId="6FD33E9C"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615CAC7" w14:textId="77777777" w:rsidR="001155F8" w:rsidRPr="00762DB5" w:rsidRDefault="001155F8" w:rsidP="00A92FAE">
            <w:pPr>
              <w:spacing w:line="240" w:lineRule="auto"/>
              <w:ind w:firstLine="0"/>
              <w:jc w:val="center"/>
              <w:rPr>
                <w:rFonts w:eastAsiaTheme="minorHAnsi"/>
                <w:szCs w:val="28"/>
                <w:lang w:eastAsia="en-US"/>
              </w:rPr>
            </w:pPr>
          </w:p>
          <w:p w14:paraId="5D11018B" w14:textId="77777777" w:rsidR="001155F8" w:rsidRPr="00762DB5" w:rsidRDefault="001155F8" w:rsidP="00A92FAE">
            <w:pPr>
              <w:spacing w:line="240" w:lineRule="auto"/>
              <w:ind w:firstLine="0"/>
              <w:jc w:val="center"/>
              <w:rPr>
                <w:rFonts w:eastAsiaTheme="minorHAnsi"/>
                <w:szCs w:val="28"/>
                <w:lang w:eastAsia="en-US"/>
              </w:rPr>
            </w:pPr>
          </w:p>
          <w:p w14:paraId="707515BF" w14:textId="77777777" w:rsidR="001155F8" w:rsidRPr="00762DB5" w:rsidRDefault="001155F8" w:rsidP="00A92FAE">
            <w:pPr>
              <w:spacing w:line="240" w:lineRule="auto"/>
              <w:ind w:firstLine="0"/>
              <w:jc w:val="center"/>
              <w:rPr>
                <w:rFonts w:eastAsiaTheme="minorHAnsi"/>
                <w:szCs w:val="28"/>
                <w:lang w:eastAsia="en-US"/>
              </w:rPr>
            </w:pPr>
          </w:p>
          <w:p w14:paraId="56D041F0"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E7E7047" w14:textId="77777777" w:rsidR="001155F8" w:rsidRPr="00762DB5" w:rsidRDefault="001155F8" w:rsidP="00A92FAE">
            <w:pPr>
              <w:spacing w:line="240" w:lineRule="auto"/>
              <w:ind w:firstLine="0"/>
              <w:jc w:val="center"/>
              <w:rPr>
                <w:rFonts w:eastAsiaTheme="minorHAnsi"/>
                <w:szCs w:val="28"/>
                <w:lang w:eastAsia="en-US"/>
              </w:rPr>
            </w:pPr>
          </w:p>
          <w:p w14:paraId="23A61056" w14:textId="77777777" w:rsidR="001155F8" w:rsidRPr="00762DB5" w:rsidRDefault="001155F8" w:rsidP="00A92FAE">
            <w:pPr>
              <w:spacing w:line="240" w:lineRule="auto"/>
              <w:ind w:firstLine="0"/>
              <w:jc w:val="center"/>
              <w:rPr>
                <w:rFonts w:eastAsiaTheme="minorHAnsi"/>
                <w:szCs w:val="28"/>
                <w:lang w:eastAsia="en-US"/>
              </w:rPr>
            </w:pPr>
          </w:p>
          <w:p w14:paraId="34CD8417" w14:textId="77777777" w:rsidR="001155F8" w:rsidRPr="00762DB5" w:rsidRDefault="001155F8" w:rsidP="00A92FAE">
            <w:pPr>
              <w:spacing w:line="240" w:lineRule="auto"/>
              <w:ind w:firstLine="0"/>
              <w:jc w:val="center"/>
              <w:rPr>
                <w:rFonts w:eastAsiaTheme="minorHAnsi"/>
                <w:szCs w:val="28"/>
                <w:lang w:eastAsia="en-US"/>
              </w:rPr>
            </w:pPr>
          </w:p>
          <w:p w14:paraId="4B513FD2"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0A307D" w14:textId="77777777" w:rsidR="001155F8" w:rsidRPr="00762DB5" w:rsidRDefault="001155F8" w:rsidP="00A92FAE">
            <w:pPr>
              <w:spacing w:line="240" w:lineRule="auto"/>
              <w:ind w:firstLine="0"/>
              <w:jc w:val="left"/>
              <w:rPr>
                <w:rFonts w:eastAsiaTheme="minorHAnsi"/>
                <w:szCs w:val="28"/>
                <w:lang w:val="en-US" w:eastAsia="en-US"/>
              </w:rPr>
            </w:pPr>
          </w:p>
          <w:p w14:paraId="2CF2CCAE" w14:textId="77777777" w:rsidR="001155F8" w:rsidRPr="00762DB5" w:rsidRDefault="001155F8" w:rsidP="00A92FAE">
            <w:pPr>
              <w:spacing w:line="240" w:lineRule="auto"/>
              <w:ind w:firstLine="0"/>
              <w:jc w:val="left"/>
              <w:rPr>
                <w:rFonts w:eastAsiaTheme="minorHAnsi"/>
                <w:szCs w:val="28"/>
                <w:lang w:val="en-US" w:eastAsia="en-US"/>
              </w:rPr>
            </w:pPr>
          </w:p>
          <w:p w14:paraId="79A2FB8F" w14:textId="77777777" w:rsidR="001155F8" w:rsidRPr="00762DB5" w:rsidRDefault="001155F8" w:rsidP="00A92FAE">
            <w:pPr>
              <w:spacing w:line="240" w:lineRule="auto"/>
              <w:ind w:firstLine="0"/>
              <w:jc w:val="left"/>
              <w:rPr>
                <w:rFonts w:eastAsiaTheme="minorHAnsi"/>
                <w:szCs w:val="28"/>
                <w:lang w:val="en-US" w:eastAsia="en-US"/>
              </w:rPr>
            </w:pPr>
          </w:p>
          <w:p w14:paraId="7C99A0A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w:t>
            </w:r>
            <w:r w:rsidRPr="00762DB5">
              <w:rPr>
                <w:rFonts w:eastAsiaTheme="minorHAnsi"/>
                <w:szCs w:val="28"/>
                <w:lang w:val="en-US" w:eastAsia="en-US"/>
              </w:rPr>
              <w:t>F255550</w:t>
            </w:r>
          </w:p>
        </w:tc>
        <w:tc>
          <w:tcPr>
            <w:tcW w:w="709" w:type="dxa"/>
            <w:tcBorders>
              <w:top w:val="single" w:sz="4" w:space="0" w:color="auto"/>
              <w:left w:val="nil"/>
              <w:bottom w:val="single" w:sz="4" w:space="0" w:color="auto"/>
              <w:right w:val="single" w:sz="4" w:space="0" w:color="auto"/>
            </w:tcBorders>
            <w:shd w:val="clear" w:color="auto" w:fill="auto"/>
            <w:vAlign w:val="bottom"/>
          </w:tcPr>
          <w:p w14:paraId="2CB5CCEA"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582EC2C" w14:textId="77777777" w:rsidR="001155F8" w:rsidRPr="00762DB5" w:rsidRDefault="001155F8" w:rsidP="00A92FAE">
            <w:pPr>
              <w:spacing w:line="240" w:lineRule="auto"/>
              <w:ind w:firstLine="0"/>
              <w:jc w:val="center"/>
              <w:rPr>
                <w:rFonts w:eastAsiaTheme="minorHAnsi"/>
                <w:szCs w:val="28"/>
                <w:lang w:eastAsia="en-US"/>
              </w:rPr>
            </w:pPr>
          </w:p>
          <w:p w14:paraId="1AAB328C" w14:textId="77777777" w:rsidR="001155F8" w:rsidRPr="00762DB5" w:rsidRDefault="001155F8" w:rsidP="00A92FAE">
            <w:pPr>
              <w:spacing w:line="240" w:lineRule="auto"/>
              <w:ind w:firstLine="0"/>
              <w:jc w:val="center"/>
              <w:rPr>
                <w:rFonts w:eastAsiaTheme="minorHAnsi"/>
                <w:szCs w:val="28"/>
                <w:lang w:eastAsia="en-US"/>
              </w:rPr>
            </w:pPr>
          </w:p>
          <w:p w14:paraId="34BEE12D" w14:textId="77777777" w:rsidR="001155F8" w:rsidRPr="00762DB5" w:rsidRDefault="001155F8" w:rsidP="00A92FAE">
            <w:pPr>
              <w:spacing w:line="240" w:lineRule="auto"/>
              <w:ind w:firstLine="0"/>
              <w:jc w:val="center"/>
              <w:rPr>
                <w:rFonts w:eastAsiaTheme="minorHAnsi"/>
                <w:szCs w:val="28"/>
                <w:lang w:eastAsia="en-US"/>
              </w:rPr>
            </w:pPr>
          </w:p>
          <w:p w14:paraId="19D15DA8"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5076,1</w:t>
            </w:r>
          </w:p>
        </w:tc>
        <w:tc>
          <w:tcPr>
            <w:tcW w:w="1128" w:type="dxa"/>
            <w:vAlign w:val="bottom"/>
          </w:tcPr>
          <w:p w14:paraId="1002B580" w14:textId="32A1064D" w:rsidR="001155F8" w:rsidRPr="00762DB5" w:rsidRDefault="004F1AE4" w:rsidP="00A92FAE">
            <w:pPr>
              <w:spacing w:line="240" w:lineRule="auto"/>
              <w:ind w:firstLine="0"/>
              <w:jc w:val="left"/>
              <w:rPr>
                <w:rFonts w:eastAsiaTheme="minorHAnsi"/>
                <w:szCs w:val="28"/>
                <w:lang w:eastAsia="en-US"/>
              </w:rPr>
            </w:pPr>
            <w:r w:rsidRPr="00762DB5">
              <w:rPr>
                <w:rFonts w:eastAsiaTheme="minorHAnsi"/>
                <w:szCs w:val="28"/>
                <w:lang w:eastAsia="en-US"/>
              </w:rPr>
              <w:t>500</w:t>
            </w:r>
            <w:r w:rsidR="001155F8" w:rsidRPr="00762DB5">
              <w:rPr>
                <w:rFonts w:eastAsiaTheme="minorHAnsi"/>
                <w:szCs w:val="28"/>
                <w:lang w:eastAsia="en-US"/>
              </w:rPr>
              <w:t>0,0</w:t>
            </w:r>
          </w:p>
        </w:tc>
      </w:tr>
      <w:tr w:rsidR="001155F8" w:rsidRPr="00762DB5" w14:paraId="6CF3EA4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D10CC73"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иные цели</w:t>
            </w:r>
          </w:p>
        </w:tc>
        <w:tc>
          <w:tcPr>
            <w:tcW w:w="708" w:type="dxa"/>
            <w:tcBorders>
              <w:top w:val="single" w:sz="4" w:space="0" w:color="auto"/>
              <w:left w:val="nil"/>
              <w:bottom w:val="single" w:sz="4" w:space="0" w:color="auto"/>
              <w:right w:val="single" w:sz="4" w:space="0" w:color="auto"/>
            </w:tcBorders>
            <w:shd w:val="clear" w:color="auto" w:fill="auto"/>
            <w:vAlign w:val="bottom"/>
          </w:tcPr>
          <w:p w14:paraId="18803B96"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val="en-US"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A7A9AE0"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val="en-US"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1C942B6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val="en-US" w:eastAsia="en-US"/>
              </w:rPr>
              <w:t>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B514EA7" w14:textId="77777777" w:rsidR="001155F8" w:rsidRPr="00762DB5" w:rsidRDefault="001155F8" w:rsidP="00A92FAE">
            <w:pPr>
              <w:spacing w:line="240" w:lineRule="auto"/>
              <w:ind w:firstLine="0"/>
              <w:jc w:val="left"/>
              <w:rPr>
                <w:rFonts w:eastAsiaTheme="minorHAnsi"/>
                <w:szCs w:val="28"/>
                <w:lang w:val="en-US" w:eastAsia="en-US"/>
              </w:rPr>
            </w:pPr>
          </w:p>
          <w:p w14:paraId="794346C3" w14:textId="77777777" w:rsidR="001155F8" w:rsidRPr="00762DB5" w:rsidRDefault="001155F8" w:rsidP="00A92FAE">
            <w:pPr>
              <w:spacing w:line="240" w:lineRule="auto"/>
              <w:ind w:firstLine="0"/>
              <w:jc w:val="center"/>
              <w:rPr>
                <w:rFonts w:eastAsiaTheme="minorHAnsi"/>
                <w:szCs w:val="28"/>
                <w:lang w:eastAsia="en-US"/>
              </w:rPr>
            </w:pPr>
          </w:p>
          <w:p w14:paraId="24FEAED6"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0F255550</w:t>
            </w:r>
          </w:p>
        </w:tc>
        <w:tc>
          <w:tcPr>
            <w:tcW w:w="709" w:type="dxa"/>
            <w:tcBorders>
              <w:top w:val="single" w:sz="4" w:space="0" w:color="auto"/>
              <w:left w:val="nil"/>
              <w:bottom w:val="single" w:sz="4" w:space="0" w:color="auto"/>
              <w:right w:val="single" w:sz="4" w:space="0" w:color="auto"/>
            </w:tcBorders>
            <w:shd w:val="clear" w:color="auto" w:fill="auto"/>
            <w:vAlign w:val="bottom"/>
          </w:tcPr>
          <w:p w14:paraId="5986154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BB80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5076,1</w:t>
            </w:r>
          </w:p>
        </w:tc>
        <w:tc>
          <w:tcPr>
            <w:tcW w:w="1128" w:type="dxa"/>
            <w:vAlign w:val="bottom"/>
          </w:tcPr>
          <w:p w14:paraId="78FF15CA" w14:textId="667B8FB6" w:rsidR="001155F8" w:rsidRPr="00762DB5" w:rsidRDefault="004F1AE4" w:rsidP="00A92FAE">
            <w:pPr>
              <w:spacing w:line="240" w:lineRule="auto"/>
              <w:ind w:firstLine="0"/>
              <w:jc w:val="left"/>
              <w:rPr>
                <w:rFonts w:eastAsiaTheme="minorHAnsi"/>
                <w:szCs w:val="28"/>
                <w:lang w:eastAsia="en-US"/>
              </w:rPr>
            </w:pPr>
            <w:r w:rsidRPr="00762DB5">
              <w:rPr>
                <w:rFonts w:eastAsiaTheme="minorHAnsi"/>
                <w:szCs w:val="28"/>
                <w:lang w:eastAsia="en-US"/>
              </w:rPr>
              <w:t>500</w:t>
            </w:r>
            <w:r w:rsidR="001155F8" w:rsidRPr="00762DB5">
              <w:rPr>
                <w:rFonts w:eastAsiaTheme="minorHAnsi"/>
                <w:szCs w:val="28"/>
                <w:lang w:eastAsia="en-US"/>
              </w:rPr>
              <w:t>0,0</w:t>
            </w:r>
          </w:p>
        </w:tc>
      </w:tr>
      <w:tr w:rsidR="001155F8" w:rsidRPr="00762DB5" w14:paraId="1932CC24"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46EB3D3"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bCs/>
                <w:szCs w:val="28"/>
                <w:lang w:eastAsia="en-US"/>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vAlign w:val="bottom"/>
          </w:tcPr>
          <w:p w14:paraId="05F59B5E"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A562656"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16098C22"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51B47E"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860BD4"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580BDDA" w14:textId="54A4B375" w:rsidR="001155F8" w:rsidRPr="00762DB5" w:rsidRDefault="00487D06" w:rsidP="00A92FAE">
            <w:pPr>
              <w:spacing w:line="240" w:lineRule="auto"/>
              <w:ind w:firstLine="0"/>
              <w:jc w:val="center"/>
              <w:rPr>
                <w:rFonts w:eastAsiaTheme="minorHAnsi"/>
                <w:szCs w:val="28"/>
                <w:lang w:eastAsia="en-US"/>
              </w:rPr>
            </w:pPr>
            <w:r w:rsidRPr="00762DB5">
              <w:rPr>
                <w:rFonts w:eastAsiaTheme="minorHAnsi"/>
                <w:szCs w:val="28"/>
                <w:lang w:eastAsia="en-US"/>
              </w:rPr>
              <w:t>6928,3</w:t>
            </w:r>
          </w:p>
        </w:tc>
        <w:tc>
          <w:tcPr>
            <w:tcW w:w="1128" w:type="dxa"/>
            <w:vAlign w:val="bottom"/>
          </w:tcPr>
          <w:p w14:paraId="37001502"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5083477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CCE2F75"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bCs/>
                <w:szCs w:val="28"/>
                <w:lang w:eastAsia="en-US"/>
              </w:rPr>
              <w:t>Доплата к пенсиям муниципальных служащих</w:t>
            </w:r>
          </w:p>
        </w:tc>
        <w:tc>
          <w:tcPr>
            <w:tcW w:w="708" w:type="dxa"/>
            <w:tcBorders>
              <w:top w:val="single" w:sz="4" w:space="0" w:color="auto"/>
              <w:left w:val="nil"/>
              <w:bottom w:val="single" w:sz="4" w:space="0" w:color="auto"/>
              <w:right w:val="single" w:sz="4" w:space="0" w:color="auto"/>
            </w:tcBorders>
            <w:shd w:val="clear" w:color="auto" w:fill="auto"/>
            <w:vAlign w:val="bottom"/>
          </w:tcPr>
          <w:p w14:paraId="1CFF860E" w14:textId="77777777" w:rsidR="001155F8" w:rsidRPr="00762DB5" w:rsidRDefault="001155F8" w:rsidP="00A92FAE">
            <w:pPr>
              <w:spacing w:line="240" w:lineRule="auto"/>
              <w:ind w:firstLine="0"/>
              <w:jc w:val="center"/>
              <w:rPr>
                <w:rFonts w:eastAsiaTheme="minorHAnsi"/>
                <w:szCs w:val="28"/>
                <w:lang w:eastAsia="en-US"/>
              </w:rPr>
            </w:pPr>
          </w:p>
          <w:p w14:paraId="11C685CE"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807E497"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1D92389"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72351ED3"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AEC7F9B"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DE8605B" w14:textId="13213B64" w:rsidR="001155F8" w:rsidRPr="00762DB5" w:rsidRDefault="00487D06" w:rsidP="00A92FAE">
            <w:pPr>
              <w:spacing w:line="240" w:lineRule="auto"/>
              <w:ind w:firstLine="0"/>
              <w:jc w:val="center"/>
              <w:rPr>
                <w:rFonts w:eastAsiaTheme="minorHAnsi"/>
                <w:szCs w:val="28"/>
                <w:lang w:eastAsia="en-US"/>
              </w:rPr>
            </w:pPr>
            <w:r w:rsidRPr="00762DB5">
              <w:rPr>
                <w:rFonts w:eastAsiaTheme="minorHAnsi"/>
                <w:szCs w:val="28"/>
                <w:lang w:eastAsia="en-US"/>
              </w:rPr>
              <w:t>6928,3</w:t>
            </w:r>
          </w:p>
        </w:tc>
        <w:tc>
          <w:tcPr>
            <w:tcW w:w="1128" w:type="dxa"/>
            <w:vAlign w:val="bottom"/>
          </w:tcPr>
          <w:p w14:paraId="36C5776C"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2C7C94E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758B8C1"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 xml:space="preserve">Пенсии, выплачиваемые </w:t>
            </w:r>
            <w:r w:rsidRPr="00762DB5">
              <w:rPr>
                <w:rFonts w:eastAsiaTheme="minorHAnsi"/>
                <w:szCs w:val="28"/>
                <w:lang w:eastAsia="en-US"/>
              </w:rPr>
              <w:lastRenderedPageBreak/>
              <w:t>организациями сектора государственного 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14:paraId="01B4A3E0" w14:textId="77777777" w:rsidR="001155F8" w:rsidRPr="00762DB5" w:rsidRDefault="001155F8" w:rsidP="00A92FAE">
            <w:pPr>
              <w:spacing w:line="240" w:lineRule="auto"/>
              <w:ind w:firstLine="0"/>
              <w:jc w:val="center"/>
              <w:rPr>
                <w:rFonts w:eastAsiaTheme="minorHAnsi"/>
                <w:szCs w:val="28"/>
                <w:lang w:eastAsia="en-US"/>
              </w:rPr>
            </w:pPr>
          </w:p>
          <w:p w14:paraId="09FF8119" w14:textId="77777777" w:rsidR="001155F8" w:rsidRPr="00762DB5" w:rsidRDefault="001155F8" w:rsidP="00A92FAE">
            <w:pPr>
              <w:spacing w:line="240" w:lineRule="auto"/>
              <w:ind w:firstLine="0"/>
              <w:jc w:val="center"/>
              <w:rPr>
                <w:rFonts w:eastAsiaTheme="minorHAnsi"/>
                <w:szCs w:val="28"/>
                <w:lang w:eastAsia="en-US"/>
              </w:rPr>
            </w:pPr>
          </w:p>
          <w:p w14:paraId="2A0862D1" w14:textId="77777777" w:rsidR="001155F8" w:rsidRPr="00762DB5" w:rsidRDefault="001155F8" w:rsidP="00A92FAE">
            <w:pPr>
              <w:spacing w:line="240" w:lineRule="auto"/>
              <w:ind w:firstLine="0"/>
              <w:jc w:val="center"/>
              <w:rPr>
                <w:rFonts w:eastAsiaTheme="minorHAnsi"/>
                <w:szCs w:val="28"/>
                <w:lang w:eastAsia="en-US"/>
              </w:rPr>
            </w:pPr>
          </w:p>
          <w:p w14:paraId="1EC3C861"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7EB015F"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lastRenderedPageBreak/>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6DA090AF"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01</w:t>
            </w:r>
          </w:p>
        </w:tc>
        <w:tc>
          <w:tcPr>
            <w:tcW w:w="1701" w:type="dxa"/>
            <w:tcBorders>
              <w:top w:val="single" w:sz="4" w:space="0" w:color="auto"/>
              <w:left w:val="nil"/>
              <w:bottom w:val="single" w:sz="4" w:space="0" w:color="auto"/>
              <w:right w:val="single" w:sz="4" w:space="0" w:color="auto"/>
            </w:tcBorders>
            <w:shd w:val="clear" w:color="auto" w:fill="auto"/>
            <w:vAlign w:val="bottom"/>
          </w:tcPr>
          <w:p w14:paraId="43DB72C6"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4CEF0A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3A8B0" w14:textId="268C4BF6" w:rsidR="001155F8" w:rsidRPr="00762DB5" w:rsidRDefault="00487D06" w:rsidP="00A92FAE">
            <w:pPr>
              <w:spacing w:line="240" w:lineRule="auto"/>
              <w:ind w:firstLine="0"/>
              <w:jc w:val="center"/>
              <w:rPr>
                <w:rFonts w:eastAsiaTheme="minorHAnsi"/>
                <w:szCs w:val="28"/>
                <w:lang w:eastAsia="en-US"/>
              </w:rPr>
            </w:pPr>
            <w:r w:rsidRPr="00762DB5">
              <w:rPr>
                <w:rFonts w:eastAsiaTheme="minorHAnsi"/>
                <w:szCs w:val="28"/>
                <w:lang w:eastAsia="en-US"/>
              </w:rPr>
              <w:t>6928,3</w:t>
            </w:r>
          </w:p>
        </w:tc>
        <w:tc>
          <w:tcPr>
            <w:tcW w:w="1128" w:type="dxa"/>
            <w:vAlign w:val="bottom"/>
          </w:tcPr>
          <w:p w14:paraId="1B9B363D"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77C53F40"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26869F5"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lastRenderedPageBreak/>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auto"/>
            <w:vAlign w:val="bottom"/>
          </w:tcPr>
          <w:p w14:paraId="3AB5BD43" w14:textId="77777777" w:rsidR="001155F8" w:rsidRPr="00762DB5" w:rsidRDefault="001155F8" w:rsidP="00A92FAE">
            <w:pPr>
              <w:spacing w:line="240" w:lineRule="auto"/>
              <w:ind w:firstLine="0"/>
              <w:jc w:val="center"/>
              <w:rPr>
                <w:rFonts w:eastAsiaTheme="minorHAnsi"/>
                <w:szCs w:val="28"/>
                <w:lang w:eastAsia="en-US"/>
              </w:rPr>
            </w:pPr>
          </w:p>
          <w:p w14:paraId="692A8456"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F23BEA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39558CE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220AF593" w14:textId="77777777" w:rsidR="001155F8" w:rsidRPr="00762DB5" w:rsidRDefault="001155F8" w:rsidP="00A92FAE">
            <w:pPr>
              <w:spacing w:line="240" w:lineRule="auto"/>
              <w:ind w:firstLine="0"/>
              <w:jc w:val="center"/>
              <w:rPr>
                <w:rFonts w:eastAsiaTheme="minorHAnsi"/>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97BCDB7"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D8F99A2" w14:textId="407D8951" w:rsidR="001155F8" w:rsidRPr="00762DB5" w:rsidRDefault="001155F8" w:rsidP="00487D06">
            <w:pPr>
              <w:spacing w:line="240" w:lineRule="auto"/>
              <w:ind w:firstLine="0"/>
              <w:jc w:val="center"/>
              <w:rPr>
                <w:rFonts w:eastAsiaTheme="minorHAnsi"/>
                <w:szCs w:val="28"/>
                <w:lang w:eastAsia="en-US"/>
              </w:rPr>
            </w:pPr>
            <w:r w:rsidRPr="00762DB5">
              <w:rPr>
                <w:rFonts w:eastAsiaTheme="minorHAnsi"/>
                <w:szCs w:val="28"/>
                <w:lang w:eastAsia="en-US"/>
              </w:rPr>
              <w:t xml:space="preserve"> </w:t>
            </w:r>
            <w:r w:rsidR="00487D06" w:rsidRPr="00762DB5">
              <w:rPr>
                <w:rFonts w:eastAsiaTheme="minorHAnsi"/>
                <w:szCs w:val="28"/>
                <w:lang w:eastAsia="en-US"/>
              </w:rPr>
              <w:t>3</w:t>
            </w:r>
            <w:r w:rsidRPr="00762DB5">
              <w:rPr>
                <w:rFonts w:eastAsiaTheme="minorHAnsi"/>
                <w:szCs w:val="28"/>
                <w:lang w:eastAsia="en-US"/>
              </w:rPr>
              <w:t>5</w:t>
            </w:r>
            <w:r w:rsidR="00487D06" w:rsidRPr="00762DB5">
              <w:rPr>
                <w:rFonts w:eastAsiaTheme="minorHAnsi"/>
                <w:szCs w:val="28"/>
                <w:lang w:eastAsia="en-US"/>
              </w:rPr>
              <w:t>0</w:t>
            </w:r>
            <w:r w:rsidRPr="00762DB5">
              <w:rPr>
                <w:rFonts w:eastAsiaTheme="minorHAnsi"/>
                <w:szCs w:val="28"/>
                <w:lang w:eastAsia="en-US"/>
              </w:rPr>
              <w:t>,0</w:t>
            </w:r>
          </w:p>
        </w:tc>
        <w:tc>
          <w:tcPr>
            <w:tcW w:w="1128" w:type="dxa"/>
            <w:vAlign w:val="bottom"/>
          </w:tcPr>
          <w:p w14:paraId="49059F83"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31AE08D2"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5187235"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Муниципальные целевые программы</w:t>
            </w:r>
          </w:p>
        </w:tc>
        <w:tc>
          <w:tcPr>
            <w:tcW w:w="708" w:type="dxa"/>
            <w:tcBorders>
              <w:top w:val="single" w:sz="4" w:space="0" w:color="auto"/>
              <w:left w:val="nil"/>
              <w:bottom w:val="single" w:sz="4" w:space="0" w:color="auto"/>
              <w:right w:val="single" w:sz="4" w:space="0" w:color="auto"/>
            </w:tcBorders>
            <w:shd w:val="clear" w:color="auto" w:fill="auto"/>
            <w:vAlign w:val="bottom"/>
          </w:tcPr>
          <w:p w14:paraId="75E2541C" w14:textId="77777777" w:rsidR="001155F8" w:rsidRPr="00762DB5" w:rsidRDefault="001155F8" w:rsidP="00A92FAE">
            <w:pPr>
              <w:spacing w:line="240" w:lineRule="auto"/>
              <w:ind w:firstLine="0"/>
              <w:jc w:val="center"/>
              <w:rPr>
                <w:rFonts w:eastAsiaTheme="minorHAnsi"/>
                <w:szCs w:val="28"/>
                <w:lang w:eastAsia="en-US"/>
              </w:rPr>
            </w:pPr>
          </w:p>
          <w:p w14:paraId="06C1B5DA"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06A337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1544B904"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087A9A0F"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6274EF7D"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B147789" w14:textId="322C0855" w:rsidR="001155F8" w:rsidRPr="00762DB5" w:rsidRDefault="001155F8" w:rsidP="00487D06">
            <w:pPr>
              <w:spacing w:line="240" w:lineRule="auto"/>
              <w:ind w:firstLine="0"/>
              <w:jc w:val="center"/>
              <w:rPr>
                <w:rFonts w:eastAsiaTheme="minorHAnsi"/>
                <w:szCs w:val="28"/>
                <w:lang w:eastAsia="en-US"/>
              </w:rPr>
            </w:pPr>
            <w:r w:rsidRPr="00762DB5">
              <w:rPr>
                <w:rFonts w:eastAsiaTheme="minorHAnsi"/>
                <w:szCs w:val="28"/>
                <w:lang w:eastAsia="en-US"/>
              </w:rPr>
              <w:t xml:space="preserve"> </w:t>
            </w:r>
            <w:r w:rsidR="00487D06" w:rsidRPr="00762DB5">
              <w:rPr>
                <w:rFonts w:eastAsiaTheme="minorHAnsi"/>
                <w:szCs w:val="28"/>
                <w:lang w:eastAsia="en-US"/>
              </w:rPr>
              <w:t>350,0</w:t>
            </w:r>
            <w:r w:rsidRPr="00762DB5">
              <w:rPr>
                <w:rFonts w:eastAsiaTheme="minorHAnsi"/>
                <w:szCs w:val="28"/>
                <w:lang w:eastAsia="en-US"/>
              </w:rPr>
              <w:t>,0</w:t>
            </w:r>
          </w:p>
        </w:tc>
        <w:tc>
          <w:tcPr>
            <w:tcW w:w="1128" w:type="dxa"/>
            <w:vAlign w:val="bottom"/>
          </w:tcPr>
          <w:p w14:paraId="1B3A968B"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15796DAA"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C952E36"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«Развитие физической культуры и спорта в Приаргунском муниципальном округе Забайкальского края» на 2023-2026 годы</w:t>
            </w:r>
          </w:p>
        </w:tc>
        <w:tc>
          <w:tcPr>
            <w:tcW w:w="708" w:type="dxa"/>
            <w:tcBorders>
              <w:top w:val="single" w:sz="4" w:space="0" w:color="auto"/>
              <w:left w:val="nil"/>
              <w:bottom w:val="single" w:sz="4" w:space="0" w:color="auto"/>
              <w:right w:val="single" w:sz="4" w:space="0" w:color="auto"/>
            </w:tcBorders>
            <w:shd w:val="clear" w:color="auto" w:fill="auto"/>
            <w:vAlign w:val="bottom"/>
          </w:tcPr>
          <w:p w14:paraId="021ACA3A" w14:textId="77777777" w:rsidR="001155F8" w:rsidRPr="00762DB5" w:rsidRDefault="001155F8" w:rsidP="00A92FAE">
            <w:pPr>
              <w:spacing w:line="240" w:lineRule="auto"/>
              <w:ind w:firstLine="0"/>
              <w:jc w:val="center"/>
              <w:rPr>
                <w:rFonts w:eastAsiaTheme="minorHAnsi"/>
                <w:szCs w:val="28"/>
                <w:lang w:eastAsia="en-US"/>
              </w:rPr>
            </w:pPr>
          </w:p>
          <w:p w14:paraId="58CCC93E" w14:textId="77777777" w:rsidR="001155F8" w:rsidRPr="00762DB5" w:rsidRDefault="001155F8" w:rsidP="00A92FAE">
            <w:pPr>
              <w:spacing w:line="240" w:lineRule="auto"/>
              <w:ind w:firstLine="0"/>
              <w:jc w:val="center"/>
              <w:rPr>
                <w:rFonts w:eastAsiaTheme="minorHAnsi"/>
                <w:szCs w:val="28"/>
                <w:lang w:eastAsia="en-US"/>
              </w:rPr>
            </w:pPr>
          </w:p>
          <w:p w14:paraId="435135E1" w14:textId="77777777" w:rsidR="001155F8" w:rsidRPr="00762DB5" w:rsidRDefault="001155F8" w:rsidP="00A92FAE">
            <w:pPr>
              <w:spacing w:line="240" w:lineRule="auto"/>
              <w:ind w:firstLine="0"/>
              <w:jc w:val="center"/>
              <w:rPr>
                <w:rFonts w:eastAsiaTheme="minorHAnsi"/>
                <w:szCs w:val="28"/>
                <w:lang w:eastAsia="en-US"/>
              </w:rPr>
            </w:pPr>
          </w:p>
          <w:p w14:paraId="1D8CC7DD" w14:textId="77777777" w:rsidR="001155F8" w:rsidRPr="00762DB5" w:rsidRDefault="001155F8" w:rsidP="00A92FAE">
            <w:pPr>
              <w:spacing w:line="240" w:lineRule="auto"/>
              <w:ind w:firstLine="0"/>
              <w:jc w:val="center"/>
              <w:rPr>
                <w:rFonts w:eastAsiaTheme="minorHAnsi"/>
                <w:szCs w:val="28"/>
                <w:lang w:eastAsia="en-US"/>
              </w:rPr>
            </w:pPr>
          </w:p>
          <w:p w14:paraId="3CDC3BEE" w14:textId="77777777" w:rsidR="001155F8" w:rsidRPr="00762DB5" w:rsidRDefault="001155F8" w:rsidP="00A92FAE">
            <w:pPr>
              <w:spacing w:line="240" w:lineRule="auto"/>
              <w:ind w:firstLine="0"/>
              <w:jc w:val="center"/>
              <w:rPr>
                <w:rFonts w:eastAsiaTheme="minorHAnsi"/>
                <w:szCs w:val="28"/>
                <w:lang w:eastAsia="en-US"/>
              </w:rPr>
            </w:pPr>
          </w:p>
          <w:p w14:paraId="67F400B6" w14:textId="77777777" w:rsidR="001155F8" w:rsidRPr="00762DB5" w:rsidRDefault="001155F8" w:rsidP="00A92FAE">
            <w:pPr>
              <w:spacing w:line="240" w:lineRule="auto"/>
              <w:ind w:firstLine="0"/>
              <w:jc w:val="center"/>
              <w:rPr>
                <w:rFonts w:eastAsiaTheme="minorHAnsi"/>
                <w:szCs w:val="28"/>
                <w:lang w:eastAsia="en-US"/>
              </w:rPr>
            </w:pPr>
          </w:p>
          <w:p w14:paraId="16CC2B7F"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E57AA67" w14:textId="77777777" w:rsidR="00487D06" w:rsidRPr="00762DB5" w:rsidRDefault="00487D06" w:rsidP="00A92FAE">
            <w:pPr>
              <w:spacing w:line="240" w:lineRule="auto"/>
              <w:ind w:firstLine="0"/>
              <w:jc w:val="center"/>
              <w:rPr>
                <w:rFonts w:eastAsiaTheme="minorHAnsi"/>
                <w:szCs w:val="28"/>
                <w:lang w:eastAsia="en-US"/>
              </w:rPr>
            </w:pPr>
          </w:p>
          <w:p w14:paraId="04314076" w14:textId="77777777" w:rsidR="00487D06" w:rsidRPr="00762DB5" w:rsidRDefault="00487D06" w:rsidP="00A92FAE">
            <w:pPr>
              <w:spacing w:line="240" w:lineRule="auto"/>
              <w:ind w:firstLine="0"/>
              <w:jc w:val="center"/>
              <w:rPr>
                <w:rFonts w:eastAsiaTheme="minorHAnsi"/>
                <w:szCs w:val="28"/>
                <w:lang w:eastAsia="en-US"/>
              </w:rPr>
            </w:pPr>
          </w:p>
          <w:p w14:paraId="708298E6" w14:textId="77777777" w:rsidR="00487D06" w:rsidRPr="00762DB5" w:rsidRDefault="00487D06" w:rsidP="00A92FAE">
            <w:pPr>
              <w:spacing w:line="240" w:lineRule="auto"/>
              <w:ind w:firstLine="0"/>
              <w:jc w:val="center"/>
              <w:rPr>
                <w:rFonts w:eastAsiaTheme="minorHAnsi"/>
                <w:szCs w:val="28"/>
                <w:lang w:eastAsia="en-US"/>
              </w:rPr>
            </w:pPr>
          </w:p>
          <w:p w14:paraId="5D30ABEF" w14:textId="77777777" w:rsidR="00487D06" w:rsidRPr="00762DB5" w:rsidRDefault="00487D06" w:rsidP="00A92FAE">
            <w:pPr>
              <w:spacing w:line="240" w:lineRule="auto"/>
              <w:ind w:firstLine="0"/>
              <w:jc w:val="center"/>
              <w:rPr>
                <w:rFonts w:eastAsiaTheme="minorHAnsi"/>
                <w:szCs w:val="28"/>
                <w:lang w:eastAsia="en-US"/>
              </w:rPr>
            </w:pPr>
          </w:p>
          <w:p w14:paraId="2F40DDBF" w14:textId="77777777" w:rsidR="00487D06" w:rsidRPr="00762DB5" w:rsidRDefault="00487D06" w:rsidP="00A92FAE">
            <w:pPr>
              <w:spacing w:line="240" w:lineRule="auto"/>
              <w:ind w:firstLine="0"/>
              <w:jc w:val="center"/>
              <w:rPr>
                <w:rFonts w:eastAsiaTheme="minorHAnsi"/>
                <w:szCs w:val="28"/>
                <w:lang w:eastAsia="en-US"/>
              </w:rPr>
            </w:pPr>
          </w:p>
          <w:p w14:paraId="6687ADC5" w14:textId="77777777" w:rsidR="00487D06" w:rsidRPr="00762DB5" w:rsidRDefault="00487D06" w:rsidP="00A92FAE">
            <w:pPr>
              <w:spacing w:line="240" w:lineRule="auto"/>
              <w:ind w:firstLine="0"/>
              <w:jc w:val="center"/>
              <w:rPr>
                <w:rFonts w:eastAsiaTheme="minorHAnsi"/>
                <w:szCs w:val="28"/>
                <w:lang w:eastAsia="en-US"/>
              </w:rPr>
            </w:pPr>
          </w:p>
          <w:p w14:paraId="31AD77C3"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7E22400B" w14:textId="77777777" w:rsidR="00487D06" w:rsidRPr="00762DB5" w:rsidRDefault="00487D06" w:rsidP="00A92FAE">
            <w:pPr>
              <w:spacing w:line="240" w:lineRule="auto"/>
              <w:ind w:firstLine="0"/>
              <w:jc w:val="center"/>
              <w:rPr>
                <w:rFonts w:eastAsiaTheme="minorHAnsi"/>
                <w:szCs w:val="28"/>
                <w:lang w:eastAsia="en-US"/>
              </w:rPr>
            </w:pPr>
          </w:p>
          <w:p w14:paraId="02FFF244" w14:textId="77777777" w:rsidR="00487D06" w:rsidRPr="00762DB5" w:rsidRDefault="00487D06" w:rsidP="00A92FAE">
            <w:pPr>
              <w:spacing w:line="240" w:lineRule="auto"/>
              <w:ind w:firstLine="0"/>
              <w:jc w:val="center"/>
              <w:rPr>
                <w:rFonts w:eastAsiaTheme="minorHAnsi"/>
                <w:szCs w:val="28"/>
                <w:lang w:eastAsia="en-US"/>
              </w:rPr>
            </w:pPr>
          </w:p>
          <w:p w14:paraId="2FFDCF61" w14:textId="77777777" w:rsidR="00487D06" w:rsidRPr="00762DB5" w:rsidRDefault="00487D06" w:rsidP="00A92FAE">
            <w:pPr>
              <w:spacing w:line="240" w:lineRule="auto"/>
              <w:ind w:firstLine="0"/>
              <w:jc w:val="center"/>
              <w:rPr>
                <w:rFonts w:eastAsiaTheme="minorHAnsi"/>
                <w:szCs w:val="28"/>
                <w:lang w:eastAsia="en-US"/>
              </w:rPr>
            </w:pPr>
          </w:p>
          <w:p w14:paraId="37098A51" w14:textId="77777777" w:rsidR="00487D06" w:rsidRPr="00762DB5" w:rsidRDefault="00487D06" w:rsidP="00A92FAE">
            <w:pPr>
              <w:spacing w:line="240" w:lineRule="auto"/>
              <w:ind w:firstLine="0"/>
              <w:jc w:val="center"/>
              <w:rPr>
                <w:rFonts w:eastAsiaTheme="minorHAnsi"/>
                <w:szCs w:val="28"/>
                <w:lang w:eastAsia="en-US"/>
              </w:rPr>
            </w:pPr>
          </w:p>
          <w:p w14:paraId="040C1A40" w14:textId="77777777" w:rsidR="00487D06" w:rsidRPr="00762DB5" w:rsidRDefault="00487D06" w:rsidP="00A92FAE">
            <w:pPr>
              <w:spacing w:line="240" w:lineRule="auto"/>
              <w:ind w:firstLine="0"/>
              <w:jc w:val="center"/>
              <w:rPr>
                <w:rFonts w:eastAsiaTheme="minorHAnsi"/>
                <w:szCs w:val="28"/>
                <w:lang w:eastAsia="en-US"/>
              </w:rPr>
            </w:pPr>
          </w:p>
          <w:p w14:paraId="5F57AE0A" w14:textId="77777777" w:rsidR="00487D06" w:rsidRPr="00762DB5" w:rsidRDefault="00487D06" w:rsidP="00A92FAE">
            <w:pPr>
              <w:spacing w:line="240" w:lineRule="auto"/>
              <w:ind w:firstLine="0"/>
              <w:jc w:val="center"/>
              <w:rPr>
                <w:rFonts w:eastAsiaTheme="minorHAnsi"/>
                <w:szCs w:val="28"/>
                <w:lang w:eastAsia="en-US"/>
              </w:rPr>
            </w:pPr>
          </w:p>
          <w:p w14:paraId="66D83866"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1BC9697" w14:textId="77777777" w:rsidR="00487D06" w:rsidRPr="00762DB5" w:rsidRDefault="00487D06" w:rsidP="00A92FAE">
            <w:pPr>
              <w:spacing w:line="240" w:lineRule="auto"/>
              <w:ind w:firstLine="0"/>
              <w:jc w:val="center"/>
              <w:rPr>
                <w:rFonts w:eastAsiaTheme="minorHAnsi"/>
                <w:szCs w:val="28"/>
                <w:lang w:eastAsia="en-US"/>
              </w:rPr>
            </w:pPr>
          </w:p>
          <w:p w14:paraId="7AE9FA57" w14:textId="77777777" w:rsidR="00487D06" w:rsidRPr="00762DB5" w:rsidRDefault="00487D06" w:rsidP="00A92FAE">
            <w:pPr>
              <w:spacing w:line="240" w:lineRule="auto"/>
              <w:ind w:firstLine="0"/>
              <w:jc w:val="center"/>
              <w:rPr>
                <w:rFonts w:eastAsiaTheme="minorHAnsi"/>
                <w:szCs w:val="28"/>
                <w:lang w:eastAsia="en-US"/>
              </w:rPr>
            </w:pPr>
          </w:p>
          <w:p w14:paraId="7D35D37D" w14:textId="77777777" w:rsidR="00487D06" w:rsidRPr="00762DB5" w:rsidRDefault="00487D06" w:rsidP="00A92FAE">
            <w:pPr>
              <w:spacing w:line="240" w:lineRule="auto"/>
              <w:ind w:firstLine="0"/>
              <w:jc w:val="center"/>
              <w:rPr>
                <w:rFonts w:eastAsiaTheme="minorHAnsi"/>
                <w:szCs w:val="28"/>
                <w:lang w:eastAsia="en-US"/>
              </w:rPr>
            </w:pPr>
          </w:p>
          <w:p w14:paraId="14FF543B" w14:textId="77777777" w:rsidR="00487D06" w:rsidRPr="00762DB5" w:rsidRDefault="00487D06" w:rsidP="00A92FAE">
            <w:pPr>
              <w:spacing w:line="240" w:lineRule="auto"/>
              <w:ind w:firstLine="0"/>
              <w:jc w:val="center"/>
              <w:rPr>
                <w:rFonts w:eastAsiaTheme="minorHAnsi"/>
                <w:szCs w:val="28"/>
                <w:lang w:eastAsia="en-US"/>
              </w:rPr>
            </w:pPr>
          </w:p>
          <w:p w14:paraId="224F0B9D" w14:textId="77777777" w:rsidR="00487D06" w:rsidRPr="00762DB5" w:rsidRDefault="00487D06" w:rsidP="00A92FAE">
            <w:pPr>
              <w:spacing w:line="240" w:lineRule="auto"/>
              <w:ind w:firstLine="0"/>
              <w:jc w:val="center"/>
              <w:rPr>
                <w:rFonts w:eastAsiaTheme="minorHAnsi"/>
                <w:szCs w:val="28"/>
                <w:lang w:eastAsia="en-US"/>
              </w:rPr>
            </w:pPr>
          </w:p>
          <w:p w14:paraId="4D7D5802" w14:textId="77777777" w:rsidR="00487D06" w:rsidRPr="00762DB5" w:rsidRDefault="00487D06" w:rsidP="00A92FAE">
            <w:pPr>
              <w:spacing w:line="240" w:lineRule="auto"/>
              <w:ind w:firstLine="0"/>
              <w:jc w:val="center"/>
              <w:rPr>
                <w:rFonts w:eastAsiaTheme="minorHAnsi"/>
                <w:szCs w:val="28"/>
                <w:lang w:eastAsia="en-US"/>
              </w:rPr>
            </w:pPr>
          </w:p>
          <w:p w14:paraId="0FF8829D"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4BB7878B" w14:textId="77777777" w:rsidR="001155F8" w:rsidRPr="00762DB5" w:rsidRDefault="001155F8" w:rsidP="00A92FAE">
            <w:pPr>
              <w:spacing w:line="240" w:lineRule="auto"/>
              <w:ind w:firstLine="0"/>
              <w:jc w:val="center"/>
              <w:rPr>
                <w:rFonts w:eastAsiaTheme="minorHAnsi"/>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CA613A0" w14:textId="77777777" w:rsidR="00487D06" w:rsidRPr="00762DB5" w:rsidRDefault="00487D06" w:rsidP="00487D06">
            <w:pPr>
              <w:spacing w:line="240" w:lineRule="auto"/>
              <w:ind w:firstLine="0"/>
              <w:jc w:val="center"/>
              <w:rPr>
                <w:rFonts w:eastAsiaTheme="minorHAnsi"/>
                <w:szCs w:val="28"/>
                <w:lang w:eastAsia="en-US"/>
              </w:rPr>
            </w:pPr>
          </w:p>
          <w:p w14:paraId="6A4BC53A" w14:textId="77777777" w:rsidR="00487D06" w:rsidRPr="00762DB5" w:rsidRDefault="00487D06" w:rsidP="00487D06">
            <w:pPr>
              <w:spacing w:line="240" w:lineRule="auto"/>
              <w:ind w:firstLine="0"/>
              <w:jc w:val="center"/>
              <w:rPr>
                <w:rFonts w:eastAsiaTheme="minorHAnsi"/>
                <w:szCs w:val="28"/>
                <w:lang w:eastAsia="en-US"/>
              </w:rPr>
            </w:pPr>
          </w:p>
          <w:p w14:paraId="77DA35AE" w14:textId="77777777" w:rsidR="00487D06" w:rsidRPr="00762DB5" w:rsidRDefault="00487D06" w:rsidP="00487D06">
            <w:pPr>
              <w:spacing w:line="240" w:lineRule="auto"/>
              <w:ind w:firstLine="0"/>
              <w:jc w:val="center"/>
              <w:rPr>
                <w:rFonts w:eastAsiaTheme="minorHAnsi"/>
                <w:szCs w:val="28"/>
                <w:lang w:eastAsia="en-US"/>
              </w:rPr>
            </w:pPr>
          </w:p>
          <w:p w14:paraId="094A5ED5" w14:textId="77777777" w:rsidR="00487D06" w:rsidRPr="00762DB5" w:rsidRDefault="00487D06" w:rsidP="00487D06">
            <w:pPr>
              <w:spacing w:line="240" w:lineRule="auto"/>
              <w:ind w:firstLine="0"/>
              <w:jc w:val="center"/>
              <w:rPr>
                <w:rFonts w:eastAsiaTheme="minorHAnsi"/>
                <w:szCs w:val="28"/>
                <w:lang w:eastAsia="en-US"/>
              </w:rPr>
            </w:pPr>
          </w:p>
          <w:p w14:paraId="0524C65B" w14:textId="77777777" w:rsidR="00487D06" w:rsidRPr="00762DB5" w:rsidRDefault="00487D06" w:rsidP="00487D06">
            <w:pPr>
              <w:spacing w:line="240" w:lineRule="auto"/>
              <w:ind w:firstLine="0"/>
              <w:jc w:val="center"/>
              <w:rPr>
                <w:rFonts w:eastAsiaTheme="minorHAnsi"/>
                <w:szCs w:val="28"/>
                <w:lang w:eastAsia="en-US"/>
              </w:rPr>
            </w:pPr>
          </w:p>
          <w:p w14:paraId="6EDA54A4" w14:textId="77777777" w:rsidR="00487D06" w:rsidRPr="00762DB5" w:rsidRDefault="00487D06" w:rsidP="00487D06">
            <w:pPr>
              <w:spacing w:line="240" w:lineRule="auto"/>
              <w:ind w:firstLine="0"/>
              <w:jc w:val="center"/>
              <w:rPr>
                <w:rFonts w:eastAsiaTheme="minorHAnsi"/>
                <w:szCs w:val="28"/>
                <w:lang w:eastAsia="en-US"/>
              </w:rPr>
            </w:pPr>
          </w:p>
          <w:p w14:paraId="5AD7B669" w14:textId="1A63B65C" w:rsidR="001155F8" w:rsidRPr="00762DB5" w:rsidRDefault="001155F8" w:rsidP="00487D06">
            <w:pPr>
              <w:spacing w:line="240" w:lineRule="auto"/>
              <w:ind w:firstLine="0"/>
              <w:jc w:val="center"/>
              <w:rPr>
                <w:rFonts w:eastAsiaTheme="minorHAnsi"/>
                <w:szCs w:val="28"/>
                <w:lang w:eastAsia="en-US"/>
              </w:rPr>
            </w:pPr>
            <w:r w:rsidRPr="00762DB5">
              <w:rPr>
                <w:rFonts w:eastAsiaTheme="minorHAnsi"/>
                <w:szCs w:val="28"/>
                <w:lang w:eastAsia="en-US"/>
              </w:rPr>
              <w:t xml:space="preserve"> </w:t>
            </w:r>
            <w:r w:rsidR="00487D06" w:rsidRPr="00762DB5">
              <w:rPr>
                <w:rFonts w:eastAsiaTheme="minorHAnsi"/>
                <w:szCs w:val="28"/>
                <w:lang w:eastAsia="en-US"/>
              </w:rPr>
              <w:t>350</w:t>
            </w:r>
            <w:r w:rsidRPr="00762DB5">
              <w:rPr>
                <w:rFonts w:eastAsiaTheme="minorHAnsi"/>
                <w:szCs w:val="28"/>
                <w:lang w:eastAsia="en-US"/>
              </w:rPr>
              <w:t>,0</w:t>
            </w:r>
          </w:p>
        </w:tc>
        <w:tc>
          <w:tcPr>
            <w:tcW w:w="1128" w:type="dxa"/>
            <w:vAlign w:val="bottom"/>
          </w:tcPr>
          <w:p w14:paraId="48EE11A3" w14:textId="77777777" w:rsidR="00487D06" w:rsidRPr="00762DB5" w:rsidRDefault="00487D06" w:rsidP="00A92FAE">
            <w:pPr>
              <w:spacing w:line="240" w:lineRule="auto"/>
              <w:ind w:firstLine="0"/>
              <w:jc w:val="left"/>
              <w:rPr>
                <w:rFonts w:eastAsiaTheme="minorHAnsi"/>
                <w:szCs w:val="28"/>
                <w:lang w:eastAsia="en-US"/>
              </w:rPr>
            </w:pPr>
          </w:p>
          <w:p w14:paraId="70277001" w14:textId="77777777" w:rsidR="00487D06" w:rsidRPr="00762DB5" w:rsidRDefault="00487D06" w:rsidP="00A92FAE">
            <w:pPr>
              <w:spacing w:line="240" w:lineRule="auto"/>
              <w:ind w:firstLine="0"/>
              <w:jc w:val="left"/>
              <w:rPr>
                <w:rFonts w:eastAsiaTheme="minorHAnsi"/>
                <w:szCs w:val="28"/>
                <w:lang w:eastAsia="en-US"/>
              </w:rPr>
            </w:pPr>
          </w:p>
          <w:p w14:paraId="3400D5BE" w14:textId="77777777" w:rsidR="00487D06" w:rsidRPr="00762DB5" w:rsidRDefault="00487D06" w:rsidP="00A92FAE">
            <w:pPr>
              <w:spacing w:line="240" w:lineRule="auto"/>
              <w:ind w:firstLine="0"/>
              <w:jc w:val="left"/>
              <w:rPr>
                <w:rFonts w:eastAsiaTheme="minorHAnsi"/>
                <w:szCs w:val="28"/>
                <w:lang w:eastAsia="en-US"/>
              </w:rPr>
            </w:pPr>
          </w:p>
          <w:p w14:paraId="1F14ABC6" w14:textId="77777777" w:rsidR="00487D06" w:rsidRPr="00762DB5" w:rsidRDefault="00487D06" w:rsidP="00A92FAE">
            <w:pPr>
              <w:spacing w:line="240" w:lineRule="auto"/>
              <w:ind w:firstLine="0"/>
              <w:jc w:val="left"/>
              <w:rPr>
                <w:rFonts w:eastAsiaTheme="minorHAnsi"/>
                <w:szCs w:val="28"/>
                <w:lang w:eastAsia="en-US"/>
              </w:rPr>
            </w:pPr>
          </w:p>
          <w:p w14:paraId="770E84EC" w14:textId="77777777" w:rsidR="00487D06" w:rsidRPr="00762DB5" w:rsidRDefault="00487D06" w:rsidP="00A92FAE">
            <w:pPr>
              <w:spacing w:line="240" w:lineRule="auto"/>
              <w:ind w:firstLine="0"/>
              <w:jc w:val="left"/>
              <w:rPr>
                <w:rFonts w:eastAsiaTheme="minorHAnsi"/>
                <w:szCs w:val="28"/>
                <w:lang w:eastAsia="en-US"/>
              </w:rPr>
            </w:pPr>
          </w:p>
          <w:p w14:paraId="030E4235" w14:textId="77777777" w:rsidR="00487D06" w:rsidRPr="00762DB5" w:rsidRDefault="00487D06" w:rsidP="00A92FAE">
            <w:pPr>
              <w:spacing w:line="240" w:lineRule="auto"/>
              <w:ind w:firstLine="0"/>
              <w:jc w:val="left"/>
              <w:rPr>
                <w:rFonts w:eastAsiaTheme="minorHAnsi"/>
                <w:szCs w:val="28"/>
                <w:lang w:eastAsia="en-US"/>
              </w:rPr>
            </w:pPr>
          </w:p>
          <w:p w14:paraId="207DCEF6"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0FBC37C1"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E70D25F"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Иные выплаты за исключением фонда оплаты труда, лицам, привлекаемым согласно законодательству для выполнения отдельных полномочий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79436884" w14:textId="77777777" w:rsidR="001155F8" w:rsidRPr="00762DB5" w:rsidRDefault="001155F8" w:rsidP="00A92FAE">
            <w:pPr>
              <w:spacing w:line="240" w:lineRule="auto"/>
              <w:ind w:firstLine="0"/>
              <w:jc w:val="center"/>
              <w:rPr>
                <w:rFonts w:eastAsiaTheme="minorHAnsi"/>
                <w:szCs w:val="28"/>
                <w:lang w:eastAsia="en-US"/>
              </w:rPr>
            </w:pPr>
          </w:p>
          <w:p w14:paraId="2A0D8046" w14:textId="77777777" w:rsidR="001155F8" w:rsidRPr="00762DB5" w:rsidRDefault="001155F8" w:rsidP="00A92FAE">
            <w:pPr>
              <w:spacing w:line="240" w:lineRule="auto"/>
              <w:ind w:firstLine="0"/>
              <w:jc w:val="center"/>
              <w:rPr>
                <w:rFonts w:eastAsiaTheme="minorHAnsi"/>
                <w:szCs w:val="28"/>
                <w:lang w:eastAsia="en-US"/>
              </w:rPr>
            </w:pPr>
          </w:p>
          <w:p w14:paraId="62FEBBB1" w14:textId="77777777" w:rsidR="001155F8" w:rsidRPr="00762DB5" w:rsidRDefault="001155F8" w:rsidP="00A92FAE">
            <w:pPr>
              <w:spacing w:line="240" w:lineRule="auto"/>
              <w:ind w:firstLine="0"/>
              <w:jc w:val="center"/>
              <w:rPr>
                <w:rFonts w:eastAsiaTheme="minorHAnsi"/>
                <w:szCs w:val="28"/>
                <w:lang w:eastAsia="en-US"/>
              </w:rPr>
            </w:pPr>
          </w:p>
          <w:p w14:paraId="61737354" w14:textId="77777777" w:rsidR="001155F8" w:rsidRPr="00762DB5" w:rsidRDefault="001155F8" w:rsidP="00A92FAE">
            <w:pPr>
              <w:spacing w:line="240" w:lineRule="auto"/>
              <w:ind w:firstLine="0"/>
              <w:jc w:val="center"/>
              <w:rPr>
                <w:rFonts w:eastAsiaTheme="minorHAnsi"/>
                <w:szCs w:val="28"/>
                <w:lang w:eastAsia="en-US"/>
              </w:rPr>
            </w:pPr>
          </w:p>
          <w:p w14:paraId="251C4B4A" w14:textId="77777777" w:rsidR="001155F8" w:rsidRPr="00762DB5" w:rsidRDefault="001155F8" w:rsidP="00A92FAE">
            <w:pPr>
              <w:spacing w:line="240" w:lineRule="auto"/>
              <w:ind w:firstLine="0"/>
              <w:jc w:val="center"/>
              <w:rPr>
                <w:rFonts w:eastAsiaTheme="minorHAnsi"/>
                <w:szCs w:val="28"/>
                <w:lang w:eastAsia="en-US"/>
              </w:rPr>
            </w:pPr>
          </w:p>
          <w:p w14:paraId="49810D54" w14:textId="77777777" w:rsidR="001155F8" w:rsidRPr="00762DB5" w:rsidRDefault="001155F8" w:rsidP="00A92FAE">
            <w:pPr>
              <w:spacing w:line="240" w:lineRule="auto"/>
              <w:ind w:firstLine="0"/>
              <w:jc w:val="center"/>
              <w:rPr>
                <w:rFonts w:eastAsiaTheme="minorHAnsi"/>
                <w:szCs w:val="28"/>
                <w:lang w:eastAsia="en-US"/>
              </w:rPr>
            </w:pPr>
          </w:p>
          <w:p w14:paraId="76E9393D"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903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C45BE50"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4AA2E54B"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6434D2E"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3EF4BCDF"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szCs w:val="28"/>
                <w:lang w:eastAsia="en-US"/>
              </w:rPr>
              <w:t>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E84B6" w14:textId="2AE11526" w:rsidR="001155F8" w:rsidRPr="00762DB5" w:rsidRDefault="001155F8" w:rsidP="00487D06">
            <w:pPr>
              <w:spacing w:line="240" w:lineRule="auto"/>
              <w:ind w:firstLine="0"/>
              <w:jc w:val="center"/>
              <w:rPr>
                <w:rFonts w:eastAsiaTheme="minorHAnsi"/>
                <w:szCs w:val="28"/>
                <w:lang w:eastAsia="en-US"/>
              </w:rPr>
            </w:pPr>
            <w:r w:rsidRPr="00762DB5">
              <w:rPr>
                <w:rFonts w:eastAsiaTheme="minorHAnsi"/>
                <w:szCs w:val="28"/>
                <w:lang w:eastAsia="en-US"/>
              </w:rPr>
              <w:t xml:space="preserve"> </w:t>
            </w:r>
            <w:r w:rsidR="00487D06" w:rsidRPr="00762DB5">
              <w:rPr>
                <w:rFonts w:eastAsiaTheme="minorHAnsi"/>
                <w:szCs w:val="28"/>
                <w:lang w:eastAsia="en-US"/>
              </w:rPr>
              <w:t>350</w:t>
            </w:r>
            <w:r w:rsidRPr="00762DB5">
              <w:rPr>
                <w:rFonts w:eastAsiaTheme="minorHAnsi"/>
                <w:szCs w:val="28"/>
                <w:lang w:eastAsia="en-US"/>
              </w:rPr>
              <w:t>,0</w:t>
            </w:r>
          </w:p>
        </w:tc>
        <w:tc>
          <w:tcPr>
            <w:tcW w:w="1128" w:type="dxa"/>
            <w:vAlign w:val="bottom"/>
          </w:tcPr>
          <w:p w14:paraId="383621D2"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szCs w:val="28"/>
                <w:lang w:eastAsia="en-US"/>
              </w:rPr>
              <w:t>0,0</w:t>
            </w:r>
          </w:p>
        </w:tc>
      </w:tr>
      <w:tr w:rsidR="001155F8" w:rsidRPr="00762DB5" w14:paraId="04DA89B7" w14:textId="77777777" w:rsidTr="0057540F">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2B39F03" w14:textId="77777777" w:rsidR="001155F8" w:rsidRPr="00762DB5" w:rsidRDefault="001155F8" w:rsidP="00A92FAE">
            <w:pPr>
              <w:spacing w:line="240" w:lineRule="auto"/>
              <w:ind w:firstLine="0"/>
              <w:jc w:val="left"/>
              <w:rPr>
                <w:rFonts w:eastAsiaTheme="minorHAnsi"/>
                <w:szCs w:val="28"/>
                <w:lang w:eastAsia="en-US"/>
              </w:rPr>
            </w:pPr>
            <w:r w:rsidRPr="00762DB5">
              <w:rPr>
                <w:rFonts w:eastAsiaTheme="minorHAnsi"/>
                <w:b/>
                <w:szCs w:val="28"/>
                <w:lang w:eastAsia="en-US"/>
              </w:rPr>
              <w:t xml:space="preserve">Итого расходов </w:t>
            </w:r>
          </w:p>
        </w:tc>
        <w:tc>
          <w:tcPr>
            <w:tcW w:w="708" w:type="dxa"/>
            <w:tcBorders>
              <w:top w:val="single" w:sz="4" w:space="0" w:color="auto"/>
              <w:left w:val="nil"/>
              <w:bottom w:val="single" w:sz="4" w:space="0" w:color="auto"/>
              <w:right w:val="single" w:sz="4" w:space="0" w:color="auto"/>
            </w:tcBorders>
            <w:shd w:val="clear" w:color="auto" w:fill="auto"/>
            <w:vAlign w:val="bottom"/>
          </w:tcPr>
          <w:p w14:paraId="7FE7FCE5"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b/>
                <w:szCs w:val="28"/>
                <w:lang w:eastAsia="en-US"/>
              </w:rPr>
              <w:t> </w:t>
            </w:r>
          </w:p>
        </w:tc>
        <w:tc>
          <w:tcPr>
            <w:tcW w:w="567" w:type="dxa"/>
            <w:tcBorders>
              <w:top w:val="single" w:sz="4" w:space="0" w:color="auto"/>
              <w:left w:val="nil"/>
              <w:bottom w:val="single" w:sz="4" w:space="0" w:color="auto"/>
              <w:right w:val="single" w:sz="4" w:space="0" w:color="auto"/>
            </w:tcBorders>
            <w:shd w:val="clear" w:color="auto" w:fill="auto"/>
            <w:vAlign w:val="bottom"/>
          </w:tcPr>
          <w:p w14:paraId="01DDCFFC"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b/>
                <w:szCs w:val="28"/>
                <w:lang w:eastAsia="en-US"/>
              </w:rPr>
              <w:t> </w:t>
            </w:r>
          </w:p>
        </w:tc>
        <w:tc>
          <w:tcPr>
            <w:tcW w:w="567" w:type="dxa"/>
            <w:tcBorders>
              <w:top w:val="single" w:sz="4" w:space="0" w:color="auto"/>
              <w:left w:val="nil"/>
              <w:bottom w:val="single" w:sz="4" w:space="0" w:color="auto"/>
              <w:right w:val="single" w:sz="4" w:space="0" w:color="auto"/>
            </w:tcBorders>
            <w:shd w:val="clear" w:color="auto" w:fill="auto"/>
            <w:vAlign w:val="bottom"/>
          </w:tcPr>
          <w:p w14:paraId="3580B483"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b/>
                <w:szCs w:val="28"/>
                <w:lang w:eastAsia="en-US"/>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2599E7C0"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b/>
                <w:szCs w:val="28"/>
                <w:lang w:eastAsia="en-US"/>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1C5C7948" w14:textId="77777777" w:rsidR="001155F8" w:rsidRPr="00762DB5" w:rsidRDefault="001155F8" w:rsidP="00A92FAE">
            <w:pPr>
              <w:spacing w:line="240" w:lineRule="auto"/>
              <w:ind w:firstLine="0"/>
              <w:jc w:val="center"/>
              <w:rPr>
                <w:rFonts w:eastAsiaTheme="minorHAnsi"/>
                <w:szCs w:val="28"/>
                <w:lang w:eastAsia="en-US"/>
              </w:rPr>
            </w:pPr>
            <w:r w:rsidRPr="00762DB5">
              <w:rPr>
                <w:rFonts w:eastAsiaTheme="minorHAnsi"/>
                <w:b/>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2A59267" w14:textId="4D362B34" w:rsidR="001155F8" w:rsidRPr="00762DB5" w:rsidRDefault="00801D1B" w:rsidP="00A92FAE">
            <w:pPr>
              <w:spacing w:line="240" w:lineRule="auto"/>
              <w:ind w:firstLine="0"/>
              <w:jc w:val="center"/>
              <w:rPr>
                <w:rFonts w:eastAsiaTheme="minorHAnsi"/>
                <w:szCs w:val="28"/>
                <w:lang w:eastAsia="en-US"/>
              </w:rPr>
            </w:pPr>
            <w:r w:rsidRPr="00762DB5">
              <w:rPr>
                <w:rFonts w:eastAsiaTheme="minorHAnsi"/>
                <w:b/>
                <w:szCs w:val="28"/>
                <w:lang w:eastAsia="en-US"/>
              </w:rPr>
              <w:t>1256610,1</w:t>
            </w:r>
          </w:p>
        </w:tc>
        <w:tc>
          <w:tcPr>
            <w:tcW w:w="1128" w:type="dxa"/>
            <w:vAlign w:val="bottom"/>
          </w:tcPr>
          <w:p w14:paraId="44EE4BB0" w14:textId="624FAE6C" w:rsidR="001155F8" w:rsidRPr="00762DB5" w:rsidRDefault="000B5074" w:rsidP="00A92FAE">
            <w:pPr>
              <w:spacing w:line="240" w:lineRule="auto"/>
              <w:ind w:firstLine="0"/>
              <w:jc w:val="left"/>
              <w:rPr>
                <w:rFonts w:eastAsiaTheme="minorHAnsi"/>
                <w:szCs w:val="28"/>
                <w:lang w:eastAsia="en-US"/>
              </w:rPr>
            </w:pPr>
            <w:r w:rsidRPr="00762DB5">
              <w:rPr>
                <w:rFonts w:eastAsiaTheme="minorHAnsi"/>
                <w:b/>
                <w:bCs/>
                <w:szCs w:val="28"/>
                <w:lang w:eastAsia="en-US"/>
              </w:rPr>
              <w:t>656613,6</w:t>
            </w:r>
          </w:p>
        </w:tc>
      </w:tr>
    </w:tbl>
    <w:p w14:paraId="15F552A1" w14:textId="7F6F9A84" w:rsidR="005B16A0" w:rsidRPr="00762DB5" w:rsidRDefault="005B16A0" w:rsidP="000C1FE7">
      <w:pPr>
        <w:spacing w:line="240" w:lineRule="auto"/>
        <w:jc w:val="right"/>
        <w:rPr>
          <w:szCs w:val="28"/>
        </w:rPr>
      </w:pPr>
    </w:p>
    <w:p w14:paraId="7787A459" w14:textId="3D16B903" w:rsidR="005B16A0" w:rsidRPr="00762DB5" w:rsidRDefault="00EE6068" w:rsidP="000C1FE7">
      <w:pPr>
        <w:spacing w:line="240" w:lineRule="auto"/>
        <w:jc w:val="right"/>
        <w:rPr>
          <w:szCs w:val="28"/>
        </w:rPr>
      </w:pPr>
      <w:r w:rsidRPr="00762DB5">
        <w:rPr>
          <w:szCs w:val="28"/>
        </w:rPr>
        <w:t xml:space="preserve"> </w:t>
      </w:r>
    </w:p>
    <w:p w14:paraId="205B0E8E" w14:textId="604A3015" w:rsidR="00A92FAE" w:rsidRPr="00762DB5" w:rsidRDefault="00A92FAE" w:rsidP="000C1FE7">
      <w:pPr>
        <w:spacing w:line="240" w:lineRule="auto"/>
        <w:jc w:val="right"/>
        <w:rPr>
          <w:szCs w:val="28"/>
        </w:rPr>
      </w:pPr>
    </w:p>
    <w:p w14:paraId="19236EF2" w14:textId="7F64012B" w:rsidR="00A92FAE" w:rsidRDefault="00A92FAE" w:rsidP="000C1FE7">
      <w:pPr>
        <w:spacing w:line="240" w:lineRule="auto"/>
        <w:jc w:val="right"/>
        <w:rPr>
          <w:szCs w:val="28"/>
        </w:rPr>
      </w:pPr>
    </w:p>
    <w:p w14:paraId="5F420DAC" w14:textId="77777777" w:rsidR="00762DB5" w:rsidRDefault="00762DB5" w:rsidP="000C1FE7">
      <w:pPr>
        <w:spacing w:line="240" w:lineRule="auto"/>
        <w:jc w:val="right"/>
        <w:rPr>
          <w:szCs w:val="28"/>
        </w:rPr>
      </w:pPr>
    </w:p>
    <w:p w14:paraId="04135FD9" w14:textId="77777777" w:rsidR="00762DB5" w:rsidRDefault="00762DB5" w:rsidP="000C1FE7">
      <w:pPr>
        <w:spacing w:line="240" w:lineRule="auto"/>
        <w:jc w:val="right"/>
        <w:rPr>
          <w:szCs w:val="28"/>
        </w:rPr>
      </w:pPr>
    </w:p>
    <w:p w14:paraId="7650AB92" w14:textId="77777777" w:rsidR="00762DB5" w:rsidRDefault="00762DB5" w:rsidP="000C1FE7">
      <w:pPr>
        <w:spacing w:line="240" w:lineRule="auto"/>
        <w:jc w:val="right"/>
        <w:rPr>
          <w:szCs w:val="28"/>
        </w:rPr>
      </w:pPr>
    </w:p>
    <w:p w14:paraId="0FD2F288" w14:textId="77777777" w:rsidR="00762DB5" w:rsidRDefault="00762DB5" w:rsidP="000C1FE7">
      <w:pPr>
        <w:spacing w:line="240" w:lineRule="auto"/>
        <w:jc w:val="right"/>
        <w:rPr>
          <w:szCs w:val="28"/>
        </w:rPr>
      </w:pPr>
    </w:p>
    <w:p w14:paraId="2AAF13DD" w14:textId="77777777" w:rsidR="00762DB5" w:rsidRDefault="00762DB5" w:rsidP="000C1FE7">
      <w:pPr>
        <w:spacing w:line="240" w:lineRule="auto"/>
        <w:jc w:val="right"/>
        <w:rPr>
          <w:szCs w:val="28"/>
        </w:rPr>
      </w:pPr>
    </w:p>
    <w:p w14:paraId="1999D191" w14:textId="77777777" w:rsidR="00762DB5" w:rsidRDefault="00762DB5" w:rsidP="000C1FE7">
      <w:pPr>
        <w:spacing w:line="240" w:lineRule="auto"/>
        <w:jc w:val="right"/>
        <w:rPr>
          <w:szCs w:val="28"/>
        </w:rPr>
      </w:pPr>
    </w:p>
    <w:p w14:paraId="3D0957B5" w14:textId="77777777" w:rsidR="00762DB5" w:rsidRDefault="00762DB5" w:rsidP="000C1FE7">
      <w:pPr>
        <w:spacing w:line="240" w:lineRule="auto"/>
        <w:jc w:val="right"/>
        <w:rPr>
          <w:szCs w:val="28"/>
        </w:rPr>
      </w:pPr>
    </w:p>
    <w:p w14:paraId="2A767ECA" w14:textId="77777777" w:rsidR="00762DB5" w:rsidRDefault="00762DB5" w:rsidP="000C1FE7">
      <w:pPr>
        <w:spacing w:line="240" w:lineRule="auto"/>
        <w:jc w:val="right"/>
        <w:rPr>
          <w:szCs w:val="28"/>
        </w:rPr>
      </w:pPr>
    </w:p>
    <w:p w14:paraId="1EEAE287" w14:textId="77777777" w:rsidR="00762DB5" w:rsidRDefault="00762DB5" w:rsidP="000C1FE7">
      <w:pPr>
        <w:spacing w:line="240" w:lineRule="auto"/>
        <w:jc w:val="right"/>
        <w:rPr>
          <w:szCs w:val="28"/>
        </w:rPr>
      </w:pPr>
    </w:p>
    <w:p w14:paraId="34011209" w14:textId="77777777" w:rsidR="00762DB5" w:rsidRDefault="00762DB5" w:rsidP="000C1FE7">
      <w:pPr>
        <w:spacing w:line="240" w:lineRule="auto"/>
        <w:jc w:val="right"/>
        <w:rPr>
          <w:szCs w:val="28"/>
        </w:rPr>
      </w:pPr>
    </w:p>
    <w:p w14:paraId="281DB791" w14:textId="77777777" w:rsidR="00762DB5" w:rsidRDefault="00762DB5" w:rsidP="000C1FE7">
      <w:pPr>
        <w:spacing w:line="240" w:lineRule="auto"/>
        <w:jc w:val="right"/>
        <w:rPr>
          <w:szCs w:val="28"/>
        </w:rPr>
      </w:pPr>
    </w:p>
    <w:p w14:paraId="1717F66B" w14:textId="77777777" w:rsidR="00762DB5" w:rsidRDefault="00762DB5" w:rsidP="000C1FE7">
      <w:pPr>
        <w:spacing w:line="240" w:lineRule="auto"/>
        <w:jc w:val="right"/>
        <w:rPr>
          <w:szCs w:val="28"/>
        </w:rPr>
      </w:pPr>
    </w:p>
    <w:p w14:paraId="0D5517F4" w14:textId="77777777" w:rsidR="00762DB5" w:rsidRDefault="00762DB5" w:rsidP="000C1FE7">
      <w:pPr>
        <w:spacing w:line="240" w:lineRule="auto"/>
        <w:jc w:val="right"/>
        <w:rPr>
          <w:szCs w:val="28"/>
        </w:rPr>
      </w:pPr>
    </w:p>
    <w:p w14:paraId="14849E25" w14:textId="77777777" w:rsidR="00762DB5" w:rsidRDefault="00762DB5" w:rsidP="000C1FE7">
      <w:pPr>
        <w:spacing w:line="240" w:lineRule="auto"/>
        <w:jc w:val="right"/>
        <w:rPr>
          <w:szCs w:val="28"/>
        </w:rPr>
      </w:pPr>
    </w:p>
    <w:p w14:paraId="3EB3B540" w14:textId="77777777" w:rsidR="00762DB5" w:rsidRDefault="00762DB5" w:rsidP="000C1FE7">
      <w:pPr>
        <w:spacing w:line="240" w:lineRule="auto"/>
        <w:jc w:val="right"/>
        <w:rPr>
          <w:szCs w:val="28"/>
        </w:rPr>
      </w:pPr>
    </w:p>
    <w:p w14:paraId="0F3D40DA" w14:textId="77777777" w:rsidR="00762DB5" w:rsidRDefault="00762DB5" w:rsidP="000C1FE7">
      <w:pPr>
        <w:spacing w:line="240" w:lineRule="auto"/>
        <w:jc w:val="right"/>
        <w:rPr>
          <w:szCs w:val="28"/>
        </w:rPr>
      </w:pPr>
    </w:p>
    <w:p w14:paraId="3BEDB48D" w14:textId="77777777" w:rsidR="00762DB5" w:rsidRDefault="00762DB5" w:rsidP="000C1FE7">
      <w:pPr>
        <w:spacing w:line="240" w:lineRule="auto"/>
        <w:jc w:val="right"/>
        <w:rPr>
          <w:szCs w:val="28"/>
        </w:rPr>
      </w:pPr>
    </w:p>
    <w:p w14:paraId="29345865" w14:textId="77777777" w:rsidR="00762DB5" w:rsidRDefault="00762DB5" w:rsidP="000C1FE7">
      <w:pPr>
        <w:spacing w:line="240" w:lineRule="auto"/>
        <w:jc w:val="right"/>
        <w:rPr>
          <w:szCs w:val="28"/>
        </w:rPr>
      </w:pPr>
    </w:p>
    <w:p w14:paraId="582FE5FE" w14:textId="77777777" w:rsidR="00762DB5" w:rsidRDefault="00762DB5" w:rsidP="000C1FE7">
      <w:pPr>
        <w:spacing w:line="240" w:lineRule="auto"/>
        <w:jc w:val="right"/>
        <w:rPr>
          <w:szCs w:val="28"/>
        </w:rPr>
      </w:pPr>
    </w:p>
    <w:p w14:paraId="4097302B" w14:textId="77777777" w:rsidR="00762DB5" w:rsidRDefault="00762DB5" w:rsidP="000C1FE7">
      <w:pPr>
        <w:spacing w:line="240" w:lineRule="auto"/>
        <w:jc w:val="right"/>
        <w:rPr>
          <w:szCs w:val="28"/>
        </w:rPr>
      </w:pPr>
    </w:p>
    <w:p w14:paraId="031FB4DF" w14:textId="77777777" w:rsidR="00762DB5" w:rsidRDefault="00762DB5" w:rsidP="000C1FE7">
      <w:pPr>
        <w:spacing w:line="240" w:lineRule="auto"/>
        <w:jc w:val="right"/>
        <w:rPr>
          <w:szCs w:val="28"/>
        </w:rPr>
      </w:pPr>
    </w:p>
    <w:p w14:paraId="726A7AEB" w14:textId="77777777" w:rsidR="00762DB5" w:rsidRDefault="00762DB5" w:rsidP="000C1FE7">
      <w:pPr>
        <w:spacing w:line="240" w:lineRule="auto"/>
        <w:jc w:val="right"/>
        <w:rPr>
          <w:szCs w:val="28"/>
        </w:rPr>
      </w:pPr>
    </w:p>
    <w:p w14:paraId="79FA7425" w14:textId="77777777" w:rsidR="00762DB5" w:rsidRDefault="00762DB5" w:rsidP="000C1FE7">
      <w:pPr>
        <w:spacing w:line="240" w:lineRule="auto"/>
        <w:jc w:val="right"/>
        <w:rPr>
          <w:szCs w:val="28"/>
        </w:rPr>
      </w:pPr>
    </w:p>
    <w:p w14:paraId="18469A11" w14:textId="77777777" w:rsidR="00762DB5" w:rsidRDefault="00762DB5" w:rsidP="000C1FE7">
      <w:pPr>
        <w:spacing w:line="240" w:lineRule="auto"/>
        <w:jc w:val="right"/>
        <w:rPr>
          <w:szCs w:val="28"/>
        </w:rPr>
      </w:pPr>
    </w:p>
    <w:p w14:paraId="679143EF" w14:textId="77777777" w:rsidR="00762DB5" w:rsidRDefault="00762DB5" w:rsidP="000C1FE7">
      <w:pPr>
        <w:spacing w:line="240" w:lineRule="auto"/>
        <w:jc w:val="right"/>
        <w:rPr>
          <w:szCs w:val="28"/>
        </w:rPr>
      </w:pPr>
    </w:p>
    <w:p w14:paraId="4AE805C9" w14:textId="77777777" w:rsidR="00762DB5" w:rsidRDefault="00762DB5" w:rsidP="000C1FE7">
      <w:pPr>
        <w:spacing w:line="240" w:lineRule="auto"/>
        <w:jc w:val="right"/>
        <w:rPr>
          <w:szCs w:val="28"/>
        </w:rPr>
      </w:pPr>
    </w:p>
    <w:p w14:paraId="4232C151" w14:textId="77777777" w:rsidR="00762DB5" w:rsidRDefault="00762DB5" w:rsidP="000C1FE7">
      <w:pPr>
        <w:spacing w:line="240" w:lineRule="auto"/>
        <w:jc w:val="right"/>
        <w:rPr>
          <w:szCs w:val="28"/>
        </w:rPr>
      </w:pPr>
    </w:p>
    <w:p w14:paraId="302F1D57" w14:textId="77777777" w:rsidR="00762DB5" w:rsidRDefault="00762DB5" w:rsidP="000C1FE7">
      <w:pPr>
        <w:spacing w:line="240" w:lineRule="auto"/>
        <w:jc w:val="right"/>
        <w:rPr>
          <w:szCs w:val="28"/>
        </w:rPr>
      </w:pPr>
    </w:p>
    <w:p w14:paraId="1A854F13" w14:textId="77777777" w:rsidR="00762DB5" w:rsidRDefault="00762DB5" w:rsidP="000C1FE7">
      <w:pPr>
        <w:spacing w:line="240" w:lineRule="auto"/>
        <w:jc w:val="right"/>
        <w:rPr>
          <w:szCs w:val="28"/>
        </w:rPr>
      </w:pPr>
    </w:p>
    <w:p w14:paraId="073755C9" w14:textId="77777777" w:rsidR="00762DB5" w:rsidRDefault="00762DB5" w:rsidP="000C1FE7">
      <w:pPr>
        <w:spacing w:line="240" w:lineRule="auto"/>
        <w:jc w:val="right"/>
        <w:rPr>
          <w:szCs w:val="28"/>
        </w:rPr>
      </w:pPr>
    </w:p>
    <w:p w14:paraId="70E2B73D" w14:textId="77777777" w:rsidR="00762DB5" w:rsidRPr="00762DB5" w:rsidRDefault="00762DB5" w:rsidP="000C1FE7">
      <w:pPr>
        <w:spacing w:line="240" w:lineRule="auto"/>
        <w:jc w:val="right"/>
        <w:rPr>
          <w:szCs w:val="28"/>
        </w:rPr>
      </w:pPr>
    </w:p>
    <w:p w14:paraId="3A8DC4DC" w14:textId="6BC5F7AC" w:rsidR="00A92FAE" w:rsidRPr="00762DB5" w:rsidRDefault="00A92FAE" w:rsidP="000C1FE7">
      <w:pPr>
        <w:spacing w:line="240" w:lineRule="auto"/>
        <w:jc w:val="right"/>
        <w:rPr>
          <w:szCs w:val="28"/>
        </w:rPr>
      </w:pPr>
    </w:p>
    <w:p w14:paraId="459AC574" w14:textId="0C637F01" w:rsidR="005B16A0" w:rsidRPr="00762DB5" w:rsidRDefault="005B16A0" w:rsidP="005B16A0">
      <w:pPr>
        <w:spacing w:line="240" w:lineRule="auto"/>
        <w:jc w:val="right"/>
        <w:rPr>
          <w:szCs w:val="28"/>
        </w:rPr>
      </w:pPr>
      <w:r w:rsidRPr="00762DB5">
        <w:rPr>
          <w:szCs w:val="28"/>
        </w:rPr>
        <w:t>Приложение № 8</w:t>
      </w:r>
    </w:p>
    <w:p w14:paraId="5D95D033" w14:textId="77777777" w:rsidR="005B16A0" w:rsidRPr="00762DB5" w:rsidRDefault="005B16A0" w:rsidP="005B16A0">
      <w:pPr>
        <w:spacing w:line="240" w:lineRule="auto"/>
        <w:jc w:val="right"/>
        <w:rPr>
          <w:szCs w:val="28"/>
        </w:rPr>
      </w:pPr>
      <w:r w:rsidRPr="00762DB5">
        <w:rPr>
          <w:szCs w:val="28"/>
        </w:rPr>
        <w:t xml:space="preserve">к Решению Совета Приаргунского </w:t>
      </w:r>
    </w:p>
    <w:p w14:paraId="5761254B" w14:textId="77777777" w:rsidR="005B16A0" w:rsidRPr="00762DB5" w:rsidRDefault="005B16A0" w:rsidP="005B16A0">
      <w:pPr>
        <w:spacing w:line="240" w:lineRule="auto"/>
        <w:jc w:val="right"/>
        <w:rPr>
          <w:szCs w:val="28"/>
        </w:rPr>
      </w:pPr>
      <w:r w:rsidRPr="00762DB5">
        <w:rPr>
          <w:szCs w:val="28"/>
        </w:rPr>
        <w:t>муниципального округа</w:t>
      </w:r>
    </w:p>
    <w:p w14:paraId="44E0963F" w14:textId="77777777" w:rsidR="005B16A0" w:rsidRPr="00762DB5" w:rsidRDefault="005B16A0" w:rsidP="005B16A0">
      <w:pPr>
        <w:spacing w:line="240" w:lineRule="auto"/>
        <w:jc w:val="right"/>
        <w:rPr>
          <w:szCs w:val="28"/>
        </w:rPr>
      </w:pPr>
      <w:r w:rsidRPr="00762DB5">
        <w:rPr>
          <w:szCs w:val="28"/>
        </w:rPr>
        <w:t>Забайкальского края</w:t>
      </w:r>
    </w:p>
    <w:p w14:paraId="564A0708" w14:textId="77777777" w:rsidR="00FA15D3" w:rsidRPr="00762DB5" w:rsidRDefault="00FA15D3" w:rsidP="00FA15D3">
      <w:pPr>
        <w:spacing w:line="240" w:lineRule="auto"/>
        <w:jc w:val="right"/>
        <w:rPr>
          <w:szCs w:val="28"/>
        </w:rPr>
      </w:pPr>
      <w:r w:rsidRPr="00762DB5">
        <w:rPr>
          <w:szCs w:val="28"/>
        </w:rPr>
        <w:t>от 27 декабря 2024 года №514</w:t>
      </w:r>
    </w:p>
    <w:p w14:paraId="0EFDD17C" w14:textId="70FCA202" w:rsidR="005B16A0" w:rsidRPr="00762DB5" w:rsidRDefault="00FA15D3" w:rsidP="00FA15D3">
      <w:pPr>
        <w:spacing w:line="240" w:lineRule="auto"/>
        <w:jc w:val="right"/>
        <w:rPr>
          <w:szCs w:val="28"/>
        </w:rPr>
      </w:pPr>
      <w:r w:rsidRPr="00762DB5">
        <w:rPr>
          <w:szCs w:val="28"/>
        </w:rPr>
        <w:t xml:space="preserve"> </w:t>
      </w:r>
      <w:r w:rsidR="005B16A0" w:rsidRPr="00762DB5">
        <w:rPr>
          <w:szCs w:val="28"/>
        </w:rPr>
        <w:t xml:space="preserve">«О бюджете Приаргунского </w:t>
      </w:r>
    </w:p>
    <w:p w14:paraId="3A5A4A81" w14:textId="77777777" w:rsidR="005B16A0" w:rsidRPr="00762DB5" w:rsidRDefault="005B16A0" w:rsidP="005B16A0">
      <w:pPr>
        <w:spacing w:line="240" w:lineRule="auto"/>
        <w:jc w:val="right"/>
        <w:rPr>
          <w:szCs w:val="28"/>
        </w:rPr>
      </w:pPr>
      <w:r w:rsidRPr="00762DB5">
        <w:rPr>
          <w:szCs w:val="28"/>
        </w:rPr>
        <w:t xml:space="preserve">муниципального округа </w:t>
      </w:r>
    </w:p>
    <w:p w14:paraId="34E90324" w14:textId="77777777" w:rsidR="005B16A0" w:rsidRPr="00762DB5" w:rsidRDefault="005B16A0" w:rsidP="005B16A0">
      <w:pPr>
        <w:spacing w:line="240" w:lineRule="auto"/>
        <w:jc w:val="right"/>
        <w:rPr>
          <w:szCs w:val="28"/>
        </w:rPr>
      </w:pPr>
      <w:r w:rsidRPr="00762DB5">
        <w:rPr>
          <w:szCs w:val="28"/>
        </w:rPr>
        <w:t xml:space="preserve">Забайкальского края на </w:t>
      </w:r>
    </w:p>
    <w:p w14:paraId="6A2A5278" w14:textId="77777777" w:rsidR="005B16A0" w:rsidRPr="00762DB5" w:rsidRDefault="005B16A0" w:rsidP="005B16A0">
      <w:pPr>
        <w:spacing w:line="240" w:lineRule="auto"/>
        <w:jc w:val="right"/>
        <w:rPr>
          <w:szCs w:val="28"/>
        </w:rPr>
      </w:pPr>
      <w:r w:rsidRPr="00762DB5">
        <w:rPr>
          <w:szCs w:val="28"/>
        </w:rPr>
        <w:t>2025 год и плановый</w:t>
      </w:r>
    </w:p>
    <w:p w14:paraId="558938B6" w14:textId="74AAAFFD" w:rsidR="009B6646" w:rsidRPr="00762DB5" w:rsidRDefault="005B16A0" w:rsidP="005B16A0">
      <w:pPr>
        <w:spacing w:line="240" w:lineRule="auto"/>
        <w:jc w:val="right"/>
        <w:rPr>
          <w:szCs w:val="28"/>
        </w:rPr>
      </w:pPr>
      <w:r w:rsidRPr="00762DB5">
        <w:rPr>
          <w:szCs w:val="28"/>
        </w:rPr>
        <w:t xml:space="preserve"> период 2026-2027 годов»</w:t>
      </w:r>
    </w:p>
    <w:p w14:paraId="2BBBCBF4" w14:textId="5E8C243C" w:rsidR="009B6646" w:rsidRPr="00762DB5" w:rsidRDefault="009B6646" w:rsidP="000C1FE7">
      <w:pPr>
        <w:spacing w:line="240" w:lineRule="auto"/>
        <w:jc w:val="right"/>
        <w:rPr>
          <w:szCs w:val="28"/>
        </w:rPr>
      </w:pPr>
    </w:p>
    <w:p w14:paraId="4156EE69" w14:textId="3F04F91A" w:rsidR="009B6646" w:rsidRPr="00762DB5" w:rsidRDefault="009B6646" w:rsidP="000C1FE7">
      <w:pPr>
        <w:spacing w:line="240" w:lineRule="auto"/>
        <w:jc w:val="right"/>
        <w:rPr>
          <w:szCs w:val="28"/>
        </w:rPr>
      </w:pPr>
    </w:p>
    <w:p w14:paraId="7438646C" w14:textId="32717A72" w:rsidR="009B6646" w:rsidRPr="00762DB5" w:rsidRDefault="009B6646" w:rsidP="000C1FE7">
      <w:pPr>
        <w:spacing w:line="240" w:lineRule="auto"/>
        <w:jc w:val="right"/>
        <w:rPr>
          <w:szCs w:val="28"/>
        </w:rPr>
      </w:pPr>
    </w:p>
    <w:p w14:paraId="1E8DC885" w14:textId="38892A3B" w:rsidR="005B16A0" w:rsidRPr="00762DB5" w:rsidRDefault="005B16A0" w:rsidP="005B16A0">
      <w:pPr>
        <w:spacing w:line="240" w:lineRule="auto"/>
        <w:ind w:firstLine="0"/>
        <w:jc w:val="center"/>
        <w:rPr>
          <w:rFonts w:eastAsiaTheme="minorHAnsi"/>
          <w:b/>
          <w:bCs/>
          <w:iCs/>
          <w:szCs w:val="28"/>
          <w:lang w:eastAsia="en-US"/>
        </w:rPr>
      </w:pPr>
      <w:r w:rsidRPr="00762DB5">
        <w:rPr>
          <w:rFonts w:eastAsiaTheme="minorHAnsi"/>
          <w:b/>
          <w:bCs/>
          <w:szCs w:val="28"/>
          <w:lang w:eastAsia="en-US"/>
        </w:rPr>
        <w:t>Ведомственная структура расходов бюджета Приаргунского муниципального округа</w:t>
      </w:r>
      <w:r w:rsidRPr="00762DB5">
        <w:rPr>
          <w:rFonts w:eastAsiaTheme="minorHAnsi"/>
          <w:b/>
          <w:bCs/>
          <w:i/>
          <w:szCs w:val="28"/>
          <w:lang w:eastAsia="en-US"/>
        </w:rPr>
        <w:t xml:space="preserve"> </w:t>
      </w:r>
      <w:r w:rsidRPr="00762DB5">
        <w:rPr>
          <w:rFonts w:eastAsiaTheme="minorHAnsi"/>
          <w:b/>
          <w:bCs/>
          <w:iCs/>
          <w:szCs w:val="28"/>
          <w:lang w:eastAsia="en-US"/>
        </w:rPr>
        <w:t>Забайкальского края</w:t>
      </w:r>
    </w:p>
    <w:p w14:paraId="40526AFC" w14:textId="77777777" w:rsidR="005B16A0" w:rsidRPr="00762DB5" w:rsidRDefault="005B16A0" w:rsidP="005B16A0">
      <w:pPr>
        <w:spacing w:line="240" w:lineRule="auto"/>
        <w:ind w:firstLine="0"/>
        <w:jc w:val="center"/>
        <w:rPr>
          <w:rFonts w:eastAsiaTheme="minorHAnsi"/>
          <w:b/>
          <w:bCs/>
          <w:i/>
          <w:szCs w:val="28"/>
          <w:lang w:eastAsia="en-US"/>
        </w:rPr>
      </w:pPr>
      <w:r w:rsidRPr="00762DB5">
        <w:rPr>
          <w:rFonts w:eastAsiaTheme="minorHAnsi"/>
          <w:b/>
          <w:bCs/>
          <w:szCs w:val="28"/>
          <w:lang w:eastAsia="en-US"/>
        </w:rPr>
        <w:t>на плановый период 2026 и 2027 годов</w:t>
      </w:r>
    </w:p>
    <w:p w14:paraId="34DF2921" w14:textId="77777777" w:rsidR="005B16A0" w:rsidRPr="00762DB5" w:rsidRDefault="005B16A0" w:rsidP="005B16A0">
      <w:pPr>
        <w:tabs>
          <w:tab w:val="left" w:pos="8205"/>
        </w:tabs>
        <w:spacing w:after="160" w:line="259" w:lineRule="auto"/>
        <w:ind w:firstLine="0"/>
        <w:jc w:val="center"/>
        <w:rPr>
          <w:rFonts w:asciiTheme="minorHAnsi" w:eastAsiaTheme="minorHAnsi" w:hAnsiTheme="minorHAnsi" w:cstheme="minorBidi"/>
          <w:szCs w:val="28"/>
          <w:lang w:eastAsia="en-US"/>
        </w:rPr>
      </w:pPr>
    </w:p>
    <w:p w14:paraId="659C52C4" w14:textId="77777777" w:rsidR="003575B5" w:rsidRPr="00762DB5" w:rsidRDefault="003575B5" w:rsidP="003575B5">
      <w:pPr>
        <w:keepNext/>
        <w:spacing w:after="160" w:line="259" w:lineRule="auto"/>
        <w:ind w:firstLine="0"/>
        <w:jc w:val="right"/>
        <w:rPr>
          <w:rFonts w:asciiTheme="minorHAnsi" w:eastAsiaTheme="minorHAnsi" w:hAnsiTheme="minorHAnsi" w:cstheme="minorBidi"/>
          <w:szCs w:val="28"/>
          <w:lang w:eastAsia="en-US"/>
        </w:rPr>
      </w:pPr>
      <w:r w:rsidRPr="00762DB5">
        <w:rPr>
          <w:rFonts w:eastAsiaTheme="minorHAnsi"/>
          <w:szCs w:val="28"/>
          <w:lang w:eastAsia="en-US"/>
        </w:rPr>
        <w:t>(тыс. рублей</w:t>
      </w:r>
      <w:r w:rsidRPr="00762DB5">
        <w:rPr>
          <w:rFonts w:asciiTheme="minorHAnsi" w:eastAsiaTheme="minorHAnsi" w:hAnsiTheme="minorHAnsi" w:cstheme="minorBidi"/>
          <w:szCs w:val="28"/>
          <w:lang w:eastAsia="en-US"/>
        </w:rPr>
        <w:t>)</w:t>
      </w:r>
    </w:p>
    <w:tbl>
      <w:tblPr>
        <w:tblStyle w:val="a3"/>
        <w:tblW w:w="9776" w:type="dxa"/>
        <w:tblLayout w:type="fixed"/>
        <w:tblLook w:val="04A0" w:firstRow="1" w:lastRow="0" w:firstColumn="1" w:lastColumn="0" w:noHBand="0" w:noVBand="1"/>
      </w:tblPr>
      <w:tblGrid>
        <w:gridCol w:w="1838"/>
        <w:gridCol w:w="684"/>
        <w:gridCol w:w="563"/>
        <w:gridCol w:w="631"/>
        <w:gridCol w:w="823"/>
        <w:gridCol w:w="622"/>
        <w:gridCol w:w="1213"/>
        <w:gridCol w:w="1134"/>
        <w:gridCol w:w="1134"/>
        <w:gridCol w:w="1134"/>
      </w:tblGrid>
      <w:tr w:rsidR="003575B5" w:rsidRPr="00762DB5" w14:paraId="02C20D21" w14:textId="77777777" w:rsidTr="00FA15D3">
        <w:tc>
          <w:tcPr>
            <w:tcW w:w="1838" w:type="dxa"/>
            <w:vMerge w:val="restart"/>
          </w:tcPr>
          <w:p w14:paraId="3920075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Наименование главного </w:t>
            </w:r>
            <w:r w:rsidRPr="00762DB5">
              <w:rPr>
                <w:rFonts w:eastAsiaTheme="minorHAnsi"/>
                <w:szCs w:val="28"/>
                <w:lang w:eastAsia="en-US"/>
              </w:rPr>
              <w:lastRenderedPageBreak/>
              <w:t>распорядителя средств бюджета Приаргунского муниципального округа, разделов, подразделов, целевых статей и видов расходов</w:t>
            </w:r>
          </w:p>
        </w:tc>
        <w:tc>
          <w:tcPr>
            <w:tcW w:w="684" w:type="dxa"/>
            <w:vMerge w:val="restart"/>
          </w:tcPr>
          <w:p w14:paraId="1CC5674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 xml:space="preserve">Код </w:t>
            </w:r>
            <w:r w:rsidRPr="00762DB5">
              <w:rPr>
                <w:rFonts w:eastAsiaTheme="minorHAnsi"/>
                <w:szCs w:val="28"/>
                <w:lang w:eastAsia="en-US"/>
              </w:rPr>
              <w:lastRenderedPageBreak/>
              <w:t>главного распорядителя средств бюджета</w:t>
            </w:r>
          </w:p>
        </w:tc>
        <w:tc>
          <w:tcPr>
            <w:tcW w:w="2639" w:type="dxa"/>
            <w:gridSpan w:val="4"/>
          </w:tcPr>
          <w:p w14:paraId="5C18A347" w14:textId="77777777" w:rsidR="003575B5" w:rsidRPr="00762DB5" w:rsidRDefault="003575B5" w:rsidP="00FA15D3">
            <w:pPr>
              <w:spacing w:line="240" w:lineRule="auto"/>
              <w:ind w:firstLine="0"/>
              <w:jc w:val="left"/>
              <w:rPr>
                <w:rFonts w:eastAsiaTheme="minorHAnsi"/>
                <w:szCs w:val="28"/>
                <w:lang w:eastAsia="en-US"/>
              </w:rPr>
            </w:pPr>
            <w:r w:rsidRPr="00762DB5">
              <w:rPr>
                <w:rFonts w:eastAsiaTheme="minorHAnsi"/>
                <w:szCs w:val="28"/>
                <w:lang w:eastAsia="en-US"/>
              </w:rPr>
              <w:lastRenderedPageBreak/>
              <w:t xml:space="preserve">Коды классификации </w:t>
            </w:r>
            <w:r w:rsidRPr="00762DB5">
              <w:rPr>
                <w:rFonts w:eastAsiaTheme="minorHAnsi"/>
                <w:szCs w:val="28"/>
                <w:lang w:eastAsia="en-US"/>
              </w:rPr>
              <w:lastRenderedPageBreak/>
              <w:t>расходов</w:t>
            </w:r>
          </w:p>
          <w:p w14:paraId="383CBE6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бюджета</w:t>
            </w:r>
          </w:p>
        </w:tc>
        <w:tc>
          <w:tcPr>
            <w:tcW w:w="2347" w:type="dxa"/>
            <w:gridSpan w:val="2"/>
          </w:tcPr>
          <w:p w14:paraId="0D602BB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Сумма на   2026 год</w:t>
            </w:r>
          </w:p>
        </w:tc>
        <w:tc>
          <w:tcPr>
            <w:tcW w:w="2268" w:type="dxa"/>
            <w:gridSpan w:val="2"/>
          </w:tcPr>
          <w:p w14:paraId="3D79BFD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Сумма на 2027 год</w:t>
            </w:r>
          </w:p>
        </w:tc>
      </w:tr>
      <w:tr w:rsidR="003575B5" w:rsidRPr="00762DB5" w14:paraId="5A171734" w14:textId="77777777" w:rsidTr="00FA15D3">
        <w:tc>
          <w:tcPr>
            <w:tcW w:w="1838" w:type="dxa"/>
            <w:vMerge/>
          </w:tcPr>
          <w:p w14:paraId="697E52EC" w14:textId="77777777" w:rsidR="003575B5" w:rsidRPr="00762DB5" w:rsidRDefault="003575B5" w:rsidP="00FA15D3">
            <w:pPr>
              <w:tabs>
                <w:tab w:val="left" w:pos="8205"/>
              </w:tabs>
              <w:spacing w:line="240" w:lineRule="auto"/>
              <w:ind w:firstLine="0"/>
              <w:jc w:val="left"/>
              <w:rPr>
                <w:rFonts w:eastAsiaTheme="minorHAnsi"/>
                <w:szCs w:val="28"/>
                <w:lang w:eastAsia="en-US"/>
              </w:rPr>
            </w:pPr>
          </w:p>
        </w:tc>
        <w:tc>
          <w:tcPr>
            <w:tcW w:w="684" w:type="dxa"/>
            <w:vMerge/>
          </w:tcPr>
          <w:p w14:paraId="2E4020D2" w14:textId="77777777" w:rsidR="003575B5" w:rsidRPr="00762DB5" w:rsidRDefault="003575B5" w:rsidP="00FA15D3">
            <w:pPr>
              <w:tabs>
                <w:tab w:val="left" w:pos="8205"/>
              </w:tabs>
              <w:spacing w:line="240" w:lineRule="auto"/>
              <w:ind w:firstLine="0"/>
              <w:jc w:val="left"/>
              <w:rPr>
                <w:rFonts w:eastAsiaTheme="minorHAnsi"/>
                <w:szCs w:val="28"/>
                <w:lang w:eastAsia="en-US"/>
              </w:rPr>
            </w:pPr>
          </w:p>
        </w:tc>
        <w:tc>
          <w:tcPr>
            <w:tcW w:w="563" w:type="dxa"/>
          </w:tcPr>
          <w:p w14:paraId="6D37F72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Раздел</w:t>
            </w:r>
          </w:p>
        </w:tc>
        <w:tc>
          <w:tcPr>
            <w:tcW w:w="631" w:type="dxa"/>
          </w:tcPr>
          <w:p w14:paraId="1711450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Подраздел</w:t>
            </w:r>
          </w:p>
        </w:tc>
        <w:tc>
          <w:tcPr>
            <w:tcW w:w="823" w:type="dxa"/>
          </w:tcPr>
          <w:p w14:paraId="0C90BC8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Целевая статья</w:t>
            </w:r>
          </w:p>
        </w:tc>
        <w:tc>
          <w:tcPr>
            <w:tcW w:w="622" w:type="dxa"/>
          </w:tcPr>
          <w:p w14:paraId="279D9BB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Вид расходов</w:t>
            </w:r>
          </w:p>
        </w:tc>
        <w:tc>
          <w:tcPr>
            <w:tcW w:w="1213" w:type="dxa"/>
          </w:tcPr>
          <w:p w14:paraId="646B0A4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Всего</w:t>
            </w:r>
          </w:p>
        </w:tc>
        <w:tc>
          <w:tcPr>
            <w:tcW w:w="1134" w:type="dxa"/>
          </w:tcPr>
          <w:p w14:paraId="79752C7D" w14:textId="77777777" w:rsidR="003575B5" w:rsidRPr="00762DB5" w:rsidRDefault="003575B5" w:rsidP="00FA15D3">
            <w:pPr>
              <w:spacing w:line="240" w:lineRule="auto"/>
              <w:ind w:firstLine="0"/>
              <w:jc w:val="left"/>
              <w:rPr>
                <w:rFonts w:eastAsiaTheme="minorHAnsi"/>
                <w:szCs w:val="28"/>
                <w:lang w:eastAsia="en-US"/>
              </w:rPr>
            </w:pPr>
            <w:r w:rsidRPr="00762DB5">
              <w:rPr>
                <w:rFonts w:eastAsiaTheme="minorHAnsi"/>
                <w:szCs w:val="28"/>
                <w:lang w:eastAsia="en-US"/>
              </w:rPr>
              <w:t>в том числе средства выше</w:t>
            </w:r>
          </w:p>
          <w:p w14:paraId="1F389F30" w14:textId="77777777" w:rsidR="003575B5" w:rsidRPr="00762DB5" w:rsidRDefault="003575B5" w:rsidP="00FA15D3">
            <w:pPr>
              <w:spacing w:line="240" w:lineRule="auto"/>
              <w:ind w:firstLine="0"/>
              <w:jc w:val="left"/>
              <w:rPr>
                <w:rFonts w:eastAsiaTheme="minorHAnsi"/>
                <w:szCs w:val="28"/>
                <w:lang w:eastAsia="en-US"/>
              </w:rPr>
            </w:pPr>
            <w:r w:rsidRPr="00762DB5">
              <w:rPr>
                <w:rFonts w:eastAsiaTheme="minorHAnsi"/>
                <w:szCs w:val="28"/>
                <w:lang w:eastAsia="en-US"/>
              </w:rPr>
              <w:t xml:space="preserve">стоящих </w:t>
            </w:r>
            <w:proofErr w:type="spellStart"/>
            <w:r w:rsidRPr="00762DB5">
              <w:rPr>
                <w:rFonts w:eastAsiaTheme="minorHAnsi"/>
                <w:szCs w:val="28"/>
                <w:lang w:eastAsia="en-US"/>
              </w:rPr>
              <w:t>бюдже</w:t>
            </w:r>
            <w:proofErr w:type="spellEnd"/>
          </w:p>
          <w:p w14:paraId="5A3FBDF1" w14:textId="77777777" w:rsidR="003575B5" w:rsidRPr="00762DB5" w:rsidRDefault="003575B5" w:rsidP="00FA15D3">
            <w:pPr>
              <w:tabs>
                <w:tab w:val="left" w:pos="8205"/>
              </w:tabs>
              <w:spacing w:line="240" w:lineRule="auto"/>
              <w:ind w:firstLine="0"/>
              <w:jc w:val="left"/>
              <w:rPr>
                <w:rFonts w:eastAsiaTheme="minorHAnsi"/>
                <w:szCs w:val="28"/>
                <w:lang w:eastAsia="en-US"/>
              </w:rPr>
            </w:pPr>
            <w:proofErr w:type="spellStart"/>
            <w:r w:rsidRPr="00762DB5">
              <w:rPr>
                <w:rFonts w:eastAsiaTheme="minorHAnsi"/>
                <w:szCs w:val="28"/>
                <w:lang w:eastAsia="en-US"/>
              </w:rPr>
              <w:t>тов</w:t>
            </w:r>
            <w:proofErr w:type="spellEnd"/>
          </w:p>
        </w:tc>
        <w:tc>
          <w:tcPr>
            <w:tcW w:w="1134" w:type="dxa"/>
          </w:tcPr>
          <w:p w14:paraId="5A66A7A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Всего</w:t>
            </w:r>
          </w:p>
        </w:tc>
        <w:tc>
          <w:tcPr>
            <w:tcW w:w="1134" w:type="dxa"/>
          </w:tcPr>
          <w:p w14:paraId="2F3AC175" w14:textId="77777777" w:rsidR="003575B5" w:rsidRPr="00762DB5" w:rsidRDefault="003575B5" w:rsidP="00FA15D3">
            <w:pPr>
              <w:spacing w:line="240" w:lineRule="auto"/>
              <w:ind w:firstLine="0"/>
              <w:jc w:val="left"/>
              <w:rPr>
                <w:rFonts w:eastAsiaTheme="minorHAnsi"/>
                <w:szCs w:val="28"/>
                <w:lang w:eastAsia="en-US"/>
              </w:rPr>
            </w:pPr>
            <w:r w:rsidRPr="00762DB5">
              <w:rPr>
                <w:rFonts w:eastAsiaTheme="minorHAnsi"/>
                <w:szCs w:val="28"/>
                <w:lang w:eastAsia="en-US"/>
              </w:rPr>
              <w:t>в том числе средства выше</w:t>
            </w:r>
          </w:p>
          <w:p w14:paraId="7C1C6EC8" w14:textId="77777777" w:rsidR="003575B5" w:rsidRPr="00762DB5" w:rsidRDefault="003575B5" w:rsidP="00FA15D3">
            <w:pPr>
              <w:spacing w:line="240" w:lineRule="auto"/>
              <w:ind w:firstLine="0"/>
              <w:jc w:val="left"/>
              <w:rPr>
                <w:rFonts w:eastAsiaTheme="minorHAnsi"/>
                <w:szCs w:val="28"/>
                <w:lang w:eastAsia="en-US"/>
              </w:rPr>
            </w:pPr>
            <w:r w:rsidRPr="00762DB5">
              <w:rPr>
                <w:rFonts w:eastAsiaTheme="minorHAnsi"/>
                <w:szCs w:val="28"/>
                <w:lang w:eastAsia="en-US"/>
              </w:rPr>
              <w:t xml:space="preserve">стоящих </w:t>
            </w:r>
            <w:proofErr w:type="spellStart"/>
            <w:r w:rsidRPr="00762DB5">
              <w:rPr>
                <w:rFonts w:eastAsiaTheme="minorHAnsi"/>
                <w:szCs w:val="28"/>
                <w:lang w:eastAsia="en-US"/>
              </w:rPr>
              <w:t>бюдже</w:t>
            </w:r>
            <w:proofErr w:type="spellEnd"/>
          </w:p>
          <w:p w14:paraId="69D2E138" w14:textId="77777777" w:rsidR="003575B5" w:rsidRPr="00762DB5" w:rsidRDefault="003575B5" w:rsidP="00FA15D3">
            <w:pPr>
              <w:tabs>
                <w:tab w:val="left" w:pos="8205"/>
              </w:tabs>
              <w:spacing w:line="240" w:lineRule="auto"/>
              <w:ind w:firstLine="0"/>
              <w:jc w:val="left"/>
              <w:rPr>
                <w:rFonts w:eastAsiaTheme="minorHAnsi"/>
                <w:szCs w:val="28"/>
                <w:lang w:eastAsia="en-US"/>
              </w:rPr>
            </w:pPr>
            <w:proofErr w:type="spellStart"/>
            <w:r w:rsidRPr="00762DB5">
              <w:rPr>
                <w:rFonts w:eastAsiaTheme="minorHAnsi"/>
                <w:szCs w:val="28"/>
                <w:lang w:eastAsia="en-US"/>
              </w:rPr>
              <w:t>тов</w:t>
            </w:r>
            <w:proofErr w:type="spellEnd"/>
          </w:p>
        </w:tc>
      </w:tr>
      <w:tr w:rsidR="003575B5" w:rsidRPr="00762DB5" w14:paraId="24094FB1" w14:textId="77777777" w:rsidTr="00FA15D3">
        <w:tc>
          <w:tcPr>
            <w:tcW w:w="1838" w:type="dxa"/>
          </w:tcPr>
          <w:p w14:paraId="42E21B6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w:t>
            </w:r>
          </w:p>
        </w:tc>
        <w:tc>
          <w:tcPr>
            <w:tcW w:w="684" w:type="dxa"/>
          </w:tcPr>
          <w:p w14:paraId="77412A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w:t>
            </w:r>
          </w:p>
        </w:tc>
        <w:tc>
          <w:tcPr>
            <w:tcW w:w="563" w:type="dxa"/>
          </w:tcPr>
          <w:p w14:paraId="1A17075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w:t>
            </w:r>
          </w:p>
        </w:tc>
        <w:tc>
          <w:tcPr>
            <w:tcW w:w="631" w:type="dxa"/>
          </w:tcPr>
          <w:p w14:paraId="0081ED3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w:t>
            </w:r>
          </w:p>
        </w:tc>
        <w:tc>
          <w:tcPr>
            <w:tcW w:w="823" w:type="dxa"/>
          </w:tcPr>
          <w:p w14:paraId="1376824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w:t>
            </w:r>
          </w:p>
        </w:tc>
        <w:tc>
          <w:tcPr>
            <w:tcW w:w="622" w:type="dxa"/>
          </w:tcPr>
          <w:p w14:paraId="44704D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w:t>
            </w:r>
          </w:p>
        </w:tc>
        <w:tc>
          <w:tcPr>
            <w:tcW w:w="1213" w:type="dxa"/>
          </w:tcPr>
          <w:p w14:paraId="2355966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w:t>
            </w:r>
          </w:p>
        </w:tc>
        <w:tc>
          <w:tcPr>
            <w:tcW w:w="1134" w:type="dxa"/>
          </w:tcPr>
          <w:p w14:paraId="2578083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w:t>
            </w:r>
          </w:p>
        </w:tc>
        <w:tc>
          <w:tcPr>
            <w:tcW w:w="1134" w:type="dxa"/>
          </w:tcPr>
          <w:p w14:paraId="08E0308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w:t>
            </w:r>
          </w:p>
        </w:tc>
        <w:tc>
          <w:tcPr>
            <w:tcW w:w="1134" w:type="dxa"/>
          </w:tcPr>
          <w:p w14:paraId="1BB258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r>
      <w:tr w:rsidR="003575B5" w:rsidRPr="00762DB5" w14:paraId="0F9C4C9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442EE8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
                <w:bCs/>
                <w:szCs w:val="28"/>
                <w:lang w:eastAsia="en-US"/>
              </w:rPr>
              <w:t xml:space="preserve">Комитет по финансам </w:t>
            </w:r>
            <w:r w:rsidRPr="00762DB5">
              <w:rPr>
                <w:rFonts w:eastAsiaTheme="minorHAnsi"/>
                <w:b/>
                <w:szCs w:val="28"/>
                <w:lang w:eastAsia="en-US"/>
              </w:rPr>
              <w:t>Приаргунского муниципального округа Забайкальского края</w:t>
            </w:r>
          </w:p>
        </w:tc>
        <w:tc>
          <w:tcPr>
            <w:tcW w:w="684" w:type="dxa"/>
            <w:tcBorders>
              <w:top w:val="single" w:sz="4" w:space="0" w:color="auto"/>
              <w:left w:val="nil"/>
              <w:bottom w:val="single" w:sz="4" w:space="0" w:color="auto"/>
              <w:right w:val="single" w:sz="4" w:space="0" w:color="auto"/>
            </w:tcBorders>
            <w:shd w:val="clear" w:color="auto" w:fill="auto"/>
            <w:vAlign w:val="bottom"/>
          </w:tcPr>
          <w:p w14:paraId="66C47C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
                <w:bCs/>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1AFBE39C"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31" w:type="dxa"/>
            <w:tcBorders>
              <w:top w:val="single" w:sz="4" w:space="0" w:color="auto"/>
              <w:left w:val="nil"/>
              <w:bottom w:val="single" w:sz="4" w:space="0" w:color="auto"/>
              <w:right w:val="single" w:sz="4" w:space="0" w:color="auto"/>
            </w:tcBorders>
            <w:shd w:val="clear" w:color="auto" w:fill="auto"/>
            <w:vAlign w:val="bottom"/>
          </w:tcPr>
          <w:p w14:paraId="4C57882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823" w:type="dxa"/>
            <w:tcBorders>
              <w:top w:val="single" w:sz="4" w:space="0" w:color="auto"/>
              <w:left w:val="nil"/>
              <w:bottom w:val="single" w:sz="4" w:space="0" w:color="auto"/>
              <w:right w:val="single" w:sz="4" w:space="0" w:color="auto"/>
            </w:tcBorders>
            <w:shd w:val="clear" w:color="auto" w:fill="auto"/>
            <w:vAlign w:val="bottom"/>
          </w:tcPr>
          <w:p w14:paraId="550F07A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3CA5501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CFE1B3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
                <w:bCs/>
                <w:szCs w:val="28"/>
                <w:lang w:eastAsia="en-US"/>
              </w:rPr>
              <w:t>16948,4</w:t>
            </w:r>
          </w:p>
        </w:tc>
        <w:tc>
          <w:tcPr>
            <w:tcW w:w="1134" w:type="dxa"/>
            <w:tcBorders>
              <w:top w:val="single" w:sz="4" w:space="0" w:color="auto"/>
              <w:left w:val="nil"/>
              <w:bottom w:val="single" w:sz="4" w:space="0" w:color="auto"/>
              <w:right w:val="single" w:sz="4" w:space="0" w:color="auto"/>
            </w:tcBorders>
            <w:shd w:val="clear" w:color="auto" w:fill="auto"/>
            <w:vAlign w:val="bottom"/>
          </w:tcPr>
          <w:p w14:paraId="2B678B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E713AE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
                <w:bCs/>
                <w:szCs w:val="28"/>
                <w:lang w:eastAsia="en-US"/>
              </w:rPr>
              <w:t>16948,4</w:t>
            </w:r>
          </w:p>
        </w:tc>
        <w:tc>
          <w:tcPr>
            <w:tcW w:w="1134" w:type="dxa"/>
            <w:vAlign w:val="bottom"/>
          </w:tcPr>
          <w:p w14:paraId="18EE78C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D08C25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A336F6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Общегосударственные вопросы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2245E33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6E2A87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0966C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823" w:type="dxa"/>
            <w:tcBorders>
              <w:top w:val="single" w:sz="4" w:space="0" w:color="auto"/>
              <w:left w:val="nil"/>
              <w:bottom w:val="single" w:sz="4" w:space="0" w:color="auto"/>
              <w:right w:val="single" w:sz="4" w:space="0" w:color="auto"/>
            </w:tcBorders>
            <w:shd w:val="clear" w:color="auto" w:fill="auto"/>
            <w:vAlign w:val="bottom"/>
          </w:tcPr>
          <w:p w14:paraId="55DC5CD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01E2813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6984F8E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11936,3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D4D4D1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992A14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11936,2</w:t>
            </w:r>
          </w:p>
        </w:tc>
        <w:tc>
          <w:tcPr>
            <w:tcW w:w="1134" w:type="dxa"/>
            <w:vAlign w:val="bottom"/>
          </w:tcPr>
          <w:p w14:paraId="5940FB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034D9D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41529E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Контрольно-счетная палата Приаргунского муниципального округа Забайкальского края</w:t>
            </w:r>
          </w:p>
        </w:tc>
        <w:tc>
          <w:tcPr>
            <w:tcW w:w="684" w:type="dxa"/>
            <w:tcBorders>
              <w:top w:val="single" w:sz="4" w:space="0" w:color="auto"/>
              <w:left w:val="nil"/>
              <w:bottom w:val="single" w:sz="4" w:space="0" w:color="auto"/>
              <w:right w:val="single" w:sz="4" w:space="0" w:color="auto"/>
            </w:tcBorders>
            <w:shd w:val="clear" w:color="auto" w:fill="auto"/>
            <w:vAlign w:val="bottom"/>
          </w:tcPr>
          <w:p w14:paraId="7AF62F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7BE5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0D18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6B14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FE3F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C3CE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CE17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7F6DED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31E3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E5C00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0444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D417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9766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36539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B3179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1040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8D36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6687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6501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ED48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141FD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6816503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3B1081BC"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034DD9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A837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6806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BBF0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1722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9141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8EE1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1185,1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F6CDD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697D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F474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17D9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086F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B7589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CE1EE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68538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E592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4046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D901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1AAA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07AE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CF53F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1185,1</w:t>
            </w:r>
          </w:p>
        </w:tc>
        <w:tc>
          <w:tcPr>
            <w:tcW w:w="1134" w:type="dxa"/>
            <w:vAlign w:val="bottom"/>
          </w:tcPr>
          <w:p w14:paraId="70D5848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4AC9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2D6A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6B3C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FD85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076C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E4D10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030F2C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69690E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Функционирование представительных органов муниципальных образований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3940FE4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0D67AA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D145A3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70D5412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40313AD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3BAB945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1185,1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0668A9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8DFE3E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1185,1</w:t>
            </w:r>
          </w:p>
        </w:tc>
        <w:tc>
          <w:tcPr>
            <w:tcW w:w="1134" w:type="dxa"/>
            <w:vAlign w:val="bottom"/>
          </w:tcPr>
          <w:p w14:paraId="0035EF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D5D6F4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0DDFBB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Руководство и управление </w:t>
            </w:r>
            <w:r w:rsidRPr="00762DB5">
              <w:rPr>
                <w:rFonts w:eastAsiaTheme="minorHAnsi"/>
                <w:szCs w:val="28"/>
                <w:lang w:eastAsia="en-US"/>
              </w:rPr>
              <w:lastRenderedPageBreak/>
              <w:t>в сфере установленных функций органов местного самоуправления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3F0E20F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1C12EE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1D4473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660AD1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00000 </w:t>
            </w:r>
            <w:r w:rsidRPr="00762DB5">
              <w:rPr>
                <w:rFonts w:eastAsiaTheme="minorHAnsi"/>
                <w:szCs w:val="28"/>
                <w:lang w:eastAsia="en-US"/>
              </w:rPr>
              <w:lastRenderedPageBreak/>
              <w:t>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822CB2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79D881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1185,1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1E3EF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06183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1185,1</w:t>
            </w:r>
          </w:p>
        </w:tc>
        <w:tc>
          <w:tcPr>
            <w:tcW w:w="1134" w:type="dxa"/>
            <w:vAlign w:val="bottom"/>
          </w:tcPr>
          <w:p w14:paraId="5809DC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B8DAA9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4838B0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Центральный аппарат</w:t>
            </w:r>
          </w:p>
        </w:tc>
        <w:tc>
          <w:tcPr>
            <w:tcW w:w="684" w:type="dxa"/>
            <w:tcBorders>
              <w:top w:val="single" w:sz="4" w:space="0" w:color="auto"/>
              <w:left w:val="nil"/>
              <w:bottom w:val="single" w:sz="4" w:space="0" w:color="auto"/>
              <w:right w:val="single" w:sz="4" w:space="0" w:color="auto"/>
            </w:tcBorders>
            <w:shd w:val="clear" w:color="auto" w:fill="auto"/>
            <w:vAlign w:val="bottom"/>
          </w:tcPr>
          <w:p w14:paraId="557A66C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53C516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4AEB57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417EEF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DA4523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63F2885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1185,1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A65E1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18403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1185,1</w:t>
            </w:r>
          </w:p>
        </w:tc>
        <w:tc>
          <w:tcPr>
            <w:tcW w:w="1134" w:type="dxa"/>
            <w:vAlign w:val="bottom"/>
          </w:tcPr>
          <w:p w14:paraId="207FA2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59B6CD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4D52E2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61577D5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746FFB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070E2E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462998A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4D1FE8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471D91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903,3</w:t>
            </w:r>
          </w:p>
        </w:tc>
        <w:tc>
          <w:tcPr>
            <w:tcW w:w="1134" w:type="dxa"/>
            <w:tcBorders>
              <w:top w:val="single" w:sz="4" w:space="0" w:color="auto"/>
              <w:left w:val="nil"/>
              <w:bottom w:val="single" w:sz="4" w:space="0" w:color="auto"/>
              <w:right w:val="single" w:sz="4" w:space="0" w:color="auto"/>
            </w:tcBorders>
            <w:shd w:val="clear" w:color="auto" w:fill="auto"/>
            <w:vAlign w:val="bottom"/>
          </w:tcPr>
          <w:p w14:paraId="546E3C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4228FC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903,3</w:t>
            </w:r>
          </w:p>
        </w:tc>
        <w:tc>
          <w:tcPr>
            <w:tcW w:w="1134" w:type="dxa"/>
            <w:vAlign w:val="bottom"/>
          </w:tcPr>
          <w:p w14:paraId="5CF2B1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DC4AD2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6AA975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297CE9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3820625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4D6953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5CA919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E31EB0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3C130C7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272,8</w:t>
            </w:r>
          </w:p>
        </w:tc>
        <w:tc>
          <w:tcPr>
            <w:tcW w:w="1134" w:type="dxa"/>
            <w:tcBorders>
              <w:top w:val="single" w:sz="4" w:space="0" w:color="auto"/>
              <w:left w:val="nil"/>
              <w:bottom w:val="single" w:sz="4" w:space="0" w:color="auto"/>
              <w:right w:val="single" w:sz="4" w:space="0" w:color="auto"/>
            </w:tcBorders>
            <w:shd w:val="clear" w:color="auto" w:fill="auto"/>
            <w:vAlign w:val="bottom"/>
          </w:tcPr>
          <w:p w14:paraId="41D21AA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45568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272,8</w:t>
            </w:r>
          </w:p>
        </w:tc>
        <w:tc>
          <w:tcPr>
            <w:tcW w:w="1134" w:type="dxa"/>
            <w:vAlign w:val="bottom"/>
          </w:tcPr>
          <w:p w14:paraId="4B8F91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A77C14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D32932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7843C9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5B8ADD2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95223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5F3A809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262F93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242</w:t>
            </w:r>
          </w:p>
        </w:tc>
        <w:tc>
          <w:tcPr>
            <w:tcW w:w="1213" w:type="dxa"/>
            <w:tcBorders>
              <w:top w:val="single" w:sz="4" w:space="0" w:color="auto"/>
              <w:left w:val="nil"/>
              <w:bottom w:val="single" w:sz="4" w:space="0" w:color="auto"/>
              <w:right w:val="single" w:sz="4" w:space="0" w:color="auto"/>
            </w:tcBorders>
            <w:shd w:val="clear" w:color="auto" w:fill="auto"/>
            <w:vAlign w:val="bottom"/>
          </w:tcPr>
          <w:p w14:paraId="0A008CB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2228C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26DB8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w:t>
            </w:r>
          </w:p>
        </w:tc>
        <w:tc>
          <w:tcPr>
            <w:tcW w:w="1134" w:type="dxa"/>
            <w:vAlign w:val="bottom"/>
          </w:tcPr>
          <w:p w14:paraId="1646F0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53510F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F3E10E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Совет Приаргунского муниципального округа Забайкальского края</w:t>
            </w:r>
          </w:p>
        </w:tc>
        <w:tc>
          <w:tcPr>
            <w:tcW w:w="684" w:type="dxa"/>
            <w:tcBorders>
              <w:top w:val="single" w:sz="4" w:space="0" w:color="auto"/>
              <w:left w:val="nil"/>
              <w:bottom w:val="single" w:sz="4" w:space="0" w:color="auto"/>
              <w:right w:val="single" w:sz="4" w:space="0" w:color="auto"/>
            </w:tcBorders>
            <w:shd w:val="clear" w:color="auto" w:fill="auto"/>
            <w:vAlign w:val="bottom"/>
          </w:tcPr>
          <w:p w14:paraId="2B1BB83A" w14:textId="77777777" w:rsidR="003575B5" w:rsidRPr="00762DB5" w:rsidRDefault="003575B5" w:rsidP="00FA15D3">
            <w:pPr>
              <w:spacing w:line="240" w:lineRule="auto"/>
              <w:ind w:firstLine="0"/>
              <w:jc w:val="center"/>
              <w:rPr>
                <w:rFonts w:eastAsiaTheme="minorHAnsi"/>
                <w:bCs/>
                <w:szCs w:val="28"/>
                <w:lang w:eastAsia="en-US"/>
              </w:rPr>
            </w:pPr>
          </w:p>
          <w:p w14:paraId="61774D07" w14:textId="77777777" w:rsidR="003575B5" w:rsidRPr="00762DB5" w:rsidRDefault="003575B5" w:rsidP="00FA15D3">
            <w:pPr>
              <w:spacing w:line="240" w:lineRule="auto"/>
              <w:ind w:firstLine="0"/>
              <w:jc w:val="center"/>
              <w:rPr>
                <w:rFonts w:eastAsiaTheme="minorHAnsi"/>
                <w:bCs/>
                <w:szCs w:val="28"/>
                <w:lang w:eastAsia="en-US"/>
              </w:rPr>
            </w:pPr>
          </w:p>
          <w:p w14:paraId="38D2FC15" w14:textId="77777777" w:rsidR="003575B5" w:rsidRPr="00762DB5" w:rsidRDefault="003575B5" w:rsidP="00FA15D3">
            <w:pPr>
              <w:spacing w:line="240" w:lineRule="auto"/>
              <w:ind w:firstLine="0"/>
              <w:jc w:val="center"/>
              <w:rPr>
                <w:rFonts w:eastAsiaTheme="minorHAnsi"/>
                <w:bCs/>
                <w:szCs w:val="28"/>
                <w:lang w:eastAsia="en-US"/>
              </w:rPr>
            </w:pPr>
          </w:p>
          <w:p w14:paraId="111D72BF" w14:textId="77777777" w:rsidR="003575B5" w:rsidRPr="00762DB5" w:rsidRDefault="003575B5" w:rsidP="00FA15D3">
            <w:pPr>
              <w:spacing w:line="240" w:lineRule="auto"/>
              <w:ind w:firstLine="0"/>
              <w:jc w:val="center"/>
              <w:rPr>
                <w:rFonts w:eastAsiaTheme="minorHAnsi"/>
                <w:bCs/>
                <w:szCs w:val="28"/>
                <w:lang w:eastAsia="en-US"/>
              </w:rPr>
            </w:pPr>
          </w:p>
          <w:p w14:paraId="31C7B6F2" w14:textId="77777777" w:rsidR="003575B5" w:rsidRPr="00762DB5" w:rsidRDefault="003575B5" w:rsidP="00FA15D3">
            <w:pPr>
              <w:spacing w:line="240" w:lineRule="auto"/>
              <w:ind w:firstLine="0"/>
              <w:jc w:val="center"/>
              <w:rPr>
                <w:rFonts w:eastAsiaTheme="minorHAnsi"/>
                <w:bCs/>
                <w:szCs w:val="28"/>
                <w:lang w:eastAsia="en-US"/>
              </w:rPr>
            </w:pPr>
          </w:p>
          <w:p w14:paraId="55C226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143F52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C3AD3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57DFF3F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459F73F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1131BD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991,5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C4481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B2D19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991,5</w:t>
            </w:r>
          </w:p>
        </w:tc>
        <w:tc>
          <w:tcPr>
            <w:tcW w:w="1134" w:type="dxa"/>
            <w:vAlign w:val="bottom"/>
          </w:tcPr>
          <w:p w14:paraId="7C33AB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8153C1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FD9DE6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Функционирование представительных органов муниципальных образований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2434FD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F249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0328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2E19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A70C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9A0FF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646413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4592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15A3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281D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FE53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E8E5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CC7C1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63BA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FF74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1886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EE2B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1274B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3314816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34B4F5A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1D3FF79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09DD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8937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1B1A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C539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4840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991,5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BDD4B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AEF1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68B2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8D46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E053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01521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8B71A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8AA5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0D1F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7CD6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4EDD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850A7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991,5</w:t>
            </w:r>
          </w:p>
        </w:tc>
        <w:tc>
          <w:tcPr>
            <w:tcW w:w="1134" w:type="dxa"/>
            <w:vAlign w:val="bottom"/>
          </w:tcPr>
          <w:p w14:paraId="39EF06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D6F2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1262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6440E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1A21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73C33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9CF8C1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1AE5AA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28D78F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7096F6C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6A8523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10B2BA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39A99B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4D08D2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991,5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672407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81FCE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991,5</w:t>
            </w:r>
          </w:p>
        </w:tc>
        <w:tc>
          <w:tcPr>
            <w:tcW w:w="1134" w:type="dxa"/>
            <w:vAlign w:val="bottom"/>
          </w:tcPr>
          <w:p w14:paraId="0732901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8439678"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A3F1DB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684" w:type="dxa"/>
            <w:tcBorders>
              <w:top w:val="single" w:sz="4" w:space="0" w:color="auto"/>
              <w:left w:val="nil"/>
              <w:bottom w:val="single" w:sz="4" w:space="0" w:color="auto"/>
              <w:right w:val="single" w:sz="4" w:space="0" w:color="auto"/>
            </w:tcBorders>
            <w:shd w:val="clear" w:color="auto" w:fill="auto"/>
            <w:vAlign w:val="bottom"/>
          </w:tcPr>
          <w:p w14:paraId="126490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36F681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9DFBD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076421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76E57B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4F274F4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991,5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21974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597D35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991,5</w:t>
            </w:r>
          </w:p>
        </w:tc>
        <w:tc>
          <w:tcPr>
            <w:tcW w:w="1134" w:type="dxa"/>
            <w:vAlign w:val="bottom"/>
          </w:tcPr>
          <w:p w14:paraId="7C94170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9B5009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3F0656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286F7B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57F347C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B15C56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7D43FDE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46F70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323483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754,6</w:t>
            </w:r>
          </w:p>
        </w:tc>
        <w:tc>
          <w:tcPr>
            <w:tcW w:w="1134" w:type="dxa"/>
            <w:tcBorders>
              <w:top w:val="single" w:sz="4" w:space="0" w:color="auto"/>
              <w:left w:val="nil"/>
              <w:bottom w:val="single" w:sz="4" w:space="0" w:color="auto"/>
              <w:right w:val="single" w:sz="4" w:space="0" w:color="auto"/>
            </w:tcBorders>
            <w:shd w:val="clear" w:color="auto" w:fill="auto"/>
            <w:vAlign w:val="bottom"/>
          </w:tcPr>
          <w:p w14:paraId="239E23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4D028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754,6</w:t>
            </w:r>
          </w:p>
        </w:tc>
        <w:tc>
          <w:tcPr>
            <w:tcW w:w="1134" w:type="dxa"/>
            <w:vAlign w:val="bottom"/>
          </w:tcPr>
          <w:p w14:paraId="40AE4C6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28FE08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FE3F15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56AEDD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0D75DA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D5741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176CA50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E04E30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5C864E5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227,9</w:t>
            </w:r>
          </w:p>
        </w:tc>
        <w:tc>
          <w:tcPr>
            <w:tcW w:w="1134" w:type="dxa"/>
            <w:tcBorders>
              <w:top w:val="single" w:sz="4" w:space="0" w:color="auto"/>
              <w:left w:val="nil"/>
              <w:bottom w:val="single" w:sz="4" w:space="0" w:color="auto"/>
              <w:right w:val="single" w:sz="4" w:space="0" w:color="auto"/>
            </w:tcBorders>
            <w:shd w:val="clear" w:color="auto" w:fill="auto"/>
            <w:vAlign w:val="bottom"/>
          </w:tcPr>
          <w:p w14:paraId="2777844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F1A14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227,9</w:t>
            </w:r>
          </w:p>
        </w:tc>
        <w:tc>
          <w:tcPr>
            <w:tcW w:w="1134" w:type="dxa"/>
            <w:vAlign w:val="bottom"/>
          </w:tcPr>
          <w:p w14:paraId="169CA5C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2D9A40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4A5D88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и услуг в сфере информационно-коммуникац</w:t>
            </w:r>
            <w:r w:rsidRPr="00762DB5">
              <w:rPr>
                <w:rFonts w:eastAsiaTheme="minorHAnsi"/>
                <w:szCs w:val="28"/>
                <w:lang w:eastAsia="en-US"/>
              </w:rPr>
              <w:lastRenderedPageBreak/>
              <w:t>ионных технологий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5970E7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5B784E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3177C1B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5A4E91F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342BB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242</w:t>
            </w:r>
          </w:p>
        </w:tc>
        <w:tc>
          <w:tcPr>
            <w:tcW w:w="1213" w:type="dxa"/>
            <w:tcBorders>
              <w:top w:val="single" w:sz="4" w:space="0" w:color="auto"/>
              <w:left w:val="nil"/>
              <w:bottom w:val="single" w:sz="4" w:space="0" w:color="auto"/>
              <w:right w:val="single" w:sz="4" w:space="0" w:color="auto"/>
            </w:tcBorders>
            <w:shd w:val="clear" w:color="auto" w:fill="auto"/>
            <w:vAlign w:val="bottom"/>
          </w:tcPr>
          <w:p w14:paraId="022B5FB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04E5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EBD5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w:t>
            </w:r>
          </w:p>
        </w:tc>
        <w:tc>
          <w:tcPr>
            <w:tcW w:w="1134" w:type="dxa"/>
            <w:vAlign w:val="bottom"/>
          </w:tcPr>
          <w:p w14:paraId="6D70FE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5022EF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275529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Обеспечение деятельности финансовых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39ED51D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6069F5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BFB4EF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531241E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7E77671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5BB3A0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9759,6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3AADA91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3D62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9759,6</w:t>
            </w:r>
          </w:p>
        </w:tc>
        <w:tc>
          <w:tcPr>
            <w:tcW w:w="1134" w:type="dxa"/>
            <w:vAlign w:val="bottom"/>
          </w:tcPr>
          <w:p w14:paraId="54E94B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9EF188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FD1705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70CE5CB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37C7C66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061322E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272DD3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424277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A09A8B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9759,6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7F9B25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EF7E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9759,6</w:t>
            </w:r>
          </w:p>
        </w:tc>
        <w:tc>
          <w:tcPr>
            <w:tcW w:w="1134" w:type="dxa"/>
            <w:vAlign w:val="bottom"/>
          </w:tcPr>
          <w:p w14:paraId="67D6E3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ACDBC9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48DBF9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684" w:type="dxa"/>
            <w:tcBorders>
              <w:top w:val="single" w:sz="4" w:space="0" w:color="auto"/>
              <w:left w:val="nil"/>
              <w:bottom w:val="single" w:sz="4" w:space="0" w:color="auto"/>
              <w:right w:val="single" w:sz="4" w:space="0" w:color="auto"/>
            </w:tcBorders>
            <w:shd w:val="clear" w:color="auto" w:fill="auto"/>
            <w:vAlign w:val="bottom"/>
          </w:tcPr>
          <w:p w14:paraId="6CFB48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7F2808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3DCE8C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37FB6D7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3A3001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F4648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9759,6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57EC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08A1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9759,6</w:t>
            </w:r>
          </w:p>
        </w:tc>
        <w:tc>
          <w:tcPr>
            <w:tcW w:w="1134" w:type="dxa"/>
            <w:vAlign w:val="bottom"/>
          </w:tcPr>
          <w:p w14:paraId="6418E9C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4040DD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1C85D9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6EBA81C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0411A4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33CEA0B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18F9911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93EC5D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3838975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7161,8</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1263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28509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7161,8</w:t>
            </w:r>
          </w:p>
        </w:tc>
        <w:tc>
          <w:tcPr>
            <w:tcW w:w="1134" w:type="dxa"/>
            <w:vAlign w:val="bottom"/>
          </w:tcPr>
          <w:p w14:paraId="54D6EB0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3AA47F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A92D85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2E81DA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6A234E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7D4D1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1A80477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6424B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w:t>
            </w:r>
          </w:p>
        </w:tc>
        <w:tc>
          <w:tcPr>
            <w:tcW w:w="1213" w:type="dxa"/>
            <w:tcBorders>
              <w:top w:val="single" w:sz="4" w:space="0" w:color="auto"/>
              <w:left w:val="nil"/>
              <w:bottom w:val="single" w:sz="4" w:space="0" w:color="auto"/>
              <w:right w:val="single" w:sz="4" w:space="0" w:color="auto"/>
            </w:tcBorders>
            <w:shd w:val="clear" w:color="auto" w:fill="auto"/>
            <w:vAlign w:val="bottom"/>
          </w:tcPr>
          <w:p w14:paraId="786A05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47,3</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6B4C4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59016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47,3</w:t>
            </w:r>
          </w:p>
        </w:tc>
        <w:tc>
          <w:tcPr>
            <w:tcW w:w="1134" w:type="dxa"/>
            <w:vAlign w:val="bottom"/>
          </w:tcPr>
          <w:p w14:paraId="4A97913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390092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698956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46A901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5CBB31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1475E76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0A3AF9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37A5F6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58ABC6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2162,8</w:t>
            </w:r>
          </w:p>
        </w:tc>
        <w:tc>
          <w:tcPr>
            <w:tcW w:w="1134" w:type="dxa"/>
            <w:tcBorders>
              <w:top w:val="single" w:sz="4" w:space="0" w:color="auto"/>
              <w:left w:val="nil"/>
              <w:bottom w:val="single" w:sz="4" w:space="0" w:color="auto"/>
              <w:right w:val="single" w:sz="4" w:space="0" w:color="auto"/>
            </w:tcBorders>
            <w:shd w:val="clear" w:color="auto" w:fill="auto"/>
            <w:vAlign w:val="bottom"/>
          </w:tcPr>
          <w:p w14:paraId="50F441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57A6F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2162,8</w:t>
            </w:r>
          </w:p>
        </w:tc>
        <w:tc>
          <w:tcPr>
            <w:tcW w:w="1134" w:type="dxa"/>
            <w:vAlign w:val="bottom"/>
          </w:tcPr>
          <w:p w14:paraId="05081E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0BB4E1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7BB3A5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Закупка товаров, </w:t>
            </w:r>
            <w:r w:rsidRPr="00762DB5">
              <w:rPr>
                <w:rFonts w:eastAsiaTheme="minorHAnsi"/>
                <w:szCs w:val="28"/>
                <w:lang w:eastAsia="en-US"/>
              </w:rPr>
              <w:lastRenderedPageBreak/>
              <w:t>работ, услуг в сфере информационно-коммуникационных технологий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14B9DF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39AE6E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3DBC01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50646A3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00000 </w:t>
            </w:r>
            <w:r w:rsidRPr="00762DB5">
              <w:rPr>
                <w:rFonts w:eastAsiaTheme="minorHAnsi"/>
                <w:szCs w:val="28"/>
                <w:lang w:eastAsia="en-US"/>
              </w:rPr>
              <w:lastRenderedPageBreak/>
              <w:t>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74B038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242</w:t>
            </w:r>
          </w:p>
        </w:tc>
        <w:tc>
          <w:tcPr>
            <w:tcW w:w="1213" w:type="dxa"/>
            <w:tcBorders>
              <w:top w:val="single" w:sz="4" w:space="0" w:color="auto"/>
              <w:left w:val="nil"/>
              <w:bottom w:val="single" w:sz="4" w:space="0" w:color="auto"/>
              <w:right w:val="single" w:sz="4" w:space="0" w:color="auto"/>
            </w:tcBorders>
            <w:shd w:val="clear" w:color="auto" w:fill="auto"/>
            <w:vAlign w:val="bottom"/>
          </w:tcPr>
          <w:p w14:paraId="53D2A2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335,1</w:t>
            </w:r>
          </w:p>
        </w:tc>
        <w:tc>
          <w:tcPr>
            <w:tcW w:w="1134" w:type="dxa"/>
            <w:tcBorders>
              <w:top w:val="single" w:sz="4" w:space="0" w:color="auto"/>
              <w:left w:val="nil"/>
              <w:bottom w:val="single" w:sz="4" w:space="0" w:color="auto"/>
              <w:right w:val="single" w:sz="4" w:space="0" w:color="auto"/>
            </w:tcBorders>
            <w:shd w:val="clear" w:color="auto" w:fill="auto"/>
            <w:vAlign w:val="bottom"/>
          </w:tcPr>
          <w:p w14:paraId="52AC9C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ECD5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335,1</w:t>
            </w:r>
          </w:p>
        </w:tc>
        <w:tc>
          <w:tcPr>
            <w:tcW w:w="1134" w:type="dxa"/>
            <w:vAlign w:val="bottom"/>
          </w:tcPr>
          <w:p w14:paraId="12D8C2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450057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CAFF7E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муниципальных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5C695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7E71030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08EDE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13FC45A7" w14:textId="77777777" w:rsidR="003575B5" w:rsidRPr="00762DB5" w:rsidRDefault="003575B5" w:rsidP="00FA15D3">
            <w:pPr>
              <w:spacing w:line="240" w:lineRule="auto"/>
              <w:ind w:firstLine="0"/>
              <w:jc w:val="center"/>
              <w:rPr>
                <w:rFonts w:eastAsiaTheme="minorHAnsi"/>
                <w:szCs w:val="28"/>
                <w:lang w:eastAsia="en-US"/>
              </w:rPr>
            </w:pPr>
          </w:p>
          <w:p w14:paraId="5008D243" w14:textId="77777777" w:rsidR="003575B5" w:rsidRPr="00762DB5" w:rsidRDefault="003575B5" w:rsidP="00FA15D3">
            <w:pPr>
              <w:spacing w:line="240" w:lineRule="auto"/>
              <w:ind w:firstLine="0"/>
              <w:jc w:val="center"/>
              <w:rPr>
                <w:rFonts w:eastAsiaTheme="minorHAnsi"/>
                <w:szCs w:val="28"/>
                <w:lang w:eastAsia="en-US"/>
              </w:rPr>
            </w:pPr>
          </w:p>
          <w:p w14:paraId="7D772FD3" w14:textId="77777777" w:rsidR="003575B5" w:rsidRPr="00762DB5" w:rsidRDefault="003575B5" w:rsidP="00FA15D3">
            <w:pPr>
              <w:spacing w:line="240" w:lineRule="auto"/>
              <w:ind w:firstLine="0"/>
              <w:jc w:val="center"/>
              <w:rPr>
                <w:rFonts w:eastAsiaTheme="minorHAnsi"/>
                <w:szCs w:val="28"/>
                <w:lang w:eastAsia="en-US"/>
              </w:rPr>
            </w:pPr>
          </w:p>
          <w:p w14:paraId="6072A9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9DEDE9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660DF6F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C806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4A93D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vAlign w:val="bottom"/>
          </w:tcPr>
          <w:p w14:paraId="7BAA6E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C605D3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CEF5F0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684" w:type="dxa"/>
            <w:tcBorders>
              <w:top w:val="single" w:sz="4" w:space="0" w:color="auto"/>
              <w:left w:val="nil"/>
              <w:bottom w:val="single" w:sz="4" w:space="0" w:color="auto"/>
              <w:right w:val="single" w:sz="4" w:space="0" w:color="auto"/>
            </w:tcBorders>
            <w:shd w:val="clear" w:color="auto" w:fill="auto"/>
            <w:vAlign w:val="bottom"/>
          </w:tcPr>
          <w:p w14:paraId="261E83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7BA15F9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8DE276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7D99C585" w14:textId="77777777" w:rsidR="003575B5" w:rsidRPr="00762DB5" w:rsidRDefault="003575B5" w:rsidP="00FA15D3">
            <w:pPr>
              <w:spacing w:line="240" w:lineRule="auto"/>
              <w:ind w:firstLine="0"/>
              <w:jc w:val="center"/>
              <w:rPr>
                <w:rFonts w:eastAsiaTheme="minorHAnsi"/>
                <w:szCs w:val="28"/>
                <w:lang w:eastAsia="en-US"/>
              </w:rPr>
            </w:pPr>
          </w:p>
          <w:p w14:paraId="0F3B8751" w14:textId="77777777" w:rsidR="003575B5" w:rsidRPr="00762DB5" w:rsidRDefault="003575B5" w:rsidP="00FA15D3">
            <w:pPr>
              <w:spacing w:line="240" w:lineRule="auto"/>
              <w:ind w:firstLine="0"/>
              <w:jc w:val="center"/>
              <w:rPr>
                <w:rFonts w:eastAsiaTheme="minorHAnsi"/>
                <w:szCs w:val="28"/>
                <w:lang w:eastAsia="en-US"/>
              </w:rPr>
            </w:pPr>
          </w:p>
          <w:p w14:paraId="79C2D5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289C1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852</w:t>
            </w:r>
          </w:p>
        </w:tc>
        <w:tc>
          <w:tcPr>
            <w:tcW w:w="1213" w:type="dxa"/>
            <w:tcBorders>
              <w:top w:val="single" w:sz="4" w:space="0" w:color="auto"/>
              <w:left w:val="nil"/>
              <w:bottom w:val="single" w:sz="4" w:space="0" w:color="auto"/>
              <w:right w:val="single" w:sz="4" w:space="0" w:color="auto"/>
            </w:tcBorders>
            <w:shd w:val="clear" w:color="auto" w:fill="auto"/>
            <w:vAlign w:val="bottom"/>
          </w:tcPr>
          <w:p w14:paraId="39DCA05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w:t>
            </w:r>
          </w:p>
        </w:tc>
        <w:tc>
          <w:tcPr>
            <w:tcW w:w="1134" w:type="dxa"/>
            <w:tcBorders>
              <w:top w:val="single" w:sz="4" w:space="0" w:color="auto"/>
              <w:left w:val="nil"/>
              <w:bottom w:val="single" w:sz="4" w:space="0" w:color="auto"/>
              <w:right w:val="single" w:sz="4" w:space="0" w:color="auto"/>
            </w:tcBorders>
            <w:shd w:val="clear" w:color="auto" w:fill="auto"/>
            <w:vAlign w:val="bottom"/>
          </w:tcPr>
          <w:p w14:paraId="5FFF7B9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73588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w:t>
            </w:r>
          </w:p>
        </w:tc>
        <w:tc>
          <w:tcPr>
            <w:tcW w:w="1134" w:type="dxa"/>
            <w:vAlign w:val="bottom"/>
          </w:tcPr>
          <w:p w14:paraId="0BC47F9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E209B0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7E4BCC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szCs w:val="28"/>
                <w:lang w:eastAsia="en-US"/>
              </w:rPr>
              <w:t>Обслуживание государственного муниципального долга</w:t>
            </w:r>
          </w:p>
        </w:tc>
        <w:tc>
          <w:tcPr>
            <w:tcW w:w="684" w:type="dxa"/>
            <w:tcBorders>
              <w:top w:val="single" w:sz="4" w:space="0" w:color="auto"/>
              <w:left w:val="nil"/>
              <w:bottom w:val="single" w:sz="4" w:space="0" w:color="auto"/>
              <w:right w:val="single" w:sz="4" w:space="0" w:color="auto"/>
            </w:tcBorders>
            <w:shd w:val="clear" w:color="auto" w:fill="auto"/>
            <w:vAlign w:val="bottom"/>
          </w:tcPr>
          <w:p w14:paraId="4D2B08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06E5265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13</w:t>
            </w:r>
          </w:p>
        </w:tc>
        <w:tc>
          <w:tcPr>
            <w:tcW w:w="631" w:type="dxa"/>
            <w:tcBorders>
              <w:top w:val="single" w:sz="4" w:space="0" w:color="auto"/>
              <w:left w:val="nil"/>
              <w:bottom w:val="single" w:sz="4" w:space="0" w:color="auto"/>
              <w:right w:val="single" w:sz="4" w:space="0" w:color="auto"/>
            </w:tcBorders>
            <w:shd w:val="clear" w:color="auto" w:fill="auto"/>
            <w:vAlign w:val="bottom"/>
          </w:tcPr>
          <w:p w14:paraId="1FFCFE2C"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823" w:type="dxa"/>
            <w:tcBorders>
              <w:top w:val="single" w:sz="4" w:space="0" w:color="auto"/>
              <w:left w:val="nil"/>
              <w:bottom w:val="single" w:sz="4" w:space="0" w:color="auto"/>
              <w:right w:val="single" w:sz="4" w:space="0" w:color="auto"/>
            </w:tcBorders>
            <w:shd w:val="clear" w:color="auto" w:fill="auto"/>
            <w:vAlign w:val="bottom"/>
          </w:tcPr>
          <w:p w14:paraId="47AFAFA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39F2996C"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AF4927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03A384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2393B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6,1</w:t>
            </w:r>
          </w:p>
        </w:tc>
        <w:tc>
          <w:tcPr>
            <w:tcW w:w="1134" w:type="dxa"/>
            <w:vAlign w:val="bottom"/>
          </w:tcPr>
          <w:p w14:paraId="76E79A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A6BB468"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3E7BE1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szCs w:val="28"/>
                <w:lang w:eastAsia="en-US"/>
              </w:rPr>
              <w:t>Обслуживание государственного муниципального долга</w:t>
            </w:r>
          </w:p>
        </w:tc>
        <w:tc>
          <w:tcPr>
            <w:tcW w:w="684" w:type="dxa"/>
            <w:tcBorders>
              <w:top w:val="single" w:sz="4" w:space="0" w:color="auto"/>
              <w:left w:val="nil"/>
              <w:bottom w:val="single" w:sz="4" w:space="0" w:color="auto"/>
              <w:right w:val="single" w:sz="4" w:space="0" w:color="auto"/>
            </w:tcBorders>
            <w:shd w:val="clear" w:color="auto" w:fill="auto"/>
            <w:vAlign w:val="bottom"/>
          </w:tcPr>
          <w:p w14:paraId="5C74902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7ECB4EE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13</w:t>
            </w:r>
          </w:p>
        </w:tc>
        <w:tc>
          <w:tcPr>
            <w:tcW w:w="631" w:type="dxa"/>
            <w:tcBorders>
              <w:top w:val="single" w:sz="4" w:space="0" w:color="auto"/>
              <w:left w:val="nil"/>
              <w:bottom w:val="single" w:sz="4" w:space="0" w:color="auto"/>
              <w:right w:val="single" w:sz="4" w:space="0" w:color="auto"/>
            </w:tcBorders>
            <w:shd w:val="clear" w:color="auto" w:fill="auto"/>
            <w:vAlign w:val="bottom"/>
          </w:tcPr>
          <w:p w14:paraId="589E13B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4366FE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00000 06065</w:t>
            </w:r>
          </w:p>
        </w:tc>
        <w:tc>
          <w:tcPr>
            <w:tcW w:w="622" w:type="dxa"/>
            <w:tcBorders>
              <w:top w:val="single" w:sz="4" w:space="0" w:color="auto"/>
              <w:left w:val="nil"/>
              <w:bottom w:val="single" w:sz="4" w:space="0" w:color="auto"/>
              <w:right w:val="single" w:sz="4" w:space="0" w:color="auto"/>
            </w:tcBorders>
            <w:shd w:val="clear" w:color="auto" w:fill="auto"/>
            <w:vAlign w:val="bottom"/>
          </w:tcPr>
          <w:p w14:paraId="613545AD"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3BEE8E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FA6ED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B7BF8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6,1</w:t>
            </w:r>
          </w:p>
        </w:tc>
        <w:tc>
          <w:tcPr>
            <w:tcW w:w="1134" w:type="dxa"/>
            <w:vAlign w:val="bottom"/>
          </w:tcPr>
          <w:p w14:paraId="0E0900A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5DA834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0F4BF2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szCs w:val="28"/>
                <w:lang w:eastAsia="en-US"/>
              </w:rPr>
              <w:t>Процентные платежи по долговым обязательствам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28568F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1BD52B9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13</w:t>
            </w:r>
          </w:p>
        </w:tc>
        <w:tc>
          <w:tcPr>
            <w:tcW w:w="631" w:type="dxa"/>
            <w:tcBorders>
              <w:top w:val="single" w:sz="4" w:space="0" w:color="auto"/>
              <w:left w:val="nil"/>
              <w:bottom w:val="single" w:sz="4" w:space="0" w:color="auto"/>
              <w:right w:val="single" w:sz="4" w:space="0" w:color="auto"/>
            </w:tcBorders>
            <w:shd w:val="clear" w:color="auto" w:fill="auto"/>
            <w:vAlign w:val="bottom"/>
          </w:tcPr>
          <w:p w14:paraId="5BF50E5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633460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00000 06065</w:t>
            </w:r>
          </w:p>
        </w:tc>
        <w:tc>
          <w:tcPr>
            <w:tcW w:w="622" w:type="dxa"/>
            <w:tcBorders>
              <w:top w:val="single" w:sz="4" w:space="0" w:color="auto"/>
              <w:left w:val="nil"/>
              <w:bottom w:val="single" w:sz="4" w:space="0" w:color="auto"/>
              <w:right w:val="single" w:sz="4" w:space="0" w:color="auto"/>
            </w:tcBorders>
            <w:shd w:val="clear" w:color="auto" w:fill="auto"/>
            <w:vAlign w:val="bottom"/>
          </w:tcPr>
          <w:p w14:paraId="6B7149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730</w:t>
            </w:r>
          </w:p>
        </w:tc>
        <w:tc>
          <w:tcPr>
            <w:tcW w:w="1213" w:type="dxa"/>
            <w:tcBorders>
              <w:top w:val="single" w:sz="4" w:space="0" w:color="auto"/>
              <w:left w:val="nil"/>
              <w:bottom w:val="single" w:sz="4" w:space="0" w:color="auto"/>
              <w:right w:val="single" w:sz="4" w:space="0" w:color="auto"/>
            </w:tcBorders>
            <w:shd w:val="clear" w:color="auto" w:fill="auto"/>
            <w:vAlign w:val="bottom"/>
          </w:tcPr>
          <w:p w14:paraId="7426F8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1C32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2C7F4B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6,1</w:t>
            </w:r>
          </w:p>
        </w:tc>
        <w:tc>
          <w:tcPr>
            <w:tcW w:w="1134" w:type="dxa"/>
            <w:vAlign w:val="bottom"/>
          </w:tcPr>
          <w:p w14:paraId="5C02E36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FD8AC7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AEA9EE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szCs w:val="28"/>
                <w:lang w:eastAsia="en-US"/>
              </w:rPr>
              <w:t>Средства массовой информации</w:t>
            </w:r>
          </w:p>
        </w:tc>
        <w:tc>
          <w:tcPr>
            <w:tcW w:w="684" w:type="dxa"/>
            <w:tcBorders>
              <w:top w:val="single" w:sz="4" w:space="0" w:color="auto"/>
              <w:left w:val="nil"/>
              <w:bottom w:val="single" w:sz="4" w:space="0" w:color="auto"/>
              <w:right w:val="single" w:sz="4" w:space="0" w:color="auto"/>
            </w:tcBorders>
            <w:shd w:val="clear" w:color="auto" w:fill="auto"/>
            <w:vAlign w:val="bottom"/>
          </w:tcPr>
          <w:p w14:paraId="75DF87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1B6587D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12</w:t>
            </w:r>
          </w:p>
        </w:tc>
        <w:tc>
          <w:tcPr>
            <w:tcW w:w="631" w:type="dxa"/>
            <w:tcBorders>
              <w:top w:val="single" w:sz="4" w:space="0" w:color="auto"/>
              <w:left w:val="nil"/>
              <w:bottom w:val="single" w:sz="4" w:space="0" w:color="auto"/>
              <w:right w:val="single" w:sz="4" w:space="0" w:color="auto"/>
            </w:tcBorders>
            <w:shd w:val="clear" w:color="auto" w:fill="auto"/>
            <w:vAlign w:val="bottom"/>
          </w:tcPr>
          <w:p w14:paraId="211904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c>
          <w:tcPr>
            <w:tcW w:w="823" w:type="dxa"/>
            <w:tcBorders>
              <w:top w:val="single" w:sz="4" w:space="0" w:color="auto"/>
              <w:left w:val="nil"/>
              <w:bottom w:val="single" w:sz="4" w:space="0" w:color="auto"/>
              <w:right w:val="single" w:sz="4" w:space="0" w:color="auto"/>
            </w:tcBorders>
            <w:shd w:val="clear" w:color="auto" w:fill="auto"/>
            <w:vAlign w:val="bottom"/>
          </w:tcPr>
          <w:p w14:paraId="57C96C0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654144B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3F719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5006,1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09A65D3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53BF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5006,1</w:t>
            </w:r>
          </w:p>
        </w:tc>
        <w:tc>
          <w:tcPr>
            <w:tcW w:w="1134" w:type="dxa"/>
            <w:vAlign w:val="bottom"/>
          </w:tcPr>
          <w:p w14:paraId="7DEF493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A87972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65DBAE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Автономное редакционно-издательское </w:t>
            </w:r>
            <w:r w:rsidRPr="00762DB5">
              <w:rPr>
                <w:rFonts w:eastAsiaTheme="minorHAnsi"/>
                <w:szCs w:val="28"/>
                <w:lang w:eastAsia="en-US"/>
              </w:rPr>
              <w:lastRenderedPageBreak/>
              <w:t>учреждение «Приаргунская заря»</w:t>
            </w:r>
          </w:p>
        </w:tc>
        <w:tc>
          <w:tcPr>
            <w:tcW w:w="684" w:type="dxa"/>
            <w:tcBorders>
              <w:top w:val="single" w:sz="4" w:space="0" w:color="auto"/>
              <w:left w:val="nil"/>
              <w:bottom w:val="single" w:sz="4" w:space="0" w:color="auto"/>
              <w:right w:val="single" w:sz="4" w:space="0" w:color="auto"/>
            </w:tcBorders>
            <w:shd w:val="clear" w:color="auto" w:fill="auto"/>
            <w:vAlign w:val="bottom"/>
          </w:tcPr>
          <w:p w14:paraId="24D92A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3A4FD6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w:t>
            </w:r>
          </w:p>
        </w:tc>
        <w:tc>
          <w:tcPr>
            <w:tcW w:w="631" w:type="dxa"/>
            <w:tcBorders>
              <w:top w:val="single" w:sz="4" w:space="0" w:color="auto"/>
              <w:left w:val="nil"/>
              <w:bottom w:val="single" w:sz="4" w:space="0" w:color="auto"/>
              <w:right w:val="single" w:sz="4" w:space="0" w:color="auto"/>
            </w:tcBorders>
            <w:shd w:val="clear" w:color="auto" w:fill="auto"/>
            <w:vAlign w:val="bottom"/>
          </w:tcPr>
          <w:p w14:paraId="23D4A8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3047FAD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00000 45700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46FD90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1E6058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5006,1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5070303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F786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5006,1</w:t>
            </w:r>
          </w:p>
        </w:tc>
        <w:tc>
          <w:tcPr>
            <w:tcW w:w="1134" w:type="dxa"/>
            <w:vAlign w:val="bottom"/>
          </w:tcPr>
          <w:p w14:paraId="04F29D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236E18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EBEE3D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Обеспечение деятельности автономного учреждения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2C37E1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76D324C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w:t>
            </w:r>
          </w:p>
        </w:tc>
        <w:tc>
          <w:tcPr>
            <w:tcW w:w="631" w:type="dxa"/>
            <w:tcBorders>
              <w:top w:val="single" w:sz="4" w:space="0" w:color="auto"/>
              <w:left w:val="nil"/>
              <w:bottom w:val="single" w:sz="4" w:space="0" w:color="auto"/>
              <w:right w:val="single" w:sz="4" w:space="0" w:color="auto"/>
            </w:tcBorders>
            <w:shd w:val="clear" w:color="auto" w:fill="auto"/>
            <w:vAlign w:val="bottom"/>
          </w:tcPr>
          <w:p w14:paraId="1D3787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7656B1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00000 45700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6F3309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A9D37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5006,1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7941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C5F6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5006,1</w:t>
            </w:r>
          </w:p>
        </w:tc>
        <w:tc>
          <w:tcPr>
            <w:tcW w:w="1134" w:type="dxa"/>
            <w:vAlign w:val="bottom"/>
          </w:tcPr>
          <w:p w14:paraId="3F81D0D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A39401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E764B0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5B2885A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902</w:t>
            </w:r>
          </w:p>
        </w:tc>
        <w:tc>
          <w:tcPr>
            <w:tcW w:w="563" w:type="dxa"/>
            <w:tcBorders>
              <w:top w:val="single" w:sz="4" w:space="0" w:color="auto"/>
              <w:left w:val="nil"/>
              <w:bottom w:val="single" w:sz="4" w:space="0" w:color="auto"/>
              <w:right w:val="single" w:sz="4" w:space="0" w:color="auto"/>
            </w:tcBorders>
            <w:shd w:val="clear" w:color="auto" w:fill="auto"/>
            <w:vAlign w:val="bottom"/>
          </w:tcPr>
          <w:p w14:paraId="3C9B85F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w:t>
            </w:r>
          </w:p>
        </w:tc>
        <w:tc>
          <w:tcPr>
            <w:tcW w:w="631" w:type="dxa"/>
            <w:tcBorders>
              <w:top w:val="single" w:sz="4" w:space="0" w:color="auto"/>
              <w:left w:val="nil"/>
              <w:bottom w:val="single" w:sz="4" w:space="0" w:color="auto"/>
              <w:right w:val="single" w:sz="4" w:space="0" w:color="auto"/>
            </w:tcBorders>
            <w:shd w:val="clear" w:color="auto" w:fill="auto"/>
            <w:vAlign w:val="bottom"/>
          </w:tcPr>
          <w:p w14:paraId="357061E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3369963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00000 45700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4B4A30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50DE543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5006,1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7C5105A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B531C2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5006,1</w:t>
            </w:r>
          </w:p>
        </w:tc>
        <w:tc>
          <w:tcPr>
            <w:tcW w:w="1134" w:type="dxa"/>
            <w:vAlign w:val="bottom"/>
          </w:tcPr>
          <w:p w14:paraId="4E6B02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63030B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15CE77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
                <w:bCs/>
                <w:szCs w:val="28"/>
                <w:lang w:eastAsia="en-US"/>
              </w:rPr>
              <w:t xml:space="preserve">Комитет культуры </w:t>
            </w:r>
            <w:r w:rsidRPr="00762DB5">
              <w:rPr>
                <w:rFonts w:eastAsiaTheme="minorHAnsi"/>
                <w:b/>
                <w:szCs w:val="28"/>
                <w:lang w:eastAsia="en-US"/>
              </w:rPr>
              <w:t>Приаргунского муниципального округа Забайкальского края</w:t>
            </w:r>
          </w:p>
        </w:tc>
        <w:tc>
          <w:tcPr>
            <w:tcW w:w="684" w:type="dxa"/>
            <w:tcBorders>
              <w:top w:val="single" w:sz="4" w:space="0" w:color="auto"/>
              <w:left w:val="nil"/>
              <w:bottom w:val="single" w:sz="4" w:space="0" w:color="auto"/>
              <w:right w:val="single" w:sz="4" w:space="0" w:color="auto"/>
            </w:tcBorders>
            <w:shd w:val="clear" w:color="auto" w:fill="auto"/>
            <w:vAlign w:val="bottom"/>
          </w:tcPr>
          <w:p w14:paraId="64284E6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
                <w:bCs/>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795438D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31" w:type="dxa"/>
            <w:tcBorders>
              <w:top w:val="single" w:sz="4" w:space="0" w:color="auto"/>
              <w:left w:val="nil"/>
              <w:bottom w:val="single" w:sz="4" w:space="0" w:color="auto"/>
              <w:right w:val="single" w:sz="4" w:space="0" w:color="auto"/>
            </w:tcBorders>
            <w:shd w:val="clear" w:color="auto" w:fill="auto"/>
            <w:vAlign w:val="bottom"/>
          </w:tcPr>
          <w:p w14:paraId="2F1514E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823" w:type="dxa"/>
            <w:tcBorders>
              <w:top w:val="single" w:sz="4" w:space="0" w:color="auto"/>
              <w:left w:val="nil"/>
              <w:bottom w:val="single" w:sz="4" w:space="0" w:color="auto"/>
              <w:right w:val="single" w:sz="4" w:space="0" w:color="auto"/>
            </w:tcBorders>
            <w:shd w:val="clear" w:color="auto" w:fill="auto"/>
            <w:vAlign w:val="bottom"/>
          </w:tcPr>
          <w:p w14:paraId="56CFAD5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783AEBF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77BC7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
                <w:szCs w:val="28"/>
                <w:lang w:eastAsia="en-US"/>
              </w:rPr>
              <w:t>67088,2</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954F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18FF1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
                <w:szCs w:val="28"/>
                <w:lang w:eastAsia="en-US"/>
              </w:rPr>
              <w:t>67088,2</w:t>
            </w:r>
          </w:p>
        </w:tc>
        <w:tc>
          <w:tcPr>
            <w:tcW w:w="1134" w:type="dxa"/>
            <w:vAlign w:val="bottom"/>
          </w:tcPr>
          <w:p w14:paraId="4AFF7B7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276350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1CA987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Дополнительное образование</w:t>
            </w:r>
          </w:p>
        </w:tc>
        <w:tc>
          <w:tcPr>
            <w:tcW w:w="684" w:type="dxa"/>
            <w:tcBorders>
              <w:top w:val="single" w:sz="4" w:space="0" w:color="auto"/>
              <w:left w:val="nil"/>
              <w:bottom w:val="single" w:sz="4" w:space="0" w:color="auto"/>
              <w:right w:val="single" w:sz="4" w:space="0" w:color="auto"/>
            </w:tcBorders>
            <w:shd w:val="clear" w:color="auto" w:fill="auto"/>
            <w:vAlign w:val="bottom"/>
          </w:tcPr>
          <w:p w14:paraId="1447732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141997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4CD5F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823" w:type="dxa"/>
            <w:tcBorders>
              <w:top w:val="single" w:sz="4" w:space="0" w:color="auto"/>
              <w:left w:val="nil"/>
              <w:bottom w:val="single" w:sz="4" w:space="0" w:color="auto"/>
              <w:right w:val="single" w:sz="4" w:space="0" w:color="auto"/>
            </w:tcBorders>
            <w:shd w:val="clear" w:color="auto" w:fill="auto"/>
            <w:vAlign w:val="bottom"/>
          </w:tcPr>
          <w:p w14:paraId="45C8254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2A4ABA8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FE3C86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4754,0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8C0A0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6AB7D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4754,0</w:t>
            </w:r>
          </w:p>
        </w:tc>
        <w:tc>
          <w:tcPr>
            <w:tcW w:w="1134" w:type="dxa"/>
            <w:vAlign w:val="bottom"/>
          </w:tcPr>
          <w:p w14:paraId="241B9D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1378CF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BDC4AB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Учреждения по внешкольной работе с детьми</w:t>
            </w:r>
          </w:p>
        </w:tc>
        <w:tc>
          <w:tcPr>
            <w:tcW w:w="684" w:type="dxa"/>
            <w:tcBorders>
              <w:top w:val="single" w:sz="4" w:space="0" w:color="auto"/>
              <w:left w:val="nil"/>
              <w:bottom w:val="single" w:sz="4" w:space="0" w:color="auto"/>
              <w:right w:val="single" w:sz="4" w:space="0" w:color="auto"/>
            </w:tcBorders>
            <w:shd w:val="clear" w:color="auto" w:fill="auto"/>
            <w:vAlign w:val="bottom"/>
          </w:tcPr>
          <w:p w14:paraId="6D2B492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30A1AA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4522EB5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67AC4E03"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5839B343"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89EF9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4754,0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5E75B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BDA67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4754,0</w:t>
            </w:r>
          </w:p>
        </w:tc>
        <w:tc>
          <w:tcPr>
            <w:tcW w:w="1134" w:type="dxa"/>
            <w:vAlign w:val="bottom"/>
          </w:tcPr>
          <w:p w14:paraId="21A77B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B2783B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B26F32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604B3E2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419CBC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4E6528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02F8D3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00000 42300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EE1E8E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BB12E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4754,0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51DF0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AE528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4754,0</w:t>
            </w:r>
          </w:p>
        </w:tc>
        <w:tc>
          <w:tcPr>
            <w:tcW w:w="1134" w:type="dxa"/>
            <w:vAlign w:val="bottom"/>
          </w:tcPr>
          <w:p w14:paraId="245E92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55557F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5F4819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учреждениям </w:t>
            </w:r>
            <w:r w:rsidRPr="00762DB5">
              <w:rPr>
                <w:rFonts w:eastAsiaTheme="minorHAnsi"/>
                <w:szCs w:val="28"/>
                <w:lang w:eastAsia="en-US"/>
              </w:rPr>
              <w:lastRenderedPageBreak/>
              <w:t>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601D02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53FF92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E94260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648340F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00000 4230</w:t>
            </w:r>
            <w:r w:rsidRPr="00762DB5">
              <w:rPr>
                <w:rFonts w:eastAsiaTheme="minorHAnsi"/>
                <w:szCs w:val="28"/>
                <w:lang w:eastAsia="en-US"/>
              </w:rPr>
              <w:lastRenderedPageBreak/>
              <w:t>0</w:t>
            </w:r>
          </w:p>
        </w:tc>
        <w:tc>
          <w:tcPr>
            <w:tcW w:w="622" w:type="dxa"/>
            <w:tcBorders>
              <w:top w:val="single" w:sz="4" w:space="0" w:color="auto"/>
              <w:left w:val="nil"/>
              <w:bottom w:val="single" w:sz="4" w:space="0" w:color="auto"/>
              <w:right w:val="single" w:sz="4" w:space="0" w:color="auto"/>
            </w:tcBorders>
            <w:shd w:val="clear" w:color="auto" w:fill="auto"/>
            <w:vAlign w:val="bottom"/>
          </w:tcPr>
          <w:p w14:paraId="1A612C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1CF2883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4754,0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5FD9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B1E6C7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4754,0</w:t>
            </w:r>
          </w:p>
        </w:tc>
        <w:tc>
          <w:tcPr>
            <w:tcW w:w="1134" w:type="dxa"/>
            <w:vAlign w:val="bottom"/>
          </w:tcPr>
          <w:p w14:paraId="19336F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78CD13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61BF9D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Культура</w:t>
            </w:r>
          </w:p>
        </w:tc>
        <w:tc>
          <w:tcPr>
            <w:tcW w:w="684" w:type="dxa"/>
            <w:tcBorders>
              <w:top w:val="single" w:sz="4" w:space="0" w:color="auto"/>
              <w:left w:val="nil"/>
              <w:bottom w:val="single" w:sz="4" w:space="0" w:color="auto"/>
              <w:right w:val="single" w:sz="4" w:space="0" w:color="auto"/>
            </w:tcBorders>
            <w:shd w:val="clear" w:color="auto" w:fill="auto"/>
            <w:vAlign w:val="bottom"/>
          </w:tcPr>
          <w:p w14:paraId="4A4D856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1B038C6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722DDF9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64E6DEE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0802D96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05A29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51735,3</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EFE26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CDDC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51735,3</w:t>
            </w:r>
          </w:p>
        </w:tc>
        <w:tc>
          <w:tcPr>
            <w:tcW w:w="1134" w:type="dxa"/>
            <w:vAlign w:val="bottom"/>
          </w:tcPr>
          <w:p w14:paraId="22851BE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830BF9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043632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543FBB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2BFB24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5CA4D2F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3A3EE9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00000 44000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A98AEA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E7023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30364,1</w:t>
            </w:r>
          </w:p>
        </w:tc>
        <w:tc>
          <w:tcPr>
            <w:tcW w:w="1134" w:type="dxa"/>
            <w:tcBorders>
              <w:top w:val="single" w:sz="4" w:space="0" w:color="auto"/>
              <w:left w:val="nil"/>
              <w:bottom w:val="single" w:sz="4" w:space="0" w:color="auto"/>
              <w:right w:val="single" w:sz="4" w:space="0" w:color="auto"/>
            </w:tcBorders>
            <w:shd w:val="clear" w:color="auto" w:fill="auto"/>
            <w:vAlign w:val="bottom"/>
          </w:tcPr>
          <w:p w14:paraId="5F03CE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2220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30364,1</w:t>
            </w:r>
          </w:p>
        </w:tc>
        <w:tc>
          <w:tcPr>
            <w:tcW w:w="1134" w:type="dxa"/>
            <w:vAlign w:val="bottom"/>
          </w:tcPr>
          <w:p w14:paraId="2833D9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5555E1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132F65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0B217CC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1EBD1D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5827B2C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0602B3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00000 44000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0A9E7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0110417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30364,1</w:t>
            </w:r>
          </w:p>
        </w:tc>
        <w:tc>
          <w:tcPr>
            <w:tcW w:w="1134" w:type="dxa"/>
            <w:tcBorders>
              <w:top w:val="single" w:sz="4" w:space="0" w:color="auto"/>
              <w:left w:val="nil"/>
              <w:bottom w:val="single" w:sz="4" w:space="0" w:color="auto"/>
              <w:right w:val="single" w:sz="4" w:space="0" w:color="auto"/>
            </w:tcBorders>
            <w:shd w:val="clear" w:color="auto" w:fill="auto"/>
            <w:vAlign w:val="bottom"/>
          </w:tcPr>
          <w:p w14:paraId="67AB86B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A5BB4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30364,1</w:t>
            </w:r>
          </w:p>
        </w:tc>
        <w:tc>
          <w:tcPr>
            <w:tcW w:w="1134" w:type="dxa"/>
            <w:vAlign w:val="bottom"/>
          </w:tcPr>
          <w:p w14:paraId="6B36187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AE329E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706FEC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Музеи и постоянные выставки</w:t>
            </w:r>
          </w:p>
        </w:tc>
        <w:tc>
          <w:tcPr>
            <w:tcW w:w="684" w:type="dxa"/>
            <w:tcBorders>
              <w:top w:val="single" w:sz="4" w:space="0" w:color="auto"/>
              <w:left w:val="nil"/>
              <w:bottom w:val="single" w:sz="4" w:space="0" w:color="auto"/>
              <w:right w:val="single" w:sz="4" w:space="0" w:color="auto"/>
            </w:tcBorders>
            <w:shd w:val="clear" w:color="auto" w:fill="auto"/>
            <w:vAlign w:val="bottom"/>
          </w:tcPr>
          <w:p w14:paraId="326A010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27B520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6AAD0E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0C0B134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00000 44100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FEEE96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B7BE1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1665,7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A7DBBE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49F65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1665,7</w:t>
            </w:r>
          </w:p>
        </w:tc>
        <w:tc>
          <w:tcPr>
            <w:tcW w:w="1134" w:type="dxa"/>
            <w:vAlign w:val="bottom"/>
          </w:tcPr>
          <w:p w14:paraId="01FABA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23D867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7CABDF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47E759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115539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0D7ED8F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5656A4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00000 44100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4F90B2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12D53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1665,7</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D7CD9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F64E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1665,7</w:t>
            </w:r>
          </w:p>
        </w:tc>
        <w:tc>
          <w:tcPr>
            <w:tcW w:w="1134" w:type="dxa"/>
            <w:vAlign w:val="bottom"/>
          </w:tcPr>
          <w:p w14:paraId="1330627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4A27BD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D5CF91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учреждениям на финансовое обеспечение </w:t>
            </w:r>
            <w:r w:rsidRPr="00762DB5">
              <w:rPr>
                <w:rFonts w:eastAsiaTheme="minorHAnsi"/>
                <w:szCs w:val="28"/>
                <w:lang w:eastAsia="en-US"/>
              </w:rPr>
              <w:lastRenderedPageBreak/>
              <w:t>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02CBFFF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67271A5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622B63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35862DA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00000 44100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791F2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35047D0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1665,7</w:t>
            </w:r>
          </w:p>
        </w:tc>
        <w:tc>
          <w:tcPr>
            <w:tcW w:w="1134" w:type="dxa"/>
            <w:tcBorders>
              <w:top w:val="single" w:sz="4" w:space="0" w:color="auto"/>
              <w:left w:val="nil"/>
              <w:bottom w:val="single" w:sz="4" w:space="0" w:color="auto"/>
              <w:right w:val="single" w:sz="4" w:space="0" w:color="auto"/>
            </w:tcBorders>
            <w:shd w:val="clear" w:color="auto" w:fill="auto"/>
            <w:vAlign w:val="bottom"/>
          </w:tcPr>
          <w:p w14:paraId="083CE6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35769D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1665,7</w:t>
            </w:r>
          </w:p>
        </w:tc>
        <w:tc>
          <w:tcPr>
            <w:tcW w:w="1134" w:type="dxa"/>
            <w:vAlign w:val="bottom"/>
          </w:tcPr>
          <w:p w14:paraId="6B847C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25CAFE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87561A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Библиотеки</w:t>
            </w:r>
          </w:p>
        </w:tc>
        <w:tc>
          <w:tcPr>
            <w:tcW w:w="684" w:type="dxa"/>
            <w:tcBorders>
              <w:top w:val="single" w:sz="4" w:space="0" w:color="auto"/>
              <w:left w:val="nil"/>
              <w:bottom w:val="single" w:sz="4" w:space="0" w:color="auto"/>
              <w:right w:val="single" w:sz="4" w:space="0" w:color="auto"/>
            </w:tcBorders>
            <w:shd w:val="clear" w:color="auto" w:fill="auto"/>
            <w:vAlign w:val="bottom"/>
          </w:tcPr>
          <w:p w14:paraId="4A2F7A1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1A6B901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2B844E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0DB6E8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00000 44200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D097C7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FF86A2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15763,3</w:t>
            </w:r>
          </w:p>
        </w:tc>
        <w:tc>
          <w:tcPr>
            <w:tcW w:w="1134" w:type="dxa"/>
            <w:tcBorders>
              <w:top w:val="single" w:sz="4" w:space="0" w:color="auto"/>
              <w:left w:val="nil"/>
              <w:bottom w:val="single" w:sz="4" w:space="0" w:color="auto"/>
              <w:right w:val="single" w:sz="4" w:space="0" w:color="auto"/>
            </w:tcBorders>
            <w:shd w:val="clear" w:color="auto" w:fill="auto"/>
            <w:vAlign w:val="bottom"/>
          </w:tcPr>
          <w:p w14:paraId="680CFEE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9AFE1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15763,3</w:t>
            </w:r>
          </w:p>
        </w:tc>
        <w:tc>
          <w:tcPr>
            <w:tcW w:w="1134" w:type="dxa"/>
            <w:vAlign w:val="bottom"/>
          </w:tcPr>
          <w:p w14:paraId="361297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190F196"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8D419B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3BEB46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4BF0A5E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6A1A9D6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1A14B77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00000 44200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7CECAD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3484A9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15763,3</w:t>
            </w:r>
          </w:p>
        </w:tc>
        <w:tc>
          <w:tcPr>
            <w:tcW w:w="1134" w:type="dxa"/>
            <w:tcBorders>
              <w:top w:val="single" w:sz="4" w:space="0" w:color="auto"/>
              <w:left w:val="nil"/>
              <w:bottom w:val="single" w:sz="4" w:space="0" w:color="auto"/>
              <w:right w:val="single" w:sz="4" w:space="0" w:color="auto"/>
            </w:tcBorders>
            <w:shd w:val="clear" w:color="auto" w:fill="auto"/>
            <w:vAlign w:val="bottom"/>
          </w:tcPr>
          <w:p w14:paraId="476223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0AEC3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15763,3</w:t>
            </w:r>
          </w:p>
        </w:tc>
        <w:tc>
          <w:tcPr>
            <w:tcW w:w="1134" w:type="dxa"/>
            <w:vAlign w:val="bottom"/>
          </w:tcPr>
          <w:p w14:paraId="0D159F6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BA3050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090BFB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4C16A5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DC80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426A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0387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76ED0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70E3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C4BB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5634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20B4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B986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694A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4E340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7E2EA8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F25E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205B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7242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73A7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F5969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9EA5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2FA6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1C7C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E1EE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8E66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FC15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57D488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786C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D902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47CA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34ABE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B264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CFF2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8FDB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ED41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EEA2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CDA0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9AEA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1A1EBF5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A046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AE1B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6E59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659FA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AB26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FBA1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6B78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F42A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01C2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9197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00000 44200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B779C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BFC9D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AE12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13D4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D016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FBFE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5B56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24E9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291D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694F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2003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31C6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2D93F1B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FAC029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4EB6AC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66B9ED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9BA974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64B00C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6696E5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5B9F0B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9548DC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BCFB0F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9C5750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727AA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15763,3</w:t>
            </w:r>
          </w:p>
        </w:tc>
        <w:tc>
          <w:tcPr>
            <w:tcW w:w="1134" w:type="dxa"/>
            <w:tcBorders>
              <w:top w:val="single" w:sz="4" w:space="0" w:color="auto"/>
              <w:left w:val="nil"/>
              <w:bottom w:val="single" w:sz="4" w:space="0" w:color="auto"/>
              <w:right w:val="single" w:sz="4" w:space="0" w:color="auto"/>
            </w:tcBorders>
            <w:shd w:val="clear" w:color="auto" w:fill="auto"/>
            <w:vAlign w:val="bottom"/>
          </w:tcPr>
          <w:p w14:paraId="27D0F7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C258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C6C7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CD4B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E1DA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894B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2ED5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B75B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2EDB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A681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C315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2BB8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50E25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A07B1B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438B2D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E3185E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CEB81D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1E08CC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E85F51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417D61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17BD67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6DF64F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331AB2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380CDD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15763,3</w:t>
            </w:r>
          </w:p>
        </w:tc>
        <w:tc>
          <w:tcPr>
            <w:tcW w:w="1134" w:type="dxa"/>
            <w:vAlign w:val="bottom"/>
          </w:tcPr>
          <w:p w14:paraId="7F6497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03BC8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64ECD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DF1E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9624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F2EA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25DA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3BD3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2C3E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73AA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5930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B5DB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D4B923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803D6A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Муниципальные программы</w:t>
            </w:r>
          </w:p>
        </w:tc>
        <w:tc>
          <w:tcPr>
            <w:tcW w:w="684" w:type="dxa"/>
            <w:tcBorders>
              <w:top w:val="single" w:sz="4" w:space="0" w:color="auto"/>
              <w:left w:val="nil"/>
              <w:bottom w:val="single" w:sz="4" w:space="0" w:color="auto"/>
              <w:right w:val="single" w:sz="4" w:space="0" w:color="auto"/>
            </w:tcBorders>
            <w:shd w:val="clear" w:color="auto" w:fill="auto"/>
            <w:vAlign w:val="bottom"/>
          </w:tcPr>
          <w:p w14:paraId="664F6B9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0FDF30F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006519B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41975F1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7289DC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C398C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3942,2</w:t>
            </w:r>
          </w:p>
        </w:tc>
        <w:tc>
          <w:tcPr>
            <w:tcW w:w="1134" w:type="dxa"/>
            <w:tcBorders>
              <w:top w:val="single" w:sz="4" w:space="0" w:color="auto"/>
              <w:left w:val="nil"/>
              <w:bottom w:val="single" w:sz="4" w:space="0" w:color="auto"/>
              <w:right w:val="single" w:sz="4" w:space="0" w:color="auto"/>
            </w:tcBorders>
            <w:shd w:val="clear" w:color="auto" w:fill="auto"/>
            <w:vAlign w:val="bottom"/>
          </w:tcPr>
          <w:p w14:paraId="66D670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BB481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3942,2</w:t>
            </w:r>
          </w:p>
        </w:tc>
        <w:tc>
          <w:tcPr>
            <w:tcW w:w="1134" w:type="dxa"/>
            <w:vAlign w:val="bottom"/>
          </w:tcPr>
          <w:p w14:paraId="66DD27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458156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7347C0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«Развитие культуры в Приаргунском муниципальном округе Забайкальско</w:t>
            </w:r>
            <w:r w:rsidRPr="00762DB5">
              <w:rPr>
                <w:rFonts w:eastAsiaTheme="minorHAnsi"/>
                <w:szCs w:val="28"/>
                <w:lang w:eastAsia="en-US"/>
              </w:rPr>
              <w:lastRenderedPageBreak/>
              <w:t>го края на 2022-2026 годы»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6386052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2780C4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1207A3F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4A2AA58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00000 79525</w:t>
            </w:r>
          </w:p>
        </w:tc>
        <w:tc>
          <w:tcPr>
            <w:tcW w:w="622" w:type="dxa"/>
            <w:tcBorders>
              <w:top w:val="single" w:sz="4" w:space="0" w:color="auto"/>
              <w:left w:val="nil"/>
              <w:bottom w:val="single" w:sz="4" w:space="0" w:color="auto"/>
              <w:right w:val="single" w:sz="4" w:space="0" w:color="auto"/>
            </w:tcBorders>
            <w:shd w:val="clear" w:color="auto" w:fill="auto"/>
            <w:vAlign w:val="bottom"/>
          </w:tcPr>
          <w:p w14:paraId="611E1C7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B36DFF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3942,2</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39EAC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F1BA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3942,2</w:t>
            </w:r>
          </w:p>
        </w:tc>
        <w:tc>
          <w:tcPr>
            <w:tcW w:w="1134" w:type="dxa"/>
            <w:vAlign w:val="bottom"/>
          </w:tcPr>
          <w:p w14:paraId="379BF0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8E8F87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238F99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0ECBD71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3D087BD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09835D5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0FA1A1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00000 79525</w:t>
            </w:r>
          </w:p>
        </w:tc>
        <w:tc>
          <w:tcPr>
            <w:tcW w:w="622" w:type="dxa"/>
            <w:tcBorders>
              <w:top w:val="single" w:sz="4" w:space="0" w:color="auto"/>
              <w:left w:val="nil"/>
              <w:bottom w:val="single" w:sz="4" w:space="0" w:color="auto"/>
              <w:right w:val="single" w:sz="4" w:space="0" w:color="auto"/>
            </w:tcBorders>
            <w:shd w:val="clear" w:color="auto" w:fill="auto"/>
            <w:vAlign w:val="bottom"/>
          </w:tcPr>
          <w:p w14:paraId="46BBFC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34C6B2D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3942,2</w:t>
            </w:r>
          </w:p>
        </w:tc>
        <w:tc>
          <w:tcPr>
            <w:tcW w:w="1134" w:type="dxa"/>
            <w:tcBorders>
              <w:top w:val="single" w:sz="4" w:space="0" w:color="auto"/>
              <w:left w:val="nil"/>
              <w:bottom w:val="single" w:sz="4" w:space="0" w:color="auto"/>
              <w:right w:val="single" w:sz="4" w:space="0" w:color="auto"/>
            </w:tcBorders>
            <w:shd w:val="clear" w:color="auto" w:fill="auto"/>
            <w:vAlign w:val="bottom"/>
          </w:tcPr>
          <w:p w14:paraId="45C820D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9A1F6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3942,2</w:t>
            </w:r>
          </w:p>
        </w:tc>
        <w:tc>
          <w:tcPr>
            <w:tcW w:w="1134" w:type="dxa"/>
            <w:vAlign w:val="bottom"/>
          </w:tcPr>
          <w:p w14:paraId="4575F29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6B95C7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C90534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Другие вопросы в области культуры, кинематографии и средств массовой информации</w:t>
            </w:r>
          </w:p>
        </w:tc>
        <w:tc>
          <w:tcPr>
            <w:tcW w:w="684" w:type="dxa"/>
            <w:tcBorders>
              <w:top w:val="single" w:sz="4" w:space="0" w:color="auto"/>
              <w:left w:val="nil"/>
              <w:bottom w:val="single" w:sz="4" w:space="0" w:color="auto"/>
              <w:right w:val="single" w:sz="4" w:space="0" w:color="auto"/>
            </w:tcBorders>
            <w:shd w:val="clear" w:color="auto" w:fill="auto"/>
            <w:vAlign w:val="bottom"/>
          </w:tcPr>
          <w:p w14:paraId="47D8B70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5FF2130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64D0058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B71B33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73F3FE6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27441B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10598,9</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0AB4A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C1E93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10598,9</w:t>
            </w:r>
          </w:p>
        </w:tc>
        <w:tc>
          <w:tcPr>
            <w:tcW w:w="1134" w:type="dxa"/>
            <w:vAlign w:val="bottom"/>
          </w:tcPr>
          <w:p w14:paraId="241C24B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2CCE95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01E29B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50330016" w14:textId="77777777" w:rsidR="003575B5" w:rsidRPr="00762DB5" w:rsidRDefault="003575B5" w:rsidP="00FA15D3">
            <w:pPr>
              <w:spacing w:line="240" w:lineRule="auto"/>
              <w:ind w:firstLine="0"/>
              <w:jc w:val="center"/>
              <w:rPr>
                <w:rFonts w:eastAsiaTheme="minorHAnsi"/>
                <w:szCs w:val="28"/>
                <w:lang w:eastAsia="en-US"/>
              </w:rPr>
            </w:pPr>
          </w:p>
          <w:p w14:paraId="4F97253B" w14:textId="77777777" w:rsidR="003575B5" w:rsidRPr="00762DB5" w:rsidRDefault="003575B5" w:rsidP="00FA15D3">
            <w:pPr>
              <w:spacing w:line="240" w:lineRule="auto"/>
              <w:ind w:firstLine="0"/>
              <w:jc w:val="center"/>
              <w:rPr>
                <w:rFonts w:eastAsiaTheme="minorHAnsi"/>
                <w:szCs w:val="28"/>
                <w:lang w:eastAsia="en-US"/>
              </w:rPr>
            </w:pPr>
          </w:p>
          <w:p w14:paraId="747C2F15" w14:textId="77777777" w:rsidR="003575B5" w:rsidRPr="00762DB5" w:rsidRDefault="003575B5" w:rsidP="00FA15D3">
            <w:pPr>
              <w:spacing w:line="240" w:lineRule="auto"/>
              <w:ind w:firstLine="0"/>
              <w:jc w:val="center"/>
              <w:rPr>
                <w:rFonts w:eastAsiaTheme="minorHAnsi"/>
                <w:szCs w:val="28"/>
                <w:lang w:eastAsia="en-US"/>
              </w:rPr>
            </w:pPr>
          </w:p>
          <w:p w14:paraId="5B2732FC" w14:textId="77777777" w:rsidR="003575B5" w:rsidRPr="00762DB5" w:rsidRDefault="003575B5" w:rsidP="00FA15D3">
            <w:pPr>
              <w:spacing w:line="240" w:lineRule="auto"/>
              <w:ind w:firstLine="0"/>
              <w:jc w:val="center"/>
              <w:rPr>
                <w:rFonts w:eastAsiaTheme="minorHAnsi"/>
                <w:szCs w:val="28"/>
                <w:lang w:eastAsia="en-US"/>
              </w:rPr>
            </w:pPr>
          </w:p>
          <w:p w14:paraId="09DBDF37" w14:textId="77777777" w:rsidR="003575B5" w:rsidRPr="00762DB5" w:rsidRDefault="003575B5" w:rsidP="00FA15D3">
            <w:pPr>
              <w:spacing w:line="240" w:lineRule="auto"/>
              <w:ind w:firstLine="0"/>
              <w:jc w:val="center"/>
              <w:rPr>
                <w:rFonts w:eastAsiaTheme="minorHAnsi"/>
                <w:szCs w:val="28"/>
                <w:lang w:eastAsia="en-US"/>
              </w:rPr>
            </w:pPr>
          </w:p>
          <w:p w14:paraId="530F09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02ECB9D7" w14:textId="77777777" w:rsidR="003575B5" w:rsidRPr="00762DB5" w:rsidRDefault="003575B5" w:rsidP="00FA15D3">
            <w:pPr>
              <w:spacing w:line="240" w:lineRule="auto"/>
              <w:ind w:firstLine="0"/>
              <w:jc w:val="center"/>
              <w:rPr>
                <w:rFonts w:eastAsiaTheme="minorHAnsi"/>
                <w:szCs w:val="28"/>
                <w:lang w:eastAsia="en-US"/>
              </w:rPr>
            </w:pPr>
          </w:p>
          <w:p w14:paraId="4EA21903" w14:textId="77777777" w:rsidR="003575B5" w:rsidRPr="00762DB5" w:rsidRDefault="003575B5" w:rsidP="00FA15D3">
            <w:pPr>
              <w:spacing w:line="240" w:lineRule="auto"/>
              <w:ind w:firstLine="0"/>
              <w:jc w:val="center"/>
              <w:rPr>
                <w:rFonts w:eastAsiaTheme="minorHAnsi"/>
                <w:szCs w:val="28"/>
                <w:lang w:eastAsia="en-US"/>
              </w:rPr>
            </w:pPr>
          </w:p>
          <w:p w14:paraId="3BA672DE" w14:textId="77777777" w:rsidR="003575B5" w:rsidRPr="00762DB5" w:rsidRDefault="003575B5" w:rsidP="00FA15D3">
            <w:pPr>
              <w:spacing w:line="240" w:lineRule="auto"/>
              <w:ind w:firstLine="0"/>
              <w:jc w:val="center"/>
              <w:rPr>
                <w:rFonts w:eastAsiaTheme="minorHAnsi"/>
                <w:szCs w:val="28"/>
                <w:lang w:eastAsia="en-US"/>
              </w:rPr>
            </w:pPr>
          </w:p>
          <w:p w14:paraId="7B9172E8" w14:textId="77777777" w:rsidR="003575B5" w:rsidRPr="00762DB5" w:rsidRDefault="003575B5" w:rsidP="00FA15D3">
            <w:pPr>
              <w:spacing w:line="240" w:lineRule="auto"/>
              <w:ind w:firstLine="0"/>
              <w:jc w:val="center"/>
              <w:rPr>
                <w:rFonts w:eastAsiaTheme="minorHAnsi"/>
                <w:szCs w:val="28"/>
                <w:lang w:eastAsia="en-US"/>
              </w:rPr>
            </w:pPr>
          </w:p>
          <w:p w14:paraId="15F21A55" w14:textId="77777777" w:rsidR="003575B5" w:rsidRPr="00762DB5" w:rsidRDefault="003575B5" w:rsidP="00FA15D3">
            <w:pPr>
              <w:spacing w:line="240" w:lineRule="auto"/>
              <w:ind w:firstLine="0"/>
              <w:jc w:val="center"/>
              <w:rPr>
                <w:rFonts w:eastAsiaTheme="minorHAnsi"/>
                <w:szCs w:val="28"/>
                <w:lang w:eastAsia="en-US"/>
              </w:rPr>
            </w:pPr>
          </w:p>
          <w:p w14:paraId="03E8DFA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17D91364" w14:textId="77777777" w:rsidR="003575B5" w:rsidRPr="00762DB5" w:rsidRDefault="003575B5" w:rsidP="00FA15D3">
            <w:pPr>
              <w:spacing w:line="240" w:lineRule="auto"/>
              <w:ind w:firstLine="0"/>
              <w:jc w:val="center"/>
              <w:rPr>
                <w:rFonts w:eastAsiaTheme="minorHAnsi"/>
                <w:szCs w:val="28"/>
                <w:lang w:eastAsia="en-US"/>
              </w:rPr>
            </w:pPr>
          </w:p>
          <w:p w14:paraId="7DC99141" w14:textId="77777777" w:rsidR="003575B5" w:rsidRPr="00762DB5" w:rsidRDefault="003575B5" w:rsidP="00FA15D3">
            <w:pPr>
              <w:spacing w:line="240" w:lineRule="auto"/>
              <w:ind w:firstLine="0"/>
              <w:jc w:val="center"/>
              <w:rPr>
                <w:rFonts w:eastAsiaTheme="minorHAnsi"/>
                <w:szCs w:val="28"/>
                <w:lang w:eastAsia="en-US"/>
              </w:rPr>
            </w:pPr>
          </w:p>
          <w:p w14:paraId="38D67814" w14:textId="77777777" w:rsidR="003575B5" w:rsidRPr="00762DB5" w:rsidRDefault="003575B5" w:rsidP="00FA15D3">
            <w:pPr>
              <w:spacing w:line="240" w:lineRule="auto"/>
              <w:ind w:firstLine="0"/>
              <w:jc w:val="center"/>
              <w:rPr>
                <w:rFonts w:eastAsiaTheme="minorHAnsi"/>
                <w:szCs w:val="28"/>
                <w:lang w:eastAsia="en-US"/>
              </w:rPr>
            </w:pPr>
          </w:p>
          <w:p w14:paraId="16C96EB6" w14:textId="77777777" w:rsidR="003575B5" w:rsidRPr="00762DB5" w:rsidRDefault="003575B5" w:rsidP="00FA15D3">
            <w:pPr>
              <w:spacing w:line="240" w:lineRule="auto"/>
              <w:ind w:firstLine="0"/>
              <w:jc w:val="center"/>
              <w:rPr>
                <w:rFonts w:eastAsiaTheme="minorHAnsi"/>
                <w:szCs w:val="28"/>
                <w:lang w:eastAsia="en-US"/>
              </w:rPr>
            </w:pPr>
          </w:p>
          <w:p w14:paraId="48A8EE9E" w14:textId="77777777" w:rsidR="003575B5" w:rsidRPr="00762DB5" w:rsidRDefault="003575B5" w:rsidP="00FA15D3">
            <w:pPr>
              <w:spacing w:line="240" w:lineRule="auto"/>
              <w:ind w:firstLine="0"/>
              <w:jc w:val="center"/>
              <w:rPr>
                <w:rFonts w:eastAsiaTheme="minorHAnsi"/>
                <w:szCs w:val="28"/>
                <w:lang w:eastAsia="en-US"/>
              </w:rPr>
            </w:pPr>
          </w:p>
          <w:p w14:paraId="13D70D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3C3082A4" w14:textId="77777777" w:rsidR="003575B5" w:rsidRPr="00762DB5" w:rsidRDefault="003575B5" w:rsidP="00FA15D3">
            <w:pPr>
              <w:spacing w:line="240" w:lineRule="auto"/>
              <w:ind w:firstLine="0"/>
              <w:jc w:val="center"/>
              <w:rPr>
                <w:rFonts w:eastAsiaTheme="minorHAnsi"/>
                <w:szCs w:val="28"/>
                <w:lang w:eastAsia="en-US"/>
              </w:rPr>
            </w:pPr>
          </w:p>
          <w:p w14:paraId="2C1096EF" w14:textId="77777777" w:rsidR="003575B5" w:rsidRPr="00762DB5" w:rsidRDefault="003575B5" w:rsidP="00FA15D3">
            <w:pPr>
              <w:spacing w:line="240" w:lineRule="auto"/>
              <w:ind w:firstLine="0"/>
              <w:jc w:val="center"/>
              <w:rPr>
                <w:rFonts w:eastAsiaTheme="minorHAnsi"/>
                <w:szCs w:val="28"/>
                <w:lang w:eastAsia="en-US"/>
              </w:rPr>
            </w:pPr>
          </w:p>
          <w:p w14:paraId="137B21FF" w14:textId="77777777" w:rsidR="003575B5" w:rsidRPr="00762DB5" w:rsidRDefault="003575B5" w:rsidP="00FA15D3">
            <w:pPr>
              <w:spacing w:line="240" w:lineRule="auto"/>
              <w:ind w:firstLine="0"/>
              <w:jc w:val="center"/>
              <w:rPr>
                <w:rFonts w:eastAsiaTheme="minorHAnsi"/>
                <w:szCs w:val="28"/>
                <w:lang w:eastAsia="en-US"/>
              </w:rPr>
            </w:pPr>
          </w:p>
          <w:p w14:paraId="75D3FEF0" w14:textId="77777777" w:rsidR="003575B5" w:rsidRPr="00762DB5" w:rsidRDefault="003575B5" w:rsidP="00FA15D3">
            <w:pPr>
              <w:spacing w:line="240" w:lineRule="auto"/>
              <w:ind w:firstLine="0"/>
              <w:jc w:val="center"/>
              <w:rPr>
                <w:rFonts w:eastAsiaTheme="minorHAnsi"/>
                <w:szCs w:val="28"/>
                <w:lang w:eastAsia="en-US"/>
              </w:rPr>
            </w:pPr>
          </w:p>
          <w:p w14:paraId="60E82C14" w14:textId="77777777" w:rsidR="003575B5" w:rsidRPr="00762DB5" w:rsidRDefault="003575B5" w:rsidP="00FA15D3">
            <w:pPr>
              <w:spacing w:line="240" w:lineRule="auto"/>
              <w:ind w:firstLine="0"/>
              <w:jc w:val="center"/>
              <w:rPr>
                <w:rFonts w:eastAsiaTheme="minorHAnsi"/>
                <w:szCs w:val="28"/>
                <w:lang w:eastAsia="en-US"/>
              </w:rPr>
            </w:pPr>
          </w:p>
          <w:p w14:paraId="45EFF4E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19207A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A3C2F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2688,0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FF53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B23DB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2688,0</w:t>
            </w:r>
          </w:p>
        </w:tc>
        <w:tc>
          <w:tcPr>
            <w:tcW w:w="1134" w:type="dxa"/>
            <w:vAlign w:val="bottom"/>
          </w:tcPr>
          <w:p w14:paraId="599CE36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5FA3EE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A1FAEC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684" w:type="dxa"/>
            <w:tcBorders>
              <w:top w:val="single" w:sz="4" w:space="0" w:color="auto"/>
              <w:left w:val="nil"/>
              <w:bottom w:val="single" w:sz="4" w:space="0" w:color="auto"/>
              <w:right w:val="single" w:sz="4" w:space="0" w:color="auto"/>
            </w:tcBorders>
            <w:shd w:val="clear" w:color="auto" w:fill="auto"/>
            <w:vAlign w:val="bottom"/>
          </w:tcPr>
          <w:p w14:paraId="6C80E6E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2827FBC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20F1AC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27C02F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A8B45D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C03A0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2688,0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43560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C4962F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2688,0</w:t>
            </w:r>
          </w:p>
        </w:tc>
        <w:tc>
          <w:tcPr>
            <w:tcW w:w="1134" w:type="dxa"/>
            <w:vAlign w:val="bottom"/>
          </w:tcPr>
          <w:p w14:paraId="3666EF6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812ECC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C4C9FA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729695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15F8E1E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07FFC6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A774C3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DB3F6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0BF91E7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2056,8</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1221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A5CC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2056,8</w:t>
            </w:r>
          </w:p>
        </w:tc>
        <w:tc>
          <w:tcPr>
            <w:tcW w:w="1134" w:type="dxa"/>
            <w:vAlign w:val="bottom"/>
          </w:tcPr>
          <w:p w14:paraId="64994C5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BFED4F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911ED6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Иные выплаты </w:t>
            </w:r>
            <w:r w:rsidRPr="00762DB5">
              <w:rPr>
                <w:rFonts w:eastAsiaTheme="minorHAnsi"/>
                <w:szCs w:val="28"/>
                <w:lang w:eastAsia="en-US"/>
              </w:rPr>
              <w:lastRenderedPageBreak/>
              <w:t>персоналу, за исключением фонда оплаты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7FCD45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00FDE0A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26A0A8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C61D9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00000 </w:t>
            </w:r>
            <w:r w:rsidRPr="00762DB5">
              <w:rPr>
                <w:rFonts w:eastAsiaTheme="minorHAnsi"/>
                <w:szCs w:val="28"/>
                <w:lang w:eastAsia="en-US"/>
              </w:rPr>
              <w:lastRenderedPageBreak/>
              <w:t>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0F1B11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122</w:t>
            </w:r>
          </w:p>
        </w:tc>
        <w:tc>
          <w:tcPr>
            <w:tcW w:w="1213" w:type="dxa"/>
            <w:tcBorders>
              <w:top w:val="single" w:sz="4" w:space="0" w:color="auto"/>
              <w:left w:val="nil"/>
              <w:bottom w:val="single" w:sz="4" w:space="0" w:color="auto"/>
              <w:right w:val="single" w:sz="4" w:space="0" w:color="auto"/>
            </w:tcBorders>
            <w:shd w:val="clear" w:color="auto" w:fill="auto"/>
            <w:vAlign w:val="bottom"/>
          </w:tcPr>
          <w:p w14:paraId="6324E30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266B8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F891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vAlign w:val="bottom"/>
          </w:tcPr>
          <w:p w14:paraId="67FF66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18831D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A3DBA3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lastRenderedPageBreak/>
              <w:t>Взносы по обязательному социальному страхованию на выплаты денежного содержания и иные выплаты работникам муниципальных орган</w:t>
            </w:r>
          </w:p>
        </w:tc>
        <w:tc>
          <w:tcPr>
            <w:tcW w:w="684" w:type="dxa"/>
            <w:tcBorders>
              <w:top w:val="single" w:sz="4" w:space="0" w:color="auto"/>
              <w:left w:val="nil"/>
              <w:bottom w:val="single" w:sz="4" w:space="0" w:color="auto"/>
              <w:right w:val="single" w:sz="4" w:space="0" w:color="auto"/>
            </w:tcBorders>
            <w:shd w:val="clear" w:color="auto" w:fill="auto"/>
            <w:vAlign w:val="bottom"/>
          </w:tcPr>
          <w:p w14:paraId="7D1C99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4D46446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1BBB6DA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06A5C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B7193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1F3BAE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621,2</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9098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3A26E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621,2</w:t>
            </w:r>
          </w:p>
        </w:tc>
        <w:tc>
          <w:tcPr>
            <w:tcW w:w="1134" w:type="dxa"/>
            <w:vAlign w:val="bottom"/>
          </w:tcPr>
          <w:p w14:paraId="46F3C98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9F3F05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0EBE19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w:t>
            </w:r>
          </w:p>
        </w:tc>
        <w:tc>
          <w:tcPr>
            <w:tcW w:w="684" w:type="dxa"/>
            <w:tcBorders>
              <w:top w:val="single" w:sz="4" w:space="0" w:color="auto"/>
              <w:left w:val="nil"/>
              <w:bottom w:val="single" w:sz="4" w:space="0" w:color="auto"/>
              <w:right w:val="single" w:sz="4" w:space="0" w:color="auto"/>
            </w:tcBorders>
            <w:shd w:val="clear" w:color="auto" w:fill="auto"/>
            <w:vAlign w:val="bottom"/>
          </w:tcPr>
          <w:p w14:paraId="643B10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4901C2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639168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C6D4D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84A705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AC5A3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7910,9</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24583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C5A382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7910,9</w:t>
            </w:r>
          </w:p>
        </w:tc>
        <w:tc>
          <w:tcPr>
            <w:tcW w:w="1134" w:type="dxa"/>
            <w:vAlign w:val="bottom"/>
          </w:tcPr>
          <w:p w14:paraId="4C295D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BB7762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E57ACA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1486FF8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1A05796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5F0ED6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74CCE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89B19E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13DBA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7910,9</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2731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999C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7910,9</w:t>
            </w:r>
          </w:p>
        </w:tc>
        <w:tc>
          <w:tcPr>
            <w:tcW w:w="1134" w:type="dxa"/>
            <w:vAlign w:val="bottom"/>
          </w:tcPr>
          <w:p w14:paraId="5A15A71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BB34C1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83D408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Фонд оплаты труда и страховые </w:t>
            </w:r>
            <w:r w:rsidRPr="00762DB5">
              <w:rPr>
                <w:rFonts w:eastAsiaTheme="minorHAnsi"/>
                <w:szCs w:val="28"/>
                <w:lang w:eastAsia="en-US"/>
              </w:rPr>
              <w:lastRenderedPageBreak/>
              <w:t>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00E1BD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6F379ED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43D5B95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934CB3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w:t>
            </w:r>
            <w:r w:rsidRPr="00762DB5">
              <w:rPr>
                <w:rFonts w:eastAsiaTheme="minorHAnsi"/>
                <w:szCs w:val="28"/>
                <w:lang w:eastAsia="en-US"/>
              </w:rPr>
              <w:lastRenderedPageBreak/>
              <w:t>0</w:t>
            </w:r>
          </w:p>
        </w:tc>
        <w:tc>
          <w:tcPr>
            <w:tcW w:w="622" w:type="dxa"/>
            <w:tcBorders>
              <w:top w:val="single" w:sz="4" w:space="0" w:color="auto"/>
              <w:left w:val="nil"/>
              <w:bottom w:val="single" w:sz="4" w:space="0" w:color="auto"/>
              <w:right w:val="single" w:sz="4" w:space="0" w:color="auto"/>
            </w:tcBorders>
            <w:shd w:val="clear" w:color="auto" w:fill="auto"/>
            <w:vAlign w:val="bottom"/>
          </w:tcPr>
          <w:p w14:paraId="79652A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111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391CD7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5536,9</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8449B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0C501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5536,9</w:t>
            </w:r>
          </w:p>
        </w:tc>
        <w:tc>
          <w:tcPr>
            <w:tcW w:w="1134" w:type="dxa"/>
            <w:vAlign w:val="bottom"/>
          </w:tcPr>
          <w:p w14:paraId="1B684F3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30681C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87BE6A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Иные выплаты персоналу, за исключением фонда оплаты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444C60A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41247A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2F8E84E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98DD26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0CDD1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112</w:t>
            </w:r>
          </w:p>
        </w:tc>
        <w:tc>
          <w:tcPr>
            <w:tcW w:w="1213" w:type="dxa"/>
            <w:tcBorders>
              <w:top w:val="single" w:sz="4" w:space="0" w:color="auto"/>
              <w:left w:val="nil"/>
              <w:bottom w:val="single" w:sz="4" w:space="0" w:color="auto"/>
              <w:right w:val="single" w:sz="4" w:space="0" w:color="auto"/>
            </w:tcBorders>
            <w:shd w:val="clear" w:color="auto" w:fill="auto"/>
            <w:vAlign w:val="bottom"/>
          </w:tcPr>
          <w:p w14:paraId="12FD106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6B1C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24E59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134" w:type="dxa"/>
            <w:vAlign w:val="bottom"/>
          </w:tcPr>
          <w:p w14:paraId="03893D6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DB3BF2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BAE4AF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187F0076" w14:textId="77777777" w:rsidR="003575B5" w:rsidRPr="00762DB5" w:rsidRDefault="003575B5" w:rsidP="00FA15D3">
            <w:pPr>
              <w:spacing w:line="240" w:lineRule="auto"/>
              <w:ind w:firstLine="0"/>
              <w:jc w:val="center"/>
              <w:rPr>
                <w:rFonts w:eastAsiaTheme="minorHAnsi"/>
                <w:szCs w:val="28"/>
                <w:lang w:eastAsia="en-US"/>
              </w:rPr>
            </w:pPr>
          </w:p>
          <w:p w14:paraId="5B4165CA" w14:textId="77777777" w:rsidR="003575B5" w:rsidRPr="00762DB5" w:rsidRDefault="003575B5" w:rsidP="00FA15D3">
            <w:pPr>
              <w:spacing w:line="240" w:lineRule="auto"/>
              <w:ind w:firstLine="0"/>
              <w:jc w:val="center"/>
              <w:rPr>
                <w:rFonts w:eastAsiaTheme="minorHAnsi"/>
                <w:szCs w:val="28"/>
                <w:lang w:eastAsia="en-US"/>
              </w:rPr>
            </w:pPr>
          </w:p>
          <w:p w14:paraId="76EAD5B0" w14:textId="77777777" w:rsidR="003575B5" w:rsidRPr="00762DB5" w:rsidRDefault="003575B5" w:rsidP="00FA15D3">
            <w:pPr>
              <w:spacing w:line="240" w:lineRule="auto"/>
              <w:ind w:firstLine="0"/>
              <w:jc w:val="center"/>
              <w:rPr>
                <w:rFonts w:eastAsiaTheme="minorHAnsi"/>
                <w:szCs w:val="28"/>
                <w:lang w:eastAsia="en-US"/>
              </w:rPr>
            </w:pPr>
          </w:p>
          <w:p w14:paraId="2A14C2F1" w14:textId="77777777" w:rsidR="003575B5" w:rsidRPr="00762DB5" w:rsidRDefault="003575B5" w:rsidP="00FA15D3">
            <w:pPr>
              <w:spacing w:line="240" w:lineRule="auto"/>
              <w:ind w:firstLine="0"/>
              <w:jc w:val="center"/>
              <w:rPr>
                <w:rFonts w:eastAsiaTheme="minorHAnsi"/>
                <w:szCs w:val="28"/>
                <w:lang w:eastAsia="en-US"/>
              </w:rPr>
            </w:pPr>
          </w:p>
          <w:p w14:paraId="798750B8" w14:textId="77777777" w:rsidR="003575B5" w:rsidRPr="00762DB5" w:rsidRDefault="003575B5" w:rsidP="00FA15D3">
            <w:pPr>
              <w:spacing w:line="240" w:lineRule="auto"/>
              <w:ind w:firstLine="0"/>
              <w:jc w:val="center"/>
              <w:rPr>
                <w:rFonts w:eastAsiaTheme="minorHAnsi"/>
                <w:szCs w:val="28"/>
                <w:lang w:eastAsia="en-US"/>
              </w:rPr>
            </w:pPr>
          </w:p>
          <w:p w14:paraId="57309363" w14:textId="77777777" w:rsidR="003575B5" w:rsidRPr="00762DB5" w:rsidRDefault="003575B5" w:rsidP="00FA15D3">
            <w:pPr>
              <w:spacing w:line="240" w:lineRule="auto"/>
              <w:ind w:firstLine="0"/>
              <w:jc w:val="center"/>
              <w:rPr>
                <w:rFonts w:eastAsiaTheme="minorHAnsi"/>
                <w:szCs w:val="28"/>
                <w:lang w:eastAsia="en-US"/>
              </w:rPr>
            </w:pPr>
          </w:p>
          <w:p w14:paraId="7D931035" w14:textId="77777777" w:rsidR="003575B5" w:rsidRPr="00762DB5" w:rsidRDefault="003575B5" w:rsidP="00FA15D3">
            <w:pPr>
              <w:spacing w:line="240" w:lineRule="auto"/>
              <w:ind w:firstLine="0"/>
              <w:jc w:val="center"/>
              <w:rPr>
                <w:rFonts w:eastAsiaTheme="minorHAnsi"/>
                <w:szCs w:val="28"/>
                <w:lang w:eastAsia="en-US"/>
              </w:rPr>
            </w:pPr>
          </w:p>
          <w:p w14:paraId="0DE1B9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27A52464" w14:textId="77777777" w:rsidR="003575B5" w:rsidRPr="00762DB5" w:rsidRDefault="003575B5" w:rsidP="00FA15D3">
            <w:pPr>
              <w:spacing w:line="240" w:lineRule="auto"/>
              <w:ind w:firstLine="0"/>
              <w:jc w:val="center"/>
              <w:rPr>
                <w:rFonts w:eastAsiaTheme="minorHAnsi"/>
                <w:szCs w:val="28"/>
                <w:lang w:eastAsia="en-US"/>
              </w:rPr>
            </w:pPr>
          </w:p>
          <w:p w14:paraId="0571CB86" w14:textId="77777777" w:rsidR="003575B5" w:rsidRPr="00762DB5" w:rsidRDefault="003575B5" w:rsidP="00FA15D3">
            <w:pPr>
              <w:spacing w:line="240" w:lineRule="auto"/>
              <w:ind w:firstLine="0"/>
              <w:jc w:val="center"/>
              <w:rPr>
                <w:rFonts w:eastAsiaTheme="minorHAnsi"/>
                <w:szCs w:val="28"/>
                <w:lang w:eastAsia="en-US"/>
              </w:rPr>
            </w:pPr>
          </w:p>
          <w:p w14:paraId="79999A2F" w14:textId="77777777" w:rsidR="003575B5" w:rsidRPr="00762DB5" w:rsidRDefault="003575B5" w:rsidP="00FA15D3">
            <w:pPr>
              <w:spacing w:line="240" w:lineRule="auto"/>
              <w:ind w:firstLine="0"/>
              <w:jc w:val="center"/>
              <w:rPr>
                <w:rFonts w:eastAsiaTheme="minorHAnsi"/>
                <w:szCs w:val="28"/>
                <w:lang w:eastAsia="en-US"/>
              </w:rPr>
            </w:pPr>
          </w:p>
          <w:p w14:paraId="14BCFA5B" w14:textId="77777777" w:rsidR="003575B5" w:rsidRPr="00762DB5" w:rsidRDefault="003575B5" w:rsidP="00FA15D3">
            <w:pPr>
              <w:spacing w:line="240" w:lineRule="auto"/>
              <w:ind w:firstLine="0"/>
              <w:jc w:val="center"/>
              <w:rPr>
                <w:rFonts w:eastAsiaTheme="minorHAnsi"/>
                <w:szCs w:val="28"/>
                <w:lang w:eastAsia="en-US"/>
              </w:rPr>
            </w:pPr>
          </w:p>
          <w:p w14:paraId="30DD4383" w14:textId="77777777" w:rsidR="003575B5" w:rsidRPr="00762DB5" w:rsidRDefault="003575B5" w:rsidP="00FA15D3">
            <w:pPr>
              <w:spacing w:line="240" w:lineRule="auto"/>
              <w:ind w:firstLine="0"/>
              <w:jc w:val="center"/>
              <w:rPr>
                <w:rFonts w:eastAsiaTheme="minorHAnsi"/>
                <w:szCs w:val="28"/>
                <w:lang w:eastAsia="en-US"/>
              </w:rPr>
            </w:pPr>
          </w:p>
          <w:p w14:paraId="3373B2E3" w14:textId="77777777" w:rsidR="003575B5" w:rsidRPr="00762DB5" w:rsidRDefault="003575B5" w:rsidP="00FA15D3">
            <w:pPr>
              <w:spacing w:line="240" w:lineRule="auto"/>
              <w:ind w:firstLine="0"/>
              <w:jc w:val="center"/>
              <w:rPr>
                <w:rFonts w:eastAsiaTheme="minorHAnsi"/>
                <w:szCs w:val="28"/>
                <w:lang w:eastAsia="en-US"/>
              </w:rPr>
            </w:pPr>
          </w:p>
          <w:p w14:paraId="78A26E13" w14:textId="77777777" w:rsidR="003575B5" w:rsidRPr="00762DB5" w:rsidRDefault="003575B5" w:rsidP="00FA15D3">
            <w:pPr>
              <w:spacing w:line="240" w:lineRule="auto"/>
              <w:ind w:firstLine="0"/>
              <w:jc w:val="center"/>
              <w:rPr>
                <w:rFonts w:eastAsiaTheme="minorHAnsi"/>
                <w:szCs w:val="28"/>
                <w:lang w:eastAsia="en-US"/>
              </w:rPr>
            </w:pPr>
          </w:p>
          <w:p w14:paraId="0A65D74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00006263" w14:textId="77777777" w:rsidR="003575B5" w:rsidRPr="00762DB5" w:rsidRDefault="003575B5" w:rsidP="00FA15D3">
            <w:pPr>
              <w:spacing w:line="240" w:lineRule="auto"/>
              <w:ind w:firstLine="0"/>
              <w:jc w:val="center"/>
              <w:rPr>
                <w:rFonts w:eastAsiaTheme="minorHAnsi"/>
                <w:szCs w:val="28"/>
                <w:lang w:eastAsia="en-US"/>
              </w:rPr>
            </w:pPr>
          </w:p>
          <w:p w14:paraId="29CB2E28" w14:textId="77777777" w:rsidR="003575B5" w:rsidRPr="00762DB5" w:rsidRDefault="003575B5" w:rsidP="00FA15D3">
            <w:pPr>
              <w:spacing w:line="240" w:lineRule="auto"/>
              <w:ind w:firstLine="0"/>
              <w:jc w:val="center"/>
              <w:rPr>
                <w:rFonts w:eastAsiaTheme="minorHAnsi"/>
                <w:szCs w:val="28"/>
                <w:lang w:eastAsia="en-US"/>
              </w:rPr>
            </w:pPr>
          </w:p>
          <w:p w14:paraId="72B6853A" w14:textId="77777777" w:rsidR="003575B5" w:rsidRPr="00762DB5" w:rsidRDefault="003575B5" w:rsidP="00FA15D3">
            <w:pPr>
              <w:spacing w:line="240" w:lineRule="auto"/>
              <w:ind w:firstLine="0"/>
              <w:jc w:val="center"/>
              <w:rPr>
                <w:rFonts w:eastAsiaTheme="minorHAnsi"/>
                <w:szCs w:val="28"/>
                <w:lang w:eastAsia="en-US"/>
              </w:rPr>
            </w:pPr>
          </w:p>
          <w:p w14:paraId="5F2201BF" w14:textId="77777777" w:rsidR="003575B5" w:rsidRPr="00762DB5" w:rsidRDefault="003575B5" w:rsidP="00FA15D3">
            <w:pPr>
              <w:spacing w:line="240" w:lineRule="auto"/>
              <w:ind w:firstLine="0"/>
              <w:jc w:val="center"/>
              <w:rPr>
                <w:rFonts w:eastAsiaTheme="minorHAnsi"/>
                <w:szCs w:val="28"/>
                <w:lang w:eastAsia="en-US"/>
              </w:rPr>
            </w:pPr>
          </w:p>
          <w:p w14:paraId="36A9EA02" w14:textId="77777777" w:rsidR="003575B5" w:rsidRPr="00762DB5" w:rsidRDefault="003575B5" w:rsidP="00FA15D3">
            <w:pPr>
              <w:spacing w:line="240" w:lineRule="auto"/>
              <w:ind w:firstLine="0"/>
              <w:jc w:val="center"/>
              <w:rPr>
                <w:rFonts w:eastAsiaTheme="minorHAnsi"/>
                <w:szCs w:val="28"/>
                <w:lang w:eastAsia="en-US"/>
              </w:rPr>
            </w:pPr>
          </w:p>
          <w:p w14:paraId="2F831E9A" w14:textId="77777777" w:rsidR="003575B5" w:rsidRPr="00762DB5" w:rsidRDefault="003575B5" w:rsidP="00FA15D3">
            <w:pPr>
              <w:spacing w:line="240" w:lineRule="auto"/>
              <w:ind w:firstLine="0"/>
              <w:jc w:val="center"/>
              <w:rPr>
                <w:rFonts w:eastAsiaTheme="minorHAnsi"/>
                <w:szCs w:val="28"/>
                <w:lang w:eastAsia="en-US"/>
              </w:rPr>
            </w:pPr>
          </w:p>
          <w:p w14:paraId="5439C58C" w14:textId="77777777" w:rsidR="003575B5" w:rsidRPr="00762DB5" w:rsidRDefault="003575B5" w:rsidP="00FA15D3">
            <w:pPr>
              <w:spacing w:line="240" w:lineRule="auto"/>
              <w:ind w:firstLine="0"/>
              <w:jc w:val="center"/>
              <w:rPr>
                <w:rFonts w:eastAsiaTheme="minorHAnsi"/>
                <w:szCs w:val="28"/>
                <w:lang w:eastAsia="en-US"/>
              </w:rPr>
            </w:pPr>
          </w:p>
          <w:p w14:paraId="475C70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404BA377" w14:textId="77777777" w:rsidR="003575B5" w:rsidRPr="00762DB5" w:rsidRDefault="003575B5" w:rsidP="00FA15D3">
            <w:pPr>
              <w:spacing w:line="240" w:lineRule="auto"/>
              <w:ind w:firstLine="0"/>
              <w:jc w:val="center"/>
              <w:rPr>
                <w:rFonts w:eastAsiaTheme="minorHAnsi"/>
                <w:szCs w:val="28"/>
                <w:lang w:eastAsia="en-US"/>
              </w:rPr>
            </w:pPr>
          </w:p>
          <w:p w14:paraId="30CAE000" w14:textId="77777777" w:rsidR="003575B5" w:rsidRPr="00762DB5" w:rsidRDefault="003575B5" w:rsidP="00FA15D3">
            <w:pPr>
              <w:spacing w:line="240" w:lineRule="auto"/>
              <w:ind w:firstLine="0"/>
              <w:jc w:val="center"/>
              <w:rPr>
                <w:rFonts w:eastAsiaTheme="minorHAnsi"/>
                <w:szCs w:val="28"/>
                <w:lang w:eastAsia="en-US"/>
              </w:rPr>
            </w:pPr>
          </w:p>
          <w:p w14:paraId="72003CAF" w14:textId="77777777" w:rsidR="003575B5" w:rsidRPr="00762DB5" w:rsidRDefault="003575B5" w:rsidP="00FA15D3">
            <w:pPr>
              <w:spacing w:line="240" w:lineRule="auto"/>
              <w:ind w:firstLine="0"/>
              <w:jc w:val="center"/>
              <w:rPr>
                <w:rFonts w:eastAsiaTheme="minorHAnsi"/>
                <w:szCs w:val="28"/>
                <w:lang w:eastAsia="en-US"/>
              </w:rPr>
            </w:pPr>
          </w:p>
          <w:p w14:paraId="0E24F9DE" w14:textId="77777777" w:rsidR="003575B5" w:rsidRPr="00762DB5" w:rsidRDefault="003575B5" w:rsidP="00FA15D3">
            <w:pPr>
              <w:spacing w:line="240" w:lineRule="auto"/>
              <w:ind w:firstLine="0"/>
              <w:jc w:val="center"/>
              <w:rPr>
                <w:rFonts w:eastAsiaTheme="minorHAnsi"/>
                <w:szCs w:val="28"/>
                <w:lang w:eastAsia="en-US"/>
              </w:rPr>
            </w:pPr>
          </w:p>
          <w:p w14:paraId="3B926987" w14:textId="77777777" w:rsidR="003575B5" w:rsidRPr="00762DB5" w:rsidRDefault="003575B5" w:rsidP="00FA15D3">
            <w:pPr>
              <w:spacing w:line="240" w:lineRule="auto"/>
              <w:ind w:firstLine="0"/>
              <w:jc w:val="center"/>
              <w:rPr>
                <w:rFonts w:eastAsiaTheme="minorHAnsi"/>
                <w:szCs w:val="28"/>
                <w:lang w:eastAsia="en-US"/>
              </w:rPr>
            </w:pPr>
          </w:p>
          <w:p w14:paraId="7AE73C80" w14:textId="77777777" w:rsidR="003575B5" w:rsidRPr="00762DB5" w:rsidRDefault="003575B5" w:rsidP="00FA15D3">
            <w:pPr>
              <w:spacing w:line="240" w:lineRule="auto"/>
              <w:ind w:firstLine="0"/>
              <w:jc w:val="center"/>
              <w:rPr>
                <w:rFonts w:eastAsiaTheme="minorHAnsi"/>
                <w:szCs w:val="28"/>
                <w:lang w:eastAsia="en-US"/>
              </w:rPr>
            </w:pPr>
          </w:p>
          <w:p w14:paraId="14090040" w14:textId="77777777" w:rsidR="003575B5" w:rsidRPr="00762DB5" w:rsidRDefault="003575B5" w:rsidP="00FA15D3">
            <w:pPr>
              <w:spacing w:line="240" w:lineRule="auto"/>
              <w:ind w:firstLine="0"/>
              <w:jc w:val="center"/>
              <w:rPr>
                <w:rFonts w:eastAsiaTheme="minorHAnsi"/>
                <w:szCs w:val="28"/>
                <w:lang w:eastAsia="en-US"/>
              </w:rPr>
            </w:pPr>
          </w:p>
          <w:p w14:paraId="385B539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2A1C3FC" w14:textId="77777777" w:rsidR="003575B5" w:rsidRPr="00762DB5" w:rsidRDefault="003575B5" w:rsidP="00FA15D3">
            <w:pPr>
              <w:spacing w:line="240" w:lineRule="auto"/>
              <w:ind w:firstLine="0"/>
              <w:jc w:val="center"/>
              <w:rPr>
                <w:rFonts w:eastAsiaTheme="minorHAnsi"/>
                <w:szCs w:val="28"/>
                <w:lang w:eastAsia="en-US"/>
              </w:rPr>
            </w:pPr>
          </w:p>
          <w:p w14:paraId="32E85A03" w14:textId="77777777" w:rsidR="003575B5" w:rsidRPr="00762DB5" w:rsidRDefault="003575B5" w:rsidP="00FA15D3">
            <w:pPr>
              <w:spacing w:line="240" w:lineRule="auto"/>
              <w:ind w:firstLine="0"/>
              <w:jc w:val="center"/>
              <w:rPr>
                <w:rFonts w:eastAsiaTheme="minorHAnsi"/>
                <w:szCs w:val="28"/>
                <w:lang w:eastAsia="en-US"/>
              </w:rPr>
            </w:pPr>
          </w:p>
          <w:p w14:paraId="16D1F92A" w14:textId="77777777" w:rsidR="003575B5" w:rsidRPr="00762DB5" w:rsidRDefault="003575B5" w:rsidP="00FA15D3">
            <w:pPr>
              <w:spacing w:line="240" w:lineRule="auto"/>
              <w:ind w:firstLine="0"/>
              <w:jc w:val="center"/>
              <w:rPr>
                <w:rFonts w:eastAsiaTheme="minorHAnsi"/>
                <w:szCs w:val="28"/>
                <w:lang w:eastAsia="en-US"/>
              </w:rPr>
            </w:pPr>
          </w:p>
          <w:p w14:paraId="10506C18" w14:textId="77777777" w:rsidR="003575B5" w:rsidRPr="00762DB5" w:rsidRDefault="003575B5" w:rsidP="00FA15D3">
            <w:pPr>
              <w:spacing w:line="240" w:lineRule="auto"/>
              <w:ind w:firstLine="0"/>
              <w:jc w:val="center"/>
              <w:rPr>
                <w:rFonts w:eastAsiaTheme="minorHAnsi"/>
                <w:szCs w:val="28"/>
                <w:lang w:eastAsia="en-US"/>
              </w:rPr>
            </w:pPr>
          </w:p>
          <w:p w14:paraId="784F9228" w14:textId="77777777" w:rsidR="003575B5" w:rsidRPr="00762DB5" w:rsidRDefault="003575B5" w:rsidP="00FA15D3">
            <w:pPr>
              <w:spacing w:line="240" w:lineRule="auto"/>
              <w:ind w:firstLine="0"/>
              <w:jc w:val="center"/>
              <w:rPr>
                <w:rFonts w:eastAsiaTheme="minorHAnsi"/>
                <w:szCs w:val="28"/>
                <w:lang w:eastAsia="en-US"/>
              </w:rPr>
            </w:pPr>
          </w:p>
          <w:p w14:paraId="1FA706A3" w14:textId="77777777" w:rsidR="003575B5" w:rsidRPr="00762DB5" w:rsidRDefault="003575B5" w:rsidP="00FA15D3">
            <w:pPr>
              <w:spacing w:line="240" w:lineRule="auto"/>
              <w:ind w:firstLine="0"/>
              <w:jc w:val="center"/>
              <w:rPr>
                <w:rFonts w:eastAsiaTheme="minorHAnsi"/>
                <w:szCs w:val="28"/>
                <w:lang w:eastAsia="en-US"/>
              </w:rPr>
            </w:pPr>
          </w:p>
          <w:p w14:paraId="65B669AA" w14:textId="77777777" w:rsidR="003575B5" w:rsidRPr="00762DB5" w:rsidRDefault="003575B5" w:rsidP="00FA15D3">
            <w:pPr>
              <w:spacing w:line="240" w:lineRule="auto"/>
              <w:ind w:firstLine="0"/>
              <w:jc w:val="center"/>
              <w:rPr>
                <w:rFonts w:eastAsiaTheme="minorHAnsi"/>
                <w:szCs w:val="28"/>
                <w:lang w:eastAsia="en-US"/>
              </w:rPr>
            </w:pPr>
          </w:p>
          <w:p w14:paraId="22007F6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119</w:t>
            </w:r>
          </w:p>
        </w:tc>
        <w:tc>
          <w:tcPr>
            <w:tcW w:w="1213" w:type="dxa"/>
            <w:tcBorders>
              <w:top w:val="single" w:sz="4" w:space="0" w:color="auto"/>
              <w:left w:val="nil"/>
              <w:bottom w:val="single" w:sz="4" w:space="0" w:color="auto"/>
              <w:right w:val="single" w:sz="4" w:space="0" w:color="auto"/>
            </w:tcBorders>
            <w:shd w:val="clear" w:color="auto" w:fill="auto"/>
            <w:vAlign w:val="bottom"/>
          </w:tcPr>
          <w:p w14:paraId="0824EB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1672,1</w:t>
            </w:r>
          </w:p>
        </w:tc>
        <w:tc>
          <w:tcPr>
            <w:tcW w:w="1134" w:type="dxa"/>
            <w:tcBorders>
              <w:top w:val="single" w:sz="4" w:space="0" w:color="auto"/>
              <w:left w:val="nil"/>
              <w:bottom w:val="single" w:sz="4" w:space="0" w:color="auto"/>
              <w:right w:val="single" w:sz="4" w:space="0" w:color="auto"/>
            </w:tcBorders>
            <w:shd w:val="clear" w:color="auto" w:fill="auto"/>
            <w:vAlign w:val="bottom"/>
          </w:tcPr>
          <w:p w14:paraId="0B6AD60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CA2A1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1672,1</w:t>
            </w:r>
          </w:p>
        </w:tc>
        <w:tc>
          <w:tcPr>
            <w:tcW w:w="1134" w:type="dxa"/>
            <w:vAlign w:val="bottom"/>
          </w:tcPr>
          <w:p w14:paraId="2608E1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76154F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3B86D3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4543C0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534E644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0168BEA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2A66A0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E1AB45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242</w:t>
            </w:r>
          </w:p>
        </w:tc>
        <w:tc>
          <w:tcPr>
            <w:tcW w:w="1213" w:type="dxa"/>
            <w:tcBorders>
              <w:top w:val="single" w:sz="4" w:space="0" w:color="auto"/>
              <w:left w:val="nil"/>
              <w:bottom w:val="single" w:sz="4" w:space="0" w:color="auto"/>
              <w:right w:val="single" w:sz="4" w:space="0" w:color="auto"/>
            </w:tcBorders>
            <w:shd w:val="clear" w:color="auto" w:fill="auto"/>
            <w:vAlign w:val="bottom"/>
          </w:tcPr>
          <w:p w14:paraId="218527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153,2</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3A59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595E3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153,2</w:t>
            </w:r>
          </w:p>
        </w:tc>
        <w:tc>
          <w:tcPr>
            <w:tcW w:w="1134" w:type="dxa"/>
            <w:vAlign w:val="bottom"/>
          </w:tcPr>
          <w:p w14:paraId="524A4C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5E24A3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C049FB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8709E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3374DF5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25A9B6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ADA4D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3D462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25C8600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492,8</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317A4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D02842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492,8</w:t>
            </w:r>
          </w:p>
        </w:tc>
        <w:tc>
          <w:tcPr>
            <w:tcW w:w="1134" w:type="dxa"/>
            <w:vAlign w:val="bottom"/>
          </w:tcPr>
          <w:p w14:paraId="3494A7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E4D50C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545669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Закупка энергетических ресурсов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227D5D1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3E68F19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5B098E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8A3A11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866E5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247</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7E761E3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36,2</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47327B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0C830D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36,2</w:t>
            </w:r>
          </w:p>
        </w:tc>
        <w:tc>
          <w:tcPr>
            <w:tcW w:w="1134" w:type="dxa"/>
            <w:vAlign w:val="bottom"/>
          </w:tcPr>
          <w:p w14:paraId="3B065D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4DFD516"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721487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684" w:type="dxa"/>
            <w:tcBorders>
              <w:top w:val="single" w:sz="4" w:space="0" w:color="auto"/>
              <w:left w:val="nil"/>
              <w:bottom w:val="single" w:sz="4" w:space="0" w:color="auto"/>
              <w:right w:val="single" w:sz="4" w:space="0" w:color="auto"/>
            </w:tcBorders>
            <w:shd w:val="clear" w:color="auto" w:fill="auto"/>
            <w:vAlign w:val="bottom"/>
          </w:tcPr>
          <w:p w14:paraId="52E623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61F81A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062B23E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400DB8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96AEC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852</w:t>
            </w:r>
          </w:p>
        </w:tc>
        <w:tc>
          <w:tcPr>
            <w:tcW w:w="1213" w:type="dxa"/>
            <w:tcBorders>
              <w:top w:val="single" w:sz="4" w:space="0" w:color="auto"/>
              <w:left w:val="nil"/>
              <w:bottom w:val="single" w:sz="4" w:space="0" w:color="auto"/>
              <w:right w:val="single" w:sz="4" w:space="0" w:color="auto"/>
            </w:tcBorders>
            <w:shd w:val="clear" w:color="auto" w:fill="auto"/>
            <w:vAlign w:val="bottom"/>
          </w:tcPr>
          <w:p w14:paraId="45FDC03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C48A1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F1D1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w:t>
            </w:r>
          </w:p>
        </w:tc>
        <w:tc>
          <w:tcPr>
            <w:tcW w:w="1134" w:type="dxa"/>
            <w:vAlign w:val="bottom"/>
          </w:tcPr>
          <w:p w14:paraId="2FF714A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DCD409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9FE69F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val="en-US" w:eastAsia="en-US"/>
              </w:rPr>
              <w:lastRenderedPageBreak/>
              <w:t xml:space="preserve"> </w:t>
            </w:r>
            <w:r w:rsidRPr="00762DB5">
              <w:rPr>
                <w:rFonts w:eastAsiaTheme="minorHAnsi"/>
                <w:szCs w:val="28"/>
                <w:lang w:eastAsia="en-US"/>
              </w:rPr>
              <w:t>Уплата иных платежей</w:t>
            </w:r>
          </w:p>
        </w:tc>
        <w:tc>
          <w:tcPr>
            <w:tcW w:w="684" w:type="dxa"/>
            <w:tcBorders>
              <w:top w:val="single" w:sz="4" w:space="0" w:color="auto"/>
              <w:left w:val="nil"/>
              <w:bottom w:val="single" w:sz="4" w:space="0" w:color="auto"/>
              <w:right w:val="single" w:sz="4" w:space="0" w:color="auto"/>
            </w:tcBorders>
            <w:shd w:val="clear" w:color="auto" w:fill="auto"/>
            <w:vAlign w:val="bottom"/>
          </w:tcPr>
          <w:p w14:paraId="0034BCD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904</w:t>
            </w:r>
          </w:p>
        </w:tc>
        <w:tc>
          <w:tcPr>
            <w:tcW w:w="563" w:type="dxa"/>
            <w:tcBorders>
              <w:top w:val="single" w:sz="4" w:space="0" w:color="auto"/>
              <w:left w:val="nil"/>
              <w:bottom w:val="single" w:sz="4" w:space="0" w:color="auto"/>
              <w:right w:val="single" w:sz="4" w:space="0" w:color="auto"/>
            </w:tcBorders>
            <w:shd w:val="clear" w:color="auto" w:fill="auto"/>
            <w:vAlign w:val="bottom"/>
          </w:tcPr>
          <w:p w14:paraId="023D6B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08</w:t>
            </w:r>
          </w:p>
        </w:tc>
        <w:tc>
          <w:tcPr>
            <w:tcW w:w="631" w:type="dxa"/>
            <w:tcBorders>
              <w:top w:val="single" w:sz="4" w:space="0" w:color="auto"/>
              <w:left w:val="nil"/>
              <w:bottom w:val="single" w:sz="4" w:space="0" w:color="auto"/>
              <w:right w:val="single" w:sz="4" w:space="0" w:color="auto"/>
            </w:tcBorders>
            <w:shd w:val="clear" w:color="auto" w:fill="auto"/>
            <w:vAlign w:val="bottom"/>
          </w:tcPr>
          <w:p w14:paraId="0946A7B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69C3E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326096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853</w:t>
            </w:r>
          </w:p>
        </w:tc>
        <w:tc>
          <w:tcPr>
            <w:tcW w:w="1213" w:type="dxa"/>
            <w:tcBorders>
              <w:top w:val="single" w:sz="4" w:space="0" w:color="auto"/>
              <w:left w:val="nil"/>
              <w:bottom w:val="single" w:sz="4" w:space="0" w:color="auto"/>
              <w:right w:val="single" w:sz="4" w:space="0" w:color="auto"/>
            </w:tcBorders>
            <w:shd w:val="clear" w:color="auto" w:fill="auto"/>
            <w:vAlign w:val="bottom"/>
          </w:tcPr>
          <w:p w14:paraId="4543C9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w:t>
            </w:r>
          </w:p>
        </w:tc>
        <w:tc>
          <w:tcPr>
            <w:tcW w:w="1134" w:type="dxa"/>
            <w:tcBorders>
              <w:top w:val="single" w:sz="4" w:space="0" w:color="auto"/>
              <w:left w:val="nil"/>
              <w:bottom w:val="single" w:sz="4" w:space="0" w:color="auto"/>
              <w:right w:val="single" w:sz="4" w:space="0" w:color="auto"/>
            </w:tcBorders>
            <w:shd w:val="clear" w:color="auto" w:fill="auto"/>
            <w:vAlign w:val="bottom"/>
          </w:tcPr>
          <w:p w14:paraId="5488A5F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5516C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w:t>
            </w:r>
          </w:p>
        </w:tc>
        <w:tc>
          <w:tcPr>
            <w:tcW w:w="1134" w:type="dxa"/>
            <w:vAlign w:val="bottom"/>
          </w:tcPr>
          <w:p w14:paraId="7056D2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FEF878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6348CA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
                <w:bCs/>
                <w:szCs w:val="28"/>
                <w:lang w:eastAsia="en-US"/>
              </w:rPr>
              <w:t xml:space="preserve">Комитет образования администрации </w:t>
            </w:r>
            <w:r w:rsidRPr="00762DB5">
              <w:rPr>
                <w:rFonts w:eastAsiaTheme="minorHAnsi"/>
                <w:b/>
                <w:szCs w:val="28"/>
                <w:lang w:eastAsia="en-US"/>
              </w:rPr>
              <w:t>Приаргунского муниципального округа</w:t>
            </w:r>
          </w:p>
        </w:tc>
        <w:tc>
          <w:tcPr>
            <w:tcW w:w="684" w:type="dxa"/>
            <w:tcBorders>
              <w:top w:val="single" w:sz="4" w:space="0" w:color="auto"/>
              <w:left w:val="nil"/>
              <w:bottom w:val="single" w:sz="4" w:space="0" w:color="auto"/>
              <w:right w:val="single" w:sz="4" w:space="0" w:color="auto"/>
            </w:tcBorders>
            <w:shd w:val="clear" w:color="auto" w:fill="auto"/>
            <w:vAlign w:val="bottom"/>
          </w:tcPr>
          <w:p w14:paraId="390465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8C88E4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31" w:type="dxa"/>
            <w:tcBorders>
              <w:top w:val="single" w:sz="4" w:space="0" w:color="auto"/>
              <w:left w:val="nil"/>
              <w:bottom w:val="single" w:sz="4" w:space="0" w:color="auto"/>
              <w:right w:val="single" w:sz="4" w:space="0" w:color="auto"/>
            </w:tcBorders>
            <w:shd w:val="clear" w:color="auto" w:fill="auto"/>
            <w:vAlign w:val="bottom"/>
          </w:tcPr>
          <w:p w14:paraId="4106C93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823" w:type="dxa"/>
            <w:tcBorders>
              <w:top w:val="single" w:sz="4" w:space="0" w:color="auto"/>
              <w:left w:val="nil"/>
              <w:bottom w:val="single" w:sz="4" w:space="0" w:color="auto"/>
              <w:right w:val="single" w:sz="4" w:space="0" w:color="auto"/>
            </w:tcBorders>
            <w:shd w:val="clear" w:color="auto" w:fill="auto"/>
            <w:vAlign w:val="bottom"/>
          </w:tcPr>
          <w:p w14:paraId="3C62A01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2EA4936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AB6E832"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r w:rsidRPr="00762DB5">
              <w:rPr>
                <w:rFonts w:eastAsiaTheme="minorHAnsi"/>
                <w:b/>
                <w:bCs/>
                <w:szCs w:val="28"/>
                <w:lang w:val="en-US" w:eastAsia="en-US"/>
              </w:rPr>
              <w:t>798657</w:t>
            </w:r>
            <w:r w:rsidRPr="00762DB5">
              <w:rPr>
                <w:rFonts w:eastAsiaTheme="minorHAnsi"/>
                <w:b/>
                <w:bCs/>
                <w:szCs w:val="28"/>
                <w:lang w:eastAsia="en-US"/>
              </w:rPr>
              <w:t>,9</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F6BEF3" w14:textId="77777777" w:rsidR="003575B5" w:rsidRPr="00762DB5" w:rsidRDefault="003575B5" w:rsidP="00FA15D3">
            <w:pPr>
              <w:tabs>
                <w:tab w:val="left" w:pos="8205"/>
              </w:tabs>
              <w:spacing w:line="240" w:lineRule="auto"/>
              <w:ind w:firstLine="0"/>
              <w:rPr>
                <w:rFonts w:eastAsiaTheme="minorHAnsi"/>
                <w:b/>
                <w:bCs/>
                <w:szCs w:val="28"/>
                <w:lang w:eastAsia="en-US"/>
              </w:rPr>
            </w:pPr>
            <w:r w:rsidRPr="00762DB5">
              <w:rPr>
                <w:rFonts w:eastAsiaTheme="minorHAnsi"/>
                <w:b/>
                <w:bCs/>
                <w:szCs w:val="28"/>
                <w:lang w:eastAsia="en-US"/>
              </w:rPr>
              <w:t>529589,1</w:t>
            </w:r>
          </w:p>
        </w:tc>
        <w:tc>
          <w:tcPr>
            <w:tcW w:w="1134" w:type="dxa"/>
            <w:tcBorders>
              <w:top w:val="single" w:sz="4" w:space="0" w:color="auto"/>
              <w:left w:val="nil"/>
              <w:bottom w:val="single" w:sz="4" w:space="0" w:color="auto"/>
              <w:right w:val="single" w:sz="4" w:space="0" w:color="auto"/>
            </w:tcBorders>
            <w:shd w:val="clear" w:color="auto" w:fill="auto"/>
            <w:vAlign w:val="bottom"/>
          </w:tcPr>
          <w:p w14:paraId="7608429F"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r w:rsidRPr="00762DB5">
              <w:rPr>
                <w:rFonts w:eastAsiaTheme="minorHAnsi"/>
                <w:b/>
                <w:bCs/>
                <w:szCs w:val="28"/>
                <w:lang w:eastAsia="en-US"/>
              </w:rPr>
              <w:t>838493,8</w:t>
            </w:r>
          </w:p>
        </w:tc>
        <w:tc>
          <w:tcPr>
            <w:tcW w:w="1134" w:type="dxa"/>
            <w:vAlign w:val="bottom"/>
          </w:tcPr>
          <w:p w14:paraId="35F0BF81"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r w:rsidRPr="00762DB5">
              <w:rPr>
                <w:rFonts w:eastAsiaTheme="minorHAnsi"/>
                <w:b/>
                <w:bCs/>
                <w:szCs w:val="28"/>
                <w:lang w:eastAsia="en-US"/>
              </w:rPr>
              <w:t>537433,6</w:t>
            </w:r>
          </w:p>
        </w:tc>
      </w:tr>
      <w:tr w:rsidR="003575B5" w:rsidRPr="00762DB5" w14:paraId="7012043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32E89A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Образование</w:t>
            </w:r>
          </w:p>
        </w:tc>
        <w:tc>
          <w:tcPr>
            <w:tcW w:w="684" w:type="dxa"/>
            <w:tcBorders>
              <w:top w:val="single" w:sz="4" w:space="0" w:color="auto"/>
              <w:left w:val="nil"/>
              <w:bottom w:val="single" w:sz="4" w:space="0" w:color="auto"/>
              <w:right w:val="single" w:sz="4" w:space="0" w:color="auto"/>
            </w:tcBorders>
            <w:shd w:val="clear" w:color="auto" w:fill="auto"/>
            <w:vAlign w:val="bottom"/>
          </w:tcPr>
          <w:p w14:paraId="3B63963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686D84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E24184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823" w:type="dxa"/>
            <w:tcBorders>
              <w:top w:val="single" w:sz="4" w:space="0" w:color="auto"/>
              <w:left w:val="nil"/>
              <w:bottom w:val="single" w:sz="4" w:space="0" w:color="auto"/>
              <w:right w:val="single" w:sz="4" w:space="0" w:color="auto"/>
            </w:tcBorders>
            <w:shd w:val="clear" w:color="auto" w:fill="auto"/>
            <w:vAlign w:val="bottom"/>
          </w:tcPr>
          <w:p w14:paraId="39C31DD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0D5CFC6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34CBF5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787388,4</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5502A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518319,6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52EA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826812,6</w:t>
            </w:r>
          </w:p>
        </w:tc>
        <w:tc>
          <w:tcPr>
            <w:tcW w:w="1134" w:type="dxa"/>
            <w:vAlign w:val="bottom"/>
          </w:tcPr>
          <w:p w14:paraId="01ECAF6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525752,4</w:t>
            </w:r>
          </w:p>
        </w:tc>
      </w:tr>
      <w:tr w:rsidR="003575B5" w:rsidRPr="00762DB5" w14:paraId="49810F2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E37BCB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Дошкольное образование</w:t>
            </w:r>
          </w:p>
        </w:tc>
        <w:tc>
          <w:tcPr>
            <w:tcW w:w="684" w:type="dxa"/>
            <w:tcBorders>
              <w:top w:val="single" w:sz="4" w:space="0" w:color="auto"/>
              <w:left w:val="nil"/>
              <w:bottom w:val="single" w:sz="4" w:space="0" w:color="auto"/>
              <w:right w:val="single" w:sz="4" w:space="0" w:color="auto"/>
            </w:tcBorders>
            <w:shd w:val="clear" w:color="auto" w:fill="auto"/>
            <w:vAlign w:val="bottom"/>
          </w:tcPr>
          <w:p w14:paraId="3B4FC56C" w14:textId="77777777" w:rsidR="003575B5" w:rsidRPr="00762DB5" w:rsidRDefault="003575B5" w:rsidP="00FA15D3">
            <w:pPr>
              <w:spacing w:line="240" w:lineRule="auto"/>
              <w:ind w:firstLine="0"/>
              <w:jc w:val="center"/>
              <w:rPr>
                <w:rFonts w:eastAsiaTheme="minorHAnsi"/>
                <w:bCs/>
                <w:szCs w:val="28"/>
                <w:lang w:eastAsia="en-US"/>
              </w:rPr>
            </w:pPr>
          </w:p>
          <w:p w14:paraId="7E558D5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31BF29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52353B6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5F33D38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6245B87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7C31E8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165394,9</w:t>
            </w:r>
          </w:p>
        </w:tc>
        <w:tc>
          <w:tcPr>
            <w:tcW w:w="1134" w:type="dxa"/>
            <w:tcBorders>
              <w:top w:val="single" w:sz="4" w:space="0" w:color="auto"/>
              <w:left w:val="nil"/>
              <w:bottom w:val="single" w:sz="4" w:space="0" w:color="auto"/>
              <w:right w:val="single" w:sz="4" w:space="0" w:color="auto"/>
            </w:tcBorders>
            <w:shd w:val="clear" w:color="auto" w:fill="auto"/>
            <w:vAlign w:val="bottom"/>
          </w:tcPr>
          <w:p w14:paraId="0375E9D9" w14:textId="77777777" w:rsidR="003575B5" w:rsidRPr="00762DB5" w:rsidRDefault="003575B5" w:rsidP="00FA15D3">
            <w:pPr>
              <w:tabs>
                <w:tab w:val="left" w:pos="8205"/>
              </w:tabs>
              <w:spacing w:line="240" w:lineRule="auto"/>
              <w:ind w:firstLine="0"/>
              <w:jc w:val="center"/>
              <w:rPr>
                <w:rFonts w:eastAsiaTheme="minorHAnsi"/>
                <w:szCs w:val="28"/>
                <w:highlight w:val="yellow"/>
                <w:lang w:eastAsia="en-US"/>
              </w:rPr>
            </w:pPr>
            <w:r w:rsidRPr="00762DB5">
              <w:rPr>
                <w:rFonts w:eastAsiaTheme="minorHAnsi"/>
                <w:szCs w:val="28"/>
                <w:lang w:eastAsia="en-US"/>
              </w:rPr>
              <w:t>102103,2</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98D9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179713,6</w:t>
            </w:r>
          </w:p>
        </w:tc>
        <w:tc>
          <w:tcPr>
            <w:tcW w:w="1134" w:type="dxa"/>
            <w:vAlign w:val="bottom"/>
          </w:tcPr>
          <w:p w14:paraId="4BCB18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104416,5</w:t>
            </w:r>
          </w:p>
        </w:tc>
      </w:tr>
      <w:tr w:rsidR="003575B5" w:rsidRPr="00762DB5" w14:paraId="2BEC53C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72E6A9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Детские дошкольные учреждения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4ABBD129" w14:textId="77777777" w:rsidR="003575B5" w:rsidRPr="00762DB5" w:rsidRDefault="003575B5" w:rsidP="00FA15D3">
            <w:pPr>
              <w:spacing w:line="240" w:lineRule="auto"/>
              <w:ind w:firstLine="0"/>
              <w:jc w:val="center"/>
              <w:rPr>
                <w:rFonts w:eastAsiaTheme="minorHAnsi"/>
                <w:bCs/>
                <w:szCs w:val="28"/>
                <w:lang w:eastAsia="en-US"/>
              </w:rPr>
            </w:pPr>
          </w:p>
          <w:p w14:paraId="2253F5A0" w14:textId="77777777" w:rsidR="003575B5" w:rsidRPr="00762DB5" w:rsidRDefault="003575B5" w:rsidP="00FA15D3">
            <w:pPr>
              <w:spacing w:line="240" w:lineRule="auto"/>
              <w:ind w:firstLine="0"/>
              <w:jc w:val="center"/>
              <w:rPr>
                <w:rFonts w:eastAsiaTheme="minorHAnsi"/>
                <w:bCs/>
                <w:szCs w:val="28"/>
                <w:lang w:eastAsia="en-US"/>
              </w:rPr>
            </w:pPr>
          </w:p>
          <w:p w14:paraId="0A02CB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2855090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14911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4B1F73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0ADC1B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4ECE1F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63291,7</w:t>
            </w:r>
          </w:p>
        </w:tc>
        <w:tc>
          <w:tcPr>
            <w:tcW w:w="1134" w:type="dxa"/>
            <w:tcBorders>
              <w:top w:val="single" w:sz="4" w:space="0" w:color="auto"/>
              <w:left w:val="nil"/>
              <w:bottom w:val="single" w:sz="4" w:space="0" w:color="auto"/>
              <w:right w:val="single" w:sz="4" w:space="0" w:color="auto"/>
            </w:tcBorders>
            <w:shd w:val="clear" w:color="auto" w:fill="auto"/>
            <w:vAlign w:val="bottom"/>
          </w:tcPr>
          <w:p w14:paraId="3EA6B1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FB22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75297,1</w:t>
            </w:r>
          </w:p>
        </w:tc>
        <w:tc>
          <w:tcPr>
            <w:tcW w:w="1134" w:type="dxa"/>
            <w:vAlign w:val="bottom"/>
          </w:tcPr>
          <w:p w14:paraId="0C797E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43FC9F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456076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1366D0AA" w14:textId="77777777" w:rsidR="003575B5" w:rsidRPr="00762DB5" w:rsidRDefault="003575B5" w:rsidP="00FA15D3">
            <w:pPr>
              <w:spacing w:line="240" w:lineRule="auto"/>
              <w:ind w:firstLine="0"/>
              <w:jc w:val="center"/>
              <w:rPr>
                <w:rFonts w:eastAsiaTheme="minorHAnsi"/>
                <w:bCs/>
                <w:szCs w:val="28"/>
                <w:lang w:eastAsia="en-US"/>
              </w:rPr>
            </w:pPr>
          </w:p>
          <w:p w14:paraId="6A5FBFDB" w14:textId="77777777" w:rsidR="003575B5" w:rsidRPr="00762DB5" w:rsidRDefault="003575B5" w:rsidP="00FA15D3">
            <w:pPr>
              <w:spacing w:line="240" w:lineRule="auto"/>
              <w:ind w:firstLine="0"/>
              <w:jc w:val="center"/>
              <w:rPr>
                <w:rFonts w:eastAsiaTheme="minorHAnsi"/>
                <w:bCs/>
                <w:szCs w:val="28"/>
                <w:lang w:eastAsia="en-US"/>
              </w:rPr>
            </w:pPr>
          </w:p>
          <w:p w14:paraId="765013F0" w14:textId="77777777" w:rsidR="003575B5" w:rsidRPr="00762DB5" w:rsidRDefault="003575B5" w:rsidP="00FA15D3">
            <w:pPr>
              <w:spacing w:line="240" w:lineRule="auto"/>
              <w:ind w:firstLine="0"/>
              <w:jc w:val="center"/>
              <w:rPr>
                <w:rFonts w:eastAsiaTheme="minorHAnsi"/>
                <w:bCs/>
                <w:szCs w:val="28"/>
                <w:lang w:eastAsia="en-US"/>
              </w:rPr>
            </w:pPr>
          </w:p>
          <w:p w14:paraId="7919E72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1C5C4D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B1E62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BC3B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38D2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E795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67F9A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17E169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A80A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B02C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9CAE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D740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00C6AC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E70B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C053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6029B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72E7A4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D14B8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F20D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FD8E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5336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4D87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63291,7</w:t>
            </w:r>
          </w:p>
        </w:tc>
        <w:tc>
          <w:tcPr>
            <w:tcW w:w="1134" w:type="dxa"/>
            <w:tcBorders>
              <w:top w:val="single" w:sz="4" w:space="0" w:color="auto"/>
              <w:left w:val="nil"/>
              <w:bottom w:val="single" w:sz="4" w:space="0" w:color="auto"/>
              <w:right w:val="single" w:sz="4" w:space="0" w:color="auto"/>
            </w:tcBorders>
            <w:shd w:val="clear" w:color="auto" w:fill="auto"/>
            <w:vAlign w:val="bottom"/>
          </w:tcPr>
          <w:p w14:paraId="085C15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B86F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96AF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CF80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8D06E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04F6C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FE1E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E338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EB65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A98FC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75297,1</w:t>
            </w:r>
          </w:p>
        </w:tc>
        <w:tc>
          <w:tcPr>
            <w:tcW w:w="1134" w:type="dxa"/>
            <w:vAlign w:val="bottom"/>
          </w:tcPr>
          <w:p w14:paraId="7BFD49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EDA1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5428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916E8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4B5D1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DAE68F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E3518C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4604354D" w14:textId="77777777" w:rsidR="003575B5" w:rsidRPr="00762DB5" w:rsidRDefault="003575B5" w:rsidP="00FA15D3">
            <w:pPr>
              <w:spacing w:line="240" w:lineRule="auto"/>
              <w:ind w:firstLine="0"/>
              <w:jc w:val="center"/>
              <w:rPr>
                <w:rFonts w:eastAsiaTheme="minorHAnsi"/>
                <w:bCs/>
                <w:szCs w:val="28"/>
                <w:lang w:eastAsia="en-US"/>
              </w:rPr>
            </w:pPr>
          </w:p>
          <w:p w14:paraId="2A7DAEDB" w14:textId="77777777" w:rsidR="003575B5" w:rsidRPr="00762DB5" w:rsidRDefault="003575B5" w:rsidP="00FA15D3">
            <w:pPr>
              <w:spacing w:line="240" w:lineRule="auto"/>
              <w:ind w:firstLine="0"/>
              <w:jc w:val="center"/>
              <w:rPr>
                <w:rFonts w:eastAsiaTheme="minorHAnsi"/>
                <w:bCs/>
                <w:szCs w:val="28"/>
                <w:lang w:eastAsia="en-US"/>
              </w:rPr>
            </w:pPr>
          </w:p>
          <w:p w14:paraId="32A9BFE8" w14:textId="77777777" w:rsidR="003575B5" w:rsidRPr="00762DB5" w:rsidRDefault="003575B5" w:rsidP="00FA15D3">
            <w:pPr>
              <w:spacing w:line="240" w:lineRule="auto"/>
              <w:ind w:firstLine="0"/>
              <w:jc w:val="center"/>
              <w:rPr>
                <w:rFonts w:eastAsiaTheme="minorHAnsi"/>
                <w:bCs/>
                <w:szCs w:val="28"/>
                <w:lang w:eastAsia="en-US"/>
              </w:rPr>
            </w:pPr>
          </w:p>
          <w:p w14:paraId="3533F189" w14:textId="77777777" w:rsidR="003575B5" w:rsidRPr="00762DB5" w:rsidRDefault="003575B5" w:rsidP="00FA15D3">
            <w:pPr>
              <w:spacing w:line="240" w:lineRule="auto"/>
              <w:ind w:firstLine="0"/>
              <w:jc w:val="center"/>
              <w:rPr>
                <w:rFonts w:eastAsiaTheme="minorHAnsi"/>
                <w:bCs/>
                <w:szCs w:val="28"/>
                <w:lang w:eastAsia="en-US"/>
              </w:rPr>
            </w:pPr>
          </w:p>
          <w:p w14:paraId="24C5EED6" w14:textId="77777777" w:rsidR="003575B5" w:rsidRPr="00762DB5" w:rsidRDefault="003575B5" w:rsidP="00FA15D3">
            <w:pPr>
              <w:spacing w:line="240" w:lineRule="auto"/>
              <w:ind w:firstLine="0"/>
              <w:jc w:val="center"/>
              <w:rPr>
                <w:rFonts w:eastAsiaTheme="minorHAnsi"/>
                <w:bCs/>
                <w:szCs w:val="28"/>
                <w:lang w:eastAsia="en-US"/>
              </w:rPr>
            </w:pPr>
          </w:p>
          <w:p w14:paraId="586847F4" w14:textId="77777777" w:rsidR="003575B5" w:rsidRPr="00762DB5" w:rsidRDefault="003575B5" w:rsidP="00FA15D3">
            <w:pPr>
              <w:spacing w:line="240" w:lineRule="auto"/>
              <w:ind w:firstLine="0"/>
              <w:jc w:val="center"/>
              <w:rPr>
                <w:rFonts w:eastAsiaTheme="minorHAnsi"/>
                <w:bCs/>
                <w:szCs w:val="28"/>
                <w:lang w:eastAsia="en-US"/>
              </w:rPr>
            </w:pPr>
          </w:p>
          <w:p w14:paraId="339D4F08" w14:textId="77777777" w:rsidR="003575B5" w:rsidRPr="00762DB5" w:rsidRDefault="003575B5" w:rsidP="00FA15D3">
            <w:pPr>
              <w:spacing w:line="240" w:lineRule="auto"/>
              <w:ind w:firstLine="0"/>
              <w:jc w:val="center"/>
              <w:rPr>
                <w:rFonts w:eastAsiaTheme="minorHAnsi"/>
                <w:bCs/>
                <w:szCs w:val="28"/>
                <w:lang w:eastAsia="en-US"/>
              </w:rPr>
            </w:pPr>
          </w:p>
          <w:p w14:paraId="34EDB542" w14:textId="77777777" w:rsidR="003575B5" w:rsidRPr="00762DB5" w:rsidRDefault="003575B5" w:rsidP="00FA15D3">
            <w:pPr>
              <w:spacing w:line="240" w:lineRule="auto"/>
              <w:ind w:firstLine="0"/>
              <w:jc w:val="center"/>
              <w:rPr>
                <w:rFonts w:eastAsiaTheme="minorHAnsi"/>
                <w:bCs/>
                <w:szCs w:val="28"/>
                <w:lang w:eastAsia="en-US"/>
              </w:rPr>
            </w:pPr>
          </w:p>
          <w:p w14:paraId="1E4F662B" w14:textId="77777777" w:rsidR="003575B5" w:rsidRPr="00762DB5" w:rsidRDefault="003575B5" w:rsidP="00FA15D3">
            <w:pPr>
              <w:spacing w:line="240" w:lineRule="auto"/>
              <w:ind w:firstLine="0"/>
              <w:jc w:val="center"/>
              <w:rPr>
                <w:rFonts w:eastAsiaTheme="minorHAnsi"/>
                <w:bCs/>
                <w:szCs w:val="28"/>
                <w:lang w:eastAsia="en-US"/>
              </w:rPr>
            </w:pPr>
          </w:p>
          <w:p w14:paraId="670F3425" w14:textId="77777777" w:rsidR="003575B5" w:rsidRPr="00762DB5" w:rsidRDefault="003575B5" w:rsidP="00FA15D3">
            <w:pPr>
              <w:spacing w:line="240" w:lineRule="auto"/>
              <w:ind w:firstLine="0"/>
              <w:jc w:val="center"/>
              <w:rPr>
                <w:rFonts w:eastAsiaTheme="minorHAnsi"/>
                <w:bCs/>
                <w:szCs w:val="28"/>
                <w:lang w:eastAsia="en-US"/>
              </w:rPr>
            </w:pPr>
          </w:p>
          <w:p w14:paraId="4D5055F1" w14:textId="77777777" w:rsidR="003575B5" w:rsidRPr="00762DB5" w:rsidRDefault="003575B5" w:rsidP="00FA15D3">
            <w:pPr>
              <w:spacing w:line="240" w:lineRule="auto"/>
              <w:ind w:firstLine="0"/>
              <w:jc w:val="center"/>
              <w:rPr>
                <w:rFonts w:eastAsiaTheme="minorHAnsi"/>
                <w:bCs/>
                <w:szCs w:val="28"/>
                <w:lang w:eastAsia="en-US"/>
              </w:rPr>
            </w:pPr>
          </w:p>
          <w:p w14:paraId="1DFDEA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12C25EE" w14:textId="77777777" w:rsidR="003575B5" w:rsidRPr="00762DB5" w:rsidRDefault="003575B5" w:rsidP="00FA15D3">
            <w:pPr>
              <w:spacing w:line="240" w:lineRule="auto"/>
              <w:ind w:firstLine="0"/>
              <w:jc w:val="center"/>
              <w:rPr>
                <w:rFonts w:eastAsiaTheme="minorHAnsi"/>
                <w:szCs w:val="28"/>
                <w:lang w:eastAsia="en-US"/>
              </w:rPr>
            </w:pPr>
          </w:p>
          <w:p w14:paraId="05B7DC47" w14:textId="77777777" w:rsidR="003575B5" w:rsidRPr="00762DB5" w:rsidRDefault="003575B5" w:rsidP="00FA15D3">
            <w:pPr>
              <w:spacing w:line="240" w:lineRule="auto"/>
              <w:ind w:firstLine="0"/>
              <w:jc w:val="center"/>
              <w:rPr>
                <w:rFonts w:eastAsiaTheme="minorHAnsi"/>
                <w:szCs w:val="28"/>
                <w:lang w:eastAsia="en-US"/>
              </w:rPr>
            </w:pPr>
          </w:p>
          <w:p w14:paraId="798A47D6" w14:textId="77777777" w:rsidR="003575B5" w:rsidRPr="00762DB5" w:rsidRDefault="003575B5" w:rsidP="00FA15D3">
            <w:pPr>
              <w:spacing w:line="240" w:lineRule="auto"/>
              <w:ind w:firstLine="0"/>
              <w:jc w:val="center"/>
              <w:rPr>
                <w:rFonts w:eastAsiaTheme="minorHAnsi"/>
                <w:szCs w:val="28"/>
                <w:lang w:eastAsia="en-US"/>
              </w:rPr>
            </w:pPr>
          </w:p>
          <w:p w14:paraId="48F2D7D9" w14:textId="77777777" w:rsidR="003575B5" w:rsidRPr="00762DB5" w:rsidRDefault="003575B5" w:rsidP="00FA15D3">
            <w:pPr>
              <w:spacing w:line="240" w:lineRule="auto"/>
              <w:ind w:firstLine="0"/>
              <w:jc w:val="center"/>
              <w:rPr>
                <w:rFonts w:eastAsiaTheme="minorHAnsi"/>
                <w:szCs w:val="28"/>
                <w:lang w:eastAsia="en-US"/>
              </w:rPr>
            </w:pPr>
          </w:p>
          <w:p w14:paraId="274F8A75" w14:textId="77777777" w:rsidR="003575B5" w:rsidRPr="00762DB5" w:rsidRDefault="003575B5" w:rsidP="00FA15D3">
            <w:pPr>
              <w:spacing w:line="240" w:lineRule="auto"/>
              <w:ind w:firstLine="0"/>
              <w:jc w:val="center"/>
              <w:rPr>
                <w:rFonts w:eastAsiaTheme="minorHAnsi"/>
                <w:szCs w:val="28"/>
                <w:lang w:eastAsia="en-US"/>
              </w:rPr>
            </w:pPr>
          </w:p>
          <w:p w14:paraId="317F7030" w14:textId="77777777" w:rsidR="003575B5" w:rsidRPr="00762DB5" w:rsidRDefault="003575B5" w:rsidP="00FA15D3">
            <w:pPr>
              <w:spacing w:line="240" w:lineRule="auto"/>
              <w:ind w:firstLine="0"/>
              <w:jc w:val="center"/>
              <w:rPr>
                <w:rFonts w:eastAsiaTheme="minorHAnsi"/>
                <w:szCs w:val="28"/>
                <w:lang w:eastAsia="en-US"/>
              </w:rPr>
            </w:pPr>
          </w:p>
          <w:p w14:paraId="00FFB86F" w14:textId="77777777" w:rsidR="003575B5" w:rsidRPr="00762DB5" w:rsidRDefault="003575B5" w:rsidP="00FA15D3">
            <w:pPr>
              <w:spacing w:line="240" w:lineRule="auto"/>
              <w:ind w:firstLine="0"/>
              <w:jc w:val="center"/>
              <w:rPr>
                <w:rFonts w:eastAsiaTheme="minorHAnsi"/>
                <w:szCs w:val="28"/>
                <w:lang w:eastAsia="en-US"/>
              </w:rPr>
            </w:pPr>
          </w:p>
          <w:p w14:paraId="6D532960" w14:textId="77777777" w:rsidR="003575B5" w:rsidRPr="00762DB5" w:rsidRDefault="003575B5" w:rsidP="00FA15D3">
            <w:pPr>
              <w:spacing w:line="240" w:lineRule="auto"/>
              <w:ind w:firstLine="0"/>
              <w:jc w:val="center"/>
              <w:rPr>
                <w:rFonts w:eastAsiaTheme="minorHAnsi"/>
                <w:szCs w:val="28"/>
                <w:lang w:eastAsia="en-US"/>
              </w:rPr>
            </w:pPr>
          </w:p>
          <w:p w14:paraId="2A674AC7" w14:textId="77777777" w:rsidR="003575B5" w:rsidRPr="00762DB5" w:rsidRDefault="003575B5" w:rsidP="00FA15D3">
            <w:pPr>
              <w:spacing w:line="240" w:lineRule="auto"/>
              <w:ind w:firstLine="0"/>
              <w:jc w:val="center"/>
              <w:rPr>
                <w:rFonts w:eastAsiaTheme="minorHAnsi"/>
                <w:szCs w:val="28"/>
                <w:lang w:eastAsia="en-US"/>
              </w:rPr>
            </w:pPr>
          </w:p>
          <w:p w14:paraId="57AC7FE5" w14:textId="77777777" w:rsidR="003575B5" w:rsidRPr="00762DB5" w:rsidRDefault="003575B5" w:rsidP="00FA15D3">
            <w:pPr>
              <w:spacing w:line="240" w:lineRule="auto"/>
              <w:ind w:firstLine="0"/>
              <w:jc w:val="center"/>
              <w:rPr>
                <w:rFonts w:eastAsiaTheme="minorHAnsi"/>
                <w:szCs w:val="28"/>
                <w:lang w:eastAsia="en-US"/>
              </w:rPr>
            </w:pPr>
          </w:p>
          <w:p w14:paraId="0FB35899" w14:textId="77777777" w:rsidR="003575B5" w:rsidRPr="00762DB5" w:rsidRDefault="003575B5" w:rsidP="00FA15D3">
            <w:pPr>
              <w:spacing w:line="240" w:lineRule="auto"/>
              <w:ind w:firstLine="0"/>
              <w:jc w:val="center"/>
              <w:rPr>
                <w:rFonts w:eastAsiaTheme="minorHAnsi"/>
                <w:szCs w:val="28"/>
                <w:lang w:eastAsia="en-US"/>
              </w:rPr>
            </w:pPr>
          </w:p>
          <w:p w14:paraId="6E5AA8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6F90BBE" w14:textId="77777777" w:rsidR="003575B5" w:rsidRPr="00762DB5" w:rsidRDefault="003575B5" w:rsidP="00FA15D3">
            <w:pPr>
              <w:spacing w:line="240" w:lineRule="auto"/>
              <w:ind w:firstLine="0"/>
              <w:jc w:val="center"/>
              <w:rPr>
                <w:rFonts w:eastAsiaTheme="minorHAnsi"/>
                <w:szCs w:val="28"/>
                <w:lang w:eastAsia="en-US"/>
              </w:rPr>
            </w:pPr>
          </w:p>
          <w:p w14:paraId="3B442E7F" w14:textId="77777777" w:rsidR="003575B5" w:rsidRPr="00762DB5" w:rsidRDefault="003575B5" w:rsidP="00FA15D3">
            <w:pPr>
              <w:spacing w:line="240" w:lineRule="auto"/>
              <w:ind w:firstLine="0"/>
              <w:jc w:val="center"/>
              <w:rPr>
                <w:rFonts w:eastAsiaTheme="minorHAnsi"/>
                <w:szCs w:val="28"/>
                <w:lang w:eastAsia="en-US"/>
              </w:rPr>
            </w:pPr>
          </w:p>
          <w:p w14:paraId="41B89A00" w14:textId="77777777" w:rsidR="003575B5" w:rsidRPr="00762DB5" w:rsidRDefault="003575B5" w:rsidP="00FA15D3">
            <w:pPr>
              <w:spacing w:line="240" w:lineRule="auto"/>
              <w:ind w:firstLine="0"/>
              <w:jc w:val="center"/>
              <w:rPr>
                <w:rFonts w:eastAsiaTheme="minorHAnsi"/>
                <w:szCs w:val="28"/>
                <w:lang w:eastAsia="en-US"/>
              </w:rPr>
            </w:pPr>
          </w:p>
          <w:p w14:paraId="61F8C000" w14:textId="77777777" w:rsidR="003575B5" w:rsidRPr="00762DB5" w:rsidRDefault="003575B5" w:rsidP="00FA15D3">
            <w:pPr>
              <w:spacing w:line="240" w:lineRule="auto"/>
              <w:ind w:firstLine="0"/>
              <w:jc w:val="center"/>
              <w:rPr>
                <w:rFonts w:eastAsiaTheme="minorHAnsi"/>
                <w:szCs w:val="28"/>
                <w:lang w:eastAsia="en-US"/>
              </w:rPr>
            </w:pPr>
          </w:p>
          <w:p w14:paraId="1EEA9D37" w14:textId="77777777" w:rsidR="003575B5" w:rsidRPr="00762DB5" w:rsidRDefault="003575B5" w:rsidP="00FA15D3">
            <w:pPr>
              <w:spacing w:line="240" w:lineRule="auto"/>
              <w:ind w:firstLine="0"/>
              <w:jc w:val="center"/>
              <w:rPr>
                <w:rFonts w:eastAsiaTheme="minorHAnsi"/>
                <w:szCs w:val="28"/>
                <w:lang w:eastAsia="en-US"/>
              </w:rPr>
            </w:pPr>
          </w:p>
          <w:p w14:paraId="299DF8F6" w14:textId="77777777" w:rsidR="003575B5" w:rsidRPr="00762DB5" w:rsidRDefault="003575B5" w:rsidP="00FA15D3">
            <w:pPr>
              <w:spacing w:line="240" w:lineRule="auto"/>
              <w:ind w:firstLine="0"/>
              <w:jc w:val="center"/>
              <w:rPr>
                <w:rFonts w:eastAsiaTheme="minorHAnsi"/>
                <w:szCs w:val="28"/>
                <w:lang w:eastAsia="en-US"/>
              </w:rPr>
            </w:pPr>
          </w:p>
          <w:p w14:paraId="2C64AEC4" w14:textId="77777777" w:rsidR="003575B5" w:rsidRPr="00762DB5" w:rsidRDefault="003575B5" w:rsidP="00FA15D3">
            <w:pPr>
              <w:spacing w:line="240" w:lineRule="auto"/>
              <w:ind w:firstLine="0"/>
              <w:jc w:val="center"/>
              <w:rPr>
                <w:rFonts w:eastAsiaTheme="minorHAnsi"/>
                <w:szCs w:val="28"/>
                <w:lang w:eastAsia="en-US"/>
              </w:rPr>
            </w:pPr>
          </w:p>
          <w:p w14:paraId="2D914DED" w14:textId="77777777" w:rsidR="003575B5" w:rsidRPr="00762DB5" w:rsidRDefault="003575B5" w:rsidP="00FA15D3">
            <w:pPr>
              <w:spacing w:line="240" w:lineRule="auto"/>
              <w:ind w:firstLine="0"/>
              <w:jc w:val="center"/>
              <w:rPr>
                <w:rFonts w:eastAsiaTheme="minorHAnsi"/>
                <w:szCs w:val="28"/>
                <w:lang w:eastAsia="en-US"/>
              </w:rPr>
            </w:pPr>
          </w:p>
          <w:p w14:paraId="3A6743D5" w14:textId="77777777" w:rsidR="003575B5" w:rsidRPr="00762DB5" w:rsidRDefault="003575B5" w:rsidP="00FA15D3">
            <w:pPr>
              <w:spacing w:line="240" w:lineRule="auto"/>
              <w:ind w:firstLine="0"/>
              <w:jc w:val="center"/>
              <w:rPr>
                <w:rFonts w:eastAsiaTheme="minorHAnsi"/>
                <w:szCs w:val="28"/>
                <w:lang w:eastAsia="en-US"/>
              </w:rPr>
            </w:pPr>
          </w:p>
          <w:p w14:paraId="26A207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1385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E98A9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1E76518B" w14:textId="77777777" w:rsidR="003575B5" w:rsidRPr="00762DB5" w:rsidRDefault="003575B5" w:rsidP="00FA15D3">
            <w:pPr>
              <w:spacing w:line="240" w:lineRule="auto"/>
              <w:ind w:firstLine="0"/>
              <w:jc w:val="center"/>
              <w:rPr>
                <w:rFonts w:eastAsiaTheme="minorHAnsi"/>
                <w:szCs w:val="28"/>
                <w:lang w:eastAsia="en-US"/>
              </w:rPr>
            </w:pPr>
          </w:p>
          <w:p w14:paraId="3C230C0D" w14:textId="77777777" w:rsidR="003575B5" w:rsidRPr="00762DB5" w:rsidRDefault="003575B5" w:rsidP="00FA15D3">
            <w:pPr>
              <w:spacing w:line="240" w:lineRule="auto"/>
              <w:ind w:firstLine="0"/>
              <w:jc w:val="center"/>
              <w:rPr>
                <w:rFonts w:eastAsiaTheme="minorHAnsi"/>
                <w:szCs w:val="28"/>
                <w:lang w:eastAsia="en-US"/>
              </w:rPr>
            </w:pPr>
          </w:p>
          <w:p w14:paraId="27921E4C" w14:textId="77777777" w:rsidR="003575B5" w:rsidRPr="00762DB5" w:rsidRDefault="003575B5" w:rsidP="00FA15D3">
            <w:pPr>
              <w:spacing w:line="240" w:lineRule="auto"/>
              <w:ind w:firstLine="0"/>
              <w:jc w:val="center"/>
              <w:rPr>
                <w:rFonts w:eastAsiaTheme="minorHAnsi"/>
                <w:szCs w:val="28"/>
                <w:lang w:eastAsia="en-US"/>
              </w:rPr>
            </w:pPr>
          </w:p>
          <w:p w14:paraId="2BA11FB4" w14:textId="77777777" w:rsidR="003575B5" w:rsidRPr="00762DB5" w:rsidRDefault="003575B5" w:rsidP="00FA15D3">
            <w:pPr>
              <w:spacing w:line="240" w:lineRule="auto"/>
              <w:ind w:firstLine="0"/>
              <w:jc w:val="center"/>
              <w:rPr>
                <w:rFonts w:eastAsiaTheme="minorHAnsi"/>
                <w:szCs w:val="28"/>
                <w:lang w:eastAsia="en-US"/>
              </w:rPr>
            </w:pPr>
          </w:p>
          <w:p w14:paraId="5F4A0AEA" w14:textId="77777777" w:rsidR="003575B5" w:rsidRPr="00762DB5" w:rsidRDefault="003575B5" w:rsidP="00FA15D3">
            <w:pPr>
              <w:spacing w:line="240" w:lineRule="auto"/>
              <w:ind w:firstLine="0"/>
              <w:jc w:val="center"/>
              <w:rPr>
                <w:rFonts w:eastAsiaTheme="minorHAnsi"/>
                <w:szCs w:val="28"/>
                <w:lang w:eastAsia="en-US"/>
              </w:rPr>
            </w:pPr>
          </w:p>
          <w:p w14:paraId="36919AA2" w14:textId="77777777" w:rsidR="003575B5" w:rsidRPr="00762DB5" w:rsidRDefault="003575B5" w:rsidP="00FA15D3">
            <w:pPr>
              <w:spacing w:line="240" w:lineRule="auto"/>
              <w:ind w:firstLine="0"/>
              <w:jc w:val="center"/>
              <w:rPr>
                <w:rFonts w:eastAsiaTheme="minorHAnsi"/>
                <w:szCs w:val="28"/>
                <w:lang w:eastAsia="en-US"/>
              </w:rPr>
            </w:pPr>
          </w:p>
          <w:p w14:paraId="0AE61AB6" w14:textId="77777777" w:rsidR="003575B5" w:rsidRPr="00762DB5" w:rsidRDefault="003575B5" w:rsidP="00FA15D3">
            <w:pPr>
              <w:spacing w:line="240" w:lineRule="auto"/>
              <w:ind w:firstLine="0"/>
              <w:jc w:val="center"/>
              <w:rPr>
                <w:rFonts w:eastAsiaTheme="minorHAnsi"/>
                <w:szCs w:val="28"/>
                <w:lang w:eastAsia="en-US"/>
              </w:rPr>
            </w:pPr>
          </w:p>
          <w:p w14:paraId="389B7423" w14:textId="77777777" w:rsidR="003575B5" w:rsidRPr="00762DB5" w:rsidRDefault="003575B5" w:rsidP="00FA15D3">
            <w:pPr>
              <w:spacing w:line="240" w:lineRule="auto"/>
              <w:ind w:firstLine="0"/>
              <w:jc w:val="center"/>
              <w:rPr>
                <w:rFonts w:eastAsiaTheme="minorHAnsi"/>
                <w:szCs w:val="28"/>
                <w:lang w:eastAsia="en-US"/>
              </w:rPr>
            </w:pPr>
          </w:p>
          <w:p w14:paraId="3EC32926" w14:textId="77777777" w:rsidR="003575B5" w:rsidRPr="00762DB5" w:rsidRDefault="003575B5" w:rsidP="00FA15D3">
            <w:pPr>
              <w:spacing w:line="240" w:lineRule="auto"/>
              <w:ind w:firstLine="0"/>
              <w:jc w:val="center"/>
              <w:rPr>
                <w:rFonts w:eastAsiaTheme="minorHAnsi"/>
                <w:szCs w:val="28"/>
                <w:lang w:eastAsia="en-US"/>
              </w:rPr>
            </w:pPr>
          </w:p>
          <w:p w14:paraId="600E66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88CCB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22135DB" w14:textId="77777777" w:rsidR="003575B5" w:rsidRPr="00762DB5" w:rsidRDefault="003575B5" w:rsidP="00FA15D3">
            <w:pPr>
              <w:spacing w:line="240" w:lineRule="auto"/>
              <w:ind w:firstLine="0"/>
              <w:jc w:val="center"/>
              <w:rPr>
                <w:rFonts w:eastAsiaTheme="minorHAnsi"/>
                <w:szCs w:val="28"/>
                <w:lang w:eastAsia="en-US"/>
              </w:rPr>
            </w:pPr>
          </w:p>
          <w:p w14:paraId="5F1BFC0E" w14:textId="77777777" w:rsidR="003575B5" w:rsidRPr="00762DB5" w:rsidRDefault="003575B5" w:rsidP="00FA15D3">
            <w:pPr>
              <w:spacing w:line="240" w:lineRule="auto"/>
              <w:ind w:firstLine="0"/>
              <w:jc w:val="center"/>
              <w:rPr>
                <w:rFonts w:eastAsiaTheme="minorHAnsi"/>
                <w:szCs w:val="28"/>
                <w:lang w:eastAsia="en-US"/>
              </w:rPr>
            </w:pPr>
          </w:p>
          <w:p w14:paraId="4FA19BB2" w14:textId="77777777" w:rsidR="003575B5" w:rsidRPr="00762DB5" w:rsidRDefault="003575B5" w:rsidP="00FA15D3">
            <w:pPr>
              <w:spacing w:line="240" w:lineRule="auto"/>
              <w:ind w:firstLine="0"/>
              <w:jc w:val="center"/>
              <w:rPr>
                <w:rFonts w:eastAsiaTheme="minorHAnsi"/>
                <w:szCs w:val="28"/>
                <w:lang w:eastAsia="en-US"/>
              </w:rPr>
            </w:pPr>
          </w:p>
          <w:p w14:paraId="05DEEA1D" w14:textId="77777777" w:rsidR="003575B5" w:rsidRPr="00762DB5" w:rsidRDefault="003575B5" w:rsidP="00FA15D3">
            <w:pPr>
              <w:spacing w:line="240" w:lineRule="auto"/>
              <w:ind w:firstLine="0"/>
              <w:jc w:val="center"/>
              <w:rPr>
                <w:rFonts w:eastAsiaTheme="minorHAnsi"/>
                <w:szCs w:val="28"/>
                <w:lang w:eastAsia="en-US"/>
              </w:rPr>
            </w:pPr>
          </w:p>
          <w:p w14:paraId="53C803F8" w14:textId="77777777" w:rsidR="003575B5" w:rsidRPr="00762DB5" w:rsidRDefault="003575B5" w:rsidP="00FA15D3">
            <w:pPr>
              <w:spacing w:line="240" w:lineRule="auto"/>
              <w:ind w:firstLine="0"/>
              <w:jc w:val="center"/>
              <w:rPr>
                <w:rFonts w:eastAsiaTheme="minorHAnsi"/>
                <w:szCs w:val="28"/>
                <w:lang w:eastAsia="en-US"/>
              </w:rPr>
            </w:pPr>
          </w:p>
          <w:p w14:paraId="3B4D2C18" w14:textId="77777777" w:rsidR="003575B5" w:rsidRPr="00762DB5" w:rsidRDefault="003575B5" w:rsidP="00FA15D3">
            <w:pPr>
              <w:spacing w:line="240" w:lineRule="auto"/>
              <w:ind w:firstLine="0"/>
              <w:jc w:val="center"/>
              <w:rPr>
                <w:rFonts w:eastAsiaTheme="minorHAnsi"/>
                <w:szCs w:val="28"/>
                <w:lang w:eastAsia="en-US"/>
              </w:rPr>
            </w:pPr>
          </w:p>
          <w:p w14:paraId="1AA156E2" w14:textId="77777777" w:rsidR="003575B5" w:rsidRPr="00762DB5" w:rsidRDefault="003575B5" w:rsidP="00FA15D3">
            <w:pPr>
              <w:spacing w:line="240" w:lineRule="auto"/>
              <w:ind w:firstLine="0"/>
              <w:jc w:val="center"/>
              <w:rPr>
                <w:rFonts w:eastAsiaTheme="minorHAnsi"/>
                <w:szCs w:val="28"/>
                <w:lang w:eastAsia="en-US"/>
              </w:rPr>
            </w:pPr>
          </w:p>
          <w:p w14:paraId="3A8EDE7D" w14:textId="77777777" w:rsidR="003575B5" w:rsidRPr="00762DB5" w:rsidRDefault="003575B5" w:rsidP="00FA15D3">
            <w:pPr>
              <w:spacing w:line="240" w:lineRule="auto"/>
              <w:ind w:firstLine="0"/>
              <w:jc w:val="center"/>
              <w:rPr>
                <w:rFonts w:eastAsiaTheme="minorHAnsi"/>
                <w:szCs w:val="28"/>
                <w:lang w:eastAsia="en-US"/>
              </w:rPr>
            </w:pPr>
          </w:p>
          <w:p w14:paraId="15FA38B4" w14:textId="77777777" w:rsidR="003575B5" w:rsidRPr="00762DB5" w:rsidRDefault="003575B5" w:rsidP="00FA15D3">
            <w:pPr>
              <w:spacing w:line="240" w:lineRule="auto"/>
              <w:ind w:firstLine="0"/>
              <w:jc w:val="center"/>
              <w:rPr>
                <w:rFonts w:eastAsiaTheme="minorHAnsi"/>
                <w:szCs w:val="28"/>
                <w:lang w:eastAsia="en-US"/>
              </w:rPr>
            </w:pPr>
          </w:p>
          <w:p w14:paraId="3B5E1C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7141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F7BCF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6618D3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72EC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E54C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AAD2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51828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0A1A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B185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69D6E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65AD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C230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C328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F96B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63291,7</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A743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C2FF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CA95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D09B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E496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7344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0B5A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9026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3228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39CE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B223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179CF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FECD5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D3A4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6C27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25F0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7C90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B691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0492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7A21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74494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2B19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7985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F4926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75297,1</w:t>
            </w:r>
          </w:p>
        </w:tc>
        <w:tc>
          <w:tcPr>
            <w:tcW w:w="1134" w:type="dxa"/>
            <w:vAlign w:val="bottom"/>
          </w:tcPr>
          <w:p w14:paraId="2EA291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B6B7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A1C53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1849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BE9D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9CBB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D859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FAD1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3706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F22F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1308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4CFDB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684F74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6FCAB0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Субвенция бюджету Приаргунско</w:t>
            </w:r>
            <w:r w:rsidRPr="00762DB5">
              <w:rPr>
                <w:rFonts w:eastAsiaTheme="minorHAnsi"/>
                <w:szCs w:val="28"/>
                <w:lang w:eastAsia="en-US"/>
              </w:rPr>
              <w:lastRenderedPageBreak/>
              <w:t>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684" w:type="dxa"/>
            <w:tcBorders>
              <w:top w:val="single" w:sz="4" w:space="0" w:color="auto"/>
              <w:left w:val="nil"/>
              <w:bottom w:val="single" w:sz="4" w:space="0" w:color="auto"/>
              <w:right w:val="single" w:sz="4" w:space="0" w:color="auto"/>
            </w:tcBorders>
            <w:shd w:val="clear" w:color="auto" w:fill="auto"/>
            <w:vAlign w:val="bottom"/>
          </w:tcPr>
          <w:p w14:paraId="6639542D" w14:textId="77777777" w:rsidR="003575B5" w:rsidRPr="00762DB5" w:rsidRDefault="003575B5" w:rsidP="00FA15D3">
            <w:pPr>
              <w:spacing w:line="240" w:lineRule="auto"/>
              <w:ind w:firstLine="0"/>
              <w:jc w:val="center"/>
              <w:rPr>
                <w:rFonts w:eastAsiaTheme="minorHAnsi"/>
                <w:bCs/>
                <w:szCs w:val="28"/>
                <w:lang w:eastAsia="en-US"/>
              </w:rPr>
            </w:pPr>
          </w:p>
          <w:p w14:paraId="405F2421" w14:textId="77777777" w:rsidR="003575B5" w:rsidRPr="00762DB5" w:rsidRDefault="003575B5" w:rsidP="00FA15D3">
            <w:pPr>
              <w:spacing w:line="240" w:lineRule="auto"/>
              <w:ind w:firstLine="0"/>
              <w:jc w:val="center"/>
              <w:rPr>
                <w:rFonts w:eastAsiaTheme="minorHAnsi"/>
                <w:bCs/>
                <w:szCs w:val="28"/>
                <w:lang w:eastAsia="en-US"/>
              </w:rPr>
            </w:pPr>
          </w:p>
          <w:p w14:paraId="1CF9E167" w14:textId="77777777" w:rsidR="003575B5" w:rsidRPr="00762DB5" w:rsidRDefault="003575B5" w:rsidP="00FA15D3">
            <w:pPr>
              <w:spacing w:line="240" w:lineRule="auto"/>
              <w:ind w:firstLine="0"/>
              <w:jc w:val="center"/>
              <w:rPr>
                <w:rFonts w:eastAsiaTheme="minorHAnsi"/>
                <w:bCs/>
                <w:szCs w:val="28"/>
                <w:lang w:eastAsia="en-US"/>
              </w:rPr>
            </w:pPr>
          </w:p>
          <w:p w14:paraId="3948F6F9" w14:textId="77777777" w:rsidR="003575B5" w:rsidRPr="00762DB5" w:rsidRDefault="003575B5" w:rsidP="00FA15D3">
            <w:pPr>
              <w:spacing w:line="240" w:lineRule="auto"/>
              <w:ind w:firstLine="0"/>
              <w:jc w:val="center"/>
              <w:rPr>
                <w:rFonts w:eastAsiaTheme="minorHAnsi"/>
                <w:bCs/>
                <w:szCs w:val="28"/>
                <w:lang w:eastAsia="en-US"/>
              </w:rPr>
            </w:pPr>
          </w:p>
          <w:p w14:paraId="3F377E08" w14:textId="77777777" w:rsidR="003575B5" w:rsidRPr="00762DB5" w:rsidRDefault="003575B5" w:rsidP="00FA15D3">
            <w:pPr>
              <w:spacing w:line="240" w:lineRule="auto"/>
              <w:ind w:firstLine="0"/>
              <w:jc w:val="center"/>
              <w:rPr>
                <w:rFonts w:eastAsiaTheme="minorHAnsi"/>
                <w:bCs/>
                <w:szCs w:val="28"/>
                <w:lang w:eastAsia="en-US"/>
              </w:rPr>
            </w:pPr>
          </w:p>
          <w:p w14:paraId="4EEACF00" w14:textId="77777777" w:rsidR="003575B5" w:rsidRPr="00762DB5" w:rsidRDefault="003575B5" w:rsidP="00FA15D3">
            <w:pPr>
              <w:spacing w:line="240" w:lineRule="auto"/>
              <w:ind w:firstLine="0"/>
              <w:jc w:val="center"/>
              <w:rPr>
                <w:rFonts w:eastAsiaTheme="minorHAnsi"/>
                <w:bCs/>
                <w:szCs w:val="28"/>
                <w:lang w:eastAsia="en-US"/>
              </w:rPr>
            </w:pPr>
          </w:p>
          <w:p w14:paraId="21140187" w14:textId="77777777" w:rsidR="003575B5" w:rsidRPr="00762DB5" w:rsidRDefault="003575B5" w:rsidP="00FA15D3">
            <w:pPr>
              <w:spacing w:line="240" w:lineRule="auto"/>
              <w:ind w:firstLine="0"/>
              <w:jc w:val="center"/>
              <w:rPr>
                <w:rFonts w:eastAsiaTheme="minorHAnsi"/>
                <w:bCs/>
                <w:szCs w:val="28"/>
                <w:lang w:eastAsia="en-US"/>
              </w:rPr>
            </w:pPr>
          </w:p>
          <w:p w14:paraId="178B594F" w14:textId="77777777" w:rsidR="003575B5" w:rsidRPr="00762DB5" w:rsidRDefault="003575B5" w:rsidP="00FA15D3">
            <w:pPr>
              <w:spacing w:line="240" w:lineRule="auto"/>
              <w:ind w:firstLine="0"/>
              <w:jc w:val="center"/>
              <w:rPr>
                <w:rFonts w:eastAsiaTheme="minorHAnsi"/>
                <w:bCs/>
                <w:szCs w:val="28"/>
                <w:lang w:eastAsia="en-US"/>
              </w:rPr>
            </w:pPr>
          </w:p>
          <w:p w14:paraId="57EDE731" w14:textId="77777777" w:rsidR="003575B5" w:rsidRPr="00762DB5" w:rsidRDefault="003575B5" w:rsidP="00FA15D3">
            <w:pPr>
              <w:spacing w:line="240" w:lineRule="auto"/>
              <w:ind w:firstLine="0"/>
              <w:jc w:val="center"/>
              <w:rPr>
                <w:rFonts w:eastAsiaTheme="minorHAnsi"/>
                <w:bCs/>
                <w:szCs w:val="28"/>
                <w:lang w:eastAsia="en-US"/>
              </w:rPr>
            </w:pPr>
          </w:p>
          <w:p w14:paraId="5CCB252E" w14:textId="77777777" w:rsidR="003575B5" w:rsidRPr="00762DB5" w:rsidRDefault="003575B5" w:rsidP="00FA15D3">
            <w:pPr>
              <w:spacing w:line="240" w:lineRule="auto"/>
              <w:ind w:firstLine="0"/>
              <w:jc w:val="center"/>
              <w:rPr>
                <w:rFonts w:eastAsiaTheme="minorHAnsi"/>
                <w:bCs/>
                <w:szCs w:val="28"/>
                <w:lang w:eastAsia="en-US"/>
              </w:rPr>
            </w:pPr>
          </w:p>
          <w:p w14:paraId="785E4281" w14:textId="77777777" w:rsidR="003575B5" w:rsidRPr="00762DB5" w:rsidRDefault="003575B5" w:rsidP="00FA15D3">
            <w:pPr>
              <w:spacing w:line="240" w:lineRule="auto"/>
              <w:ind w:firstLine="0"/>
              <w:jc w:val="center"/>
              <w:rPr>
                <w:rFonts w:eastAsiaTheme="minorHAnsi"/>
                <w:bCs/>
                <w:szCs w:val="28"/>
                <w:lang w:eastAsia="en-US"/>
              </w:rPr>
            </w:pPr>
          </w:p>
          <w:p w14:paraId="532A452D" w14:textId="77777777" w:rsidR="003575B5" w:rsidRPr="00762DB5" w:rsidRDefault="003575B5" w:rsidP="00FA15D3">
            <w:pPr>
              <w:spacing w:line="240" w:lineRule="auto"/>
              <w:ind w:firstLine="0"/>
              <w:jc w:val="center"/>
              <w:rPr>
                <w:rFonts w:eastAsiaTheme="minorHAnsi"/>
                <w:bCs/>
                <w:szCs w:val="28"/>
                <w:lang w:eastAsia="en-US"/>
              </w:rPr>
            </w:pPr>
          </w:p>
          <w:p w14:paraId="17ACA1F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4CF7486" w14:textId="77777777" w:rsidR="003575B5" w:rsidRPr="00762DB5" w:rsidRDefault="003575B5" w:rsidP="00FA15D3">
            <w:pPr>
              <w:spacing w:line="240" w:lineRule="auto"/>
              <w:ind w:firstLine="0"/>
              <w:jc w:val="center"/>
              <w:rPr>
                <w:rFonts w:eastAsiaTheme="minorHAnsi"/>
                <w:szCs w:val="28"/>
                <w:lang w:eastAsia="en-US"/>
              </w:rPr>
            </w:pPr>
          </w:p>
          <w:p w14:paraId="35B61E0F" w14:textId="77777777" w:rsidR="003575B5" w:rsidRPr="00762DB5" w:rsidRDefault="003575B5" w:rsidP="00FA15D3">
            <w:pPr>
              <w:spacing w:line="240" w:lineRule="auto"/>
              <w:ind w:firstLine="0"/>
              <w:jc w:val="center"/>
              <w:rPr>
                <w:rFonts w:eastAsiaTheme="minorHAnsi"/>
                <w:szCs w:val="28"/>
                <w:lang w:eastAsia="en-US"/>
              </w:rPr>
            </w:pPr>
          </w:p>
          <w:p w14:paraId="26ABF613" w14:textId="77777777" w:rsidR="003575B5" w:rsidRPr="00762DB5" w:rsidRDefault="003575B5" w:rsidP="00FA15D3">
            <w:pPr>
              <w:spacing w:line="240" w:lineRule="auto"/>
              <w:ind w:firstLine="0"/>
              <w:jc w:val="center"/>
              <w:rPr>
                <w:rFonts w:eastAsiaTheme="minorHAnsi"/>
                <w:szCs w:val="28"/>
                <w:lang w:eastAsia="en-US"/>
              </w:rPr>
            </w:pPr>
          </w:p>
          <w:p w14:paraId="2E0BFB77" w14:textId="77777777" w:rsidR="003575B5" w:rsidRPr="00762DB5" w:rsidRDefault="003575B5" w:rsidP="00FA15D3">
            <w:pPr>
              <w:spacing w:line="240" w:lineRule="auto"/>
              <w:ind w:firstLine="0"/>
              <w:jc w:val="center"/>
              <w:rPr>
                <w:rFonts w:eastAsiaTheme="minorHAnsi"/>
                <w:szCs w:val="28"/>
                <w:lang w:eastAsia="en-US"/>
              </w:rPr>
            </w:pPr>
          </w:p>
          <w:p w14:paraId="1CBABF6D" w14:textId="77777777" w:rsidR="003575B5" w:rsidRPr="00762DB5" w:rsidRDefault="003575B5" w:rsidP="00FA15D3">
            <w:pPr>
              <w:spacing w:line="240" w:lineRule="auto"/>
              <w:ind w:firstLine="0"/>
              <w:jc w:val="center"/>
              <w:rPr>
                <w:rFonts w:eastAsiaTheme="minorHAnsi"/>
                <w:szCs w:val="28"/>
                <w:lang w:eastAsia="en-US"/>
              </w:rPr>
            </w:pPr>
          </w:p>
          <w:p w14:paraId="434E7F1B" w14:textId="77777777" w:rsidR="003575B5" w:rsidRPr="00762DB5" w:rsidRDefault="003575B5" w:rsidP="00FA15D3">
            <w:pPr>
              <w:spacing w:line="240" w:lineRule="auto"/>
              <w:ind w:firstLine="0"/>
              <w:jc w:val="center"/>
              <w:rPr>
                <w:rFonts w:eastAsiaTheme="minorHAnsi"/>
                <w:szCs w:val="28"/>
                <w:lang w:eastAsia="en-US"/>
              </w:rPr>
            </w:pPr>
          </w:p>
          <w:p w14:paraId="356F05BA" w14:textId="77777777" w:rsidR="003575B5" w:rsidRPr="00762DB5" w:rsidRDefault="003575B5" w:rsidP="00FA15D3">
            <w:pPr>
              <w:spacing w:line="240" w:lineRule="auto"/>
              <w:ind w:firstLine="0"/>
              <w:jc w:val="center"/>
              <w:rPr>
                <w:rFonts w:eastAsiaTheme="minorHAnsi"/>
                <w:szCs w:val="28"/>
                <w:lang w:eastAsia="en-US"/>
              </w:rPr>
            </w:pPr>
          </w:p>
          <w:p w14:paraId="7F3B7F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884C37A" w14:textId="77777777" w:rsidR="003575B5" w:rsidRPr="00762DB5" w:rsidRDefault="003575B5" w:rsidP="00FA15D3">
            <w:pPr>
              <w:spacing w:line="240" w:lineRule="auto"/>
              <w:ind w:firstLine="0"/>
              <w:jc w:val="center"/>
              <w:rPr>
                <w:rFonts w:eastAsiaTheme="minorHAnsi"/>
                <w:szCs w:val="28"/>
                <w:lang w:eastAsia="en-US"/>
              </w:rPr>
            </w:pPr>
          </w:p>
          <w:p w14:paraId="084BDF17" w14:textId="77777777" w:rsidR="003575B5" w:rsidRPr="00762DB5" w:rsidRDefault="003575B5" w:rsidP="00FA15D3">
            <w:pPr>
              <w:spacing w:line="240" w:lineRule="auto"/>
              <w:ind w:firstLine="0"/>
              <w:jc w:val="center"/>
              <w:rPr>
                <w:rFonts w:eastAsiaTheme="minorHAnsi"/>
                <w:szCs w:val="28"/>
                <w:lang w:eastAsia="en-US"/>
              </w:rPr>
            </w:pPr>
          </w:p>
          <w:p w14:paraId="61BA1892" w14:textId="77777777" w:rsidR="003575B5" w:rsidRPr="00762DB5" w:rsidRDefault="003575B5" w:rsidP="00FA15D3">
            <w:pPr>
              <w:spacing w:line="240" w:lineRule="auto"/>
              <w:ind w:firstLine="0"/>
              <w:jc w:val="center"/>
              <w:rPr>
                <w:rFonts w:eastAsiaTheme="minorHAnsi"/>
                <w:szCs w:val="28"/>
                <w:lang w:eastAsia="en-US"/>
              </w:rPr>
            </w:pPr>
          </w:p>
          <w:p w14:paraId="3B4D811D" w14:textId="77777777" w:rsidR="003575B5" w:rsidRPr="00762DB5" w:rsidRDefault="003575B5" w:rsidP="00FA15D3">
            <w:pPr>
              <w:spacing w:line="240" w:lineRule="auto"/>
              <w:ind w:firstLine="0"/>
              <w:jc w:val="center"/>
              <w:rPr>
                <w:rFonts w:eastAsiaTheme="minorHAnsi"/>
                <w:szCs w:val="28"/>
                <w:lang w:eastAsia="en-US"/>
              </w:rPr>
            </w:pPr>
          </w:p>
          <w:p w14:paraId="275F1AD7" w14:textId="77777777" w:rsidR="003575B5" w:rsidRPr="00762DB5" w:rsidRDefault="003575B5" w:rsidP="00FA15D3">
            <w:pPr>
              <w:spacing w:line="240" w:lineRule="auto"/>
              <w:ind w:firstLine="0"/>
              <w:jc w:val="center"/>
              <w:rPr>
                <w:rFonts w:eastAsiaTheme="minorHAnsi"/>
                <w:szCs w:val="28"/>
                <w:lang w:eastAsia="en-US"/>
              </w:rPr>
            </w:pPr>
          </w:p>
          <w:p w14:paraId="069573C4" w14:textId="77777777" w:rsidR="003575B5" w:rsidRPr="00762DB5" w:rsidRDefault="003575B5" w:rsidP="00FA15D3">
            <w:pPr>
              <w:spacing w:line="240" w:lineRule="auto"/>
              <w:ind w:firstLine="0"/>
              <w:jc w:val="center"/>
              <w:rPr>
                <w:rFonts w:eastAsiaTheme="minorHAnsi"/>
                <w:szCs w:val="28"/>
                <w:lang w:eastAsia="en-US"/>
              </w:rPr>
            </w:pPr>
          </w:p>
          <w:p w14:paraId="2E86C886" w14:textId="77777777" w:rsidR="003575B5" w:rsidRPr="00762DB5" w:rsidRDefault="003575B5" w:rsidP="00FA15D3">
            <w:pPr>
              <w:spacing w:line="240" w:lineRule="auto"/>
              <w:ind w:firstLine="0"/>
              <w:jc w:val="center"/>
              <w:rPr>
                <w:rFonts w:eastAsiaTheme="minorHAnsi"/>
                <w:szCs w:val="28"/>
                <w:lang w:eastAsia="en-US"/>
              </w:rPr>
            </w:pPr>
          </w:p>
          <w:p w14:paraId="03C777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16403388" w14:textId="77777777" w:rsidR="003575B5" w:rsidRPr="00762DB5" w:rsidRDefault="003575B5" w:rsidP="00FA15D3">
            <w:pPr>
              <w:spacing w:line="240" w:lineRule="auto"/>
              <w:ind w:firstLine="0"/>
              <w:jc w:val="center"/>
              <w:rPr>
                <w:rFonts w:eastAsiaTheme="minorHAnsi"/>
                <w:szCs w:val="28"/>
                <w:lang w:eastAsia="en-US"/>
              </w:rPr>
            </w:pPr>
          </w:p>
          <w:p w14:paraId="3805AD91" w14:textId="77777777" w:rsidR="003575B5" w:rsidRPr="00762DB5" w:rsidRDefault="003575B5" w:rsidP="00FA15D3">
            <w:pPr>
              <w:spacing w:line="240" w:lineRule="auto"/>
              <w:ind w:firstLine="0"/>
              <w:jc w:val="center"/>
              <w:rPr>
                <w:rFonts w:eastAsiaTheme="minorHAnsi"/>
                <w:szCs w:val="28"/>
                <w:lang w:eastAsia="en-US"/>
              </w:rPr>
            </w:pPr>
          </w:p>
          <w:p w14:paraId="4CE06041" w14:textId="77777777" w:rsidR="003575B5" w:rsidRPr="00762DB5" w:rsidRDefault="003575B5" w:rsidP="00FA15D3">
            <w:pPr>
              <w:spacing w:line="240" w:lineRule="auto"/>
              <w:ind w:firstLine="0"/>
              <w:jc w:val="center"/>
              <w:rPr>
                <w:rFonts w:eastAsiaTheme="minorHAnsi"/>
                <w:szCs w:val="28"/>
                <w:lang w:eastAsia="en-US"/>
              </w:rPr>
            </w:pPr>
          </w:p>
          <w:p w14:paraId="56D96984" w14:textId="77777777" w:rsidR="003575B5" w:rsidRPr="00762DB5" w:rsidRDefault="003575B5" w:rsidP="00FA15D3">
            <w:pPr>
              <w:spacing w:line="240" w:lineRule="auto"/>
              <w:ind w:firstLine="0"/>
              <w:jc w:val="center"/>
              <w:rPr>
                <w:rFonts w:eastAsiaTheme="minorHAnsi"/>
                <w:szCs w:val="28"/>
                <w:lang w:eastAsia="en-US"/>
              </w:rPr>
            </w:pPr>
          </w:p>
          <w:p w14:paraId="6DB1C6DD" w14:textId="77777777" w:rsidR="003575B5" w:rsidRPr="00762DB5" w:rsidRDefault="003575B5" w:rsidP="00FA15D3">
            <w:pPr>
              <w:spacing w:line="240" w:lineRule="auto"/>
              <w:ind w:firstLine="0"/>
              <w:jc w:val="center"/>
              <w:rPr>
                <w:rFonts w:eastAsiaTheme="minorHAnsi"/>
                <w:szCs w:val="28"/>
                <w:lang w:eastAsia="en-US"/>
              </w:rPr>
            </w:pPr>
          </w:p>
          <w:p w14:paraId="58270B4A" w14:textId="77777777" w:rsidR="003575B5" w:rsidRPr="00762DB5" w:rsidRDefault="003575B5" w:rsidP="00FA15D3">
            <w:pPr>
              <w:spacing w:line="240" w:lineRule="auto"/>
              <w:ind w:firstLine="0"/>
              <w:jc w:val="center"/>
              <w:rPr>
                <w:rFonts w:eastAsiaTheme="minorHAnsi"/>
                <w:szCs w:val="28"/>
                <w:lang w:eastAsia="en-US"/>
              </w:rPr>
            </w:pPr>
          </w:p>
          <w:p w14:paraId="6CE8EB39" w14:textId="77777777" w:rsidR="003575B5" w:rsidRPr="00762DB5" w:rsidRDefault="003575B5" w:rsidP="00FA15D3">
            <w:pPr>
              <w:spacing w:line="240" w:lineRule="auto"/>
              <w:ind w:firstLine="0"/>
              <w:jc w:val="center"/>
              <w:rPr>
                <w:rFonts w:eastAsiaTheme="minorHAnsi"/>
                <w:szCs w:val="28"/>
                <w:lang w:eastAsia="en-US"/>
              </w:rPr>
            </w:pPr>
          </w:p>
          <w:p w14:paraId="3E94E5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00000 71201</w:t>
            </w:r>
          </w:p>
        </w:tc>
        <w:tc>
          <w:tcPr>
            <w:tcW w:w="622" w:type="dxa"/>
            <w:tcBorders>
              <w:top w:val="single" w:sz="4" w:space="0" w:color="auto"/>
              <w:left w:val="nil"/>
              <w:bottom w:val="single" w:sz="4" w:space="0" w:color="auto"/>
              <w:right w:val="single" w:sz="4" w:space="0" w:color="auto"/>
            </w:tcBorders>
            <w:shd w:val="clear" w:color="auto" w:fill="auto"/>
            <w:vAlign w:val="bottom"/>
          </w:tcPr>
          <w:p w14:paraId="713A88D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DA065C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100795,4</w:t>
            </w:r>
          </w:p>
        </w:tc>
        <w:tc>
          <w:tcPr>
            <w:tcW w:w="1134" w:type="dxa"/>
            <w:tcBorders>
              <w:top w:val="single" w:sz="4" w:space="0" w:color="auto"/>
              <w:left w:val="nil"/>
              <w:bottom w:val="single" w:sz="4" w:space="0" w:color="auto"/>
              <w:right w:val="single" w:sz="4" w:space="0" w:color="auto"/>
            </w:tcBorders>
            <w:shd w:val="clear" w:color="auto" w:fill="auto"/>
            <w:vAlign w:val="bottom"/>
          </w:tcPr>
          <w:p w14:paraId="3D6DCD8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100795,4</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72711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103073,4</w:t>
            </w:r>
          </w:p>
        </w:tc>
        <w:tc>
          <w:tcPr>
            <w:tcW w:w="1134" w:type="dxa"/>
            <w:vAlign w:val="bottom"/>
          </w:tcPr>
          <w:p w14:paraId="196A1A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103073,4</w:t>
            </w:r>
          </w:p>
        </w:tc>
      </w:tr>
      <w:tr w:rsidR="003575B5" w:rsidRPr="00762DB5" w14:paraId="6B02518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610432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38ED048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7D2EB2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194480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09B2C8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C08DD2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B185F3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10A3A4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06A28C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3AA5D1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9C201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12B7533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1E01143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2A715F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00000 71201</w:t>
            </w:r>
          </w:p>
        </w:tc>
        <w:tc>
          <w:tcPr>
            <w:tcW w:w="622" w:type="dxa"/>
            <w:tcBorders>
              <w:top w:val="single" w:sz="4" w:space="0" w:color="auto"/>
              <w:left w:val="nil"/>
              <w:bottom w:val="single" w:sz="4" w:space="0" w:color="auto"/>
              <w:right w:val="single" w:sz="4" w:space="0" w:color="auto"/>
            </w:tcBorders>
            <w:shd w:val="clear" w:color="auto" w:fill="auto"/>
            <w:vAlign w:val="bottom"/>
          </w:tcPr>
          <w:p w14:paraId="5A6EF25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6D54C7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100795,4</w:t>
            </w:r>
          </w:p>
        </w:tc>
        <w:tc>
          <w:tcPr>
            <w:tcW w:w="1134" w:type="dxa"/>
            <w:tcBorders>
              <w:top w:val="single" w:sz="4" w:space="0" w:color="auto"/>
              <w:left w:val="nil"/>
              <w:bottom w:val="single" w:sz="4" w:space="0" w:color="auto"/>
              <w:right w:val="single" w:sz="4" w:space="0" w:color="auto"/>
            </w:tcBorders>
            <w:shd w:val="clear" w:color="auto" w:fill="auto"/>
            <w:vAlign w:val="bottom"/>
          </w:tcPr>
          <w:p w14:paraId="686A11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100795,4</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1CAB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103073,4</w:t>
            </w:r>
          </w:p>
        </w:tc>
        <w:tc>
          <w:tcPr>
            <w:tcW w:w="1134" w:type="dxa"/>
            <w:vAlign w:val="bottom"/>
          </w:tcPr>
          <w:p w14:paraId="0EDA62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103073,4</w:t>
            </w:r>
          </w:p>
        </w:tc>
      </w:tr>
      <w:tr w:rsidR="003575B5" w:rsidRPr="00762DB5" w14:paraId="24227B4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2FE46E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szCs w:val="28"/>
                <w:lang w:eastAsia="en-US"/>
              </w:rPr>
              <w:t xml:space="preserve">Дополнительная мера социальной поддержки отдельной категории граждан Российской Федерации в виде </w:t>
            </w:r>
            <w:proofErr w:type="spellStart"/>
            <w:r w:rsidRPr="00762DB5">
              <w:rPr>
                <w:rFonts w:eastAsia="Calibri"/>
                <w:szCs w:val="28"/>
                <w:lang w:eastAsia="en-US"/>
              </w:rPr>
              <w:t>невзимания</w:t>
            </w:r>
            <w:proofErr w:type="spellEnd"/>
            <w:r w:rsidRPr="00762DB5">
              <w:rPr>
                <w:rFonts w:eastAsia="Calibri"/>
                <w:szCs w:val="28"/>
                <w:lang w:eastAsia="en-US"/>
              </w:rPr>
              <w:t xml:space="preserve"> платы за присмотр и </w:t>
            </w:r>
            <w:r w:rsidRPr="00762DB5">
              <w:rPr>
                <w:rFonts w:eastAsia="Calibri"/>
                <w:szCs w:val="28"/>
                <w:lang w:eastAsia="en-US"/>
              </w:rPr>
              <w:lastRenderedPageBreak/>
              <w:t>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684" w:type="dxa"/>
            <w:tcBorders>
              <w:top w:val="single" w:sz="4" w:space="0" w:color="auto"/>
              <w:left w:val="nil"/>
              <w:bottom w:val="single" w:sz="4" w:space="0" w:color="auto"/>
              <w:right w:val="single" w:sz="4" w:space="0" w:color="auto"/>
            </w:tcBorders>
            <w:shd w:val="clear" w:color="auto" w:fill="auto"/>
            <w:vAlign w:val="bottom"/>
          </w:tcPr>
          <w:p w14:paraId="7FF3528D" w14:textId="77777777" w:rsidR="003575B5" w:rsidRPr="00762DB5" w:rsidRDefault="003575B5" w:rsidP="00FA15D3">
            <w:pPr>
              <w:spacing w:line="240" w:lineRule="auto"/>
              <w:ind w:firstLine="0"/>
              <w:jc w:val="center"/>
              <w:rPr>
                <w:rFonts w:eastAsia="Calibri"/>
                <w:bCs/>
                <w:szCs w:val="28"/>
                <w:lang w:eastAsia="en-US"/>
              </w:rPr>
            </w:pPr>
          </w:p>
          <w:p w14:paraId="34B2D95E" w14:textId="77777777" w:rsidR="003575B5" w:rsidRPr="00762DB5" w:rsidRDefault="003575B5" w:rsidP="00FA15D3">
            <w:pPr>
              <w:spacing w:line="240" w:lineRule="auto"/>
              <w:ind w:firstLine="0"/>
              <w:jc w:val="center"/>
              <w:rPr>
                <w:rFonts w:eastAsia="Calibri"/>
                <w:bCs/>
                <w:szCs w:val="28"/>
                <w:lang w:eastAsia="en-US"/>
              </w:rPr>
            </w:pPr>
          </w:p>
          <w:p w14:paraId="4C49C596" w14:textId="77777777" w:rsidR="003575B5" w:rsidRPr="00762DB5" w:rsidRDefault="003575B5" w:rsidP="00FA15D3">
            <w:pPr>
              <w:spacing w:line="240" w:lineRule="auto"/>
              <w:ind w:firstLine="0"/>
              <w:jc w:val="center"/>
              <w:rPr>
                <w:rFonts w:eastAsia="Calibri"/>
                <w:bCs/>
                <w:szCs w:val="28"/>
                <w:lang w:eastAsia="en-US"/>
              </w:rPr>
            </w:pPr>
          </w:p>
          <w:p w14:paraId="452DEE8C" w14:textId="77777777" w:rsidR="003575B5" w:rsidRPr="00762DB5" w:rsidRDefault="003575B5" w:rsidP="00FA15D3">
            <w:pPr>
              <w:spacing w:line="240" w:lineRule="auto"/>
              <w:ind w:firstLine="0"/>
              <w:jc w:val="center"/>
              <w:rPr>
                <w:rFonts w:eastAsia="Calibri"/>
                <w:bCs/>
                <w:szCs w:val="28"/>
                <w:lang w:eastAsia="en-US"/>
              </w:rPr>
            </w:pPr>
          </w:p>
          <w:p w14:paraId="0E254FA6" w14:textId="77777777" w:rsidR="003575B5" w:rsidRPr="00762DB5" w:rsidRDefault="003575B5" w:rsidP="00FA15D3">
            <w:pPr>
              <w:spacing w:line="240" w:lineRule="auto"/>
              <w:ind w:firstLine="0"/>
              <w:jc w:val="center"/>
              <w:rPr>
                <w:rFonts w:eastAsia="Calibri"/>
                <w:bCs/>
                <w:szCs w:val="28"/>
                <w:lang w:eastAsia="en-US"/>
              </w:rPr>
            </w:pPr>
          </w:p>
          <w:p w14:paraId="486D3E2A" w14:textId="77777777" w:rsidR="003575B5" w:rsidRPr="00762DB5" w:rsidRDefault="003575B5" w:rsidP="00FA15D3">
            <w:pPr>
              <w:spacing w:line="240" w:lineRule="auto"/>
              <w:ind w:firstLine="0"/>
              <w:jc w:val="center"/>
              <w:rPr>
                <w:rFonts w:eastAsia="Calibri"/>
                <w:bCs/>
                <w:szCs w:val="28"/>
                <w:lang w:eastAsia="en-US"/>
              </w:rPr>
            </w:pPr>
          </w:p>
          <w:p w14:paraId="21F6A734" w14:textId="77777777" w:rsidR="003575B5" w:rsidRPr="00762DB5" w:rsidRDefault="003575B5" w:rsidP="00FA15D3">
            <w:pPr>
              <w:spacing w:line="240" w:lineRule="auto"/>
              <w:ind w:firstLine="0"/>
              <w:jc w:val="center"/>
              <w:rPr>
                <w:rFonts w:eastAsia="Calibri"/>
                <w:bCs/>
                <w:szCs w:val="28"/>
                <w:lang w:eastAsia="en-US"/>
              </w:rPr>
            </w:pPr>
          </w:p>
          <w:p w14:paraId="0E79367B" w14:textId="77777777" w:rsidR="003575B5" w:rsidRPr="00762DB5" w:rsidRDefault="003575B5" w:rsidP="00FA15D3">
            <w:pPr>
              <w:spacing w:line="240" w:lineRule="auto"/>
              <w:ind w:firstLine="0"/>
              <w:jc w:val="center"/>
              <w:rPr>
                <w:rFonts w:eastAsia="Calibri"/>
                <w:bCs/>
                <w:szCs w:val="28"/>
                <w:lang w:eastAsia="en-US"/>
              </w:rPr>
            </w:pPr>
          </w:p>
          <w:p w14:paraId="5B2BD630" w14:textId="77777777" w:rsidR="003575B5" w:rsidRPr="00762DB5" w:rsidRDefault="003575B5" w:rsidP="00FA15D3">
            <w:pPr>
              <w:spacing w:line="240" w:lineRule="auto"/>
              <w:ind w:firstLine="0"/>
              <w:jc w:val="center"/>
              <w:rPr>
                <w:rFonts w:eastAsia="Calibri"/>
                <w:bCs/>
                <w:szCs w:val="28"/>
                <w:lang w:eastAsia="en-US"/>
              </w:rPr>
            </w:pPr>
          </w:p>
          <w:p w14:paraId="3BC4D08C" w14:textId="77777777" w:rsidR="003575B5" w:rsidRPr="00762DB5" w:rsidRDefault="003575B5" w:rsidP="00FA15D3">
            <w:pPr>
              <w:spacing w:line="240" w:lineRule="auto"/>
              <w:ind w:firstLine="0"/>
              <w:jc w:val="center"/>
              <w:rPr>
                <w:rFonts w:eastAsia="Calibri"/>
                <w:bCs/>
                <w:szCs w:val="28"/>
                <w:lang w:eastAsia="en-US"/>
              </w:rPr>
            </w:pPr>
          </w:p>
          <w:p w14:paraId="08814DED" w14:textId="77777777" w:rsidR="003575B5" w:rsidRPr="00762DB5" w:rsidRDefault="003575B5" w:rsidP="00FA15D3">
            <w:pPr>
              <w:spacing w:line="240" w:lineRule="auto"/>
              <w:ind w:firstLine="0"/>
              <w:jc w:val="center"/>
              <w:rPr>
                <w:rFonts w:eastAsia="Calibri"/>
                <w:bCs/>
                <w:szCs w:val="28"/>
                <w:lang w:eastAsia="en-US"/>
              </w:rPr>
            </w:pPr>
          </w:p>
          <w:p w14:paraId="63972003" w14:textId="77777777" w:rsidR="003575B5" w:rsidRPr="00762DB5" w:rsidRDefault="003575B5" w:rsidP="00FA15D3">
            <w:pPr>
              <w:spacing w:line="240" w:lineRule="auto"/>
              <w:ind w:firstLine="0"/>
              <w:jc w:val="center"/>
              <w:rPr>
                <w:rFonts w:eastAsia="Calibri"/>
                <w:bCs/>
                <w:szCs w:val="28"/>
                <w:lang w:eastAsia="en-US"/>
              </w:rPr>
            </w:pPr>
          </w:p>
          <w:p w14:paraId="37B405A8" w14:textId="77777777" w:rsidR="003575B5" w:rsidRPr="00762DB5" w:rsidRDefault="003575B5" w:rsidP="00FA15D3">
            <w:pPr>
              <w:spacing w:line="240" w:lineRule="auto"/>
              <w:ind w:firstLine="0"/>
              <w:jc w:val="center"/>
              <w:rPr>
                <w:rFonts w:eastAsia="Calibri"/>
                <w:bCs/>
                <w:szCs w:val="28"/>
                <w:lang w:eastAsia="en-US"/>
              </w:rPr>
            </w:pPr>
          </w:p>
          <w:p w14:paraId="1049CD75" w14:textId="77777777" w:rsidR="003575B5" w:rsidRPr="00762DB5" w:rsidRDefault="003575B5" w:rsidP="00FA15D3">
            <w:pPr>
              <w:spacing w:line="240" w:lineRule="auto"/>
              <w:ind w:firstLine="0"/>
              <w:jc w:val="center"/>
              <w:rPr>
                <w:rFonts w:eastAsia="Calibri"/>
                <w:bCs/>
                <w:szCs w:val="28"/>
                <w:lang w:eastAsia="en-US"/>
              </w:rPr>
            </w:pPr>
          </w:p>
          <w:p w14:paraId="7A5BC9A8" w14:textId="77777777" w:rsidR="003575B5" w:rsidRPr="00762DB5" w:rsidRDefault="003575B5" w:rsidP="00FA15D3">
            <w:pPr>
              <w:spacing w:line="240" w:lineRule="auto"/>
              <w:ind w:firstLine="0"/>
              <w:jc w:val="center"/>
              <w:rPr>
                <w:rFonts w:eastAsia="Calibri"/>
                <w:bCs/>
                <w:szCs w:val="28"/>
                <w:lang w:eastAsia="en-US"/>
              </w:rPr>
            </w:pPr>
          </w:p>
          <w:p w14:paraId="2E542F2A" w14:textId="77777777" w:rsidR="003575B5" w:rsidRPr="00762DB5" w:rsidRDefault="003575B5" w:rsidP="00FA15D3">
            <w:pPr>
              <w:spacing w:line="240" w:lineRule="auto"/>
              <w:ind w:firstLine="0"/>
              <w:jc w:val="center"/>
              <w:rPr>
                <w:rFonts w:eastAsia="Calibri"/>
                <w:bCs/>
                <w:szCs w:val="28"/>
                <w:lang w:eastAsia="en-US"/>
              </w:rPr>
            </w:pPr>
          </w:p>
          <w:p w14:paraId="6EA21EEB" w14:textId="77777777" w:rsidR="003575B5" w:rsidRPr="00762DB5" w:rsidRDefault="003575B5" w:rsidP="00FA15D3">
            <w:pPr>
              <w:spacing w:line="240" w:lineRule="auto"/>
              <w:ind w:firstLine="0"/>
              <w:jc w:val="center"/>
              <w:rPr>
                <w:rFonts w:eastAsia="Calibri"/>
                <w:bCs/>
                <w:szCs w:val="28"/>
                <w:lang w:eastAsia="en-US"/>
              </w:rPr>
            </w:pPr>
          </w:p>
          <w:p w14:paraId="5C891435"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11D91265"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4FA357B3"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486851E8"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651B0FFD"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5A414D87"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16480E1C"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65520862"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17188AF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239901A0" w14:textId="77777777" w:rsidR="003575B5" w:rsidRPr="00762DB5" w:rsidRDefault="003575B5" w:rsidP="00FA15D3">
            <w:pPr>
              <w:spacing w:line="240" w:lineRule="auto"/>
              <w:ind w:firstLine="0"/>
              <w:jc w:val="center"/>
              <w:rPr>
                <w:rFonts w:eastAsia="Calibri"/>
                <w:szCs w:val="28"/>
                <w:lang w:eastAsia="en-US"/>
              </w:rPr>
            </w:pPr>
          </w:p>
          <w:p w14:paraId="3FE01850" w14:textId="77777777" w:rsidR="003575B5" w:rsidRPr="00762DB5" w:rsidRDefault="003575B5" w:rsidP="00FA15D3">
            <w:pPr>
              <w:spacing w:line="240" w:lineRule="auto"/>
              <w:ind w:firstLine="0"/>
              <w:jc w:val="center"/>
              <w:rPr>
                <w:rFonts w:eastAsia="Calibri"/>
                <w:szCs w:val="28"/>
                <w:lang w:eastAsia="en-US"/>
              </w:rPr>
            </w:pPr>
          </w:p>
          <w:p w14:paraId="13118FF4" w14:textId="77777777" w:rsidR="003575B5" w:rsidRPr="00762DB5" w:rsidRDefault="003575B5" w:rsidP="00FA15D3">
            <w:pPr>
              <w:spacing w:line="240" w:lineRule="auto"/>
              <w:ind w:firstLine="0"/>
              <w:jc w:val="center"/>
              <w:rPr>
                <w:rFonts w:eastAsia="Calibri"/>
                <w:szCs w:val="28"/>
                <w:lang w:eastAsia="en-US"/>
              </w:rPr>
            </w:pPr>
          </w:p>
          <w:p w14:paraId="23CC43C8" w14:textId="77777777" w:rsidR="003575B5" w:rsidRPr="00762DB5" w:rsidRDefault="003575B5" w:rsidP="00FA15D3">
            <w:pPr>
              <w:spacing w:line="240" w:lineRule="auto"/>
              <w:ind w:firstLine="0"/>
              <w:jc w:val="center"/>
              <w:rPr>
                <w:rFonts w:eastAsia="Calibri"/>
                <w:szCs w:val="28"/>
                <w:lang w:eastAsia="en-US"/>
              </w:rPr>
            </w:pPr>
          </w:p>
          <w:p w14:paraId="6E5115B6" w14:textId="77777777" w:rsidR="003575B5" w:rsidRPr="00762DB5" w:rsidRDefault="003575B5" w:rsidP="00FA15D3">
            <w:pPr>
              <w:spacing w:line="240" w:lineRule="auto"/>
              <w:ind w:firstLine="0"/>
              <w:jc w:val="center"/>
              <w:rPr>
                <w:rFonts w:eastAsia="Calibri"/>
                <w:szCs w:val="28"/>
                <w:lang w:eastAsia="en-US"/>
              </w:rPr>
            </w:pPr>
          </w:p>
          <w:p w14:paraId="37BAE0F4" w14:textId="77777777" w:rsidR="003575B5" w:rsidRPr="00762DB5" w:rsidRDefault="003575B5" w:rsidP="00FA15D3">
            <w:pPr>
              <w:spacing w:line="240" w:lineRule="auto"/>
              <w:ind w:firstLine="0"/>
              <w:jc w:val="center"/>
              <w:rPr>
                <w:rFonts w:eastAsia="Calibri"/>
                <w:szCs w:val="28"/>
                <w:lang w:eastAsia="en-US"/>
              </w:rPr>
            </w:pPr>
          </w:p>
          <w:p w14:paraId="1754B19B" w14:textId="77777777" w:rsidR="003575B5" w:rsidRPr="00762DB5" w:rsidRDefault="003575B5" w:rsidP="00FA15D3">
            <w:pPr>
              <w:spacing w:line="240" w:lineRule="auto"/>
              <w:ind w:firstLine="0"/>
              <w:jc w:val="center"/>
              <w:rPr>
                <w:rFonts w:eastAsia="Calibri"/>
                <w:szCs w:val="28"/>
                <w:lang w:eastAsia="en-US"/>
              </w:rPr>
            </w:pPr>
          </w:p>
          <w:p w14:paraId="272E4D4B" w14:textId="77777777" w:rsidR="003575B5" w:rsidRPr="00762DB5" w:rsidRDefault="003575B5" w:rsidP="00FA15D3">
            <w:pPr>
              <w:spacing w:line="240" w:lineRule="auto"/>
              <w:ind w:firstLine="0"/>
              <w:jc w:val="center"/>
              <w:rPr>
                <w:rFonts w:eastAsia="Calibri"/>
                <w:szCs w:val="28"/>
                <w:lang w:eastAsia="en-US"/>
              </w:rPr>
            </w:pPr>
          </w:p>
          <w:p w14:paraId="365802C0" w14:textId="77777777" w:rsidR="003575B5" w:rsidRPr="00762DB5" w:rsidRDefault="003575B5" w:rsidP="00FA15D3">
            <w:pPr>
              <w:spacing w:line="240" w:lineRule="auto"/>
              <w:ind w:firstLine="0"/>
              <w:jc w:val="center"/>
              <w:rPr>
                <w:rFonts w:eastAsia="Calibri"/>
                <w:szCs w:val="28"/>
                <w:lang w:eastAsia="en-US"/>
              </w:rPr>
            </w:pPr>
          </w:p>
          <w:p w14:paraId="696E44AF" w14:textId="77777777" w:rsidR="003575B5" w:rsidRPr="00762DB5" w:rsidRDefault="003575B5" w:rsidP="00FA15D3">
            <w:pPr>
              <w:spacing w:line="240" w:lineRule="auto"/>
              <w:ind w:firstLine="0"/>
              <w:jc w:val="center"/>
              <w:rPr>
                <w:rFonts w:eastAsia="Calibri"/>
                <w:szCs w:val="28"/>
                <w:lang w:eastAsia="en-US"/>
              </w:rPr>
            </w:pPr>
          </w:p>
          <w:p w14:paraId="464DCB9C" w14:textId="77777777" w:rsidR="003575B5" w:rsidRPr="00762DB5" w:rsidRDefault="003575B5" w:rsidP="00FA15D3">
            <w:pPr>
              <w:spacing w:line="240" w:lineRule="auto"/>
              <w:ind w:firstLine="0"/>
              <w:jc w:val="center"/>
              <w:rPr>
                <w:rFonts w:eastAsia="Calibri"/>
                <w:szCs w:val="28"/>
                <w:lang w:eastAsia="en-US"/>
              </w:rPr>
            </w:pPr>
          </w:p>
          <w:p w14:paraId="3188F7F0" w14:textId="77777777" w:rsidR="003575B5" w:rsidRPr="00762DB5" w:rsidRDefault="003575B5" w:rsidP="00FA15D3">
            <w:pPr>
              <w:spacing w:line="240" w:lineRule="auto"/>
              <w:ind w:firstLine="0"/>
              <w:jc w:val="center"/>
              <w:rPr>
                <w:rFonts w:eastAsia="Calibri"/>
                <w:szCs w:val="28"/>
                <w:lang w:eastAsia="en-US"/>
              </w:rPr>
            </w:pPr>
          </w:p>
          <w:p w14:paraId="6E9C8AFA" w14:textId="77777777" w:rsidR="003575B5" w:rsidRPr="00762DB5" w:rsidRDefault="003575B5" w:rsidP="00FA15D3">
            <w:pPr>
              <w:spacing w:line="240" w:lineRule="auto"/>
              <w:ind w:firstLine="0"/>
              <w:jc w:val="center"/>
              <w:rPr>
                <w:rFonts w:eastAsia="Calibri"/>
                <w:szCs w:val="28"/>
                <w:lang w:eastAsia="en-US"/>
              </w:rPr>
            </w:pPr>
          </w:p>
          <w:p w14:paraId="068C7C07" w14:textId="77777777" w:rsidR="003575B5" w:rsidRPr="00762DB5" w:rsidRDefault="003575B5" w:rsidP="00FA15D3">
            <w:pPr>
              <w:spacing w:line="240" w:lineRule="auto"/>
              <w:ind w:firstLine="0"/>
              <w:jc w:val="center"/>
              <w:rPr>
                <w:rFonts w:eastAsia="Calibri"/>
                <w:szCs w:val="28"/>
                <w:lang w:eastAsia="en-US"/>
              </w:rPr>
            </w:pPr>
          </w:p>
          <w:p w14:paraId="567EDEE6" w14:textId="77777777" w:rsidR="003575B5" w:rsidRPr="00762DB5" w:rsidRDefault="003575B5" w:rsidP="00FA15D3">
            <w:pPr>
              <w:spacing w:line="240" w:lineRule="auto"/>
              <w:ind w:firstLine="0"/>
              <w:jc w:val="center"/>
              <w:rPr>
                <w:rFonts w:eastAsia="Calibri"/>
                <w:szCs w:val="28"/>
                <w:lang w:eastAsia="en-US"/>
              </w:rPr>
            </w:pPr>
          </w:p>
          <w:p w14:paraId="5C3A0CE6" w14:textId="77777777" w:rsidR="003575B5" w:rsidRPr="00762DB5" w:rsidRDefault="003575B5" w:rsidP="00FA15D3">
            <w:pPr>
              <w:spacing w:line="240" w:lineRule="auto"/>
              <w:ind w:firstLine="0"/>
              <w:jc w:val="center"/>
              <w:rPr>
                <w:rFonts w:eastAsia="Calibri"/>
                <w:szCs w:val="28"/>
                <w:lang w:eastAsia="en-US"/>
              </w:rPr>
            </w:pPr>
          </w:p>
          <w:p w14:paraId="3A0DAA3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94912C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362E2C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3A25E0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6FF2BA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63AAD7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41C809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47F32E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ED1556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FC76B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061AE01" w14:textId="77777777" w:rsidR="003575B5" w:rsidRPr="00762DB5" w:rsidRDefault="003575B5" w:rsidP="00FA15D3">
            <w:pPr>
              <w:spacing w:line="240" w:lineRule="auto"/>
              <w:ind w:firstLine="0"/>
              <w:jc w:val="center"/>
              <w:rPr>
                <w:rFonts w:eastAsia="Calibri"/>
                <w:szCs w:val="28"/>
                <w:lang w:eastAsia="en-US"/>
              </w:rPr>
            </w:pPr>
          </w:p>
          <w:p w14:paraId="1E5D3AA0" w14:textId="77777777" w:rsidR="003575B5" w:rsidRPr="00762DB5" w:rsidRDefault="003575B5" w:rsidP="00FA15D3">
            <w:pPr>
              <w:spacing w:line="240" w:lineRule="auto"/>
              <w:ind w:firstLine="0"/>
              <w:jc w:val="center"/>
              <w:rPr>
                <w:rFonts w:eastAsia="Calibri"/>
                <w:szCs w:val="28"/>
                <w:lang w:eastAsia="en-US"/>
              </w:rPr>
            </w:pPr>
          </w:p>
          <w:p w14:paraId="799ED2EE" w14:textId="77777777" w:rsidR="003575B5" w:rsidRPr="00762DB5" w:rsidRDefault="003575B5" w:rsidP="00FA15D3">
            <w:pPr>
              <w:spacing w:line="240" w:lineRule="auto"/>
              <w:ind w:firstLine="0"/>
              <w:jc w:val="center"/>
              <w:rPr>
                <w:rFonts w:eastAsia="Calibri"/>
                <w:szCs w:val="28"/>
                <w:lang w:eastAsia="en-US"/>
              </w:rPr>
            </w:pPr>
          </w:p>
          <w:p w14:paraId="5D0EE740" w14:textId="77777777" w:rsidR="003575B5" w:rsidRPr="00762DB5" w:rsidRDefault="003575B5" w:rsidP="00FA15D3">
            <w:pPr>
              <w:spacing w:line="240" w:lineRule="auto"/>
              <w:ind w:firstLine="0"/>
              <w:jc w:val="center"/>
              <w:rPr>
                <w:rFonts w:eastAsia="Calibri"/>
                <w:szCs w:val="28"/>
                <w:lang w:eastAsia="en-US"/>
              </w:rPr>
            </w:pPr>
          </w:p>
          <w:p w14:paraId="1FCA6695" w14:textId="77777777" w:rsidR="003575B5" w:rsidRPr="00762DB5" w:rsidRDefault="003575B5" w:rsidP="00FA15D3">
            <w:pPr>
              <w:spacing w:line="240" w:lineRule="auto"/>
              <w:ind w:firstLine="0"/>
              <w:jc w:val="center"/>
              <w:rPr>
                <w:rFonts w:eastAsia="Calibri"/>
                <w:szCs w:val="28"/>
                <w:lang w:eastAsia="en-US"/>
              </w:rPr>
            </w:pPr>
          </w:p>
          <w:p w14:paraId="32CE1DEC" w14:textId="77777777" w:rsidR="003575B5" w:rsidRPr="00762DB5" w:rsidRDefault="003575B5" w:rsidP="00FA15D3">
            <w:pPr>
              <w:spacing w:line="240" w:lineRule="auto"/>
              <w:ind w:firstLine="0"/>
              <w:jc w:val="center"/>
              <w:rPr>
                <w:rFonts w:eastAsia="Calibri"/>
                <w:szCs w:val="28"/>
                <w:lang w:eastAsia="en-US"/>
              </w:rPr>
            </w:pPr>
          </w:p>
          <w:p w14:paraId="285EBEA1" w14:textId="77777777" w:rsidR="003575B5" w:rsidRPr="00762DB5" w:rsidRDefault="003575B5" w:rsidP="00FA15D3">
            <w:pPr>
              <w:spacing w:line="240" w:lineRule="auto"/>
              <w:ind w:firstLine="0"/>
              <w:jc w:val="center"/>
              <w:rPr>
                <w:rFonts w:eastAsia="Calibri"/>
                <w:szCs w:val="28"/>
                <w:lang w:eastAsia="en-US"/>
              </w:rPr>
            </w:pPr>
          </w:p>
          <w:p w14:paraId="55C3DC70" w14:textId="77777777" w:rsidR="003575B5" w:rsidRPr="00762DB5" w:rsidRDefault="003575B5" w:rsidP="00FA15D3">
            <w:pPr>
              <w:spacing w:line="240" w:lineRule="auto"/>
              <w:ind w:firstLine="0"/>
              <w:jc w:val="center"/>
              <w:rPr>
                <w:rFonts w:eastAsia="Calibri"/>
                <w:szCs w:val="28"/>
                <w:lang w:eastAsia="en-US"/>
              </w:rPr>
            </w:pPr>
          </w:p>
          <w:p w14:paraId="55EC8622" w14:textId="77777777" w:rsidR="003575B5" w:rsidRPr="00762DB5" w:rsidRDefault="003575B5" w:rsidP="00FA15D3">
            <w:pPr>
              <w:spacing w:line="240" w:lineRule="auto"/>
              <w:ind w:firstLine="0"/>
              <w:jc w:val="center"/>
              <w:rPr>
                <w:rFonts w:eastAsia="Calibri"/>
                <w:szCs w:val="28"/>
                <w:lang w:eastAsia="en-US"/>
              </w:rPr>
            </w:pPr>
          </w:p>
          <w:p w14:paraId="6DE2B132" w14:textId="77777777" w:rsidR="003575B5" w:rsidRPr="00762DB5" w:rsidRDefault="003575B5" w:rsidP="00FA15D3">
            <w:pPr>
              <w:spacing w:line="240" w:lineRule="auto"/>
              <w:ind w:firstLine="0"/>
              <w:jc w:val="center"/>
              <w:rPr>
                <w:rFonts w:eastAsia="Calibri"/>
                <w:szCs w:val="28"/>
                <w:lang w:eastAsia="en-US"/>
              </w:rPr>
            </w:pPr>
          </w:p>
          <w:p w14:paraId="2CB4CC1E" w14:textId="77777777" w:rsidR="003575B5" w:rsidRPr="00762DB5" w:rsidRDefault="003575B5" w:rsidP="00FA15D3">
            <w:pPr>
              <w:spacing w:line="240" w:lineRule="auto"/>
              <w:ind w:firstLine="0"/>
              <w:jc w:val="center"/>
              <w:rPr>
                <w:rFonts w:eastAsia="Calibri"/>
                <w:szCs w:val="28"/>
                <w:lang w:eastAsia="en-US"/>
              </w:rPr>
            </w:pPr>
          </w:p>
          <w:p w14:paraId="2F07659A" w14:textId="77777777" w:rsidR="003575B5" w:rsidRPr="00762DB5" w:rsidRDefault="003575B5" w:rsidP="00FA15D3">
            <w:pPr>
              <w:spacing w:line="240" w:lineRule="auto"/>
              <w:ind w:firstLine="0"/>
              <w:jc w:val="center"/>
              <w:rPr>
                <w:rFonts w:eastAsia="Calibri"/>
                <w:szCs w:val="28"/>
                <w:lang w:eastAsia="en-US"/>
              </w:rPr>
            </w:pPr>
          </w:p>
          <w:p w14:paraId="49D1A275" w14:textId="77777777" w:rsidR="003575B5" w:rsidRPr="00762DB5" w:rsidRDefault="003575B5" w:rsidP="00FA15D3">
            <w:pPr>
              <w:spacing w:line="240" w:lineRule="auto"/>
              <w:ind w:firstLine="0"/>
              <w:jc w:val="center"/>
              <w:rPr>
                <w:rFonts w:eastAsia="Calibri"/>
                <w:szCs w:val="28"/>
                <w:lang w:eastAsia="en-US"/>
              </w:rPr>
            </w:pPr>
          </w:p>
          <w:p w14:paraId="0A52305C" w14:textId="77777777" w:rsidR="003575B5" w:rsidRPr="00762DB5" w:rsidRDefault="003575B5" w:rsidP="00FA15D3">
            <w:pPr>
              <w:spacing w:line="240" w:lineRule="auto"/>
              <w:ind w:firstLine="0"/>
              <w:jc w:val="center"/>
              <w:rPr>
                <w:rFonts w:eastAsia="Calibri"/>
                <w:szCs w:val="28"/>
                <w:lang w:eastAsia="en-US"/>
              </w:rPr>
            </w:pPr>
          </w:p>
          <w:p w14:paraId="0E15E256" w14:textId="77777777" w:rsidR="003575B5" w:rsidRPr="00762DB5" w:rsidRDefault="003575B5" w:rsidP="00FA15D3">
            <w:pPr>
              <w:spacing w:line="240" w:lineRule="auto"/>
              <w:ind w:firstLine="0"/>
              <w:jc w:val="center"/>
              <w:rPr>
                <w:rFonts w:eastAsia="Calibri"/>
                <w:szCs w:val="28"/>
                <w:lang w:eastAsia="en-US"/>
              </w:rPr>
            </w:pPr>
          </w:p>
          <w:p w14:paraId="7898B775" w14:textId="77777777" w:rsidR="003575B5" w:rsidRPr="00762DB5" w:rsidRDefault="003575B5" w:rsidP="00FA15D3">
            <w:pPr>
              <w:spacing w:line="240" w:lineRule="auto"/>
              <w:ind w:firstLine="0"/>
              <w:jc w:val="center"/>
              <w:rPr>
                <w:rFonts w:eastAsia="Calibri"/>
                <w:szCs w:val="28"/>
                <w:lang w:eastAsia="en-US"/>
              </w:rPr>
            </w:pPr>
          </w:p>
          <w:p w14:paraId="15C308E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6385F8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BB4A17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BA2544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D87F4B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3C50BC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9614A0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461B0A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2C1F24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5781C8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2BEC451C" w14:textId="77777777" w:rsidR="003575B5" w:rsidRPr="00762DB5" w:rsidRDefault="003575B5" w:rsidP="00FA15D3">
            <w:pPr>
              <w:spacing w:line="240" w:lineRule="auto"/>
              <w:ind w:firstLine="0"/>
              <w:jc w:val="center"/>
              <w:rPr>
                <w:rFonts w:eastAsia="Calibri"/>
                <w:szCs w:val="28"/>
                <w:lang w:eastAsia="en-US"/>
              </w:rPr>
            </w:pPr>
          </w:p>
          <w:p w14:paraId="22240EA0" w14:textId="77777777" w:rsidR="003575B5" w:rsidRPr="00762DB5" w:rsidRDefault="003575B5" w:rsidP="00FA15D3">
            <w:pPr>
              <w:spacing w:line="240" w:lineRule="auto"/>
              <w:ind w:firstLine="0"/>
              <w:jc w:val="center"/>
              <w:rPr>
                <w:rFonts w:eastAsia="Calibri"/>
                <w:szCs w:val="28"/>
                <w:lang w:eastAsia="en-US"/>
              </w:rPr>
            </w:pPr>
          </w:p>
          <w:p w14:paraId="5C51E697" w14:textId="77777777" w:rsidR="003575B5" w:rsidRPr="00762DB5" w:rsidRDefault="003575B5" w:rsidP="00FA15D3">
            <w:pPr>
              <w:spacing w:line="240" w:lineRule="auto"/>
              <w:ind w:firstLine="0"/>
              <w:jc w:val="center"/>
              <w:rPr>
                <w:rFonts w:eastAsia="Calibri"/>
                <w:szCs w:val="28"/>
                <w:lang w:eastAsia="en-US"/>
              </w:rPr>
            </w:pPr>
          </w:p>
          <w:p w14:paraId="4D082039" w14:textId="77777777" w:rsidR="003575B5" w:rsidRPr="00762DB5" w:rsidRDefault="003575B5" w:rsidP="00FA15D3">
            <w:pPr>
              <w:spacing w:line="240" w:lineRule="auto"/>
              <w:ind w:firstLine="0"/>
              <w:jc w:val="center"/>
              <w:rPr>
                <w:rFonts w:eastAsia="Calibri"/>
                <w:szCs w:val="28"/>
                <w:lang w:eastAsia="en-US"/>
              </w:rPr>
            </w:pPr>
          </w:p>
          <w:p w14:paraId="4BC8FDBA" w14:textId="77777777" w:rsidR="003575B5" w:rsidRPr="00762DB5" w:rsidRDefault="003575B5" w:rsidP="00FA15D3">
            <w:pPr>
              <w:spacing w:line="240" w:lineRule="auto"/>
              <w:ind w:firstLine="0"/>
              <w:jc w:val="center"/>
              <w:rPr>
                <w:rFonts w:eastAsia="Calibri"/>
                <w:szCs w:val="28"/>
                <w:lang w:eastAsia="en-US"/>
              </w:rPr>
            </w:pPr>
          </w:p>
          <w:p w14:paraId="78BAAC4C" w14:textId="77777777" w:rsidR="003575B5" w:rsidRPr="00762DB5" w:rsidRDefault="003575B5" w:rsidP="00FA15D3">
            <w:pPr>
              <w:spacing w:line="240" w:lineRule="auto"/>
              <w:ind w:firstLine="0"/>
              <w:jc w:val="center"/>
              <w:rPr>
                <w:rFonts w:eastAsia="Calibri"/>
                <w:szCs w:val="28"/>
                <w:lang w:eastAsia="en-US"/>
              </w:rPr>
            </w:pPr>
          </w:p>
          <w:p w14:paraId="2C70D6BF" w14:textId="77777777" w:rsidR="003575B5" w:rsidRPr="00762DB5" w:rsidRDefault="003575B5" w:rsidP="00FA15D3">
            <w:pPr>
              <w:spacing w:line="240" w:lineRule="auto"/>
              <w:ind w:firstLine="0"/>
              <w:jc w:val="center"/>
              <w:rPr>
                <w:rFonts w:eastAsia="Calibri"/>
                <w:szCs w:val="28"/>
                <w:lang w:eastAsia="en-US"/>
              </w:rPr>
            </w:pPr>
          </w:p>
          <w:p w14:paraId="7FEB3007" w14:textId="77777777" w:rsidR="003575B5" w:rsidRPr="00762DB5" w:rsidRDefault="003575B5" w:rsidP="00FA15D3">
            <w:pPr>
              <w:spacing w:line="240" w:lineRule="auto"/>
              <w:ind w:firstLine="0"/>
              <w:jc w:val="center"/>
              <w:rPr>
                <w:rFonts w:eastAsia="Calibri"/>
                <w:szCs w:val="28"/>
                <w:lang w:eastAsia="en-US"/>
              </w:rPr>
            </w:pPr>
          </w:p>
          <w:p w14:paraId="7C9E8A27" w14:textId="77777777" w:rsidR="003575B5" w:rsidRPr="00762DB5" w:rsidRDefault="003575B5" w:rsidP="00FA15D3">
            <w:pPr>
              <w:spacing w:line="240" w:lineRule="auto"/>
              <w:ind w:firstLine="0"/>
              <w:jc w:val="center"/>
              <w:rPr>
                <w:rFonts w:eastAsia="Calibri"/>
                <w:szCs w:val="28"/>
                <w:lang w:eastAsia="en-US"/>
              </w:rPr>
            </w:pPr>
          </w:p>
          <w:p w14:paraId="6927060F" w14:textId="77777777" w:rsidR="003575B5" w:rsidRPr="00762DB5" w:rsidRDefault="003575B5" w:rsidP="00FA15D3">
            <w:pPr>
              <w:spacing w:line="240" w:lineRule="auto"/>
              <w:ind w:firstLine="0"/>
              <w:jc w:val="center"/>
              <w:rPr>
                <w:rFonts w:eastAsia="Calibri"/>
                <w:szCs w:val="28"/>
                <w:lang w:eastAsia="en-US"/>
              </w:rPr>
            </w:pPr>
          </w:p>
          <w:p w14:paraId="19204C16" w14:textId="77777777" w:rsidR="003575B5" w:rsidRPr="00762DB5" w:rsidRDefault="003575B5" w:rsidP="00FA15D3">
            <w:pPr>
              <w:spacing w:line="240" w:lineRule="auto"/>
              <w:ind w:firstLine="0"/>
              <w:jc w:val="center"/>
              <w:rPr>
                <w:rFonts w:eastAsia="Calibri"/>
                <w:szCs w:val="28"/>
                <w:lang w:eastAsia="en-US"/>
              </w:rPr>
            </w:pPr>
          </w:p>
          <w:p w14:paraId="0713AB48" w14:textId="77777777" w:rsidR="003575B5" w:rsidRPr="00762DB5" w:rsidRDefault="003575B5" w:rsidP="00FA15D3">
            <w:pPr>
              <w:spacing w:line="240" w:lineRule="auto"/>
              <w:ind w:firstLine="0"/>
              <w:jc w:val="center"/>
              <w:rPr>
                <w:rFonts w:eastAsia="Calibri"/>
                <w:szCs w:val="28"/>
                <w:lang w:eastAsia="en-US"/>
              </w:rPr>
            </w:pPr>
          </w:p>
          <w:p w14:paraId="189EA0FB" w14:textId="77777777" w:rsidR="003575B5" w:rsidRPr="00762DB5" w:rsidRDefault="003575B5" w:rsidP="00FA15D3">
            <w:pPr>
              <w:spacing w:line="240" w:lineRule="auto"/>
              <w:ind w:firstLine="0"/>
              <w:jc w:val="center"/>
              <w:rPr>
                <w:rFonts w:eastAsia="Calibri"/>
                <w:szCs w:val="28"/>
                <w:lang w:eastAsia="en-US"/>
              </w:rPr>
            </w:pPr>
          </w:p>
          <w:p w14:paraId="18927D06" w14:textId="77777777" w:rsidR="003575B5" w:rsidRPr="00762DB5" w:rsidRDefault="003575B5" w:rsidP="00FA15D3">
            <w:pPr>
              <w:spacing w:line="240" w:lineRule="auto"/>
              <w:ind w:firstLine="0"/>
              <w:jc w:val="center"/>
              <w:rPr>
                <w:rFonts w:eastAsia="Calibri"/>
                <w:szCs w:val="28"/>
                <w:lang w:eastAsia="en-US"/>
              </w:rPr>
            </w:pPr>
          </w:p>
          <w:p w14:paraId="46D31FBA" w14:textId="77777777" w:rsidR="003575B5" w:rsidRPr="00762DB5" w:rsidRDefault="003575B5" w:rsidP="00FA15D3">
            <w:pPr>
              <w:spacing w:line="240" w:lineRule="auto"/>
              <w:ind w:firstLine="0"/>
              <w:jc w:val="center"/>
              <w:rPr>
                <w:rFonts w:eastAsia="Calibri"/>
                <w:szCs w:val="28"/>
                <w:lang w:eastAsia="en-US"/>
              </w:rPr>
            </w:pPr>
          </w:p>
          <w:p w14:paraId="2C750687" w14:textId="77777777" w:rsidR="003575B5" w:rsidRPr="00762DB5" w:rsidRDefault="003575B5" w:rsidP="00FA15D3">
            <w:pPr>
              <w:spacing w:line="240" w:lineRule="auto"/>
              <w:ind w:firstLine="0"/>
              <w:jc w:val="center"/>
              <w:rPr>
                <w:rFonts w:eastAsia="Calibri"/>
                <w:szCs w:val="28"/>
                <w:lang w:eastAsia="en-US"/>
              </w:rPr>
            </w:pPr>
          </w:p>
          <w:p w14:paraId="2088285C" w14:textId="77777777" w:rsidR="003575B5" w:rsidRPr="00762DB5" w:rsidRDefault="003575B5" w:rsidP="00FA15D3">
            <w:pPr>
              <w:spacing w:line="240" w:lineRule="auto"/>
              <w:ind w:firstLine="0"/>
              <w:jc w:val="center"/>
              <w:rPr>
                <w:rFonts w:eastAsia="Calibri"/>
                <w:szCs w:val="28"/>
                <w:lang w:eastAsia="en-US"/>
              </w:rPr>
            </w:pPr>
          </w:p>
          <w:p w14:paraId="2281178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D717D0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5D6323D"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552069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6D3535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43179A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914492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A47C0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0000071231</w:t>
            </w:r>
          </w:p>
        </w:tc>
        <w:tc>
          <w:tcPr>
            <w:tcW w:w="622" w:type="dxa"/>
            <w:tcBorders>
              <w:top w:val="single" w:sz="4" w:space="0" w:color="auto"/>
              <w:left w:val="nil"/>
              <w:bottom w:val="single" w:sz="4" w:space="0" w:color="auto"/>
              <w:right w:val="single" w:sz="4" w:space="0" w:color="auto"/>
            </w:tcBorders>
            <w:shd w:val="clear" w:color="auto" w:fill="auto"/>
            <w:vAlign w:val="bottom"/>
          </w:tcPr>
          <w:p w14:paraId="3DA26CBC"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B322B5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EB631B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E9D929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E0DA0B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BDB81F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F15D9BD"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44F0EE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7FBE60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5B444C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FC0576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0E59F4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41B20E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FCA492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E6489E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20C042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207B80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D2B2A4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C00A6F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0119FF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F3322A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7C4F23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98C895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F7D76E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B47E49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0188EA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9257F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1307,8</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A49A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D5DD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9AF5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C0AE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F68B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5F2D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7330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159B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F444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F3AB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139D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9343D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9E6FD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3551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8E8A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6E74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817A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3E08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C6105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6E9F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DFF7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1751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96BA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8E33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4A27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ECBE5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1307,8</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4F20F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EB08C4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601825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2F3013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F82E6F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BE2490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3175E3D"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28730D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7686F8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C8C8C2D"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6EA824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D948EC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736FA0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321E6A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69AA34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575E7D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74C7DF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C8982E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26F189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B0FB99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54EBF8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9174FD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E5E360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F4CA03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9AB0B6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1E0B1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1343,1</w:t>
            </w:r>
          </w:p>
        </w:tc>
        <w:tc>
          <w:tcPr>
            <w:tcW w:w="1134" w:type="dxa"/>
            <w:vAlign w:val="bottom"/>
          </w:tcPr>
          <w:p w14:paraId="0411E1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FE6E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D81D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F98D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BB85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0F808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C31B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F86B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4FF2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0E6F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DB35E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AF3D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D4510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34FF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2DB9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3771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1248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7B14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DAC5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E26F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D8DC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8633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6A15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BBCF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2533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47FF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1343,1</w:t>
            </w:r>
          </w:p>
        </w:tc>
      </w:tr>
      <w:tr w:rsidR="003575B5" w:rsidRPr="00762DB5" w14:paraId="5090C30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9DFB36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szCs w:val="28"/>
                <w:lang w:eastAsia="en-US"/>
              </w:rPr>
              <w:lastRenderedPageBreak/>
              <w:t>Субсидии бюджетным учреждениям на иные цели</w:t>
            </w:r>
          </w:p>
        </w:tc>
        <w:tc>
          <w:tcPr>
            <w:tcW w:w="684" w:type="dxa"/>
            <w:tcBorders>
              <w:top w:val="single" w:sz="4" w:space="0" w:color="auto"/>
              <w:left w:val="nil"/>
              <w:bottom w:val="single" w:sz="4" w:space="0" w:color="auto"/>
              <w:right w:val="single" w:sz="4" w:space="0" w:color="auto"/>
            </w:tcBorders>
            <w:shd w:val="clear" w:color="auto" w:fill="auto"/>
            <w:vAlign w:val="bottom"/>
          </w:tcPr>
          <w:p w14:paraId="75F225C5" w14:textId="77777777" w:rsidR="003575B5" w:rsidRPr="00762DB5" w:rsidRDefault="003575B5" w:rsidP="00FA15D3">
            <w:pPr>
              <w:spacing w:line="240" w:lineRule="auto"/>
              <w:ind w:firstLine="0"/>
              <w:jc w:val="center"/>
              <w:rPr>
                <w:rFonts w:eastAsia="Calibri"/>
                <w:bCs/>
                <w:szCs w:val="28"/>
                <w:lang w:eastAsia="en-US"/>
              </w:rPr>
            </w:pPr>
          </w:p>
          <w:p w14:paraId="659FEEF9" w14:textId="77777777" w:rsidR="003575B5" w:rsidRPr="00762DB5" w:rsidRDefault="003575B5" w:rsidP="00FA15D3">
            <w:pPr>
              <w:spacing w:line="240" w:lineRule="auto"/>
              <w:ind w:firstLine="0"/>
              <w:jc w:val="center"/>
              <w:rPr>
                <w:rFonts w:eastAsia="Calibri"/>
                <w:bCs/>
                <w:szCs w:val="28"/>
                <w:lang w:eastAsia="en-US"/>
              </w:rPr>
            </w:pPr>
          </w:p>
          <w:p w14:paraId="439FC2C3" w14:textId="77777777" w:rsidR="003575B5" w:rsidRPr="00762DB5" w:rsidRDefault="003575B5" w:rsidP="00FA15D3">
            <w:pPr>
              <w:spacing w:line="240" w:lineRule="auto"/>
              <w:ind w:firstLine="0"/>
              <w:jc w:val="center"/>
              <w:rPr>
                <w:rFonts w:eastAsia="Calibri"/>
                <w:bCs/>
                <w:szCs w:val="28"/>
                <w:lang w:eastAsia="en-US"/>
              </w:rPr>
            </w:pPr>
          </w:p>
          <w:p w14:paraId="62FF99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2BBCA4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794ADA5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47A7BE7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00000 71231</w:t>
            </w:r>
          </w:p>
        </w:tc>
        <w:tc>
          <w:tcPr>
            <w:tcW w:w="622" w:type="dxa"/>
            <w:tcBorders>
              <w:top w:val="single" w:sz="4" w:space="0" w:color="auto"/>
              <w:left w:val="nil"/>
              <w:bottom w:val="single" w:sz="4" w:space="0" w:color="auto"/>
              <w:right w:val="single" w:sz="4" w:space="0" w:color="auto"/>
            </w:tcBorders>
            <w:shd w:val="clear" w:color="auto" w:fill="auto"/>
            <w:vAlign w:val="bottom"/>
          </w:tcPr>
          <w:p w14:paraId="09437B5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612</w:t>
            </w:r>
          </w:p>
        </w:tc>
        <w:tc>
          <w:tcPr>
            <w:tcW w:w="1213" w:type="dxa"/>
            <w:tcBorders>
              <w:top w:val="single" w:sz="4" w:space="0" w:color="auto"/>
              <w:left w:val="nil"/>
              <w:bottom w:val="single" w:sz="4" w:space="0" w:color="auto"/>
              <w:right w:val="single" w:sz="4" w:space="0" w:color="auto"/>
            </w:tcBorders>
            <w:shd w:val="clear" w:color="auto" w:fill="auto"/>
            <w:vAlign w:val="bottom"/>
          </w:tcPr>
          <w:p w14:paraId="7CDF2F0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1307,8</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1B7CB4"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r w:rsidRPr="00762DB5">
              <w:rPr>
                <w:rFonts w:eastAsiaTheme="minorHAnsi"/>
                <w:szCs w:val="28"/>
                <w:lang w:val="en-US" w:eastAsia="en-US"/>
              </w:rPr>
              <w:t>1307</w:t>
            </w:r>
            <w:r w:rsidRPr="00762DB5">
              <w:rPr>
                <w:rFonts w:eastAsiaTheme="minorHAnsi"/>
                <w:szCs w:val="28"/>
                <w:lang w:eastAsia="en-US"/>
              </w:rPr>
              <w:t>,</w:t>
            </w:r>
            <w:r w:rsidRPr="00762DB5">
              <w:rPr>
                <w:rFonts w:eastAsiaTheme="minorHAnsi"/>
                <w:szCs w:val="28"/>
                <w:lang w:val="en-US" w:eastAsia="en-US"/>
              </w:rPr>
              <w:t>8</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8BCD8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1343,1</w:t>
            </w:r>
          </w:p>
        </w:tc>
        <w:tc>
          <w:tcPr>
            <w:tcW w:w="1134" w:type="dxa"/>
            <w:vAlign w:val="bottom"/>
          </w:tcPr>
          <w:p w14:paraId="64594AA0"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r w:rsidRPr="00762DB5">
              <w:rPr>
                <w:rFonts w:eastAsiaTheme="minorHAnsi"/>
                <w:szCs w:val="28"/>
                <w:lang w:val="en-US" w:eastAsia="en-US"/>
              </w:rPr>
              <w:t>1343</w:t>
            </w:r>
            <w:r w:rsidRPr="00762DB5">
              <w:rPr>
                <w:rFonts w:eastAsiaTheme="minorHAnsi"/>
                <w:szCs w:val="28"/>
                <w:lang w:eastAsia="en-US"/>
              </w:rPr>
              <w:t>,</w:t>
            </w:r>
            <w:r w:rsidRPr="00762DB5">
              <w:rPr>
                <w:rFonts w:eastAsiaTheme="minorHAnsi"/>
                <w:szCs w:val="28"/>
                <w:lang w:val="en-US" w:eastAsia="en-US"/>
              </w:rPr>
              <w:t>1</w:t>
            </w:r>
          </w:p>
        </w:tc>
      </w:tr>
      <w:tr w:rsidR="003575B5" w:rsidRPr="00762DB5" w14:paraId="7B02E3D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C95BFE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Общее образование</w:t>
            </w:r>
          </w:p>
        </w:tc>
        <w:tc>
          <w:tcPr>
            <w:tcW w:w="684" w:type="dxa"/>
            <w:tcBorders>
              <w:top w:val="single" w:sz="4" w:space="0" w:color="auto"/>
              <w:left w:val="nil"/>
              <w:bottom w:val="single" w:sz="4" w:space="0" w:color="auto"/>
              <w:right w:val="single" w:sz="4" w:space="0" w:color="auto"/>
            </w:tcBorders>
            <w:shd w:val="clear" w:color="auto" w:fill="auto"/>
            <w:vAlign w:val="bottom"/>
          </w:tcPr>
          <w:p w14:paraId="77EFBFC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39D44B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361A0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535F082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7FC7EC0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3B67CB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548103,9</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DA7C5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404369,4</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E056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573006,4</w:t>
            </w:r>
          </w:p>
        </w:tc>
        <w:tc>
          <w:tcPr>
            <w:tcW w:w="1134" w:type="dxa"/>
            <w:vAlign w:val="bottom"/>
          </w:tcPr>
          <w:p w14:paraId="7B6F61A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409285,9</w:t>
            </w:r>
          </w:p>
        </w:tc>
      </w:tr>
      <w:tr w:rsidR="003575B5" w:rsidRPr="00762DB5" w14:paraId="1B46186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8EB9FB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Школы - детские сады, школы начальные, неполные средние и средние</w:t>
            </w:r>
          </w:p>
        </w:tc>
        <w:tc>
          <w:tcPr>
            <w:tcW w:w="684" w:type="dxa"/>
            <w:tcBorders>
              <w:top w:val="single" w:sz="4" w:space="0" w:color="auto"/>
              <w:left w:val="nil"/>
              <w:bottom w:val="single" w:sz="4" w:space="0" w:color="auto"/>
              <w:right w:val="single" w:sz="4" w:space="0" w:color="auto"/>
            </w:tcBorders>
            <w:shd w:val="clear" w:color="auto" w:fill="auto"/>
            <w:vAlign w:val="bottom"/>
          </w:tcPr>
          <w:p w14:paraId="425B5659" w14:textId="77777777" w:rsidR="003575B5" w:rsidRPr="00762DB5" w:rsidRDefault="003575B5" w:rsidP="00FA15D3">
            <w:pPr>
              <w:spacing w:line="240" w:lineRule="auto"/>
              <w:ind w:firstLine="0"/>
              <w:jc w:val="center"/>
              <w:rPr>
                <w:rFonts w:eastAsiaTheme="minorHAnsi"/>
                <w:bCs/>
                <w:szCs w:val="28"/>
                <w:lang w:eastAsia="en-US"/>
              </w:rPr>
            </w:pPr>
          </w:p>
          <w:p w14:paraId="450C5B84" w14:textId="77777777" w:rsidR="003575B5" w:rsidRPr="00762DB5" w:rsidRDefault="003575B5" w:rsidP="00FA15D3">
            <w:pPr>
              <w:spacing w:line="240" w:lineRule="auto"/>
              <w:ind w:firstLine="0"/>
              <w:jc w:val="center"/>
              <w:rPr>
                <w:rFonts w:eastAsiaTheme="minorHAnsi"/>
                <w:bCs/>
                <w:szCs w:val="28"/>
                <w:lang w:eastAsia="en-US"/>
              </w:rPr>
            </w:pPr>
          </w:p>
          <w:p w14:paraId="061F9FDD" w14:textId="77777777" w:rsidR="003575B5" w:rsidRPr="00762DB5" w:rsidRDefault="003575B5" w:rsidP="00FA15D3">
            <w:pPr>
              <w:spacing w:line="240" w:lineRule="auto"/>
              <w:ind w:firstLine="0"/>
              <w:jc w:val="center"/>
              <w:rPr>
                <w:rFonts w:eastAsiaTheme="minorHAnsi"/>
                <w:bCs/>
                <w:szCs w:val="28"/>
                <w:lang w:eastAsia="en-US"/>
              </w:rPr>
            </w:pPr>
          </w:p>
          <w:p w14:paraId="06448AA6" w14:textId="77777777" w:rsidR="003575B5" w:rsidRPr="00762DB5" w:rsidRDefault="003575B5" w:rsidP="00FA15D3">
            <w:pPr>
              <w:spacing w:line="240" w:lineRule="auto"/>
              <w:ind w:firstLine="0"/>
              <w:jc w:val="center"/>
              <w:rPr>
                <w:rFonts w:eastAsiaTheme="minorHAnsi"/>
                <w:bCs/>
                <w:szCs w:val="28"/>
                <w:lang w:eastAsia="en-US"/>
              </w:rPr>
            </w:pPr>
          </w:p>
          <w:p w14:paraId="0E87BF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8DC79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D3730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193AA4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00000 42100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9B5992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6C1AA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137428,4</w:t>
            </w:r>
          </w:p>
        </w:tc>
        <w:tc>
          <w:tcPr>
            <w:tcW w:w="1134" w:type="dxa"/>
            <w:tcBorders>
              <w:top w:val="single" w:sz="4" w:space="0" w:color="auto"/>
              <w:left w:val="nil"/>
              <w:bottom w:val="single" w:sz="4" w:space="0" w:color="auto"/>
              <w:right w:val="single" w:sz="4" w:space="0" w:color="auto"/>
            </w:tcBorders>
            <w:shd w:val="clear" w:color="auto" w:fill="auto"/>
            <w:vAlign w:val="bottom"/>
          </w:tcPr>
          <w:p w14:paraId="0EB45DF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846C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157414,4</w:t>
            </w:r>
          </w:p>
        </w:tc>
        <w:tc>
          <w:tcPr>
            <w:tcW w:w="1134" w:type="dxa"/>
            <w:vAlign w:val="bottom"/>
          </w:tcPr>
          <w:p w14:paraId="4B33BF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12261D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B22A97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2BCB2A38" w14:textId="77777777" w:rsidR="003575B5" w:rsidRPr="00762DB5" w:rsidRDefault="003575B5" w:rsidP="00FA15D3">
            <w:pPr>
              <w:spacing w:line="240" w:lineRule="auto"/>
              <w:ind w:firstLine="0"/>
              <w:jc w:val="center"/>
              <w:rPr>
                <w:rFonts w:eastAsiaTheme="minorHAnsi"/>
                <w:bCs/>
                <w:szCs w:val="28"/>
                <w:lang w:eastAsia="en-US"/>
              </w:rPr>
            </w:pPr>
          </w:p>
          <w:p w14:paraId="2C1F7BFD" w14:textId="77777777" w:rsidR="003575B5" w:rsidRPr="00762DB5" w:rsidRDefault="003575B5" w:rsidP="00FA15D3">
            <w:pPr>
              <w:spacing w:line="240" w:lineRule="auto"/>
              <w:ind w:firstLine="0"/>
              <w:jc w:val="center"/>
              <w:rPr>
                <w:rFonts w:eastAsiaTheme="minorHAnsi"/>
                <w:bCs/>
                <w:szCs w:val="28"/>
                <w:lang w:eastAsia="en-US"/>
              </w:rPr>
            </w:pPr>
          </w:p>
          <w:p w14:paraId="4EE463F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ADCBA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0FAE92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4CFC16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113B81D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00000 42100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2F0940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26CC875" w14:textId="77777777" w:rsidR="003575B5" w:rsidRPr="00762DB5" w:rsidRDefault="003575B5" w:rsidP="00FA15D3">
            <w:pPr>
              <w:spacing w:line="240" w:lineRule="auto"/>
              <w:ind w:firstLine="0"/>
              <w:jc w:val="center"/>
              <w:rPr>
                <w:rFonts w:eastAsiaTheme="minorHAnsi"/>
                <w:szCs w:val="28"/>
                <w:lang w:eastAsia="en-US"/>
              </w:rPr>
            </w:pPr>
          </w:p>
          <w:p w14:paraId="32531582" w14:textId="77777777" w:rsidR="003575B5" w:rsidRPr="00762DB5" w:rsidRDefault="003575B5" w:rsidP="00FA15D3">
            <w:pPr>
              <w:spacing w:line="240" w:lineRule="auto"/>
              <w:ind w:firstLine="0"/>
              <w:jc w:val="center"/>
              <w:rPr>
                <w:rFonts w:eastAsiaTheme="minorHAnsi"/>
                <w:szCs w:val="28"/>
                <w:lang w:eastAsia="en-US"/>
              </w:rPr>
            </w:pPr>
          </w:p>
          <w:p w14:paraId="386CF05F" w14:textId="77777777" w:rsidR="003575B5" w:rsidRPr="00762DB5" w:rsidRDefault="003575B5" w:rsidP="00FA15D3">
            <w:pPr>
              <w:spacing w:line="240" w:lineRule="auto"/>
              <w:ind w:firstLine="0"/>
              <w:jc w:val="center"/>
              <w:rPr>
                <w:rFonts w:eastAsiaTheme="minorHAnsi"/>
                <w:szCs w:val="28"/>
                <w:lang w:eastAsia="en-US"/>
              </w:rPr>
            </w:pPr>
          </w:p>
          <w:p w14:paraId="464E45A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137428,4</w:t>
            </w:r>
          </w:p>
        </w:tc>
        <w:tc>
          <w:tcPr>
            <w:tcW w:w="1134" w:type="dxa"/>
            <w:tcBorders>
              <w:top w:val="single" w:sz="4" w:space="0" w:color="auto"/>
              <w:left w:val="nil"/>
              <w:bottom w:val="single" w:sz="4" w:space="0" w:color="auto"/>
              <w:right w:val="single" w:sz="4" w:space="0" w:color="auto"/>
            </w:tcBorders>
            <w:shd w:val="clear" w:color="auto" w:fill="auto"/>
            <w:vAlign w:val="bottom"/>
          </w:tcPr>
          <w:p w14:paraId="43D3DD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1E6828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157414,4</w:t>
            </w:r>
          </w:p>
        </w:tc>
        <w:tc>
          <w:tcPr>
            <w:tcW w:w="1134" w:type="dxa"/>
            <w:vAlign w:val="bottom"/>
          </w:tcPr>
          <w:p w14:paraId="732A19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D1624F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F10D45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w:t>
            </w:r>
            <w:r w:rsidRPr="00762DB5">
              <w:rPr>
                <w:rFonts w:eastAsiaTheme="minorHAnsi"/>
                <w:szCs w:val="28"/>
                <w:lang w:eastAsia="en-US"/>
              </w:rPr>
              <w:lastRenderedPageBreak/>
              <w:t>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13AE0564" w14:textId="77777777" w:rsidR="003575B5" w:rsidRPr="00762DB5" w:rsidRDefault="003575B5" w:rsidP="00FA15D3">
            <w:pPr>
              <w:spacing w:line="240" w:lineRule="auto"/>
              <w:ind w:firstLine="0"/>
              <w:jc w:val="center"/>
              <w:rPr>
                <w:rFonts w:eastAsiaTheme="minorHAnsi"/>
                <w:bCs/>
                <w:szCs w:val="28"/>
                <w:lang w:eastAsia="en-US"/>
              </w:rPr>
            </w:pPr>
          </w:p>
          <w:p w14:paraId="16117844" w14:textId="77777777" w:rsidR="003575B5" w:rsidRPr="00762DB5" w:rsidRDefault="003575B5" w:rsidP="00FA15D3">
            <w:pPr>
              <w:spacing w:line="240" w:lineRule="auto"/>
              <w:ind w:firstLine="0"/>
              <w:jc w:val="center"/>
              <w:rPr>
                <w:rFonts w:eastAsiaTheme="minorHAnsi"/>
                <w:bCs/>
                <w:szCs w:val="28"/>
                <w:lang w:eastAsia="en-US"/>
              </w:rPr>
            </w:pPr>
          </w:p>
          <w:p w14:paraId="373F7F4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1A019D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4AF3F88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0C9170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00000 42100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2A1B06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4FF86AC1" w14:textId="77777777" w:rsidR="003575B5" w:rsidRPr="00762DB5" w:rsidRDefault="003575B5" w:rsidP="00FA15D3">
            <w:pPr>
              <w:spacing w:line="240" w:lineRule="auto"/>
              <w:ind w:firstLine="0"/>
              <w:jc w:val="center"/>
              <w:rPr>
                <w:rFonts w:eastAsiaTheme="minorHAnsi"/>
                <w:szCs w:val="28"/>
                <w:lang w:eastAsia="en-US"/>
              </w:rPr>
            </w:pPr>
          </w:p>
          <w:p w14:paraId="08244F1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137428,4</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FA41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9D7B1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157414,4</w:t>
            </w:r>
          </w:p>
        </w:tc>
        <w:tc>
          <w:tcPr>
            <w:tcW w:w="1134" w:type="dxa"/>
            <w:vAlign w:val="bottom"/>
          </w:tcPr>
          <w:p w14:paraId="4E8706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27CD79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594960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учрежденьях</w:t>
            </w:r>
          </w:p>
        </w:tc>
        <w:tc>
          <w:tcPr>
            <w:tcW w:w="684" w:type="dxa"/>
            <w:tcBorders>
              <w:top w:val="single" w:sz="4" w:space="0" w:color="auto"/>
              <w:left w:val="nil"/>
              <w:bottom w:val="single" w:sz="4" w:space="0" w:color="auto"/>
              <w:right w:val="single" w:sz="4" w:space="0" w:color="auto"/>
            </w:tcBorders>
            <w:shd w:val="clear" w:color="auto" w:fill="auto"/>
            <w:vAlign w:val="bottom"/>
          </w:tcPr>
          <w:p w14:paraId="704B9DBF" w14:textId="77777777" w:rsidR="003575B5" w:rsidRPr="00762DB5" w:rsidRDefault="003575B5" w:rsidP="00FA15D3">
            <w:pPr>
              <w:spacing w:line="240" w:lineRule="auto"/>
              <w:ind w:firstLine="0"/>
              <w:jc w:val="center"/>
              <w:rPr>
                <w:rFonts w:eastAsiaTheme="minorHAnsi"/>
                <w:bCs/>
                <w:szCs w:val="28"/>
                <w:lang w:eastAsia="en-US"/>
              </w:rPr>
            </w:pPr>
          </w:p>
          <w:p w14:paraId="1FEF8C1E" w14:textId="77777777" w:rsidR="003575B5" w:rsidRPr="00762DB5" w:rsidRDefault="003575B5" w:rsidP="00FA15D3">
            <w:pPr>
              <w:spacing w:line="240" w:lineRule="auto"/>
              <w:ind w:firstLine="0"/>
              <w:jc w:val="center"/>
              <w:rPr>
                <w:rFonts w:eastAsiaTheme="minorHAnsi"/>
                <w:bCs/>
                <w:szCs w:val="28"/>
                <w:lang w:eastAsia="en-US"/>
              </w:rPr>
            </w:pPr>
          </w:p>
          <w:p w14:paraId="43DF2BBF" w14:textId="77777777" w:rsidR="003575B5" w:rsidRPr="00762DB5" w:rsidRDefault="003575B5" w:rsidP="00FA15D3">
            <w:pPr>
              <w:spacing w:line="240" w:lineRule="auto"/>
              <w:ind w:firstLine="0"/>
              <w:jc w:val="center"/>
              <w:rPr>
                <w:rFonts w:eastAsiaTheme="minorHAnsi"/>
                <w:bCs/>
                <w:szCs w:val="28"/>
                <w:lang w:eastAsia="en-US"/>
              </w:rPr>
            </w:pPr>
          </w:p>
          <w:p w14:paraId="639E17D9" w14:textId="77777777" w:rsidR="003575B5" w:rsidRPr="00762DB5" w:rsidRDefault="003575B5" w:rsidP="00FA15D3">
            <w:pPr>
              <w:spacing w:line="240" w:lineRule="auto"/>
              <w:ind w:firstLine="0"/>
              <w:jc w:val="center"/>
              <w:rPr>
                <w:rFonts w:eastAsiaTheme="minorHAnsi"/>
                <w:bCs/>
                <w:szCs w:val="28"/>
                <w:lang w:eastAsia="en-US"/>
              </w:rPr>
            </w:pPr>
          </w:p>
          <w:p w14:paraId="4305DB64" w14:textId="77777777" w:rsidR="003575B5" w:rsidRPr="00762DB5" w:rsidRDefault="003575B5" w:rsidP="00FA15D3">
            <w:pPr>
              <w:spacing w:line="240" w:lineRule="auto"/>
              <w:ind w:firstLine="0"/>
              <w:jc w:val="center"/>
              <w:rPr>
                <w:rFonts w:eastAsiaTheme="minorHAnsi"/>
                <w:bCs/>
                <w:szCs w:val="28"/>
                <w:lang w:eastAsia="en-US"/>
              </w:rPr>
            </w:pPr>
          </w:p>
          <w:p w14:paraId="52BE52F5" w14:textId="77777777" w:rsidR="003575B5" w:rsidRPr="00762DB5" w:rsidRDefault="003575B5" w:rsidP="00FA15D3">
            <w:pPr>
              <w:spacing w:line="240" w:lineRule="auto"/>
              <w:ind w:firstLine="0"/>
              <w:jc w:val="center"/>
              <w:rPr>
                <w:rFonts w:eastAsiaTheme="minorHAnsi"/>
                <w:bCs/>
                <w:szCs w:val="28"/>
                <w:lang w:eastAsia="en-US"/>
              </w:rPr>
            </w:pPr>
          </w:p>
          <w:p w14:paraId="6A8173B8" w14:textId="77777777" w:rsidR="003575B5" w:rsidRPr="00762DB5" w:rsidRDefault="003575B5" w:rsidP="00FA15D3">
            <w:pPr>
              <w:spacing w:line="240" w:lineRule="auto"/>
              <w:ind w:firstLine="0"/>
              <w:jc w:val="center"/>
              <w:rPr>
                <w:rFonts w:eastAsiaTheme="minorHAnsi"/>
                <w:bCs/>
                <w:szCs w:val="28"/>
                <w:lang w:eastAsia="en-US"/>
              </w:rPr>
            </w:pPr>
          </w:p>
          <w:p w14:paraId="03413735" w14:textId="77777777" w:rsidR="003575B5" w:rsidRPr="00762DB5" w:rsidRDefault="003575B5" w:rsidP="00FA15D3">
            <w:pPr>
              <w:spacing w:line="240" w:lineRule="auto"/>
              <w:ind w:firstLine="0"/>
              <w:jc w:val="center"/>
              <w:rPr>
                <w:rFonts w:eastAsiaTheme="minorHAnsi"/>
                <w:bCs/>
                <w:szCs w:val="28"/>
                <w:lang w:eastAsia="en-US"/>
              </w:rPr>
            </w:pPr>
          </w:p>
          <w:p w14:paraId="77EFAC2A" w14:textId="77777777" w:rsidR="003575B5" w:rsidRPr="00762DB5" w:rsidRDefault="003575B5" w:rsidP="00FA15D3">
            <w:pPr>
              <w:spacing w:line="240" w:lineRule="auto"/>
              <w:ind w:firstLine="0"/>
              <w:jc w:val="center"/>
              <w:rPr>
                <w:rFonts w:eastAsiaTheme="minorHAnsi"/>
                <w:bCs/>
                <w:szCs w:val="28"/>
                <w:lang w:eastAsia="en-US"/>
              </w:rPr>
            </w:pPr>
          </w:p>
          <w:p w14:paraId="40ACC524" w14:textId="77777777" w:rsidR="003575B5" w:rsidRPr="00762DB5" w:rsidRDefault="003575B5" w:rsidP="00FA15D3">
            <w:pPr>
              <w:spacing w:line="240" w:lineRule="auto"/>
              <w:ind w:firstLine="0"/>
              <w:jc w:val="center"/>
              <w:rPr>
                <w:rFonts w:eastAsiaTheme="minorHAnsi"/>
                <w:bCs/>
                <w:szCs w:val="28"/>
                <w:lang w:eastAsia="en-US"/>
              </w:rPr>
            </w:pPr>
          </w:p>
          <w:p w14:paraId="3F13C6A0" w14:textId="77777777" w:rsidR="003575B5" w:rsidRPr="00762DB5" w:rsidRDefault="003575B5" w:rsidP="00FA15D3">
            <w:pPr>
              <w:spacing w:line="240" w:lineRule="auto"/>
              <w:ind w:firstLine="0"/>
              <w:jc w:val="center"/>
              <w:rPr>
                <w:rFonts w:eastAsiaTheme="minorHAnsi"/>
                <w:bCs/>
                <w:szCs w:val="28"/>
                <w:lang w:eastAsia="en-US"/>
              </w:rPr>
            </w:pPr>
          </w:p>
          <w:p w14:paraId="74B7CC14" w14:textId="77777777" w:rsidR="003575B5" w:rsidRPr="00762DB5" w:rsidRDefault="003575B5" w:rsidP="00FA15D3">
            <w:pPr>
              <w:spacing w:line="240" w:lineRule="auto"/>
              <w:ind w:firstLine="0"/>
              <w:jc w:val="center"/>
              <w:rPr>
                <w:rFonts w:eastAsiaTheme="minorHAnsi"/>
                <w:bCs/>
                <w:szCs w:val="28"/>
                <w:lang w:eastAsia="en-US"/>
              </w:rPr>
            </w:pPr>
          </w:p>
          <w:p w14:paraId="4A1D00F1" w14:textId="77777777" w:rsidR="003575B5" w:rsidRPr="00762DB5" w:rsidRDefault="003575B5" w:rsidP="00FA15D3">
            <w:pPr>
              <w:spacing w:line="240" w:lineRule="auto"/>
              <w:ind w:firstLine="0"/>
              <w:jc w:val="center"/>
              <w:rPr>
                <w:rFonts w:eastAsiaTheme="minorHAnsi"/>
                <w:bCs/>
                <w:szCs w:val="28"/>
                <w:lang w:eastAsia="en-US"/>
              </w:rPr>
            </w:pPr>
          </w:p>
          <w:p w14:paraId="55BA0A1F" w14:textId="77777777" w:rsidR="003575B5" w:rsidRPr="00762DB5" w:rsidRDefault="003575B5" w:rsidP="00FA15D3">
            <w:pPr>
              <w:spacing w:line="240" w:lineRule="auto"/>
              <w:ind w:firstLine="0"/>
              <w:jc w:val="center"/>
              <w:rPr>
                <w:rFonts w:eastAsiaTheme="minorHAnsi"/>
                <w:bCs/>
                <w:szCs w:val="28"/>
                <w:lang w:eastAsia="en-US"/>
              </w:rPr>
            </w:pPr>
          </w:p>
          <w:p w14:paraId="5D2328AB" w14:textId="77777777" w:rsidR="003575B5" w:rsidRPr="00762DB5" w:rsidRDefault="003575B5" w:rsidP="00FA15D3">
            <w:pPr>
              <w:spacing w:line="240" w:lineRule="auto"/>
              <w:ind w:firstLine="0"/>
              <w:jc w:val="center"/>
              <w:rPr>
                <w:rFonts w:eastAsiaTheme="minorHAnsi"/>
                <w:bCs/>
                <w:szCs w:val="28"/>
                <w:lang w:eastAsia="en-US"/>
              </w:rPr>
            </w:pPr>
          </w:p>
          <w:p w14:paraId="28DC070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C0783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742D596" w14:textId="77777777" w:rsidR="003575B5" w:rsidRPr="00762DB5" w:rsidRDefault="003575B5" w:rsidP="00FA15D3">
            <w:pPr>
              <w:spacing w:line="240" w:lineRule="auto"/>
              <w:ind w:firstLine="0"/>
              <w:jc w:val="center"/>
              <w:rPr>
                <w:rFonts w:eastAsiaTheme="minorHAnsi"/>
                <w:szCs w:val="28"/>
                <w:lang w:eastAsia="en-US"/>
              </w:rPr>
            </w:pPr>
          </w:p>
          <w:p w14:paraId="0A08C332" w14:textId="77777777" w:rsidR="003575B5" w:rsidRPr="00762DB5" w:rsidRDefault="003575B5" w:rsidP="00FA15D3">
            <w:pPr>
              <w:spacing w:line="240" w:lineRule="auto"/>
              <w:ind w:firstLine="0"/>
              <w:jc w:val="center"/>
              <w:rPr>
                <w:rFonts w:eastAsiaTheme="minorHAnsi"/>
                <w:szCs w:val="28"/>
                <w:lang w:eastAsia="en-US"/>
              </w:rPr>
            </w:pPr>
          </w:p>
          <w:p w14:paraId="0D3517A1" w14:textId="77777777" w:rsidR="003575B5" w:rsidRPr="00762DB5" w:rsidRDefault="003575B5" w:rsidP="00FA15D3">
            <w:pPr>
              <w:spacing w:line="240" w:lineRule="auto"/>
              <w:ind w:firstLine="0"/>
              <w:jc w:val="center"/>
              <w:rPr>
                <w:rFonts w:eastAsiaTheme="minorHAnsi"/>
                <w:szCs w:val="28"/>
                <w:lang w:eastAsia="en-US"/>
              </w:rPr>
            </w:pPr>
          </w:p>
          <w:p w14:paraId="48D83362" w14:textId="77777777" w:rsidR="003575B5" w:rsidRPr="00762DB5" w:rsidRDefault="003575B5" w:rsidP="00FA15D3">
            <w:pPr>
              <w:spacing w:line="240" w:lineRule="auto"/>
              <w:ind w:firstLine="0"/>
              <w:jc w:val="center"/>
              <w:rPr>
                <w:rFonts w:eastAsiaTheme="minorHAnsi"/>
                <w:szCs w:val="28"/>
                <w:lang w:eastAsia="en-US"/>
              </w:rPr>
            </w:pPr>
          </w:p>
          <w:p w14:paraId="293823C6" w14:textId="77777777" w:rsidR="003575B5" w:rsidRPr="00762DB5" w:rsidRDefault="003575B5" w:rsidP="00FA15D3">
            <w:pPr>
              <w:spacing w:line="240" w:lineRule="auto"/>
              <w:ind w:firstLine="0"/>
              <w:jc w:val="center"/>
              <w:rPr>
                <w:rFonts w:eastAsiaTheme="minorHAnsi"/>
                <w:szCs w:val="28"/>
                <w:lang w:eastAsia="en-US"/>
              </w:rPr>
            </w:pPr>
          </w:p>
          <w:p w14:paraId="69C12F5B" w14:textId="77777777" w:rsidR="003575B5" w:rsidRPr="00762DB5" w:rsidRDefault="003575B5" w:rsidP="00FA15D3">
            <w:pPr>
              <w:spacing w:line="240" w:lineRule="auto"/>
              <w:ind w:firstLine="0"/>
              <w:jc w:val="center"/>
              <w:rPr>
                <w:rFonts w:eastAsiaTheme="minorHAnsi"/>
                <w:szCs w:val="28"/>
                <w:lang w:eastAsia="en-US"/>
              </w:rPr>
            </w:pPr>
          </w:p>
          <w:p w14:paraId="33429A64" w14:textId="77777777" w:rsidR="003575B5" w:rsidRPr="00762DB5" w:rsidRDefault="003575B5" w:rsidP="00FA15D3">
            <w:pPr>
              <w:spacing w:line="240" w:lineRule="auto"/>
              <w:ind w:firstLine="0"/>
              <w:jc w:val="center"/>
              <w:rPr>
                <w:rFonts w:eastAsiaTheme="minorHAnsi"/>
                <w:szCs w:val="28"/>
                <w:lang w:eastAsia="en-US"/>
              </w:rPr>
            </w:pPr>
          </w:p>
          <w:p w14:paraId="1D29AA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703F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3397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471B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E8AB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150B5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60869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17DF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EB64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789F3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181A161" w14:textId="77777777" w:rsidR="003575B5" w:rsidRPr="00762DB5" w:rsidRDefault="003575B5" w:rsidP="00FA15D3">
            <w:pPr>
              <w:spacing w:line="240" w:lineRule="auto"/>
              <w:ind w:firstLine="0"/>
              <w:jc w:val="center"/>
              <w:rPr>
                <w:rFonts w:eastAsiaTheme="minorHAnsi"/>
                <w:szCs w:val="28"/>
                <w:lang w:eastAsia="en-US"/>
              </w:rPr>
            </w:pPr>
          </w:p>
          <w:p w14:paraId="5518E53F" w14:textId="77777777" w:rsidR="003575B5" w:rsidRPr="00762DB5" w:rsidRDefault="003575B5" w:rsidP="00FA15D3">
            <w:pPr>
              <w:spacing w:line="240" w:lineRule="auto"/>
              <w:ind w:firstLine="0"/>
              <w:jc w:val="center"/>
              <w:rPr>
                <w:rFonts w:eastAsiaTheme="minorHAnsi"/>
                <w:szCs w:val="28"/>
                <w:lang w:eastAsia="en-US"/>
              </w:rPr>
            </w:pPr>
          </w:p>
          <w:p w14:paraId="371F8804" w14:textId="77777777" w:rsidR="003575B5" w:rsidRPr="00762DB5" w:rsidRDefault="003575B5" w:rsidP="00FA15D3">
            <w:pPr>
              <w:spacing w:line="240" w:lineRule="auto"/>
              <w:ind w:firstLine="0"/>
              <w:jc w:val="center"/>
              <w:rPr>
                <w:rFonts w:eastAsiaTheme="minorHAnsi"/>
                <w:szCs w:val="28"/>
                <w:lang w:eastAsia="en-US"/>
              </w:rPr>
            </w:pPr>
          </w:p>
          <w:p w14:paraId="4FB1CB08" w14:textId="77777777" w:rsidR="003575B5" w:rsidRPr="00762DB5" w:rsidRDefault="003575B5" w:rsidP="00FA15D3">
            <w:pPr>
              <w:spacing w:line="240" w:lineRule="auto"/>
              <w:ind w:firstLine="0"/>
              <w:jc w:val="center"/>
              <w:rPr>
                <w:rFonts w:eastAsiaTheme="minorHAnsi"/>
                <w:szCs w:val="28"/>
                <w:lang w:eastAsia="en-US"/>
              </w:rPr>
            </w:pPr>
          </w:p>
          <w:p w14:paraId="72C6D9FB" w14:textId="77777777" w:rsidR="003575B5" w:rsidRPr="00762DB5" w:rsidRDefault="003575B5" w:rsidP="00FA15D3">
            <w:pPr>
              <w:spacing w:line="240" w:lineRule="auto"/>
              <w:ind w:firstLine="0"/>
              <w:jc w:val="center"/>
              <w:rPr>
                <w:rFonts w:eastAsiaTheme="minorHAnsi"/>
                <w:szCs w:val="28"/>
                <w:lang w:eastAsia="en-US"/>
              </w:rPr>
            </w:pPr>
          </w:p>
          <w:p w14:paraId="51A5577C" w14:textId="77777777" w:rsidR="003575B5" w:rsidRPr="00762DB5" w:rsidRDefault="003575B5" w:rsidP="00FA15D3">
            <w:pPr>
              <w:spacing w:line="240" w:lineRule="auto"/>
              <w:ind w:firstLine="0"/>
              <w:jc w:val="center"/>
              <w:rPr>
                <w:rFonts w:eastAsiaTheme="minorHAnsi"/>
                <w:szCs w:val="28"/>
                <w:lang w:eastAsia="en-US"/>
              </w:rPr>
            </w:pPr>
          </w:p>
          <w:p w14:paraId="4F1A2010" w14:textId="77777777" w:rsidR="003575B5" w:rsidRPr="00762DB5" w:rsidRDefault="003575B5" w:rsidP="00FA15D3">
            <w:pPr>
              <w:spacing w:line="240" w:lineRule="auto"/>
              <w:ind w:firstLine="0"/>
              <w:jc w:val="center"/>
              <w:rPr>
                <w:rFonts w:eastAsiaTheme="minorHAnsi"/>
                <w:szCs w:val="28"/>
                <w:lang w:eastAsia="en-US"/>
              </w:rPr>
            </w:pPr>
          </w:p>
          <w:p w14:paraId="384CF4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5A56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BE81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69BB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412C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539D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BFFB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1738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D95D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DD9B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5CA859F6" w14:textId="77777777" w:rsidR="003575B5" w:rsidRPr="00762DB5" w:rsidRDefault="003575B5" w:rsidP="00FA15D3">
            <w:pPr>
              <w:spacing w:line="240" w:lineRule="auto"/>
              <w:ind w:firstLine="0"/>
              <w:jc w:val="center"/>
              <w:rPr>
                <w:rFonts w:eastAsiaTheme="minorHAnsi"/>
                <w:szCs w:val="28"/>
                <w:lang w:eastAsia="en-US"/>
              </w:rPr>
            </w:pPr>
          </w:p>
          <w:p w14:paraId="4190108D" w14:textId="77777777" w:rsidR="003575B5" w:rsidRPr="00762DB5" w:rsidRDefault="003575B5" w:rsidP="00FA15D3">
            <w:pPr>
              <w:spacing w:line="240" w:lineRule="auto"/>
              <w:ind w:firstLine="0"/>
              <w:jc w:val="center"/>
              <w:rPr>
                <w:rFonts w:eastAsiaTheme="minorHAnsi"/>
                <w:szCs w:val="28"/>
                <w:lang w:eastAsia="en-US"/>
              </w:rPr>
            </w:pPr>
          </w:p>
          <w:p w14:paraId="4ED7D76D" w14:textId="77777777" w:rsidR="003575B5" w:rsidRPr="00762DB5" w:rsidRDefault="003575B5" w:rsidP="00FA15D3">
            <w:pPr>
              <w:spacing w:line="240" w:lineRule="auto"/>
              <w:ind w:firstLine="0"/>
              <w:jc w:val="center"/>
              <w:rPr>
                <w:rFonts w:eastAsiaTheme="minorHAnsi"/>
                <w:szCs w:val="28"/>
                <w:lang w:eastAsia="en-US"/>
              </w:rPr>
            </w:pPr>
          </w:p>
          <w:p w14:paraId="49704125" w14:textId="77777777" w:rsidR="003575B5" w:rsidRPr="00762DB5" w:rsidRDefault="003575B5" w:rsidP="00FA15D3">
            <w:pPr>
              <w:spacing w:line="240" w:lineRule="auto"/>
              <w:ind w:firstLine="0"/>
              <w:jc w:val="center"/>
              <w:rPr>
                <w:rFonts w:eastAsiaTheme="minorHAnsi"/>
                <w:szCs w:val="28"/>
                <w:lang w:eastAsia="en-US"/>
              </w:rPr>
            </w:pPr>
          </w:p>
          <w:p w14:paraId="72800C65" w14:textId="77777777" w:rsidR="003575B5" w:rsidRPr="00762DB5" w:rsidRDefault="003575B5" w:rsidP="00FA15D3">
            <w:pPr>
              <w:spacing w:line="240" w:lineRule="auto"/>
              <w:ind w:firstLine="0"/>
              <w:jc w:val="center"/>
              <w:rPr>
                <w:rFonts w:eastAsiaTheme="minorHAnsi"/>
                <w:szCs w:val="28"/>
                <w:lang w:eastAsia="en-US"/>
              </w:rPr>
            </w:pPr>
          </w:p>
          <w:p w14:paraId="3568645F" w14:textId="77777777" w:rsidR="003575B5" w:rsidRPr="00762DB5" w:rsidRDefault="003575B5" w:rsidP="00FA15D3">
            <w:pPr>
              <w:spacing w:line="240" w:lineRule="auto"/>
              <w:ind w:firstLine="0"/>
              <w:jc w:val="center"/>
              <w:rPr>
                <w:rFonts w:eastAsiaTheme="minorHAnsi"/>
                <w:szCs w:val="28"/>
                <w:lang w:eastAsia="en-US"/>
              </w:rPr>
            </w:pPr>
          </w:p>
          <w:p w14:paraId="00DF56B9" w14:textId="77777777" w:rsidR="003575B5" w:rsidRPr="00762DB5" w:rsidRDefault="003575B5" w:rsidP="00FA15D3">
            <w:pPr>
              <w:spacing w:line="240" w:lineRule="auto"/>
              <w:ind w:firstLine="0"/>
              <w:jc w:val="center"/>
              <w:rPr>
                <w:rFonts w:eastAsiaTheme="minorHAnsi"/>
                <w:szCs w:val="28"/>
                <w:lang w:eastAsia="en-US"/>
              </w:rPr>
            </w:pPr>
          </w:p>
          <w:p w14:paraId="130EB24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D920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B495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E129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0617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B1C4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D5AD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801A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8384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00000 71202</w:t>
            </w:r>
          </w:p>
        </w:tc>
        <w:tc>
          <w:tcPr>
            <w:tcW w:w="622" w:type="dxa"/>
            <w:tcBorders>
              <w:top w:val="single" w:sz="4" w:space="0" w:color="auto"/>
              <w:left w:val="nil"/>
              <w:bottom w:val="single" w:sz="4" w:space="0" w:color="auto"/>
              <w:right w:val="single" w:sz="4" w:space="0" w:color="auto"/>
            </w:tcBorders>
            <w:shd w:val="clear" w:color="auto" w:fill="auto"/>
            <w:vAlign w:val="bottom"/>
          </w:tcPr>
          <w:p w14:paraId="2B780FC3"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8017A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CE88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6194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890A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609F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E256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26DF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6037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4D98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DB4D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2E86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E34F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6160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B8DD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1E8A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B7F6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7C8F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341695,3</w:t>
            </w:r>
          </w:p>
        </w:tc>
        <w:tc>
          <w:tcPr>
            <w:tcW w:w="1134" w:type="dxa"/>
            <w:tcBorders>
              <w:top w:val="single" w:sz="4" w:space="0" w:color="auto"/>
              <w:left w:val="nil"/>
              <w:bottom w:val="single" w:sz="4" w:space="0" w:color="auto"/>
              <w:right w:val="single" w:sz="4" w:space="0" w:color="auto"/>
            </w:tcBorders>
            <w:shd w:val="clear" w:color="auto" w:fill="auto"/>
            <w:vAlign w:val="bottom"/>
          </w:tcPr>
          <w:p w14:paraId="178C5B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9C4E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7B44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06C7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1CFF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7661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77F0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58C2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206A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94A1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083F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699E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E2A3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A4B3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7FEF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05DA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A975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341695,3</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FE17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E1E8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9424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4307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7D06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75B0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F58B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018B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3E29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D2F3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C5DB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80E0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282C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31B3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CF44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73EF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B46CC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349402,6</w:t>
            </w:r>
          </w:p>
        </w:tc>
        <w:tc>
          <w:tcPr>
            <w:tcW w:w="1134" w:type="dxa"/>
            <w:vAlign w:val="bottom"/>
          </w:tcPr>
          <w:p w14:paraId="71BEF69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081F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A022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6650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218A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CC50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4201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3332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2BD3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6AB3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7137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5DD0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26B9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A068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E78D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3E2C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3C0AF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349402,6</w:t>
            </w:r>
          </w:p>
        </w:tc>
      </w:tr>
      <w:tr w:rsidR="003575B5" w:rsidRPr="00762DB5" w14:paraId="44270D76"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A6737A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74CF21A3" w14:textId="77777777" w:rsidR="003575B5" w:rsidRPr="00762DB5" w:rsidRDefault="003575B5" w:rsidP="00FA15D3">
            <w:pPr>
              <w:spacing w:line="240" w:lineRule="auto"/>
              <w:ind w:firstLine="0"/>
              <w:jc w:val="center"/>
              <w:rPr>
                <w:rFonts w:eastAsiaTheme="minorHAnsi"/>
                <w:bCs/>
                <w:szCs w:val="28"/>
                <w:lang w:eastAsia="en-US"/>
              </w:rPr>
            </w:pPr>
          </w:p>
          <w:p w14:paraId="494A62D9" w14:textId="77777777" w:rsidR="003575B5" w:rsidRPr="00762DB5" w:rsidRDefault="003575B5" w:rsidP="00FA15D3">
            <w:pPr>
              <w:spacing w:line="240" w:lineRule="auto"/>
              <w:ind w:firstLine="0"/>
              <w:jc w:val="center"/>
              <w:rPr>
                <w:rFonts w:eastAsiaTheme="minorHAnsi"/>
                <w:bCs/>
                <w:szCs w:val="28"/>
                <w:lang w:eastAsia="en-US"/>
              </w:rPr>
            </w:pPr>
          </w:p>
          <w:p w14:paraId="45BF09C1" w14:textId="77777777" w:rsidR="003575B5" w:rsidRPr="00762DB5" w:rsidRDefault="003575B5" w:rsidP="00FA15D3">
            <w:pPr>
              <w:spacing w:line="240" w:lineRule="auto"/>
              <w:ind w:firstLine="0"/>
              <w:jc w:val="center"/>
              <w:rPr>
                <w:rFonts w:eastAsiaTheme="minorHAnsi"/>
                <w:bCs/>
                <w:szCs w:val="28"/>
                <w:lang w:eastAsia="en-US"/>
              </w:rPr>
            </w:pPr>
          </w:p>
          <w:p w14:paraId="4CE612AB" w14:textId="77777777" w:rsidR="003575B5" w:rsidRPr="00762DB5" w:rsidRDefault="003575B5" w:rsidP="00FA15D3">
            <w:pPr>
              <w:spacing w:line="240" w:lineRule="auto"/>
              <w:ind w:firstLine="0"/>
              <w:jc w:val="center"/>
              <w:rPr>
                <w:rFonts w:eastAsiaTheme="minorHAnsi"/>
                <w:bCs/>
                <w:szCs w:val="28"/>
                <w:lang w:eastAsia="en-US"/>
              </w:rPr>
            </w:pPr>
          </w:p>
          <w:p w14:paraId="316716FE" w14:textId="77777777" w:rsidR="003575B5" w:rsidRPr="00762DB5" w:rsidRDefault="003575B5" w:rsidP="00FA15D3">
            <w:pPr>
              <w:spacing w:line="240" w:lineRule="auto"/>
              <w:ind w:firstLine="0"/>
              <w:jc w:val="center"/>
              <w:rPr>
                <w:rFonts w:eastAsiaTheme="minorHAnsi"/>
                <w:bCs/>
                <w:szCs w:val="28"/>
                <w:lang w:eastAsia="en-US"/>
              </w:rPr>
            </w:pPr>
          </w:p>
          <w:p w14:paraId="5AE9E530" w14:textId="77777777" w:rsidR="003575B5" w:rsidRPr="00762DB5" w:rsidRDefault="003575B5" w:rsidP="00FA15D3">
            <w:pPr>
              <w:spacing w:line="240" w:lineRule="auto"/>
              <w:ind w:firstLine="0"/>
              <w:jc w:val="center"/>
              <w:rPr>
                <w:rFonts w:eastAsiaTheme="minorHAnsi"/>
                <w:bCs/>
                <w:szCs w:val="28"/>
                <w:lang w:eastAsia="en-US"/>
              </w:rPr>
            </w:pPr>
          </w:p>
          <w:p w14:paraId="5A0A5740" w14:textId="77777777" w:rsidR="003575B5" w:rsidRPr="00762DB5" w:rsidRDefault="003575B5" w:rsidP="00FA15D3">
            <w:pPr>
              <w:spacing w:line="240" w:lineRule="auto"/>
              <w:ind w:firstLine="0"/>
              <w:jc w:val="center"/>
              <w:rPr>
                <w:rFonts w:eastAsiaTheme="minorHAnsi"/>
                <w:bCs/>
                <w:szCs w:val="28"/>
                <w:lang w:eastAsia="en-US"/>
              </w:rPr>
            </w:pPr>
          </w:p>
          <w:p w14:paraId="59C212E8" w14:textId="77777777" w:rsidR="003575B5" w:rsidRPr="00762DB5" w:rsidRDefault="003575B5" w:rsidP="00FA15D3">
            <w:pPr>
              <w:spacing w:line="240" w:lineRule="auto"/>
              <w:ind w:firstLine="0"/>
              <w:jc w:val="center"/>
              <w:rPr>
                <w:rFonts w:eastAsiaTheme="minorHAnsi"/>
                <w:bCs/>
                <w:szCs w:val="28"/>
                <w:lang w:eastAsia="en-US"/>
              </w:rPr>
            </w:pPr>
          </w:p>
          <w:p w14:paraId="055C3443" w14:textId="77777777" w:rsidR="003575B5" w:rsidRPr="00762DB5" w:rsidRDefault="003575B5" w:rsidP="00FA15D3">
            <w:pPr>
              <w:spacing w:line="240" w:lineRule="auto"/>
              <w:ind w:firstLine="0"/>
              <w:jc w:val="center"/>
              <w:rPr>
                <w:rFonts w:eastAsiaTheme="minorHAnsi"/>
                <w:bCs/>
                <w:szCs w:val="28"/>
                <w:lang w:eastAsia="en-US"/>
              </w:rPr>
            </w:pPr>
          </w:p>
          <w:p w14:paraId="3D4DA9FC" w14:textId="77777777" w:rsidR="003575B5" w:rsidRPr="00762DB5" w:rsidRDefault="003575B5" w:rsidP="00FA15D3">
            <w:pPr>
              <w:spacing w:line="240" w:lineRule="auto"/>
              <w:ind w:firstLine="0"/>
              <w:jc w:val="center"/>
              <w:rPr>
                <w:rFonts w:eastAsiaTheme="minorHAnsi"/>
                <w:bCs/>
                <w:szCs w:val="28"/>
                <w:lang w:eastAsia="en-US"/>
              </w:rPr>
            </w:pPr>
          </w:p>
          <w:p w14:paraId="677EF28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C29FD0F" w14:textId="77777777" w:rsidR="003575B5" w:rsidRPr="00762DB5" w:rsidRDefault="003575B5" w:rsidP="00FA15D3">
            <w:pPr>
              <w:spacing w:line="240" w:lineRule="auto"/>
              <w:ind w:firstLine="0"/>
              <w:jc w:val="center"/>
              <w:rPr>
                <w:rFonts w:eastAsiaTheme="minorHAnsi"/>
                <w:szCs w:val="28"/>
                <w:lang w:eastAsia="en-US"/>
              </w:rPr>
            </w:pPr>
          </w:p>
          <w:p w14:paraId="41DDD2C9" w14:textId="77777777" w:rsidR="003575B5" w:rsidRPr="00762DB5" w:rsidRDefault="003575B5" w:rsidP="00FA15D3">
            <w:pPr>
              <w:spacing w:line="240" w:lineRule="auto"/>
              <w:ind w:firstLine="0"/>
              <w:jc w:val="center"/>
              <w:rPr>
                <w:rFonts w:eastAsiaTheme="minorHAnsi"/>
                <w:szCs w:val="28"/>
                <w:lang w:eastAsia="en-US"/>
              </w:rPr>
            </w:pPr>
          </w:p>
          <w:p w14:paraId="75EC348B" w14:textId="77777777" w:rsidR="003575B5" w:rsidRPr="00762DB5" w:rsidRDefault="003575B5" w:rsidP="00FA15D3">
            <w:pPr>
              <w:spacing w:line="240" w:lineRule="auto"/>
              <w:ind w:firstLine="0"/>
              <w:jc w:val="center"/>
              <w:rPr>
                <w:rFonts w:eastAsiaTheme="minorHAnsi"/>
                <w:szCs w:val="28"/>
                <w:lang w:eastAsia="en-US"/>
              </w:rPr>
            </w:pPr>
          </w:p>
          <w:p w14:paraId="01A8BC4D" w14:textId="77777777" w:rsidR="003575B5" w:rsidRPr="00762DB5" w:rsidRDefault="003575B5" w:rsidP="00FA15D3">
            <w:pPr>
              <w:spacing w:line="240" w:lineRule="auto"/>
              <w:ind w:firstLine="0"/>
              <w:jc w:val="center"/>
              <w:rPr>
                <w:rFonts w:eastAsiaTheme="minorHAnsi"/>
                <w:szCs w:val="28"/>
                <w:lang w:eastAsia="en-US"/>
              </w:rPr>
            </w:pPr>
          </w:p>
          <w:p w14:paraId="414C7691" w14:textId="77777777" w:rsidR="003575B5" w:rsidRPr="00762DB5" w:rsidRDefault="003575B5" w:rsidP="00FA15D3">
            <w:pPr>
              <w:spacing w:line="240" w:lineRule="auto"/>
              <w:ind w:firstLine="0"/>
              <w:jc w:val="center"/>
              <w:rPr>
                <w:rFonts w:eastAsiaTheme="minorHAnsi"/>
                <w:szCs w:val="28"/>
                <w:lang w:eastAsia="en-US"/>
              </w:rPr>
            </w:pPr>
          </w:p>
          <w:p w14:paraId="2D6D730B" w14:textId="77777777" w:rsidR="003575B5" w:rsidRPr="00762DB5" w:rsidRDefault="003575B5" w:rsidP="00FA15D3">
            <w:pPr>
              <w:spacing w:line="240" w:lineRule="auto"/>
              <w:ind w:firstLine="0"/>
              <w:jc w:val="center"/>
              <w:rPr>
                <w:rFonts w:eastAsiaTheme="minorHAnsi"/>
                <w:szCs w:val="28"/>
                <w:lang w:eastAsia="en-US"/>
              </w:rPr>
            </w:pPr>
          </w:p>
          <w:p w14:paraId="5AE32E2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6F9B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BF12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43BB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6C750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59D1B4E7" w14:textId="77777777" w:rsidR="003575B5" w:rsidRPr="00762DB5" w:rsidRDefault="003575B5" w:rsidP="00FA15D3">
            <w:pPr>
              <w:spacing w:line="240" w:lineRule="auto"/>
              <w:ind w:firstLine="0"/>
              <w:jc w:val="center"/>
              <w:rPr>
                <w:rFonts w:eastAsiaTheme="minorHAnsi"/>
                <w:szCs w:val="28"/>
                <w:lang w:eastAsia="en-US"/>
              </w:rPr>
            </w:pPr>
          </w:p>
          <w:p w14:paraId="5D15E053" w14:textId="77777777" w:rsidR="003575B5" w:rsidRPr="00762DB5" w:rsidRDefault="003575B5" w:rsidP="00FA15D3">
            <w:pPr>
              <w:spacing w:line="240" w:lineRule="auto"/>
              <w:ind w:firstLine="0"/>
              <w:jc w:val="center"/>
              <w:rPr>
                <w:rFonts w:eastAsiaTheme="minorHAnsi"/>
                <w:szCs w:val="28"/>
                <w:lang w:eastAsia="en-US"/>
              </w:rPr>
            </w:pPr>
          </w:p>
          <w:p w14:paraId="2B4BCB43" w14:textId="77777777" w:rsidR="003575B5" w:rsidRPr="00762DB5" w:rsidRDefault="003575B5" w:rsidP="00FA15D3">
            <w:pPr>
              <w:spacing w:line="240" w:lineRule="auto"/>
              <w:ind w:firstLine="0"/>
              <w:jc w:val="center"/>
              <w:rPr>
                <w:rFonts w:eastAsiaTheme="minorHAnsi"/>
                <w:szCs w:val="28"/>
                <w:lang w:eastAsia="en-US"/>
              </w:rPr>
            </w:pPr>
          </w:p>
          <w:p w14:paraId="15C18D87" w14:textId="77777777" w:rsidR="003575B5" w:rsidRPr="00762DB5" w:rsidRDefault="003575B5" w:rsidP="00FA15D3">
            <w:pPr>
              <w:spacing w:line="240" w:lineRule="auto"/>
              <w:ind w:firstLine="0"/>
              <w:jc w:val="center"/>
              <w:rPr>
                <w:rFonts w:eastAsiaTheme="minorHAnsi"/>
                <w:szCs w:val="28"/>
                <w:lang w:eastAsia="en-US"/>
              </w:rPr>
            </w:pPr>
          </w:p>
          <w:p w14:paraId="3D5F32C2" w14:textId="77777777" w:rsidR="003575B5" w:rsidRPr="00762DB5" w:rsidRDefault="003575B5" w:rsidP="00FA15D3">
            <w:pPr>
              <w:spacing w:line="240" w:lineRule="auto"/>
              <w:ind w:firstLine="0"/>
              <w:jc w:val="center"/>
              <w:rPr>
                <w:rFonts w:eastAsiaTheme="minorHAnsi"/>
                <w:szCs w:val="28"/>
                <w:lang w:eastAsia="en-US"/>
              </w:rPr>
            </w:pPr>
          </w:p>
          <w:p w14:paraId="082B1798" w14:textId="77777777" w:rsidR="003575B5" w:rsidRPr="00762DB5" w:rsidRDefault="003575B5" w:rsidP="00FA15D3">
            <w:pPr>
              <w:spacing w:line="240" w:lineRule="auto"/>
              <w:ind w:firstLine="0"/>
              <w:jc w:val="center"/>
              <w:rPr>
                <w:rFonts w:eastAsiaTheme="minorHAnsi"/>
                <w:szCs w:val="28"/>
                <w:lang w:eastAsia="en-US"/>
              </w:rPr>
            </w:pPr>
          </w:p>
          <w:p w14:paraId="7834D0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3EE7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4846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D02A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085F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51386930" w14:textId="77777777" w:rsidR="003575B5" w:rsidRPr="00762DB5" w:rsidRDefault="003575B5" w:rsidP="00FA15D3">
            <w:pPr>
              <w:spacing w:line="240" w:lineRule="auto"/>
              <w:ind w:firstLine="0"/>
              <w:jc w:val="center"/>
              <w:rPr>
                <w:rFonts w:eastAsiaTheme="minorHAnsi"/>
                <w:szCs w:val="28"/>
                <w:lang w:eastAsia="en-US"/>
              </w:rPr>
            </w:pPr>
          </w:p>
          <w:p w14:paraId="7C282B7A" w14:textId="77777777" w:rsidR="003575B5" w:rsidRPr="00762DB5" w:rsidRDefault="003575B5" w:rsidP="00FA15D3">
            <w:pPr>
              <w:spacing w:line="240" w:lineRule="auto"/>
              <w:ind w:firstLine="0"/>
              <w:jc w:val="center"/>
              <w:rPr>
                <w:rFonts w:eastAsiaTheme="minorHAnsi"/>
                <w:szCs w:val="28"/>
                <w:lang w:eastAsia="en-US"/>
              </w:rPr>
            </w:pPr>
          </w:p>
          <w:p w14:paraId="2C18EDBE" w14:textId="77777777" w:rsidR="003575B5" w:rsidRPr="00762DB5" w:rsidRDefault="003575B5" w:rsidP="00FA15D3">
            <w:pPr>
              <w:spacing w:line="240" w:lineRule="auto"/>
              <w:ind w:firstLine="0"/>
              <w:jc w:val="center"/>
              <w:rPr>
                <w:rFonts w:eastAsiaTheme="minorHAnsi"/>
                <w:szCs w:val="28"/>
                <w:lang w:eastAsia="en-US"/>
              </w:rPr>
            </w:pPr>
          </w:p>
          <w:p w14:paraId="536566C4" w14:textId="77777777" w:rsidR="003575B5" w:rsidRPr="00762DB5" w:rsidRDefault="003575B5" w:rsidP="00FA15D3">
            <w:pPr>
              <w:spacing w:line="240" w:lineRule="auto"/>
              <w:ind w:firstLine="0"/>
              <w:jc w:val="center"/>
              <w:rPr>
                <w:rFonts w:eastAsiaTheme="minorHAnsi"/>
                <w:szCs w:val="28"/>
                <w:lang w:eastAsia="en-US"/>
              </w:rPr>
            </w:pPr>
          </w:p>
          <w:p w14:paraId="742457C0" w14:textId="77777777" w:rsidR="003575B5" w:rsidRPr="00762DB5" w:rsidRDefault="003575B5" w:rsidP="00FA15D3">
            <w:pPr>
              <w:spacing w:line="240" w:lineRule="auto"/>
              <w:ind w:firstLine="0"/>
              <w:jc w:val="center"/>
              <w:rPr>
                <w:rFonts w:eastAsiaTheme="minorHAnsi"/>
                <w:szCs w:val="28"/>
                <w:lang w:eastAsia="en-US"/>
              </w:rPr>
            </w:pPr>
          </w:p>
          <w:p w14:paraId="314745D4" w14:textId="77777777" w:rsidR="003575B5" w:rsidRPr="00762DB5" w:rsidRDefault="003575B5" w:rsidP="00FA15D3">
            <w:pPr>
              <w:spacing w:line="240" w:lineRule="auto"/>
              <w:ind w:firstLine="0"/>
              <w:jc w:val="center"/>
              <w:rPr>
                <w:rFonts w:eastAsiaTheme="minorHAnsi"/>
                <w:szCs w:val="28"/>
                <w:lang w:eastAsia="en-US"/>
              </w:rPr>
            </w:pPr>
          </w:p>
          <w:p w14:paraId="164EB1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F0F3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C9C0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F8668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00000 71202</w:t>
            </w:r>
          </w:p>
        </w:tc>
        <w:tc>
          <w:tcPr>
            <w:tcW w:w="622" w:type="dxa"/>
            <w:tcBorders>
              <w:top w:val="single" w:sz="4" w:space="0" w:color="auto"/>
              <w:left w:val="nil"/>
              <w:bottom w:val="single" w:sz="4" w:space="0" w:color="auto"/>
              <w:right w:val="single" w:sz="4" w:space="0" w:color="auto"/>
            </w:tcBorders>
            <w:shd w:val="clear" w:color="auto" w:fill="auto"/>
            <w:vAlign w:val="bottom"/>
          </w:tcPr>
          <w:p w14:paraId="67822221" w14:textId="77777777" w:rsidR="003575B5" w:rsidRPr="00762DB5" w:rsidRDefault="003575B5" w:rsidP="00FA15D3">
            <w:pPr>
              <w:spacing w:line="240" w:lineRule="auto"/>
              <w:ind w:firstLine="0"/>
              <w:jc w:val="center"/>
              <w:rPr>
                <w:rFonts w:eastAsiaTheme="minorHAnsi"/>
                <w:szCs w:val="28"/>
                <w:lang w:eastAsia="en-US"/>
              </w:rPr>
            </w:pPr>
          </w:p>
          <w:p w14:paraId="06644B12" w14:textId="77777777" w:rsidR="003575B5" w:rsidRPr="00762DB5" w:rsidRDefault="003575B5" w:rsidP="00FA15D3">
            <w:pPr>
              <w:spacing w:line="240" w:lineRule="auto"/>
              <w:ind w:firstLine="0"/>
              <w:jc w:val="center"/>
              <w:rPr>
                <w:rFonts w:eastAsiaTheme="minorHAnsi"/>
                <w:szCs w:val="28"/>
                <w:lang w:eastAsia="en-US"/>
              </w:rPr>
            </w:pPr>
          </w:p>
          <w:p w14:paraId="50A0A769" w14:textId="77777777" w:rsidR="003575B5" w:rsidRPr="00762DB5" w:rsidRDefault="003575B5" w:rsidP="00FA15D3">
            <w:pPr>
              <w:spacing w:line="240" w:lineRule="auto"/>
              <w:ind w:firstLine="0"/>
              <w:jc w:val="center"/>
              <w:rPr>
                <w:rFonts w:eastAsiaTheme="minorHAnsi"/>
                <w:szCs w:val="28"/>
                <w:lang w:eastAsia="en-US"/>
              </w:rPr>
            </w:pPr>
          </w:p>
          <w:p w14:paraId="3E4357FD" w14:textId="77777777" w:rsidR="003575B5" w:rsidRPr="00762DB5" w:rsidRDefault="003575B5" w:rsidP="00FA15D3">
            <w:pPr>
              <w:spacing w:line="240" w:lineRule="auto"/>
              <w:ind w:firstLine="0"/>
              <w:jc w:val="center"/>
              <w:rPr>
                <w:rFonts w:eastAsiaTheme="minorHAnsi"/>
                <w:szCs w:val="28"/>
                <w:lang w:eastAsia="en-US"/>
              </w:rPr>
            </w:pPr>
          </w:p>
          <w:p w14:paraId="38934D84" w14:textId="77777777" w:rsidR="003575B5" w:rsidRPr="00762DB5" w:rsidRDefault="003575B5" w:rsidP="00FA15D3">
            <w:pPr>
              <w:spacing w:line="240" w:lineRule="auto"/>
              <w:ind w:firstLine="0"/>
              <w:jc w:val="center"/>
              <w:rPr>
                <w:rFonts w:eastAsiaTheme="minorHAnsi"/>
                <w:szCs w:val="28"/>
                <w:lang w:eastAsia="en-US"/>
              </w:rPr>
            </w:pPr>
          </w:p>
          <w:p w14:paraId="06119B2C" w14:textId="77777777" w:rsidR="003575B5" w:rsidRPr="00762DB5" w:rsidRDefault="003575B5" w:rsidP="00FA15D3">
            <w:pPr>
              <w:spacing w:line="240" w:lineRule="auto"/>
              <w:ind w:firstLine="0"/>
              <w:jc w:val="center"/>
              <w:rPr>
                <w:rFonts w:eastAsiaTheme="minorHAnsi"/>
                <w:szCs w:val="28"/>
                <w:lang w:eastAsia="en-US"/>
              </w:rPr>
            </w:pPr>
          </w:p>
          <w:p w14:paraId="6C7A8E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C406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426A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05500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DB794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2EC777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3694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E868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0CF0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728F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0A35E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C193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5535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F45A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400E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8B75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341695,3</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161A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F957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A72B9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3F78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FCA9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04FF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BA57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BA48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8A68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CF60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341695,3</w:t>
            </w:r>
          </w:p>
        </w:tc>
        <w:tc>
          <w:tcPr>
            <w:tcW w:w="1134" w:type="dxa"/>
            <w:tcBorders>
              <w:top w:val="single" w:sz="4" w:space="0" w:color="auto"/>
              <w:left w:val="nil"/>
              <w:bottom w:val="single" w:sz="4" w:space="0" w:color="auto"/>
              <w:right w:val="single" w:sz="4" w:space="0" w:color="auto"/>
            </w:tcBorders>
            <w:shd w:val="clear" w:color="auto" w:fill="auto"/>
            <w:vAlign w:val="bottom"/>
          </w:tcPr>
          <w:p w14:paraId="60BFBA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6A8F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0F91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40E1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1900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262C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9867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D811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3712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D7CC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D51DF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349402,6</w:t>
            </w:r>
          </w:p>
        </w:tc>
        <w:tc>
          <w:tcPr>
            <w:tcW w:w="1134" w:type="dxa"/>
            <w:vAlign w:val="bottom"/>
          </w:tcPr>
          <w:p w14:paraId="19EC42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BC85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517A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DD7F5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6C1E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DBF1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D5D1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D4EB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6179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766C5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349402,6</w:t>
            </w:r>
          </w:p>
        </w:tc>
      </w:tr>
      <w:tr w:rsidR="003575B5" w:rsidRPr="00762DB5" w14:paraId="5D9431E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93C493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Межбюджетные трансферты, бюджету Приаргунского муниципальн</w:t>
            </w:r>
            <w:r w:rsidRPr="00762DB5">
              <w:rPr>
                <w:rFonts w:eastAsiaTheme="minorHAnsi"/>
                <w:szCs w:val="28"/>
                <w:lang w:eastAsia="en-US"/>
              </w:rPr>
              <w:lastRenderedPageBreak/>
              <w:t>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08D1017F" w14:textId="77777777" w:rsidR="003575B5" w:rsidRPr="00762DB5" w:rsidRDefault="003575B5" w:rsidP="00FA15D3">
            <w:pPr>
              <w:spacing w:line="240" w:lineRule="auto"/>
              <w:ind w:firstLine="0"/>
              <w:jc w:val="center"/>
              <w:rPr>
                <w:rFonts w:eastAsiaTheme="minorHAnsi"/>
                <w:bCs/>
                <w:szCs w:val="28"/>
                <w:lang w:eastAsia="en-US"/>
              </w:rPr>
            </w:pPr>
          </w:p>
          <w:p w14:paraId="5533220D" w14:textId="77777777" w:rsidR="003575B5" w:rsidRPr="00762DB5" w:rsidRDefault="003575B5" w:rsidP="00FA15D3">
            <w:pPr>
              <w:spacing w:line="240" w:lineRule="auto"/>
              <w:ind w:firstLine="0"/>
              <w:jc w:val="center"/>
              <w:rPr>
                <w:rFonts w:eastAsiaTheme="minorHAnsi"/>
                <w:bCs/>
                <w:szCs w:val="28"/>
                <w:lang w:eastAsia="en-US"/>
              </w:rPr>
            </w:pPr>
          </w:p>
          <w:p w14:paraId="25AE406A" w14:textId="77777777" w:rsidR="003575B5" w:rsidRPr="00762DB5" w:rsidRDefault="003575B5" w:rsidP="00FA15D3">
            <w:pPr>
              <w:spacing w:line="240" w:lineRule="auto"/>
              <w:ind w:firstLine="0"/>
              <w:jc w:val="center"/>
              <w:rPr>
                <w:rFonts w:eastAsiaTheme="minorHAnsi"/>
                <w:bCs/>
                <w:szCs w:val="28"/>
                <w:lang w:eastAsia="en-US"/>
              </w:rPr>
            </w:pPr>
          </w:p>
          <w:p w14:paraId="28E9E75E" w14:textId="77777777" w:rsidR="003575B5" w:rsidRPr="00762DB5" w:rsidRDefault="003575B5" w:rsidP="00FA15D3">
            <w:pPr>
              <w:spacing w:line="240" w:lineRule="auto"/>
              <w:ind w:firstLine="0"/>
              <w:jc w:val="center"/>
              <w:rPr>
                <w:rFonts w:eastAsiaTheme="minorHAnsi"/>
                <w:bCs/>
                <w:szCs w:val="28"/>
                <w:lang w:eastAsia="en-US"/>
              </w:rPr>
            </w:pPr>
          </w:p>
          <w:p w14:paraId="305DD837" w14:textId="77777777" w:rsidR="003575B5" w:rsidRPr="00762DB5" w:rsidRDefault="003575B5" w:rsidP="00FA15D3">
            <w:pPr>
              <w:spacing w:line="240" w:lineRule="auto"/>
              <w:ind w:firstLine="0"/>
              <w:jc w:val="center"/>
              <w:rPr>
                <w:rFonts w:eastAsiaTheme="minorHAnsi"/>
                <w:bCs/>
                <w:szCs w:val="28"/>
                <w:lang w:eastAsia="en-US"/>
              </w:rPr>
            </w:pPr>
          </w:p>
          <w:p w14:paraId="1B3C925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DC7F88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B97930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0F0C1A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F42B1A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CA57F0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405FE9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50522B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112851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E8810A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4F2CB7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173E86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6A760E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E3E561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878883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30E8F1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094D29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85F547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C37B41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003D1E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D979F8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CD08C9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7AF12D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272979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12EAC1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68CAA3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D6B2B9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37331D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54CE38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1C239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32FE29B" w14:textId="77777777" w:rsidR="003575B5" w:rsidRPr="00762DB5" w:rsidRDefault="003575B5" w:rsidP="00FA15D3">
            <w:pPr>
              <w:spacing w:line="240" w:lineRule="auto"/>
              <w:ind w:firstLine="0"/>
              <w:jc w:val="center"/>
              <w:rPr>
                <w:rFonts w:eastAsiaTheme="minorHAnsi"/>
                <w:szCs w:val="28"/>
                <w:lang w:eastAsia="en-US"/>
              </w:rPr>
            </w:pPr>
          </w:p>
          <w:p w14:paraId="0F15478D" w14:textId="77777777" w:rsidR="003575B5" w:rsidRPr="00762DB5" w:rsidRDefault="003575B5" w:rsidP="00FA15D3">
            <w:pPr>
              <w:spacing w:line="240" w:lineRule="auto"/>
              <w:ind w:firstLine="0"/>
              <w:jc w:val="center"/>
              <w:rPr>
                <w:rFonts w:eastAsiaTheme="minorHAnsi"/>
                <w:szCs w:val="28"/>
                <w:lang w:eastAsia="en-US"/>
              </w:rPr>
            </w:pPr>
          </w:p>
          <w:p w14:paraId="3E66ADC9" w14:textId="77777777" w:rsidR="003575B5" w:rsidRPr="00762DB5" w:rsidRDefault="003575B5" w:rsidP="00FA15D3">
            <w:pPr>
              <w:spacing w:line="240" w:lineRule="auto"/>
              <w:ind w:firstLine="0"/>
              <w:jc w:val="center"/>
              <w:rPr>
                <w:rFonts w:eastAsiaTheme="minorHAnsi"/>
                <w:szCs w:val="28"/>
                <w:lang w:eastAsia="en-US"/>
              </w:rPr>
            </w:pPr>
          </w:p>
          <w:p w14:paraId="0425CF64" w14:textId="77777777" w:rsidR="003575B5" w:rsidRPr="00762DB5" w:rsidRDefault="003575B5" w:rsidP="00FA15D3">
            <w:pPr>
              <w:spacing w:line="240" w:lineRule="auto"/>
              <w:ind w:firstLine="0"/>
              <w:jc w:val="center"/>
              <w:rPr>
                <w:rFonts w:eastAsiaTheme="minorHAnsi"/>
                <w:szCs w:val="28"/>
                <w:lang w:eastAsia="en-US"/>
              </w:rPr>
            </w:pPr>
          </w:p>
          <w:p w14:paraId="3991DADD" w14:textId="77777777" w:rsidR="003575B5" w:rsidRPr="00762DB5" w:rsidRDefault="003575B5" w:rsidP="00FA15D3">
            <w:pPr>
              <w:spacing w:line="240" w:lineRule="auto"/>
              <w:ind w:firstLine="0"/>
              <w:jc w:val="center"/>
              <w:rPr>
                <w:rFonts w:eastAsiaTheme="minorHAnsi"/>
                <w:szCs w:val="28"/>
                <w:lang w:eastAsia="en-US"/>
              </w:rPr>
            </w:pPr>
          </w:p>
          <w:p w14:paraId="2B8618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5BDE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6864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D62D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A681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C7FD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67C0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4F11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5BB8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D000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B6D9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C29F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604F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DB3F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307E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5EBF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E3D6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9D558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E788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6753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0C1D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D9F5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A41A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98D1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AAF0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DEEA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D7BE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B2C6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7147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CA8E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9D333CA" w14:textId="77777777" w:rsidR="003575B5" w:rsidRPr="00762DB5" w:rsidRDefault="003575B5" w:rsidP="00FA15D3">
            <w:pPr>
              <w:spacing w:line="240" w:lineRule="auto"/>
              <w:ind w:firstLine="0"/>
              <w:jc w:val="center"/>
              <w:rPr>
                <w:rFonts w:eastAsiaTheme="minorHAnsi"/>
                <w:szCs w:val="28"/>
                <w:lang w:eastAsia="en-US"/>
              </w:rPr>
            </w:pPr>
          </w:p>
          <w:p w14:paraId="6676B6A1" w14:textId="77777777" w:rsidR="003575B5" w:rsidRPr="00762DB5" w:rsidRDefault="003575B5" w:rsidP="00FA15D3">
            <w:pPr>
              <w:spacing w:line="240" w:lineRule="auto"/>
              <w:ind w:firstLine="0"/>
              <w:jc w:val="center"/>
              <w:rPr>
                <w:rFonts w:eastAsiaTheme="minorHAnsi"/>
                <w:szCs w:val="28"/>
                <w:lang w:eastAsia="en-US"/>
              </w:rPr>
            </w:pPr>
          </w:p>
          <w:p w14:paraId="73492E0E" w14:textId="77777777" w:rsidR="003575B5" w:rsidRPr="00762DB5" w:rsidRDefault="003575B5" w:rsidP="00FA15D3">
            <w:pPr>
              <w:spacing w:line="240" w:lineRule="auto"/>
              <w:ind w:firstLine="0"/>
              <w:jc w:val="center"/>
              <w:rPr>
                <w:rFonts w:eastAsiaTheme="minorHAnsi"/>
                <w:szCs w:val="28"/>
                <w:lang w:eastAsia="en-US"/>
              </w:rPr>
            </w:pPr>
          </w:p>
          <w:p w14:paraId="5978BAAF" w14:textId="77777777" w:rsidR="003575B5" w:rsidRPr="00762DB5" w:rsidRDefault="003575B5" w:rsidP="00FA15D3">
            <w:pPr>
              <w:spacing w:line="240" w:lineRule="auto"/>
              <w:ind w:firstLine="0"/>
              <w:jc w:val="center"/>
              <w:rPr>
                <w:rFonts w:eastAsiaTheme="minorHAnsi"/>
                <w:szCs w:val="28"/>
                <w:lang w:eastAsia="en-US"/>
              </w:rPr>
            </w:pPr>
          </w:p>
          <w:p w14:paraId="079E9F1F" w14:textId="77777777" w:rsidR="003575B5" w:rsidRPr="00762DB5" w:rsidRDefault="003575B5" w:rsidP="00FA15D3">
            <w:pPr>
              <w:spacing w:line="240" w:lineRule="auto"/>
              <w:ind w:firstLine="0"/>
              <w:jc w:val="center"/>
              <w:rPr>
                <w:rFonts w:eastAsiaTheme="minorHAnsi"/>
                <w:szCs w:val="28"/>
                <w:lang w:eastAsia="en-US"/>
              </w:rPr>
            </w:pPr>
          </w:p>
          <w:p w14:paraId="6B4B30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7EF0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D4F5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E335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7965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4692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7B8F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2CD7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5C85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77DA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F7DF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4833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FD40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A03E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99D3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5675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F823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833E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F24D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8985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D2B0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CDD3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386B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7D69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4BAC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2EFD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B8F5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B995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AD2B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6FB4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7D7BCD98" w14:textId="77777777" w:rsidR="003575B5" w:rsidRPr="00762DB5" w:rsidRDefault="003575B5" w:rsidP="00FA15D3">
            <w:pPr>
              <w:spacing w:line="240" w:lineRule="auto"/>
              <w:ind w:firstLine="0"/>
              <w:jc w:val="center"/>
              <w:rPr>
                <w:rFonts w:eastAsiaTheme="minorHAnsi"/>
                <w:szCs w:val="28"/>
                <w:lang w:eastAsia="en-US"/>
              </w:rPr>
            </w:pPr>
          </w:p>
          <w:p w14:paraId="118B2B98" w14:textId="77777777" w:rsidR="003575B5" w:rsidRPr="00762DB5" w:rsidRDefault="003575B5" w:rsidP="00FA15D3">
            <w:pPr>
              <w:spacing w:line="240" w:lineRule="auto"/>
              <w:ind w:firstLine="0"/>
              <w:jc w:val="center"/>
              <w:rPr>
                <w:rFonts w:eastAsiaTheme="minorHAnsi"/>
                <w:szCs w:val="28"/>
                <w:lang w:eastAsia="en-US"/>
              </w:rPr>
            </w:pPr>
          </w:p>
          <w:p w14:paraId="231424F0" w14:textId="77777777" w:rsidR="003575B5" w:rsidRPr="00762DB5" w:rsidRDefault="003575B5" w:rsidP="00FA15D3">
            <w:pPr>
              <w:spacing w:line="240" w:lineRule="auto"/>
              <w:ind w:firstLine="0"/>
              <w:jc w:val="center"/>
              <w:rPr>
                <w:rFonts w:eastAsiaTheme="minorHAnsi"/>
                <w:szCs w:val="28"/>
                <w:lang w:eastAsia="en-US"/>
              </w:rPr>
            </w:pPr>
          </w:p>
          <w:p w14:paraId="56D9BFF0" w14:textId="77777777" w:rsidR="003575B5" w:rsidRPr="00762DB5" w:rsidRDefault="003575B5" w:rsidP="00FA15D3">
            <w:pPr>
              <w:spacing w:line="240" w:lineRule="auto"/>
              <w:ind w:firstLine="0"/>
              <w:jc w:val="center"/>
              <w:rPr>
                <w:rFonts w:eastAsiaTheme="minorHAnsi"/>
                <w:szCs w:val="28"/>
                <w:lang w:eastAsia="en-US"/>
              </w:rPr>
            </w:pPr>
          </w:p>
          <w:p w14:paraId="7AA52F3A" w14:textId="77777777" w:rsidR="003575B5" w:rsidRPr="00762DB5" w:rsidRDefault="003575B5" w:rsidP="00FA15D3">
            <w:pPr>
              <w:spacing w:line="240" w:lineRule="auto"/>
              <w:ind w:firstLine="0"/>
              <w:jc w:val="center"/>
              <w:rPr>
                <w:rFonts w:eastAsiaTheme="minorHAnsi"/>
                <w:szCs w:val="28"/>
                <w:lang w:eastAsia="en-US"/>
              </w:rPr>
            </w:pPr>
          </w:p>
          <w:p w14:paraId="2E11CA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9218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C36A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D995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51E99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7C45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8586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7720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32A5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FD52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480B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FB9E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F8F1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5276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971F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92DA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E5CC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DF73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5E8E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7D5E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AF4C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135F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4AD3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9A29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2531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DDB0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C9B83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AD88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4A16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41649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00000 71031</w:t>
            </w:r>
          </w:p>
        </w:tc>
        <w:tc>
          <w:tcPr>
            <w:tcW w:w="622" w:type="dxa"/>
            <w:tcBorders>
              <w:top w:val="single" w:sz="4" w:space="0" w:color="auto"/>
              <w:left w:val="nil"/>
              <w:bottom w:val="single" w:sz="4" w:space="0" w:color="auto"/>
              <w:right w:val="single" w:sz="4" w:space="0" w:color="auto"/>
            </w:tcBorders>
            <w:shd w:val="clear" w:color="auto" w:fill="auto"/>
            <w:vAlign w:val="bottom"/>
          </w:tcPr>
          <w:p w14:paraId="3ABC96B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FEF2C0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789C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17B4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64799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98BE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C243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B158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A6F9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BF44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B3AC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EEA2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DF61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A5A6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ECF9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3C203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AD67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60D6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01A6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649D9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FE405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F6E9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6C82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C417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CC8A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DDF4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EA91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CEEA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F58B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ECF0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C49A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596E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EA69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CCFE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3EDD4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BB04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AB15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5276,7</w:t>
            </w:r>
          </w:p>
        </w:tc>
        <w:tc>
          <w:tcPr>
            <w:tcW w:w="1134" w:type="dxa"/>
            <w:tcBorders>
              <w:top w:val="single" w:sz="4" w:space="0" w:color="auto"/>
              <w:left w:val="nil"/>
              <w:bottom w:val="single" w:sz="4" w:space="0" w:color="auto"/>
              <w:right w:val="single" w:sz="4" w:space="0" w:color="auto"/>
            </w:tcBorders>
            <w:shd w:val="clear" w:color="auto" w:fill="auto"/>
            <w:vAlign w:val="bottom"/>
          </w:tcPr>
          <w:p w14:paraId="2B66AB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C289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1C73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8210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CE18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8CBA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E1B8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7AFD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5F6C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CDE6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0D18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7DFF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C4F7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61F5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0459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F812F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FCFA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28BF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549F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864F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A40C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7618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9734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CDB2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432C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0A80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E4DA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A9CB4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E730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40D3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F046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C0CD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A2B2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A660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DFF1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4E2F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5276,7</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6F22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9A6E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92DC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183A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9668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2596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1AD8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EC17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5B97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BEC8F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3117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57E8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72BB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9D41D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F365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8D2A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989F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3BFF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D1E2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DBA5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6950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4439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6AE5C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FE28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5971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61BD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9D08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597D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2485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2B5B5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5BA4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B4F8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A3D2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D4A3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A1F7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94035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5419,2</w:t>
            </w:r>
          </w:p>
        </w:tc>
        <w:tc>
          <w:tcPr>
            <w:tcW w:w="1134" w:type="dxa"/>
            <w:vAlign w:val="bottom"/>
          </w:tcPr>
          <w:p w14:paraId="454FF3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4F5E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DA63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23B98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919E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6E03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80C0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5EB1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C3C0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AC38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F5B9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E1DD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F93A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5762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6F98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4C64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ABAC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F42D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8E5C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722A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E74E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A925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1474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C991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CEBB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0D28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D6A9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4218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C42E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34A5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C933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B8E7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8C2E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D0BF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4CDD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C9A38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5419,2</w:t>
            </w:r>
          </w:p>
        </w:tc>
      </w:tr>
      <w:tr w:rsidR="003575B5" w:rsidRPr="00762DB5" w14:paraId="663F501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94BA1B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иные цели</w:t>
            </w:r>
          </w:p>
        </w:tc>
        <w:tc>
          <w:tcPr>
            <w:tcW w:w="684" w:type="dxa"/>
            <w:tcBorders>
              <w:top w:val="single" w:sz="4" w:space="0" w:color="auto"/>
              <w:left w:val="nil"/>
              <w:bottom w:val="single" w:sz="4" w:space="0" w:color="auto"/>
              <w:right w:val="single" w:sz="4" w:space="0" w:color="auto"/>
            </w:tcBorders>
            <w:shd w:val="clear" w:color="auto" w:fill="auto"/>
            <w:vAlign w:val="bottom"/>
          </w:tcPr>
          <w:p w14:paraId="0588D7A9" w14:textId="77777777" w:rsidR="003575B5" w:rsidRPr="00762DB5" w:rsidRDefault="003575B5" w:rsidP="00FA15D3">
            <w:pPr>
              <w:spacing w:line="240" w:lineRule="auto"/>
              <w:ind w:firstLine="0"/>
              <w:jc w:val="center"/>
              <w:rPr>
                <w:rFonts w:eastAsiaTheme="minorHAnsi"/>
                <w:bCs/>
                <w:szCs w:val="28"/>
                <w:lang w:eastAsia="en-US"/>
              </w:rPr>
            </w:pPr>
          </w:p>
          <w:p w14:paraId="6DC61581" w14:textId="77777777" w:rsidR="003575B5" w:rsidRPr="00762DB5" w:rsidRDefault="003575B5" w:rsidP="00FA15D3">
            <w:pPr>
              <w:spacing w:line="240" w:lineRule="auto"/>
              <w:ind w:firstLine="0"/>
              <w:jc w:val="center"/>
              <w:rPr>
                <w:rFonts w:eastAsiaTheme="minorHAnsi"/>
                <w:bCs/>
                <w:szCs w:val="28"/>
                <w:lang w:eastAsia="en-US"/>
              </w:rPr>
            </w:pPr>
          </w:p>
          <w:p w14:paraId="6333EF05" w14:textId="77777777" w:rsidR="003575B5" w:rsidRPr="00762DB5" w:rsidRDefault="003575B5" w:rsidP="00FA15D3">
            <w:pPr>
              <w:spacing w:line="240" w:lineRule="auto"/>
              <w:ind w:firstLine="0"/>
              <w:jc w:val="center"/>
              <w:rPr>
                <w:rFonts w:eastAsiaTheme="minorHAnsi"/>
                <w:bCs/>
                <w:szCs w:val="28"/>
                <w:lang w:eastAsia="en-US"/>
              </w:rPr>
            </w:pPr>
          </w:p>
          <w:p w14:paraId="5A65881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4224B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2B248C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7C9E451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00000 71031</w:t>
            </w:r>
          </w:p>
        </w:tc>
        <w:tc>
          <w:tcPr>
            <w:tcW w:w="622" w:type="dxa"/>
            <w:tcBorders>
              <w:top w:val="single" w:sz="4" w:space="0" w:color="auto"/>
              <w:left w:val="nil"/>
              <w:bottom w:val="single" w:sz="4" w:space="0" w:color="auto"/>
              <w:right w:val="single" w:sz="4" w:space="0" w:color="auto"/>
            </w:tcBorders>
            <w:shd w:val="clear" w:color="auto" w:fill="auto"/>
            <w:vAlign w:val="bottom"/>
          </w:tcPr>
          <w:p w14:paraId="5ECD84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612</w:t>
            </w:r>
          </w:p>
        </w:tc>
        <w:tc>
          <w:tcPr>
            <w:tcW w:w="1213" w:type="dxa"/>
            <w:tcBorders>
              <w:top w:val="single" w:sz="4" w:space="0" w:color="auto"/>
              <w:left w:val="nil"/>
              <w:bottom w:val="single" w:sz="4" w:space="0" w:color="auto"/>
              <w:right w:val="single" w:sz="4" w:space="0" w:color="auto"/>
            </w:tcBorders>
            <w:shd w:val="clear" w:color="auto" w:fill="auto"/>
            <w:vAlign w:val="bottom"/>
          </w:tcPr>
          <w:p w14:paraId="0D7094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5276,7</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F8BD0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5276,7</w:t>
            </w:r>
          </w:p>
        </w:tc>
        <w:tc>
          <w:tcPr>
            <w:tcW w:w="1134" w:type="dxa"/>
            <w:tcBorders>
              <w:top w:val="single" w:sz="4" w:space="0" w:color="auto"/>
              <w:left w:val="nil"/>
              <w:bottom w:val="single" w:sz="4" w:space="0" w:color="auto"/>
              <w:right w:val="single" w:sz="4" w:space="0" w:color="auto"/>
            </w:tcBorders>
            <w:shd w:val="clear" w:color="auto" w:fill="auto"/>
            <w:vAlign w:val="bottom"/>
          </w:tcPr>
          <w:p w14:paraId="0B7992F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5419,2</w:t>
            </w:r>
          </w:p>
        </w:tc>
        <w:tc>
          <w:tcPr>
            <w:tcW w:w="1134" w:type="dxa"/>
            <w:vAlign w:val="bottom"/>
          </w:tcPr>
          <w:p w14:paraId="5206B4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5419,2</w:t>
            </w:r>
          </w:p>
        </w:tc>
      </w:tr>
      <w:tr w:rsidR="003575B5" w:rsidRPr="00762DB5" w14:paraId="50BE125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5EFD6E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color w:val="000000"/>
                <w:szCs w:val="28"/>
                <w:lang w:eastAsia="en-US"/>
              </w:rPr>
              <w:t xml:space="preserve">Субсидии бюджетным учреждениям на обеспечение льготным </w:t>
            </w:r>
            <w:r w:rsidRPr="00762DB5">
              <w:rPr>
                <w:rFonts w:eastAsiaTheme="minorHAnsi"/>
                <w:color w:val="000000"/>
                <w:szCs w:val="28"/>
                <w:lang w:eastAsia="en-US"/>
              </w:rPr>
              <w:lastRenderedPageBreak/>
              <w:t>питанием детей из малоимущих семей, обучающихся в муниципальных общеобразовательных учреждениях</w:t>
            </w:r>
          </w:p>
        </w:tc>
        <w:tc>
          <w:tcPr>
            <w:tcW w:w="684" w:type="dxa"/>
            <w:tcBorders>
              <w:top w:val="single" w:sz="4" w:space="0" w:color="auto"/>
              <w:left w:val="nil"/>
              <w:bottom w:val="single" w:sz="4" w:space="0" w:color="auto"/>
              <w:right w:val="single" w:sz="4" w:space="0" w:color="auto"/>
            </w:tcBorders>
            <w:shd w:val="clear" w:color="auto" w:fill="auto"/>
            <w:vAlign w:val="bottom"/>
          </w:tcPr>
          <w:p w14:paraId="7D1401E7" w14:textId="77777777" w:rsidR="003575B5" w:rsidRPr="00762DB5" w:rsidRDefault="003575B5" w:rsidP="00FA15D3">
            <w:pPr>
              <w:spacing w:line="240" w:lineRule="auto"/>
              <w:ind w:firstLine="0"/>
              <w:jc w:val="center"/>
              <w:rPr>
                <w:rFonts w:eastAsiaTheme="minorHAnsi"/>
                <w:bCs/>
                <w:szCs w:val="28"/>
                <w:lang w:eastAsia="en-US"/>
              </w:rPr>
            </w:pPr>
          </w:p>
          <w:p w14:paraId="0399FEA5" w14:textId="77777777" w:rsidR="003575B5" w:rsidRPr="00762DB5" w:rsidRDefault="003575B5" w:rsidP="00FA15D3">
            <w:pPr>
              <w:spacing w:line="240" w:lineRule="auto"/>
              <w:ind w:firstLine="0"/>
              <w:jc w:val="center"/>
              <w:rPr>
                <w:rFonts w:eastAsiaTheme="minorHAnsi"/>
                <w:bCs/>
                <w:szCs w:val="28"/>
                <w:lang w:eastAsia="en-US"/>
              </w:rPr>
            </w:pPr>
          </w:p>
          <w:p w14:paraId="45CAC001" w14:textId="77777777" w:rsidR="003575B5" w:rsidRPr="00762DB5" w:rsidRDefault="003575B5" w:rsidP="00FA15D3">
            <w:pPr>
              <w:spacing w:line="240" w:lineRule="auto"/>
              <w:ind w:firstLine="0"/>
              <w:jc w:val="center"/>
              <w:rPr>
                <w:rFonts w:eastAsiaTheme="minorHAnsi"/>
                <w:bCs/>
                <w:szCs w:val="28"/>
                <w:lang w:eastAsia="en-US"/>
              </w:rPr>
            </w:pPr>
          </w:p>
          <w:p w14:paraId="0E34CBD2" w14:textId="77777777" w:rsidR="003575B5" w:rsidRPr="00762DB5" w:rsidRDefault="003575B5" w:rsidP="00FA15D3">
            <w:pPr>
              <w:spacing w:line="240" w:lineRule="auto"/>
              <w:ind w:firstLine="0"/>
              <w:jc w:val="center"/>
              <w:rPr>
                <w:rFonts w:eastAsiaTheme="minorHAnsi"/>
                <w:bCs/>
                <w:szCs w:val="28"/>
                <w:lang w:eastAsia="en-US"/>
              </w:rPr>
            </w:pPr>
          </w:p>
          <w:p w14:paraId="1A7BE885" w14:textId="77777777" w:rsidR="003575B5" w:rsidRPr="00762DB5" w:rsidRDefault="003575B5" w:rsidP="00FA15D3">
            <w:pPr>
              <w:spacing w:line="240" w:lineRule="auto"/>
              <w:ind w:firstLine="0"/>
              <w:jc w:val="center"/>
              <w:rPr>
                <w:rFonts w:eastAsiaTheme="minorHAnsi"/>
                <w:bCs/>
                <w:szCs w:val="28"/>
                <w:lang w:eastAsia="en-US"/>
              </w:rPr>
            </w:pPr>
          </w:p>
          <w:p w14:paraId="1E93F6C2" w14:textId="77777777" w:rsidR="003575B5" w:rsidRPr="00762DB5" w:rsidRDefault="003575B5" w:rsidP="00FA15D3">
            <w:pPr>
              <w:spacing w:line="240" w:lineRule="auto"/>
              <w:ind w:firstLine="0"/>
              <w:jc w:val="center"/>
              <w:rPr>
                <w:rFonts w:eastAsiaTheme="minorHAnsi"/>
                <w:bCs/>
                <w:szCs w:val="28"/>
                <w:lang w:eastAsia="en-US"/>
              </w:rPr>
            </w:pPr>
          </w:p>
          <w:p w14:paraId="2D6E2C0C" w14:textId="77777777" w:rsidR="003575B5" w:rsidRPr="00762DB5" w:rsidRDefault="003575B5" w:rsidP="00FA15D3">
            <w:pPr>
              <w:spacing w:line="240" w:lineRule="auto"/>
              <w:ind w:firstLine="0"/>
              <w:jc w:val="center"/>
              <w:rPr>
                <w:rFonts w:eastAsiaTheme="minorHAnsi"/>
                <w:bCs/>
                <w:szCs w:val="28"/>
                <w:lang w:eastAsia="en-US"/>
              </w:rPr>
            </w:pPr>
          </w:p>
          <w:p w14:paraId="769C8B58" w14:textId="77777777" w:rsidR="003575B5" w:rsidRPr="00762DB5" w:rsidRDefault="003575B5" w:rsidP="00FA15D3">
            <w:pPr>
              <w:spacing w:line="240" w:lineRule="auto"/>
              <w:ind w:firstLine="0"/>
              <w:jc w:val="center"/>
              <w:rPr>
                <w:rFonts w:eastAsiaTheme="minorHAnsi"/>
                <w:bCs/>
                <w:szCs w:val="28"/>
                <w:lang w:eastAsia="en-US"/>
              </w:rPr>
            </w:pPr>
          </w:p>
          <w:p w14:paraId="6E9A97A4" w14:textId="77777777" w:rsidR="003575B5" w:rsidRPr="00762DB5" w:rsidRDefault="003575B5" w:rsidP="00FA15D3">
            <w:pPr>
              <w:spacing w:line="240" w:lineRule="auto"/>
              <w:ind w:firstLine="0"/>
              <w:jc w:val="center"/>
              <w:rPr>
                <w:rFonts w:eastAsiaTheme="minorHAnsi"/>
                <w:bCs/>
                <w:szCs w:val="28"/>
                <w:lang w:eastAsia="en-US"/>
              </w:rPr>
            </w:pPr>
          </w:p>
          <w:p w14:paraId="3BB86557" w14:textId="77777777" w:rsidR="003575B5" w:rsidRPr="00762DB5" w:rsidRDefault="003575B5" w:rsidP="00FA15D3">
            <w:pPr>
              <w:spacing w:line="240" w:lineRule="auto"/>
              <w:ind w:firstLine="0"/>
              <w:jc w:val="center"/>
              <w:rPr>
                <w:rFonts w:eastAsiaTheme="minorHAnsi"/>
                <w:bCs/>
                <w:szCs w:val="28"/>
                <w:lang w:eastAsia="en-US"/>
              </w:rPr>
            </w:pPr>
          </w:p>
          <w:p w14:paraId="2C1490B3" w14:textId="77777777" w:rsidR="003575B5" w:rsidRPr="00762DB5" w:rsidRDefault="003575B5" w:rsidP="00FA15D3">
            <w:pPr>
              <w:spacing w:line="240" w:lineRule="auto"/>
              <w:ind w:firstLine="0"/>
              <w:jc w:val="center"/>
              <w:rPr>
                <w:rFonts w:eastAsiaTheme="minorHAnsi"/>
                <w:bCs/>
                <w:szCs w:val="28"/>
                <w:lang w:eastAsia="en-US"/>
              </w:rPr>
            </w:pPr>
          </w:p>
          <w:p w14:paraId="2BFFF18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14E295DA" w14:textId="77777777" w:rsidR="003575B5" w:rsidRPr="00762DB5" w:rsidRDefault="003575B5" w:rsidP="00FA15D3">
            <w:pPr>
              <w:spacing w:line="240" w:lineRule="auto"/>
              <w:ind w:firstLine="0"/>
              <w:jc w:val="center"/>
              <w:rPr>
                <w:rFonts w:eastAsiaTheme="minorHAnsi"/>
                <w:szCs w:val="28"/>
                <w:lang w:eastAsia="en-US"/>
              </w:rPr>
            </w:pPr>
          </w:p>
          <w:p w14:paraId="539B87B0" w14:textId="77777777" w:rsidR="003575B5" w:rsidRPr="00762DB5" w:rsidRDefault="003575B5" w:rsidP="00FA15D3">
            <w:pPr>
              <w:spacing w:line="240" w:lineRule="auto"/>
              <w:ind w:firstLine="0"/>
              <w:jc w:val="center"/>
              <w:rPr>
                <w:rFonts w:eastAsiaTheme="minorHAnsi"/>
                <w:szCs w:val="28"/>
                <w:lang w:eastAsia="en-US"/>
              </w:rPr>
            </w:pPr>
          </w:p>
          <w:p w14:paraId="10B14D52" w14:textId="77777777" w:rsidR="003575B5" w:rsidRPr="00762DB5" w:rsidRDefault="003575B5" w:rsidP="00FA15D3">
            <w:pPr>
              <w:spacing w:line="240" w:lineRule="auto"/>
              <w:ind w:firstLine="0"/>
              <w:jc w:val="center"/>
              <w:rPr>
                <w:rFonts w:eastAsiaTheme="minorHAnsi"/>
                <w:szCs w:val="28"/>
                <w:lang w:eastAsia="en-US"/>
              </w:rPr>
            </w:pPr>
          </w:p>
          <w:p w14:paraId="7CF00938" w14:textId="77777777" w:rsidR="003575B5" w:rsidRPr="00762DB5" w:rsidRDefault="003575B5" w:rsidP="00FA15D3">
            <w:pPr>
              <w:spacing w:line="240" w:lineRule="auto"/>
              <w:ind w:firstLine="0"/>
              <w:jc w:val="center"/>
              <w:rPr>
                <w:rFonts w:eastAsiaTheme="minorHAnsi"/>
                <w:szCs w:val="28"/>
                <w:lang w:eastAsia="en-US"/>
              </w:rPr>
            </w:pPr>
          </w:p>
          <w:p w14:paraId="1F9E9FA8" w14:textId="77777777" w:rsidR="003575B5" w:rsidRPr="00762DB5" w:rsidRDefault="003575B5" w:rsidP="00FA15D3">
            <w:pPr>
              <w:spacing w:line="240" w:lineRule="auto"/>
              <w:ind w:firstLine="0"/>
              <w:jc w:val="center"/>
              <w:rPr>
                <w:rFonts w:eastAsiaTheme="minorHAnsi"/>
                <w:szCs w:val="28"/>
                <w:lang w:eastAsia="en-US"/>
              </w:rPr>
            </w:pPr>
          </w:p>
          <w:p w14:paraId="235FC2AE" w14:textId="77777777" w:rsidR="003575B5" w:rsidRPr="00762DB5" w:rsidRDefault="003575B5" w:rsidP="00FA15D3">
            <w:pPr>
              <w:spacing w:line="240" w:lineRule="auto"/>
              <w:ind w:firstLine="0"/>
              <w:jc w:val="center"/>
              <w:rPr>
                <w:rFonts w:eastAsiaTheme="minorHAnsi"/>
                <w:szCs w:val="28"/>
                <w:lang w:eastAsia="en-US"/>
              </w:rPr>
            </w:pPr>
          </w:p>
          <w:p w14:paraId="2BBC4E1A" w14:textId="77777777" w:rsidR="003575B5" w:rsidRPr="00762DB5" w:rsidRDefault="003575B5" w:rsidP="00FA15D3">
            <w:pPr>
              <w:spacing w:line="240" w:lineRule="auto"/>
              <w:ind w:firstLine="0"/>
              <w:jc w:val="center"/>
              <w:rPr>
                <w:rFonts w:eastAsiaTheme="minorHAnsi"/>
                <w:szCs w:val="28"/>
                <w:lang w:eastAsia="en-US"/>
              </w:rPr>
            </w:pPr>
          </w:p>
          <w:p w14:paraId="720CFA75" w14:textId="77777777" w:rsidR="003575B5" w:rsidRPr="00762DB5" w:rsidRDefault="003575B5" w:rsidP="00FA15D3">
            <w:pPr>
              <w:spacing w:line="240" w:lineRule="auto"/>
              <w:ind w:firstLine="0"/>
              <w:jc w:val="center"/>
              <w:rPr>
                <w:rFonts w:eastAsiaTheme="minorHAnsi"/>
                <w:szCs w:val="28"/>
                <w:lang w:eastAsia="en-US"/>
              </w:rPr>
            </w:pPr>
          </w:p>
          <w:p w14:paraId="76F1517D" w14:textId="77777777" w:rsidR="003575B5" w:rsidRPr="00762DB5" w:rsidRDefault="003575B5" w:rsidP="00FA15D3">
            <w:pPr>
              <w:spacing w:line="240" w:lineRule="auto"/>
              <w:ind w:firstLine="0"/>
              <w:jc w:val="center"/>
              <w:rPr>
                <w:rFonts w:eastAsiaTheme="minorHAnsi"/>
                <w:szCs w:val="28"/>
                <w:lang w:eastAsia="en-US"/>
              </w:rPr>
            </w:pPr>
          </w:p>
          <w:p w14:paraId="22D01356" w14:textId="77777777" w:rsidR="003575B5" w:rsidRPr="00762DB5" w:rsidRDefault="003575B5" w:rsidP="00FA15D3">
            <w:pPr>
              <w:spacing w:line="240" w:lineRule="auto"/>
              <w:ind w:firstLine="0"/>
              <w:jc w:val="center"/>
              <w:rPr>
                <w:rFonts w:eastAsiaTheme="minorHAnsi"/>
                <w:szCs w:val="28"/>
                <w:lang w:eastAsia="en-US"/>
              </w:rPr>
            </w:pPr>
          </w:p>
          <w:p w14:paraId="238285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148C010" w14:textId="77777777" w:rsidR="003575B5" w:rsidRPr="00762DB5" w:rsidRDefault="003575B5" w:rsidP="00FA15D3">
            <w:pPr>
              <w:spacing w:line="240" w:lineRule="auto"/>
              <w:ind w:firstLine="0"/>
              <w:jc w:val="center"/>
              <w:rPr>
                <w:rFonts w:eastAsiaTheme="minorHAnsi"/>
                <w:szCs w:val="28"/>
                <w:lang w:eastAsia="en-US"/>
              </w:rPr>
            </w:pPr>
          </w:p>
          <w:p w14:paraId="3EFD1EF9" w14:textId="77777777" w:rsidR="003575B5" w:rsidRPr="00762DB5" w:rsidRDefault="003575B5" w:rsidP="00FA15D3">
            <w:pPr>
              <w:spacing w:line="240" w:lineRule="auto"/>
              <w:ind w:firstLine="0"/>
              <w:jc w:val="center"/>
              <w:rPr>
                <w:rFonts w:eastAsiaTheme="minorHAnsi"/>
                <w:szCs w:val="28"/>
                <w:lang w:eastAsia="en-US"/>
              </w:rPr>
            </w:pPr>
          </w:p>
          <w:p w14:paraId="0F9A0549" w14:textId="77777777" w:rsidR="003575B5" w:rsidRPr="00762DB5" w:rsidRDefault="003575B5" w:rsidP="00FA15D3">
            <w:pPr>
              <w:spacing w:line="240" w:lineRule="auto"/>
              <w:ind w:firstLine="0"/>
              <w:jc w:val="center"/>
              <w:rPr>
                <w:rFonts w:eastAsiaTheme="minorHAnsi"/>
                <w:szCs w:val="28"/>
                <w:lang w:eastAsia="en-US"/>
              </w:rPr>
            </w:pPr>
          </w:p>
          <w:p w14:paraId="22C9784B" w14:textId="77777777" w:rsidR="003575B5" w:rsidRPr="00762DB5" w:rsidRDefault="003575B5" w:rsidP="00FA15D3">
            <w:pPr>
              <w:spacing w:line="240" w:lineRule="auto"/>
              <w:ind w:firstLine="0"/>
              <w:jc w:val="center"/>
              <w:rPr>
                <w:rFonts w:eastAsiaTheme="minorHAnsi"/>
                <w:szCs w:val="28"/>
                <w:lang w:eastAsia="en-US"/>
              </w:rPr>
            </w:pPr>
          </w:p>
          <w:p w14:paraId="2618A69F" w14:textId="77777777" w:rsidR="003575B5" w:rsidRPr="00762DB5" w:rsidRDefault="003575B5" w:rsidP="00FA15D3">
            <w:pPr>
              <w:spacing w:line="240" w:lineRule="auto"/>
              <w:ind w:firstLine="0"/>
              <w:jc w:val="center"/>
              <w:rPr>
                <w:rFonts w:eastAsiaTheme="minorHAnsi"/>
                <w:szCs w:val="28"/>
                <w:lang w:eastAsia="en-US"/>
              </w:rPr>
            </w:pPr>
          </w:p>
          <w:p w14:paraId="1ABCDF48" w14:textId="77777777" w:rsidR="003575B5" w:rsidRPr="00762DB5" w:rsidRDefault="003575B5" w:rsidP="00FA15D3">
            <w:pPr>
              <w:spacing w:line="240" w:lineRule="auto"/>
              <w:ind w:firstLine="0"/>
              <w:jc w:val="center"/>
              <w:rPr>
                <w:rFonts w:eastAsiaTheme="minorHAnsi"/>
                <w:szCs w:val="28"/>
                <w:lang w:eastAsia="en-US"/>
              </w:rPr>
            </w:pPr>
          </w:p>
          <w:p w14:paraId="5ACE8580" w14:textId="77777777" w:rsidR="003575B5" w:rsidRPr="00762DB5" w:rsidRDefault="003575B5" w:rsidP="00FA15D3">
            <w:pPr>
              <w:spacing w:line="240" w:lineRule="auto"/>
              <w:ind w:firstLine="0"/>
              <w:jc w:val="center"/>
              <w:rPr>
                <w:rFonts w:eastAsiaTheme="minorHAnsi"/>
                <w:szCs w:val="28"/>
                <w:lang w:eastAsia="en-US"/>
              </w:rPr>
            </w:pPr>
          </w:p>
          <w:p w14:paraId="3FE4701E" w14:textId="77777777" w:rsidR="003575B5" w:rsidRPr="00762DB5" w:rsidRDefault="003575B5" w:rsidP="00FA15D3">
            <w:pPr>
              <w:spacing w:line="240" w:lineRule="auto"/>
              <w:ind w:firstLine="0"/>
              <w:jc w:val="center"/>
              <w:rPr>
                <w:rFonts w:eastAsiaTheme="minorHAnsi"/>
                <w:szCs w:val="28"/>
                <w:lang w:eastAsia="en-US"/>
              </w:rPr>
            </w:pPr>
          </w:p>
          <w:p w14:paraId="39AE08F7" w14:textId="77777777" w:rsidR="003575B5" w:rsidRPr="00762DB5" w:rsidRDefault="003575B5" w:rsidP="00FA15D3">
            <w:pPr>
              <w:spacing w:line="240" w:lineRule="auto"/>
              <w:ind w:firstLine="0"/>
              <w:jc w:val="center"/>
              <w:rPr>
                <w:rFonts w:eastAsiaTheme="minorHAnsi"/>
                <w:szCs w:val="28"/>
                <w:lang w:eastAsia="en-US"/>
              </w:rPr>
            </w:pPr>
          </w:p>
          <w:p w14:paraId="649AABF1" w14:textId="77777777" w:rsidR="003575B5" w:rsidRPr="00762DB5" w:rsidRDefault="003575B5" w:rsidP="00FA15D3">
            <w:pPr>
              <w:spacing w:line="240" w:lineRule="auto"/>
              <w:ind w:firstLine="0"/>
              <w:jc w:val="center"/>
              <w:rPr>
                <w:rFonts w:eastAsiaTheme="minorHAnsi"/>
                <w:szCs w:val="28"/>
                <w:lang w:eastAsia="en-US"/>
              </w:rPr>
            </w:pPr>
          </w:p>
          <w:p w14:paraId="1CC32F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0712FFE7" w14:textId="77777777" w:rsidR="003575B5" w:rsidRPr="00762DB5" w:rsidRDefault="003575B5" w:rsidP="00FA15D3">
            <w:pPr>
              <w:spacing w:line="240" w:lineRule="auto"/>
              <w:ind w:firstLine="0"/>
              <w:jc w:val="center"/>
              <w:rPr>
                <w:rFonts w:eastAsiaTheme="minorHAnsi"/>
                <w:szCs w:val="28"/>
                <w:lang w:eastAsia="en-US"/>
              </w:rPr>
            </w:pPr>
          </w:p>
          <w:p w14:paraId="7EF0021A" w14:textId="77777777" w:rsidR="003575B5" w:rsidRPr="00762DB5" w:rsidRDefault="003575B5" w:rsidP="00FA15D3">
            <w:pPr>
              <w:spacing w:line="240" w:lineRule="auto"/>
              <w:ind w:firstLine="0"/>
              <w:jc w:val="center"/>
              <w:rPr>
                <w:rFonts w:eastAsiaTheme="minorHAnsi"/>
                <w:szCs w:val="28"/>
                <w:lang w:eastAsia="en-US"/>
              </w:rPr>
            </w:pPr>
          </w:p>
          <w:p w14:paraId="588DA0B2" w14:textId="77777777" w:rsidR="003575B5" w:rsidRPr="00762DB5" w:rsidRDefault="003575B5" w:rsidP="00FA15D3">
            <w:pPr>
              <w:spacing w:line="240" w:lineRule="auto"/>
              <w:ind w:firstLine="0"/>
              <w:jc w:val="center"/>
              <w:rPr>
                <w:rFonts w:eastAsiaTheme="minorHAnsi"/>
                <w:szCs w:val="28"/>
                <w:lang w:eastAsia="en-US"/>
              </w:rPr>
            </w:pPr>
          </w:p>
          <w:p w14:paraId="4C5AB33E" w14:textId="77777777" w:rsidR="003575B5" w:rsidRPr="00762DB5" w:rsidRDefault="003575B5" w:rsidP="00FA15D3">
            <w:pPr>
              <w:spacing w:line="240" w:lineRule="auto"/>
              <w:ind w:firstLine="0"/>
              <w:jc w:val="center"/>
              <w:rPr>
                <w:rFonts w:eastAsiaTheme="minorHAnsi"/>
                <w:szCs w:val="28"/>
                <w:lang w:eastAsia="en-US"/>
              </w:rPr>
            </w:pPr>
          </w:p>
          <w:p w14:paraId="4E9B1E8D" w14:textId="77777777" w:rsidR="003575B5" w:rsidRPr="00762DB5" w:rsidRDefault="003575B5" w:rsidP="00FA15D3">
            <w:pPr>
              <w:spacing w:line="240" w:lineRule="auto"/>
              <w:ind w:firstLine="0"/>
              <w:jc w:val="center"/>
              <w:rPr>
                <w:rFonts w:eastAsiaTheme="minorHAnsi"/>
                <w:szCs w:val="28"/>
                <w:lang w:eastAsia="en-US"/>
              </w:rPr>
            </w:pPr>
          </w:p>
          <w:p w14:paraId="2FEFD693" w14:textId="77777777" w:rsidR="003575B5" w:rsidRPr="00762DB5" w:rsidRDefault="003575B5" w:rsidP="00FA15D3">
            <w:pPr>
              <w:spacing w:line="240" w:lineRule="auto"/>
              <w:ind w:firstLine="0"/>
              <w:jc w:val="center"/>
              <w:rPr>
                <w:rFonts w:eastAsiaTheme="minorHAnsi"/>
                <w:szCs w:val="28"/>
                <w:lang w:eastAsia="en-US"/>
              </w:rPr>
            </w:pPr>
          </w:p>
          <w:p w14:paraId="1F078698" w14:textId="77777777" w:rsidR="003575B5" w:rsidRPr="00762DB5" w:rsidRDefault="003575B5" w:rsidP="00FA15D3">
            <w:pPr>
              <w:spacing w:line="240" w:lineRule="auto"/>
              <w:ind w:firstLine="0"/>
              <w:jc w:val="center"/>
              <w:rPr>
                <w:rFonts w:eastAsiaTheme="minorHAnsi"/>
                <w:szCs w:val="28"/>
                <w:lang w:eastAsia="en-US"/>
              </w:rPr>
            </w:pPr>
          </w:p>
          <w:p w14:paraId="7EC329BD" w14:textId="77777777" w:rsidR="003575B5" w:rsidRPr="00762DB5" w:rsidRDefault="003575B5" w:rsidP="00FA15D3">
            <w:pPr>
              <w:spacing w:line="240" w:lineRule="auto"/>
              <w:ind w:firstLine="0"/>
              <w:jc w:val="center"/>
              <w:rPr>
                <w:rFonts w:eastAsiaTheme="minorHAnsi"/>
                <w:szCs w:val="28"/>
                <w:lang w:eastAsia="en-US"/>
              </w:rPr>
            </w:pPr>
          </w:p>
          <w:p w14:paraId="20254487" w14:textId="77777777" w:rsidR="003575B5" w:rsidRPr="00762DB5" w:rsidRDefault="003575B5" w:rsidP="00FA15D3">
            <w:pPr>
              <w:spacing w:line="240" w:lineRule="auto"/>
              <w:ind w:firstLine="0"/>
              <w:jc w:val="center"/>
              <w:rPr>
                <w:rFonts w:eastAsiaTheme="minorHAnsi"/>
                <w:szCs w:val="28"/>
                <w:lang w:eastAsia="en-US"/>
              </w:rPr>
            </w:pPr>
          </w:p>
          <w:p w14:paraId="50C2B51A" w14:textId="77777777" w:rsidR="003575B5" w:rsidRPr="00762DB5" w:rsidRDefault="003575B5" w:rsidP="00FA15D3">
            <w:pPr>
              <w:spacing w:line="240" w:lineRule="auto"/>
              <w:ind w:firstLine="0"/>
              <w:jc w:val="center"/>
              <w:rPr>
                <w:rFonts w:eastAsiaTheme="minorHAnsi"/>
                <w:szCs w:val="28"/>
                <w:lang w:eastAsia="en-US"/>
              </w:rPr>
            </w:pPr>
          </w:p>
          <w:p w14:paraId="58AA79E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00000 71218</w:t>
            </w:r>
          </w:p>
        </w:tc>
        <w:tc>
          <w:tcPr>
            <w:tcW w:w="622" w:type="dxa"/>
            <w:tcBorders>
              <w:top w:val="single" w:sz="4" w:space="0" w:color="auto"/>
              <w:left w:val="nil"/>
              <w:bottom w:val="single" w:sz="4" w:space="0" w:color="auto"/>
              <w:right w:val="single" w:sz="4" w:space="0" w:color="auto"/>
            </w:tcBorders>
            <w:shd w:val="clear" w:color="auto" w:fill="auto"/>
            <w:vAlign w:val="bottom"/>
          </w:tcPr>
          <w:p w14:paraId="1F13ED3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A7F027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1645,3</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8F23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1645,3</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5CE6E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1689,7</w:t>
            </w:r>
          </w:p>
        </w:tc>
        <w:tc>
          <w:tcPr>
            <w:tcW w:w="1134" w:type="dxa"/>
            <w:vAlign w:val="bottom"/>
          </w:tcPr>
          <w:p w14:paraId="5A141D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1689,7</w:t>
            </w:r>
          </w:p>
        </w:tc>
      </w:tr>
      <w:tr w:rsidR="003575B5" w:rsidRPr="00762DB5" w14:paraId="1F80F0C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6D1AFC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55522769" w14:textId="77777777" w:rsidR="003575B5" w:rsidRPr="00762DB5" w:rsidRDefault="003575B5" w:rsidP="00FA15D3">
            <w:pPr>
              <w:spacing w:line="240" w:lineRule="auto"/>
              <w:ind w:firstLine="0"/>
              <w:jc w:val="center"/>
              <w:rPr>
                <w:rFonts w:eastAsiaTheme="minorHAnsi"/>
                <w:bCs/>
                <w:szCs w:val="28"/>
                <w:lang w:eastAsia="en-US"/>
              </w:rPr>
            </w:pPr>
          </w:p>
          <w:p w14:paraId="4BBEBC1D" w14:textId="77777777" w:rsidR="003575B5" w:rsidRPr="00762DB5" w:rsidRDefault="003575B5" w:rsidP="00FA15D3">
            <w:pPr>
              <w:spacing w:line="240" w:lineRule="auto"/>
              <w:ind w:firstLine="0"/>
              <w:jc w:val="center"/>
              <w:rPr>
                <w:rFonts w:eastAsiaTheme="minorHAnsi"/>
                <w:bCs/>
                <w:szCs w:val="28"/>
                <w:lang w:eastAsia="en-US"/>
              </w:rPr>
            </w:pPr>
          </w:p>
          <w:p w14:paraId="6F437D9F" w14:textId="77777777" w:rsidR="003575B5" w:rsidRPr="00762DB5" w:rsidRDefault="003575B5" w:rsidP="00FA15D3">
            <w:pPr>
              <w:spacing w:line="240" w:lineRule="auto"/>
              <w:ind w:firstLine="0"/>
              <w:jc w:val="center"/>
              <w:rPr>
                <w:rFonts w:eastAsiaTheme="minorHAnsi"/>
                <w:bCs/>
                <w:szCs w:val="28"/>
                <w:lang w:eastAsia="en-US"/>
              </w:rPr>
            </w:pPr>
          </w:p>
          <w:p w14:paraId="0B373BD8" w14:textId="77777777" w:rsidR="003575B5" w:rsidRPr="00762DB5" w:rsidRDefault="003575B5" w:rsidP="00FA15D3">
            <w:pPr>
              <w:spacing w:line="240" w:lineRule="auto"/>
              <w:ind w:firstLine="0"/>
              <w:jc w:val="center"/>
              <w:rPr>
                <w:rFonts w:eastAsiaTheme="minorHAnsi"/>
                <w:bCs/>
                <w:szCs w:val="28"/>
                <w:lang w:eastAsia="en-US"/>
              </w:rPr>
            </w:pPr>
          </w:p>
          <w:p w14:paraId="60FF8357" w14:textId="77777777" w:rsidR="003575B5" w:rsidRPr="00762DB5" w:rsidRDefault="003575B5" w:rsidP="00FA15D3">
            <w:pPr>
              <w:spacing w:line="240" w:lineRule="auto"/>
              <w:ind w:firstLine="0"/>
              <w:jc w:val="center"/>
              <w:rPr>
                <w:rFonts w:eastAsiaTheme="minorHAnsi"/>
                <w:bCs/>
                <w:szCs w:val="28"/>
                <w:lang w:eastAsia="en-US"/>
              </w:rPr>
            </w:pPr>
          </w:p>
          <w:p w14:paraId="455E917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7FEB16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0E7D6D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928DE1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FDC6A0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5DD44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4A60C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48A6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18D3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82BE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CE9E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923A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DB42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8A68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D1ED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A0B3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13F8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70235C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9EFD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6EE64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85B5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8512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3157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FC00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B0CF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28234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DD68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02BCA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080D25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6FBA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57A32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1BFC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BBE7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AC27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6442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6445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C0EB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19A1D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00000 71218</w:t>
            </w:r>
          </w:p>
        </w:tc>
        <w:tc>
          <w:tcPr>
            <w:tcW w:w="622" w:type="dxa"/>
            <w:tcBorders>
              <w:top w:val="single" w:sz="4" w:space="0" w:color="auto"/>
              <w:left w:val="nil"/>
              <w:bottom w:val="single" w:sz="4" w:space="0" w:color="auto"/>
              <w:right w:val="single" w:sz="4" w:space="0" w:color="auto"/>
            </w:tcBorders>
            <w:shd w:val="clear" w:color="auto" w:fill="auto"/>
            <w:vAlign w:val="bottom"/>
          </w:tcPr>
          <w:p w14:paraId="0762AD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AA56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CCA0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2939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8C36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009B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57A7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C199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2A2E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55E2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EE9E5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733D7B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B4B5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B046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8E91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81AF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414E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6A32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259A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9BF0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6E06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02FA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1645,3</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468C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7736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84B2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AF23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F913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5B78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388C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6594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F169C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7471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1645,3</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3242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27E8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0DBD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1B71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E593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640D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5441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6FE5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CDB3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5E55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FD3F6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1689,7</w:t>
            </w:r>
          </w:p>
        </w:tc>
        <w:tc>
          <w:tcPr>
            <w:tcW w:w="1134" w:type="dxa"/>
            <w:vAlign w:val="bottom"/>
          </w:tcPr>
          <w:p w14:paraId="787626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BDBB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BD1E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4864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33264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4F7C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5ADD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FAED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7898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6F57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1689,7</w:t>
            </w:r>
          </w:p>
        </w:tc>
      </w:tr>
      <w:tr w:rsidR="003575B5" w:rsidRPr="00762DB5" w14:paraId="68C451A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0A2253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szCs w:val="28"/>
                <w:lang w:eastAsia="en-US"/>
              </w:rPr>
              <w:t xml:space="preserve">Дополнительная мера социальной поддержки в виде </w:t>
            </w:r>
            <w:r w:rsidRPr="00762DB5">
              <w:rPr>
                <w:rFonts w:eastAsiaTheme="minorHAnsi"/>
                <w:szCs w:val="28"/>
                <w:lang w:eastAsia="en-US"/>
              </w:rPr>
              <w:t xml:space="preserve">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w:t>
            </w:r>
            <w:r w:rsidRPr="00762DB5">
              <w:rPr>
                <w:rFonts w:eastAsiaTheme="minorHAnsi"/>
                <w:szCs w:val="28"/>
                <w:lang w:eastAsia="en-US"/>
              </w:rPr>
              <w:lastRenderedPageBreak/>
              <w:t>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684" w:type="dxa"/>
            <w:tcBorders>
              <w:top w:val="single" w:sz="4" w:space="0" w:color="auto"/>
              <w:left w:val="nil"/>
              <w:bottom w:val="single" w:sz="4" w:space="0" w:color="auto"/>
              <w:right w:val="single" w:sz="4" w:space="0" w:color="auto"/>
            </w:tcBorders>
            <w:shd w:val="clear" w:color="auto" w:fill="auto"/>
            <w:vAlign w:val="bottom"/>
          </w:tcPr>
          <w:p w14:paraId="577977EE" w14:textId="77777777" w:rsidR="003575B5" w:rsidRPr="00762DB5" w:rsidRDefault="003575B5" w:rsidP="00FA15D3">
            <w:pPr>
              <w:spacing w:line="240" w:lineRule="auto"/>
              <w:ind w:firstLine="0"/>
              <w:jc w:val="center"/>
              <w:rPr>
                <w:rFonts w:eastAsia="Calibri"/>
                <w:bCs/>
                <w:szCs w:val="28"/>
                <w:lang w:eastAsia="en-US"/>
              </w:rPr>
            </w:pPr>
          </w:p>
          <w:p w14:paraId="69FAC8F7" w14:textId="77777777" w:rsidR="003575B5" w:rsidRPr="00762DB5" w:rsidRDefault="003575B5" w:rsidP="00FA15D3">
            <w:pPr>
              <w:spacing w:line="240" w:lineRule="auto"/>
              <w:ind w:firstLine="0"/>
              <w:jc w:val="center"/>
              <w:rPr>
                <w:rFonts w:eastAsia="Calibri"/>
                <w:bCs/>
                <w:szCs w:val="28"/>
                <w:lang w:eastAsia="en-US"/>
              </w:rPr>
            </w:pPr>
          </w:p>
          <w:p w14:paraId="54FC8DF6" w14:textId="77777777" w:rsidR="003575B5" w:rsidRPr="00762DB5" w:rsidRDefault="003575B5" w:rsidP="00FA15D3">
            <w:pPr>
              <w:spacing w:line="240" w:lineRule="auto"/>
              <w:ind w:firstLine="0"/>
              <w:jc w:val="center"/>
              <w:rPr>
                <w:rFonts w:eastAsia="Calibri"/>
                <w:bCs/>
                <w:szCs w:val="28"/>
                <w:lang w:eastAsia="en-US"/>
              </w:rPr>
            </w:pPr>
          </w:p>
          <w:p w14:paraId="77DEF539" w14:textId="77777777" w:rsidR="003575B5" w:rsidRPr="00762DB5" w:rsidRDefault="003575B5" w:rsidP="00FA15D3">
            <w:pPr>
              <w:spacing w:line="240" w:lineRule="auto"/>
              <w:ind w:firstLine="0"/>
              <w:jc w:val="center"/>
              <w:rPr>
                <w:rFonts w:eastAsia="Calibri"/>
                <w:bCs/>
                <w:szCs w:val="28"/>
                <w:lang w:eastAsia="en-US"/>
              </w:rPr>
            </w:pPr>
          </w:p>
          <w:p w14:paraId="3F728A43" w14:textId="77777777" w:rsidR="003575B5" w:rsidRPr="00762DB5" w:rsidRDefault="003575B5" w:rsidP="00FA15D3">
            <w:pPr>
              <w:spacing w:line="240" w:lineRule="auto"/>
              <w:ind w:firstLine="0"/>
              <w:jc w:val="center"/>
              <w:rPr>
                <w:rFonts w:eastAsia="Calibri"/>
                <w:bCs/>
                <w:szCs w:val="28"/>
                <w:lang w:eastAsia="en-US"/>
              </w:rPr>
            </w:pPr>
          </w:p>
          <w:p w14:paraId="282EFE3D" w14:textId="77777777" w:rsidR="003575B5" w:rsidRPr="00762DB5" w:rsidRDefault="003575B5" w:rsidP="00FA15D3">
            <w:pPr>
              <w:spacing w:line="240" w:lineRule="auto"/>
              <w:ind w:firstLine="0"/>
              <w:jc w:val="center"/>
              <w:rPr>
                <w:rFonts w:eastAsia="Calibri"/>
                <w:bCs/>
                <w:szCs w:val="28"/>
                <w:lang w:eastAsia="en-US"/>
              </w:rPr>
            </w:pPr>
          </w:p>
          <w:p w14:paraId="2DDC3218" w14:textId="77777777" w:rsidR="003575B5" w:rsidRPr="00762DB5" w:rsidRDefault="003575B5" w:rsidP="00FA15D3">
            <w:pPr>
              <w:spacing w:line="240" w:lineRule="auto"/>
              <w:ind w:firstLine="0"/>
              <w:jc w:val="center"/>
              <w:rPr>
                <w:rFonts w:eastAsia="Calibri"/>
                <w:bCs/>
                <w:szCs w:val="28"/>
                <w:lang w:eastAsia="en-US"/>
              </w:rPr>
            </w:pPr>
          </w:p>
          <w:p w14:paraId="737A8494" w14:textId="77777777" w:rsidR="003575B5" w:rsidRPr="00762DB5" w:rsidRDefault="003575B5" w:rsidP="00FA15D3">
            <w:pPr>
              <w:spacing w:line="240" w:lineRule="auto"/>
              <w:ind w:firstLine="0"/>
              <w:jc w:val="center"/>
              <w:rPr>
                <w:rFonts w:eastAsia="Calibri"/>
                <w:bCs/>
                <w:szCs w:val="28"/>
                <w:lang w:eastAsia="en-US"/>
              </w:rPr>
            </w:pPr>
          </w:p>
          <w:p w14:paraId="3E3D1501" w14:textId="77777777" w:rsidR="003575B5" w:rsidRPr="00762DB5" w:rsidRDefault="003575B5" w:rsidP="00FA15D3">
            <w:pPr>
              <w:spacing w:line="240" w:lineRule="auto"/>
              <w:ind w:firstLine="0"/>
              <w:jc w:val="center"/>
              <w:rPr>
                <w:rFonts w:eastAsia="Calibri"/>
                <w:bCs/>
                <w:szCs w:val="28"/>
                <w:lang w:eastAsia="en-US"/>
              </w:rPr>
            </w:pPr>
          </w:p>
          <w:p w14:paraId="485BAF4A" w14:textId="77777777" w:rsidR="003575B5" w:rsidRPr="00762DB5" w:rsidRDefault="003575B5" w:rsidP="00FA15D3">
            <w:pPr>
              <w:spacing w:line="240" w:lineRule="auto"/>
              <w:ind w:firstLine="0"/>
              <w:jc w:val="center"/>
              <w:rPr>
                <w:rFonts w:eastAsia="Calibri"/>
                <w:bCs/>
                <w:szCs w:val="28"/>
                <w:lang w:eastAsia="en-US"/>
              </w:rPr>
            </w:pPr>
          </w:p>
          <w:p w14:paraId="00608141" w14:textId="77777777" w:rsidR="003575B5" w:rsidRPr="00762DB5" w:rsidRDefault="003575B5" w:rsidP="00FA15D3">
            <w:pPr>
              <w:spacing w:line="240" w:lineRule="auto"/>
              <w:ind w:firstLine="0"/>
              <w:jc w:val="center"/>
              <w:rPr>
                <w:rFonts w:eastAsia="Calibri"/>
                <w:bCs/>
                <w:szCs w:val="28"/>
                <w:lang w:eastAsia="en-US"/>
              </w:rPr>
            </w:pPr>
          </w:p>
          <w:p w14:paraId="114B4626" w14:textId="77777777" w:rsidR="003575B5" w:rsidRPr="00762DB5" w:rsidRDefault="003575B5" w:rsidP="00FA15D3">
            <w:pPr>
              <w:spacing w:line="240" w:lineRule="auto"/>
              <w:ind w:firstLine="0"/>
              <w:jc w:val="center"/>
              <w:rPr>
                <w:rFonts w:eastAsia="Calibri"/>
                <w:bCs/>
                <w:szCs w:val="28"/>
                <w:lang w:eastAsia="en-US"/>
              </w:rPr>
            </w:pPr>
          </w:p>
          <w:p w14:paraId="0FCEE7BE"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0F9D0DE5"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172AB3C3"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5C3EF3E5"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761F8318"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31F51925"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22D269CC"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7D318A47"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7092B775"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4794F279"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3826E63F"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475BD401"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28E11164"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5D64F9CD"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05D00A76"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192E144E"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17CDBA19"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4A6908AE"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3A7ECC82"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2D787424"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010C458D"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4ED4D5BD"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5618913F" w14:textId="77777777" w:rsidR="003575B5" w:rsidRPr="00762DB5" w:rsidRDefault="003575B5" w:rsidP="00FA15D3">
            <w:pPr>
              <w:tabs>
                <w:tab w:val="left" w:pos="8205"/>
              </w:tabs>
              <w:spacing w:line="240" w:lineRule="auto"/>
              <w:ind w:firstLine="0"/>
              <w:jc w:val="center"/>
              <w:rPr>
                <w:rFonts w:eastAsia="Calibri"/>
                <w:bCs/>
                <w:szCs w:val="28"/>
                <w:lang w:eastAsia="en-US"/>
              </w:rPr>
            </w:pPr>
          </w:p>
          <w:p w14:paraId="0788FE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2D8BA11F" w14:textId="77777777" w:rsidR="003575B5" w:rsidRPr="00762DB5" w:rsidRDefault="003575B5" w:rsidP="00FA15D3">
            <w:pPr>
              <w:spacing w:line="240" w:lineRule="auto"/>
              <w:ind w:firstLine="0"/>
              <w:jc w:val="center"/>
              <w:rPr>
                <w:rFonts w:eastAsia="Calibri"/>
                <w:szCs w:val="28"/>
                <w:lang w:eastAsia="en-US"/>
              </w:rPr>
            </w:pPr>
          </w:p>
          <w:p w14:paraId="60B0F282" w14:textId="77777777" w:rsidR="003575B5" w:rsidRPr="00762DB5" w:rsidRDefault="003575B5" w:rsidP="00FA15D3">
            <w:pPr>
              <w:spacing w:line="240" w:lineRule="auto"/>
              <w:ind w:firstLine="0"/>
              <w:jc w:val="center"/>
              <w:rPr>
                <w:rFonts w:eastAsia="Calibri"/>
                <w:szCs w:val="28"/>
                <w:lang w:eastAsia="en-US"/>
              </w:rPr>
            </w:pPr>
          </w:p>
          <w:p w14:paraId="7F5453AB" w14:textId="77777777" w:rsidR="003575B5" w:rsidRPr="00762DB5" w:rsidRDefault="003575B5" w:rsidP="00FA15D3">
            <w:pPr>
              <w:spacing w:line="240" w:lineRule="auto"/>
              <w:ind w:firstLine="0"/>
              <w:jc w:val="center"/>
              <w:rPr>
                <w:rFonts w:eastAsia="Calibri"/>
                <w:szCs w:val="28"/>
                <w:lang w:eastAsia="en-US"/>
              </w:rPr>
            </w:pPr>
          </w:p>
          <w:p w14:paraId="611ABD48" w14:textId="77777777" w:rsidR="003575B5" w:rsidRPr="00762DB5" w:rsidRDefault="003575B5" w:rsidP="00FA15D3">
            <w:pPr>
              <w:spacing w:line="240" w:lineRule="auto"/>
              <w:ind w:firstLine="0"/>
              <w:jc w:val="center"/>
              <w:rPr>
                <w:rFonts w:eastAsia="Calibri"/>
                <w:szCs w:val="28"/>
                <w:lang w:eastAsia="en-US"/>
              </w:rPr>
            </w:pPr>
          </w:p>
          <w:p w14:paraId="59DC5E3A" w14:textId="77777777" w:rsidR="003575B5" w:rsidRPr="00762DB5" w:rsidRDefault="003575B5" w:rsidP="00FA15D3">
            <w:pPr>
              <w:spacing w:line="240" w:lineRule="auto"/>
              <w:ind w:firstLine="0"/>
              <w:jc w:val="center"/>
              <w:rPr>
                <w:rFonts w:eastAsia="Calibri"/>
                <w:szCs w:val="28"/>
                <w:lang w:eastAsia="en-US"/>
              </w:rPr>
            </w:pPr>
          </w:p>
          <w:p w14:paraId="7617C690" w14:textId="77777777" w:rsidR="003575B5" w:rsidRPr="00762DB5" w:rsidRDefault="003575B5" w:rsidP="00FA15D3">
            <w:pPr>
              <w:spacing w:line="240" w:lineRule="auto"/>
              <w:ind w:firstLine="0"/>
              <w:jc w:val="center"/>
              <w:rPr>
                <w:rFonts w:eastAsia="Calibri"/>
                <w:szCs w:val="28"/>
                <w:lang w:eastAsia="en-US"/>
              </w:rPr>
            </w:pPr>
          </w:p>
          <w:p w14:paraId="092966F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45F034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C0E22A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553077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D51B0E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1FB630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412113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42ACAB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8AEA7C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F66DE4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869F5A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400DEE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075283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994214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2CD078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EA7312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F16180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DA3F95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6A0642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23004C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73394B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0DC1AB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6F91B0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D8F62E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0D296C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9EE4B9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5D6EC2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12D3C4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F6F240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5C6C4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574762C" w14:textId="77777777" w:rsidR="003575B5" w:rsidRPr="00762DB5" w:rsidRDefault="003575B5" w:rsidP="00FA15D3">
            <w:pPr>
              <w:spacing w:line="240" w:lineRule="auto"/>
              <w:ind w:firstLine="0"/>
              <w:jc w:val="center"/>
              <w:rPr>
                <w:rFonts w:eastAsia="Calibri"/>
                <w:szCs w:val="28"/>
                <w:lang w:eastAsia="en-US"/>
              </w:rPr>
            </w:pPr>
          </w:p>
          <w:p w14:paraId="5FE62E7B" w14:textId="77777777" w:rsidR="003575B5" w:rsidRPr="00762DB5" w:rsidRDefault="003575B5" w:rsidP="00FA15D3">
            <w:pPr>
              <w:spacing w:line="240" w:lineRule="auto"/>
              <w:ind w:firstLine="0"/>
              <w:jc w:val="center"/>
              <w:rPr>
                <w:rFonts w:eastAsia="Calibri"/>
                <w:szCs w:val="28"/>
                <w:lang w:eastAsia="en-US"/>
              </w:rPr>
            </w:pPr>
          </w:p>
          <w:p w14:paraId="1C91FCE0" w14:textId="77777777" w:rsidR="003575B5" w:rsidRPr="00762DB5" w:rsidRDefault="003575B5" w:rsidP="00FA15D3">
            <w:pPr>
              <w:spacing w:line="240" w:lineRule="auto"/>
              <w:ind w:firstLine="0"/>
              <w:jc w:val="center"/>
              <w:rPr>
                <w:rFonts w:eastAsia="Calibri"/>
                <w:szCs w:val="28"/>
                <w:lang w:eastAsia="en-US"/>
              </w:rPr>
            </w:pPr>
          </w:p>
          <w:p w14:paraId="279EEF33" w14:textId="77777777" w:rsidR="003575B5" w:rsidRPr="00762DB5" w:rsidRDefault="003575B5" w:rsidP="00FA15D3">
            <w:pPr>
              <w:spacing w:line="240" w:lineRule="auto"/>
              <w:ind w:firstLine="0"/>
              <w:jc w:val="center"/>
              <w:rPr>
                <w:rFonts w:eastAsia="Calibri"/>
                <w:szCs w:val="28"/>
                <w:lang w:eastAsia="en-US"/>
              </w:rPr>
            </w:pPr>
          </w:p>
          <w:p w14:paraId="174B387E" w14:textId="77777777" w:rsidR="003575B5" w:rsidRPr="00762DB5" w:rsidRDefault="003575B5" w:rsidP="00FA15D3">
            <w:pPr>
              <w:spacing w:line="240" w:lineRule="auto"/>
              <w:ind w:firstLine="0"/>
              <w:jc w:val="center"/>
              <w:rPr>
                <w:rFonts w:eastAsia="Calibri"/>
                <w:szCs w:val="28"/>
                <w:lang w:eastAsia="en-US"/>
              </w:rPr>
            </w:pPr>
          </w:p>
          <w:p w14:paraId="3BC2FFC2" w14:textId="77777777" w:rsidR="003575B5" w:rsidRPr="00762DB5" w:rsidRDefault="003575B5" w:rsidP="00FA15D3">
            <w:pPr>
              <w:spacing w:line="240" w:lineRule="auto"/>
              <w:ind w:firstLine="0"/>
              <w:jc w:val="center"/>
              <w:rPr>
                <w:rFonts w:eastAsia="Calibri"/>
                <w:szCs w:val="28"/>
                <w:lang w:eastAsia="en-US"/>
              </w:rPr>
            </w:pPr>
          </w:p>
          <w:p w14:paraId="42DA81F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3B93F1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4B73FF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51C8C1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337272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5E599A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4443BA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8B1B1BD"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3FC765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7553A9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BB612F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302729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FF2AAD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B91362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CD8330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D2AE69D"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1DE090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E0D0BE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58ED69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3CB3CB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6E60F5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2E7D0B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23F520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23AA3F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EB046B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B96B9F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0693BD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02A157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985D54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E53569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4E2CA961" w14:textId="77777777" w:rsidR="003575B5" w:rsidRPr="00762DB5" w:rsidRDefault="003575B5" w:rsidP="00FA15D3">
            <w:pPr>
              <w:spacing w:line="240" w:lineRule="auto"/>
              <w:ind w:firstLine="0"/>
              <w:jc w:val="center"/>
              <w:rPr>
                <w:rFonts w:eastAsia="Calibri"/>
                <w:szCs w:val="28"/>
                <w:lang w:eastAsia="en-US"/>
              </w:rPr>
            </w:pPr>
          </w:p>
          <w:p w14:paraId="226ACAA1" w14:textId="77777777" w:rsidR="003575B5" w:rsidRPr="00762DB5" w:rsidRDefault="003575B5" w:rsidP="00FA15D3">
            <w:pPr>
              <w:spacing w:line="240" w:lineRule="auto"/>
              <w:ind w:firstLine="0"/>
              <w:jc w:val="center"/>
              <w:rPr>
                <w:rFonts w:eastAsia="Calibri"/>
                <w:szCs w:val="28"/>
                <w:lang w:eastAsia="en-US"/>
              </w:rPr>
            </w:pPr>
          </w:p>
          <w:p w14:paraId="75EC348A" w14:textId="77777777" w:rsidR="003575B5" w:rsidRPr="00762DB5" w:rsidRDefault="003575B5" w:rsidP="00FA15D3">
            <w:pPr>
              <w:spacing w:line="240" w:lineRule="auto"/>
              <w:ind w:firstLine="0"/>
              <w:jc w:val="center"/>
              <w:rPr>
                <w:rFonts w:eastAsia="Calibri"/>
                <w:szCs w:val="28"/>
                <w:lang w:eastAsia="en-US"/>
              </w:rPr>
            </w:pPr>
          </w:p>
          <w:p w14:paraId="01A878DD" w14:textId="77777777" w:rsidR="003575B5" w:rsidRPr="00762DB5" w:rsidRDefault="003575B5" w:rsidP="00FA15D3">
            <w:pPr>
              <w:spacing w:line="240" w:lineRule="auto"/>
              <w:ind w:firstLine="0"/>
              <w:jc w:val="center"/>
              <w:rPr>
                <w:rFonts w:eastAsia="Calibri"/>
                <w:szCs w:val="28"/>
                <w:lang w:eastAsia="en-US"/>
              </w:rPr>
            </w:pPr>
          </w:p>
          <w:p w14:paraId="37316AF6" w14:textId="77777777" w:rsidR="003575B5" w:rsidRPr="00762DB5" w:rsidRDefault="003575B5" w:rsidP="00FA15D3">
            <w:pPr>
              <w:spacing w:line="240" w:lineRule="auto"/>
              <w:ind w:firstLine="0"/>
              <w:jc w:val="center"/>
              <w:rPr>
                <w:rFonts w:eastAsia="Calibri"/>
                <w:szCs w:val="28"/>
                <w:lang w:eastAsia="en-US"/>
              </w:rPr>
            </w:pPr>
          </w:p>
          <w:p w14:paraId="7DE12D71" w14:textId="77777777" w:rsidR="003575B5" w:rsidRPr="00762DB5" w:rsidRDefault="003575B5" w:rsidP="00FA15D3">
            <w:pPr>
              <w:spacing w:line="240" w:lineRule="auto"/>
              <w:ind w:firstLine="0"/>
              <w:jc w:val="center"/>
              <w:rPr>
                <w:rFonts w:eastAsia="Calibri"/>
                <w:szCs w:val="28"/>
                <w:lang w:eastAsia="en-US"/>
              </w:rPr>
            </w:pPr>
          </w:p>
          <w:p w14:paraId="429937B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AFA740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5419AD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0DD03D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9E9269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07B819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D2795B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2A82E4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9034F1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EFE69F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1341A8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6EB435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A82B8A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3F3592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9B00F9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2543A8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45618E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604F5F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75C94C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5C3F81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A11A93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2950CB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B16177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98DCB5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FBE0C5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8ED242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C8FBF7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1B0D18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7641DB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00000 71219</w:t>
            </w:r>
          </w:p>
        </w:tc>
        <w:tc>
          <w:tcPr>
            <w:tcW w:w="622" w:type="dxa"/>
            <w:tcBorders>
              <w:top w:val="single" w:sz="4" w:space="0" w:color="auto"/>
              <w:left w:val="nil"/>
              <w:bottom w:val="single" w:sz="4" w:space="0" w:color="auto"/>
              <w:right w:val="single" w:sz="4" w:space="0" w:color="auto"/>
            </w:tcBorders>
            <w:shd w:val="clear" w:color="auto" w:fill="auto"/>
            <w:vAlign w:val="bottom"/>
          </w:tcPr>
          <w:p w14:paraId="06D4A2E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679BB2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70D951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F1D8FF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C28ACD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F7B206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196CBA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10FEDB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B2008E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70199C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376084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228EF5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7731BD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5FF361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ACB9C7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03DBE2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BB5621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88110D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A6F744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0CB8FF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C5FEDD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733768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C568F0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FB8E62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362BA1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D88EBB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8C8185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F5A65F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A05D26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C666D7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081A40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87F674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AAAFA5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C52E81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39ED0A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EB7CB7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C059F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743,7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D404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B254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58C8C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1BDD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17E0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0A8E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11F4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ECDD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E8D6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75D4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5319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F70C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A6A5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1C59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9661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1AD3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4086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6D57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BFA0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7C44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678C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743E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8485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0243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D476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DA13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30E6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F763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A5CF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0AED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500C9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FF99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B2A5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9201D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5DD7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25B6E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743,7</w:t>
            </w:r>
          </w:p>
        </w:tc>
        <w:tc>
          <w:tcPr>
            <w:tcW w:w="1134" w:type="dxa"/>
            <w:tcBorders>
              <w:top w:val="single" w:sz="4" w:space="0" w:color="auto"/>
              <w:left w:val="nil"/>
              <w:bottom w:val="single" w:sz="4" w:space="0" w:color="auto"/>
              <w:right w:val="single" w:sz="4" w:space="0" w:color="auto"/>
            </w:tcBorders>
            <w:shd w:val="clear" w:color="auto" w:fill="auto"/>
            <w:vAlign w:val="bottom"/>
          </w:tcPr>
          <w:p w14:paraId="18E72C3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798017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D7CF0A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D28CF9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1B1CCE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D0E47A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7DECE8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9A6A04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85FD8A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0083B9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6E3DCE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E9EBF8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B271CB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685CE4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64686C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AAD611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872EFF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C6DE36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EB9B11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4CCCFC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04BACC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23043E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0AAE20C"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6AE9F0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416CF7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A22DE5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6B90AC6"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3DF0CF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F00708A"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EEA22B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741C1D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0B6DB6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20CE1E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3424331"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018691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384A3B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763,8</w:t>
            </w:r>
          </w:p>
        </w:tc>
        <w:tc>
          <w:tcPr>
            <w:tcW w:w="1134" w:type="dxa"/>
            <w:vAlign w:val="bottom"/>
          </w:tcPr>
          <w:p w14:paraId="7288DC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8699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C4A6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40CB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C0B9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917A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2557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8FF4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B621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3A3B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FE6C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9EA4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2B7FC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D2E7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FA19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BA09F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1D9D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1CF9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9B3C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754D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313F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4EF2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BE11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B447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3A48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F806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2BFA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2DD6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9C22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D293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7091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982C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F27E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ED08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7232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17BD4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763,8</w:t>
            </w:r>
          </w:p>
        </w:tc>
      </w:tr>
      <w:tr w:rsidR="003575B5" w:rsidRPr="00762DB5" w14:paraId="6E0B232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E7E961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szCs w:val="28"/>
                <w:lang w:eastAsia="en-US"/>
              </w:rPr>
              <w:lastRenderedPageBreak/>
              <w:t>Субсидии бюджетным учреждениям на иные цели</w:t>
            </w:r>
          </w:p>
        </w:tc>
        <w:tc>
          <w:tcPr>
            <w:tcW w:w="684" w:type="dxa"/>
            <w:tcBorders>
              <w:top w:val="single" w:sz="4" w:space="0" w:color="auto"/>
              <w:left w:val="nil"/>
              <w:bottom w:val="single" w:sz="4" w:space="0" w:color="auto"/>
              <w:right w:val="single" w:sz="4" w:space="0" w:color="auto"/>
            </w:tcBorders>
            <w:shd w:val="clear" w:color="auto" w:fill="auto"/>
            <w:vAlign w:val="bottom"/>
          </w:tcPr>
          <w:p w14:paraId="694FEECD" w14:textId="77777777" w:rsidR="003575B5" w:rsidRPr="00762DB5" w:rsidRDefault="003575B5" w:rsidP="00FA15D3">
            <w:pPr>
              <w:spacing w:line="240" w:lineRule="auto"/>
              <w:ind w:firstLine="0"/>
              <w:jc w:val="center"/>
              <w:rPr>
                <w:rFonts w:eastAsia="Calibri"/>
                <w:bCs/>
                <w:szCs w:val="28"/>
                <w:lang w:eastAsia="en-US"/>
              </w:rPr>
            </w:pPr>
          </w:p>
          <w:p w14:paraId="3A892C81" w14:textId="77777777" w:rsidR="003575B5" w:rsidRPr="00762DB5" w:rsidRDefault="003575B5" w:rsidP="00FA15D3">
            <w:pPr>
              <w:spacing w:line="240" w:lineRule="auto"/>
              <w:ind w:firstLine="0"/>
              <w:jc w:val="center"/>
              <w:rPr>
                <w:rFonts w:eastAsia="Calibri"/>
                <w:bCs/>
                <w:szCs w:val="28"/>
                <w:lang w:eastAsia="en-US"/>
              </w:rPr>
            </w:pPr>
          </w:p>
          <w:p w14:paraId="3B7D1845" w14:textId="77777777" w:rsidR="003575B5" w:rsidRPr="00762DB5" w:rsidRDefault="003575B5" w:rsidP="00FA15D3">
            <w:pPr>
              <w:spacing w:line="240" w:lineRule="auto"/>
              <w:ind w:firstLine="0"/>
              <w:jc w:val="center"/>
              <w:rPr>
                <w:rFonts w:eastAsia="Calibri"/>
                <w:bCs/>
                <w:szCs w:val="28"/>
                <w:lang w:eastAsia="en-US"/>
              </w:rPr>
            </w:pPr>
          </w:p>
          <w:p w14:paraId="4918ECE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C4437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40029F3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3FA3A2E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00000 71219</w:t>
            </w:r>
          </w:p>
        </w:tc>
        <w:tc>
          <w:tcPr>
            <w:tcW w:w="622" w:type="dxa"/>
            <w:tcBorders>
              <w:top w:val="single" w:sz="4" w:space="0" w:color="auto"/>
              <w:left w:val="nil"/>
              <w:bottom w:val="single" w:sz="4" w:space="0" w:color="auto"/>
              <w:right w:val="single" w:sz="4" w:space="0" w:color="auto"/>
            </w:tcBorders>
            <w:shd w:val="clear" w:color="auto" w:fill="auto"/>
            <w:vAlign w:val="bottom"/>
          </w:tcPr>
          <w:p w14:paraId="03AC62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612</w:t>
            </w:r>
          </w:p>
        </w:tc>
        <w:tc>
          <w:tcPr>
            <w:tcW w:w="1213" w:type="dxa"/>
            <w:tcBorders>
              <w:top w:val="single" w:sz="4" w:space="0" w:color="auto"/>
              <w:left w:val="nil"/>
              <w:bottom w:val="single" w:sz="4" w:space="0" w:color="auto"/>
              <w:right w:val="single" w:sz="4" w:space="0" w:color="auto"/>
            </w:tcBorders>
            <w:shd w:val="clear" w:color="auto" w:fill="auto"/>
            <w:vAlign w:val="bottom"/>
          </w:tcPr>
          <w:p w14:paraId="0751CDD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743,7</w:t>
            </w:r>
          </w:p>
        </w:tc>
        <w:tc>
          <w:tcPr>
            <w:tcW w:w="1134" w:type="dxa"/>
            <w:tcBorders>
              <w:top w:val="single" w:sz="4" w:space="0" w:color="auto"/>
              <w:left w:val="nil"/>
              <w:bottom w:val="single" w:sz="4" w:space="0" w:color="auto"/>
              <w:right w:val="single" w:sz="4" w:space="0" w:color="auto"/>
            </w:tcBorders>
            <w:shd w:val="clear" w:color="auto" w:fill="auto"/>
            <w:vAlign w:val="bottom"/>
          </w:tcPr>
          <w:p w14:paraId="68520F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743,7</w:t>
            </w:r>
          </w:p>
        </w:tc>
        <w:tc>
          <w:tcPr>
            <w:tcW w:w="1134" w:type="dxa"/>
            <w:tcBorders>
              <w:top w:val="single" w:sz="4" w:space="0" w:color="auto"/>
              <w:left w:val="nil"/>
              <w:bottom w:val="single" w:sz="4" w:space="0" w:color="auto"/>
              <w:right w:val="single" w:sz="4" w:space="0" w:color="auto"/>
            </w:tcBorders>
            <w:shd w:val="clear" w:color="auto" w:fill="auto"/>
            <w:vAlign w:val="bottom"/>
          </w:tcPr>
          <w:p w14:paraId="2F19AD5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763,8</w:t>
            </w:r>
          </w:p>
        </w:tc>
        <w:tc>
          <w:tcPr>
            <w:tcW w:w="1134" w:type="dxa"/>
            <w:vAlign w:val="bottom"/>
          </w:tcPr>
          <w:p w14:paraId="071C919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763,8</w:t>
            </w:r>
          </w:p>
        </w:tc>
      </w:tr>
      <w:tr w:rsidR="003575B5" w:rsidRPr="00762DB5" w14:paraId="27EA406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C50775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Муниципальные программа</w:t>
            </w:r>
          </w:p>
        </w:tc>
        <w:tc>
          <w:tcPr>
            <w:tcW w:w="684" w:type="dxa"/>
            <w:tcBorders>
              <w:top w:val="single" w:sz="4" w:space="0" w:color="auto"/>
              <w:left w:val="nil"/>
              <w:bottom w:val="single" w:sz="4" w:space="0" w:color="auto"/>
              <w:right w:val="single" w:sz="4" w:space="0" w:color="auto"/>
            </w:tcBorders>
            <w:shd w:val="clear" w:color="auto" w:fill="auto"/>
            <w:vAlign w:val="bottom"/>
          </w:tcPr>
          <w:p w14:paraId="75FE4AD8" w14:textId="77777777" w:rsidR="003575B5" w:rsidRPr="00762DB5" w:rsidRDefault="003575B5" w:rsidP="00FA15D3">
            <w:pPr>
              <w:spacing w:line="240" w:lineRule="auto"/>
              <w:ind w:firstLine="0"/>
              <w:jc w:val="center"/>
              <w:rPr>
                <w:rFonts w:eastAsiaTheme="minorHAnsi"/>
                <w:bCs/>
                <w:szCs w:val="28"/>
                <w:lang w:eastAsia="en-US"/>
              </w:rPr>
            </w:pPr>
          </w:p>
          <w:p w14:paraId="378A3A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CEB83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218E6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1061118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6E96D2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40DB2E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6306,1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4C964A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CA861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6306,1</w:t>
            </w:r>
          </w:p>
        </w:tc>
        <w:tc>
          <w:tcPr>
            <w:tcW w:w="1134" w:type="dxa"/>
            <w:vAlign w:val="bottom"/>
          </w:tcPr>
          <w:p w14:paraId="22B57F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6D25D4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0B65C0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Программа содействия занятости населения Приаргунского муниципального округа Забайкальского края на 2022-2026 гг.</w:t>
            </w:r>
          </w:p>
        </w:tc>
        <w:tc>
          <w:tcPr>
            <w:tcW w:w="684" w:type="dxa"/>
            <w:tcBorders>
              <w:top w:val="single" w:sz="4" w:space="0" w:color="auto"/>
              <w:left w:val="nil"/>
              <w:bottom w:val="single" w:sz="4" w:space="0" w:color="auto"/>
              <w:right w:val="single" w:sz="4" w:space="0" w:color="auto"/>
            </w:tcBorders>
            <w:shd w:val="clear" w:color="auto" w:fill="auto"/>
            <w:vAlign w:val="bottom"/>
          </w:tcPr>
          <w:p w14:paraId="4EF56EDB" w14:textId="77777777" w:rsidR="003575B5" w:rsidRPr="00762DB5" w:rsidRDefault="003575B5" w:rsidP="00FA15D3">
            <w:pPr>
              <w:spacing w:line="240" w:lineRule="auto"/>
              <w:ind w:firstLine="0"/>
              <w:jc w:val="center"/>
              <w:rPr>
                <w:rFonts w:eastAsiaTheme="minorHAnsi"/>
                <w:bCs/>
                <w:szCs w:val="28"/>
                <w:lang w:eastAsia="en-US"/>
              </w:rPr>
            </w:pPr>
          </w:p>
          <w:p w14:paraId="38AA9A21" w14:textId="77777777" w:rsidR="003575B5" w:rsidRPr="00762DB5" w:rsidRDefault="003575B5" w:rsidP="00FA15D3">
            <w:pPr>
              <w:spacing w:line="240" w:lineRule="auto"/>
              <w:ind w:firstLine="0"/>
              <w:jc w:val="center"/>
              <w:rPr>
                <w:rFonts w:eastAsiaTheme="minorHAnsi"/>
                <w:bCs/>
                <w:szCs w:val="28"/>
                <w:lang w:eastAsia="en-US"/>
              </w:rPr>
            </w:pPr>
          </w:p>
          <w:p w14:paraId="03E7C446" w14:textId="77777777" w:rsidR="003575B5" w:rsidRPr="00762DB5" w:rsidRDefault="003575B5" w:rsidP="00FA15D3">
            <w:pPr>
              <w:spacing w:line="240" w:lineRule="auto"/>
              <w:ind w:firstLine="0"/>
              <w:jc w:val="center"/>
              <w:rPr>
                <w:rFonts w:eastAsiaTheme="minorHAnsi"/>
                <w:bCs/>
                <w:szCs w:val="28"/>
                <w:lang w:eastAsia="en-US"/>
              </w:rPr>
            </w:pPr>
          </w:p>
          <w:p w14:paraId="6D617490" w14:textId="77777777" w:rsidR="003575B5" w:rsidRPr="00762DB5" w:rsidRDefault="003575B5" w:rsidP="00FA15D3">
            <w:pPr>
              <w:spacing w:line="240" w:lineRule="auto"/>
              <w:ind w:firstLine="0"/>
              <w:jc w:val="center"/>
              <w:rPr>
                <w:rFonts w:eastAsiaTheme="minorHAnsi"/>
                <w:bCs/>
                <w:szCs w:val="28"/>
                <w:lang w:eastAsia="en-US"/>
              </w:rPr>
            </w:pPr>
          </w:p>
          <w:p w14:paraId="4EC1AEE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760824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C71CE6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507464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31F6F2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7F8EE5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13DC1C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7E4504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38DC7C0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00000 79514</w:t>
            </w:r>
          </w:p>
        </w:tc>
        <w:tc>
          <w:tcPr>
            <w:tcW w:w="622" w:type="dxa"/>
            <w:tcBorders>
              <w:top w:val="single" w:sz="4" w:space="0" w:color="auto"/>
              <w:left w:val="nil"/>
              <w:bottom w:val="single" w:sz="4" w:space="0" w:color="auto"/>
              <w:right w:val="single" w:sz="4" w:space="0" w:color="auto"/>
            </w:tcBorders>
            <w:shd w:val="clear" w:color="auto" w:fill="auto"/>
            <w:vAlign w:val="bottom"/>
          </w:tcPr>
          <w:p w14:paraId="7D8FF68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6F1AA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01D5A5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2007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200,0</w:t>
            </w:r>
          </w:p>
        </w:tc>
        <w:tc>
          <w:tcPr>
            <w:tcW w:w="1134" w:type="dxa"/>
            <w:vAlign w:val="bottom"/>
          </w:tcPr>
          <w:p w14:paraId="14C363A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3AF427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F521AD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учреждениям на финансовое </w:t>
            </w:r>
            <w:r w:rsidRPr="00762DB5">
              <w:rPr>
                <w:rFonts w:eastAsiaTheme="minorHAnsi"/>
                <w:szCs w:val="28"/>
                <w:lang w:eastAsia="en-US"/>
              </w:rPr>
              <w:lastRenderedPageBreak/>
              <w:t>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3BDC184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59C069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4DB52AB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3A357FB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00000 79514</w:t>
            </w:r>
          </w:p>
        </w:tc>
        <w:tc>
          <w:tcPr>
            <w:tcW w:w="622" w:type="dxa"/>
            <w:tcBorders>
              <w:top w:val="single" w:sz="4" w:space="0" w:color="auto"/>
              <w:left w:val="nil"/>
              <w:bottom w:val="single" w:sz="4" w:space="0" w:color="auto"/>
              <w:right w:val="single" w:sz="4" w:space="0" w:color="auto"/>
            </w:tcBorders>
            <w:shd w:val="clear" w:color="auto" w:fill="auto"/>
            <w:vAlign w:val="bottom"/>
          </w:tcPr>
          <w:p w14:paraId="3172186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011FF2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19C72B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 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9EA841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200,0</w:t>
            </w:r>
          </w:p>
        </w:tc>
        <w:tc>
          <w:tcPr>
            <w:tcW w:w="1134" w:type="dxa"/>
            <w:vAlign w:val="bottom"/>
          </w:tcPr>
          <w:p w14:paraId="24D9697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 0,0</w:t>
            </w:r>
          </w:p>
        </w:tc>
      </w:tr>
      <w:tr w:rsidR="003575B5" w:rsidRPr="00762DB5" w14:paraId="57C2FB4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596637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Муниципальная программа «Развитие системы образования в Приаргунском муниципальном округе Забайкальского края на 2021-2025 годы»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6573A7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EBB5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B111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F6B2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28F1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D4AB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BC32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EF81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4C3B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8710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989D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E629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ED9A9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4054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02ED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5B79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4EAD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6DA1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D20A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E5B5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6F31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CB00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D372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D7C2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94DFC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D002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0FB0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EF29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0786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C2E3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973E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35F1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7F23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8C66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425B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B98FB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39CACD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4BA9C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BD5A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5677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3888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E7B8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B0A3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9018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FD16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58BC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4D20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00000 79522</w:t>
            </w:r>
          </w:p>
        </w:tc>
        <w:tc>
          <w:tcPr>
            <w:tcW w:w="622" w:type="dxa"/>
            <w:tcBorders>
              <w:top w:val="single" w:sz="4" w:space="0" w:color="auto"/>
              <w:left w:val="nil"/>
              <w:bottom w:val="single" w:sz="4" w:space="0" w:color="auto"/>
              <w:right w:val="single" w:sz="4" w:space="0" w:color="auto"/>
            </w:tcBorders>
            <w:shd w:val="clear" w:color="auto" w:fill="auto"/>
            <w:vAlign w:val="bottom"/>
          </w:tcPr>
          <w:p w14:paraId="24F44F5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B951F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DA59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97B8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9AFDE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0A58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E8CC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009D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99C3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F29E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B86C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3585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4DC4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6106,1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898A4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8989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641B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91D54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AF08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E570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0BC8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19C14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17DA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26D6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F100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A988D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F4AC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97F8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33363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B2AB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6DF6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94B3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ACB8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2627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B6E9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3584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3AE9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29F5C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6106,1</w:t>
            </w:r>
          </w:p>
        </w:tc>
        <w:tc>
          <w:tcPr>
            <w:tcW w:w="1134" w:type="dxa"/>
            <w:vAlign w:val="bottom"/>
          </w:tcPr>
          <w:p w14:paraId="15C7E7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FEA4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088C3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F87F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3700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12CD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5A18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597C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1747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1757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790D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08E8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FA9D31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E2DA6D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68661863" w14:textId="77777777" w:rsidR="003575B5" w:rsidRPr="00762DB5" w:rsidRDefault="003575B5" w:rsidP="00FA15D3">
            <w:pPr>
              <w:spacing w:line="240" w:lineRule="auto"/>
              <w:ind w:firstLine="0"/>
              <w:jc w:val="center"/>
              <w:rPr>
                <w:rFonts w:eastAsiaTheme="minorHAnsi"/>
                <w:bCs/>
                <w:szCs w:val="28"/>
                <w:lang w:eastAsia="en-US"/>
              </w:rPr>
            </w:pPr>
          </w:p>
          <w:p w14:paraId="2FC27418" w14:textId="77777777" w:rsidR="003575B5" w:rsidRPr="00762DB5" w:rsidRDefault="003575B5" w:rsidP="00FA15D3">
            <w:pPr>
              <w:spacing w:line="240" w:lineRule="auto"/>
              <w:ind w:firstLine="0"/>
              <w:jc w:val="center"/>
              <w:rPr>
                <w:rFonts w:eastAsiaTheme="minorHAnsi"/>
                <w:bCs/>
                <w:szCs w:val="28"/>
                <w:lang w:eastAsia="en-US"/>
              </w:rPr>
            </w:pPr>
          </w:p>
          <w:p w14:paraId="51EC864C" w14:textId="77777777" w:rsidR="003575B5" w:rsidRPr="00762DB5" w:rsidRDefault="003575B5" w:rsidP="00FA15D3">
            <w:pPr>
              <w:spacing w:line="240" w:lineRule="auto"/>
              <w:ind w:firstLine="0"/>
              <w:jc w:val="center"/>
              <w:rPr>
                <w:rFonts w:eastAsiaTheme="minorHAnsi"/>
                <w:bCs/>
                <w:szCs w:val="28"/>
                <w:lang w:eastAsia="en-US"/>
              </w:rPr>
            </w:pPr>
          </w:p>
          <w:p w14:paraId="79E8F9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9BF93E0" w14:textId="77777777" w:rsidR="003575B5" w:rsidRPr="00762DB5" w:rsidRDefault="003575B5" w:rsidP="00FA15D3">
            <w:pPr>
              <w:spacing w:line="240" w:lineRule="auto"/>
              <w:ind w:firstLine="0"/>
              <w:jc w:val="center"/>
              <w:rPr>
                <w:rFonts w:eastAsiaTheme="minorHAnsi"/>
                <w:szCs w:val="28"/>
                <w:lang w:eastAsia="en-US"/>
              </w:rPr>
            </w:pPr>
          </w:p>
          <w:p w14:paraId="4598E865" w14:textId="77777777" w:rsidR="003575B5" w:rsidRPr="00762DB5" w:rsidRDefault="003575B5" w:rsidP="00FA15D3">
            <w:pPr>
              <w:spacing w:line="240" w:lineRule="auto"/>
              <w:ind w:firstLine="0"/>
              <w:jc w:val="center"/>
              <w:rPr>
                <w:rFonts w:eastAsiaTheme="minorHAnsi"/>
                <w:szCs w:val="28"/>
                <w:lang w:eastAsia="en-US"/>
              </w:rPr>
            </w:pPr>
          </w:p>
          <w:p w14:paraId="16183373" w14:textId="77777777" w:rsidR="003575B5" w:rsidRPr="00762DB5" w:rsidRDefault="003575B5" w:rsidP="00FA15D3">
            <w:pPr>
              <w:spacing w:line="240" w:lineRule="auto"/>
              <w:ind w:firstLine="0"/>
              <w:jc w:val="center"/>
              <w:rPr>
                <w:rFonts w:eastAsiaTheme="minorHAnsi"/>
                <w:szCs w:val="28"/>
                <w:lang w:eastAsia="en-US"/>
              </w:rPr>
            </w:pPr>
          </w:p>
          <w:p w14:paraId="397A849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C3C7496" w14:textId="77777777" w:rsidR="003575B5" w:rsidRPr="00762DB5" w:rsidRDefault="003575B5" w:rsidP="00FA15D3">
            <w:pPr>
              <w:spacing w:line="240" w:lineRule="auto"/>
              <w:ind w:firstLine="0"/>
              <w:jc w:val="center"/>
              <w:rPr>
                <w:rFonts w:eastAsiaTheme="minorHAnsi"/>
                <w:szCs w:val="28"/>
                <w:lang w:eastAsia="en-US"/>
              </w:rPr>
            </w:pPr>
          </w:p>
          <w:p w14:paraId="26516407" w14:textId="77777777" w:rsidR="003575B5" w:rsidRPr="00762DB5" w:rsidRDefault="003575B5" w:rsidP="00FA15D3">
            <w:pPr>
              <w:spacing w:line="240" w:lineRule="auto"/>
              <w:ind w:firstLine="0"/>
              <w:jc w:val="center"/>
              <w:rPr>
                <w:rFonts w:eastAsiaTheme="minorHAnsi"/>
                <w:szCs w:val="28"/>
                <w:lang w:eastAsia="en-US"/>
              </w:rPr>
            </w:pPr>
          </w:p>
          <w:p w14:paraId="1B77299A" w14:textId="77777777" w:rsidR="003575B5" w:rsidRPr="00762DB5" w:rsidRDefault="003575B5" w:rsidP="00FA15D3">
            <w:pPr>
              <w:spacing w:line="240" w:lineRule="auto"/>
              <w:ind w:firstLine="0"/>
              <w:jc w:val="center"/>
              <w:rPr>
                <w:rFonts w:eastAsiaTheme="minorHAnsi"/>
                <w:szCs w:val="28"/>
                <w:lang w:eastAsia="en-US"/>
              </w:rPr>
            </w:pPr>
          </w:p>
          <w:p w14:paraId="4583B03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680D164F" w14:textId="77777777" w:rsidR="003575B5" w:rsidRPr="00762DB5" w:rsidRDefault="003575B5" w:rsidP="00FA15D3">
            <w:pPr>
              <w:spacing w:line="240" w:lineRule="auto"/>
              <w:ind w:firstLine="0"/>
              <w:jc w:val="center"/>
              <w:rPr>
                <w:rFonts w:eastAsiaTheme="minorHAnsi"/>
                <w:szCs w:val="28"/>
                <w:lang w:eastAsia="en-US"/>
              </w:rPr>
            </w:pPr>
          </w:p>
          <w:p w14:paraId="591DC218" w14:textId="77777777" w:rsidR="003575B5" w:rsidRPr="00762DB5" w:rsidRDefault="003575B5" w:rsidP="00FA15D3">
            <w:pPr>
              <w:spacing w:line="240" w:lineRule="auto"/>
              <w:ind w:firstLine="0"/>
              <w:jc w:val="center"/>
              <w:rPr>
                <w:rFonts w:eastAsiaTheme="minorHAnsi"/>
                <w:szCs w:val="28"/>
                <w:lang w:eastAsia="en-US"/>
              </w:rPr>
            </w:pPr>
          </w:p>
          <w:p w14:paraId="65ABF40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00000 79522</w:t>
            </w:r>
          </w:p>
        </w:tc>
        <w:tc>
          <w:tcPr>
            <w:tcW w:w="622" w:type="dxa"/>
            <w:tcBorders>
              <w:top w:val="single" w:sz="4" w:space="0" w:color="auto"/>
              <w:left w:val="nil"/>
              <w:bottom w:val="single" w:sz="4" w:space="0" w:color="auto"/>
              <w:right w:val="single" w:sz="4" w:space="0" w:color="auto"/>
            </w:tcBorders>
            <w:shd w:val="clear" w:color="auto" w:fill="auto"/>
            <w:vAlign w:val="bottom"/>
          </w:tcPr>
          <w:p w14:paraId="10BE6EB1" w14:textId="77777777" w:rsidR="003575B5" w:rsidRPr="00762DB5" w:rsidRDefault="003575B5" w:rsidP="00FA15D3">
            <w:pPr>
              <w:spacing w:line="240" w:lineRule="auto"/>
              <w:ind w:firstLine="0"/>
              <w:jc w:val="center"/>
              <w:rPr>
                <w:rFonts w:eastAsiaTheme="minorHAnsi"/>
                <w:szCs w:val="28"/>
                <w:lang w:eastAsia="en-US"/>
              </w:rPr>
            </w:pPr>
          </w:p>
          <w:p w14:paraId="74A93937" w14:textId="77777777" w:rsidR="003575B5" w:rsidRPr="00762DB5" w:rsidRDefault="003575B5" w:rsidP="00FA15D3">
            <w:pPr>
              <w:spacing w:line="240" w:lineRule="auto"/>
              <w:ind w:firstLine="0"/>
              <w:jc w:val="center"/>
              <w:rPr>
                <w:rFonts w:eastAsiaTheme="minorHAnsi"/>
                <w:szCs w:val="28"/>
                <w:lang w:eastAsia="en-US"/>
              </w:rPr>
            </w:pPr>
          </w:p>
          <w:p w14:paraId="1B04E6AC" w14:textId="77777777" w:rsidR="003575B5" w:rsidRPr="00762DB5" w:rsidRDefault="003575B5" w:rsidP="00FA15D3">
            <w:pPr>
              <w:spacing w:line="240" w:lineRule="auto"/>
              <w:ind w:firstLine="0"/>
              <w:jc w:val="center"/>
              <w:rPr>
                <w:rFonts w:eastAsiaTheme="minorHAnsi"/>
                <w:szCs w:val="28"/>
                <w:lang w:eastAsia="en-US"/>
              </w:rPr>
            </w:pPr>
          </w:p>
          <w:p w14:paraId="261219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1F631C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3761A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6106,1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AA42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1C3F62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6106,1</w:t>
            </w:r>
          </w:p>
        </w:tc>
        <w:tc>
          <w:tcPr>
            <w:tcW w:w="1134" w:type="dxa"/>
            <w:vAlign w:val="bottom"/>
          </w:tcPr>
          <w:p w14:paraId="55C69E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6770C5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1148BB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color w:val="000000"/>
                <w:szCs w:val="28"/>
              </w:rPr>
              <w:t xml:space="preserve">Организация бесплатного горячего питания обучающихся, получающих начальное </w:t>
            </w:r>
            <w:r w:rsidRPr="00762DB5">
              <w:rPr>
                <w:color w:val="000000"/>
                <w:szCs w:val="28"/>
              </w:rPr>
              <w:lastRenderedPageBreak/>
              <w:t>общее образование в государственных и муниципальных образовательных организациях</w:t>
            </w:r>
          </w:p>
        </w:tc>
        <w:tc>
          <w:tcPr>
            <w:tcW w:w="684" w:type="dxa"/>
            <w:tcBorders>
              <w:top w:val="single" w:sz="4" w:space="0" w:color="auto"/>
              <w:left w:val="nil"/>
              <w:bottom w:val="single" w:sz="4" w:space="0" w:color="auto"/>
              <w:right w:val="single" w:sz="4" w:space="0" w:color="auto"/>
            </w:tcBorders>
            <w:shd w:val="clear" w:color="auto" w:fill="auto"/>
            <w:vAlign w:val="bottom"/>
          </w:tcPr>
          <w:p w14:paraId="3C420F87" w14:textId="77777777" w:rsidR="003575B5" w:rsidRPr="00762DB5" w:rsidRDefault="003575B5" w:rsidP="00FA15D3">
            <w:pPr>
              <w:spacing w:line="240" w:lineRule="auto"/>
              <w:ind w:firstLine="0"/>
              <w:jc w:val="center"/>
              <w:rPr>
                <w:rFonts w:eastAsiaTheme="minorHAnsi"/>
                <w:bCs/>
                <w:szCs w:val="28"/>
                <w:lang w:eastAsia="en-US"/>
              </w:rPr>
            </w:pPr>
            <w:r w:rsidRPr="00762DB5">
              <w:rPr>
                <w:rFonts w:eastAsiaTheme="minorHAnsi"/>
                <w:bCs/>
                <w:szCs w:val="28"/>
                <w:lang w:eastAsia="en-US"/>
              </w:rPr>
              <w:lastRenderedPageBreak/>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D5A92AC"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6B9A827"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3B74A793" w14:textId="77777777" w:rsidR="003575B5" w:rsidRPr="00762DB5" w:rsidRDefault="003575B5" w:rsidP="00FA15D3">
            <w:pPr>
              <w:spacing w:line="240" w:lineRule="auto"/>
              <w:ind w:firstLine="0"/>
              <w:jc w:val="center"/>
              <w:rPr>
                <w:rFonts w:eastAsiaTheme="minorHAnsi"/>
                <w:szCs w:val="28"/>
                <w:lang w:val="en-US" w:eastAsia="en-US"/>
              </w:rPr>
            </w:pPr>
            <w:r w:rsidRPr="00762DB5">
              <w:rPr>
                <w:rFonts w:eastAsiaTheme="minorHAnsi"/>
                <w:szCs w:val="28"/>
                <w:lang w:eastAsia="en-US"/>
              </w:rPr>
              <w:t>00000</w:t>
            </w:r>
            <w:r w:rsidRPr="00762DB5">
              <w:rPr>
                <w:rFonts w:eastAsiaTheme="minorHAnsi"/>
                <w:szCs w:val="28"/>
                <w:lang w:val="en-US" w:eastAsia="en-US"/>
              </w:rPr>
              <w:t>L3040</w:t>
            </w:r>
          </w:p>
        </w:tc>
        <w:tc>
          <w:tcPr>
            <w:tcW w:w="622" w:type="dxa"/>
            <w:tcBorders>
              <w:top w:val="single" w:sz="4" w:space="0" w:color="auto"/>
              <w:left w:val="nil"/>
              <w:bottom w:val="single" w:sz="4" w:space="0" w:color="auto"/>
              <w:right w:val="single" w:sz="4" w:space="0" w:color="auto"/>
            </w:tcBorders>
            <w:shd w:val="clear" w:color="auto" w:fill="auto"/>
            <w:vAlign w:val="bottom"/>
          </w:tcPr>
          <w:p w14:paraId="054D9037" w14:textId="77777777" w:rsidR="003575B5" w:rsidRPr="00762DB5" w:rsidRDefault="003575B5" w:rsidP="00FA15D3">
            <w:pPr>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BA251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12823</w:t>
            </w:r>
            <w:r w:rsidRPr="00762DB5">
              <w:rPr>
                <w:rFonts w:eastAsiaTheme="minorHAnsi"/>
                <w:szCs w:val="28"/>
                <w:lang w:eastAsia="en-US"/>
              </w:rPr>
              <w:t>,6</w:t>
            </w:r>
          </w:p>
        </w:tc>
        <w:tc>
          <w:tcPr>
            <w:tcW w:w="1134" w:type="dxa"/>
            <w:tcBorders>
              <w:top w:val="single" w:sz="4" w:space="0" w:color="auto"/>
              <w:left w:val="nil"/>
              <w:bottom w:val="single" w:sz="4" w:space="0" w:color="auto"/>
              <w:right w:val="single" w:sz="4" w:space="0" w:color="auto"/>
            </w:tcBorders>
            <w:shd w:val="clear" w:color="auto" w:fill="auto"/>
            <w:vAlign w:val="bottom"/>
          </w:tcPr>
          <w:p w14:paraId="6D175BC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1282</w:t>
            </w:r>
            <w:r w:rsidRPr="00762DB5">
              <w:rPr>
                <w:rFonts w:eastAsiaTheme="minorHAnsi"/>
                <w:szCs w:val="28"/>
                <w:lang w:eastAsia="en-US"/>
              </w:rPr>
              <w:t>3,6</w:t>
            </w:r>
          </w:p>
        </w:tc>
        <w:tc>
          <w:tcPr>
            <w:tcW w:w="1134" w:type="dxa"/>
            <w:tcBorders>
              <w:top w:val="single" w:sz="4" w:space="0" w:color="auto"/>
              <w:left w:val="nil"/>
              <w:bottom w:val="single" w:sz="4" w:space="0" w:color="auto"/>
              <w:right w:val="single" w:sz="4" w:space="0" w:color="auto"/>
            </w:tcBorders>
            <w:shd w:val="clear" w:color="auto" w:fill="auto"/>
            <w:vAlign w:val="bottom"/>
          </w:tcPr>
          <w:p w14:paraId="3428038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9825,8</w:t>
            </w:r>
          </w:p>
        </w:tc>
        <w:tc>
          <w:tcPr>
            <w:tcW w:w="1134" w:type="dxa"/>
            <w:vAlign w:val="bottom"/>
          </w:tcPr>
          <w:p w14:paraId="7E1D55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9825,8</w:t>
            </w:r>
          </w:p>
        </w:tc>
      </w:tr>
      <w:tr w:rsidR="003575B5" w:rsidRPr="00762DB5" w14:paraId="4483A6A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0204C60" w14:textId="77777777" w:rsidR="003575B5" w:rsidRPr="00762DB5" w:rsidRDefault="003575B5" w:rsidP="00FA15D3">
            <w:pPr>
              <w:tabs>
                <w:tab w:val="left" w:pos="8205"/>
              </w:tabs>
              <w:spacing w:line="240" w:lineRule="auto"/>
              <w:ind w:firstLine="0"/>
              <w:jc w:val="left"/>
              <w:rPr>
                <w:rFonts w:eastAsiaTheme="minorHAnsi"/>
                <w:szCs w:val="28"/>
                <w:lang w:eastAsia="en-US"/>
              </w:rPr>
            </w:pPr>
            <w:bookmarkStart w:id="15" w:name="_Hlk185577477"/>
            <w:r w:rsidRPr="00762DB5">
              <w:rPr>
                <w:color w:val="000000"/>
                <w:szCs w:val="28"/>
              </w:rPr>
              <w:lastRenderedPageBreak/>
              <w:t>Субсидии бюджетным учреждениям на иные цели</w:t>
            </w:r>
          </w:p>
        </w:tc>
        <w:tc>
          <w:tcPr>
            <w:tcW w:w="684" w:type="dxa"/>
            <w:tcBorders>
              <w:top w:val="single" w:sz="4" w:space="0" w:color="auto"/>
              <w:left w:val="nil"/>
              <w:bottom w:val="single" w:sz="4" w:space="0" w:color="auto"/>
              <w:right w:val="single" w:sz="4" w:space="0" w:color="auto"/>
            </w:tcBorders>
            <w:shd w:val="clear" w:color="auto" w:fill="auto"/>
            <w:vAlign w:val="bottom"/>
          </w:tcPr>
          <w:p w14:paraId="521EED9E" w14:textId="77777777" w:rsidR="003575B5" w:rsidRPr="00762DB5" w:rsidRDefault="003575B5" w:rsidP="00FA15D3">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78EB213"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852370E"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5516D7BF" w14:textId="77777777" w:rsidR="003575B5" w:rsidRPr="00762DB5" w:rsidRDefault="003575B5" w:rsidP="00FA15D3">
            <w:pPr>
              <w:spacing w:line="240" w:lineRule="auto"/>
              <w:ind w:firstLine="0"/>
              <w:jc w:val="center"/>
              <w:rPr>
                <w:rFonts w:eastAsiaTheme="minorHAnsi"/>
                <w:szCs w:val="28"/>
                <w:lang w:val="en-US" w:eastAsia="en-US"/>
              </w:rPr>
            </w:pPr>
            <w:r w:rsidRPr="00762DB5">
              <w:rPr>
                <w:rFonts w:eastAsiaTheme="minorHAnsi"/>
                <w:szCs w:val="28"/>
                <w:lang w:val="en-US" w:eastAsia="en-US"/>
              </w:rPr>
              <w:t>00000L3040</w:t>
            </w:r>
          </w:p>
        </w:tc>
        <w:tc>
          <w:tcPr>
            <w:tcW w:w="622" w:type="dxa"/>
            <w:tcBorders>
              <w:top w:val="single" w:sz="4" w:space="0" w:color="auto"/>
              <w:left w:val="nil"/>
              <w:bottom w:val="single" w:sz="4" w:space="0" w:color="auto"/>
              <w:right w:val="single" w:sz="4" w:space="0" w:color="auto"/>
            </w:tcBorders>
            <w:shd w:val="clear" w:color="auto" w:fill="auto"/>
            <w:vAlign w:val="bottom"/>
          </w:tcPr>
          <w:p w14:paraId="685F950C"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612</w:t>
            </w:r>
          </w:p>
        </w:tc>
        <w:tc>
          <w:tcPr>
            <w:tcW w:w="1213" w:type="dxa"/>
            <w:tcBorders>
              <w:top w:val="single" w:sz="4" w:space="0" w:color="auto"/>
              <w:left w:val="nil"/>
              <w:bottom w:val="single" w:sz="4" w:space="0" w:color="auto"/>
              <w:right w:val="single" w:sz="4" w:space="0" w:color="auto"/>
            </w:tcBorders>
            <w:shd w:val="clear" w:color="auto" w:fill="auto"/>
            <w:vAlign w:val="bottom"/>
          </w:tcPr>
          <w:p w14:paraId="35E5E55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12823</w:t>
            </w:r>
            <w:r w:rsidRPr="00762DB5">
              <w:rPr>
                <w:rFonts w:eastAsiaTheme="minorHAnsi"/>
                <w:szCs w:val="28"/>
                <w:lang w:eastAsia="en-US"/>
              </w:rPr>
              <w:t>,6</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9B4D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1282</w:t>
            </w:r>
            <w:r w:rsidRPr="00762DB5">
              <w:rPr>
                <w:rFonts w:eastAsiaTheme="minorHAnsi"/>
                <w:szCs w:val="28"/>
                <w:lang w:eastAsia="en-US"/>
              </w:rPr>
              <w:t>3,6</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EDE2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9825,8</w:t>
            </w:r>
          </w:p>
        </w:tc>
        <w:tc>
          <w:tcPr>
            <w:tcW w:w="1134" w:type="dxa"/>
            <w:vAlign w:val="bottom"/>
          </w:tcPr>
          <w:p w14:paraId="2828E91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9825,8</w:t>
            </w:r>
          </w:p>
        </w:tc>
      </w:tr>
      <w:tr w:rsidR="003575B5" w:rsidRPr="00762DB5" w14:paraId="1877E32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99DE39D" w14:textId="77777777" w:rsidR="003575B5" w:rsidRPr="00762DB5" w:rsidRDefault="003575B5" w:rsidP="00FA15D3">
            <w:pPr>
              <w:tabs>
                <w:tab w:val="left" w:pos="8205"/>
              </w:tabs>
              <w:spacing w:line="240" w:lineRule="auto"/>
              <w:ind w:firstLine="0"/>
              <w:jc w:val="left"/>
              <w:rPr>
                <w:color w:val="000000"/>
                <w:szCs w:val="28"/>
              </w:rPr>
            </w:pPr>
            <w:r w:rsidRPr="00762DB5">
              <w:rPr>
                <w:color w:val="000000"/>
                <w:szCs w:val="28"/>
              </w:rPr>
              <w:t>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0931AA52" w14:textId="77777777" w:rsidR="003575B5" w:rsidRPr="00762DB5" w:rsidRDefault="003575B5" w:rsidP="00FA15D3">
            <w:pPr>
              <w:spacing w:line="240" w:lineRule="auto"/>
              <w:ind w:firstLine="0"/>
              <w:jc w:val="center"/>
              <w:rPr>
                <w:rFonts w:eastAsiaTheme="minorHAnsi"/>
                <w:bCs/>
                <w:szCs w:val="28"/>
                <w:lang w:eastAsia="en-US"/>
              </w:rPr>
            </w:pPr>
          </w:p>
          <w:p w14:paraId="515FCCAD" w14:textId="77777777" w:rsidR="003575B5" w:rsidRPr="00762DB5" w:rsidRDefault="003575B5" w:rsidP="00FA15D3">
            <w:pPr>
              <w:spacing w:line="240" w:lineRule="auto"/>
              <w:ind w:firstLine="0"/>
              <w:jc w:val="center"/>
              <w:rPr>
                <w:rFonts w:eastAsiaTheme="minorHAnsi"/>
                <w:bCs/>
                <w:szCs w:val="28"/>
                <w:lang w:eastAsia="en-US"/>
              </w:rPr>
            </w:pPr>
          </w:p>
          <w:p w14:paraId="633BEE39" w14:textId="77777777" w:rsidR="003575B5" w:rsidRPr="00762DB5" w:rsidRDefault="003575B5" w:rsidP="00FA15D3">
            <w:pPr>
              <w:spacing w:line="240" w:lineRule="auto"/>
              <w:ind w:firstLine="0"/>
              <w:jc w:val="center"/>
              <w:rPr>
                <w:rFonts w:eastAsiaTheme="minorHAnsi"/>
                <w:bCs/>
                <w:szCs w:val="28"/>
                <w:lang w:eastAsia="en-US"/>
              </w:rPr>
            </w:pPr>
          </w:p>
          <w:p w14:paraId="0D2EF7B2" w14:textId="77777777" w:rsidR="003575B5" w:rsidRPr="00762DB5" w:rsidRDefault="003575B5" w:rsidP="00FA15D3">
            <w:pPr>
              <w:spacing w:line="240" w:lineRule="auto"/>
              <w:ind w:firstLine="0"/>
              <w:jc w:val="center"/>
              <w:rPr>
                <w:rFonts w:eastAsiaTheme="minorHAnsi"/>
                <w:bCs/>
                <w:szCs w:val="28"/>
                <w:lang w:eastAsia="en-US"/>
              </w:rPr>
            </w:pPr>
          </w:p>
          <w:p w14:paraId="5DE12C39" w14:textId="77777777" w:rsidR="003575B5" w:rsidRPr="00762DB5" w:rsidRDefault="003575B5" w:rsidP="00FA15D3">
            <w:pPr>
              <w:spacing w:line="240" w:lineRule="auto"/>
              <w:ind w:firstLine="0"/>
              <w:jc w:val="center"/>
              <w:rPr>
                <w:rFonts w:eastAsiaTheme="minorHAnsi"/>
                <w:bCs/>
                <w:szCs w:val="28"/>
                <w:lang w:eastAsia="en-US"/>
              </w:rPr>
            </w:pPr>
          </w:p>
          <w:p w14:paraId="226A6844" w14:textId="77777777" w:rsidR="003575B5" w:rsidRPr="00762DB5" w:rsidRDefault="003575B5" w:rsidP="00FA15D3">
            <w:pPr>
              <w:spacing w:line="240" w:lineRule="auto"/>
              <w:ind w:firstLine="0"/>
              <w:jc w:val="center"/>
              <w:rPr>
                <w:rFonts w:eastAsiaTheme="minorHAnsi"/>
                <w:bCs/>
                <w:szCs w:val="28"/>
                <w:lang w:eastAsia="en-US"/>
              </w:rPr>
            </w:pPr>
          </w:p>
          <w:p w14:paraId="672EBF35" w14:textId="77777777" w:rsidR="003575B5" w:rsidRPr="00762DB5" w:rsidRDefault="003575B5" w:rsidP="00FA15D3">
            <w:pPr>
              <w:spacing w:line="240" w:lineRule="auto"/>
              <w:ind w:firstLine="0"/>
              <w:jc w:val="center"/>
              <w:rPr>
                <w:rFonts w:eastAsiaTheme="minorHAnsi"/>
                <w:bCs/>
                <w:szCs w:val="28"/>
                <w:lang w:eastAsia="en-US"/>
              </w:rPr>
            </w:pPr>
          </w:p>
          <w:p w14:paraId="076A518A" w14:textId="77777777" w:rsidR="003575B5" w:rsidRPr="00762DB5" w:rsidRDefault="003575B5" w:rsidP="00FA15D3">
            <w:pPr>
              <w:spacing w:line="240" w:lineRule="auto"/>
              <w:ind w:firstLine="0"/>
              <w:jc w:val="center"/>
              <w:rPr>
                <w:rFonts w:eastAsiaTheme="minorHAnsi"/>
                <w:bCs/>
                <w:szCs w:val="28"/>
                <w:lang w:eastAsia="en-US"/>
              </w:rPr>
            </w:pPr>
          </w:p>
          <w:p w14:paraId="14C6C339" w14:textId="77777777" w:rsidR="003575B5" w:rsidRPr="00762DB5" w:rsidRDefault="003575B5" w:rsidP="00FA15D3">
            <w:pPr>
              <w:spacing w:line="240" w:lineRule="auto"/>
              <w:ind w:firstLine="0"/>
              <w:jc w:val="center"/>
              <w:rPr>
                <w:rFonts w:eastAsiaTheme="minorHAnsi"/>
                <w:bCs/>
                <w:szCs w:val="28"/>
                <w:lang w:eastAsia="en-US"/>
              </w:rPr>
            </w:pPr>
          </w:p>
          <w:p w14:paraId="283C1C01" w14:textId="77777777" w:rsidR="003575B5" w:rsidRPr="00762DB5" w:rsidRDefault="003575B5" w:rsidP="00FA15D3">
            <w:pPr>
              <w:spacing w:line="240" w:lineRule="auto"/>
              <w:ind w:firstLine="0"/>
              <w:jc w:val="center"/>
              <w:rPr>
                <w:rFonts w:eastAsiaTheme="minorHAnsi"/>
                <w:bCs/>
                <w:szCs w:val="28"/>
                <w:lang w:eastAsia="en-US"/>
              </w:rPr>
            </w:pPr>
          </w:p>
          <w:p w14:paraId="250B11FB" w14:textId="77777777" w:rsidR="003575B5" w:rsidRPr="00762DB5" w:rsidRDefault="003575B5" w:rsidP="00FA15D3">
            <w:pPr>
              <w:spacing w:line="240" w:lineRule="auto"/>
              <w:ind w:firstLine="0"/>
              <w:jc w:val="center"/>
              <w:rPr>
                <w:rFonts w:eastAsiaTheme="minorHAnsi"/>
                <w:bCs/>
                <w:szCs w:val="28"/>
                <w:lang w:eastAsia="en-US"/>
              </w:rPr>
            </w:pPr>
          </w:p>
          <w:p w14:paraId="34BD85D4" w14:textId="77777777" w:rsidR="003575B5" w:rsidRPr="00762DB5" w:rsidRDefault="003575B5" w:rsidP="00FA15D3">
            <w:pPr>
              <w:spacing w:line="240" w:lineRule="auto"/>
              <w:ind w:firstLine="0"/>
              <w:jc w:val="center"/>
              <w:rPr>
                <w:rFonts w:eastAsiaTheme="minorHAnsi"/>
                <w:bCs/>
                <w:szCs w:val="28"/>
                <w:lang w:eastAsia="en-US"/>
              </w:rPr>
            </w:pPr>
          </w:p>
          <w:p w14:paraId="65C3DFF8" w14:textId="77777777" w:rsidR="003575B5" w:rsidRPr="00762DB5" w:rsidRDefault="003575B5" w:rsidP="00FA15D3">
            <w:pPr>
              <w:spacing w:line="240" w:lineRule="auto"/>
              <w:ind w:firstLine="0"/>
              <w:jc w:val="center"/>
              <w:rPr>
                <w:rFonts w:eastAsiaTheme="minorHAnsi"/>
                <w:bCs/>
                <w:szCs w:val="28"/>
                <w:lang w:eastAsia="en-US"/>
              </w:rPr>
            </w:pPr>
          </w:p>
          <w:p w14:paraId="267411A6" w14:textId="77777777" w:rsidR="003575B5" w:rsidRPr="00762DB5" w:rsidRDefault="003575B5" w:rsidP="00FA15D3">
            <w:pPr>
              <w:spacing w:line="240" w:lineRule="auto"/>
              <w:ind w:firstLine="0"/>
              <w:jc w:val="center"/>
              <w:rPr>
                <w:rFonts w:eastAsiaTheme="minorHAnsi"/>
                <w:bCs/>
                <w:szCs w:val="28"/>
                <w:lang w:eastAsia="en-US"/>
              </w:rPr>
            </w:pPr>
          </w:p>
          <w:p w14:paraId="4DD5DE00" w14:textId="77777777" w:rsidR="003575B5" w:rsidRPr="00762DB5" w:rsidRDefault="003575B5" w:rsidP="00FA15D3">
            <w:pPr>
              <w:spacing w:line="240" w:lineRule="auto"/>
              <w:ind w:firstLine="0"/>
              <w:jc w:val="center"/>
              <w:rPr>
                <w:rFonts w:eastAsiaTheme="minorHAnsi"/>
                <w:bCs/>
                <w:szCs w:val="28"/>
                <w:lang w:eastAsia="en-US"/>
              </w:rPr>
            </w:pPr>
          </w:p>
          <w:p w14:paraId="20B297E5" w14:textId="77777777" w:rsidR="003575B5" w:rsidRPr="00762DB5" w:rsidRDefault="003575B5" w:rsidP="00FA15D3">
            <w:pPr>
              <w:spacing w:line="240" w:lineRule="auto"/>
              <w:ind w:firstLine="0"/>
              <w:jc w:val="center"/>
              <w:rPr>
                <w:rFonts w:eastAsiaTheme="minorHAnsi"/>
                <w:bCs/>
                <w:szCs w:val="28"/>
                <w:lang w:eastAsia="en-US"/>
              </w:rPr>
            </w:pPr>
          </w:p>
          <w:p w14:paraId="7E79E343" w14:textId="77777777" w:rsidR="003575B5" w:rsidRPr="00762DB5" w:rsidRDefault="003575B5" w:rsidP="00FA15D3">
            <w:pPr>
              <w:spacing w:line="240" w:lineRule="auto"/>
              <w:ind w:firstLine="0"/>
              <w:jc w:val="center"/>
              <w:rPr>
                <w:rFonts w:eastAsiaTheme="minorHAnsi"/>
                <w:bCs/>
                <w:szCs w:val="28"/>
                <w:lang w:eastAsia="en-US"/>
              </w:rPr>
            </w:pPr>
          </w:p>
          <w:p w14:paraId="25106E96" w14:textId="77777777" w:rsidR="003575B5" w:rsidRPr="00762DB5" w:rsidRDefault="003575B5" w:rsidP="00FA15D3">
            <w:pPr>
              <w:spacing w:line="240" w:lineRule="auto"/>
              <w:ind w:firstLine="0"/>
              <w:jc w:val="center"/>
              <w:rPr>
                <w:rFonts w:eastAsiaTheme="minorHAnsi"/>
                <w:bCs/>
                <w:szCs w:val="28"/>
                <w:lang w:eastAsia="en-US"/>
              </w:rPr>
            </w:pPr>
          </w:p>
          <w:p w14:paraId="026F440B" w14:textId="77777777" w:rsidR="003575B5" w:rsidRPr="00762DB5" w:rsidRDefault="003575B5" w:rsidP="00FA15D3">
            <w:pPr>
              <w:spacing w:line="240" w:lineRule="auto"/>
              <w:ind w:firstLine="0"/>
              <w:jc w:val="center"/>
              <w:rPr>
                <w:rFonts w:eastAsiaTheme="minorHAnsi"/>
                <w:bCs/>
                <w:szCs w:val="28"/>
                <w:lang w:eastAsia="en-US"/>
              </w:rPr>
            </w:pPr>
          </w:p>
          <w:p w14:paraId="0191FB6B" w14:textId="77777777" w:rsidR="003575B5" w:rsidRPr="00762DB5" w:rsidRDefault="003575B5" w:rsidP="00FA15D3">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866EBCC" w14:textId="77777777" w:rsidR="003575B5" w:rsidRPr="00762DB5" w:rsidRDefault="003575B5" w:rsidP="00FA15D3">
            <w:pPr>
              <w:spacing w:line="240" w:lineRule="auto"/>
              <w:ind w:firstLine="0"/>
              <w:jc w:val="center"/>
              <w:rPr>
                <w:rFonts w:eastAsiaTheme="minorHAnsi"/>
                <w:szCs w:val="28"/>
                <w:lang w:eastAsia="en-US"/>
              </w:rPr>
            </w:pPr>
          </w:p>
          <w:p w14:paraId="7F70DD39" w14:textId="77777777" w:rsidR="003575B5" w:rsidRPr="00762DB5" w:rsidRDefault="003575B5" w:rsidP="00FA15D3">
            <w:pPr>
              <w:spacing w:line="240" w:lineRule="auto"/>
              <w:ind w:firstLine="0"/>
              <w:jc w:val="center"/>
              <w:rPr>
                <w:rFonts w:eastAsiaTheme="minorHAnsi"/>
                <w:szCs w:val="28"/>
                <w:lang w:eastAsia="en-US"/>
              </w:rPr>
            </w:pPr>
          </w:p>
          <w:p w14:paraId="27E3C4ED" w14:textId="77777777" w:rsidR="003575B5" w:rsidRPr="00762DB5" w:rsidRDefault="003575B5" w:rsidP="00FA15D3">
            <w:pPr>
              <w:spacing w:line="240" w:lineRule="auto"/>
              <w:ind w:firstLine="0"/>
              <w:jc w:val="center"/>
              <w:rPr>
                <w:rFonts w:eastAsiaTheme="minorHAnsi"/>
                <w:szCs w:val="28"/>
                <w:lang w:eastAsia="en-US"/>
              </w:rPr>
            </w:pPr>
          </w:p>
          <w:p w14:paraId="68067D41" w14:textId="77777777" w:rsidR="003575B5" w:rsidRPr="00762DB5" w:rsidRDefault="003575B5" w:rsidP="00FA15D3">
            <w:pPr>
              <w:spacing w:line="240" w:lineRule="auto"/>
              <w:ind w:firstLine="0"/>
              <w:jc w:val="center"/>
              <w:rPr>
                <w:rFonts w:eastAsiaTheme="minorHAnsi"/>
                <w:szCs w:val="28"/>
                <w:lang w:eastAsia="en-US"/>
              </w:rPr>
            </w:pPr>
          </w:p>
          <w:p w14:paraId="5C00198D" w14:textId="77777777" w:rsidR="003575B5" w:rsidRPr="00762DB5" w:rsidRDefault="003575B5" w:rsidP="00FA15D3">
            <w:pPr>
              <w:spacing w:line="240" w:lineRule="auto"/>
              <w:ind w:firstLine="0"/>
              <w:jc w:val="center"/>
              <w:rPr>
                <w:rFonts w:eastAsiaTheme="minorHAnsi"/>
                <w:szCs w:val="28"/>
                <w:lang w:eastAsia="en-US"/>
              </w:rPr>
            </w:pPr>
          </w:p>
          <w:p w14:paraId="0AE1287E" w14:textId="77777777" w:rsidR="003575B5" w:rsidRPr="00762DB5" w:rsidRDefault="003575B5" w:rsidP="00FA15D3">
            <w:pPr>
              <w:spacing w:line="240" w:lineRule="auto"/>
              <w:ind w:firstLine="0"/>
              <w:jc w:val="center"/>
              <w:rPr>
                <w:rFonts w:eastAsiaTheme="minorHAnsi"/>
                <w:szCs w:val="28"/>
                <w:lang w:eastAsia="en-US"/>
              </w:rPr>
            </w:pPr>
          </w:p>
          <w:p w14:paraId="7ADB1D52" w14:textId="77777777" w:rsidR="003575B5" w:rsidRPr="00762DB5" w:rsidRDefault="003575B5" w:rsidP="00FA15D3">
            <w:pPr>
              <w:spacing w:line="240" w:lineRule="auto"/>
              <w:ind w:firstLine="0"/>
              <w:jc w:val="center"/>
              <w:rPr>
                <w:rFonts w:eastAsiaTheme="minorHAnsi"/>
                <w:szCs w:val="28"/>
                <w:lang w:eastAsia="en-US"/>
              </w:rPr>
            </w:pPr>
          </w:p>
          <w:p w14:paraId="4300D1CB" w14:textId="77777777" w:rsidR="003575B5" w:rsidRPr="00762DB5" w:rsidRDefault="003575B5" w:rsidP="00FA15D3">
            <w:pPr>
              <w:spacing w:line="240" w:lineRule="auto"/>
              <w:ind w:firstLine="0"/>
              <w:jc w:val="center"/>
              <w:rPr>
                <w:rFonts w:eastAsiaTheme="minorHAnsi"/>
                <w:szCs w:val="28"/>
                <w:lang w:eastAsia="en-US"/>
              </w:rPr>
            </w:pPr>
          </w:p>
          <w:p w14:paraId="117D2E18" w14:textId="77777777" w:rsidR="003575B5" w:rsidRPr="00762DB5" w:rsidRDefault="003575B5" w:rsidP="00FA15D3">
            <w:pPr>
              <w:spacing w:line="240" w:lineRule="auto"/>
              <w:ind w:firstLine="0"/>
              <w:jc w:val="center"/>
              <w:rPr>
                <w:rFonts w:eastAsiaTheme="minorHAnsi"/>
                <w:szCs w:val="28"/>
                <w:lang w:eastAsia="en-US"/>
              </w:rPr>
            </w:pPr>
          </w:p>
          <w:p w14:paraId="0A5DFDED" w14:textId="77777777" w:rsidR="003575B5" w:rsidRPr="00762DB5" w:rsidRDefault="003575B5" w:rsidP="00FA15D3">
            <w:pPr>
              <w:spacing w:line="240" w:lineRule="auto"/>
              <w:ind w:firstLine="0"/>
              <w:jc w:val="center"/>
              <w:rPr>
                <w:rFonts w:eastAsiaTheme="minorHAnsi"/>
                <w:szCs w:val="28"/>
                <w:lang w:eastAsia="en-US"/>
              </w:rPr>
            </w:pPr>
          </w:p>
          <w:p w14:paraId="52E33135" w14:textId="77777777" w:rsidR="003575B5" w:rsidRPr="00762DB5" w:rsidRDefault="003575B5" w:rsidP="00FA15D3">
            <w:pPr>
              <w:spacing w:line="240" w:lineRule="auto"/>
              <w:ind w:firstLine="0"/>
              <w:jc w:val="center"/>
              <w:rPr>
                <w:rFonts w:eastAsiaTheme="minorHAnsi"/>
                <w:szCs w:val="28"/>
                <w:lang w:eastAsia="en-US"/>
              </w:rPr>
            </w:pPr>
          </w:p>
          <w:p w14:paraId="70E39C5C" w14:textId="77777777" w:rsidR="003575B5" w:rsidRPr="00762DB5" w:rsidRDefault="003575B5" w:rsidP="00FA15D3">
            <w:pPr>
              <w:spacing w:line="240" w:lineRule="auto"/>
              <w:ind w:firstLine="0"/>
              <w:jc w:val="center"/>
              <w:rPr>
                <w:rFonts w:eastAsiaTheme="minorHAnsi"/>
                <w:szCs w:val="28"/>
                <w:lang w:eastAsia="en-US"/>
              </w:rPr>
            </w:pPr>
          </w:p>
          <w:p w14:paraId="66F27B04" w14:textId="77777777" w:rsidR="003575B5" w:rsidRPr="00762DB5" w:rsidRDefault="003575B5" w:rsidP="00FA15D3">
            <w:pPr>
              <w:spacing w:line="240" w:lineRule="auto"/>
              <w:ind w:firstLine="0"/>
              <w:jc w:val="center"/>
              <w:rPr>
                <w:rFonts w:eastAsiaTheme="minorHAnsi"/>
                <w:szCs w:val="28"/>
                <w:lang w:eastAsia="en-US"/>
              </w:rPr>
            </w:pPr>
          </w:p>
          <w:p w14:paraId="7F66438F" w14:textId="77777777" w:rsidR="003575B5" w:rsidRPr="00762DB5" w:rsidRDefault="003575B5" w:rsidP="00FA15D3">
            <w:pPr>
              <w:spacing w:line="240" w:lineRule="auto"/>
              <w:ind w:firstLine="0"/>
              <w:jc w:val="center"/>
              <w:rPr>
                <w:rFonts w:eastAsiaTheme="minorHAnsi"/>
                <w:szCs w:val="28"/>
                <w:lang w:eastAsia="en-US"/>
              </w:rPr>
            </w:pPr>
          </w:p>
          <w:p w14:paraId="113AAF80" w14:textId="77777777" w:rsidR="003575B5" w:rsidRPr="00762DB5" w:rsidRDefault="003575B5" w:rsidP="00FA15D3">
            <w:pPr>
              <w:spacing w:line="240" w:lineRule="auto"/>
              <w:ind w:firstLine="0"/>
              <w:jc w:val="center"/>
              <w:rPr>
                <w:rFonts w:eastAsiaTheme="minorHAnsi"/>
                <w:szCs w:val="28"/>
                <w:lang w:eastAsia="en-US"/>
              </w:rPr>
            </w:pPr>
          </w:p>
          <w:p w14:paraId="136B805E" w14:textId="77777777" w:rsidR="003575B5" w:rsidRPr="00762DB5" w:rsidRDefault="003575B5" w:rsidP="00FA15D3">
            <w:pPr>
              <w:spacing w:line="240" w:lineRule="auto"/>
              <w:ind w:firstLine="0"/>
              <w:jc w:val="center"/>
              <w:rPr>
                <w:rFonts w:eastAsiaTheme="minorHAnsi"/>
                <w:szCs w:val="28"/>
                <w:lang w:eastAsia="en-US"/>
              </w:rPr>
            </w:pPr>
          </w:p>
          <w:p w14:paraId="1E2858D6" w14:textId="77777777" w:rsidR="003575B5" w:rsidRPr="00762DB5" w:rsidRDefault="003575B5" w:rsidP="00FA15D3">
            <w:pPr>
              <w:spacing w:line="240" w:lineRule="auto"/>
              <w:ind w:firstLine="0"/>
              <w:jc w:val="center"/>
              <w:rPr>
                <w:rFonts w:eastAsiaTheme="minorHAnsi"/>
                <w:szCs w:val="28"/>
                <w:lang w:eastAsia="en-US"/>
              </w:rPr>
            </w:pPr>
          </w:p>
          <w:p w14:paraId="0CE4D68C" w14:textId="77777777" w:rsidR="003575B5" w:rsidRPr="00762DB5" w:rsidRDefault="003575B5" w:rsidP="00FA15D3">
            <w:pPr>
              <w:spacing w:line="240" w:lineRule="auto"/>
              <w:ind w:firstLine="0"/>
              <w:jc w:val="center"/>
              <w:rPr>
                <w:rFonts w:eastAsiaTheme="minorHAnsi"/>
                <w:szCs w:val="28"/>
                <w:lang w:eastAsia="en-US"/>
              </w:rPr>
            </w:pPr>
          </w:p>
          <w:p w14:paraId="4207734E" w14:textId="77777777" w:rsidR="003575B5" w:rsidRPr="00762DB5" w:rsidRDefault="003575B5" w:rsidP="00FA15D3">
            <w:pPr>
              <w:spacing w:line="240" w:lineRule="auto"/>
              <w:ind w:firstLine="0"/>
              <w:jc w:val="center"/>
              <w:rPr>
                <w:rFonts w:eastAsiaTheme="minorHAnsi"/>
                <w:szCs w:val="28"/>
                <w:lang w:eastAsia="en-US"/>
              </w:rPr>
            </w:pPr>
          </w:p>
          <w:p w14:paraId="32DF44E3"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A62923B" w14:textId="77777777" w:rsidR="003575B5" w:rsidRPr="00762DB5" w:rsidRDefault="003575B5" w:rsidP="00FA15D3">
            <w:pPr>
              <w:spacing w:line="240" w:lineRule="auto"/>
              <w:ind w:firstLine="0"/>
              <w:jc w:val="center"/>
              <w:rPr>
                <w:rFonts w:eastAsiaTheme="minorHAnsi"/>
                <w:szCs w:val="28"/>
                <w:lang w:eastAsia="en-US"/>
              </w:rPr>
            </w:pPr>
          </w:p>
          <w:p w14:paraId="7290AC22" w14:textId="77777777" w:rsidR="003575B5" w:rsidRPr="00762DB5" w:rsidRDefault="003575B5" w:rsidP="00FA15D3">
            <w:pPr>
              <w:spacing w:line="240" w:lineRule="auto"/>
              <w:ind w:firstLine="0"/>
              <w:jc w:val="center"/>
              <w:rPr>
                <w:rFonts w:eastAsiaTheme="minorHAnsi"/>
                <w:szCs w:val="28"/>
                <w:lang w:eastAsia="en-US"/>
              </w:rPr>
            </w:pPr>
          </w:p>
          <w:p w14:paraId="3328983A" w14:textId="77777777" w:rsidR="003575B5" w:rsidRPr="00762DB5" w:rsidRDefault="003575B5" w:rsidP="00FA15D3">
            <w:pPr>
              <w:spacing w:line="240" w:lineRule="auto"/>
              <w:ind w:firstLine="0"/>
              <w:jc w:val="center"/>
              <w:rPr>
                <w:rFonts w:eastAsiaTheme="minorHAnsi"/>
                <w:szCs w:val="28"/>
                <w:lang w:eastAsia="en-US"/>
              </w:rPr>
            </w:pPr>
          </w:p>
          <w:p w14:paraId="3764B6EC" w14:textId="77777777" w:rsidR="003575B5" w:rsidRPr="00762DB5" w:rsidRDefault="003575B5" w:rsidP="00FA15D3">
            <w:pPr>
              <w:spacing w:line="240" w:lineRule="auto"/>
              <w:ind w:firstLine="0"/>
              <w:jc w:val="center"/>
              <w:rPr>
                <w:rFonts w:eastAsiaTheme="minorHAnsi"/>
                <w:szCs w:val="28"/>
                <w:lang w:eastAsia="en-US"/>
              </w:rPr>
            </w:pPr>
          </w:p>
          <w:p w14:paraId="2DCA4B03" w14:textId="77777777" w:rsidR="003575B5" w:rsidRPr="00762DB5" w:rsidRDefault="003575B5" w:rsidP="00FA15D3">
            <w:pPr>
              <w:spacing w:line="240" w:lineRule="auto"/>
              <w:ind w:firstLine="0"/>
              <w:jc w:val="center"/>
              <w:rPr>
                <w:rFonts w:eastAsiaTheme="minorHAnsi"/>
                <w:szCs w:val="28"/>
                <w:lang w:eastAsia="en-US"/>
              </w:rPr>
            </w:pPr>
          </w:p>
          <w:p w14:paraId="44AC6C4F" w14:textId="77777777" w:rsidR="003575B5" w:rsidRPr="00762DB5" w:rsidRDefault="003575B5" w:rsidP="00FA15D3">
            <w:pPr>
              <w:spacing w:line="240" w:lineRule="auto"/>
              <w:ind w:firstLine="0"/>
              <w:jc w:val="center"/>
              <w:rPr>
                <w:rFonts w:eastAsiaTheme="minorHAnsi"/>
                <w:szCs w:val="28"/>
                <w:lang w:eastAsia="en-US"/>
              </w:rPr>
            </w:pPr>
          </w:p>
          <w:p w14:paraId="25C3F1B6" w14:textId="77777777" w:rsidR="003575B5" w:rsidRPr="00762DB5" w:rsidRDefault="003575B5" w:rsidP="00FA15D3">
            <w:pPr>
              <w:spacing w:line="240" w:lineRule="auto"/>
              <w:ind w:firstLine="0"/>
              <w:jc w:val="center"/>
              <w:rPr>
                <w:rFonts w:eastAsiaTheme="minorHAnsi"/>
                <w:szCs w:val="28"/>
                <w:lang w:eastAsia="en-US"/>
              </w:rPr>
            </w:pPr>
          </w:p>
          <w:p w14:paraId="691C92E1" w14:textId="77777777" w:rsidR="003575B5" w:rsidRPr="00762DB5" w:rsidRDefault="003575B5" w:rsidP="00FA15D3">
            <w:pPr>
              <w:spacing w:line="240" w:lineRule="auto"/>
              <w:ind w:firstLine="0"/>
              <w:jc w:val="center"/>
              <w:rPr>
                <w:rFonts w:eastAsiaTheme="minorHAnsi"/>
                <w:szCs w:val="28"/>
                <w:lang w:eastAsia="en-US"/>
              </w:rPr>
            </w:pPr>
          </w:p>
          <w:p w14:paraId="083BB1AF" w14:textId="77777777" w:rsidR="003575B5" w:rsidRPr="00762DB5" w:rsidRDefault="003575B5" w:rsidP="00FA15D3">
            <w:pPr>
              <w:spacing w:line="240" w:lineRule="auto"/>
              <w:ind w:firstLine="0"/>
              <w:jc w:val="center"/>
              <w:rPr>
                <w:rFonts w:eastAsiaTheme="minorHAnsi"/>
                <w:szCs w:val="28"/>
                <w:lang w:eastAsia="en-US"/>
              </w:rPr>
            </w:pPr>
          </w:p>
          <w:p w14:paraId="751C4849" w14:textId="77777777" w:rsidR="003575B5" w:rsidRPr="00762DB5" w:rsidRDefault="003575B5" w:rsidP="00FA15D3">
            <w:pPr>
              <w:spacing w:line="240" w:lineRule="auto"/>
              <w:ind w:firstLine="0"/>
              <w:jc w:val="center"/>
              <w:rPr>
                <w:rFonts w:eastAsiaTheme="minorHAnsi"/>
                <w:szCs w:val="28"/>
                <w:lang w:eastAsia="en-US"/>
              </w:rPr>
            </w:pPr>
          </w:p>
          <w:p w14:paraId="590DFDD2" w14:textId="77777777" w:rsidR="003575B5" w:rsidRPr="00762DB5" w:rsidRDefault="003575B5" w:rsidP="00FA15D3">
            <w:pPr>
              <w:spacing w:line="240" w:lineRule="auto"/>
              <w:ind w:firstLine="0"/>
              <w:jc w:val="center"/>
              <w:rPr>
                <w:rFonts w:eastAsiaTheme="minorHAnsi"/>
                <w:szCs w:val="28"/>
                <w:lang w:eastAsia="en-US"/>
              </w:rPr>
            </w:pPr>
          </w:p>
          <w:p w14:paraId="08CF5150" w14:textId="77777777" w:rsidR="003575B5" w:rsidRPr="00762DB5" w:rsidRDefault="003575B5" w:rsidP="00FA15D3">
            <w:pPr>
              <w:spacing w:line="240" w:lineRule="auto"/>
              <w:ind w:firstLine="0"/>
              <w:jc w:val="center"/>
              <w:rPr>
                <w:rFonts w:eastAsiaTheme="minorHAnsi"/>
                <w:szCs w:val="28"/>
                <w:lang w:eastAsia="en-US"/>
              </w:rPr>
            </w:pPr>
          </w:p>
          <w:p w14:paraId="146F0C62" w14:textId="77777777" w:rsidR="003575B5" w:rsidRPr="00762DB5" w:rsidRDefault="003575B5" w:rsidP="00FA15D3">
            <w:pPr>
              <w:spacing w:line="240" w:lineRule="auto"/>
              <w:ind w:firstLine="0"/>
              <w:jc w:val="center"/>
              <w:rPr>
                <w:rFonts w:eastAsiaTheme="minorHAnsi"/>
                <w:szCs w:val="28"/>
                <w:lang w:eastAsia="en-US"/>
              </w:rPr>
            </w:pPr>
          </w:p>
          <w:p w14:paraId="033AC66D" w14:textId="77777777" w:rsidR="003575B5" w:rsidRPr="00762DB5" w:rsidRDefault="003575B5" w:rsidP="00FA15D3">
            <w:pPr>
              <w:spacing w:line="240" w:lineRule="auto"/>
              <w:ind w:firstLine="0"/>
              <w:jc w:val="center"/>
              <w:rPr>
                <w:rFonts w:eastAsiaTheme="minorHAnsi"/>
                <w:szCs w:val="28"/>
                <w:lang w:eastAsia="en-US"/>
              </w:rPr>
            </w:pPr>
          </w:p>
          <w:p w14:paraId="00DAE745" w14:textId="77777777" w:rsidR="003575B5" w:rsidRPr="00762DB5" w:rsidRDefault="003575B5" w:rsidP="00FA15D3">
            <w:pPr>
              <w:spacing w:line="240" w:lineRule="auto"/>
              <w:ind w:firstLine="0"/>
              <w:jc w:val="center"/>
              <w:rPr>
                <w:rFonts w:eastAsiaTheme="minorHAnsi"/>
                <w:szCs w:val="28"/>
                <w:lang w:eastAsia="en-US"/>
              </w:rPr>
            </w:pPr>
          </w:p>
          <w:p w14:paraId="68E6E0DD" w14:textId="77777777" w:rsidR="003575B5" w:rsidRPr="00762DB5" w:rsidRDefault="003575B5" w:rsidP="00FA15D3">
            <w:pPr>
              <w:spacing w:line="240" w:lineRule="auto"/>
              <w:ind w:firstLine="0"/>
              <w:jc w:val="center"/>
              <w:rPr>
                <w:rFonts w:eastAsiaTheme="minorHAnsi"/>
                <w:szCs w:val="28"/>
                <w:lang w:eastAsia="en-US"/>
              </w:rPr>
            </w:pPr>
          </w:p>
          <w:p w14:paraId="7C4D61DB" w14:textId="77777777" w:rsidR="003575B5" w:rsidRPr="00762DB5" w:rsidRDefault="003575B5" w:rsidP="00FA15D3">
            <w:pPr>
              <w:spacing w:line="240" w:lineRule="auto"/>
              <w:ind w:firstLine="0"/>
              <w:jc w:val="center"/>
              <w:rPr>
                <w:rFonts w:eastAsiaTheme="minorHAnsi"/>
                <w:szCs w:val="28"/>
                <w:lang w:eastAsia="en-US"/>
              </w:rPr>
            </w:pPr>
          </w:p>
          <w:p w14:paraId="3FB00B04" w14:textId="77777777" w:rsidR="003575B5" w:rsidRPr="00762DB5" w:rsidRDefault="003575B5" w:rsidP="00FA15D3">
            <w:pPr>
              <w:spacing w:line="240" w:lineRule="auto"/>
              <w:ind w:firstLine="0"/>
              <w:jc w:val="center"/>
              <w:rPr>
                <w:rFonts w:eastAsiaTheme="minorHAnsi"/>
                <w:szCs w:val="28"/>
                <w:lang w:eastAsia="en-US"/>
              </w:rPr>
            </w:pPr>
          </w:p>
          <w:p w14:paraId="5FA3670D" w14:textId="77777777" w:rsidR="003575B5" w:rsidRPr="00762DB5" w:rsidRDefault="003575B5" w:rsidP="00FA15D3">
            <w:pPr>
              <w:spacing w:line="240" w:lineRule="auto"/>
              <w:ind w:firstLine="0"/>
              <w:jc w:val="center"/>
              <w:rPr>
                <w:rFonts w:eastAsiaTheme="minorHAnsi"/>
                <w:szCs w:val="28"/>
                <w:lang w:eastAsia="en-US"/>
              </w:rPr>
            </w:pPr>
          </w:p>
          <w:p w14:paraId="1AB54C52"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383D9D29" w14:textId="77777777" w:rsidR="003575B5" w:rsidRPr="00762DB5" w:rsidRDefault="003575B5" w:rsidP="00FA15D3">
            <w:pPr>
              <w:spacing w:line="240" w:lineRule="auto"/>
              <w:ind w:firstLine="0"/>
              <w:jc w:val="center"/>
              <w:rPr>
                <w:rFonts w:eastAsiaTheme="minorHAnsi"/>
                <w:szCs w:val="28"/>
                <w:lang w:eastAsia="en-US"/>
              </w:rPr>
            </w:pPr>
          </w:p>
          <w:p w14:paraId="2EC310A7" w14:textId="77777777" w:rsidR="003575B5" w:rsidRPr="00762DB5" w:rsidRDefault="003575B5" w:rsidP="00FA15D3">
            <w:pPr>
              <w:spacing w:line="240" w:lineRule="auto"/>
              <w:ind w:firstLine="0"/>
              <w:jc w:val="center"/>
              <w:rPr>
                <w:rFonts w:eastAsiaTheme="minorHAnsi"/>
                <w:szCs w:val="28"/>
                <w:lang w:eastAsia="en-US"/>
              </w:rPr>
            </w:pPr>
          </w:p>
          <w:p w14:paraId="0C629995" w14:textId="77777777" w:rsidR="003575B5" w:rsidRPr="00762DB5" w:rsidRDefault="003575B5" w:rsidP="00FA15D3">
            <w:pPr>
              <w:spacing w:line="240" w:lineRule="auto"/>
              <w:ind w:firstLine="0"/>
              <w:jc w:val="center"/>
              <w:rPr>
                <w:rFonts w:eastAsiaTheme="minorHAnsi"/>
                <w:szCs w:val="28"/>
                <w:lang w:eastAsia="en-US"/>
              </w:rPr>
            </w:pPr>
          </w:p>
          <w:p w14:paraId="3DAAA479" w14:textId="77777777" w:rsidR="003575B5" w:rsidRPr="00762DB5" w:rsidRDefault="003575B5" w:rsidP="00FA15D3">
            <w:pPr>
              <w:spacing w:line="240" w:lineRule="auto"/>
              <w:ind w:firstLine="0"/>
              <w:jc w:val="center"/>
              <w:rPr>
                <w:rFonts w:eastAsiaTheme="minorHAnsi"/>
                <w:szCs w:val="28"/>
                <w:lang w:eastAsia="en-US"/>
              </w:rPr>
            </w:pPr>
          </w:p>
          <w:p w14:paraId="56748A66" w14:textId="77777777" w:rsidR="003575B5" w:rsidRPr="00762DB5" w:rsidRDefault="003575B5" w:rsidP="00FA15D3">
            <w:pPr>
              <w:spacing w:line="240" w:lineRule="auto"/>
              <w:ind w:firstLine="0"/>
              <w:jc w:val="center"/>
              <w:rPr>
                <w:rFonts w:eastAsiaTheme="minorHAnsi"/>
                <w:szCs w:val="28"/>
                <w:lang w:eastAsia="en-US"/>
              </w:rPr>
            </w:pPr>
          </w:p>
          <w:p w14:paraId="4FEE6018" w14:textId="77777777" w:rsidR="003575B5" w:rsidRPr="00762DB5" w:rsidRDefault="003575B5" w:rsidP="00FA15D3">
            <w:pPr>
              <w:spacing w:line="240" w:lineRule="auto"/>
              <w:ind w:firstLine="0"/>
              <w:jc w:val="center"/>
              <w:rPr>
                <w:rFonts w:eastAsiaTheme="minorHAnsi"/>
                <w:szCs w:val="28"/>
                <w:lang w:eastAsia="en-US"/>
              </w:rPr>
            </w:pPr>
          </w:p>
          <w:p w14:paraId="06E947EC" w14:textId="77777777" w:rsidR="003575B5" w:rsidRPr="00762DB5" w:rsidRDefault="003575B5" w:rsidP="00FA15D3">
            <w:pPr>
              <w:spacing w:line="240" w:lineRule="auto"/>
              <w:ind w:firstLine="0"/>
              <w:jc w:val="center"/>
              <w:rPr>
                <w:rFonts w:eastAsiaTheme="minorHAnsi"/>
                <w:szCs w:val="28"/>
                <w:lang w:eastAsia="en-US"/>
              </w:rPr>
            </w:pPr>
          </w:p>
          <w:p w14:paraId="3E78DBFC" w14:textId="77777777" w:rsidR="003575B5" w:rsidRPr="00762DB5" w:rsidRDefault="003575B5" w:rsidP="00FA15D3">
            <w:pPr>
              <w:spacing w:line="240" w:lineRule="auto"/>
              <w:ind w:firstLine="0"/>
              <w:jc w:val="center"/>
              <w:rPr>
                <w:rFonts w:eastAsiaTheme="minorHAnsi"/>
                <w:szCs w:val="28"/>
                <w:lang w:eastAsia="en-US"/>
              </w:rPr>
            </w:pPr>
          </w:p>
          <w:p w14:paraId="3D9C35AD" w14:textId="77777777" w:rsidR="003575B5" w:rsidRPr="00762DB5" w:rsidRDefault="003575B5" w:rsidP="00FA15D3">
            <w:pPr>
              <w:spacing w:line="240" w:lineRule="auto"/>
              <w:ind w:firstLine="0"/>
              <w:jc w:val="center"/>
              <w:rPr>
                <w:rFonts w:eastAsiaTheme="minorHAnsi"/>
                <w:szCs w:val="28"/>
                <w:lang w:eastAsia="en-US"/>
              </w:rPr>
            </w:pPr>
          </w:p>
          <w:p w14:paraId="2CC4139A" w14:textId="77777777" w:rsidR="003575B5" w:rsidRPr="00762DB5" w:rsidRDefault="003575B5" w:rsidP="00FA15D3">
            <w:pPr>
              <w:spacing w:line="240" w:lineRule="auto"/>
              <w:ind w:firstLine="0"/>
              <w:jc w:val="center"/>
              <w:rPr>
                <w:rFonts w:eastAsiaTheme="minorHAnsi"/>
                <w:szCs w:val="28"/>
                <w:lang w:eastAsia="en-US"/>
              </w:rPr>
            </w:pPr>
          </w:p>
          <w:p w14:paraId="7930C80B" w14:textId="77777777" w:rsidR="003575B5" w:rsidRPr="00762DB5" w:rsidRDefault="003575B5" w:rsidP="00FA15D3">
            <w:pPr>
              <w:spacing w:line="240" w:lineRule="auto"/>
              <w:ind w:firstLine="0"/>
              <w:jc w:val="center"/>
              <w:rPr>
                <w:rFonts w:eastAsiaTheme="minorHAnsi"/>
                <w:szCs w:val="28"/>
                <w:lang w:eastAsia="en-US"/>
              </w:rPr>
            </w:pPr>
          </w:p>
          <w:p w14:paraId="5F774AAD" w14:textId="77777777" w:rsidR="003575B5" w:rsidRPr="00762DB5" w:rsidRDefault="003575B5" w:rsidP="00FA15D3">
            <w:pPr>
              <w:spacing w:line="240" w:lineRule="auto"/>
              <w:ind w:firstLine="0"/>
              <w:jc w:val="center"/>
              <w:rPr>
                <w:rFonts w:eastAsiaTheme="minorHAnsi"/>
                <w:szCs w:val="28"/>
                <w:lang w:eastAsia="en-US"/>
              </w:rPr>
            </w:pPr>
          </w:p>
          <w:p w14:paraId="7E78B246" w14:textId="77777777" w:rsidR="003575B5" w:rsidRPr="00762DB5" w:rsidRDefault="003575B5" w:rsidP="00FA15D3">
            <w:pPr>
              <w:spacing w:line="240" w:lineRule="auto"/>
              <w:ind w:firstLine="0"/>
              <w:jc w:val="center"/>
              <w:rPr>
                <w:rFonts w:eastAsiaTheme="minorHAnsi"/>
                <w:szCs w:val="28"/>
                <w:lang w:eastAsia="en-US"/>
              </w:rPr>
            </w:pPr>
          </w:p>
          <w:p w14:paraId="775C290D" w14:textId="77777777" w:rsidR="003575B5" w:rsidRPr="00762DB5" w:rsidRDefault="003575B5" w:rsidP="00FA15D3">
            <w:pPr>
              <w:spacing w:line="240" w:lineRule="auto"/>
              <w:ind w:firstLine="0"/>
              <w:jc w:val="center"/>
              <w:rPr>
                <w:rFonts w:eastAsiaTheme="minorHAnsi"/>
                <w:szCs w:val="28"/>
                <w:lang w:eastAsia="en-US"/>
              </w:rPr>
            </w:pPr>
          </w:p>
          <w:p w14:paraId="259FE138" w14:textId="77777777" w:rsidR="003575B5" w:rsidRPr="00762DB5" w:rsidRDefault="003575B5" w:rsidP="00FA15D3">
            <w:pPr>
              <w:spacing w:line="240" w:lineRule="auto"/>
              <w:ind w:firstLine="0"/>
              <w:jc w:val="center"/>
              <w:rPr>
                <w:rFonts w:eastAsiaTheme="minorHAnsi"/>
                <w:szCs w:val="28"/>
                <w:lang w:eastAsia="en-US"/>
              </w:rPr>
            </w:pPr>
          </w:p>
          <w:p w14:paraId="018FE0D0" w14:textId="77777777" w:rsidR="003575B5" w:rsidRPr="00762DB5" w:rsidRDefault="003575B5" w:rsidP="00FA15D3">
            <w:pPr>
              <w:spacing w:line="240" w:lineRule="auto"/>
              <w:ind w:firstLine="0"/>
              <w:jc w:val="center"/>
              <w:rPr>
                <w:rFonts w:eastAsiaTheme="minorHAnsi"/>
                <w:szCs w:val="28"/>
                <w:lang w:eastAsia="en-US"/>
              </w:rPr>
            </w:pPr>
          </w:p>
          <w:p w14:paraId="07B03946" w14:textId="77777777" w:rsidR="003575B5" w:rsidRPr="00762DB5" w:rsidRDefault="003575B5" w:rsidP="00FA15D3">
            <w:pPr>
              <w:spacing w:line="240" w:lineRule="auto"/>
              <w:ind w:firstLine="0"/>
              <w:jc w:val="center"/>
              <w:rPr>
                <w:rFonts w:eastAsiaTheme="minorHAnsi"/>
                <w:szCs w:val="28"/>
                <w:lang w:eastAsia="en-US"/>
              </w:rPr>
            </w:pPr>
          </w:p>
          <w:p w14:paraId="0E91DE44" w14:textId="77777777" w:rsidR="003575B5" w:rsidRPr="00762DB5" w:rsidRDefault="003575B5" w:rsidP="00FA15D3">
            <w:pPr>
              <w:spacing w:line="240" w:lineRule="auto"/>
              <w:ind w:firstLine="0"/>
              <w:jc w:val="center"/>
              <w:rPr>
                <w:rFonts w:eastAsiaTheme="minorHAnsi"/>
                <w:szCs w:val="28"/>
                <w:lang w:eastAsia="en-US"/>
              </w:rPr>
            </w:pPr>
          </w:p>
          <w:p w14:paraId="0D089FA6" w14:textId="77777777" w:rsidR="003575B5" w:rsidRPr="00762DB5" w:rsidRDefault="003575B5" w:rsidP="00FA15D3">
            <w:pPr>
              <w:spacing w:line="240" w:lineRule="auto"/>
              <w:ind w:firstLine="0"/>
              <w:jc w:val="center"/>
              <w:rPr>
                <w:rFonts w:eastAsiaTheme="minorHAnsi"/>
                <w:szCs w:val="28"/>
                <w:lang w:eastAsia="en-US"/>
              </w:rPr>
            </w:pPr>
          </w:p>
          <w:p w14:paraId="1EE16355"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0000053030</w:t>
            </w:r>
          </w:p>
        </w:tc>
        <w:tc>
          <w:tcPr>
            <w:tcW w:w="622" w:type="dxa"/>
            <w:tcBorders>
              <w:top w:val="single" w:sz="4" w:space="0" w:color="auto"/>
              <w:left w:val="nil"/>
              <w:bottom w:val="single" w:sz="4" w:space="0" w:color="auto"/>
              <w:right w:val="single" w:sz="4" w:space="0" w:color="auto"/>
            </w:tcBorders>
            <w:shd w:val="clear" w:color="auto" w:fill="auto"/>
            <w:vAlign w:val="bottom"/>
          </w:tcPr>
          <w:p w14:paraId="47AC82AA" w14:textId="77777777" w:rsidR="003575B5" w:rsidRPr="00762DB5" w:rsidRDefault="003575B5" w:rsidP="00FA15D3">
            <w:pPr>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01DA0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A6A7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74FA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B027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F8E3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4614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7E94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1F1E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D04D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47BD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4923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D1E7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B02A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4C62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6A57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A9F0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7A80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AF49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AE0B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F9D8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E32B9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42184,8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0B2B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87EED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E2F38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A5E6E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96EEE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56D6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6FBF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04D5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86CC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66FF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7179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4760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4F07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EF72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18BC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0627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26D8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5D04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8139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8994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0F77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42184,8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1A5CF7C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9A91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BD0C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9943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BF00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8801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B7CD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4F10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25C3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C2C2C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B844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2EC9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F735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C5FB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4F81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2F7C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B7F3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F696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F0B7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C442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47F2A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42184,8</w:t>
            </w:r>
          </w:p>
        </w:tc>
        <w:tc>
          <w:tcPr>
            <w:tcW w:w="1134" w:type="dxa"/>
            <w:vAlign w:val="bottom"/>
          </w:tcPr>
          <w:p w14:paraId="1C3412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BE8C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12E1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543E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F844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72AD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7F9D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DB43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C8B9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805E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C4A4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E39B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D327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8EB5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E458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23DF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3754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AF4F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8A34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FE79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93A6F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42184,8</w:t>
            </w:r>
          </w:p>
        </w:tc>
      </w:tr>
      <w:tr w:rsidR="003575B5" w:rsidRPr="00762DB5" w14:paraId="2AAC3FA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A52688C" w14:textId="77777777" w:rsidR="003575B5" w:rsidRPr="00762DB5" w:rsidRDefault="003575B5" w:rsidP="00FA15D3">
            <w:pPr>
              <w:tabs>
                <w:tab w:val="left" w:pos="8205"/>
              </w:tabs>
              <w:spacing w:line="240" w:lineRule="auto"/>
              <w:ind w:firstLine="0"/>
              <w:jc w:val="left"/>
              <w:rPr>
                <w:color w:val="000000"/>
                <w:szCs w:val="28"/>
              </w:rPr>
            </w:pPr>
            <w:bookmarkStart w:id="16" w:name="_Hlk185577635"/>
            <w:r w:rsidRPr="00762DB5">
              <w:rPr>
                <w:color w:val="000000"/>
                <w:szCs w:val="28"/>
              </w:rPr>
              <w:t>Иные межбюджетные трансферты</w:t>
            </w:r>
            <w:r w:rsidRPr="00762DB5">
              <w:rPr>
                <w:szCs w:val="28"/>
              </w:rPr>
              <w:t xml:space="preserve"> бюджетным учреждениям </w:t>
            </w:r>
            <w:r w:rsidRPr="00762DB5">
              <w:rPr>
                <w:szCs w:val="28"/>
              </w:rPr>
              <w:lastRenderedPageBreak/>
              <w:t>на иные цели</w:t>
            </w:r>
          </w:p>
        </w:tc>
        <w:tc>
          <w:tcPr>
            <w:tcW w:w="684" w:type="dxa"/>
            <w:tcBorders>
              <w:top w:val="single" w:sz="4" w:space="0" w:color="auto"/>
              <w:left w:val="nil"/>
              <w:bottom w:val="single" w:sz="4" w:space="0" w:color="auto"/>
              <w:right w:val="single" w:sz="4" w:space="0" w:color="auto"/>
            </w:tcBorders>
            <w:shd w:val="clear" w:color="auto" w:fill="auto"/>
            <w:vAlign w:val="bottom"/>
          </w:tcPr>
          <w:p w14:paraId="5681A13B" w14:textId="77777777" w:rsidR="003575B5" w:rsidRPr="00762DB5" w:rsidRDefault="003575B5" w:rsidP="00FA15D3">
            <w:pPr>
              <w:spacing w:line="240" w:lineRule="auto"/>
              <w:ind w:firstLine="0"/>
              <w:jc w:val="center"/>
              <w:rPr>
                <w:rFonts w:eastAsiaTheme="minorHAnsi"/>
                <w:bCs/>
                <w:szCs w:val="28"/>
                <w:lang w:eastAsia="en-US"/>
              </w:rPr>
            </w:pPr>
            <w:r w:rsidRPr="00762DB5">
              <w:rPr>
                <w:rFonts w:eastAsiaTheme="minorHAnsi"/>
                <w:bCs/>
                <w:szCs w:val="28"/>
                <w:lang w:eastAsia="en-US"/>
              </w:rPr>
              <w:lastRenderedPageBreak/>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61338D6"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A7852DD"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250FE26C"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0000053030</w:t>
            </w:r>
          </w:p>
        </w:tc>
        <w:tc>
          <w:tcPr>
            <w:tcW w:w="622" w:type="dxa"/>
            <w:tcBorders>
              <w:top w:val="single" w:sz="4" w:space="0" w:color="auto"/>
              <w:left w:val="nil"/>
              <w:bottom w:val="single" w:sz="4" w:space="0" w:color="auto"/>
              <w:right w:val="single" w:sz="4" w:space="0" w:color="auto"/>
            </w:tcBorders>
            <w:shd w:val="clear" w:color="auto" w:fill="auto"/>
            <w:vAlign w:val="bottom"/>
          </w:tcPr>
          <w:p w14:paraId="6D6DFF8E"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612</w:t>
            </w:r>
          </w:p>
        </w:tc>
        <w:tc>
          <w:tcPr>
            <w:tcW w:w="1213" w:type="dxa"/>
            <w:tcBorders>
              <w:top w:val="single" w:sz="4" w:space="0" w:color="auto"/>
              <w:left w:val="nil"/>
              <w:bottom w:val="single" w:sz="4" w:space="0" w:color="auto"/>
              <w:right w:val="single" w:sz="4" w:space="0" w:color="auto"/>
            </w:tcBorders>
            <w:shd w:val="clear" w:color="auto" w:fill="auto"/>
            <w:vAlign w:val="bottom"/>
          </w:tcPr>
          <w:p w14:paraId="2FF1DEE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42184,8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6D000D9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42184,8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361742D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42184,8</w:t>
            </w:r>
          </w:p>
        </w:tc>
        <w:tc>
          <w:tcPr>
            <w:tcW w:w="1134" w:type="dxa"/>
            <w:vAlign w:val="bottom"/>
          </w:tcPr>
          <w:p w14:paraId="356CD17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42184,8</w:t>
            </w:r>
          </w:p>
        </w:tc>
      </w:tr>
      <w:bookmarkEnd w:id="15"/>
      <w:bookmarkEnd w:id="16"/>
      <w:tr w:rsidR="003575B5" w:rsidRPr="00762DB5" w14:paraId="436C7DE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D13EFA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Дополнительное образование</w:t>
            </w:r>
          </w:p>
        </w:tc>
        <w:tc>
          <w:tcPr>
            <w:tcW w:w="684" w:type="dxa"/>
            <w:tcBorders>
              <w:top w:val="single" w:sz="4" w:space="0" w:color="auto"/>
              <w:left w:val="nil"/>
              <w:bottom w:val="single" w:sz="4" w:space="0" w:color="auto"/>
              <w:right w:val="single" w:sz="4" w:space="0" w:color="auto"/>
            </w:tcBorders>
            <w:shd w:val="clear" w:color="auto" w:fill="auto"/>
            <w:vAlign w:val="bottom"/>
          </w:tcPr>
          <w:p w14:paraId="70DE5DD1" w14:textId="77777777" w:rsidR="003575B5" w:rsidRPr="00762DB5" w:rsidRDefault="003575B5" w:rsidP="00FA15D3">
            <w:pPr>
              <w:spacing w:line="240" w:lineRule="auto"/>
              <w:ind w:firstLine="0"/>
              <w:jc w:val="center"/>
              <w:rPr>
                <w:rFonts w:eastAsiaTheme="minorHAnsi"/>
                <w:bCs/>
                <w:szCs w:val="28"/>
                <w:lang w:eastAsia="en-US"/>
              </w:rPr>
            </w:pPr>
          </w:p>
          <w:p w14:paraId="1DC20D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89DA9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137C49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222BD173"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060EFAE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7BC266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31553,6</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19A6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2636,6</w:t>
            </w:r>
          </w:p>
        </w:tc>
        <w:tc>
          <w:tcPr>
            <w:tcW w:w="1134" w:type="dxa"/>
            <w:tcBorders>
              <w:top w:val="single" w:sz="4" w:space="0" w:color="auto"/>
              <w:left w:val="nil"/>
              <w:bottom w:val="single" w:sz="4" w:space="0" w:color="auto"/>
              <w:right w:val="single" w:sz="4" w:space="0" w:color="auto"/>
            </w:tcBorders>
            <w:shd w:val="clear" w:color="auto" w:fill="auto"/>
            <w:vAlign w:val="bottom"/>
          </w:tcPr>
          <w:p w14:paraId="6B0973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31624,8</w:t>
            </w:r>
          </w:p>
        </w:tc>
        <w:tc>
          <w:tcPr>
            <w:tcW w:w="1134" w:type="dxa"/>
            <w:vAlign w:val="bottom"/>
          </w:tcPr>
          <w:p w14:paraId="64AC5C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2707,8</w:t>
            </w:r>
          </w:p>
        </w:tc>
      </w:tr>
      <w:tr w:rsidR="003575B5" w:rsidRPr="00762DB5" w14:paraId="192C382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42759C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w:t>
            </w:r>
          </w:p>
        </w:tc>
        <w:tc>
          <w:tcPr>
            <w:tcW w:w="684" w:type="dxa"/>
            <w:tcBorders>
              <w:top w:val="single" w:sz="4" w:space="0" w:color="auto"/>
              <w:left w:val="nil"/>
              <w:bottom w:val="single" w:sz="4" w:space="0" w:color="auto"/>
              <w:right w:val="single" w:sz="4" w:space="0" w:color="auto"/>
            </w:tcBorders>
            <w:shd w:val="clear" w:color="auto" w:fill="auto"/>
            <w:vAlign w:val="bottom"/>
          </w:tcPr>
          <w:p w14:paraId="64AB9349" w14:textId="77777777" w:rsidR="003575B5" w:rsidRPr="00762DB5" w:rsidRDefault="003575B5" w:rsidP="00FA15D3">
            <w:pPr>
              <w:spacing w:line="240" w:lineRule="auto"/>
              <w:ind w:firstLine="0"/>
              <w:jc w:val="center"/>
              <w:rPr>
                <w:rFonts w:eastAsiaTheme="minorHAnsi"/>
                <w:bCs/>
                <w:szCs w:val="28"/>
                <w:lang w:eastAsia="en-US"/>
              </w:rPr>
            </w:pPr>
          </w:p>
          <w:p w14:paraId="253E449E" w14:textId="77777777" w:rsidR="003575B5" w:rsidRPr="00762DB5" w:rsidRDefault="003575B5" w:rsidP="00FA15D3">
            <w:pPr>
              <w:spacing w:line="240" w:lineRule="auto"/>
              <w:ind w:firstLine="0"/>
              <w:jc w:val="center"/>
              <w:rPr>
                <w:rFonts w:eastAsiaTheme="minorHAnsi"/>
                <w:bCs/>
                <w:szCs w:val="28"/>
                <w:lang w:eastAsia="en-US"/>
              </w:rPr>
            </w:pPr>
          </w:p>
          <w:p w14:paraId="60DB26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26E880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756496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2EEED4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00000 </w:t>
            </w:r>
            <w:r w:rsidRPr="00762DB5">
              <w:rPr>
                <w:rFonts w:eastAsiaTheme="minorHAnsi"/>
                <w:szCs w:val="28"/>
                <w:lang w:val="en-US" w:eastAsia="en-US"/>
              </w:rPr>
              <w:t>S</w:t>
            </w:r>
            <w:r w:rsidRPr="00762DB5">
              <w:rPr>
                <w:rFonts w:eastAsiaTheme="minorHAnsi"/>
                <w:szCs w:val="28"/>
                <w:lang w:eastAsia="en-US"/>
              </w:rPr>
              <w:t>1101</w:t>
            </w:r>
          </w:p>
        </w:tc>
        <w:tc>
          <w:tcPr>
            <w:tcW w:w="622" w:type="dxa"/>
            <w:tcBorders>
              <w:top w:val="single" w:sz="4" w:space="0" w:color="auto"/>
              <w:left w:val="nil"/>
              <w:bottom w:val="single" w:sz="4" w:space="0" w:color="auto"/>
              <w:right w:val="single" w:sz="4" w:space="0" w:color="auto"/>
            </w:tcBorders>
            <w:shd w:val="clear" w:color="auto" w:fill="auto"/>
            <w:vAlign w:val="bottom"/>
          </w:tcPr>
          <w:p w14:paraId="1B60622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5BA181E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2636,6</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E0237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2636,6</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60C215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2707,8</w:t>
            </w:r>
          </w:p>
        </w:tc>
        <w:tc>
          <w:tcPr>
            <w:tcW w:w="1134" w:type="dxa"/>
            <w:vAlign w:val="bottom"/>
          </w:tcPr>
          <w:p w14:paraId="6A6754C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2707,8</w:t>
            </w:r>
          </w:p>
        </w:tc>
      </w:tr>
      <w:tr w:rsidR="003575B5" w:rsidRPr="00762DB5" w14:paraId="56C93B1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072EC2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увеличение части тарифной ставки на 25% в поселках городского типа педагогическим работникам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63DBB3DE" w14:textId="77777777" w:rsidR="003575B5" w:rsidRPr="00762DB5" w:rsidRDefault="003575B5" w:rsidP="00FA15D3">
            <w:pPr>
              <w:spacing w:line="240" w:lineRule="auto"/>
              <w:ind w:firstLine="0"/>
              <w:jc w:val="center"/>
              <w:rPr>
                <w:rFonts w:eastAsiaTheme="minorHAnsi"/>
                <w:bCs/>
                <w:szCs w:val="28"/>
                <w:lang w:eastAsia="en-US"/>
              </w:rPr>
            </w:pPr>
          </w:p>
          <w:p w14:paraId="7E9041F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F3F4CE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A77739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39B6BE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C87989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8F6D07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FA87B1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D86DF9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A3DAE81" w14:textId="77777777" w:rsidR="003575B5" w:rsidRPr="00762DB5" w:rsidRDefault="003575B5" w:rsidP="00FA15D3">
            <w:pPr>
              <w:spacing w:line="240" w:lineRule="auto"/>
              <w:ind w:firstLine="0"/>
              <w:jc w:val="center"/>
              <w:rPr>
                <w:rFonts w:eastAsiaTheme="minorHAnsi"/>
                <w:szCs w:val="28"/>
                <w:lang w:eastAsia="en-US"/>
              </w:rPr>
            </w:pPr>
          </w:p>
          <w:p w14:paraId="6B5C59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50DB32B8" w14:textId="77777777" w:rsidR="003575B5" w:rsidRPr="00762DB5" w:rsidRDefault="003575B5" w:rsidP="00FA15D3">
            <w:pPr>
              <w:spacing w:line="240" w:lineRule="auto"/>
              <w:ind w:firstLine="0"/>
              <w:jc w:val="center"/>
              <w:rPr>
                <w:rFonts w:eastAsiaTheme="minorHAnsi"/>
                <w:szCs w:val="28"/>
                <w:lang w:eastAsia="en-US"/>
              </w:rPr>
            </w:pPr>
          </w:p>
          <w:p w14:paraId="0435A2F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18B9F40A" w14:textId="77777777" w:rsidR="003575B5" w:rsidRPr="00762DB5" w:rsidRDefault="003575B5" w:rsidP="00FA15D3">
            <w:pPr>
              <w:spacing w:line="240" w:lineRule="auto"/>
              <w:ind w:firstLine="0"/>
              <w:jc w:val="center"/>
              <w:rPr>
                <w:rFonts w:eastAsiaTheme="minorHAnsi"/>
                <w:szCs w:val="28"/>
                <w:lang w:eastAsia="en-US"/>
              </w:rPr>
            </w:pPr>
          </w:p>
          <w:p w14:paraId="30D3E55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00000 </w:t>
            </w:r>
            <w:r w:rsidRPr="00762DB5">
              <w:rPr>
                <w:rFonts w:eastAsiaTheme="minorHAnsi"/>
                <w:szCs w:val="28"/>
                <w:lang w:val="en-US" w:eastAsia="en-US"/>
              </w:rPr>
              <w:t>S</w:t>
            </w:r>
            <w:r w:rsidRPr="00762DB5">
              <w:rPr>
                <w:rFonts w:eastAsiaTheme="minorHAnsi"/>
                <w:szCs w:val="28"/>
                <w:lang w:eastAsia="en-US"/>
              </w:rPr>
              <w:t>1101</w:t>
            </w:r>
          </w:p>
        </w:tc>
        <w:tc>
          <w:tcPr>
            <w:tcW w:w="622" w:type="dxa"/>
            <w:tcBorders>
              <w:top w:val="single" w:sz="4" w:space="0" w:color="auto"/>
              <w:left w:val="nil"/>
              <w:bottom w:val="single" w:sz="4" w:space="0" w:color="auto"/>
              <w:right w:val="single" w:sz="4" w:space="0" w:color="auto"/>
            </w:tcBorders>
            <w:shd w:val="clear" w:color="auto" w:fill="auto"/>
            <w:vAlign w:val="bottom"/>
          </w:tcPr>
          <w:p w14:paraId="4C12464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741EB5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2636,6</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915D5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2636,6</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5B308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2707,8</w:t>
            </w:r>
          </w:p>
        </w:tc>
        <w:tc>
          <w:tcPr>
            <w:tcW w:w="1134" w:type="dxa"/>
            <w:vAlign w:val="bottom"/>
          </w:tcPr>
          <w:p w14:paraId="306611E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2707,8</w:t>
            </w:r>
          </w:p>
        </w:tc>
      </w:tr>
      <w:tr w:rsidR="003575B5" w:rsidRPr="00762DB5" w14:paraId="5452D1F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0ED6E8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2FB4E95C" w14:textId="77777777" w:rsidR="003575B5" w:rsidRPr="00762DB5" w:rsidRDefault="003575B5" w:rsidP="00FA15D3">
            <w:pPr>
              <w:spacing w:line="240" w:lineRule="auto"/>
              <w:ind w:firstLine="0"/>
              <w:jc w:val="center"/>
              <w:rPr>
                <w:rFonts w:eastAsiaTheme="minorHAnsi"/>
                <w:bCs/>
                <w:szCs w:val="28"/>
                <w:lang w:eastAsia="en-US"/>
              </w:rPr>
            </w:pPr>
          </w:p>
          <w:p w14:paraId="4A69457D" w14:textId="77777777" w:rsidR="003575B5" w:rsidRPr="00762DB5" w:rsidRDefault="003575B5" w:rsidP="00FA15D3">
            <w:pPr>
              <w:spacing w:line="240" w:lineRule="auto"/>
              <w:ind w:firstLine="0"/>
              <w:jc w:val="center"/>
              <w:rPr>
                <w:rFonts w:eastAsiaTheme="minorHAnsi"/>
                <w:bCs/>
                <w:szCs w:val="28"/>
                <w:lang w:eastAsia="en-US"/>
              </w:rPr>
            </w:pPr>
          </w:p>
          <w:p w14:paraId="439BB44C" w14:textId="77777777" w:rsidR="003575B5" w:rsidRPr="00762DB5" w:rsidRDefault="003575B5" w:rsidP="00FA15D3">
            <w:pPr>
              <w:spacing w:line="240" w:lineRule="auto"/>
              <w:ind w:firstLine="0"/>
              <w:jc w:val="center"/>
              <w:rPr>
                <w:rFonts w:eastAsiaTheme="minorHAnsi"/>
                <w:bCs/>
                <w:szCs w:val="28"/>
                <w:lang w:eastAsia="en-US"/>
              </w:rPr>
            </w:pPr>
          </w:p>
          <w:p w14:paraId="4760AE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31B538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A616D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76BEAEB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00000 42300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C424AE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64022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21182,3</w:t>
            </w:r>
          </w:p>
        </w:tc>
        <w:tc>
          <w:tcPr>
            <w:tcW w:w="1134" w:type="dxa"/>
            <w:tcBorders>
              <w:top w:val="single" w:sz="4" w:space="0" w:color="auto"/>
              <w:left w:val="nil"/>
              <w:bottom w:val="single" w:sz="4" w:space="0" w:color="auto"/>
              <w:right w:val="single" w:sz="4" w:space="0" w:color="auto"/>
            </w:tcBorders>
            <w:shd w:val="clear" w:color="auto" w:fill="auto"/>
            <w:vAlign w:val="bottom"/>
          </w:tcPr>
          <w:p w14:paraId="458817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0678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21182,3</w:t>
            </w:r>
          </w:p>
        </w:tc>
        <w:tc>
          <w:tcPr>
            <w:tcW w:w="1134" w:type="dxa"/>
            <w:vAlign w:val="bottom"/>
          </w:tcPr>
          <w:p w14:paraId="403F37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6D73D2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84E361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w:t>
            </w:r>
            <w:r w:rsidRPr="00762DB5">
              <w:rPr>
                <w:rFonts w:eastAsiaTheme="minorHAnsi"/>
                <w:szCs w:val="28"/>
                <w:lang w:eastAsia="en-US"/>
              </w:rPr>
              <w:lastRenderedPageBreak/>
              <w:t>ного) социального заказа на оказание государственных (муниципальных) услуг в социальной сфере</w:t>
            </w:r>
          </w:p>
        </w:tc>
        <w:tc>
          <w:tcPr>
            <w:tcW w:w="684" w:type="dxa"/>
            <w:tcBorders>
              <w:top w:val="single" w:sz="4" w:space="0" w:color="auto"/>
              <w:left w:val="nil"/>
              <w:bottom w:val="single" w:sz="4" w:space="0" w:color="auto"/>
              <w:right w:val="single" w:sz="4" w:space="0" w:color="auto"/>
            </w:tcBorders>
            <w:shd w:val="clear" w:color="auto" w:fill="auto"/>
            <w:vAlign w:val="bottom"/>
          </w:tcPr>
          <w:p w14:paraId="3B7DFB21" w14:textId="77777777" w:rsidR="003575B5" w:rsidRPr="00762DB5" w:rsidRDefault="003575B5" w:rsidP="00FA15D3">
            <w:pPr>
              <w:spacing w:line="240" w:lineRule="auto"/>
              <w:ind w:firstLine="0"/>
              <w:jc w:val="center"/>
              <w:rPr>
                <w:rFonts w:eastAsiaTheme="minorHAnsi"/>
                <w:bCs/>
                <w:szCs w:val="28"/>
                <w:lang w:eastAsia="en-US"/>
              </w:rPr>
            </w:pPr>
          </w:p>
          <w:p w14:paraId="6B17F49B" w14:textId="77777777" w:rsidR="003575B5" w:rsidRPr="00762DB5" w:rsidRDefault="003575B5" w:rsidP="00FA15D3">
            <w:pPr>
              <w:spacing w:line="240" w:lineRule="auto"/>
              <w:ind w:firstLine="0"/>
              <w:jc w:val="center"/>
              <w:rPr>
                <w:rFonts w:eastAsiaTheme="minorHAnsi"/>
                <w:bCs/>
                <w:szCs w:val="28"/>
                <w:lang w:eastAsia="en-US"/>
              </w:rPr>
            </w:pPr>
          </w:p>
          <w:p w14:paraId="110FD36D" w14:textId="77777777" w:rsidR="003575B5" w:rsidRPr="00762DB5" w:rsidRDefault="003575B5" w:rsidP="00FA15D3">
            <w:pPr>
              <w:spacing w:line="240" w:lineRule="auto"/>
              <w:ind w:firstLine="0"/>
              <w:jc w:val="center"/>
              <w:rPr>
                <w:rFonts w:eastAsiaTheme="minorHAnsi"/>
                <w:bCs/>
                <w:szCs w:val="28"/>
                <w:lang w:eastAsia="en-US"/>
              </w:rPr>
            </w:pPr>
          </w:p>
          <w:p w14:paraId="272EAC7B" w14:textId="77777777" w:rsidR="003575B5" w:rsidRPr="00762DB5" w:rsidRDefault="003575B5" w:rsidP="00FA15D3">
            <w:pPr>
              <w:spacing w:line="240" w:lineRule="auto"/>
              <w:ind w:firstLine="0"/>
              <w:jc w:val="center"/>
              <w:rPr>
                <w:rFonts w:eastAsiaTheme="minorHAnsi"/>
                <w:bCs/>
                <w:szCs w:val="28"/>
                <w:lang w:eastAsia="en-US"/>
              </w:rPr>
            </w:pPr>
          </w:p>
          <w:p w14:paraId="449BA0C8" w14:textId="77777777" w:rsidR="003575B5" w:rsidRPr="00762DB5" w:rsidRDefault="003575B5" w:rsidP="00FA15D3">
            <w:pPr>
              <w:spacing w:line="240" w:lineRule="auto"/>
              <w:ind w:firstLine="0"/>
              <w:jc w:val="center"/>
              <w:rPr>
                <w:rFonts w:eastAsiaTheme="minorHAnsi"/>
                <w:bCs/>
                <w:szCs w:val="28"/>
                <w:lang w:eastAsia="en-US"/>
              </w:rPr>
            </w:pPr>
          </w:p>
          <w:p w14:paraId="2173F80B" w14:textId="77777777" w:rsidR="003575B5" w:rsidRPr="00762DB5" w:rsidRDefault="003575B5" w:rsidP="00FA15D3">
            <w:pPr>
              <w:spacing w:line="240" w:lineRule="auto"/>
              <w:ind w:firstLine="0"/>
              <w:jc w:val="center"/>
              <w:rPr>
                <w:rFonts w:eastAsiaTheme="minorHAnsi"/>
                <w:bCs/>
                <w:szCs w:val="28"/>
                <w:lang w:eastAsia="en-US"/>
              </w:rPr>
            </w:pPr>
          </w:p>
          <w:p w14:paraId="78FF7A3C" w14:textId="77777777" w:rsidR="003575B5" w:rsidRPr="00762DB5" w:rsidRDefault="003575B5" w:rsidP="00FA15D3">
            <w:pPr>
              <w:spacing w:line="240" w:lineRule="auto"/>
              <w:ind w:firstLine="0"/>
              <w:jc w:val="center"/>
              <w:rPr>
                <w:rFonts w:eastAsiaTheme="minorHAnsi"/>
                <w:bCs/>
                <w:szCs w:val="28"/>
                <w:lang w:eastAsia="en-US"/>
              </w:rPr>
            </w:pPr>
          </w:p>
          <w:p w14:paraId="7C01517F" w14:textId="77777777" w:rsidR="003575B5" w:rsidRPr="00762DB5" w:rsidRDefault="003575B5" w:rsidP="00FA15D3">
            <w:pPr>
              <w:spacing w:line="240" w:lineRule="auto"/>
              <w:ind w:firstLine="0"/>
              <w:jc w:val="center"/>
              <w:rPr>
                <w:rFonts w:eastAsiaTheme="minorHAnsi"/>
                <w:bCs/>
                <w:szCs w:val="28"/>
                <w:lang w:eastAsia="en-US"/>
              </w:rPr>
            </w:pPr>
          </w:p>
          <w:p w14:paraId="59A05F29" w14:textId="77777777" w:rsidR="003575B5" w:rsidRPr="00762DB5" w:rsidRDefault="003575B5" w:rsidP="00FA15D3">
            <w:pPr>
              <w:spacing w:line="240" w:lineRule="auto"/>
              <w:ind w:firstLine="0"/>
              <w:jc w:val="center"/>
              <w:rPr>
                <w:rFonts w:eastAsiaTheme="minorHAnsi"/>
                <w:bCs/>
                <w:szCs w:val="28"/>
                <w:lang w:eastAsia="en-US"/>
              </w:rPr>
            </w:pPr>
          </w:p>
          <w:p w14:paraId="786F82A1" w14:textId="77777777" w:rsidR="003575B5" w:rsidRPr="00762DB5" w:rsidRDefault="003575B5" w:rsidP="00FA15D3">
            <w:pPr>
              <w:spacing w:line="240" w:lineRule="auto"/>
              <w:ind w:firstLine="0"/>
              <w:jc w:val="center"/>
              <w:rPr>
                <w:rFonts w:eastAsiaTheme="minorHAnsi"/>
                <w:bCs/>
                <w:szCs w:val="28"/>
                <w:lang w:eastAsia="en-US"/>
              </w:rPr>
            </w:pPr>
          </w:p>
          <w:p w14:paraId="68F3596A" w14:textId="77777777" w:rsidR="003575B5" w:rsidRPr="00762DB5" w:rsidRDefault="003575B5" w:rsidP="00FA15D3">
            <w:pPr>
              <w:spacing w:line="240" w:lineRule="auto"/>
              <w:ind w:firstLine="0"/>
              <w:jc w:val="center"/>
              <w:rPr>
                <w:rFonts w:eastAsiaTheme="minorHAnsi"/>
                <w:bCs/>
                <w:szCs w:val="28"/>
                <w:lang w:eastAsia="en-US"/>
              </w:rPr>
            </w:pPr>
          </w:p>
          <w:p w14:paraId="5ABA2C52" w14:textId="77777777" w:rsidR="003575B5" w:rsidRPr="00762DB5" w:rsidRDefault="003575B5" w:rsidP="00FA15D3">
            <w:pPr>
              <w:spacing w:line="240" w:lineRule="auto"/>
              <w:ind w:firstLine="0"/>
              <w:jc w:val="center"/>
              <w:rPr>
                <w:rFonts w:eastAsiaTheme="minorHAnsi"/>
                <w:bCs/>
                <w:szCs w:val="28"/>
                <w:lang w:eastAsia="en-US"/>
              </w:rPr>
            </w:pPr>
          </w:p>
          <w:p w14:paraId="33432673" w14:textId="77777777" w:rsidR="003575B5" w:rsidRPr="00762DB5" w:rsidRDefault="003575B5" w:rsidP="00FA15D3">
            <w:pPr>
              <w:spacing w:line="240" w:lineRule="auto"/>
              <w:ind w:firstLine="0"/>
              <w:jc w:val="center"/>
              <w:rPr>
                <w:rFonts w:eastAsiaTheme="minorHAnsi"/>
                <w:bCs/>
                <w:szCs w:val="28"/>
                <w:lang w:eastAsia="en-US"/>
              </w:rPr>
            </w:pPr>
          </w:p>
          <w:p w14:paraId="3226C965" w14:textId="77777777" w:rsidR="003575B5" w:rsidRPr="00762DB5" w:rsidRDefault="003575B5" w:rsidP="00FA15D3">
            <w:pPr>
              <w:spacing w:line="240" w:lineRule="auto"/>
              <w:ind w:firstLine="0"/>
              <w:jc w:val="center"/>
              <w:rPr>
                <w:rFonts w:eastAsiaTheme="minorHAnsi"/>
                <w:bCs/>
                <w:szCs w:val="28"/>
                <w:lang w:eastAsia="en-US"/>
              </w:rPr>
            </w:pPr>
          </w:p>
          <w:p w14:paraId="1508E356" w14:textId="77777777" w:rsidR="003575B5" w:rsidRPr="00762DB5" w:rsidRDefault="003575B5" w:rsidP="00FA15D3">
            <w:pPr>
              <w:spacing w:line="240" w:lineRule="auto"/>
              <w:ind w:firstLine="0"/>
              <w:jc w:val="center"/>
              <w:rPr>
                <w:rFonts w:eastAsiaTheme="minorHAnsi"/>
                <w:bCs/>
                <w:szCs w:val="28"/>
                <w:lang w:eastAsia="en-US"/>
              </w:rPr>
            </w:pPr>
          </w:p>
          <w:p w14:paraId="11062433" w14:textId="77777777" w:rsidR="003575B5" w:rsidRPr="00762DB5" w:rsidRDefault="003575B5" w:rsidP="00FA15D3">
            <w:pPr>
              <w:spacing w:line="240" w:lineRule="auto"/>
              <w:ind w:firstLine="0"/>
              <w:jc w:val="center"/>
              <w:rPr>
                <w:rFonts w:eastAsiaTheme="minorHAnsi"/>
                <w:bCs/>
                <w:szCs w:val="28"/>
                <w:lang w:eastAsia="en-US"/>
              </w:rPr>
            </w:pPr>
          </w:p>
          <w:p w14:paraId="33A776B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A82418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2193D0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D46EC9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4F0304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D790D8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809BA8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844D05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2FA50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DD31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BB19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CDE1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5B2B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90FA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D7B5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4B71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493B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8CDA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B86C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2DFE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9A32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7FEA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551E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8F57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09F8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9D09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91D8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1981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798B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E585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33B1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294E8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DB74F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7427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0BBC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55CC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96ED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1AE6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16809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514E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42E5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6E76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C799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4681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D586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8EA0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AC54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243F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9646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1C80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828D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7C37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5AD0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EDCE8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1A13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6612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61CE93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0414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8DF6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2F8D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41BB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C310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632A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64CA3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AEEC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C098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A52A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6C93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74A0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4021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5DBA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D8B6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DCDF0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65DE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091F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1A3D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B0B4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1820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9E569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00000 42300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B6CD1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B38B4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F2B8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923A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E49B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3385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9805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0CB3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5F2D4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585C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F2A8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38ED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0133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2077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9D30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6D83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4B35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4EF8D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AD05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A8BA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FCA3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1FF9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B601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6CEC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614</w:t>
            </w:r>
          </w:p>
        </w:tc>
        <w:tc>
          <w:tcPr>
            <w:tcW w:w="1213" w:type="dxa"/>
            <w:tcBorders>
              <w:top w:val="single" w:sz="4" w:space="0" w:color="auto"/>
              <w:left w:val="nil"/>
              <w:bottom w:val="single" w:sz="4" w:space="0" w:color="auto"/>
              <w:right w:val="single" w:sz="4" w:space="0" w:color="auto"/>
            </w:tcBorders>
            <w:shd w:val="clear" w:color="auto" w:fill="auto"/>
            <w:vAlign w:val="bottom"/>
          </w:tcPr>
          <w:p w14:paraId="31AC54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3C5F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3B014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AD5D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E168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8531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CA32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F202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5381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AD91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C561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461B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891E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7692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D185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EE49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78BC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DE8D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D818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2E02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2AD6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6B84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B44A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9E8B7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21182,3</w:t>
            </w:r>
          </w:p>
        </w:tc>
        <w:tc>
          <w:tcPr>
            <w:tcW w:w="1134" w:type="dxa"/>
            <w:tcBorders>
              <w:top w:val="single" w:sz="4" w:space="0" w:color="auto"/>
              <w:left w:val="nil"/>
              <w:bottom w:val="single" w:sz="4" w:space="0" w:color="auto"/>
              <w:right w:val="single" w:sz="4" w:space="0" w:color="auto"/>
            </w:tcBorders>
            <w:shd w:val="clear" w:color="auto" w:fill="auto"/>
            <w:vAlign w:val="bottom"/>
          </w:tcPr>
          <w:p w14:paraId="415899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0ADA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6999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3690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4993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A916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BE36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2B62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63B0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6D39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4A85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E210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98B8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E29F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1119E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1AA5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3EAF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EEBF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2828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ABDD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5DE4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1F49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5DAE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E959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E155D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C07E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BED9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B30B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C1E64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AB9B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8378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B6BA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1647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AFF2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E57E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3924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3B81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E1DE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344A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2C519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42538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8C89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711F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E051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9346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00CA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772EC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4AB2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21182,3</w:t>
            </w:r>
          </w:p>
        </w:tc>
        <w:tc>
          <w:tcPr>
            <w:tcW w:w="1134" w:type="dxa"/>
            <w:vAlign w:val="bottom"/>
          </w:tcPr>
          <w:p w14:paraId="50B599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BB67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7E4C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47C5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6CAA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C2BA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8A43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3D4C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A542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062C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E095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C970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E7A2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43B4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798D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4794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1B71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CE67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5A2CA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6FD8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D89F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6B90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941F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94BB0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2DEE36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A50E91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Муниципальные программы</w:t>
            </w:r>
          </w:p>
        </w:tc>
        <w:tc>
          <w:tcPr>
            <w:tcW w:w="684" w:type="dxa"/>
            <w:tcBorders>
              <w:top w:val="single" w:sz="4" w:space="0" w:color="auto"/>
              <w:left w:val="nil"/>
              <w:bottom w:val="single" w:sz="4" w:space="0" w:color="auto"/>
              <w:right w:val="single" w:sz="4" w:space="0" w:color="auto"/>
            </w:tcBorders>
            <w:shd w:val="clear" w:color="auto" w:fill="auto"/>
            <w:vAlign w:val="bottom"/>
          </w:tcPr>
          <w:p w14:paraId="6D09EEFD" w14:textId="77777777" w:rsidR="003575B5" w:rsidRPr="00762DB5" w:rsidRDefault="003575B5" w:rsidP="00FA15D3">
            <w:pPr>
              <w:spacing w:line="240" w:lineRule="auto"/>
              <w:ind w:firstLine="0"/>
              <w:jc w:val="center"/>
              <w:rPr>
                <w:rFonts w:eastAsiaTheme="minorHAnsi"/>
                <w:bCs/>
                <w:szCs w:val="28"/>
                <w:lang w:eastAsia="en-US"/>
              </w:rPr>
            </w:pPr>
          </w:p>
          <w:p w14:paraId="31225A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DF673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42C966D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437B44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01206 79523</w:t>
            </w:r>
          </w:p>
        </w:tc>
        <w:tc>
          <w:tcPr>
            <w:tcW w:w="622" w:type="dxa"/>
            <w:tcBorders>
              <w:top w:val="single" w:sz="4" w:space="0" w:color="auto"/>
              <w:left w:val="nil"/>
              <w:bottom w:val="single" w:sz="4" w:space="0" w:color="auto"/>
              <w:right w:val="single" w:sz="4" w:space="0" w:color="auto"/>
            </w:tcBorders>
            <w:shd w:val="clear" w:color="auto" w:fill="auto"/>
            <w:vAlign w:val="bottom"/>
          </w:tcPr>
          <w:p w14:paraId="6B1158B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384A1D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7734,7</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42AF9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5639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7734,7</w:t>
            </w:r>
          </w:p>
        </w:tc>
        <w:tc>
          <w:tcPr>
            <w:tcW w:w="1134" w:type="dxa"/>
            <w:vAlign w:val="bottom"/>
          </w:tcPr>
          <w:p w14:paraId="0DE5C5B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EBB09D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BC601A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"Развитие системы образования в Приаргунском муниципальном 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684" w:type="dxa"/>
            <w:tcBorders>
              <w:top w:val="single" w:sz="4" w:space="0" w:color="auto"/>
              <w:left w:val="nil"/>
              <w:bottom w:val="single" w:sz="4" w:space="0" w:color="auto"/>
              <w:right w:val="single" w:sz="4" w:space="0" w:color="auto"/>
            </w:tcBorders>
            <w:shd w:val="clear" w:color="auto" w:fill="auto"/>
            <w:vAlign w:val="bottom"/>
          </w:tcPr>
          <w:p w14:paraId="7639BEA7" w14:textId="77777777" w:rsidR="003575B5" w:rsidRPr="00762DB5" w:rsidRDefault="003575B5" w:rsidP="00FA15D3">
            <w:pPr>
              <w:spacing w:line="240" w:lineRule="auto"/>
              <w:ind w:firstLine="0"/>
              <w:jc w:val="center"/>
              <w:rPr>
                <w:rFonts w:eastAsiaTheme="minorHAnsi"/>
                <w:bCs/>
                <w:szCs w:val="28"/>
                <w:lang w:eastAsia="en-US"/>
              </w:rPr>
            </w:pPr>
          </w:p>
          <w:p w14:paraId="2053F100" w14:textId="77777777" w:rsidR="003575B5" w:rsidRPr="00762DB5" w:rsidRDefault="003575B5" w:rsidP="00FA15D3">
            <w:pPr>
              <w:spacing w:line="240" w:lineRule="auto"/>
              <w:ind w:firstLine="0"/>
              <w:jc w:val="center"/>
              <w:rPr>
                <w:rFonts w:eastAsiaTheme="minorHAnsi"/>
                <w:bCs/>
                <w:szCs w:val="28"/>
                <w:lang w:eastAsia="en-US"/>
              </w:rPr>
            </w:pPr>
          </w:p>
          <w:p w14:paraId="4F5148DE" w14:textId="77777777" w:rsidR="003575B5" w:rsidRPr="00762DB5" w:rsidRDefault="003575B5" w:rsidP="00FA15D3">
            <w:pPr>
              <w:spacing w:line="240" w:lineRule="auto"/>
              <w:ind w:firstLine="0"/>
              <w:jc w:val="center"/>
              <w:rPr>
                <w:rFonts w:eastAsiaTheme="minorHAnsi"/>
                <w:bCs/>
                <w:szCs w:val="28"/>
                <w:lang w:eastAsia="en-US"/>
              </w:rPr>
            </w:pPr>
          </w:p>
          <w:p w14:paraId="7C654B81" w14:textId="77777777" w:rsidR="003575B5" w:rsidRPr="00762DB5" w:rsidRDefault="003575B5" w:rsidP="00FA15D3">
            <w:pPr>
              <w:spacing w:line="240" w:lineRule="auto"/>
              <w:ind w:firstLine="0"/>
              <w:jc w:val="center"/>
              <w:rPr>
                <w:rFonts w:eastAsiaTheme="minorHAnsi"/>
                <w:bCs/>
                <w:szCs w:val="28"/>
                <w:lang w:eastAsia="en-US"/>
              </w:rPr>
            </w:pPr>
          </w:p>
          <w:p w14:paraId="550E926B" w14:textId="77777777" w:rsidR="003575B5" w:rsidRPr="00762DB5" w:rsidRDefault="003575B5" w:rsidP="00FA15D3">
            <w:pPr>
              <w:spacing w:line="240" w:lineRule="auto"/>
              <w:ind w:firstLine="0"/>
              <w:jc w:val="center"/>
              <w:rPr>
                <w:rFonts w:eastAsiaTheme="minorHAnsi"/>
                <w:bCs/>
                <w:szCs w:val="28"/>
                <w:lang w:eastAsia="en-US"/>
              </w:rPr>
            </w:pPr>
          </w:p>
          <w:p w14:paraId="2B13E4C5" w14:textId="77777777" w:rsidR="003575B5" w:rsidRPr="00762DB5" w:rsidRDefault="003575B5" w:rsidP="00FA15D3">
            <w:pPr>
              <w:spacing w:line="240" w:lineRule="auto"/>
              <w:ind w:firstLine="0"/>
              <w:jc w:val="center"/>
              <w:rPr>
                <w:rFonts w:eastAsiaTheme="minorHAnsi"/>
                <w:bCs/>
                <w:szCs w:val="28"/>
                <w:lang w:eastAsia="en-US"/>
              </w:rPr>
            </w:pPr>
          </w:p>
          <w:p w14:paraId="353C2180" w14:textId="77777777" w:rsidR="003575B5" w:rsidRPr="00762DB5" w:rsidRDefault="003575B5" w:rsidP="00FA15D3">
            <w:pPr>
              <w:spacing w:line="240" w:lineRule="auto"/>
              <w:ind w:firstLine="0"/>
              <w:jc w:val="center"/>
              <w:rPr>
                <w:rFonts w:eastAsiaTheme="minorHAnsi"/>
                <w:bCs/>
                <w:szCs w:val="28"/>
                <w:lang w:eastAsia="en-US"/>
              </w:rPr>
            </w:pPr>
          </w:p>
          <w:p w14:paraId="5EDDED5C" w14:textId="77777777" w:rsidR="003575B5" w:rsidRPr="00762DB5" w:rsidRDefault="003575B5" w:rsidP="00FA15D3">
            <w:pPr>
              <w:spacing w:line="240" w:lineRule="auto"/>
              <w:ind w:firstLine="0"/>
              <w:jc w:val="center"/>
              <w:rPr>
                <w:rFonts w:eastAsiaTheme="minorHAnsi"/>
                <w:bCs/>
                <w:szCs w:val="28"/>
                <w:lang w:eastAsia="en-US"/>
              </w:rPr>
            </w:pPr>
          </w:p>
          <w:p w14:paraId="02E7D5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12FC9C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0000D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1D0F8CA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01206 79523</w:t>
            </w:r>
          </w:p>
        </w:tc>
        <w:tc>
          <w:tcPr>
            <w:tcW w:w="622" w:type="dxa"/>
            <w:tcBorders>
              <w:top w:val="single" w:sz="4" w:space="0" w:color="auto"/>
              <w:left w:val="nil"/>
              <w:bottom w:val="single" w:sz="4" w:space="0" w:color="auto"/>
              <w:right w:val="single" w:sz="4" w:space="0" w:color="auto"/>
            </w:tcBorders>
            <w:shd w:val="clear" w:color="auto" w:fill="auto"/>
            <w:vAlign w:val="bottom"/>
          </w:tcPr>
          <w:p w14:paraId="7893A0C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28C16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7734,7</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4965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CBAB0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7734,7</w:t>
            </w:r>
          </w:p>
        </w:tc>
        <w:tc>
          <w:tcPr>
            <w:tcW w:w="1134" w:type="dxa"/>
            <w:vAlign w:val="bottom"/>
          </w:tcPr>
          <w:p w14:paraId="4D6BE1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AF3BCF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8766E9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w:t>
            </w:r>
            <w:r w:rsidRPr="00762DB5">
              <w:rPr>
                <w:rFonts w:eastAsiaTheme="minorHAnsi"/>
                <w:szCs w:val="28"/>
                <w:lang w:eastAsia="en-US"/>
              </w:rPr>
              <w:lastRenderedPageBreak/>
              <w:t>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84" w:type="dxa"/>
            <w:tcBorders>
              <w:top w:val="single" w:sz="4" w:space="0" w:color="auto"/>
              <w:left w:val="nil"/>
              <w:bottom w:val="single" w:sz="4" w:space="0" w:color="auto"/>
              <w:right w:val="single" w:sz="4" w:space="0" w:color="auto"/>
            </w:tcBorders>
            <w:shd w:val="clear" w:color="auto" w:fill="auto"/>
            <w:vAlign w:val="bottom"/>
          </w:tcPr>
          <w:p w14:paraId="627CF0F1" w14:textId="77777777" w:rsidR="003575B5" w:rsidRPr="00762DB5" w:rsidRDefault="003575B5" w:rsidP="00FA15D3">
            <w:pPr>
              <w:spacing w:line="240" w:lineRule="auto"/>
              <w:ind w:firstLine="0"/>
              <w:jc w:val="center"/>
              <w:rPr>
                <w:rFonts w:eastAsiaTheme="minorHAnsi"/>
                <w:bCs/>
                <w:szCs w:val="28"/>
                <w:lang w:eastAsia="en-US"/>
              </w:rPr>
            </w:pPr>
          </w:p>
          <w:p w14:paraId="6E342AD6" w14:textId="77777777" w:rsidR="003575B5" w:rsidRPr="00762DB5" w:rsidRDefault="003575B5" w:rsidP="00FA15D3">
            <w:pPr>
              <w:spacing w:line="240" w:lineRule="auto"/>
              <w:ind w:firstLine="0"/>
              <w:jc w:val="center"/>
              <w:rPr>
                <w:rFonts w:eastAsiaTheme="minorHAnsi"/>
                <w:bCs/>
                <w:szCs w:val="28"/>
                <w:lang w:eastAsia="en-US"/>
              </w:rPr>
            </w:pPr>
          </w:p>
          <w:p w14:paraId="625C330D" w14:textId="77777777" w:rsidR="003575B5" w:rsidRPr="00762DB5" w:rsidRDefault="003575B5" w:rsidP="00FA15D3">
            <w:pPr>
              <w:spacing w:line="240" w:lineRule="auto"/>
              <w:ind w:firstLine="0"/>
              <w:jc w:val="center"/>
              <w:rPr>
                <w:rFonts w:eastAsiaTheme="minorHAnsi"/>
                <w:bCs/>
                <w:szCs w:val="28"/>
                <w:lang w:eastAsia="en-US"/>
              </w:rPr>
            </w:pPr>
          </w:p>
          <w:p w14:paraId="061F555D" w14:textId="77777777" w:rsidR="003575B5" w:rsidRPr="00762DB5" w:rsidRDefault="003575B5" w:rsidP="00FA15D3">
            <w:pPr>
              <w:spacing w:line="240" w:lineRule="auto"/>
              <w:ind w:firstLine="0"/>
              <w:jc w:val="center"/>
              <w:rPr>
                <w:rFonts w:eastAsiaTheme="minorHAnsi"/>
                <w:bCs/>
                <w:szCs w:val="28"/>
                <w:lang w:eastAsia="en-US"/>
              </w:rPr>
            </w:pPr>
          </w:p>
          <w:p w14:paraId="7B1A89E1" w14:textId="77777777" w:rsidR="003575B5" w:rsidRPr="00762DB5" w:rsidRDefault="003575B5" w:rsidP="00FA15D3">
            <w:pPr>
              <w:spacing w:line="240" w:lineRule="auto"/>
              <w:ind w:firstLine="0"/>
              <w:jc w:val="center"/>
              <w:rPr>
                <w:rFonts w:eastAsiaTheme="minorHAnsi"/>
                <w:bCs/>
                <w:szCs w:val="28"/>
                <w:lang w:eastAsia="en-US"/>
              </w:rPr>
            </w:pPr>
          </w:p>
          <w:p w14:paraId="44286650" w14:textId="77777777" w:rsidR="003575B5" w:rsidRPr="00762DB5" w:rsidRDefault="003575B5" w:rsidP="00FA15D3">
            <w:pPr>
              <w:spacing w:line="240" w:lineRule="auto"/>
              <w:ind w:firstLine="0"/>
              <w:jc w:val="center"/>
              <w:rPr>
                <w:rFonts w:eastAsiaTheme="minorHAnsi"/>
                <w:bCs/>
                <w:szCs w:val="28"/>
                <w:lang w:eastAsia="en-US"/>
              </w:rPr>
            </w:pPr>
          </w:p>
          <w:p w14:paraId="5CE9E25A" w14:textId="77777777" w:rsidR="003575B5" w:rsidRPr="00762DB5" w:rsidRDefault="003575B5" w:rsidP="00FA15D3">
            <w:pPr>
              <w:spacing w:line="240" w:lineRule="auto"/>
              <w:ind w:firstLine="0"/>
              <w:jc w:val="center"/>
              <w:rPr>
                <w:rFonts w:eastAsiaTheme="minorHAnsi"/>
                <w:bCs/>
                <w:szCs w:val="28"/>
                <w:lang w:eastAsia="en-US"/>
              </w:rPr>
            </w:pPr>
          </w:p>
          <w:p w14:paraId="139D87FD" w14:textId="77777777" w:rsidR="003575B5" w:rsidRPr="00762DB5" w:rsidRDefault="003575B5" w:rsidP="00FA15D3">
            <w:pPr>
              <w:spacing w:line="240" w:lineRule="auto"/>
              <w:ind w:firstLine="0"/>
              <w:jc w:val="center"/>
              <w:rPr>
                <w:rFonts w:eastAsiaTheme="minorHAnsi"/>
                <w:bCs/>
                <w:szCs w:val="28"/>
                <w:lang w:eastAsia="en-US"/>
              </w:rPr>
            </w:pPr>
          </w:p>
          <w:p w14:paraId="1D76C0F7" w14:textId="77777777" w:rsidR="003575B5" w:rsidRPr="00762DB5" w:rsidRDefault="003575B5" w:rsidP="00FA15D3">
            <w:pPr>
              <w:spacing w:line="240" w:lineRule="auto"/>
              <w:ind w:firstLine="0"/>
              <w:jc w:val="center"/>
              <w:rPr>
                <w:rFonts w:eastAsiaTheme="minorHAnsi"/>
                <w:bCs/>
                <w:szCs w:val="28"/>
                <w:lang w:eastAsia="en-US"/>
              </w:rPr>
            </w:pPr>
          </w:p>
          <w:p w14:paraId="6FD58537" w14:textId="77777777" w:rsidR="003575B5" w:rsidRPr="00762DB5" w:rsidRDefault="003575B5" w:rsidP="00FA15D3">
            <w:pPr>
              <w:spacing w:line="240" w:lineRule="auto"/>
              <w:ind w:firstLine="0"/>
              <w:jc w:val="center"/>
              <w:rPr>
                <w:rFonts w:eastAsiaTheme="minorHAnsi"/>
                <w:bCs/>
                <w:szCs w:val="28"/>
                <w:lang w:eastAsia="en-US"/>
              </w:rPr>
            </w:pPr>
          </w:p>
          <w:p w14:paraId="6D6485BD" w14:textId="77777777" w:rsidR="003575B5" w:rsidRPr="00762DB5" w:rsidRDefault="003575B5" w:rsidP="00FA15D3">
            <w:pPr>
              <w:spacing w:line="240" w:lineRule="auto"/>
              <w:ind w:firstLine="0"/>
              <w:jc w:val="center"/>
              <w:rPr>
                <w:rFonts w:eastAsiaTheme="minorHAnsi"/>
                <w:bCs/>
                <w:szCs w:val="28"/>
                <w:lang w:eastAsia="en-US"/>
              </w:rPr>
            </w:pPr>
          </w:p>
          <w:p w14:paraId="446BA01E" w14:textId="77777777" w:rsidR="003575B5" w:rsidRPr="00762DB5" w:rsidRDefault="003575B5" w:rsidP="00FA15D3">
            <w:pPr>
              <w:spacing w:line="240" w:lineRule="auto"/>
              <w:ind w:firstLine="0"/>
              <w:jc w:val="center"/>
              <w:rPr>
                <w:rFonts w:eastAsiaTheme="minorHAnsi"/>
                <w:bCs/>
                <w:szCs w:val="28"/>
                <w:lang w:eastAsia="en-US"/>
              </w:rPr>
            </w:pPr>
          </w:p>
          <w:p w14:paraId="6FEA6D7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F778FB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8D1D6A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52540E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136BAC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BA913C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0679F5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257B5D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9E8345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C2D377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DB590B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97EB1F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C7F6F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F223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415A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4B00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631C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47D9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6156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4316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D06D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0C86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A1F0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A43C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B72E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7362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A795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16F4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A616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AD49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E245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9C84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9D3A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DA13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28D9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23481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7924E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DBBAF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A107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AA7F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EAAA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A41E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2FFD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1B64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F4B4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C8E5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28A90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EA6B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2FEE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E758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2F80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63B4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0623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9E56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7301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09BD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BFBB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7C48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F7FA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4A34D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73D9DFEA" w14:textId="77777777" w:rsidR="003575B5" w:rsidRPr="00762DB5" w:rsidRDefault="003575B5" w:rsidP="00FA15D3">
            <w:pPr>
              <w:spacing w:line="240" w:lineRule="auto"/>
              <w:ind w:firstLine="0"/>
              <w:jc w:val="center"/>
              <w:rPr>
                <w:rFonts w:eastAsiaTheme="minorHAnsi"/>
                <w:szCs w:val="28"/>
                <w:lang w:eastAsia="en-US"/>
              </w:rPr>
            </w:pPr>
          </w:p>
          <w:p w14:paraId="086FFC9D" w14:textId="77777777" w:rsidR="003575B5" w:rsidRPr="00762DB5" w:rsidRDefault="003575B5" w:rsidP="00FA15D3">
            <w:pPr>
              <w:spacing w:line="240" w:lineRule="auto"/>
              <w:ind w:firstLine="0"/>
              <w:jc w:val="center"/>
              <w:rPr>
                <w:rFonts w:eastAsiaTheme="minorHAnsi"/>
                <w:szCs w:val="28"/>
                <w:lang w:eastAsia="en-US"/>
              </w:rPr>
            </w:pPr>
          </w:p>
          <w:p w14:paraId="4B3ACD1B" w14:textId="77777777" w:rsidR="003575B5" w:rsidRPr="00762DB5" w:rsidRDefault="003575B5" w:rsidP="00FA15D3">
            <w:pPr>
              <w:spacing w:line="240" w:lineRule="auto"/>
              <w:ind w:firstLine="0"/>
              <w:jc w:val="center"/>
              <w:rPr>
                <w:rFonts w:eastAsiaTheme="minorHAnsi"/>
                <w:szCs w:val="28"/>
                <w:lang w:eastAsia="en-US"/>
              </w:rPr>
            </w:pPr>
          </w:p>
          <w:p w14:paraId="29DB55E2" w14:textId="77777777" w:rsidR="003575B5" w:rsidRPr="00762DB5" w:rsidRDefault="003575B5" w:rsidP="00FA15D3">
            <w:pPr>
              <w:spacing w:line="240" w:lineRule="auto"/>
              <w:ind w:firstLine="0"/>
              <w:jc w:val="center"/>
              <w:rPr>
                <w:rFonts w:eastAsiaTheme="minorHAnsi"/>
                <w:szCs w:val="28"/>
                <w:lang w:eastAsia="en-US"/>
              </w:rPr>
            </w:pPr>
          </w:p>
          <w:p w14:paraId="5E7A871B" w14:textId="77777777" w:rsidR="003575B5" w:rsidRPr="00762DB5" w:rsidRDefault="003575B5" w:rsidP="00FA15D3">
            <w:pPr>
              <w:spacing w:line="240" w:lineRule="auto"/>
              <w:ind w:firstLine="0"/>
              <w:jc w:val="center"/>
              <w:rPr>
                <w:rFonts w:eastAsiaTheme="minorHAnsi"/>
                <w:szCs w:val="28"/>
                <w:lang w:eastAsia="en-US"/>
              </w:rPr>
            </w:pPr>
          </w:p>
          <w:p w14:paraId="1D9E0601" w14:textId="77777777" w:rsidR="003575B5" w:rsidRPr="00762DB5" w:rsidRDefault="003575B5" w:rsidP="00FA15D3">
            <w:pPr>
              <w:spacing w:line="240" w:lineRule="auto"/>
              <w:ind w:firstLine="0"/>
              <w:jc w:val="center"/>
              <w:rPr>
                <w:rFonts w:eastAsiaTheme="minorHAnsi"/>
                <w:szCs w:val="28"/>
                <w:lang w:eastAsia="en-US"/>
              </w:rPr>
            </w:pPr>
          </w:p>
          <w:p w14:paraId="52591D1E" w14:textId="77777777" w:rsidR="003575B5" w:rsidRPr="00762DB5" w:rsidRDefault="003575B5" w:rsidP="00FA15D3">
            <w:pPr>
              <w:spacing w:line="240" w:lineRule="auto"/>
              <w:ind w:firstLine="0"/>
              <w:jc w:val="center"/>
              <w:rPr>
                <w:rFonts w:eastAsiaTheme="minorHAnsi"/>
                <w:szCs w:val="28"/>
                <w:lang w:eastAsia="en-US"/>
              </w:rPr>
            </w:pPr>
          </w:p>
          <w:p w14:paraId="3FBEF00D" w14:textId="77777777" w:rsidR="003575B5" w:rsidRPr="00762DB5" w:rsidRDefault="003575B5" w:rsidP="00FA15D3">
            <w:pPr>
              <w:spacing w:line="240" w:lineRule="auto"/>
              <w:ind w:firstLine="0"/>
              <w:jc w:val="center"/>
              <w:rPr>
                <w:rFonts w:eastAsiaTheme="minorHAnsi"/>
                <w:szCs w:val="28"/>
                <w:lang w:eastAsia="en-US"/>
              </w:rPr>
            </w:pPr>
          </w:p>
          <w:p w14:paraId="1B0BE8A2" w14:textId="77777777" w:rsidR="003575B5" w:rsidRPr="00762DB5" w:rsidRDefault="003575B5" w:rsidP="00FA15D3">
            <w:pPr>
              <w:spacing w:line="240" w:lineRule="auto"/>
              <w:ind w:firstLine="0"/>
              <w:jc w:val="center"/>
              <w:rPr>
                <w:rFonts w:eastAsiaTheme="minorHAnsi"/>
                <w:szCs w:val="28"/>
                <w:lang w:eastAsia="en-US"/>
              </w:rPr>
            </w:pPr>
          </w:p>
          <w:p w14:paraId="32E85463" w14:textId="77777777" w:rsidR="003575B5" w:rsidRPr="00762DB5" w:rsidRDefault="003575B5" w:rsidP="00FA15D3">
            <w:pPr>
              <w:spacing w:line="240" w:lineRule="auto"/>
              <w:ind w:firstLine="0"/>
              <w:jc w:val="center"/>
              <w:rPr>
                <w:rFonts w:eastAsiaTheme="minorHAnsi"/>
                <w:szCs w:val="28"/>
                <w:lang w:eastAsia="en-US"/>
              </w:rPr>
            </w:pPr>
          </w:p>
          <w:p w14:paraId="15FA2306" w14:textId="77777777" w:rsidR="003575B5" w:rsidRPr="00762DB5" w:rsidRDefault="003575B5" w:rsidP="00FA15D3">
            <w:pPr>
              <w:spacing w:line="240" w:lineRule="auto"/>
              <w:ind w:firstLine="0"/>
              <w:jc w:val="center"/>
              <w:rPr>
                <w:rFonts w:eastAsiaTheme="minorHAnsi"/>
                <w:szCs w:val="28"/>
                <w:lang w:eastAsia="en-US"/>
              </w:rPr>
            </w:pPr>
          </w:p>
          <w:p w14:paraId="381E547A" w14:textId="77777777" w:rsidR="003575B5" w:rsidRPr="00762DB5" w:rsidRDefault="003575B5" w:rsidP="00FA15D3">
            <w:pPr>
              <w:spacing w:line="240" w:lineRule="auto"/>
              <w:ind w:firstLine="0"/>
              <w:jc w:val="center"/>
              <w:rPr>
                <w:rFonts w:eastAsiaTheme="minorHAnsi"/>
                <w:szCs w:val="28"/>
                <w:lang w:eastAsia="en-US"/>
              </w:rPr>
            </w:pPr>
          </w:p>
          <w:p w14:paraId="7E9BA81B" w14:textId="77777777" w:rsidR="003575B5" w:rsidRPr="00762DB5" w:rsidRDefault="003575B5" w:rsidP="00FA15D3">
            <w:pPr>
              <w:spacing w:line="240" w:lineRule="auto"/>
              <w:ind w:firstLine="0"/>
              <w:jc w:val="center"/>
              <w:rPr>
                <w:rFonts w:eastAsiaTheme="minorHAnsi"/>
                <w:szCs w:val="28"/>
                <w:lang w:eastAsia="en-US"/>
              </w:rPr>
            </w:pPr>
          </w:p>
          <w:p w14:paraId="348D0134" w14:textId="77777777" w:rsidR="003575B5" w:rsidRPr="00762DB5" w:rsidRDefault="003575B5" w:rsidP="00FA15D3">
            <w:pPr>
              <w:spacing w:line="240" w:lineRule="auto"/>
              <w:ind w:firstLine="0"/>
              <w:jc w:val="center"/>
              <w:rPr>
                <w:rFonts w:eastAsiaTheme="minorHAnsi"/>
                <w:szCs w:val="28"/>
                <w:lang w:eastAsia="en-US"/>
              </w:rPr>
            </w:pPr>
          </w:p>
          <w:p w14:paraId="2074093A" w14:textId="77777777" w:rsidR="003575B5" w:rsidRPr="00762DB5" w:rsidRDefault="003575B5" w:rsidP="00FA15D3">
            <w:pPr>
              <w:spacing w:line="240" w:lineRule="auto"/>
              <w:ind w:firstLine="0"/>
              <w:jc w:val="center"/>
              <w:rPr>
                <w:rFonts w:eastAsiaTheme="minorHAnsi"/>
                <w:szCs w:val="28"/>
                <w:lang w:eastAsia="en-US"/>
              </w:rPr>
            </w:pPr>
          </w:p>
          <w:p w14:paraId="1E92A7AD" w14:textId="77777777" w:rsidR="003575B5" w:rsidRPr="00762DB5" w:rsidRDefault="003575B5" w:rsidP="00FA15D3">
            <w:pPr>
              <w:spacing w:line="240" w:lineRule="auto"/>
              <w:ind w:firstLine="0"/>
              <w:jc w:val="center"/>
              <w:rPr>
                <w:rFonts w:eastAsiaTheme="minorHAnsi"/>
                <w:szCs w:val="28"/>
                <w:lang w:eastAsia="en-US"/>
              </w:rPr>
            </w:pPr>
          </w:p>
          <w:p w14:paraId="7B3754C3" w14:textId="77777777" w:rsidR="003575B5" w:rsidRPr="00762DB5" w:rsidRDefault="003575B5" w:rsidP="00FA15D3">
            <w:pPr>
              <w:spacing w:line="240" w:lineRule="auto"/>
              <w:ind w:firstLine="0"/>
              <w:jc w:val="center"/>
              <w:rPr>
                <w:rFonts w:eastAsiaTheme="minorHAnsi"/>
                <w:szCs w:val="28"/>
                <w:lang w:eastAsia="en-US"/>
              </w:rPr>
            </w:pPr>
          </w:p>
          <w:p w14:paraId="14BBB088" w14:textId="77777777" w:rsidR="003575B5" w:rsidRPr="00762DB5" w:rsidRDefault="003575B5" w:rsidP="00FA15D3">
            <w:pPr>
              <w:spacing w:line="240" w:lineRule="auto"/>
              <w:ind w:firstLine="0"/>
              <w:jc w:val="center"/>
              <w:rPr>
                <w:rFonts w:eastAsiaTheme="minorHAnsi"/>
                <w:szCs w:val="28"/>
                <w:lang w:eastAsia="en-US"/>
              </w:rPr>
            </w:pPr>
          </w:p>
          <w:p w14:paraId="7F701643" w14:textId="77777777" w:rsidR="003575B5" w:rsidRPr="00762DB5" w:rsidRDefault="003575B5" w:rsidP="00FA15D3">
            <w:pPr>
              <w:spacing w:line="240" w:lineRule="auto"/>
              <w:ind w:firstLine="0"/>
              <w:jc w:val="center"/>
              <w:rPr>
                <w:rFonts w:eastAsiaTheme="minorHAnsi"/>
                <w:szCs w:val="28"/>
                <w:lang w:eastAsia="en-US"/>
              </w:rPr>
            </w:pPr>
          </w:p>
          <w:p w14:paraId="0A1305C6" w14:textId="77777777" w:rsidR="003575B5" w:rsidRPr="00762DB5" w:rsidRDefault="003575B5" w:rsidP="00FA15D3">
            <w:pPr>
              <w:spacing w:line="240" w:lineRule="auto"/>
              <w:ind w:firstLine="0"/>
              <w:jc w:val="center"/>
              <w:rPr>
                <w:rFonts w:eastAsiaTheme="minorHAnsi"/>
                <w:szCs w:val="28"/>
                <w:lang w:eastAsia="en-US"/>
              </w:rPr>
            </w:pPr>
          </w:p>
          <w:p w14:paraId="16D1331B" w14:textId="77777777" w:rsidR="003575B5" w:rsidRPr="00762DB5" w:rsidRDefault="003575B5" w:rsidP="00FA15D3">
            <w:pPr>
              <w:spacing w:line="240" w:lineRule="auto"/>
              <w:ind w:firstLine="0"/>
              <w:jc w:val="center"/>
              <w:rPr>
                <w:rFonts w:eastAsiaTheme="minorHAnsi"/>
                <w:szCs w:val="28"/>
                <w:lang w:eastAsia="en-US"/>
              </w:rPr>
            </w:pPr>
          </w:p>
          <w:p w14:paraId="72A252CB" w14:textId="77777777" w:rsidR="003575B5" w:rsidRPr="00762DB5" w:rsidRDefault="003575B5" w:rsidP="00FA15D3">
            <w:pPr>
              <w:spacing w:line="240" w:lineRule="auto"/>
              <w:ind w:firstLine="0"/>
              <w:jc w:val="center"/>
              <w:rPr>
                <w:rFonts w:eastAsiaTheme="minorHAnsi"/>
                <w:szCs w:val="28"/>
                <w:lang w:eastAsia="en-US"/>
              </w:rPr>
            </w:pPr>
          </w:p>
          <w:p w14:paraId="584F3A98" w14:textId="77777777" w:rsidR="003575B5" w:rsidRPr="00762DB5" w:rsidRDefault="003575B5" w:rsidP="00FA15D3">
            <w:pPr>
              <w:spacing w:line="240" w:lineRule="auto"/>
              <w:ind w:firstLine="0"/>
              <w:jc w:val="center"/>
              <w:rPr>
                <w:rFonts w:eastAsiaTheme="minorHAnsi"/>
                <w:szCs w:val="28"/>
                <w:lang w:eastAsia="en-US"/>
              </w:rPr>
            </w:pPr>
          </w:p>
          <w:p w14:paraId="7287B50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01206 79523</w:t>
            </w:r>
          </w:p>
        </w:tc>
        <w:tc>
          <w:tcPr>
            <w:tcW w:w="622" w:type="dxa"/>
            <w:tcBorders>
              <w:top w:val="single" w:sz="4" w:space="0" w:color="auto"/>
              <w:left w:val="nil"/>
              <w:bottom w:val="single" w:sz="4" w:space="0" w:color="auto"/>
              <w:right w:val="single" w:sz="4" w:space="0" w:color="auto"/>
            </w:tcBorders>
            <w:shd w:val="clear" w:color="auto" w:fill="auto"/>
            <w:vAlign w:val="bottom"/>
          </w:tcPr>
          <w:p w14:paraId="5B37D4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E9F7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D498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DE668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1089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7638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6B0E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1D5F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E96F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6203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1FA3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DA83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FA45C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5403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2518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3A9F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003C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2491C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F9BD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DAB2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F9D6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AAC7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C5DF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0B599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614</w:t>
            </w:r>
          </w:p>
        </w:tc>
        <w:tc>
          <w:tcPr>
            <w:tcW w:w="1213" w:type="dxa"/>
            <w:tcBorders>
              <w:top w:val="single" w:sz="4" w:space="0" w:color="auto"/>
              <w:left w:val="nil"/>
              <w:bottom w:val="single" w:sz="4" w:space="0" w:color="auto"/>
              <w:right w:val="single" w:sz="4" w:space="0" w:color="auto"/>
            </w:tcBorders>
            <w:shd w:val="clear" w:color="auto" w:fill="auto"/>
            <w:vAlign w:val="bottom"/>
          </w:tcPr>
          <w:p w14:paraId="37786A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A79F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9E28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8B13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666E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AC04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2BA3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2786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5DA4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88EB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B4C8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8ABA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218FD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985F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900D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625A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4689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0524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5BB5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401E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D791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F386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7F80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7D6E4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7500,0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9FB5A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BA85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A17F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B6B3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1B57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EFDB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B2FA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4D7B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98C0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10EF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C42F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64CB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D419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E22E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29000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F3CD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1E00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0650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4AE6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82A8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98F0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4CC8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A2E8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CA9B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AFF3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2AB84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EB69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2E11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68F4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6AB7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1E2D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BBC9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206D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2137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6498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32488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1595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21824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8F30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45DC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308C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7F84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FE91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26B5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14409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FE6E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DBF4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310E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7500,0</w:t>
            </w:r>
          </w:p>
        </w:tc>
        <w:tc>
          <w:tcPr>
            <w:tcW w:w="1134" w:type="dxa"/>
            <w:vAlign w:val="bottom"/>
          </w:tcPr>
          <w:p w14:paraId="51F792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B57C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858D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9DA9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88A78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9059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C8B4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D439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A664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5D4D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6151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8BDE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EEE9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916E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362A0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F821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197C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B876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B766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E3EE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3DBE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BC9A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747B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A5853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44FE37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3A3FAA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 xml:space="preserve">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w:t>
            </w:r>
            <w:r w:rsidRPr="00762DB5">
              <w:rPr>
                <w:rFonts w:eastAsiaTheme="minorHAnsi"/>
                <w:szCs w:val="28"/>
                <w:lang w:eastAsia="en-US"/>
              </w:rPr>
              <w:lastRenderedPageBreak/>
              <w:t>предоставляемые бюджетным учреждениям по результатам отбора исполнителей услуг</w:t>
            </w:r>
          </w:p>
        </w:tc>
        <w:tc>
          <w:tcPr>
            <w:tcW w:w="684" w:type="dxa"/>
            <w:tcBorders>
              <w:top w:val="single" w:sz="4" w:space="0" w:color="auto"/>
              <w:left w:val="nil"/>
              <w:bottom w:val="single" w:sz="4" w:space="0" w:color="auto"/>
              <w:right w:val="single" w:sz="4" w:space="0" w:color="auto"/>
            </w:tcBorders>
            <w:shd w:val="clear" w:color="auto" w:fill="auto"/>
            <w:vAlign w:val="bottom"/>
          </w:tcPr>
          <w:p w14:paraId="04D3029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lastRenderedPageBreak/>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2E16A68F" w14:textId="77777777" w:rsidR="003575B5" w:rsidRPr="00762DB5" w:rsidRDefault="003575B5" w:rsidP="00FA15D3">
            <w:pPr>
              <w:spacing w:line="240" w:lineRule="auto"/>
              <w:ind w:firstLine="0"/>
              <w:jc w:val="center"/>
              <w:rPr>
                <w:rFonts w:eastAsiaTheme="minorHAnsi"/>
                <w:szCs w:val="28"/>
                <w:lang w:eastAsia="en-US"/>
              </w:rPr>
            </w:pPr>
          </w:p>
          <w:p w14:paraId="360077AB" w14:textId="77777777" w:rsidR="003575B5" w:rsidRPr="00762DB5" w:rsidRDefault="003575B5" w:rsidP="00FA15D3">
            <w:pPr>
              <w:spacing w:line="240" w:lineRule="auto"/>
              <w:ind w:firstLine="0"/>
              <w:jc w:val="center"/>
              <w:rPr>
                <w:rFonts w:eastAsiaTheme="minorHAnsi"/>
                <w:szCs w:val="28"/>
                <w:lang w:eastAsia="en-US"/>
              </w:rPr>
            </w:pPr>
          </w:p>
          <w:p w14:paraId="4AFBAC0B" w14:textId="77777777" w:rsidR="003575B5" w:rsidRPr="00762DB5" w:rsidRDefault="003575B5" w:rsidP="00FA15D3">
            <w:pPr>
              <w:spacing w:line="240" w:lineRule="auto"/>
              <w:ind w:firstLine="0"/>
              <w:jc w:val="center"/>
              <w:rPr>
                <w:rFonts w:eastAsiaTheme="minorHAnsi"/>
                <w:szCs w:val="28"/>
                <w:lang w:eastAsia="en-US"/>
              </w:rPr>
            </w:pPr>
          </w:p>
          <w:p w14:paraId="3404026E" w14:textId="77777777" w:rsidR="003575B5" w:rsidRPr="00762DB5" w:rsidRDefault="003575B5" w:rsidP="00FA15D3">
            <w:pPr>
              <w:spacing w:line="240" w:lineRule="auto"/>
              <w:ind w:firstLine="0"/>
              <w:jc w:val="center"/>
              <w:rPr>
                <w:rFonts w:eastAsiaTheme="minorHAnsi"/>
                <w:szCs w:val="28"/>
                <w:lang w:eastAsia="en-US"/>
              </w:rPr>
            </w:pPr>
          </w:p>
          <w:p w14:paraId="18DE0709" w14:textId="77777777" w:rsidR="003575B5" w:rsidRPr="00762DB5" w:rsidRDefault="003575B5" w:rsidP="00FA15D3">
            <w:pPr>
              <w:spacing w:line="240" w:lineRule="auto"/>
              <w:ind w:firstLine="0"/>
              <w:jc w:val="center"/>
              <w:rPr>
                <w:rFonts w:eastAsiaTheme="minorHAnsi"/>
                <w:szCs w:val="28"/>
                <w:lang w:eastAsia="en-US"/>
              </w:rPr>
            </w:pPr>
          </w:p>
          <w:p w14:paraId="18C0AC47" w14:textId="77777777" w:rsidR="003575B5" w:rsidRPr="00762DB5" w:rsidRDefault="003575B5" w:rsidP="00FA15D3">
            <w:pPr>
              <w:spacing w:line="240" w:lineRule="auto"/>
              <w:ind w:firstLine="0"/>
              <w:jc w:val="center"/>
              <w:rPr>
                <w:rFonts w:eastAsiaTheme="minorHAnsi"/>
                <w:szCs w:val="28"/>
                <w:lang w:eastAsia="en-US"/>
              </w:rPr>
            </w:pPr>
          </w:p>
          <w:p w14:paraId="329DE8A0" w14:textId="77777777" w:rsidR="003575B5" w:rsidRPr="00762DB5" w:rsidRDefault="003575B5" w:rsidP="00FA15D3">
            <w:pPr>
              <w:spacing w:line="240" w:lineRule="auto"/>
              <w:ind w:firstLine="0"/>
              <w:jc w:val="center"/>
              <w:rPr>
                <w:rFonts w:eastAsiaTheme="minorHAnsi"/>
                <w:szCs w:val="28"/>
                <w:lang w:eastAsia="en-US"/>
              </w:rPr>
            </w:pPr>
          </w:p>
          <w:p w14:paraId="6EF20AE1" w14:textId="77777777" w:rsidR="003575B5" w:rsidRPr="00762DB5" w:rsidRDefault="003575B5" w:rsidP="00FA15D3">
            <w:pPr>
              <w:spacing w:line="240" w:lineRule="auto"/>
              <w:ind w:firstLine="0"/>
              <w:jc w:val="center"/>
              <w:rPr>
                <w:rFonts w:eastAsiaTheme="minorHAnsi"/>
                <w:szCs w:val="28"/>
                <w:lang w:eastAsia="en-US"/>
              </w:rPr>
            </w:pPr>
          </w:p>
          <w:p w14:paraId="569841E3" w14:textId="77777777" w:rsidR="003575B5" w:rsidRPr="00762DB5" w:rsidRDefault="003575B5" w:rsidP="00FA15D3">
            <w:pPr>
              <w:spacing w:line="240" w:lineRule="auto"/>
              <w:ind w:firstLine="0"/>
              <w:jc w:val="center"/>
              <w:rPr>
                <w:rFonts w:eastAsiaTheme="minorHAnsi"/>
                <w:szCs w:val="28"/>
                <w:lang w:eastAsia="en-US"/>
              </w:rPr>
            </w:pPr>
          </w:p>
          <w:p w14:paraId="2A248DE3" w14:textId="77777777" w:rsidR="003575B5" w:rsidRPr="00762DB5" w:rsidRDefault="003575B5" w:rsidP="00FA15D3">
            <w:pPr>
              <w:spacing w:line="240" w:lineRule="auto"/>
              <w:ind w:firstLine="0"/>
              <w:jc w:val="center"/>
              <w:rPr>
                <w:rFonts w:eastAsiaTheme="minorHAnsi"/>
                <w:szCs w:val="28"/>
                <w:lang w:eastAsia="en-US"/>
              </w:rPr>
            </w:pPr>
          </w:p>
          <w:p w14:paraId="576410EF" w14:textId="77777777" w:rsidR="003575B5" w:rsidRPr="00762DB5" w:rsidRDefault="003575B5" w:rsidP="00FA15D3">
            <w:pPr>
              <w:spacing w:line="240" w:lineRule="auto"/>
              <w:ind w:firstLine="0"/>
              <w:jc w:val="center"/>
              <w:rPr>
                <w:rFonts w:eastAsiaTheme="minorHAnsi"/>
                <w:szCs w:val="28"/>
                <w:lang w:eastAsia="en-US"/>
              </w:rPr>
            </w:pPr>
          </w:p>
          <w:p w14:paraId="34EA8800" w14:textId="77777777" w:rsidR="003575B5" w:rsidRPr="00762DB5" w:rsidRDefault="003575B5" w:rsidP="00FA15D3">
            <w:pPr>
              <w:spacing w:line="240" w:lineRule="auto"/>
              <w:ind w:firstLine="0"/>
              <w:jc w:val="center"/>
              <w:rPr>
                <w:rFonts w:eastAsiaTheme="minorHAnsi"/>
                <w:szCs w:val="28"/>
                <w:lang w:eastAsia="en-US"/>
              </w:rPr>
            </w:pPr>
          </w:p>
          <w:p w14:paraId="24704669" w14:textId="77777777" w:rsidR="003575B5" w:rsidRPr="00762DB5" w:rsidRDefault="003575B5" w:rsidP="00FA15D3">
            <w:pPr>
              <w:spacing w:line="240" w:lineRule="auto"/>
              <w:ind w:firstLine="0"/>
              <w:jc w:val="center"/>
              <w:rPr>
                <w:rFonts w:eastAsiaTheme="minorHAnsi"/>
                <w:szCs w:val="28"/>
                <w:lang w:eastAsia="en-US"/>
              </w:rPr>
            </w:pPr>
          </w:p>
          <w:p w14:paraId="0249FEE4" w14:textId="77777777" w:rsidR="003575B5" w:rsidRPr="00762DB5" w:rsidRDefault="003575B5" w:rsidP="00FA15D3">
            <w:pPr>
              <w:spacing w:line="240" w:lineRule="auto"/>
              <w:ind w:firstLine="0"/>
              <w:jc w:val="center"/>
              <w:rPr>
                <w:rFonts w:eastAsiaTheme="minorHAnsi"/>
                <w:szCs w:val="28"/>
                <w:lang w:eastAsia="en-US"/>
              </w:rPr>
            </w:pPr>
          </w:p>
          <w:p w14:paraId="6BC43503" w14:textId="77777777" w:rsidR="003575B5" w:rsidRPr="00762DB5" w:rsidRDefault="003575B5" w:rsidP="00FA15D3">
            <w:pPr>
              <w:spacing w:line="240" w:lineRule="auto"/>
              <w:ind w:firstLine="0"/>
              <w:jc w:val="center"/>
              <w:rPr>
                <w:rFonts w:eastAsiaTheme="minorHAnsi"/>
                <w:szCs w:val="28"/>
                <w:lang w:eastAsia="en-US"/>
              </w:rPr>
            </w:pPr>
          </w:p>
          <w:p w14:paraId="6132992B" w14:textId="77777777" w:rsidR="003575B5" w:rsidRPr="00762DB5" w:rsidRDefault="003575B5" w:rsidP="00FA15D3">
            <w:pPr>
              <w:spacing w:line="240" w:lineRule="auto"/>
              <w:ind w:firstLine="0"/>
              <w:jc w:val="center"/>
              <w:rPr>
                <w:rFonts w:eastAsiaTheme="minorHAnsi"/>
                <w:szCs w:val="28"/>
                <w:lang w:eastAsia="en-US"/>
              </w:rPr>
            </w:pPr>
          </w:p>
          <w:p w14:paraId="6D2AF8BC" w14:textId="77777777" w:rsidR="003575B5" w:rsidRPr="00762DB5" w:rsidRDefault="003575B5" w:rsidP="00FA15D3">
            <w:pPr>
              <w:spacing w:line="240" w:lineRule="auto"/>
              <w:ind w:firstLine="0"/>
              <w:jc w:val="center"/>
              <w:rPr>
                <w:rFonts w:eastAsiaTheme="minorHAnsi"/>
                <w:szCs w:val="28"/>
                <w:lang w:eastAsia="en-US"/>
              </w:rPr>
            </w:pPr>
          </w:p>
          <w:p w14:paraId="249536A4" w14:textId="77777777" w:rsidR="003575B5" w:rsidRPr="00762DB5" w:rsidRDefault="003575B5" w:rsidP="00FA15D3">
            <w:pPr>
              <w:spacing w:line="240" w:lineRule="auto"/>
              <w:ind w:firstLine="0"/>
              <w:jc w:val="center"/>
              <w:rPr>
                <w:rFonts w:eastAsiaTheme="minorHAnsi"/>
                <w:szCs w:val="28"/>
                <w:lang w:eastAsia="en-US"/>
              </w:rPr>
            </w:pPr>
          </w:p>
          <w:p w14:paraId="0B5DEC4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D3D0F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1A8270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01206 79523</w:t>
            </w:r>
          </w:p>
        </w:tc>
        <w:tc>
          <w:tcPr>
            <w:tcW w:w="622" w:type="dxa"/>
            <w:tcBorders>
              <w:top w:val="single" w:sz="4" w:space="0" w:color="auto"/>
              <w:left w:val="nil"/>
              <w:bottom w:val="single" w:sz="4" w:space="0" w:color="auto"/>
              <w:right w:val="single" w:sz="4" w:space="0" w:color="auto"/>
            </w:tcBorders>
            <w:shd w:val="clear" w:color="auto" w:fill="auto"/>
            <w:vAlign w:val="bottom"/>
          </w:tcPr>
          <w:p w14:paraId="191DB8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615</w:t>
            </w:r>
          </w:p>
        </w:tc>
        <w:tc>
          <w:tcPr>
            <w:tcW w:w="1213" w:type="dxa"/>
            <w:tcBorders>
              <w:top w:val="single" w:sz="4" w:space="0" w:color="auto"/>
              <w:left w:val="nil"/>
              <w:bottom w:val="single" w:sz="4" w:space="0" w:color="auto"/>
              <w:right w:val="single" w:sz="4" w:space="0" w:color="auto"/>
            </w:tcBorders>
            <w:shd w:val="clear" w:color="auto" w:fill="auto"/>
            <w:vAlign w:val="bottom"/>
          </w:tcPr>
          <w:p w14:paraId="2435B48E" w14:textId="77777777" w:rsidR="003575B5" w:rsidRPr="00762DB5" w:rsidRDefault="003575B5" w:rsidP="00FA15D3">
            <w:pPr>
              <w:spacing w:line="240" w:lineRule="auto"/>
              <w:ind w:firstLine="0"/>
              <w:jc w:val="center"/>
              <w:rPr>
                <w:rFonts w:eastAsiaTheme="minorHAnsi"/>
                <w:szCs w:val="28"/>
                <w:lang w:eastAsia="en-US"/>
              </w:rPr>
            </w:pPr>
          </w:p>
          <w:p w14:paraId="3B5C61FC" w14:textId="77777777" w:rsidR="003575B5" w:rsidRPr="00762DB5" w:rsidRDefault="003575B5" w:rsidP="00FA15D3">
            <w:pPr>
              <w:spacing w:line="240" w:lineRule="auto"/>
              <w:ind w:firstLine="0"/>
              <w:jc w:val="center"/>
              <w:rPr>
                <w:rFonts w:eastAsiaTheme="minorHAnsi"/>
                <w:szCs w:val="28"/>
                <w:lang w:eastAsia="en-US"/>
              </w:rPr>
            </w:pPr>
          </w:p>
          <w:p w14:paraId="6227D570" w14:textId="77777777" w:rsidR="003575B5" w:rsidRPr="00762DB5" w:rsidRDefault="003575B5" w:rsidP="00FA15D3">
            <w:pPr>
              <w:spacing w:line="240" w:lineRule="auto"/>
              <w:ind w:firstLine="0"/>
              <w:jc w:val="center"/>
              <w:rPr>
                <w:rFonts w:eastAsiaTheme="minorHAnsi"/>
                <w:szCs w:val="28"/>
                <w:lang w:eastAsia="en-US"/>
              </w:rPr>
            </w:pPr>
          </w:p>
          <w:p w14:paraId="2D34222C" w14:textId="77777777" w:rsidR="003575B5" w:rsidRPr="00762DB5" w:rsidRDefault="003575B5" w:rsidP="00FA15D3">
            <w:pPr>
              <w:spacing w:line="240" w:lineRule="auto"/>
              <w:ind w:firstLine="0"/>
              <w:jc w:val="center"/>
              <w:rPr>
                <w:rFonts w:eastAsiaTheme="minorHAnsi"/>
                <w:szCs w:val="28"/>
                <w:lang w:eastAsia="en-US"/>
              </w:rPr>
            </w:pPr>
          </w:p>
          <w:p w14:paraId="440FCED2" w14:textId="77777777" w:rsidR="003575B5" w:rsidRPr="00762DB5" w:rsidRDefault="003575B5" w:rsidP="00FA15D3">
            <w:pPr>
              <w:spacing w:line="240" w:lineRule="auto"/>
              <w:ind w:firstLine="0"/>
              <w:jc w:val="center"/>
              <w:rPr>
                <w:rFonts w:eastAsiaTheme="minorHAnsi"/>
                <w:szCs w:val="28"/>
                <w:lang w:eastAsia="en-US"/>
              </w:rPr>
            </w:pPr>
          </w:p>
          <w:p w14:paraId="2D7E2A27" w14:textId="77777777" w:rsidR="003575B5" w:rsidRPr="00762DB5" w:rsidRDefault="003575B5" w:rsidP="00FA15D3">
            <w:pPr>
              <w:spacing w:line="240" w:lineRule="auto"/>
              <w:ind w:firstLine="0"/>
              <w:jc w:val="center"/>
              <w:rPr>
                <w:rFonts w:eastAsiaTheme="minorHAnsi"/>
                <w:szCs w:val="28"/>
                <w:lang w:eastAsia="en-US"/>
              </w:rPr>
            </w:pPr>
          </w:p>
          <w:p w14:paraId="5C23E82B" w14:textId="77777777" w:rsidR="003575B5" w:rsidRPr="00762DB5" w:rsidRDefault="003575B5" w:rsidP="00FA15D3">
            <w:pPr>
              <w:spacing w:line="240" w:lineRule="auto"/>
              <w:ind w:firstLine="0"/>
              <w:jc w:val="center"/>
              <w:rPr>
                <w:rFonts w:eastAsiaTheme="minorHAnsi"/>
                <w:szCs w:val="28"/>
                <w:lang w:eastAsia="en-US"/>
              </w:rPr>
            </w:pPr>
          </w:p>
          <w:p w14:paraId="688E96D4" w14:textId="77777777" w:rsidR="003575B5" w:rsidRPr="00762DB5" w:rsidRDefault="003575B5" w:rsidP="00FA15D3">
            <w:pPr>
              <w:spacing w:line="240" w:lineRule="auto"/>
              <w:ind w:firstLine="0"/>
              <w:jc w:val="center"/>
              <w:rPr>
                <w:rFonts w:eastAsiaTheme="minorHAnsi"/>
                <w:szCs w:val="28"/>
                <w:lang w:eastAsia="en-US"/>
              </w:rPr>
            </w:pPr>
          </w:p>
          <w:p w14:paraId="413D41B8" w14:textId="77777777" w:rsidR="003575B5" w:rsidRPr="00762DB5" w:rsidRDefault="003575B5" w:rsidP="00FA15D3">
            <w:pPr>
              <w:spacing w:line="240" w:lineRule="auto"/>
              <w:ind w:firstLine="0"/>
              <w:jc w:val="center"/>
              <w:rPr>
                <w:rFonts w:eastAsiaTheme="minorHAnsi"/>
                <w:szCs w:val="28"/>
                <w:lang w:eastAsia="en-US"/>
              </w:rPr>
            </w:pPr>
          </w:p>
          <w:p w14:paraId="660F0F9A" w14:textId="77777777" w:rsidR="003575B5" w:rsidRPr="00762DB5" w:rsidRDefault="003575B5" w:rsidP="00FA15D3">
            <w:pPr>
              <w:spacing w:line="240" w:lineRule="auto"/>
              <w:ind w:firstLine="0"/>
              <w:jc w:val="center"/>
              <w:rPr>
                <w:rFonts w:eastAsiaTheme="minorHAnsi"/>
                <w:szCs w:val="28"/>
                <w:lang w:eastAsia="en-US"/>
              </w:rPr>
            </w:pPr>
          </w:p>
          <w:p w14:paraId="6AD66607" w14:textId="77777777" w:rsidR="003575B5" w:rsidRPr="00762DB5" w:rsidRDefault="003575B5" w:rsidP="00FA15D3">
            <w:pPr>
              <w:spacing w:line="240" w:lineRule="auto"/>
              <w:ind w:firstLine="0"/>
              <w:jc w:val="center"/>
              <w:rPr>
                <w:rFonts w:eastAsiaTheme="minorHAnsi"/>
                <w:szCs w:val="28"/>
                <w:lang w:eastAsia="en-US"/>
              </w:rPr>
            </w:pPr>
          </w:p>
          <w:p w14:paraId="3E1507A4" w14:textId="77777777" w:rsidR="003575B5" w:rsidRPr="00762DB5" w:rsidRDefault="003575B5" w:rsidP="00FA15D3">
            <w:pPr>
              <w:spacing w:line="240" w:lineRule="auto"/>
              <w:ind w:firstLine="0"/>
              <w:jc w:val="center"/>
              <w:rPr>
                <w:rFonts w:eastAsiaTheme="minorHAnsi"/>
                <w:szCs w:val="28"/>
                <w:lang w:eastAsia="en-US"/>
              </w:rPr>
            </w:pPr>
          </w:p>
          <w:p w14:paraId="47D2E4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58,6</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8315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E515A0" w14:textId="77777777" w:rsidR="003575B5" w:rsidRPr="00762DB5" w:rsidRDefault="003575B5" w:rsidP="00FA15D3">
            <w:pPr>
              <w:spacing w:line="240" w:lineRule="auto"/>
              <w:ind w:firstLine="0"/>
              <w:jc w:val="center"/>
              <w:rPr>
                <w:rFonts w:eastAsiaTheme="minorHAnsi"/>
                <w:szCs w:val="28"/>
                <w:lang w:eastAsia="en-US"/>
              </w:rPr>
            </w:pPr>
          </w:p>
          <w:p w14:paraId="527B768A" w14:textId="77777777" w:rsidR="003575B5" w:rsidRPr="00762DB5" w:rsidRDefault="003575B5" w:rsidP="00FA15D3">
            <w:pPr>
              <w:spacing w:line="240" w:lineRule="auto"/>
              <w:ind w:firstLine="0"/>
              <w:jc w:val="center"/>
              <w:rPr>
                <w:rFonts w:eastAsiaTheme="minorHAnsi"/>
                <w:szCs w:val="28"/>
                <w:lang w:eastAsia="en-US"/>
              </w:rPr>
            </w:pPr>
          </w:p>
          <w:p w14:paraId="657F6226" w14:textId="77777777" w:rsidR="003575B5" w:rsidRPr="00762DB5" w:rsidRDefault="003575B5" w:rsidP="00FA15D3">
            <w:pPr>
              <w:spacing w:line="240" w:lineRule="auto"/>
              <w:ind w:firstLine="0"/>
              <w:jc w:val="center"/>
              <w:rPr>
                <w:rFonts w:eastAsiaTheme="minorHAnsi"/>
                <w:szCs w:val="28"/>
                <w:lang w:eastAsia="en-US"/>
              </w:rPr>
            </w:pPr>
          </w:p>
          <w:p w14:paraId="62E539B9" w14:textId="77777777" w:rsidR="003575B5" w:rsidRPr="00762DB5" w:rsidRDefault="003575B5" w:rsidP="00FA15D3">
            <w:pPr>
              <w:spacing w:line="240" w:lineRule="auto"/>
              <w:ind w:firstLine="0"/>
              <w:jc w:val="center"/>
              <w:rPr>
                <w:rFonts w:eastAsiaTheme="minorHAnsi"/>
                <w:szCs w:val="28"/>
                <w:lang w:eastAsia="en-US"/>
              </w:rPr>
            </w:pPr>
          </w:p>
          <w:p w14:paraId="0EE459F5" w14:textId="77777777" w:rsidR="003575B5" w:rsidRPr="00762DB5" w:rsidRDefault="003575B5" w:rsidP="00FA15D3">
            <w:pPr>
              <w:spacing w:line="240" w:lineRule="auto"/>
              <w:ind w:firstLine="0"/>
              <w:jc w:val="center"/>
              <w:rPr>
                <w:rFonts w:eastAsiaTheme="minorHAnsi"/>
                <w:szCs w:val="28"/>
                <w:lang w:eastAsia="en-US"/>
              </w:rPr>
            </w:pPr>
          </w:p>
          <w:p w14:paraId="695BC71F" w14:textId="77777777" w:rsidR="003575B5" w:rsidRPr="00762DB5" w:rsidRDefault="003575B5" w:rsidP="00FA15D3">
            <w:pPr>
              <w:spacing w:line="240" w:lineRule="auto"/>
              <w:ind w:firstLine="0"/>
              <w:jc w:val="center"/>
              <w:rPr>
                <w:rFonts w:eastAsiaTheme="minorHAnsi"/>
                <w:szCs w:val="28"/>
                <w:lang w:eastAsia="en-US"/>
              </w:rPr>
            </w:pPr>
          </w:p>
          <w:p w14:paraId="00F2D62B" w14:textId="77777777" w:rsidR="003575B5" w:rsidRPr="00762DB5" w:rsidRDefault="003575B5" w:rsidP="00FA15D3">
            <w:pPr>
              <w:spacing w:line="240" w:lineRule="auto"/>
              <w:ind w:firstLine="0"/>
              <w:jc w:val="center"/>
              <w:rPr>
                <w:rFonts w:eastAsiaTheme="minorHAnsi"/>
                <w:szCs w:val="28"/>
                <w:lang w:eastAsia="en-US"/>
              </w:rPr>
            </w:pPr>
          </w:p>
          <w:p w14:paraId="7F0EE44B" w14:textId="77777777" w:rsidR="003575B5" w:rsidRPr="00762DB5" w:rsidRDefault="003575B5" w:rsidP="00FA15D3">
            <w:pPr>
              <w:spacing w:line="240" w:lineRule="auto"/>
              <w:ind w:firstLine="0"/>
              <w:jc w:val="center"/>
              <w:rPr>
                <w:rFonts w:eastAsiaTheme="minorHAnsi"/>
                <w:szCs w:val="28"/>
                <w:lang w:eastAsia="en-US"/>
              </w:rPr>
            </w:pPr>
          </w:p>
          <w:p w14:paraId="795905AF" w14:textId="77777777" w:rsidR="003575B5" w:rsidRPr="00762DB5" w:rsidRDefault="003575B5" w:rsidP="00FA15D3">
            <w:pPr>
              <w:spacing w:line="240" w:lineRule="auto"/>
              <w:ind w:firstLine="0"/>
              <w:jc w:val="center"/>
              <w:rPr>
                <w:rFonts w:eastAsiaTheme="minorHAnsi"/>
                <w:szCs w:val="28"/>
                <w:lang w:eastAsia="en-US"/>
              </w:rPr>
            </w:pPr>
          </w:p>
          <w:p w14:paraId="673BFA4A" w14:textId="77777777" w:rsidR="003575B5" w:rsidRPr="00762DB5" w:rsidRDefault="003575B5" w:rsidP="00FA15D3">
            <w:pPr>
              <w:spacing w:line="240" w:lineRule="auto"/>
              <w:ind w:firstLine="0"/>
              <w:jc w:val="center"/>
              <w:rPr>
                <w:rFonts w:eastAsiaTheme="minorHAnsi"/>
                <w:szCs w:val="28"/>
                <w:lang w:eastAsia="en-US"/>
              </w:rPr>
            </w:pPr>
          </w:p>
          <w:p w14:paraId="02FDE27F" w14:textId="77777777" w:rsidR="003575B5" w:rsidRPr="00762DB5" w:rsidRDefault="003575B5" w:rsidP="00FA15D3">
            <w:pPr>
              <w:spacing w:line="240" w:lineRule="auto"/>
              <w:ind w:firstLine="0"/>
              <w:jc w:val="center"/>
              <w:rPr>
                <w:rFonts w:eastAsiaTheme="minorHAnsi"/>
                <w:szCs w:val="28"/>
                <w:lang w:eastAsia="en-US"/>
              </w:rPr>
            </w:pPr>
          </w:p>
          <w:p w14:paraId="60E6CE0B" w14:textId="77777777" w:rsidR="003575B5" w:rsidRPr="00762DB5" w:rsidRDefault="003575B5" w:rsidP="00FA15D3">
            <w:pPr>
              <w:spacing w:line="240" w:lineRule="auto"/>
              <w:ind w:firstLine="0"/>
              <w:jc w:val="center"/>
              <w:rPr>
                <w:rFonts w:eastAsiaTheme="minorHAnsi"/>
                <w:szCs w:val="28"/>
                <w:lang w:eastAsia="en-US"/>
              </w:rPr>
            </w:pPr>
          </w:p>
          <w:p w14:paraId="117B66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58,6</w:t>
            </w:r>
          </w:p>
        </w:tc>
        <w:tc>
          <w:tcPr>
            <w:tcW w:w="1134" w:type="dxa"/>
            <w:vAlign w:val="bottom"/>
          </w:tcPr>
          <w:p w14:paraId="46227E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4C473D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7D6E30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84" w:type="dxa"/>
            <w:tcBorders>
              <w:top w:val="single" w:sz="4" w:space="0" w:color="auto"/>
              <w:left w:val="nil"/>
              <w:bottom w:val="single" w:sz="4" w:space="0" w:color="auto"/>
              <w:right w:val="single" w:sz="4" w:space="0" w:color="auto"/>
            </w:tcBorders>
            <w:shd w:val="clear" w:color="auto" w:fill="auto"/>
            <w:vAlign w:val="bottom"/>
          </w:tcPr>
          <w:p w14:paraId="09D0CC0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A30EB4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1BE295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7445A0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43D8DB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872658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7AE6AF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949C3D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DEC027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226D7B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72E241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02BE24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E944F5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AB4105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8E30C9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9666E1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99A70E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4E9194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D7B220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7D4C4E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892967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AA3A7F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36F091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5BD96B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54AF9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28520D8C" w14:textId="77777777" w:rsidR="003575B5" w:rsidRPr="00762DB5" w:rsidRDefault="003575B5" w:rsidP="00FA15D3">
            <w:pPr>
              <w:spacing w:line="240" w:lineRule="auto"/>
              <w:ind w:firstLine="0"/>
              <w:jc w:val="center"/>
              <w:rPr>
                <w:rFonts w:eastAsiaTheme="minorHAnsi"/>
                <w:szCs w:val="28"/>
                <w:lang w:eastAsia="en-US"/>
              </w:rPr>
            </w:pPr>
          </w:p>
          <w:p w14:paraId="6EDE853B" w14:textId="77777777" w:rsidR="003575B5" w:rsidRPr="00762DB5" w:rsidRDefault="003575B5" w:rsidP="00FA15D3">
            <w:pPr>
              <w:spacing w:line="240" w:lineRule="auto"/>
              <w:ind w:firstLine="0"/>
              <w:jc w:val="center"/>
              <w:rPr>
                <w:rFonts w:eastAsiaTheme="minorHAnsi"/>
                <w:szCs w:val="28"/>
                <w:lang w:eastAsia="en-US"/>
              </w:rPr>
            </w:pPr>
          </w:p>
          <w:p w14:paraId="69AA0C50" w14:textId="77777777" w:rsidR="003575B5" w:rsidRPr="00762DB5" w:rsidRDefault="003575B5" w:rsidP="00FA15D3">
            <w:pPr>
              <w:spacing w:line="240" w:lineRule="auto"/>
              <w:ind w:firstLine="0"/>
              <w:jc w:val="center"/>
              <w:rPr>
                <w:rFonts w:eastAsiaTheme="minorHAnsi"/>
                <w:szCs w:val="28"/>
                <w:lang w:eastAsia="en-US"/>
              </w:rPr>
            </w:pPr>
          </w:p>
          <w:p w14:paraId="3BA737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16510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305C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475F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2754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E6F8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DF3B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E738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66EE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D30E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ED62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FB5A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D285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66B2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EAEB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60A4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9807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65C6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8A2F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4E06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5AD4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953C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772ED89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3795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7449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22A8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9F57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DE7F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DE99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AE5E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73D1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3F62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AE64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62C6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6D52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F106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80FD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882CD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2D55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2D53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E7F1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33DD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D1C2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29AE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0E86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5BC6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DB45D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p w14:paraId="5B13101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823" w:type="dxa"/>
            <w:tcBorders>
              <w:top w:val="single" w:sz="4" w:space="0" w:color="auto"/>
              <w:left w:val="nil"/>
              <w:bottom w:val="single" w:sz="4" w:space="0" w:color="auto"/>
              <w:right w:val="single" w:sz="4" w:space="0" w:color="auto"/>
            </w:tcBorders>
            <w:shd w:val="clear" w:color="auto" w:fill="auto"/>
            <w:vAlign w:val="bottom"/>
          </w:tcPr>
          <w:p w14:paraId="055C10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E56A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3107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EF33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8F2A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65CA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22EA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8C09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6284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7973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59A1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A4F4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31C9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09D0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8871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71C5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AE67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C70DA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635E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1D7F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AF82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3F56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F0FA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C58F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2BA7B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01206 79523</w:t>
            </w:r>
          </w:p>
        </w:tc>
        <w:tc>
          <w:tcPr>
            <w:tcW w:w="622" w:type="dxa"/>
            <w:tcBorders>
              <w:top w:val="single" w:sz="4" w:space="0" w:color="auto"/>
              <w:left w:val="nil"/>
              <w:bottom w:val="single" w:sz="4" w:space="0" w:color="auto"/>
              <w:right w:val="single" w:sz="4" w:space="0" w:color="auto"/>
            </w:tcBorders>
            <w:shd w:val="clear" w:color="auto" w:fill="auto"/>
            <w:vAlign w:val="bottom"/>
          </w:tcPr>
          <w:p w14:paraId="3CCEAA78" w14:textId="77777777" w:rsidR="003575B5" w:rsidRPr="00762DB5" w:rsidRDefault="003575B5" w:rsidP="00FA15D3">
            <w:pPr>
              <w:spacing w:line="240" w:lineRule="auto"/>
              <w:ind w:firstLine="0"/>
              <w:jc w:val="center"/>
              <w:rPr>
                <w:rFonts w:eastAsiaTheme="minorHAnsi"/>
                <w:szCs w:val="28"/>
                <w:lang w:eastAsia="en-US"/>
              </w:rPr>
            </w:pPr>
          </w:p>
          <w:p w14:paraId="5F6E88E6" w14:textId="77777777" w:rsidR="003575B5" w:rsidRPr="00762DB5" w:rsidRDefault="003575B5" w:rsidP="00FA15D3">
            <w:pPr>
              <w:spacing w:line="240" w:lineRule="auto"/>
              <w:ind w:firstLine="0"/>
              <w:jc w:val="center"/>
              <w:rPr>
                <w:rFonts w:eastAsiaTheme="minorHAnsi"/>
                <w:szCs w:val="28"/>
                <w:lang w:eastAsia="en-US"/>
              </w:rPr>
            </w:pPr>
          </w:p>
          <w:p w14:paraId="2E86BF17" w14:textId="77777777" w:rsidR="003575B5" w:rsidRPr="00762DB5" w:rsidRDefault="003575B5" w:rsidP="00FA15D3">
            <w:pPr>
              <w:spacing w:line="240" w:lineRule="auto"/>
              <w:ind w:firstLine="0"/>
              <w:jc w:val="center"/>
              <w:rPr>
                <w:rFonts w:eastAsiaTheme="minorHAnsi"/>
                <w:szCs w:val="28"/>
                <w:lang w:eastAsia="en-US"/>
              </w:rPr>
            </w:pPr>
          </w:p>
          <w:p w14:paraId="025D9F8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BE1D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8C91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C954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B018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B03B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DF12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C613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F4C3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F910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ED51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5AAC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8D11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DD52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A919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396D8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2CD6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23294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F3DA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2142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127A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F58E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625</w:t>
            </w:r>
          </w:p>
        </w:tc>
        <w:tc>
          <w:tcPr>
            <w:tcW w:w="1213" w:type="dxa"/>
            <w:tcBorders>
              <w:top w:val="single" w:sz="4" w:space="0" w:color="auto"/>
              <w:left w:val="nil"/>
              <w:bottom w:val="single" w:sz="4" w:space="0" w:color="auto"/>
              <w:right w:val="single" w:sz="4" w:space="0" w:color="auto"/>
            </w:tcBorders>
            <w:shd w:val="clear" w:color="auto" w:fill="auto"/>
            <w:vAlign w:val="bottom"/>
          </w:tcPr>
          <w:p w14:paraId="405D46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5AB5D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FE01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9E68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1335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04A4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338C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940C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C2D3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293E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5814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165A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AAD7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2BFC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8143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1A03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1170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28BB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9DE3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25F6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757F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9DA9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7AD6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9431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45123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58,7</w:t>
            </w:r>
          </w:p>
        </w:tc>
        <w:tc>
          <w:tcPr>
            <w:tcW w:w="1134" w:type="dxa"/>
            <w:tcBorders>
              <w:top w:val="single" w:sz="4" w:space="0" w:color="auto"/>
              <w:left w:val="nil"/>
              <w:bottom w:val="single" w:sz="4" w:space="0" w:color="auto"/>
              <w:right w:val="single" w:sz="4" w:space="0" w:color="auto"/>
            </w:tcBorders>
            <w:shd w:val="clear" w:color="auto" w:fill="auto"/>
            <w:vAlign w:val="bottom"/>
          </w:tcPr>
          <w:p w14:paraId="5FD915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2D80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A67B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DF73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521E5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6415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ABEE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DB98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689E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9D425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080E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1A81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F4AA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3D67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C727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3821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777C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00ED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AD2A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3F7F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1DE1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722D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52E0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7B1A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AB6A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0FB2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30CA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C2E0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26DC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F09B9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8D5C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1500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BD97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6933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EEA1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BE0D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11CC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E2B9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001F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CC5E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4CA4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4E80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A4F1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C78E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AACA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39E3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C8BB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CECD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BF23E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D0A2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58,7</w:t>
            </w:r>
          </w:p>
        </w:tc>
        <w:tc>
          <w:tcPr>
            <w:tcW w:w="1134" w:type="dxa"/>
            <w:vAlign w:val="bottom"/>
          </w:tcPr>
          <w:p w14:paraId="5DEB0C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5582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74F8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8148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D46A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FAF7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EE17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072F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C5C4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1FA1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8EB4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A99E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3B7B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FAB2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8E8C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C103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B19B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B0ED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9B6A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4165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E91A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9BC0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3697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6F03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D83DB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8FA08F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F9BE6B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в целях финансового обеспечения (возмещения) исполнения государствен</w:t>
            </w:r>
            <w:r w:rsidRPr="00762DB5">
              <w:rPr>
                <w:rFonts w:eastAsiaTheme="minorHAnsi"/>
                <w:szCs w:val="28"/>
                <w:lang w:eastAsia="en-US"/>
              </w:rPr>
              <w:lastRenderedPageBreak/>
              <w:t>ного (муниципального) социального заказа на оказание государственных (муниципальных) услуг в социальной сфере</w:t>
            </w:r>
          </w:p>
        </w:tc>
        <w:tc>
          <w:tcPr>
            <w:tcW w:w="684" w:type="dxa"/>
            <w:tcBorders>
              <w:top w:val="single" w:sz="4" w:space="0" w:color="auto"/>
              <w:left w:val="nil"/>
              <w:bottom w:val="single" w:sz="4" w:space="0" w:color="auto"/>
              <w:right w:val="single" w:sz="4" w:space="0" w:color="auto"/>
            </w:tcBorders>
            <w:shd w:val="clear" w:color="auto" w:fill="auto"/>
            <w:vAlign w:val="bottom"/>
          </w:tcPr>
          <w:p w14:paraId="7AEE4F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lastRenderedPageBreak/>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2374445F" w14:textId="77777777" w:rsidR="003575B5" w:rsidRPr="00762DB5" w:rsidRDefault="003575B5" w:rsidP="00FA15D3">
            <w:pPr>
              <w:spacing w:line="240" w:lineRule="auto"/>
              <w:ind w:firstLine="0"/>
              <w:jc w:val="center"/>
              <w:rPr>
                <w:rFonts w:eastAsiaTheme="minorHAnsi"/>
                <w:szCs w:val="28"/>
                <w:lang w:eastAsia="en-US"/>
              </w:rPr>
            </w:pPr>
          </w:p>
          <w:p w14:paraId="3E6FA8C9" w14:textId="77777777" w:rsidR="003575B5" w:rsidRPr="00762DB5" w:rsidRDefault="003575B5" w:rsidP="00FA15D3">
            <w:pPr>
              <w:spacing w:line="240" w:lineRule="auto"/>
              <w:ind w:firstLine="0"/>
              <w:jc w:val="center"/>
              <w:rPr>
                <w:rFonts w:eastAsiaTheme="minorHAnsi"/>
                <w:szCs w:val="28"/>
                <w:lang w:eastAsia="en-US"/>
              </w:rPr>
            </w:pPr>
          </w:p>
          <w:p w14:paraId="5CAAEA4E" w14:textId="77777777" w:rsidR="003575B5" w:rsidRPr="00762DB5" w:rsidRDefault="003575B5" w:rsidP="00FA15D3">
            <w:pPr>
              <w:spacing w:line="240" w:lineRule="auto"/>
              <w:ind w:firstLine="0"/>
              <w:jc w:val="center"/>
              <w:rPr>
                <w:rFonts w:eastAsiaTheme="minorHAnsi"/>
                <w:szCs w:val="28"/>
                <w:lang w:eastAsia="en-US"/>
              </w:rPr>
            </w:pPr>
          </w:p>
          <w:p w14:paraId="23EB9086" w14:textId="77777777" w:rsidR="003575B5" w:rsidRPr="00762DB5" w:rsidRDefault="003575B5" w:rsidP="00FA15D3">
            <w:pPr>
              <w:spacing w:line="240" w:lineRule="auto"/>
              <w:ind w:firstLine="0"/>
              <w:jc w:val="center"/>
              <w:rPr>
                <w:rFonts w:eastAsiaTheme="minorHAnsi"/>
                <w:szCs w:val="28"/>
                <w:lang w:eastAsia="en-US"/>
              </w:rPr>
            </w:pPr>
          </w:p>
          <w:p w14:paraId="1F142485" w14:textId="77777777" w:rsidR="003575B5" w:rsidRPr="00762DB5" w:rsidRDefault="003575B5" w:rsidP="00FA15D3">
            <w:pPr>
              <w:spacing w:line="240" w:lineRule="auto"/>
              <w:ind w:firstLine="0"/>
              <w:jc w:val="center"/>
              <w:rPr>
                <w:rFonts w:eastAsiaTheme="minorHAnsi"/>
                <w:szCs w:val="28"/>
                <w:lang w:eastAsia="en-US"/>
              </w:rPr>
            </w:pPr>
          </w:p>
          <w:p w14:paraId="62C9D2DD" w14:textId="77777777" w:rsidR="003575B5" w:rsidRPr="00762DB5" w:rsidRDefault="003575B5" w:rsidP="00FA15D3">
            <w:pPr>
              <w:spacing w:line="240" w:lineRule="auto"/>
              <w:ind w:firstLine="0"/>
              <w:jc w:val="center"/>
              <w:rPr>
                <w:rFonts w:eastAsiaTheme="minorHAnsi"/>
                <w:szCs w:val="28"/>
                <w:lang w:eastAsia="en-US"/>
              </w:rPr>
            </w:pPr>
          </w:p>
          <w:p w14:paraId="73AB4C3D" w14:textId="77777777" w:rsidR="003575B5" w:rsidRPr="00762DB5" w:rsidRDefault="003575B5" w:rsidP="00FA15D3">
            <w:pPr>
              <w:spacing w:line="240" w:lineRule="auto"/>
              <w:ind w:firstLine="0"/>
              <w:jc w:val="center"/>
              <w:rPr>
                <w:rFonts w:eastAsiaTheme="minorHAnsi"/>
                <w:szCs w:val="28"/>
                <w:lang w:eastAsia="en-US"/>
              </w:rPr>
            </w:pPr>
          </w:p>
          <w:p w14:paraId="0D98A5D7" w14:textId="77777777" w:rsidR="003575B5" w:rsidRPr="00762DB5" w:rsidRDefault="003575B5" w:rsidP="00FA15D3">
            <w:pPr>
              <w:spacing w:line="240" w:lineRule="auto"/>
              <w:ind w:firstLine="0"/>
              <w:jc w:val="center"/>
              <w:rPr>
                <w:rFonts w:eastAsiaTheme="minorHAnsi"/>
                <w:szCs w:val="28"/>
                <w:lang w:eastAsia="en-US"/>
              </w:rPr>
            </w:pPr>
          </w:p>
          <w:p w14:paraId="341EEF50" w14:textId="77777777" w:rsidR="003575B5" w:rsidRPr="00762DB5" w:rsidRDefault="003575B5" w:rsidP="00FA15D3">
            <w:pPr>
              <w:spacing w:line="240" w:lineRule="auto"/>
              <w:ind w:firstLine="0"/>
              <w:jc w:val="center"/>
              <w:rPr>
                <w:rFonts w:eastAsiaTheme="minorHAnsi"/>
                <w:szCs w:val="28"/>
                <w:lang w:eastAsia="en-US"/>
              </w:rPr>
            </w:pPr>
          </w:p>
          <w:p w14:paraId="21CFB179" w14:textId="77777777" w:rsidR="003575B5" w:rsidRPr="00762DB5" w:rsidRDefault="003575B5" w:rsidP="00FA15D3">
            <w:pPr>
              <w:spacing w:line="240" w:lineRule="auto"/>
              <w:ind w:firstLine="0"/>
              <w:jc w:val="center"/>
              <w:rPr>
                <w:rFonts w:eastAsiaTheme="minorHAnsi"/>
                <w:szCs w:val="28"/>
                <w:lang w:eastAsia="en-US"/>
              </w:rPr>
            </w:pPr>
          </w:p>
          <w:p w14:paraId="37D82787" w14:textId="77777777" w:rsidR="003575B5" w:rsidRPr="00762DB5" w:rsidRDefault="003575B5" w:rsidP="00FA15D3">
            <w:pPr>
              <w:spacing w:line="240" w:lineRule="auto"/>
              <w:ind w:firstLine="0"/>
              <w:jc w:val="center"/>
              <w:rPr>
                <w:rFonts w:eastAsiaTheme="minorHAnsi"/>
                <w:szCs w:val="28"/>
                <w:lang w:eastAsia="en-US"/>
              </w:rPr>
            </w:pPr>
          </w:p>
          <w:p w14:paraId="7A714533" w14:textId="77777777" w:rsidR="003575B5" w:rsidRPr="00762DB5" w:rsidRDefault="003575B5" w:rsidP="00FA15D3">
            <w:pPr>
              <w:spacing w:line="240" w:lineRule="auto"/>
              <w:ind w:firstLine="0"/>
              <w:jc w:val="center"/>
              <w:rPr>
                <w:rFonts w:eastAsiaTheme="minorHAnsi"/>
                <w:szCs w:val="28"/>
                <w:lang w:eastAsia="en-US"/>
              </w:rPr>
            </w:pPr>
          </w:p>
          <w:p w14:paraId="6678A99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E0EEDA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5DBF29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01206 79523</w:t>
            </w:r>
          </w:p>
        </w:tc>
        <w:tc>
          <w:tcPr>
            <w:tcW w:w="622" w:type="dxa"/>
            <w:tcBorders>
              <w:top w:val="single" w:sz="4" w:space="0" w:color="auto"/>
              <w:left w:val="nil"/>
              <w:bottom w:val="single" w:sz="4" w:space="0" w:color="auto"/>
              <w:right w:val="single" w:sz="4" w:space="0" w:color="auto"/>
            </w:tcBorders>
            <w:shd w:val="clear" w:color="auto" w:fill="auto"/>
            <w:vAlign w:val="bottom"/>
          </w:tcPr>
          <w:p w14:paraId="099F894C" w14:textId="77777777" w:rsidR="003575B5" w:rsidRPr="00762DB5" w:rsidRDefault="003575B5" w:rsidP="00FA15D3">
            <w:pPr>
              <w:spacing w:line="240" w:lineRule="auto"/>
              <w:ind w:firstLine="0"/>
              <w:jc w:val="center"/>
              <w:rPr>
                <w:rFonts w:eastAsiaTheme="minorHAnsi"/>
                <w:szCs w:val="28"/>
                <w:lang w:eastAsia="en-US"/>
              </w:rPr>
            </w:pPr>
          </w:p>
          <w:p w14:paraId="4862EFCB" w14:textId="77777777" w:rsidR="003575B5" w:rsidRPr="00762DB5" w:rsidRDefault="003575B5" w:rsidP="00FA15D3">
            <w:pPr>
              <w:spacing w:line="240" w:lineRule="auto"/>
              <w:ind w:firstLine="0"/>
              <w:jc w:val="center"/>
              <w:rPr>
                <w:rFonts w:eastAsiaTheme="minorHAnsi"/>
                <w:szCs w:val="28"/>
                <w:lang w:eastAsia="en-US"/>
              </w:rPr>
            </w:pPr>
          </w:p>
          <w:p w14:paraId="169607A7" w14:textId="77777777" w:rsidR="003575B5" w:rsidRPr="00762DB5" w:rsidRDefault="003575B5" w:rsidP="00FA15D3">
            <w:pPr>
              <w:spacing w:line="240" w:lineRule="auto"/>
              <w:ind w:firstLine="0"/>
              <w:jc w:val="center"/>
              <w:rPr>
                <w:rFonts w:eastAsiaTheme="minorHAnsi"/>
                <w:szCs w:val="28"/>
                <w:lang w:eastAsia="en-US"/>
              </w:rPr>
            </w:pPr>
          </w:p>
          <w:p w14:paraId="14B06165" w14:textId="77777777" w:rsidR="003575B5" w:rsidRPr="00762DB5" w:rsidRDefault="003575B5" w:rsidP="00FA15D3">
            <w:pPr>
              <w:spacing w:line="240" w:lineRule="auto"/>
              <w:ind w:firstLine="0"/>
              <w:jc w:val="center"/>
              <w:rPr>
                <w:rFonts w:eastAsiaTheme="minorHAnsi"/>
                <w:szCs w:val="28"/>
                <w:lang w:eastAsia="en-US"/>
              </w:rPr>
            </w:pPr>
          </w:p>
          <w:p w14:paraId="4D951D5B" w14:textId="77777777" w:rsidR="003575B5" w:rsidRPr="00762DB5" w:rsidRDefault="003575B5" w:rsidP="00FA15D3">
            <w:pPr>
              <w:spacing w:line="240" w:lineRule="auto"/>
              <w:ind w:firstLine="0"/>
              <w:jc w:val="center"/>
              <w:rPr>
                <w:rFonts w:eastAsiaTheme="minorHAnsi"/>
                <w:szCs w:val="28"/>
                <w:lang w:eastAsia="en-US"/>
              </w:rPr>
            </w:pPr>
          </w:p>
          <w:p w14:paraId="6C9418B4" w14:textId="77777777" w:rsidR="003575B5" w:rsidRPr="00762DB5" w:rsidRDefault="003575B5" w:rsidP="00FA15D3">
            <w:pPr>
              <w:spacing w:line="240" w:lineRule="auto"/>
              <w:ind w:firstLine="0"/>
              <w:jc w:val="center"/>
              <w:rPr>
                <w:rFonts w:eastAsiaTheme="minorHAnsi"/>
                <w:szCs w:val="28"/>
                <w:lang w:eastAsia="en-US"/>
              </w:rPr>
            </w:pPr>
          </w:p>
          <w:p w14:paraId="088499C5" w14:textId="77777777" w:rsidR="003575B5" w:rsidRPr="00762DB5" w:rsidRDefault="003575B5" w:rsidP="00FA15D3">
            <w:pPr>
              <w:spacing w:line="240" w:lineRule="auto"/>
              <w:ind w:firstLine="0"/>
              <w:jc w:val="center"/>
              <w:rPr>
                <w:rFonts w:eastAsiaTheme="minorHAnsi"/>
                <w:szCs w:val="28"/>
                <w:lang w:eastAsia="en-US"/>
              </w:rPr>
            </w:pPr>
          </w:p>
          <w:p w14:paraId="620BCF17" w14:textId="77777777" w:rsidR="003575B5" w:rsidRPr="00762DB5" w:rsidRDefault="003575B5" w:rsidP="00FA15D3">
            <w:pPr>
              <w:spacing w:line="240" w:lineRule="auto"/>
              <w:ind w:firstLine="0"/>
              <w:jc w:val="center"/>
              <w:rPr>
                <w:rFonts w:eastAsiaTheme="minorHAnsi"/>
                <w:szCs w:val="28"/>
                <w:lang w:eastAsia="en-US"/>
              </w:rPr>
            </w:pPr>
          </w:p>
          <w:p w14:paraId="7A148BDB" w14:textId="77777777" w:rsidR="003575B5" w:rsidRPr="00762DB5" w:rsidRDefault="003575B5" w:rsidP="00FA15D3">
            <w:pPr>
              <w:spacing w:line="240" w:lineRule="auto"/>
              <w:ind w:firstLine="0"/>
              <w:jc w:val="center"/>
              <w:rPr>
                <w:rFonts w:eastAsiaTheme="minorHAnsi"/>
                <w:szCs w:val="28"/>
                <w:lang w:eastAsia="en-US"/>
              </w:rPr>
            </w:pPr>
          </w:p>
          <w:p w14:paraId="01463CFC" w14:textId="77777777" w:rsidR="003575B5" w:rsidRPr="00762DB5" w:rsidRDefault="003575B5" w:rsidP="00FA15D3">
            <w:pPr>
              <w:spacing w:line="240" w:lineRule="auto"/>
              <w:ind w:firstLine="0"/>
              <w:jc w:val="center"/>
              <w:rPr>
                <w:rFonts w:eastAsiaTheme="minorHAnsi"/>
                <w:szCs w:val="28"/>
                <w:lang w:eastAsia="en-US"/>
              </w:rPr>
            </w:pPr>
          </w:p>
          <w:p w14:paraId="7E9E3CBA" w14:textId="77777777" w:rsidR="003575B5" w:rsidRPr="00762DB5" w:rsidRDefault="003575B5" w:rsidP="00FA15D3">
            <w:pPr>
              <w:spacing w:line="240" w:lineRule="auto"/>
              <w:ind w:firstLine="0"/>
              <w:jc w:val="center"/>
              <w:rPr>
                <w:rFonts w:eastAsiaTheme="minorHAnsi"/>
                <w:szCs w:val="28"/>
                <w:lang w:eastAsia="en-US"/>
              </w:rPr>
            </w:pPr>
          </w:p>
          <w:p w14:paraId="178C99B8" w14:textId="77777777" w:rsidR="003575B5" w:rsidRPr="00762DB5" w:rsidRDefault="003575B5" w:rsidP="00FA15D3">
            <w:pPr>
              <w:spacing w:line="240" w:lineRule="auto"/>
              <w:ind w:firstLine="0"/>
              <w:jc w:val="center"/>
              <w:rPr>
                <w:rFonts w:eastAsiaTheme="minorHAnsi"/>
                <w:szCs w:val="28"/>
                <w:lang w:eastAsia="en-US"/>
              </w:rPr>
            </w:pPr>
          </w:p>
          <w:p w14:paraId="07F1E7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635</w:t>
            </w:r>
          </w:p>
        </w:tc>
        <w:tc>
          <w:tcPr>
            <w:tcW w:w="1213" w:type="dxa"/>
            <w:tcBorders>
              <w:top w:val="single" w:sz="4" w:space="0" w:color="auto"/>
              <w:left w:val="nil"/>
              <w:bottom w:val="single" w:sz="4" w:space="0" w:color="auto"/>
              <w:right w:val="single" w:sz="4" w:space="0" w:color="auto"/>
            </w:tcBorders>
            <w:shd w:val="clear" w:color="auto" w:fill="auto"/>
            <w:vAlign w:val="bottom"/>
          </w:tcPr>
          <w:p w14:paraId="664395C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58,7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D578C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86B4A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58,7</w:t>
            </w:r>
          </w:p>
        </w:tc>
        <w:tc>
          <w:tcPr>
            <w:tcW w:w="1134" w:type="dxa"/>
            <w:vAlign w:val="bottom"/>
          </w:tcPr>
          <w:p w14:paraId="53CCF5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881F6E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B362BF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84" w:type="dxa"/>
            <w:tcBorders>
              <w:top w:val="single" w:sz="4" w:space="0" w:color="auto"/>
              <w:left w:val="nil"/>
              <w:bottom w:val="single" w:sz="4" w:space="0" w:color="auto"/>
              <w:right w:val="single" w:sz="4" w:space="0" w:color="auto"/>
            </w:tcBorders>
            <w:shd w:val="clear" w:color="auto" w:fill="auto"/>
            <w:vAlign w:val="bottom"/>
          </w:tcPr>
          <w:p w14:paraId="58418C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5C76284" w14:textId="77777777" w:rsidR="003575B5" w:rsidRPr="00762DB5" w:rsidRDefault="003575B5" w:rsidP="00FA15D3">
            <w:pPr>
              <w:spacing w:line="240" w:lineRule="auto"/>
              <w:ind w:firstLine="0"/>
              <w:jc w:val="center"/>
              <w:rPr>
                <w:rFonts w:eastAsiaTheme="minorHAnsi"/>
                <w:szCs w:val="28"/>
                <w:lang w:eastAsia="en-US"/>
              </w:rPr>
            </w:pPr>
          </w:p>
          <w:p w14:paraId="2D1B51AC" w14:textId="77777777" w:rsidR="003575B5" w:rsidRPr="00762DB5" w:rsidRDefault="003575B5" w:rsidP="00FA15D3">
            <w:pPr>
              <w:spacing w:line="240" w:lineRule="auto"/>
              <w:ind w:firstLine="0"/>
              <w:jc w:val="center"/>
              <w:rPr>
                <w:rFonts w:eastAsiaTheme="minorHAnsi"/>
                <w:szCs w:val="28"/>
                <w:lang w:eastAsia="en-US"/>
              </w:rPr>
            </w:pPr>
          </w:p>
          <w:p w14:paraId="0C1906A9" w14:textId="77777777" w:rsidR="003575B5" w:rsidRPr="00762DB5" w:rsidRDefault="003575B5" w:rsidP="00FA15D3">
            <w:pPr>
              <w:spacing w:line="240" w:lineRule="auto"/>
              <w:ind w:firstLine="0"/>
              <w:jc w:val="center"/>
              <w:rPr>
                <w:rFonts w:eastAsiaTheme="minorHAnsi"/>
                <w:szCs w:val="28"/>
                <w:lang w:eastAsia="en-US"/>
              </w:rPr>
            </w:pPr>
          </w:p>
          <w:p w14:paraId="37212656" w14:textId="77777777" w:rsidR="003575B5" w:rsidRPr="00762DB5" w:rsidRDefault="003575B5" w:rsidP="00FA15D3">
            <w:pPr>
              <w:spacing w:line="240" w:lineRule="auto"/>
              <w:ind w:firstLine="0"/>
              <w:jc w:val="center"/>
              <w:rPr>
                <w:rFonts w:eastAsiaTheme="minorHAnsi"/>
                <w:szCs w:val="28"/>
                <w:lang w:eastAsia="en-US"/>
              </w:rPr>
            </w:pPr>
          </w:p>
          <w:p w14:paraId="0DC879C7" w14:textId="77777777" w:rsidR="003575B5" w:rsidRPr="00762DB5" w:rsidRDefault="003575B5" w:rsidP="00FA15D3">
            <w:pPr>
              <w:spacing w:line="240" w:lineRule="auto"/>
              <w:ind w:firstLine="0"/>
              <w:jc w:val="center"/>
              <w:rPr>
                <w:rFonts w:eastAsiaTheme="minorHAnsi"/>
                <w:szCs w:val="28"/>
                <w:lang w:eastAsia="en-US"/>
              </w:rPr>
            </w:pPr>
          </w:p>
          <w:p w14:paraId="5EF4742C" w14:textId="77777777" w:rsidR="003575B5" w:rsidRPr="00762DB5" w:rsidRDefault="003575B5" w:rsidP="00FA15D3">
            <w:pPr>
              <w:spacing w:line="240" w:lineRule="auto"/>
              <w:ind w:firstLine="0"/>
              <w:jc w:val="center"/>
              <w:rPr>
                <w:rFonts w:eastAsiaTheme="minorHAnsi"/>
                <w:szCs w:val="28"/>
                <w:lang w:eastAsia="en-US"/>
              </w:rPr>
            </w:pPr>
          </w:p>
          <w:p w14:paraId="6319B49E" w14:textId="77777777" w:rsidR="003575B5" w:rsidRPr="00762DB5" w:rsidRDefault="003575B5" w:rsidP="00FA15D3">
            <w:pPr>
              <w:spacing w:line="240" w:lineRule="auto"/>
              <w:ind w:firstLine="0"/>
              <w:jc w:val="center"/>
              <w:rPr>
                <w:rFonts w:eastAsiaTheme="minorHAnsi"/>
                <w:szCs w:val="28"/>
                <w:lang w:eastAsia="en-US"/>
              </w:rPr>
            </w:pPr>
          </w:p>
          <w:p w14:paraId="6C32FC2B" w14:textId="77777777" w:rsidR="003575B5" w:rsidRPr="00762DB5" w:rsidRDefault="003575B5" w:rsidP="00FA15D3">
            <w:pPr>
              <w:spacing w:line="240" w:lineRule="auto"/>
              <w:ind w:firstLine="0"/>
              <w:jc w:val="center"/>
              <w:rPr>
                <w:rFonts w:eastAsiaTheme="minorHAnsi"/>
                <w:szCs w:val="28"/>
                <w:lang w:eastAsia="en-US"/>
              </w:rPr>
            </w:pPr>
          </w:p>
          <w:p w14:paraId="7B00F79A" w14:textId="77777777" w:rsidR="003575B5" w:rsidRPr="00762DB5" w:rsidRDefault="003575B5" w:rsidP="00FA15D3">
            <w:pPr>
              <w:spacing w:line="240" w:lineRule="auto"/>
              <w:ind w:firstLine="0"/>
              <w:jc w:val="center"/>
              <w:rPr>
                <w:rFonts w:eastAsiaTheme="minorHAnsi"/>
                <w:szCs w:val="28"/>
                <w:lang w:eastAsia="en-US"/>
              </w:rPr>
            </w:pPr>
          </w:p>
          <w:p w14:paraId="6F27C40E" w14:textId="77777777" w:rsidR="003575B5" w:rsidRPr="00762DB5" w:rsidRDefault="003575B5" w:rsidP="00FA15D3">
            <w:pPr>
              <w:spacing w:line="240" w:lineRule="auto"/>
              <w:ind w:firstLine="0"/>
              <w:jc w:val="center"/>
              <w:rPr>
                <w:rFonts w:eastAsiaTheme="minorHAnsi"/>
                <w:szCs w:val="28"/>
                <w:lang w:eastAsia="en-US"/>
              </w:rPr>
            </w:pPr>
          </w:p>
          <w:p w14:paraId="639949B1" w14:textId="77777777" w:rsidR="003575B5" w:rsidRPr="00762DB5" w:rsidRDefault="003575B5" w:rsidP="00FA15D3">
            <w:pPr>
              <w:spacing w:line="240" w:lineRule="auto"/>
              <w:ind w:firstLine="0"/>
              <w:jc w:val="center"/>
              <w:rPr>
                <w:rFonts w:eastAsiaTheme="minorHAnsi"/>
                <w:szCs w:val="28"/>
                <w:lang w:eastAsia="en-US"/>
              </w:rPr>
            </w:pPr>
          </w:p>
          <w:p w14:paraId="0AACE7D7" w14:textId="77777777" w:rsidR="003575B5" w:rsidRPr="00762DB5" w:rsidRDefault="003575B5" w:rsidP="00FA15D3">
            <w:pPr>
              <w:spacing w:line="240" w:lineRule="auto"/>
              <w:ind w:firstLine="0"/>
              <w:jc w:val="center"/>
              <w:rPr>
                <w:rFonts w:eastAsiaTheme="minorHAnsi"/>
                <w:szCs w:val="28"/>
                <w:lang w:eastAsia="en-US"/>
              </w:rPr>
            </w:pPr>
          </w:p>
          <w:p w14:paraId="2646E3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882EE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21F91C9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01206 79523</w:t>
            </w:r>
          </w:p>
        </w:tc>
        <w:tc>
          <w:tcPr>
            <w:tcW w:w="622" w:type="dxa"/>
            <w:tcBorders>
              <w:top w:val="single" w:sz="4" w:space="0" w:color="auto"/>
              <w:left w:val="nil"/>
              <w:bottom w:val="single" w:sz="4" w:space="0" w:color="auto"/>
              <w:right w:val="single" w:sz="4" w:space="0" w:color="auto"/>
            </w:tcBorders>
            <w:shd w:val="clear" w:color="auto" w:fill="auto"/>
            <w:vAlign w:val="bottom"/>
          </w:tcPr>
          <w:p w14:paraId="6CCB265F" w14:textId="77777777" w:rsidR="003575B5" w:rsidRPr="00762DB5" w:rsidRDefault="003575B5" w:rsidP="00FA15D3">
            <w:pPr>
              <w:spacing w:line="240" w:lineRule="auto"/>
              <w:ind w:firstLine="0"/>
              <w:jc w:val="center"/>
              <w:rPr>
                <w:rFonts w:eastAsiaTheme="minorHAnsi"/>
                <w:szCs w:val="28"/>
                <w:lang w:eastAsia="en-US"/>
              </w:rPr>
            </w:pPr>
          </w:p>
          <w:p w14:paraId="488BEFF7" w14:textId="77777777" w:rsidR="003575B5" w:rsidRPr="00762DB5" w:rsidRDefault="003575B5" w:rsidP="00FA15D3">
            <w:pPr>
              <w:spacing w:line="240" w:lineRule="auto"/>
              <w:ind w:firstLine="0"/>
              <w:jc w:val="center"/>
              <w:rPr>
                <w:rFonts w:eastAsiaTheme="minorHAnsi"/>
                <w:szCs w:val="28"/>
                <w:lang w:eastAsia="en-US"/>
              </w:rPr>
            </w:pPr>
          </w:p>
          <w:p w14:paraId="3B81AE79" w14:textId="77777777" w:rsidR="003575B5" w:rsidRPr="00762DB5" w:rsidRDefault="003575B5" w:rsidP="00FA15D3">
            <w:pPr>
              <w:spacing w:line="240" w:lineRule="auto"/>
              <w:ind w:firstLine="0"/>
              <w:jc w:val="center"/>
              <w:rPr>
                <w:rFonts w:eastAsiaTheme="minorHAnsi"/>
                <w:szCs w:val="28"/>
                <w:lang w:eastAsia="en-US"/>
              </w:rPr>
            </w:pPr>
          </w:p>
          <w:p w14:paraId="790F2654" w14:textId="77777777" w:rsidR="003575B5" w:rsidRPr="00762DB5" w:rsidRDefault="003575B5" w:rsidP="00FA15D3">
            <w:pPr>
              <w:spacing w:line="240" w:lineRule="auto"/>
              <w:ind w:firstLine="0"/>
              <w:jc w:val="center"/>
              <w:rPr>
                <w:rFonts w:eastAsiaTheme="minorHAnsi"/>
                <w:szCs w:val="28"/>
                <w:lang w:eastAsia="en-US"/>
              </w:rPr>
            </w:pPr>
          </w:p>
          <w:p w14:paraId="553E6491" w14:textId="77777777" w:rsidR="003575B5" w:rsidRPr="00762DB5" w:rsidRDefault="003575B5" w:rsidP="00FA15D3">
            <w:pPr>
              <w:spacing w:line="240" w:lineRule="auto"/>
              <w:ind w:firstLine="0"/>
              <w:jc w:val="center"/>
              <w:rPr>
                <w:rFonts w:eastAsiaTheme="minorHAnsi"/>
                <w:szCs w:val="28"/>
                <w:lang w:eastAsia="en-US"/>
              </w:rPr>
            </w:pPr>
          </w:p>
          <w:p w14:paraId="55A4F8D9" w14:textId="77777777" w:rsidR="003575B5" w:rsidRPr="00762DB5" w:rsidRDefault="003575B5" w:rsidP="00FA15D3">
            <w:pPr>
              <w:spacing w:line="240" w:lineRule="auto"/>
              <w:ind w:firstLine="0"/>
              <w:jc w:val="center"/>
              <w:rPr>
                <w:rFonts w:eastAsiaTheme="minorHAnsi"/>
                <w:szCs w:val="28"/>
                <w:lang w:eastAsia="en-US"/>
              </w:rPr>
            </w:pPr>
          </w:p>
          <w:p w14:paraId="34EB856F" w14:textId="77777777" w:rsidR="003575B5" w:rsidRPr="00762DB5" w:rsidRDefault="003575B5" w:rsidP="00FA15D3">
            <w:pPr>
              <w:spacing w:line="240" w:lineRule="auto"/>
              <w:ind w:firstLine="0"/>
              <w:jc w:val="center"/>
              <w:rPr>
                <w:rFonts w:eastAsiaTheme="minorHAnsi"/>
                <w:szCs w:val="28"/>
                <w:lang w:eastAsia="en-US"/>
              </w:rPr>
            </w:pPr>
          </w:p>
          <w:p w14:paraId="4A6ABCAE" w14:textId="77777777" w:rsidR="003575B5" w:rsidRPr="00762DB5" w:rsidRDefault="003575B5" w:rsidP="00FA15D3">
            <w:pPr>
              <w:spacing w:line="240" w:lineRule="auto"/>
              <w:ind w:firstLine="0"/>
              <w:jc w:val="center"/>
              <w:rPr>
                <w:rFonts w:eastAsiaTheme="minorHAnsi"/>
                <w:szCs w:val="28"/>
                <w:lang w:eastAsia="en-US"/>
              </w:rPr>
            </w:pPr>
          </w:p>
          <w:p w14:paraId="7BD53261" w14:textId="77777777" w:rsidR="003575B5" w:rsidRPr="00762DB5" w:rsidRDefault="003575B5" w:rsidP="00FA15D3">
            <w:pPr>
              <w:spacing w:line="240" w:lineRule="auto"/>
              <w:ind w:firstLine="0"/>
              <w:jc w:val="center"/>
              <w:rPr>
                <w:rFonts w:eastAsiaTheme="minorHAnsi"/>
                <w:szCs w:val="28"/>
                <w:lang w:eastAsia="en-US"/>
              </w:rPr>
            </w:pPr>
          </w:p>
          <w:p w14:paraId="3CFAA4E8" w14:textId="77777777" w:rsidR="003575B5" w:rsidRPr="00762DB5" w:rsidRDefault="003575B5" w:rsidP="00FA15D3">
            <w:pPr>
              <w:spacing w:line="240" w:lineRule="auto"/>
              <w:ind w:firstLine="0"/>
              <w:jc w:val="center"/>
              <w:rPr>
                <w:rFonts w:eastAsiaTheme="minorHAnsi"/>
                <w:szCs w:val="28"/>
                <w:lang w:eastAsia="en-US"/>
              </w:rPr>
            </w:pPr>
          </w:p>
          <w:p w14:paraId="769520E2" w14:textId="77777777" w:rsidR="003575B5" w:rsidRPr="00762DB5" w:rsidRDefault="003575B5" w:rsidP="00FA15D3">
            <w:pPr>
              <w:spacing w:line="240" w:lineRule="auto"/>
              <w:ind w:firstLine="0"/>
              <w:jc w:val="center"/>
              <w:rPr>
                <w:rFonts w:eastAsiaTheme="minorHAnsi"/>
                <w:szCs w:val="28"/>
                <w:lang w:eastAsia="en-US"/>
              </w:rPr>
            </w:pPr>
          </w:p>
          <w:p w14:paraId="521B7EAD" w14:textId="77777777" w:rsidR="003575B5" w:rsidRPr="00762DB5" w:rsidRDefault="003575B5" w:rsidP="00FA15D3">
            <w:pPr>
              <w:spacing w:line="240" w:lineRule="auto"/>
              <w:ind w:firstLine="0"/>
              <w:jc w:val="center"/>
              <w:rPr>
                <w:rFonts w:eastAsiaTheme="minorHAnsi"/>
                <w:szCs w:val="28"/>
                <w:lang w:eastAsia="en-US"/>
              </w:rPr>
            </w:pPr>
          </w:p>
          <w:p w14:paraId="03D7A75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816</w:t>
            </w:r>
          </w:p>
        </w:tc>
        <w:tc>
          <w:tcPr>
            <w:tcW w:w="1213" w:type="dxa"/>
            <w:tcBorders>
              <w:top w:val="single" w:sz="4" w:space="0" w:color="auto"/>
              <w:left w:val="nil"/>
              <w:bottom w:val="single" w:sz="4" w:space="0" w:color="auto"/>
              <w:right w:val="single" w:sz="4" w:space="0" w:color="auto"/>
            </w:tcBorders>
            <w:shd w:val="clear" w:color="auto" w:fill="auto"/>
            <w:vAlign w:val="bottom"/>
          </w:tcPr>
          <w:p w14:paraId="033C5F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58,7</w:t>
            </w:r>
          </w:p>
        </w:tc>
        <w:tc>
          <w:tcPr>
            <w:tcW w:w="1134" w:type="dxa"/>
            <w:tcBorders>
              <w:top w:val="single" w:sz="4" w:space="0" w:color="auto"/>
              <w:left w:val="nil"/>
              <w:bottom w:val="single" w:sz="4" w:space="0" w:color="auto"/>
              <w:right w:val="single" w:sz="4" w:space="0" w:color="auto"/>
            </w:tcBorders>
            <w:shd w:val="clear" w:color="auto" w:fill="auto"/>
            <w:vAlign w:val="bottom"/>
          </w:tcPr>
          <w:p w14:paraId="3E2B342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A7C033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58,7</w:t>
            </w:r>
          </w:p>
        </w:tc>
        <w:tc>
          <w:tcPr>
            <w:tcW w:w="1134" w:type="dxa"/>
            <w:vAlign w:val="bottom"/>
          </w:tcPr>
          <w:p w14:paraId="229490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D791B8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CEAF8D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Молодежная политика и оздоровление детей</w:t>
            </w:r>
          </w:p>
        </w:tc>
        <w:tc>
          <w:tcPr>
            <w:tcW w:w="684" w:type="dxa"/>
            <w:tcBorders>
              <w:top w:val="single" w:sz="4" w:space="0" w:color="auto"/>
              <w:left w:val="nil"/>
              <w:bottom w:val="single" w:sz="4" w:space="0" w:color="auto"/>
              <w:right w:val="single" w:sz="4" w:space="0" w:color="auto"/>
            </w:tcBorders>
            <w:shd w:val="clear" w:color="auto" w:fill="auto"/>
            <w:vAlign w:val="bottom"/>
          </w:tcPr>
          <w:p w14:paraId="0D59AEB9" w14:textId="77777777" w:rsidR="003575B5" w:rsidRPr="00762DB5" w:rsidRDefault="003575B5" w:rsidP="00FA15D3">
            <w:pPr>
              <w:spacing w:line="240" w:lineRule="auto"/>
              <w:ind w:firstLine="0"/>
              <w:jc w:val="center"/>
              <w:rPr>
                <w:rFonts w:eastAsiaTheme="minorHAnsi"/>
                <w:bCs/>
                <w:szCs w:val="28"/>
                <w:lang w:eastAsia="en-US"/>
              </w:rPr>
            </w:pPr>
          </w:p>
          <w:p w14:paraId="449095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9C3FC0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EA7AE8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823" w:type="dxa"/>
            <w:tcBorders>
              <w:top w:val="single" w:sz="4" w:space="0" w:color="auto"/>
              <w:left w:val="nil"/>
              <w:bottom w:val="single" w:sz="4" w:space="0" w:color="auto"/>
              <w:right w:val="single" w:sz="4" w:space="0" w:color="auto"/>
            </w:tcBorders>
            <w:shd w:val="clear" w:color="auto" w:fill="auto"/>
            <w:vAlign w:val="bottom"/>
          </w:tcPr>
          <w:p w14:paraId="31DEFD6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52AC579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8A85F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3085,7</w:t>
            </w:r>
          </w:p>
        </w:tc>
        <w:tc>
          <w:tcPr>
            <w:tcW w:w="1134" w:type="dxa"/>
            <w:tcBorders>
              <w:top w:val="single" w:sz="4" w:space="0" w:color="auto"/>
              <w:left w:val="nil"/>
              <w:bottom w:val="single" w:sz="4" w:space="0" w:color="auto"/>
              <w:right w:val="single" w:sz="4" w:space="0" w:color="auto"/>
            </w:tcBorders>
            <w:shd w:val="clear" w:color="auto" w:fill="auto"/>
            <w:vAlign w:val="bottom"/>
          </w:tcPr>
          <w:p w14:paraId="2E5ABA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9A7CBD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3085,7</w:t>
            </w:r>
          </w:p>
        </w:tc>
        <w:tc>
          <w:tcPr>
            <w:tcW w:w="1134" w:type="dxa"/>
            <w:vAlign w:val="bottom"/>
          </w:tcPr>
          <w:p w14:paraId="6544DA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B863836"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A215D9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7D110E86" w14:textId="77777777" w:rsidR="003575B5" w:rsidRPr="00762DB5" w:rsidRDefault="003575B5" w:rsidP="00FA15D3">
            <w:pPr>
              <w:spacing w:line="240" w:lineRule="auto"/>
              <w:ind w:firstLine="0"/>
              <w:jc w:val="center"/>
              <w:rPr>
                <w:rFonts w:eastAsiaTheme="minorHAnsi"/>
                <w:bCs/>
                <w:szCs w:val="28"/>
                <w:lang w:eastAsia="en-US"/>
              </w:rPr>
            </w:pPr>
          </w:p>
          <w:p w14:paraId="12671741" w14:textId="77777777" w:rsidR="003575B5" w:rsidRPr="00762DB5" w:rsidRDefault="003575B5" w:rsidP="00FA15D3">
            <w:pPr>
              <w:spacing w:line="240" w:lineRule="auto"/>
              <w:ind w:firstLine="0"/>
              <w:jc w:val="center"/>
              <w:rPr>
                <w:rFonts w:eastAsiaTheme="minorHAnsi"/>
                <w:bCs/>
                <w:szCs w:val="28"/>
                <w:lang w:eastAsia="en-US"/>
              </w:rPr>
            </w:pPr>
          </w:p>
          <w:p w14:paraId="17F3D3BC" w14:textId="77777777" w:rsidR="003575B5" w:rsidRPr="00762DB5" w:rsidRDefault="003575B5" w:rsidP="00FA15D3">
            <w:pPr>
              <w:spacing w:line="240" w:lineRule="auto"/>
              <w:ind w:firstLine="0"/>
              <w:jc w:val="center"/>
              <w:rPr>
                <w:rFonts w:eastAsiaTheme="minorHAnsi"/>
                <w:bCs/>
                <w:szCs w:val="28"/>
                <w:lang w:eastAsia="en-US"/>
              </w:rPr>
            </w:pPr>
          </w:p>
          <w:p w14:paraId="000E92D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A23F6C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0BF24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823" w:type="dxa"/>
            <w:tcBorders>
              <w:top w:val="single" w:sz="4" w:space="0" w:color="auto"/>
              <w:left w:val="nil"/>
              <w:bottom w:val="single" w:sz="4" w:space="0" w:color="auto"/>
              <w:right w:val="single" w:sz="4" w:space="0" w:color="auto"/>
            </w:tcBorders>
            <w:shd w:val="clear" w:color="auto" w:fill="auto"/>
            <w:vAlign w:val="bottom"/>
          </w:tcPr>
          <w:p w14:paraId="1FF10BC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00000 43200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D5C9B3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4BB7E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3085,7</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EAEF6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AF013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3085,7</w:t>
            </w:r>
          </w:p>
        </w:tc>
        <w:tc>
          <w:tcPr>
            <w:tcW w:w="1134" w:type="dxa"/>
            <w:vAlign w:val="bottom"/>
          </w:tcPr>
          <w:p w14:paraId="472117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FA9AD0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727456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Субсидии бюджетным учреждениям на </w:t>
            </w:r>
            <w:r w:rsidRPr="00762DB5">
              <w:rPr>
                <w:rFonts w:eastAsiaTheme="minorHAnsi"/>
                <w:szCs w:val="28"/>
                <w:lang w:eastAsia="en-US"/>
              </w:rPr>
              <w:lastRenderedPageBreak/>
              <w:t>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489EA629" w14:textId="77777777" w:rsidR="003575B5" w:rsidRPr="00762DB5" w:rsidRDefault="003575B5" w:rsidP="00FA15D3">
            <w:pPr>
              <w:spacing w:line="240" w:lineRule="auto"/>
              <w:ind w:firstLine="0"/>
              <w:jc w:val="center"/>
              <w:rPr>
                <w:rFonts w:eastAsiaTheme="minorHAnsi"/>
                <w:bCs/>
                <w:szCs w:val="28"/>
                <w:lang w:eastAsia="en-US"/>
              </w:rPr>
            </w:pPr>
          </w:p>
          <w:p w14:paraId="095944A5" w14:textId="77777777" w:rsidR="003575B5" w:rsidRPr="00762DB5" w:rsidRDefault="003575B5" w:rsidP="00FA15D3">
            <w:pPr>
              <w:spacing w:line="240" w:lineRule="auto"/>
              <w:ind w:firstLine="0"/>
              <w:jc w:val="center"/>
              <w:rPr>
                <w:rFonts w:eastAsiaTheme="minorHAnsi"/>
                <w:bCs/>
                <w:szCs w:val="28"/>
                <w:lang w:eastAsia="en-US"/>
              </w:rPr>
            </w:pPr>
          </w:p>
          <w:p w14:paraId="40AB27F0" w14:textId="77777777" w:rsidR="003575B5" w:rsidRPr="00762DB5" w:rsidRDefault="003575B5" w:rsidP="00FA15D3">
            <w:pPr>
              <w:spacing w:line="240" w:lineRule="auto"/>
              <w:ind w:firstLine="0"/>
              <w:jc w:val="center"/>
              <w:rPr>
                <w:rFonts w:eastAsiaTheme="minorHAnsi"/>
                <w:bCs/>
                <w:szCs w:val="28"/>
                <w:lang w:eastAsia="en-US"/>
              </w:rPr>
            </w:pPr>
          </w:p>
          <w:p w14:paraId="0127EC4C" w14:textId="77777777" w:rsidR="003575B5" w:rsidRPr="00762DB5" w:rsidRDefault="003575B5" w:rsidP="00FA15D3">
            <w:pPr>
              <w:spacing w:line="240" w:lineRule="auto"/>
              <w:ind w:firstLine="0"/>
              <w:jc w:val="center"/>
              <w:rPr>
                <w:rFonts w:eastAsiaTheme="minorHAnsi"/>
                <w:bCs/>
                <w:szCs w:val="28"/>
                <w:lang w:eastAsia="en-US"/>
              </w:rPr>
            </w:pPr>
          </w:p>
          <w:p w14:paraId="73A0C55F" w14:textId="77777777" w:rsidR="003575B5" w:rsidRPr="00762DB5" w:rsidRDefault="003575B5" w:rsidP="00FA15D3">
            <w:pPr>
              <w:spacing w:line="240" w:lineRule="auto"/>
              <w:ind w:firstLine="0"/>
              <w:jc w:val="center"/>
              <w:rPr>
                <w:rFonts w:eastAsiaTheme="minorHAnsi"/>
                <w:bCs/>
                <w:szCs w:val="28"/>
                <w:lang w:eastAsia="en-US"/>
              </w:rPr>
            </w:pPr>
          </w:p>
          <w:p w14:paraId="79C0BC54" w14:textId="77777777" w:rsidR="003575B5" w:rsidRPr="00762DB5" w:rsidRDefault="003575B5" w:rsidP="00FA15D3">
            <w:pPr>
              <w:spacing w:line="240" w:lineRule="auto"/>
              <w:ind w:firstLine="0"/>
              <w:jc w:val="center"/>
              <w:rPr>
                <w:rFonts w:eastAsiaTheme="minorHAnsi"/>
                <w:bCs/>
                <w:szCs w:val="28"/>
                <w:lang w:eastAsia="en-US"/>
              </w:rPr>
            </w:pPr>
          </w:p>
          <w:p w14:paraId="7205E0C4" w14:textId="77777777" w:rsidR="003575B5" w:rsidRPr="00762DB5" w:rsidRDefault="003575B5" w:rsidP="00FA15D3">
            <w:pPr>
              <w:spacing w:line="240" w:lineRule="auto"/>
              <w:ind w:firstLine="0"/>
              <w:jc w:val="center"/>
              <w:rPr>
                <w:rFonts w:eastAsiaTheme="minorHAnsi"/>
                <w:bCs/>
                <w:szCs w:val="28"/>
                <w:lang w:eastAsia="en-US"/>
              </w:rPr>
            </w:pPr>
          </w:p>
          <w:p w14:paraId="668CC1F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0F98622" w14:textId="77777777" w:rsidR="003575B5" w:rsidRPr="00762DB5" w:rsidRDefault="003575B5" w:rsidP="00FA15D3">
            <w:pPr>
              <w:spacing w:line="240" w:lineRule="auto"/>
              <w:ind w:firstLine="0"/>
              <w:jc w:val="center"/>
              <w:rPr>
                <w:rFonts w:eastAsiaTheme="minorHAnsi"/>
                <w:szCs w:val="28"/>
                <w:lang w:eastAsia="en-US"/>
              </w:rPr>
            </w:pPr>
          </w:p>
          <w:p w14:paraId="3F9B8DAF" w14:textId="77777777" w:rsidR="003575B5" w:rsidRPr="00762DB5" w:rsidRDefault="003575B5" w:rsidP="00FA15D3">
            <w:pPr>
              <w:spacing w:line="240" w:lineRule="auto"/>
              <w:ind w:firstLine="0"/>
              <w:jc w:val="center"/>
              <w:rPr>
                <w:rFonts w:eastAsiaTheme="minorHAnsi"/>
                <w:szCs w:val="28"/>
                <w:lang w:eastAsia="en-US"/>
              </w:rPr>
            </w:pPr>
          </w:p>
          <w:p w14:paraId="4D97496A" w14:textId="77777777" w:rsidR="003575B5" w:rsidRPr="00762DB5" w:rsidRDefault="003575B5" w:rsidP="00FA15D3">
            <w:pPr>
              <w:spacing w:line="240" w:lineRule="auto"/>
              <w:ind w:firstLine="0"/>
              <w:jc w:val="center"/>
              <w:rPr>
                <w:rFonts w:eastAsiaTheme="minorHAnsi"/>
                <w:szCs w:val="28"/>
                <w:lang w:eastAsia="en-US"/>
              </w:rPr>
            </w:pPr>
          </w:p>
          <w:p w14:paraId="3FE8555A" w14:textId="77777777" w:rsidR="003575B5" w:rsidRPr="00762DB5" w:rsidRDefault="003575B5" w:rsidP="00FA15D3">
            <w:pPr>
              <w:spacing w:line="240" w:lineRule="auto"/>
              <w:ind w:firstLine="0"/>
              <w:jc w:val="center"/>
              <w:rPr>
                <w:rFonts w:eastAsiaTheme="minorHAnsi"/>
                <w:szCs w:val="28"/>
                <w:lang w:eastAsia="en-US"/>
              </w:rPr>
            </w:pPr>
          </w:p>
          <w:p w14:paraId="4F1F4279" w14:textId="77777777" w:rsidR="003575B5" w:rsidRPr="00762DB5" w:rsidRDefault="003575B5" w:rsidP="00FA15D3">
            <w:pPr>
              <w:spacing w:line="240" w:lineRule="auto"/>
              <w:ind w:firstLine="0"/>
              <w:jc w:val="center"/>
              <w:rPr>
                <w:rFonts w:eastAsiaTheme="minorHAnsi"/>
                <w:szCs w:val="28"/>
                <w:lang w:eastAsia="en-US"/>
              </w:rPr>
            </w:pPr>
          </w:p>
          <w:p w14:paraId="7D46018E" w14:textId="77777777" w:rsidR="003575B5" w:rsidRPr="00762DB5" w:rsidRDefault="003575B5" w:rsidP="00FA15D3">
            <w:pPr>
              <w:spacing w:line="240" w:lineRule="auto"/>
              <w:ind w:firstLine="0"/>
              <w:jc w:val="center"/>
              <w:rPr>
                <w:rFonts w:eastAsiaTheme="minorHAnsi"/>
                <w:szCs w:val="28"/>
                <w:lang w:eastAsia="en-US"/>
              </w:rPr>
            </w:pPr>
          </w:p>
          <w:p w14:paraId="01B6B07B" w14:textId="77777777" w:rsidR="003575B5" w:rsidRPr="00762DB5" w:rsidRDefault="003575B5" w:rsidP="00FA15D3">
            <w:pPr>
              <w:spacing w:line="240" w:lineRule="auto"/>
              <w:ind w:firstLine="0"/>
              <w:jc w:val="center"/>
              <w:rPr>
                <w:rFonts w:eastAsiaTheme="minorHAnsi"/>
                <w:szCs w:val="28"/>
                <w:lang w:eastAsia="en-US"/>
              </w:rPr>
            </w:pPr>
          </w:p>
          <w:p w14:paraId="589D16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1D86784B" w14:textId="77777777" w:rsidR="003575B5" w:rsidRPr="00762DB5" w:rsidRDefault="003575B5" w:rsidP="00FA15D3">
            <w:pPr>
              <w:spacing w:line="240" w:lineRule="auto"/>
              <w:ind w:firstLine="0"/>
              <w:jc w:val="center"/>
              <w:rPr>
                <w:rFonts w:eastAsiaTheme="minorHAnsi"/>
                <w:szCs w:val="28"/>
                <w:lang w:eastAsia="en-US"/>
              </w:rPr>
            </w:pPr>
          </w:p>
          <w:p w14:paraId="4AC1A412" w14:textId="77777777" w:rsidR="003575B5" w:rsidRPr="00762DB5" w:rsidRDefault="003575B5" w:rsidP="00FA15D3">
            <w:pPr>
              <w:spacing w:line="240" w:lineRule="auto"/>
              <w:ind w:firstLine="0"/>
              <w:jc w:val="center"/>
              <w:rPr>
                <w:rFonts w:eastAsiaTheme="minorHAnsi"/>
                <w:szCs w:val="28"/>
                <w:lang w:eastAsia="en-US"/>
              </w:rPr>
            </w:pPr>
          </w:p>
          <w:p w14:paraId="01C023AE" w14:textId="77777777" w:rsidR="003575B5" w:rsidRPr="00762DB5" w:rsidRDefault="003575B5" w:rsidP="00FA15D3">
            <w:pPr>
              <w:spacing w:line="240" w:lineRule="auto"/>
              <w:ind w:firstLine="0"/>
              <w:jc w:val="center"/>
              <w:rPr>
                <w:rFonts w:eastAsiaTheme="minorHAnsi"/>
                <w:szCs w:val="28"/>
                <w:lang w:eastAsia="en-US"/>
              </w:rPr>
            </w:pPr>
          </w:p>
          <w:p w14:paraId="43257538" w14:textId="77777777" w:rsidR="003575B5" w:rsidRPr="00762DB5" w:rsidRDefault="003575B5" w:rsidP="00FA15D3">
            <w:pPr>
              <w:spacing w:line="240" w:lineRule="auto"/>
              <w:ind w:firstLine="0"/>
              <w:jc w:val="center"/>
              <w:rPr>
                <w:rFonts w:eastAsiaTheme="minorHAnsi"/>
                <w:szCs w:val="28"/>
                <w:lang w:eastAsia="en-US"/>
              </w:rPr>
            </w:pPr>
          </w:p>
          <w:p w14:paraId="0F0EC93B" w14:textId="77777777" w:rsidR="003575B5" w:rsidRPr="00762DB5" w:rsidRDefault="003575B5" w:rsidP="00FA15D3">
            <w:pPr>
              <w:spacing w:line="240" w:lineRule="auto"/>
              <w:ind w:firstLine="0"/>
              <w:jc w:val="center"/>
              <w:rPr>
                <w:rFonts w:eastAsiaTheme="minorHAnsi"/>
                <w:szCs w:val="28"/>
                <w:lang w:eastAsia="en-US"/>
              </w:rPr>
            </w:pPr>
          </w:p>
          <w:p w14:paraId="454A856B" w14:textId="77777777" w:rsidR="003575B5" w:rsidRPr="00762DB5" w:rsidRDefault="003575B5" w:rsidP="00FA15D3">
            <w:pPr>
              <w:spacing w:line="240" w:lineRule="auto"/>
              <w:ind w:firstLine="0"/>
              <w:jc w:val="center"/>
              <w:rPr>
                <w:rFonts w:eastAsiaTheme="minorHAnsi"/>
                <w:szCs w:val="28"/>
                <w:lang w:eastAsia="en-US"/>
              </w:rPr>
            </w:pPr>
          </w:p>
          <w:p w14:paraId="56ED416C" w14:textId="77777777" w:rsidR="003575B5" w:rsidRPr="00762DB5" w:rsidRDefault="003575B5" w:rsidP="00FA15D3">
            <w:pPr>
              <w:spacing w:line="240" w:lineRule="auto"/>
              <w:ind w:firstLine="0"/>
              <w:jc w:val="center"/>
              <w:rPr>
                <w:rFonts w:eastAsiaTheme="minorHAnsi"/>
                <w:szCs w:val="28"/>
                <w:lang w:eastAsia="en-US"/>
              </w:rPr>
            </w:pPr>
          </w:p>
          <w:p w14:paraId="66F3A71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823" w:type="dxa"/>
            <w:tcBorders>
              <w:top w:val="single" w:sz="4" w:space="0" w:color="auto"/>
              <w:left w:val="nil"/>
              <w:bottom w:val="single" w:sz="4" w:space="0" w:color="auto"/>
              <w:right w:val="single" w:sz="4" w:space="0" w:color="auto"/>
            </w:tcBorders>
            <w:shd w:val="clear" w:color="auto" w:fill="auto"/>
            <w:vAlign w:val="bottom"/>
          </w:tcPr>
          <w:p w14:paraId="2C5F36C4" w14:textId="77777777" w:rsidR="003575B5" w:rsidRPr="00762DB5" w:rsidRDefault="003575B5" w:rsidP="00FA15D3">
            <w:pPr>
              <w:spacing w:line="240" w:lineRule="auto"/>
              <w:ind w:firstLine="0"/>
              <w:jc w:val="center"/>
              <w:rPr>
                <w:rFonts w:eastAsiaTheme="minorHAnsi"/>
                <w:szCs w:val="28"/>
                <w:lang w:eastAsia="en-US"/>
              </w:rPr>
            </w:pPr>
          </w:p>
          <w:p w14:paraId="5BC4C342" w14:textId="77777777" w:rsidR="003575B5" w:rsidRPr="00762DB5" w:rsidRDefault="003575B5" w:rsidP="00FA15D3">
            <w:pPr>
              <w:spacing w:line="240" w:lineRule="auto"/>
              <w:ind w:firstLine="0"/>
              <w:jc w:val="center"/>
              <w:rPr>
                <w:rFonts w:eastAsiaTheme="minorHAnsi"/>
                <w:szCs w:val="28"/>
                <w:lang w:eastAsia="en-US"/>
              </w:rPr>
            </w:pPr>
          </w:p>
          <w:p w14:paraId="2683B4D0" w14:textId="77777777" w:rsidR="003575B5" w:rsidRPr="00762DB5" w:rsidRDefault="003575B5" w:rsidP="00FA15D3">
            <w:pPr>
              <w:spacing w:line="240" w:lineRule="auto"/>
              <w:ind w:firstLine="0"/>
              <w:jc w:val="center"/>
              <w:rPr>
                <w:rFonts w:eastAsiaTheme="minorHAnsi"/>
                <w:szCs w:val="28"/>
                <w:lang w:eastAsia="en-US"/>
              </w:rPr>
            </w:pPr>
          </w:p>
          <w:p w14:paraId="25BC5061" w14:textId="77777777" w:rsidR="003575B5" w:rsidRPr="00762DB5" w:rsidRDefault="003575B5" w:rsidP="00FA15D3">
            <w:pPr>
              <w:spacing w:line="240" w:lineRule="auto"/>
              <w:ind w:firstLine="0"/>
              <w:jc w:val="center"/>
              <w:rPr>
                <w:rFonts w:eastAsiaTheme="minorHAnsi"/>
                <w:szCs w:val="28"/>
                <w:lang w:eastAsia="en-US"/>
              </w:rPr>
            </w:pPr>
          </w:p>
          <w:p w14:paraId="44645149" w14:textId="77777777" w:rsidR="003575B5" w:rsidRPr="00762DB5" w:rsidRDefault="003575B5" w:rsidP="00FA15D3">
            <w:pPr>
              <w:spacing w:line="240" w:lineRule="auto"/>
              <w:ind w:firstLine="0"/>
              <w:jc w:val="center"/>
              <w:rPr>
                <w:rFonts w:eastAsiaTheme="minorHAnsi"/>
                <w:szCs w:val="28"/>
                <w:lang w:eastAsia="en-US"/>
              </w:rPr>
            </w:pPr>
          </w:p>
          <w:p w14:paraId="578F3243" w14:textId="77777777" w:rsidR="003575B5" w:rsidRPr="00762DB5" w:rsidRDefault="003575B5" w:rsidP="00FA15D3">
            <w:pPr>
              <w:spacing w:line="240" w:lineRule="auto"/>
              <w:ind w:firstLine="0"/>
              <w:jc w:val="center"/>
              <w:rPr>
                <w:rFonts w:eastAsiaTheme="minorHAnsi"/>
                <w:szCs w:val="28"/>
                <w:lang w:eastAsia="en-US"/>
              </w:rPr>
            </w:pPr>
          </w:p>
          <w:p w14:paraId="2B881EE4" w14:textId="77777777" w:rsidR="003575B5" w:rsidRPr="00762DB5" w:rsidRDefault="003575B5" w:rsidP="00FA15D3">
            <w:pPr>
              <w:spacing w:line="240" w:lineRule="auto"/>
              <w:ind w:firstLine="0"/>
              <w:jc w:val="center"/>
              <w:rPr>
                <w:rFonts w:eastAsiaTheme="minorHAnsi"/>
                <w:szCs w:val="28"/>
                <w:lang w:eastAsia="en-US"/>
              </w:rPr>
            </w:pPr>
          </w:p>
          <w:p w14:paraId="2015CF8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00000 43200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FC7E29B" w14:textId="77777777" w:rsidR="003575B5" w:rsidRPr="00762DB5" w:rsidRDefault="003575B5" w:rsidP="00FA15D3">
            <w:pPr>
              <w:spacing w:line="240" w:lineRule="auto"/>
              <w:ind w:firstLine="0"/>
              <w:jc w:val="center"/>
              <w:rPr>
                <w:rFonts w:eastAsiaTheme="minorHAnsi"/>
                <w:szCs w:val="28"/>
                <w:lang w:eastAsia="en-US"/>
              </w:rPr>
            </w:pPr>
          </w:p>
          <w:p w14:paraId="324D4FB7" w14:textId="77777777" w:rsidR="003575B5" w:rsidRPr="00762DB5" w:rsidRDefault="003575B5" w:rsidP="00FA15D3">
            <w:pPr>
              <w:spacing w:line="240" w:lineRule="auto"/>
              <w:ind w:firstLine="0"/>
              <w:jc w:val="center"/>
              <w:rPr>
                <w:rFonts w:eastAsiaTheme="minorHAnsi"/>
                <w:szCs w:val="28"/>
                <w:lang w:eastAsia="en-US"/>
              </w:rPr>
            </w:pPr>
          </w:p>
          <w:p w14:paraId="5AF7FF9D" w14:textId="77777777" w:rsidR="003575B5" w:rsidRPr="00762DB5" w:rsidRDefault="003575B5" w:rsidP="00FA15D3">
            <w:pPr>
              <w:spacing w:line="240" w:lineRule="auto"/>
              <w:ind w:firstLine="0"/>
              <w:jc w:val="center"/>
              <w:rPr>
                <w:rFonts w:eastAsiaTheme="minorHAnsi"/>
                <w:szCs w:val="28"/>
                <w:lang w:eastAsia="en-US"/>
              </w:rPr>
            </w:pPr>
          </w:p>
          <w:p w14:paraId="77160598" w14:textId="77777777" w:rsidR="003575B5" w:rsidRPr="00762DB5" w:rsidRDefault="003575B5" w:rsidP="00FA15D3">
            <w:pPr>
              <w:spacing w:line="240" w:lineRule="auto"/>
              <w:ind w:firstLine="0"/>
              <w:jc w:val="center"/>
              <w:rPr>
                <w:rFonts w:eastAsiaTheme="minorHAnsi"/>
                <w:szCs w:val="28"/>
                <w:lang w:eastAsia="en-US"/>
              </w:rPr>
            </w:pPr>
          </w:p>
          <w:p w14:paraId="22E19713" w14:textId="77777777" w:rsidR="003575B5" w:rsidRPr="00762DB5" w:rsidRDefault="003575B5" w:rsidP="00FA15D3">
            <w:pPr>
              <w:spacing w:line="240" w:lineRule="auto"/>
              <w:ind w:firstLine="0"/>
              <w:jc w:val="center"/>
              <w:rPr>
                <w:rFonts w:eastAsiaTheme="minorHAnsi"/>
                <w:szCs w:val="28"/>
                <w:lang w:eastAsia="en-US"/>
              </w:rPr>
            </w:pPr>
          </w:p>
          <w:p w14:paraId="436D7B4F" w14:textId="77777777" w:rsidR="003575B5" w:rsidRPr="00762DB5" w:rsidRDefault="003575B5" w:rsidP="00FA15D3">
            <w:pPr>
              <w:spacing w:line="240" w:lineRule="auto"/>
              <w:ind w:firstLine="0"/>
              <w:jc w:val="center"/>
              <w:rPr>
                <w:rFonts w:eastAsiaTheme="minorHAnsi"/>
                <w:szCs w:val="28"/>
                <w:lang w:eastAsia="en-US"/>
              </w:rPr>
            </w:pPr>
          </w:p>
          <w:p w14:paraId="5A206382" w14:textId="77777777" w:rsidR="003575B5" w:rsidRPr="00762DB5" w:rsidRDefault="003575B5" w:rsidP="00FA15D3">
            <w:pPr>
              <w:spacing w:line="240" w:lineRule="auto"/>
              <w:ind w:firstLine="0"/>
              <w:jc w:val="center"/>
              <w:rPr>
                <w:rFonts w:eastAsiaTheme="minorHAnsi"/>
                <w:szCs w:val="28"/>
                <w:lang w:eastAsia="en-US"/>
              </w:rPr>
            </w:pPr>
          </w:p>
          <w:p w14:paraId="27965B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4E525E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FD84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BF6A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7599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9A44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5266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38DD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96404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3085,7</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2BE5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1A56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665C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E6E7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4F8F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4F86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E8B0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B7AA3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40A97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6CF7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512D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4EBE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F749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CD5C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58B5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3031B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3085,7</w:t>
            </w:r>
          </w:p>
        </w:tc>
        <w:tc>
          <w:tcPr>
            <w:tcW w:w="1134" w:type="dxa"/>
            <w:vAlign w:val="bottom"/>
          </w:tcPr>
          <w:p w14:paraId="5FEF7A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4E29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9C16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0F93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A469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6BA6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CC95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8767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49527E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B5FFAD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Другие вопросы в области образования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2C283D97" w14:textId="77777777" w:rsidR="003575B5" w:rsidRPr="00762DB5" w:rsidRDefault="003575B5" w:rsidP="00FA15D3">
            <w:pPr>
              <w:spacing w:line="240" w:lineRule="auto"/>
              <w:ind w:firstLine="0"/>
              <w:jc w:val="center"/>
              <w:rPr>
                <w:rFonts w:eastAsiaTheme="minorHAnsi"/>
                <w:bCs/>
                <w:szCs w:val="28"/>
                <w:lang w:eastAsia="en-US"/>
              </w:rPr>
            </w:pPr>
          </w:p>
          <w:p w14:paraId="1ECF9802" w14:textId="77777777" w:rsidR="003575B5" w:rsidRPr="00762DB5" w:rsidRDefault="003575B5" w:rsidP="00FA15D3">
            <w:pPr>
              <w:spacing w:line="240" w:lineRule="auto"/>
              <w:ind w:firstLine="0"/>
              <w:jc w:val="center"/>
              <w:rPr>
                <w:rFonts w:eastAsiaTheme="minorHAnsi"/>
                <w:bCs/>
                <w:szCs w:val="28"/>
                <w:lang w:eastAsia="en-US"/>
              </w:rPr>
            </w:pPr>
          </w:p>
          <w:p w14:paraId="1D0749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B9BF6B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9539E7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47F2537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3678736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5EF8C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39250,3</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EF290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9210,4</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04DE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39382,1</w:t>
            </w:r>
          </w:p>
        </w:tc>
        <w:tc>
          <w:tcPr>
            <w:tcW w:w="1134" w:type="dxa"/>
            <w:vAlign w:val="bottom"/>
          </w:tcPr>
          <w:p w14:paraId="18E8586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9342,2</w:t>
            </w:r>
          </w:p>
        </w:tc>
      </w:tr>
      <w:tr w:rsidR="003575B5" w:rsidRPr="00762DB5" w14:paraId="7A61834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928049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5F44AF27" w14:textId="77777777" w:rsidR="003575B5" w:rsidRPr="00762DB5" w:rsidRDefault="003575B5" w:rsidP="00FA15D3">
            <w:pPr>
              <w:spacing w:line="240" w:lineRule="auto"/>
              <w:ind w:firstLine="0"/>
              <w:jc w:val="center"/>
              <w:rPr>
                <w:rFonts w:eastAsiaTheme="minorHAnsi"/>
                <w:bCs/>
                <w:szCs w:val="28"/>
                <w:lang w:eastAsia="en-US"/>
              </w:rPr>
            </w:pPr>
          </w:p>
          <w:p w14:paraId="69006201" w14:textId="77777777" w:rsidR="003575B5" w:rsidRPr="00762DB5" w:rsidRDefault="003575B5" w:rsidP="00FA15D3">
            <w:pPr>
              <w:spacing w:line="240" w:lineRule="auto"/>
              <w:ind w:firstLine="0"/>
              <w:jc w:val="center"/>
              <w:rPr>
                <w:rFonts w:eastAsiaTheme="minorHAnsi"/>
                <w:bCs/>
                <w:szCs w:val="28"/>
                <w:lang w:eastAsia="en-US"/>
              </w:rPr>
            </w:pPr>
          </w:p>
          <w:p w14:paraId="4EBC9D59" w14:textId="77777777" w:rsidR="003575B5" w:rsidRPr="00762DB5" w:rsidRDefault="003575B5" w:rsidP="00FA15D3">
            <w:pPr>
              <w:spacing w:line="240" w:lineRule="auto"/>
              <w:ind w:firstLine="0"/>
              <w:jc w:val="center"/>
              <w:rPr>
                <w:rFonts w:eastAsiaTheme="minorHAnsi"/>
                <w:bCs/>
                <w:szCs w:val="28"/>
                <w:lang w:eastAsia="en-US"/>
              </w:rPr>
            </w:pPr>
          </w:p>
          <w:p w14:paraId="34ED4922" w14:textId="77777777" w:rsidR="003575B5" w:rsidRPr="00762DB5" w:rsidRDefault="003575B5" w:rsidP="00FA15D3">
            <w:pPr>
              <w:spacing w:line="240" w:lineRule="auto"/>
              <w:ind w:firstLine="0"/>
              <w:jc w:val="center"/>
              <w:rPr>
                <w:rFonts w:eastAsiaTheme="minorHAnsi"/>
                <w:bCs/>
                <w:szCs w:val="28"/>
                <w:lang w:eastAsia="en-US"/>
              </w:rPr>
            </w:pPr>
          </w:p>
          <w:p w14:paraId="0E1B631D" w14:textId="77777777" w:rsidR="003575B5" w:rsidRPr="00762DB5" w:rsidRDefault="003575B5" w:rsidP="00FA15D3">
            <w:pPr>
              <w:spacing w:line="240" w:lineRule="auto"/>
              <w:ind w:firstLine="0"/>
              <w:jc w:val="center"/>
              <w:rPr>
                <w:rFonts w:eastAsiaTheme="minorHAnsi"/>
                <w:bCs/>
                <w:szCs w:val="28"/>
                <w:lang w:eastAsia="en-US"/>
              </w:rPr>
            </w:pPr>
          </w:p>
          <w:p w14:paraId="4BB607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213C74A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753E13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57F3DDC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1913E7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C1552A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4591,3</w:t>
            </w:r>
          </w:p>
        </w:tc>
        <w:tc>
          <w:tcPr>
            <w:tcW w:w="1134" w:type="dxa"/>
            <w:tcBorders>
              <w:top w:val="single" w:sz="4" w:space="0" w:color="auto"/>
              <w:left w:val="nil"/>
              <w:bottom w:val="single" w:sz="4" w:space="0" w:color="auto"/>
              <w:right w:val="single" w:sz="4" w:space="0" w:color="auto"/>
            </w:tcBorders>
            <w:shd w:val="clear" w:color="auto" w:fill="auto"/>
            <w:vAlign w:val="bottom"/>
          </w:tcPr>
          <w:p w14:paraId="59100C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AA80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4591,3</w:t>
            </w:r>
          </w:p>
        </w:tc>
        <w:tc>
          <w:tcPr>
            <w:tcW w:w="1134" w:type="dxa"/>
            <w:vAlign w:val="bottom"/>
          </w:tcPr>
          <w:p w14:paraId="430D90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185489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9F67F6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684" w:type="dxa"/>
            <w:tcBorders>
              <w:top w:val="single" w:sz="4" w:space="0" w:color="auto"/>
              <w:left w:val="nil"/>
              <w:bottom w:val="single" w:sz="4" w:space="0" w:color="auto"/>
              <w:right w:val="single" w:sz="4" w:space="0" w:color="auto"/>
            </w:tcBorders>
            <w:shd w:val="clear" w:color="auto" w:fill="auto"/>
            <w:vAlign w:val="bottom"/>
          </w:tcPr>
          <w:p w14:paraId="5082843C" w14:textId="77777777" w:rsidR="003575B5" w:rsidRPr="00762DB5" w:rsidRDefault="003575B5" w:rsidP="00FA15D3">
            <w:pPr>
              <w:spacing w:line="240" w:lineRule="auto"/>
              <w:ind w:firstLine="0"/>
              <w:jc w:val="center"/>
              <w:rPr>
                <w:rFonts w:eastAsiaTheme="minorHAnsi"/>
                <w:bCs/>
                <w:szCs w:val="28"/>
                <w:lang w:eastAsia="en-US"/>
              </w:rPr>
            </w:pPr>
          </w:p>
          <w:p w14:paraId="3A17C8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D6AA3B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F1729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76AA74A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44A482C"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30BF6C4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4591,3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AA953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D069D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4591,3</w:t>
            </w:r>
          </w:p>
        </w:tc>
        <w:tc>
          <w:tcPr>
            <w:tcW w:w="1134" w:type="dxa"/>
            <w:vAlign w:val="bottom"/>
          </w:tcPr>
          <w:p w14:paraId="51C299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030A846"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13F6A3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58DB1FF1" w14:textId="77777777" w:rsidR="003575B5" w:rsidRPr="00762DB5" w:rsidRDefault="003575B5" w:rsidP="00FA15D3">
            <w:pPr>
              <w:spacing w:line="240" w:lineRule="auto"/>
              <w:ind w:firstLine="0"/>
              <w:jc w:val="center"/>
              <w:rPr>
                <w:rFonts w:eastAsiaTheme="minorHAnsi"/>
                <w:bCs/>
                <w:szCs w:val="28"/>
                <w:lang w:eastAsia="en-US"/>
              </w:rPr>
            </w:pPr>
          </w:p>
          <w:p w14:paraId="696537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B0DC5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A4D17A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4A9147C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27C26B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2FE516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3503,3</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8A566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212A5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3503,3</w:t>
            </w:r>
          </w:p>
        </w:tc>
        <w:tc>
          <w:tcPr>
            <w:tcW w:w="1134" w:type="dxa"/>
            <w:vAlign w:val="bottom"/>
          </w:tcPr>
          <w:p w14:paraId="6362610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6FFC2C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5B46CC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25BD1476" w14:textId="77777777" w:rsidR="003575B5" w:rsidRPr="00762DB5" w:rsidRDefault="003575B5" w:rsidP="00FA15D3">
            <w:pPr>
              <w:spacing w:line="240" w:lineRule="auto"/>
              <w:ind w:firstLine="0"/>
              <w:jc w:val="center"/>
              <w:rPr>
                <w:rFonts w:eastAsiaTheme="minorHAnsi"/>
                <w:bCs/>
                <w:szCs w:val="28"/>
                <w:lang w:eastAsia="en-US"/>
              </w:rPr>
            </w:pPr>
          </w:p>
          <w:p w14:paraId="61C6BF84" w14:textId="77777777" w:rsidR="003575B5" w:rsidRPr="00762DB5" w:rsidRDefault="003575B5" w:rsidP="00FA15D3">
            <w:pPr>
              <w:spacing w:line="240" w:lineRule="auto"/>
              <w:ind w:firstLine="0"/>
              <w:jc w:val="center"/>
              <w:rPr>
                <w:rFonts w:eastAsiaTheme="minorHAnsi"/>
                <w:bCs/>
                <w:szCs w:val="28"/>
                <w:lang w:eastAsia="en-US"/>
              </w:rPr>
            </w:pPr>
          </w:p>
          <w:p w14:paraId="20AE2430" w14:textId="77777777" w:rsidR="003575B5" w:rsidRPr="00762DB5" w:rsidRDefault="003575B5" w:rsidP="00FA15D3">
            <w:pPr>
              <w:spacing w:line="240" w:lineRule="auto"/>
              <w:ind w:firstLine="0"/>
              <w:jc w:val="center"/>
              <w:rPr>
                <w:rFonts w:eastAsiaTheme="minorHAnsi"/>
                <w:bCs/>
                <w:szCs w:val="28"/>
                <w:lang w:eastAsia="en-US"/>
              </w:rPr>
            </w:pPr>
          </w:p>
          <w:p w14:paraId="53AF1B3B" w14:textId="77777777" w:rsidR="003575B5" w:rsidRPr="00762DB5" w:rsidRDefault="003575B5" w:rsidP="00FA15D3">
            <w:pPr>
              <w:spacing w:line="240" w:lineRule="auto"/>
              <w:ind w:firstLine="0"/>
              <w:jc w:val="center"/>
              <w:rPr>
                <w:rFonts w:eastAsiaTheme="minorHAnsi"/>
                <w:bCs/>
                <w:szCs w:val="28"/>
                <w:lang w:eastAsia="en-US"/>
              </w:rPr>
            </w:pPr>
          </w:p>
          <w:p w14:paraId="7FB47F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A8A308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27465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3657DA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36A5AA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w:t>
            </w:r>
          </w:p>
        </w:tc>
        <w:tc>
          <w:tcPr>
            <w:tcW w:w="1213" w:type="dxa"/>
            <w:tcBorders>
              <w:top w:val="single" w:sz="4" w:space="0" w:color="auto"/>
              <w:left w:val="nil"/>
              <w:bottom w:val="single" w:sz="4" w:space="0" w:color="auto"/>
              <w:right w:val="single" w:sz="4" w:space="0" w:color="auto"/>
            </w:tcBorders>
            <w:shd w:val="clear" w:color="auto" w:fill="auto"/>
            <w:vAlign w:val="bottom"/>
          </w:tcPr>
          <w:p w14:paraId="02258E0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C704C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0E21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30,0</w:t>
            </w:r>
          </w:p>
        </w:tc>
        <w:tc>
          <w:tcPr>
            <w:tcW w:w="1134" w:type="dxa"/>
            <w:vAlign w:val="bottom"/>
          </w:tcPr>
          <w:p w14:paraId="0C3777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EB30F0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CE0B27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денежного содержания </w:t>
            </w:r>
            <w:r w:rsidRPr="00762DB5">
              <w:rPr>
                <w:rFonts w:eastAsiaTheme="minorHAnsi"/>
                <w:bCs/>
                <w:color w:val="000000"/>
                <w:szCs w:val="28"/>
                <w:lang w:eastAsia="en-US"/>
              </w:rPr>
              <w:lastRenderedPageBreak/>
              <w:t>и иные выплаты работникам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332BA5CC" w14:textId="77777777" w:rsidR="003575B5" w:rsidRPr="00762DB5" w:rsidRDefault="003575B5" w:rsidP="00FA15D3">
            <w:pPr>
              <w:spacing w:line="240" w:lineRule="auto"/>
              <w:ind w:firstLine="0"/>
              <w:jc w:val="center"/>
              <w:rPr>
                <w:rFonts w:eastAsiaTheme="minorHAnsi"/>
                <w:bCs/>
                <w:szCs w:val="28"/>
                <w:lang w:eastAsia="en-US"/>
              </w:rPr>
            </w:pPr>
          </w:p>
          <w:p w14:paraId="2C8454C8" w14:textId="77777777" w:rsidR="003575B5" w:rsidRPr="00762DB5" w:rsidRDefault="003575B5" w:rsidP="00FA15D3">
            <w:pPr>
              <w:spacing w:line="240" w:lineRule="auto"/>
              <w:ind w:firstLine="0"/>
              <w:jc w:val="center"/>
              <w:rPr>
                <w:rFonts w:eastAsiaTheme="minorHAnsi"/>
                <w:bCs/>
                <w:szCs w:val="28"/>
                <w:lang w:eastAsia="en-US"/>
              </w:rPr>
            </w:pPr>
          </w:p>
          <w:p w14:paraId="6BB5560B" w14:textId="77777777" w:rsidR="003575B5" w:rsidRPr="00762DB5" w:rsidRDefault="003575B5" w:rsidP="00FA15D3">
            <w:pPr>
              <w:spacing w:line="240" w:lineRule="auto"/>
              <w:ind w:firstLine="0"/>
              <w:jc w:val="center"/>
              <w:rPr>
                <w:rFonts w:eastAsiaTheme="minorHAnsi"/>
                <w:bCs/>
                <w:szCs w:val="28"/>
                <w:lang w:eastAsia="en-US"/>
              </w:rPr>
            </w:pPr>
          </w:p>
          <w:p w14:paraId="26B2D896" w14:textId="77777777" w:rsidR="003575B5" w:rsidRPr="00762DB5" w:rsidRDefault="003575B5" w:rsidP="00FA15D3">
            <w:pPr>
              <w:spacing w:line="240" w:lineRule="auto"/>
              <w:ind w:firstLine="0"/>
              <w:jc w:val="center"/>
              <w:rPr>
                <w:rFonts w:eastAsiaTheme="minorHAnsi"/>
                <w:bCs/>
                <w:szCs w:val="28"/>
                <w:lang w:eastAsia="en-US"/>
              </w:rPr>
            </w:pPr>
          </w:p>
          <w:p w14:paraId="362BBE3F" w14:textId="77777777" w:rsidR="003575B5" w:rsidRPr="00762DB5" w:rsidRDefault="003575B5" w:rsidP="00FA15D3">
            <w:pPr>
              <w:spacing w:line="240" w:lineRule="auto"/>
              <w:ind w:firstLine="0"/>
              <w:jc w:val="center"/>
              <w:rPr>
                <w:rFonts w:eastAsiaTheme="minorHAnsi"/>
                <w:bCs/>
                <w:szCs w:val="28"/>
                <w:lang w:eastAsia="en-US"/>
              </w:rPr>
            </w:pPr>
          </w:p>
          <w:p w14:paraId="472E42DD" w14:textId="77777777" w:rsidR="003575B5" w:rsidRPr="00762DB5" w:rsidRDefault="003575B5" w:rsidP="00FA15D3">
            <w:pPr>
              <w:spacing w:line="240" w:lineRule="auto"/>
              <w:ind w:firstLine="0"/>
              <w:jc w:val="center"/>
              <w:rPr>
                <w:rFonts w:eastAsiaTheme="minorHAnsi"/>
                <w:bCs/>
                <w:szCs w:val="28"/>
                <w:lang w:eastAsia="en-US"/>
              </w:rPr>
            </w:pPr>
          </w:p>
          <w:p w14:paraId="54C7F92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6AEBB2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84E29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lastRenderedPageBreak/>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9A36948" w14:textId="77777777" w:rsidR="003575B5" w:rsidRPr="00762DB5" w:rsidRDefault="003575B5" w:rsidP="00FA15D3">
            <w:pPr>
              <w:spacing w:line="240" w:lineRule="auto"/>
              <w:ind w:firstLine="0"/>
              <w:jc w:val="center"/>
              <w:rPr>
                <w:rFonts w:eastAsiaTheme="minorHAnsi"/>
                <w:szCs w:val="28"/>
                <w:lang w:eastAsia="en-US"/>
              </w:rPr>
            </w:pPr>
          </w:p>
          <w:p w14:paraId="0D0AEF83" w14:textId="77777777" w:rsidR="003575B5" w:rsidRPr="00762DB5" w:rsidRDefault="003575B5" w:rsidP="00FA15D3">
            <w:pPr>
              <w:spacing w:line="240" w:lineRule="auto"/>
              <w:ind w:firstLine="0"/>
              <w:jc w:val="center"/>
              <w:rPr>
                <w:rFonts w:eastAsiaTheme="minorHAnsi"/>
                <w:szCs w:val="28"/>
                <w:lang w:eastAsia="en-US"/>
              </w:rPr>
            </w:pPr>
          </w:p>
          <w:p w14:paraId="77932DE8" w14:textId="77777777" w:rsidR="003575B5" w:rsidRPr="00762DB5" w:rsidRDefault="003575B5" w:rsidP="00FA15D3">
            <w:pPr>
              <w:spacing w:line="240" w:lineRule="auto"/>
              <w:ind w:firstLine="0"/>
              <w:jc w:val="center"/>
              <w:rPr>
                <w:rFonts w:eastAsiaTheme="minorHAnsi"/>
                <w:szCs w:val="28"/>
                <w:lang w:eastAsia="en-US"/>
              </w:rPr>
            </w:pPr>
          </w:p>
          <w:p w14:paraId="64551BC2" w14:textId="77777777" w:rsidR="003575B5" w:rsidRPr="00762DB5" w:rsidRDefault="003575B5" w:rsidP="00FA15D3">
            <w:pPr>
              <w:spacing w:line="240" w:lineRule="auto"/>
              <w:ind w:firstLine="0"/>
              <w:jc w:val="center"/>
              <w:rPr>
                <w:rFonts w:eastAsiaTheme="minorHAnsi"/>
                <w:szCs w:val="28"/>
                <w:lang w:eastAsia="en-US"/>
              </w:rPr>
            </w:pPr>
          </w:p>
          <w:p w14:paraId="3016D2B2" w14:textId="77777777" w:rsidR="003575B5" w:rsidRPr="00762DB5" w:rsidRDefault="003575B5" w:rsidP="00FA15D3">
            <w:pPr>
              <w:spacing w:line="240" w:lineRule="auto"/>
              <w:ind w:firstLine="0"/>
              <w:jc w:val="center"/>
              <w:rPr>
                <w:rFonts w:eastAsiaTheme="minorHAnsi"/>
                <w:szCs w:val="28"/>
                <w:lang w:eastAsia="en-US"/>
              </w:rPr>
            </w:pPr>
          </w:p>
          <w:p w14:paraId="769DBB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387A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BAEB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EA2D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0ECCFB2" w14:textId="77777777" w:rsidR="003575B5" w:rsidRPr="00762DB5" w:rsidRDefault="003575B5" w:rsidP="00FA15D3">
            <w:pPr>
              <w:spacing w:line="240" w:lineRule="auto"/>
              <w:ind w:firstLine="0"/>
              <w:jc w:val="center"/>
              <w:rPr>
                <w:rFonts w:eastAsiaTheme="minorHAnsi"/>
                <w:szCs w:val="28"/>
                <w:lang w:eastAsia="en-US"/>
              </w:rPr>
            </w:pPr>
          </w:p>
          <w:p w14:paraId="37E8A38D" w14:textId="77777777" w:rsidR="003575B5" w:rsidRPr="00762DB5" w:rsidRDefault="003575B5" w:rsidP="00FA15D3">
            <w:pPr>
              <w:spacing w:line="240" w:lineRule="auto"/>
              <w:ind w:firstLine="0"/>
              <w:jc w:val="center"/>
              <w:rPr>
                <w:rFonts w:eastAsiaTheme="minorHAnsi"/>
                <w:szCs w:val="28"/>
                <w:lang w:eastAsia="en-US"/>
              </w:rPr>
            </w:pPr>
          </w:p>
          <w:p w14:paraId="72D7216D" w14:textId="77777777" w:rsidR="003575B5" w:rsidRPr="00762DB5" w:rsidRDefault="003575B5" w:rsidP="00FA15D3">
            <w:pPr>
              <w:spacing w:line="240" w:lineRule="auto"/>
              <w:ind w:firstLine="0"/>
              <w:jc w:val="center"/>
              <w:rPr>
                <w:rFonts w:eastAsiaTheme="minorHAnsi"/>
                <w:szCs w:val="28"/>
                <w:lang w:eastAsia="en-US"/>
              </w:rPr>
            </w:pPr>
          </w:p>
          <w:p w14:paraId="422A3E32" w14:textId="77777777" w:rsidR="003575B5" w:rsidRPr="00762DB5" w:rsidRDefault="003575B5" w:rsidP="00FA15D3">
            <w:pPr>
              <w:spacing w:line="240" w:lineRule="auto"/>
              <w:ind w:firstLine="0"/>
              <w:jc w:val="center"/>
              <w:rPr>
                <w:rFonts w:eastAsiaTheme="minorHAnsi"/>
                <w:szCs w:val="28"/>
                <w:lang w:eastAsia="en-US"/>
              </w:rPr>
            </w:pPr>
          </w:p>
          <w:p w14:paraId="69A0D7B5" w14:textId="77777777" w:rsidR="003575B5" w:rsidRPr="00762DB5" w:rsidRDefault="003575B5" w:rsidP="00FA15D3">
            <w:pPr>
              <w:spacing w:line="240" w:lineRule="auto"/>
              <w:ind w:firstLine="0"/>
              <w:jc w:val="center"/>
              <w:rPr>
                <w:rFonts w:eastAsiaTheme="minorHAnsi"/>
                <w:szCs w:val="28"/>
                <w:lang w:eastAsia="en-US"/>
              </w:rPr>
            </w:pPr>
          </w:p>
          <w:p w14:paraId="5A8028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ADD9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8B08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D549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2E725AC9" w14:textId="77777777" w:rsidR="003575B5" w:rsidRPr="00762DB5" w:rsidRDefault="003575B5" w:rsidP="00FA15D3">
            <w:pPr>
              <w:spacing w:line="240" w:lineRule="auto"/>
              <w:ind w:firstLine="0"/>
              <w:jc w:val="center"/>
              <w:rPr>
                <w:rFonts w:eastAsiaTheme="minorHAnsi"/>
                <w:szCs w:val="28"/>
                <w:lang w:eastAsia="en-US"/>
              </w:rPr>
            </w:pPr>
          </w:p>
          <w:p w14:paraId="741195A7" w14:textId="77777777" w:rsidR="003575B5" w:rsidRPr="00762DB5" w:rsidRDefault="003575B5" w:rsidP="00FA15D3">
            <w:pPr>
              <w:spacing w:line="240" w:lineRule="auto"/>
              <w:ind w:firstLine="0"/>
              <w:jc w:val="center"/>
              <w:rPr>
                <w:rFonts w:eastAsiaTheme="minorHAnsi"/>
                <w:szCs w:val="28"/>
                <w:lang w:eastAsia="en-US"/>
              </w:rPr>
            </w:pPr>
          </w:p>
          <w:p w14:paraId="61A71031" w14:textId="77777777" w:rsidR="003575B5" w:rsidRPr="00762DB5" w:rsidRDefault="003575B5" w:rsidP="00FA15D3">
            <w:pPr>
              <w:spacing w:line="240" w:lineRule="auto"/>
              <w:ind w:firstLine="0"/>
              <w:jc w:val="center"/>
              <w:rPr>
                <w:rFonts w:eastAsiaTheme="minorHAnsi"/>
                <w:szCs w:val="28"/>
                <w:lang w:eastAsia="en-US"/>
              </w:rPr>
            </w:pPr>
          </w:p>
          <w:p w14:paraId="612510A0" w14:textId="77777777" w:rsidR="003575B5" w:rsidRPr="00762DB5" w:rsidRDefault="003575B5" w:rsidP="00FA15D3">
            <w:pPr>
              <w:spacing w:line="240" w:lineRule="auto"/>
              <w:ind w:firstLine="0"/>
              <w:jc w:val="center"/>
              <w:rPr>
                <w:rFonts w:eastAsiaTheme="minorHAnsi"/>
                <w:szCs w:val="28"/>
                <w:lang w:eastAsia="en-US"/>
              </w:rPr>
            </w:pPr>
          </w:p>
          <w:p w14:paraId="65FBA862" w14:textId="77777777" w:rsidR="003575B5" w:rsidRPr="00762DB5" w:rsidRDefault="003575B5" w:rsidP="00FA15D3">
            <w:pPr>
              <w:spacing w:line="240" w:lineRule="auto"/>
              <w:ind w:firstLine="0"/>
              <w:jc w:val="center"/>
              <w:rPr>
                <w:rFonts w:eastAsiaTheme="minorHAnsi"/>
                <w:szCs w:val="28"/>
                <w:lang w:eastAsia="en-US"/>
              </w:rPr>
            </w:pPr>
          </w:p>
          <w:p w14:paraId="0277A4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F90C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5BE3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w:t>
            </w:r>
            <w:r w:rsidRPr="00762DB5">
              <w:rPr>
                <w:rFonts w:eastAsiaTheme="minorHAnsi"/>
                <w:szCs w:val="28"/>
                <w:lang w:eastAsia="en-US"/>
              </w:rPr>
              <w:lastRenderedPageBreak/>
              <w:t>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B2F4620" w14:textId="77777777" w:rsidR="003575B5" w:rsidRPr="00762DB5" w:rsidRDefault="003575B5" w:rsidP="00FA15D3">
            <w:pPr>
              <w:spacing w:line="240" w:lineRule="auto"/>
              <w:ind w:firstLine="0"/>
              <w:jc w:val="center"/>
              <w:rPr>
                <w:rFonts w:eastAsiaTheme="minorHAnsi"/>
                <w:szCs w:val="28"/>
                <w:lang w:eastAsia="en-US"/>
              </w:rPr>
            </w:pPr>
          </w:p>
          <w:p w14:paraId="6FA20872" w14:textId="77777777" w:rsidR="003575B5" w:rsidRPr="00762DB5" w:rsidRDefault="003575B5" w:rsidP="00FA15D3">
            <w:pPr>
              <w:spacing w:line="240" w:lineRule="auto"/>
              <w:ind w:firstLine="0"/>
              <w:jc w:val="center"/>
              <w:rPr>
                <w:rFonts w:eastAsiaTheme="minorHAnsi"/>
                <w:szCs w:val="28"/>
                <w:lang w:eastAsia="en-US"/>
              </w:rPr>
            </w:pPr>
          </w:p>
          <w:p w14:paraId="362B00EA" w14:textId="77777777" w:rsidR="003575B5" w:rsidRPr="00762DB5" w:rsidRDefault="003575B5" w:rsidP="00FA15D3">
            <w:pPr>
              <w:spacing w:line="240" w:lineRule="auto"/>
              <w:ind w:firstLine="0"/>
              <w:jc w:val="center"/>
              <w:rPr>
                <w:rFonts w:eastAsiaTheme="minorHAnsi"/>
                <w:szCs w:val="28"/>
                <w:lang w:eastAsia="en-US"/>
              </w:rPr>
            </w:pPr>
          </w:p>
          <w:p w14:paraId="2ACEE275" w14:textId="77777777" w:rsidR="003575B5" w:rsidRPr="00762DB5" w:rsidRDefault="003575B5" w:rsidP="00FA15D3">
            <w:pPr>
              <w:spacing w:line="240" w:lineRule="auto"/>
              <w:ind w:firstLine="0"/>
              <w:jc w:val="center"/>
              <w:rPr>
                <w:rFonts w:eastAsiaTheme="minorHAnsi"/>
                <w:szCs w:val="28"/>
                <w:lang w:eastAsia="en-US"/>
              </w:rPr>
            </w:pPr>
          </w:p>
          <w:p w14:paraId="5DD266FD" w14:textId="77777777" w:rsidR="003575B5" w:rsidRPr="00762DB5" w:rsidRDefault="003575B5" w:rsidP="00FA15D3">
            <w:pPr>
              <w:spacing w:line="240" w:lineRule="auto"/>
              <w:ind w:firstLine="0"/>
              <w:jc w:val="center"/>
              <w:rPr>
                <w:rFonts w:eastAsiaTheme="minorHAnsi"/>
                <w:szCs w:val="28"/>
                <w:lang w:eastAsia="en-US"/>
              </w:rPr>
            </w:pPr>
          </w:p>
          <w:p w14:paraId="6BC5D2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2943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011F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2376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0E8136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06C0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22E5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C7CD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1AF8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B693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474F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C3D1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4630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1058,0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5C023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266B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F740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640D0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54939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AFF89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E019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51B8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26C6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A472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C660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7371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D6C2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FED0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9E63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6B7D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C3C0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B477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1058,0</w:t>
            </w:r>
          </w:p>
        </w:tc>
        <w:tc>
          <w:tcPr>
            <w:tcW w:w="1134" w:type="dxa"/>
            <w:vAlign w:val="bottom"/>
          </w:tcPr>
          <w:p w14:paraId="55529D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820A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E83B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4E98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2D39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14A4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E458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2367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4BA2D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0,0</w:t>
            </w:r>
          </w:p>
        </w:tc>
      </w:tr>
      <w:tr w:rsidR="003575B5" w:rsidRPr="00762DB5" w14:paraId="50379D1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653B81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w:t>
            </w:r>
          </w:p>
        </w:tc>
        <w:tc>
          <w:tcPr>
            <w:tcW w:w="684" w:type="dxa"/>
            <w:tcBorders>
              <w:top w:val="single" w:sz="4" w:space="0" w:color="auto"/>
              <w:left w:val="nil"/>
              <w:bottom w:val="single" w:sz="4" w:space="0" w:color="auto"/>
              <w:right w:val="single" w:sz="4" w:space="0" w:color="auto"/>
            </w:tcBorders>
            <w:shd w:val="clear" w:color="auto" w:fill="auto"/>
            <w:vAlign w:val="bottom"/>
          </w:tcPr>
          <w:p w14:paraId="44C90CDD" w14:textId="77777777" w:rsidR="003575B5" w:rsidRPr="00762DB5" w:rsidRDefault="003575B5" w:rsidP="00FA15D3">
            <w:pPr>
              <w:spacing w:line="240" w:lineRule="auto"/>
              <w:ind w:firstLine="0"/>
              <w:jc w:val="center"/>
              <w:rPr>
                <w:rFonts w:eastAsiaTheme="minorHAnsi"/>
                <w:bCs/>
                <w:szCs w:val="28"/>
                <w:lang w:eastAsia="en-US"/>
              </w:rPr>
            </w:pPr>
          </w:p>
          <w:p w14:paraId="6FFF45F6" w14:textId="77777777" w:rsidR="003575B5" w:rsidRPr="00762DB5" w:rsidRDefault="003575B5" w:rsidP="00FA15D3">
            <w:pPr>
              <w:spacing w:line="240" w:lineRule="auto"/>
              <w:ind w:firstLine="0"/>
              <w:jc w:val="center"/>
              <w:rPr>
                <w:rFonts w:eastAsiaTheme="minorHAnsi"/>
                <w:bCs/>
                <w:szCs w:val="28"/>
                <w:lang w:eastAsia="en-US"/>
              </w:rPr>
            </w:pPr>
          </w:p>
          <w:p w14:paraId="2F2BD9BE" w14:textId="77777777" w:rsidR="003575B5" w:rsidRPr="00762DB5" w:rsidRDefault="003575B5" w:rsidP="00FA15D3">
            <w:pPr>
              <w:spacing w:line="240" w:lineRule="auto"/>
              <w:ind w:firstLine="0"/>
              <w:jc w:val="center"/>
              <w:rPr>
                <w:rFonts w:eastAsiaTheme="minorHAnsi"/>
                <w:bCs/>
                <w:szCs w:val="28"/>
                <w:lang w:eastAsia="en-US"/>
              </w:rPr>
            </w:pPr>
          </w:p>
          <w:p w14:paraId="404D0CBD" w14:textId="77777777" w:rsidR="003575B5" w:rsidRPr="00762DB5" w:rsidRDefault="003575B5" w:rsidP="00FA15D3">
            <w:pPr>
              <w:spacing w:line="240" w:lineRule="auto"/>
              <w:ind w:firstLine="0"/>
              <w:jc w:val="center"/>
              <w:rPr>
                <w:rFonts w:eastAsiaTheme="minorHAnsi"/>
                <w:bCs/>
                <w:szCs w:val="28"/>
                <w:lang w:eastAsia="en-US"/>
              </w:rPr>
            </w:pPr>
          </w:p>
          <w:p w14:paraId="66EE89C5" w14:textId="77777777" w:rsidR="003575B5" w:rsidRPr="00762DB5" w:rsidRDefault="003575B5" w:rsidP="00FA15D3">
            <w:pPr>
              <w:spacing w:line="240" w:lineRule="auto"/>
              <w:ind w:firstLine="0"/>
              <w:jc w:val="center"/>
              <w:rPr>
                <w:rFonts w:eastAsiaTheme="minorHAnsi"/>
                <w:bCs/>
                <w:szCs w:val="28"/>
                <w:lang w:eastAsia="en-US"/>
              </w:rPr>
            </w:pPr>
          </w:p>
          <w:p w14:paraId="682845F9" w14:textId="77777777" w:rsidR="003575B5" w:rsidRPr="00762DB5" w:rsidRDefault="003575B5" w:rsidP="00FA15D3">
            <w:pPr>
              <w:spacing w:line="240" w:lineRule="auto"/>
              <w:ind w:firstLine="0"/>
              <w:jc w:val="center"/>
              <w:rPr>
                <w:rFonts w:eastAsiaTheme="minorHAnsi"/>
                <w:bCs/>
                <w:szCs w:val="28"/>
                <w:lang w:eastAsia="en-US"/>
              </w:rPr>
            </w:pPr>
          </w:p>
          <w:p w14:paraId="6C114183" w14:textId="77777777" w:rsidR="003575B5" w:rsidRPr="00762DB5" w:rsidRDefault="003575B5" w:rsidP="00FA15D3">
            <w:pPr>
              <w:spacing w:line="240" w:lineRule="auto"/>
              <w:ind w:firstLine="0"/>
              <w:jc w:val="center"/>
              <w:rPr>
                <w:rFonts w:eastAsiaTheme="minorHAnsi"/>
                <w:bCs/>
                <w:szCs w:val="28"/>
                <w:lang w:eastAsia="en-US"/>
              </w:rPr>
            </w:pPr>
          </w:p>
          <w:p w14:paraId="6D0B398B" w14:textId="77777777" w:rsidR="003575B5" w:rsidRPr="00762DB5" w:rsidRDefault="003575B5" w:rsidP="00FA15D3">
            <w:pPr>
              <w:spacing w:line="240" w:lineRule="auto"/>
              <w:ind w:firstLine="0"/>
              <w:jc w:val="center"/>
              <w:rPr>
                <w:rFonts w:eastAsiaTheme="minorHAnsi"/>
                <w:bCs/>
                <w:szCs w:val="28"/>
                <w:lang w:eastAsia="en-US"/>
              </w:rPr>
            </w:pPr>
          </w:p>
          <w:p w14:paraId="62AB8C8B" w14:textId="77777777" w:rsidR="003575B5" w:rsidRPr="00762DB5" w:rsidRDefault="003575B5" w:rsidP="00FA15D3">
            <w:pPr>
              <w:spacing w:line="240" w:lineRule="auto"/>
              <w:ind w:firstLine="0"/>
              <w:jc w:val="center"/>
              <w:rPr>
                <w:rFonts w:eastAsiaTheme="minorHAnsi"/>
                <w:bCs/>
                <w:szCs w:val="28"/>
                <w:lang w:eastAsia="en-US"/>
              </w:rPr>
            </w:pPr>
          </w:p>
          <w:p w14:paraId="6A3BA4DC" w14:textId="77777777" w:rsidR="003575B5" w:rsidRPr="00762DB5" w:rsidRDefault="003575B5" w:rsidP="00FA15D3">
            <w:pPr>
              <w:spacing w:line="240" w:lineRule="auto"/>
              <w:ind w:firstLine="0"/>
              <w:jc w:val="center"/>
              <w:rPr>
                <w:rFonts w:eastAsiaTheme="minorHAnsi"/>
                <w:bCs/>
                <w:szCs w:val="28"/>
                <w:lang w:eastAsia="en-US"/>
              </w:rPr>
            </w:pPr>
          </w:p>
          <w:p w14:paraId="0D306923" w14:textId="77777777" w:rsidR="003575B5" w:rsidRPr="00762DB5" w:rsidRDefault="003575B5" w:rsidP="00FA15D3">
            <w:pPr>
              <w:spacing w:line="240" w:lineRule="auto"/>
              <w:ind w:firstLine="0"/>
              <w:jc w:val="center"/>
              <w:rPr>
                <w:rFonts w:eastAsiaTheme="minorHAnsi"/>
                <w:bCs/>
                <w:szCs w:val="28"/>
                <w:lang w:eastAsia="en-US"/>
              </w:rPr>
            </w:pPr>
          </w:p>
          <w:p w14:paraId="153E15B2" w14:textId="77777777" w:rsidR="003575B5" w:rsidRPr="00762DB5" w:rsidRDefault="003575B5" w:rsidP="00FA15D3">
            <w:pPr>
              <w:spacing w:line="240" w:lineRule="auto"/>
              <w:ind w:firstLine="0"/>
              <w:jc w:val="center"/>
              <w:rPr>
                <w:rFonts w:eastAsiaTheme="minorHAnsi"/>
                <w:bCs/>
                <w:szCs w:val="28"/>
                <w:lang w:eastAsia="en-US"/>
              </w:rPr>
            </w:pPr>
          </w:p>
          <w:p w14:paraId="09D30710" w14:textId="77777777" w:rsidR="003575B5" w:rsidRPr="00762DB5" w:rsidRDefault="003575B5" w:rsidP="00FA15D3">
            <w:pPr>
              <w:spacing w:line="240" w:lineRule="auto"/>
              <w:ind w:firstLine="0"/>
              <w:jc w:val="center"/>
              <w:rPr>
                <w:rFonts w:eastAsiaTheme="minorHAnsi"/>
                <w:bCs/>
                <w:szCs w:val="28"/>
                <w:lang w:eastAsia="en-US"/>
              </w:rPr>
            </w:pPr>
          </w:p>
          <w:p w14:paraId="7FC2A988" w14:textId="77777777" w:rsidR="003575B5" w:rsidRPr="00762DB5" w:rsidRDefault="003575B5" w:rsidP="00FA15D3">
            <w:pPr>
              <w:spacing w:line="240" w:lineRule="auto"/>
              <w:ind w:firstLine="0"/>
              <w:jc w:val="center"/>
              <w:rPr>
                <w:rFonts w:eastAsiaTheme="minorHAnsi"/>
                <w:bCs/>
                <w:szCs w:val="28"/>
                <w:lang w:eastAsia="en-US"/>
              </w:rPr>
            </w:pPr>
          </w:p>
          <w:p w14:paraId="69EEB380" w14:textId="77777777" w:rsidR="003575B5" w:rsidRPr="00762DB5" w:rsidRDefault="003575B5" w:rsidP="00FA15D3">
            <w:pPr>
              <w:spacing w:line="240" w:lineRule="auto"/>
              <w:ind w:firstLine="0"/>
              <w:jc w:val="center"/>
              <w:rPr>
                <w:rFonts w:eastAsiaTheme="minorHAnsi"/>
                <w:bCs/>
                <w:szCs w:val="28"/>
                <w:lang w:eastAsia="en-US"/>
              </w:rPr>
            </w:pPr>
          </w:p>
          <w:p w14:paraId="0569215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D302F3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C9118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576B0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6FBE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E3C6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335C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7C66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6821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D996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61EC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AF23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EF61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7834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74F1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6038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6076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B67C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C3F1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1FFE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7BA9F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83544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880F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D919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B401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B493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9999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9F7B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58AB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C8D4F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9F5C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BBDA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C74A8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8361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34F6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D831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E32D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5E93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59587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19A3DF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C1AD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367B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3377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816F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95A5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F02D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071E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27C0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1953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ADA3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7456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200C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9281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8B01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BCA5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34A59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5C09D0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95582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69B72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A556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01955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CA90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2302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28F7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9BF9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B073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3E59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0389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BD23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FA33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A556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E4AD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D7B5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538C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539D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25448,6</w:t>
            </w:r>
          </w:p>
        </w:tc>
        <w:tc>
          <w:tcPr>
            <w:tcW w:w="1134" w:type="dxa"/>
            <w:tcBorders>
              <w:top w:val="single" w:sz="4" w:space="0" w:color="auto"/>
              <w:left w:val="nil"/>
              <w:bottom w:val="single" w:sz="4" w:space="0" w:color="auto"/>
              <w:right w:val="single" w:sz="4" w:space="0" w:color="auto"/>
            </w:tcBorders>
            <w:shd w:val="clear" w:color="auto" w:fill="auto"/>
            <w:vAlign w:val="bottom"/>
          </w:tcPr>
          <w:p w14:paraId="7FCCF8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5AED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567A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B7BD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F48A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69F6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2A05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1822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DDF5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1B79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1CBF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EBB8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1B14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F558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46ED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1BFD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E832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F593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A209A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C4F34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B67D4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F00D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539C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ABE0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C2B7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1054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7B61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47FE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F5A4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B3B7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9C71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C887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0D66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282F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C611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AB2F5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25448,6</w:t>
            </w:r>
          </w:p>
        </w:tc>
        <w:tc>
          <w:tcPr>
            <w:tcW w:w="1134" w:type="dxa"/>
            <w:vAlign w:val="bottom"/>
          </w:tcPr>
          <w:p w14:paraId="17438F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D657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E4CF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EC14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D03D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E46C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25A4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22F5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3780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5536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29F9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5542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DA4A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61D5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4956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7C47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CEFD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E293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2646BA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09381D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35E7A9FB" w14:textId="77777777" w:rsidR="003575B5" w:rsidRPr="00762DB5" w:rsidRDefault="003575B5" w:rsidP="00FA15D3">
            <w:pPr>
              <w:spacing w:line="240" w:lineRule="auto"/>
              <w:ind w:firstLine="0"/>
              <w:jc w:val="center"/>
              <w:rPr>
                <w:rFonts w:eastAsiaTheme="minorHAnsi"/>
                <w:bCs/>
                <w:szCs w:val="28"/>
                <w:lang w:eastAsia="en-US"/>
              </w:rPr>
            </w:pPr>
          </w:p>
          <w:p w14:paraId="1370DC7A" w14:textId="77777777" w:rsidR="003575B5" w:rsidRPr="00762DB5" w:rsidRDefault="003575B5" w:rsidP="00FA15D3">
            <w:pPr>
              <w:spacing w:line="240" w:lineRule="auto"/>
              <w:ind w:firstLine="0"/>
              <w:jc w:val="center"/>
              <w:rPr>
                <w:rFonts w:eastAsiaTheme="minorHAnsi"/>
                <w:bCs/>
                <w:szCs w:val="28"/>
                <w:lang w:eastAsia="en-US"/>
              </w:rPr>
            </w:pPr>
          </w:p>
          <w:p w14:paraId="6BC6EE8A" w14:textId="77777777" w:rsidR="003575B5" w:rsidRPr="00762DB5" w:rsidRDefault="003575B5" w:rsidP="00FA15D3">
            <w:pPr>
              <w:spacing w:line="240" w:lineRule="auto"/>
              <w:ind w:firstLine="0"/>
              <w:jc w:val="center"/>
              <w:rPr>
                <w:rFonts w:eastAsiaTheme="minorHAnsi"/>
                <w:bCs/>
                <w:szCs w:val="28"/>
                <w:lang w:eastAsia="en-US"/>
              </w:rPr>
            </w:pPr>
          </w:p>
          <w:p w14:paraId="49BA03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01762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1C1F54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7906577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355F01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12E821A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25448,6</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E60F80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9194E3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25448,6</w:t>
            </w:r>
          </w:p>
        </w:tc>
        <w:tc>
          <w:tcPr>
            <w:tcW w:w="1134" w:type="dxa"/>
            <w:vAlign w:val="bottom"/>
          </w:tcPr>
          <w:p w14:paraId="7ADA43B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DF61E3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1825A3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00CB5EC0" w14:textId="77777777" w:rsidR="003575B5" w:rsidRPr="00762DB5" w:rsidRDefault="003575B5" w:rsidP="00FA15D3">
            <w:pPr>
              <w:spacing w:line="240" w:lineRule="auto"/>
              <w:ind w:firstLine="0"/>
              <w:jc w:val="center"/>
              <w:rPr>
                <w:rFonts w:eastAsiaTheme="minorHAnsi"/>
                <w:bCs/>
                <w:szCs w:val="28"/>
                <w:lang w:eastAsia="en-US"/>
              </w:rPr>
            </w:pPr>
          </w:p>
          <w:p w14:paraId="14FEA7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877028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58A7B01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341B64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9F5A5D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111</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7FE825D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17617,7</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80153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5E647E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17617,7</w:t>
            </w:r>
          </w:p>
        </w:tc>
        <w:tc>
          <w:tcPr>
            <w:tcW w:w="1134" w:type="dxa"/>
            <w:vAlign w:val="bottom"/>
          </w:tcPr>
          <w:p w14:paraId="5E6258D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82661A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5F2317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175FB9DC" w14:textId="77777777" w:rsidR="003575B5" w:rsidRPr="00762DB5" w:rsidRDefault="003575B5" w:rsidP="00FA15D3">
            <w:pPr>
              <w:spacing w:line="240" w:lineRule="auto"/>
              <w:ind w:firstLine="0"/>
              <w:jc w:val="center"/>
              <w:rPr>
                <w:rFonts w:eastAsiaTheme="minorHAnsi"/>
                <w:bCs/>
                <w:szCs w:val="28"/>
                <w:lang w:eastAsia="en-US"/>
              </w:rPr>
            </w:pPr>
          </w:p>
          <w:p w14:paraId="4E69DF6C" w14:textId="77777777" w:rsidR="003575B5" w:rsidRPr="00762DB5" w:rsidRDefault="003575B5" w:rsidP="00FA15D3">
            <w:pPr>
              <w:spacing w:line="240" w:lineRule="auto"/>
              <w:ind w:firstLine="0"/>
              <w:jc w:val="center"/>
              <w:rPr>
                <w:rFonts w:eastAsiaTheme="minorHAnsi"/>
                <w:bCs/>
                <w:szCs w:val="28"/>
                <w:lang w:eastAsia="en-US"/>
              </w:rPr>
            </w:pPr>
          </w:p>
          <w:p w14:paraId="4EAD1C68" w14:textId="77777777" w:rsidR="003575B5" w:rsidRPr="00762DB5" w:rsidRDefault="003575B5" w:rsidP="00FA15D3">
            <w:pPr>
              <w:spacing w:line="240" w:lineRule="auto"/>
              <w:ind w:firstLine="0"/>
              <w:jc w:val="center"/>
              <w:rPr>
                <w:rFonts w:eastAsiaTheme="minorHAnsi"/>
                <w:bCs/>
                <w:szCs w:val="28"/>
                <w:lang w:eastAsia="en-US"/>
              </w:rPr>
            </w:pPr>
          </w:p>
          <w:p w14:paraId="6227AA61" w14:textId="77777777" w:rsidR="003575B5" w:rsidRPr="00762DB5" w:rsidRDefault="003575B5" w:rsidP="00FA15D3">
            <w:pPr>
              <w:spacing w:line="240" w:lineRule="auto"/>
              <w:ind w:firstLine="0"/>
              <w:jc w:val="center"/>
              <w:rPr>
                <w:rFonts w:eastAsiaTheme="minorHAnsi"/>
                <w:bCs/>
                <w:szCs w:val="28"/>
                <w:lang w:eastAsia="en-US"/>
              </w:rPr>
            </w:pPr>
          </w:p>
          <w:p w14:paraId="26C03AF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7A29C2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744E35A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776D10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E1347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112</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34B5494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9C8F4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D4C0B7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30,0</w:t>
            </w:r>
          </w:p>
        </w:tc>
        <w:tc>
          <w:tcPr>
            <w:tcW w:w="1134" w:type="dxa"/>
            <w:vAlign w:val="bottom"/>
          </w:tcPr>
          <w:p w14:paraId="0961632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C5FBB2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37C44B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на выплаты </w:t>
            </w:r>
            <w:r w:rsidRPr="00762DB5">
              <w:rPr>
                <w:rFonts w:eastAsiaTheme="minorHAnsi"/>
                <w:bCs/>
                <w:color w:val="000000"/>
                <w:szCs w:val="28"/>
                <w:lang w:eastAsia="en-US"/>
              </w:rPr>
              <w:lastRenderedPageBreak/>
              <w:t>денежного содержания и иные выплаты работникам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0165EC31" w14:textId="77777777" w:rsidR="003575B5" w:rsidRPr="00762DB5" w:rsidRDefault="003575B5" w:rsidP="00FA15D3">
            <w:pPr>
              <w:spacing w:line="240" w:lineRule="auto"/>
              <w:ind w:firstLine="0"/>
              <w:jc w:val="center"/>
              <w:rPr>
                <w:rFonts w:eastAsiaTheme="minorHAnsi"/>
                <w:bCs/>
                <w:szCs w:val="28"/>
                <w:lang w:eastAsia="en-US"/>
              </w:rPr>
            </w:pPr>
          </w:p>
          <w:p w14:paraId="3E22CC13" w14:textId="77777777" w:rsidR="003575B5" w:rsidRPr="00762DB5" w:rsidRDefault="003575B5" w:rsidP="00FA15D3">
            <w:pPr>
              <w:spacing w:line="240" w:lineRule="auto"/>
              <w:ind w:firstLine="0"/>
              <w:jc w:val="center"/>
              <w:rPr>
                <w:rFonts w:eastAsiaTheme="minorHAnsi"/>
                <w:bCs/>
                <w:szCs w:val="28"/>
                <w:lang w:eastAsia="en-US"/>
              </w:rPr>
            </w:pPr>
          </w:p>
          <w:p w14:paraId="57FBB830" w14:textId="77777777" w:rsidR="003575B5" w:rsidRPr="00762DB5" w:rsidRDefault="003575B5" w:rsidP="00FA15D3">
            <w:pPr>
              <w:spacing w:line="240" w:lineRule="auto"/>
              <w:ind w:firstLine="0"/>
              <w:jc w:val="center"/>
              <w:rPr>
                <w:rFonts w:eastAsiaTheme="minorHAnsi"/>
                <w:bCs/>
                <w:szCs w:val="28"/>
                <w:lang w:eastAsia="en-US"/>
              </w:rPr>
            </w:pPr>
          </w:p>
          <w:p w14:paraId="6ED5F315" w14:textId="77777777" w:rsidR="003575B5" w:rsidRPr="00762DB5" w:rsidRDefault="003575B5" w:rsidP="00FA15D3">
            <w:pPr>
              <w:spacing w:line="240" w:lineRule="auto"/>
              <w:ind w:firstLine="0"/>
              <w:jc w:val="center"/>
              <w:rPr>
                <w:rFonts w:eastAsiaTheme="minorHAnsi"/>
                <w:bCs/>
                <w:szCs w:val="28"/>
                <w:lang w:eastAsia="en-US"/>
              </w:rPr>
            </w:pPr>
          </w:p>
          <w:p w14:paraId="20DB712E" w14:textId="77777777" w:rsidR="003575B5" w:rsidRPr="00762DB5" w:rsidRDefault="003575B5" w:rsidP="00FA15D3">
            <w:pPr>
              <w:spacing w:line="240" w:lineRule="auto"/>
              <w:ind w:firstLine="0"/>
              <w:jc w:val="center"/>
              <w:rPr>
                <w:rFonts w:eastAsiaTheme="minorHAnsi"/>
                <w:bCs/>
                <w:szCs w:val="28"/>
                <w:lang w:eastAsia="en-US"/>
              </w:rPr>
            </w:pPr>
          </w:p>
          <w:p w14:paraId="1D91B1A1" w14:textId="77777777" w:rsidR="003575B5" w:rsidRPr="00762DB5" w:rsidRDefault="003575B5" w:rsidP="00FA15D3">
            <w:pPr>
              <w:spacing w:line="240" w:lineRule="auto"/>
              <w:ind w:firstLine="0"/>
              <w:jc w:val="center"/>
              <w:rPr>
                <w:rFonts w:eastAsiaTheme="minorHAnsi"/>
                <w:bCs/>
                <w:szCs w:val="28"/>
                <w:lang w:eastAsia="en-US"/>
              </w:rPr>
            </w:pPr>
          </w:p>
          <w:p w14:paraId="79581EA3" w14:textId="77777777" w:rsidR="003575B5" w:rsidRPr="00762DB5" w:rsidRDefault="003575B5" w:rsidP="00FA15D3">
            <w:pPr>
              <w:spacing w:line="240" w:lineRule="auto"/>
              <w:ind w:firstLine="0"/>
              <w:jc w:val="center"/>
              <w:rPr>
                <w:rFonts w:eastAsiaTheme="minorHAnsi"/>
                <w:bCs/>
                <w:szCs w:val="28"/>
                <w:lang w:eastAsia="en-US"/>
              </w:rPr>
            </w:pPr>
          </w:p>
          <w:p w14:paraId="449C5969" w14:textId="77777777" w:rsidR="003575B5" w:rsidRPr="00762DB5" w:rsidRDefault="003575B5" w:rsidP="00FA15D3">
            <w:pPr>
              <w:spacing w:line="240" w:lineRule="auto"/>
              <w:ind w:firstLine="0"/>
              <w:jc w:val="center"/>
              <w:rPr>
                <w:rFonts w:eastAsiaTheme="minorHAnsi"/>
                <w:bCs/>
                <w:szCs w:val="28"/>
                <w:lang w:eastAsia="en-US"/>
              </w:rPr>
            </w:pPr>
          </w:p>
          <w:p w14:paraId="3D1EF74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801020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9B6EEC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49F413C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3A782F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119</w:t>
            </w:r>
          </w:p>
        </w:tc>
        <w:tc>
          <w:tcPr>
            <w:tcW w:w="1213" w:type="dxa"/>
            <w:tcBorders>
              <w:top w:val="single" w:sz="4" w:space="0" w:color="auto"/>
              <w:left w:val="nil"/>
              <w:bottom w:val="single" w:sz="4" w:space="0" w:color="auto"/>
              <w:right w:val="single" w:sz="4" w:space="0" w:color="auto"/>
            </w:tcBorders>
            <w:shd w:val="clear" w:color="auto" w:fill="auto"/>
            <w:vAlign w:val="bottom"/>
          </w:tcPr>
          <w:p w14:paraId="3C576CF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5320,5</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FBD4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07FF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5320,5</w:t>
            </w:r>
          </w:p>
        </w:tc>
        <w:tc>
          <w:tcPr>
            <w:tcW w:w="1134" w:type="dxa"/>
            <w:vAlign w:val="bottom"/>
          </w:tcPr>
          <w:p w14:paraId="45E063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F75A8C8"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F9BB16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Закупка товаров, работ, услуг в сфере информационно-коммуникационных технологий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62F21F13" w14:textId="77777777" w:rsidR="003575B5" w:rsidRPr="00762DB5" w:rsidRDefault="003575B5" w:rsidP="00FA15D3">
            <w:pPr>
              <w:spacing w:line="240" w:lineRule="auto"/>
              <w:ind w:firstLine="0"/>
              <w:jc w:val="center"/>
              <w:rPr>
                <w:rFonts w:eastAsiaTheme="minorHAnsi"/>
                <w:bCs/>
                <w:szCs w:val="28"/>
                <w:lang w:eastAsia="en-US"/>
              </w:rPr>
            </w:pPr>
          </w:p>
          <w:p w14:paraId="7D9F077F" w14:textId="77777777" w:rsidR="003575B5" w:rsidRPr="00762DB5" w:rsidRDefault="003575B5" w:rsidP="00FA15D3">
            <w:pPr>
              <w:spacing w:line="240" w:lineRule="auto"/>
              <w:ind w:firstLine="0"/>
              <w:jc w:val="center"/>
              <w:rPr>
                <w:rFonts w:eastAsiaTheme="minorHAnsi"/>
                <w:bCs/>
                <w:szCs w:val="28"/>
                <w:lang w:eastAsia="en-US"/>
              </w:rPr>
            </w:pPr>
          </w:p>
          <w:p w14:paraId="58EF8D0B" w14:textId="77777777" w:rsidR="003575B5" w:rsidRPr="00762DB5" w:rsidRDefault="003575B5" w:rsidP="00FA15D3">
            <w:pPr>
              <w:spacing w:line="240" w:lineRule="auto"/>
              <w:ind w:firstLine="0"/>
              <w:jc w:val="center"/>
              <w:rPr>
                <w:rFonts w:eastAsiaTheme="minorHAnsi"/>
                <w:bCs/>
                <w:szCs w:val="28"/>
                <w:lang w:eastAsia="en-US"/>
              </w:rPr>
            </w:pPr>
          </w:p>
          <w:p w14:paraId="7902CD36" w14:textId="77777777" w:rsidR="003575B5" w:rsidRPr="00762DB5" w:rsidRDefault="003575B5" w:rsidP="00FA15D3">
            <w:pPr>
              <w:spacing w:line="240" w:lineRule="auto"/>
              <w:ind w:firstLine="0"/>
              <w:jc w:val="center"/>
              <w:rPr>
                <w:rFonts w:eastAsiaTheme="minorHAnsi"/>
                <w:bCs/>
                <w:szCs w:val="28"/>
                <w:lang w:eastAsia="en-US"/>
              </w:rPr>
            </w:pPr>
          </w:p>
          <w:p w14:paraId="7B87983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BE82D4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51EFEC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11FD76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3D985BF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90D1E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242</w:t>
            </w:r>
          </w:p>
        </w:tc>
        <w:tc>
          <w:tcPr>
            <w:tcW w:w="1213" w:type="dxa"/>
            <w:tcBorders>
              <w:top w:val="single" w:sz="4" w:space="0" w:color="auto"/>
              <w:left w:val="nil"/>
              <w:bottom w:val="single" w:sz="4" w:space="0" w:color="auto"/>
              <w:right w:val="single" w:sz="4" w:space="0" w:color="auto"/>
            </w:tcBorders>
            <w:shd w:val="clear" w:color="auto" w:fill="auto"/>
            <w:vAlign w:val="bottom"/>
          </w:tcPr>
          <w:p w14:paraId="274884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290,0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4174B7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B649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290,0</w:t>
            </w:r>
          </w:p>
        </w:tc>
        <w:tc>
          <w:tcPr>
            <w:tcW w:w="1134" w:type="dxa"/>
            <w:vAlign w:val="bottom"/>
          </w:tcPr>
          <w:p w14:paraId="683835D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6A7E79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FD8E54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6EE0F92F" w14:textId="77777777" w:rsidR="003575B5" w:rsidRPr="00762DB5" w:rsidRDefault="003575B5" w:rsidP="00FA15D3">
            <w:pPr>
              <w:spacing w:line="240" w:lineRule="auto"/>
              <w:ind w:firstLine="0"/>
              <w:jc w:val="center"/>
              <w:rPr>
                <w:rFonts w:eastAsiaTheme="minorHAnsi"/>
                <w:bCs/>
                <w:szCs w:val="28"/>
                <w:lang w:eastAsia="en-US"/>
              </w:rPr>
            </w:pPr>
          </w:p>
          <w:p w14:paraId="47C46DFE" w14:textId="77777777" w:rsidR="003575B5" w:rsidRPr="00762DB5" w:rsidRDefault="003575B5" w:rsidP="00FA15D3">
            <w:pPr>
              <w:spacing w:line="240" w:lineRule="auto"/>
              <w:ind w:firstLine="0"/>
              <w:jc w:val="center"/>
              <w:rPr>
                <w:rFonts w:eastAsiaTheme="minorHAnsi"/>
                <w:bCs/>
                <w:szCs w:val="28"/>
                <w:lang w:eastAsia="en-US"/>
              </w:rPr>
            </w:pPr>
          </w:p>
          <w:p w14:paraId="55BC9518" w14:textId="77777777" w:rsidR="003575B5" w:rsidRPr="00762DB5" w:rsidRDefault="003575B5" w:rsidP="00FA15D3">
            <w:pPr>
              <w:spacing w:line="240" w:lineRule="auto"/>
              <w:ind w:firstLine="0"/>
              <w:jc w:val="center"/>
              <w:rPr>
                <w:rFonts w:eastAsiaTheme="minorHAnsi"/>
                <w:bCs/>
                <w:szCs w:val="28"/>
                <w:lang w:eastAsia="en-US"/>
              </w:rPr>
            </w:pPr>
          </w:p>
          <w:p w14:paraId="3EB0A22B" w14:textId="77777777" w:rsidR="003575B5" w:rsidRPr="00762DB5" w:rsidRDefault="003575B5" w:rsidP="00FA15D3">
            <w:pPr>
              <w:spacing w:line="240" w:lineRule="auto"/>
              <w:ind w:firstLine="0"/>
              <w:jc w:val="center"/>
              <w:rPr>
                <w:rFonts w:eastAsiaTheme="minorHAnsi"/>
                <w:bCs/>
                <w:szCs w:val="28"/>
                <w:lang w:eastAsia="en-US"/>
              </w:rPr>
            </w:pPr>
          </w:p>
          <w:p w14:paraId="194A2D6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DBCA3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E5EC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BF5C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488B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0EFF5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576621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1243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C50A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2559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EE84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096CCB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B5F8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12E2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486B7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3067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12440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C8A8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FC7A9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16F71E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6AA6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7876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5AC4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3F195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1220,4</w:t>
            </w:r>
          </w:p>
        </w:tc>
        <w:tc>
          <w:tcPr>
            <w:tcW w:w="1134" w:type="dxa"/>
            <w:tcBorders>
              <w:top w:val="single" w:sz="4" w:space="0" w:color="auto"/>
              <w:left w:val="nil"/>
              <w:bottom w:val="single" w:sz="4" w:space="0" w:color="auto"/>
              <w:right w:val="single" w:sz="4" w:space="0" w:color="auto"/>
            </w:tcBorders>
            <w:shd w:val="clear" w:color="auto" w:fill="auto"/>
            <w:vAlign w:val="bottom"/>
          </w:tcPr>
          <w:p w14:paraId="17BB19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D7FF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6F755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F50B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BE94F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665A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AA70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AC0C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6EA7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2B3F9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1220,4</w:t>
            </w:r>
          </w:p>
        </w:tc>
        <w:tc>
          <w:tcPr>
            <w:tcW w:w="1134" w:type="dxa"/>
            <w:vAlign w:val="bottom"/>
          </w:tcPr>
          <w:p w14:paraId="3A32C64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ECECD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4752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2ECA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0ACEA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A52AB9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26D5C4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Закупка энергетических ресурсов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387A25BA" w14:textId="77777777" w:rsidR="003575B5" w:rsidRPr="00762DB5" w:rsidRDefault="003575B5" w:rsidP="00FA15D3">
            <w:pPr>
              <w:spacing w:line="240" w:lineRule="auto"/>
              <w:ind w:firstLine="0"/>
              <w:jc w:val="center"/>
              <w:rPr>
                <w:rFonts w:eastAsiaTheme="minorHAnsi"/>
                <w:bCs/>
                <w:szCs w:val="28"/>
                <w:lang w:eastAsia="en-US"/>
              </w:rPr>
            </w:pPr>
          </w:p>
          <w:p w14:paraId="410615CF" w14:textId="77777777" w:rsidR="003575B5" w:rsidRPr="00762DB5" w:rsidRDefault="003575B5" w:rsidP="00FA15D3">
            <w:pPr>
              <w:spacing w:line="240" w:lineRule="auto"/>
              <w:ind w:firstLine="0"/>
              <w:jc w:val="center"/>
              <w:rPr>
                <w:rFonts w:eastAsiaTheme="minorHAnsi"/>
                <w:bCs/>
                <w:szCs w:val="28"/>
                <w:lang w:eastAsia="en-US"/>
              </w:rPr>
            </w:pPr>
          </w:p>
          <w:p w14:paraId="217F6A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02116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06FEC5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60CA01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09CBB3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247</w:t>
            </w:r>
          </w:p>
        </w:tc>
        <w:tc>
          <w:tcPr>
            <w:tcW w:w="1213" w:type="dxa"/>
            <w:tcBorders>
              <w:top w:val="single" w:sz="4" w:space="0" w:color="auto"/>
              <w:left w:val="nil"/>
              <w:bottom w:val="single" w:sz="4" w:space="0" w:color="auto"/>
              <w:right w:val="single" w:sz="4" w:space="0" w:color="auto"/>
            </w:tcBorders>
            <w:shd w:val="clear" w:color="auto" w:fill="auto"/>
            <w:vAlign w:val="bottom"/>
          </w:tcPr>
          <w:p w14:paraId="57C759C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CB88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C4BD6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900,0</w:t>
            </w:r>
          </w:p>
        </w:tc>
        <w:tc>
          <w:tcPr>
            <w:tcW w:w="1134" w:type="dxa"/>
            <w:vAlign w:val="bottom"/>
          </w:tcPr>
          <w:p w14:paraId="44793E2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E0DBA6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08ECED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Уплата налога на имущество организаций и земельного налога</w:t>
            </w:r>
          </w:p>
        </w:tc>
        <w:tc>
          <w:tcPr>
            <w:tcW w:w="684" w:type="dxa"/>
            <w:tcBorders>
              <w:top w:val="single" w:sz="4" w:space="0" w:color="auto"/>
              <w:left w:val="nil"/>
              <w:bottom w:val="single" w:sz="4" w:space="0" w:color="auto"/>
              <w:right w:val="single" w:sz="4" w:space="0" w:color="auto"/>
            </w:tcBorders>
            <w:shd w:val="clear" w:color="auto" w:fill="auto"/>
            <w:vAlign w:val="bottom"/>
          </w:tcPr>
          <w:p w14:paraId="11A23DD1" w14:textId="77777777" w:rsidR="003575B5" w:rsidRPr="00762DB5" w:rsidRDefault="003575B5" w:rsidP="00FA15D3">
            <w:pPr>
              <w:spacing w:line="240" w:lineRule="auto"/>
              <w:ind w:firstLine="0"/>
              <w:jc w:val="center"/>
              <w:rPr>
                <w:rFonts w:eastAsiaTheme="minorHAnsi"/>
                <w:bCs/>
                <w:szCs w:val="28"/>
                <w:lang w:eastAsia="en-US"/>
              </w:rPr>
            </w:pPr>
          </w:p>
          <w:p w14:paraId="182A2C62" w14:textId="77777777" w:rsidR="003575B5" w:rsidRPr="00762DB5" w:rsidRDefault="003575B5" w:rsidP="00FA15D3">
            <w:pPr>
              <w:spacing w:line="240" w:lineRule="auto"/>
              <w:ind w:firstLine="0"/>
              <w:jc w:val="center"/>
              <w:rPr>
                <w:rFonts w:eastAsiaTheme="minorHAnsi"/>
                <w:bCs/>
                <w:szCs w:val="28"/>
                <w:lang w:eastAsia="en-US"/>
              </w:rPr>
            </w:pPr>
          </w:p>
          <w:p w14:paraId="24F55A95" w14:textId="77777777" w:rsidR="003575B5" w:rsidRPr="00762DB5" w:rsidRDefault="003575B5" w:rsidP="00FA15D3">
            <w:pPr>
              <w:spacing w:line="240" w:lineRule="auto"/>
              <w:ind w:firstLine="0"/>
              <w:jc w:val="center"/>
              <w:rPr>
                <w:rFonts w:eastAsiaTheme="minorHAnsi"/>
                <w:bCs/>
                <w:szCs w:val="28"/>
                <w:lang w:eastAsia="en-US"/>
              </w:rPr>
            </w:pPr>
          </w:p>
          <w:p w14:paraId="73A0DBB2" w14:textId="77777777" w:rsidR="003575B5" w:rsidRPr="00762DB5" w:rsidRDefault="003575B5" w:rsidP="00FA15D3">
            <w:pPr>
              <w:spacing w:line="240" w:lineRule="auto"/>
              <w:ind w:firstLine="0"/>
              <w:jc w:val="center"/>
              <w:rPr>
                <w:rFonts w:eastAsiaTheme="minorHAnsi"/>
                <w:bCs/>
                <w:szCs w:val="28"/>
                <w:lang w:eastAsia="en-US"/>
              </w:rPr>
            </w:pPr>
          </w:p>
          <w:p w14:paraId="7D1926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8D8EA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B85F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4145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23420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A8C6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47CC8E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7B21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CF26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16284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14B44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07555C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BF820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EBE4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9929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DB19A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B73ED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7BFA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5782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48F2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92139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851</w:t>
            </w:r>
          </w:p>
        </w:tc>
        <w:tc>
          <w:tcPr>
            <w:tcW w:w="1213" w:type="dxa"/>
            <w:tcBorders>
              <w:top w:val="single" w:sz="4" w:space="0" w:color="auto"/>
              <w:left w:val="nil"/>
              <w:bottom w:val="single" w:sz="4" w:space="0" w:color="auto"/>
              <w:right w:val="single" w:sz="4" w:space="0" w:color="auto"/>
            </w:tcBorders>
            <w:shd w:val="clear" w:color="auto" w:fill="auto"/>
            <w:vAlign w:val="bottom"/>
          </w:tcPr>
          <w:p w14:paraId="700550C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F9D2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0735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A931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E0B92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2B45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1A5F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E06E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0D79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0994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59915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CC3E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8762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DEE2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B35E6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vAlign w:val="bottom"/>
          </w:tcPr>
          <w:p w14:paraId="773A89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C2E1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4209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7314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DF56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C8BCE9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FB44BF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Уплата прочих налогов, сборов и иных платежей</w:t>
            </w:r>
          </w:p>
        </w:tc>
        <w:tc>
          <w:tcPr>
            <w:tcW w:w="684" w:type="dxa"/>
            <w:tcBorders>
              <w:top w:val="single" w:sz="4" w:space="0" w:color="auto"/>
              <w:left w:val="nil"/>
              <w:bottom w:val="single" w:sz="4" w:space="0" w:color="auto"/>
              <w:right w:val="single" w:sz="4" w:space="0" w:color="auto"/>
            </w:tcBorders>
            <w:shd w:val="clear" w:color="auto" w:fill="auto"/>
            <w:vAlign w:val="bottom"/>
          </w:tcPr>
          <w:p w14:paraId="72D43BFE" w14:textId="77777777" w:rsidR="003575B5" w:rsidRPr="00762DB5" w:rsidRDefault="003575B5" w:rsidP="00FA15D3">
            <w:pPr>
              <w:spacing w:line="240" w:lineRule="auto"/>
              <w:ind w:firstLine="0"/>
              <w:jc w:val="center"/>
              <w:rPr>
                <w:rFonts w:eastAsiaTheme="minorHAnsi"/>
                <w:bCs/>
                <w:szCs w:val="28"/>
                <w:lang w:eastAsia="en-US"/>
              </w:rPr>
            </w:pPr>
          </w:p>
          <w:p w14:paraId="530E6EB1" w14:textId="77777777" w:rsidR="003575B5" w:rsidRPr="00762DB5" w:rsidRDefault="003575B5" w:rsidP="00FA15D3">
            <w:pPr>
              <w:spacing w:line="240" w:lineRule="auto"/>
              <w:ind w:firstLine="0"/>
              <w:jc w:val="center"/>
              <w:rPr>
                <w:rFonts w:eastAsiaTheme="minorHAnsi"/>
                <w:bCs/>
                <w:szCs w:val="28"/>
                <w:lang w:eastAsia="en-US"/>
              </w:rPr>
            </w:pPr>
          </w:p>
          <w:p w14:paraId="6BB95A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0BFEE06" w14:textId="77777777" w:rsidR="003575B5" w:rsidRPr="00762DB5" w:rsidRDefault="003575B5" w:rsidP="00FA15D3">
            <w:pPr>
              <w:spacing w:line="240" w:lineRule="auto"/>
              <w:ind w:firstLine="0"/>
              <w:jc w:val="center"/>
              <w:rPr>
                <w:rFonts w:eastAsiaTheme="minorHAnsi"/>
                <w:szCs w:val="28"/>
                <w:lang w:eastAsia="en-US"/>
              </w:rPr>
            </w:pPr>
          </w:p>
          <w:p w14:paraId="1E1B459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174A1497" w14:textId="77777777" w:rsidR="003575B5" w:rsidRPr="00762DB5" w:rsidRDefault="003575B5" w:rsidP="00FA15D3">
            <w:pPr>
              <w:spacing w:line="240" w:lineRule="auto"/>
              <w:ind w:firstLine="0"/>
              <w:jc w:val="center"/>
              <w:rPr>
                <w:rFonts w:eastAsiaTheme="minorHAnsi"/>
                <w:szCs w:val="28"/>
                <w:lang w:eastAsia="en-US"/>
              </w:rPr>
            </w:pPr>
          </w:p>
          <w:p w14:paraId="1004B11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1F095BE0" w14:textId="77777777" w:rsidR="003575B5" w:rsidRPr="00762DB5" w:rsidRDefault="003575B5" w:rsidP="00FA15D3">
            <w:pPr>
              <w:spacing w:line="240" w:lineRule="auto"/>
              <w:ind w:firstLine="0"/>
              <w:jc w:val="center"/>
              <w:rPr>
                <w:rFonts w:eastAsiaTheme="minorHAnsi"/>
                <w:szCs w:val="28"/>
                <w:lang w:eastAsia="en-US"/>
              </w:rPr>
            </w:pPr>
          </w:p>
          <w:p w14:paraId="451668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7B5002D" w14:textId="77777777" w:rsidR="003575B5" w:rsidRPr="00762DB5" w:rsidRDefault="003575B5" w:rsidP="00FA15D3">
            <w:pPr>
              <w:spacing w:line="240" w:lineRule="auto"/>
              <w:ind w:firstLine="0"/>
              <w:jc w:val="center"/>
              <w:rPr>
                <w:rFonts w:eastAsiaTheme="minorHAnsi"/>
                <w:szCs w:val="28"/>
                <w:lang w:eastAsia="en-US"/>
              </w:rPr>
            </w:pPr>
          </w:p>
          <w:p w14:paraId="45D47ED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852</w:t>
            </w:r>
          </w:p>
        </w:tc>
        <w:tc>
          <w:tcPr>
            <w:tcW w:w="1213" w:type="dxa"/>
            <w:tcBorders>
              <w:top w:val="single" w:sz="4" w:space="0" w:color="auto"/>
              <w:left w:val="nil"/>
              <w:bottom w:val="single" w:sz="4" w:space="0" w:color="auto"/>
              <w:right w:val="single" w:sz="4" w:space="0" w:color="auto"/>
            </w:tcBorders>
            <w:shd w:val="clear" w:color="auto" w:fill="auto"/>
            <w:vAlign w:val="bottom"/>
          </w:tcPr>
          <w:p w14:paraId="0413A6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F3AB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07D00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vAlign w:val="bottom"/>
          </w:tcPr>
          <w:p w14:paraId="09C383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318862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A806CE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Уплата иных платежей</w:t>
            </w:r>
          </w:p>
        </w:tc>
        <w:tc>
          <w:tcPr>
            <w:tcW w:w="684" w:type="dxa"/>
            <w:tcBorders>
              <w:top w:val="single" w:sz="4" w:space="0" w:color="auto"/>
              <w:left w:val="nil"/>
              <w:bottom w:val="single" w:sz="4" w:space="0" w:color="auto"/>
              <w:right w:val="single" w:sz="4" w:space="0" w:color="auto"/>
            </w:tcBorders>
            <w:shd w:val="clear" w:color="auto" w:fill="auto"/>
            <w:vAlign w:val="bottom"/>
          </w:tcPr>
          <w:p w14:paraId="7BDDA78C" w14:textId="77777777" w:rsidR="003575B5" w:rsidRPr="00762DB5" w:rsidRDefault="003575B5" w:rsidP="00FA15D3">
            <w:pPr>
              <w:spacing w:line="240" w:lineRule="auto"/>
              <w:ind w:firstLine="0"/>
              <w:jc w:val="center"/>
              <w:rPr>
                <w:rFonts w:eastAsiaTheme="minorHAnsi"/>
                <w:bCs/>
                <w:szCs w:val="28"/>
                <w:lang w:eastAsia="en-US"/>
              </w:rPr>
            </w:pPr>
          </w:p>
          <w:p w14:paraId="0171AA1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0964EA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155306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5C2E671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00000 45200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B35F17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853</w:t>
            </w:r>
          </w:p>
        </w:tc>
        <w:tc>
          <w:tcPr>
            <w:tcW w:w="1213" w:type="dxa"/>
            <w:tcBorders>
              <w:top w:val="single" w:sz="4" w:space="0" w:color="auto"/>
              <w:left w:val="nil"/>
              <w:bottom w:val="single" w:sz="4" w:space="0" w:color="auto"/>
              <w:right w:val="single" w:sz="4" w:space="0" w:color="auto"/>
            </w:tcBorders>
            <w:shd w:val="clear" w:color="auto" w:fill="auto"/>
            <w:vAlign w:val="bottom"/>
          </w:tcPr>
          <w:p w14:paraId="5F7CB65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6B57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FD69E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vAlign w:val="bottom"/>
          </w:tcPr>
          <w:p w14:paraId="42D511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006D07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EDEF46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Субвенция </w:t>
            </w:r>
            <w:r w:rsidRPr="00762DB5">
              <w:rPr>
                <w:rFonts w:eastAsiaTheme="minorHAnsi"/>
                <w:szCs w:val="28"/>
                <w:lang w:eastAsia="en-US"/>
              </w:rPr>
              <w:lastRenderedPageBreak/>
              <w:t>бюджету Приаргунского муниципального округа на организацию отдыха детей в каникулярное время</w:t>
            </w:r>
          </w:p>
        </w:tc>
        <w:tc>
          <w:tcPr>
            <w:tcW w:w="684" w:type="dxa"/>
            <w:tcBorders>
              <w:top w:val="single" w:sz="4" w:space="0" w:color="auto"/>
              <w:left w:val="nil"/>
              <w:bottom w:val="single" w:sz="4" w:space="0" w:color="auto"/>
              <w:right w:val="single" w:sz="4" w:space="0" w:color="auto"/>
            </w:tcBorders>
            <w:shd w:val="clear" w:color="auto" w:fill="auto"/>
            <w:vAlign w:val="bottom"/>
          </w:tcPr>
          <w:p w14:paraId="2A5338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59C847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709240C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35CB64E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w:t>
            </w:r>
            <w:r w:rsidRPr="00762DB5">
              <w:rPr>
                <w:rFonts w:eastAsiaTheme="minorHAnsi"/>
                <w:szCs w:val="28"/>
                <w:lang w:eastAsia="en-US"/>
              </w:rPr>
              <w:lastRenderedPageBreak/>
              <w:t>0 71432</w:t>
            </w:r>
          </w:p>
        </w:tc>
        <w:tc>
          <w:tcPr>
            <w:tcW w:w="622" w:type="dxa"/>
            <w:tcBorders>
              <w:top w:val="single" w:sz="4" w:space="0" w:color="auto"/>
              <w:left w:val="nil"/>
              <w:bottom w:val="single" w:sz="4" w:space="0" w:color="auto"/>
              <w:right w:val="single" w:sz="4" w:space="0" w:color="auto"/>
            </w:tcBorders>
            <w:shd w:val="clear" w:color="auto" w:fill="auto"/>
            <w:vAlign w:val="bottom"/>
          </w:tcPr>
          <w:p w14:paraId="56EA2F9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13130A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3363,2</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24BE0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3363,2</w:t>
            </w:r>
          </w:p>
        </w:tc>
        <w:tc>
          <w:tcPr>
            <w:tcW w:w="1134" w:type="dxa"/>
            <w:tcBorders>
              <w:top w:val="single" w:sz="4" w:space="0" w:color="auto"/>
              <w:left w:val="nil"/>
              <w:bottom w:val="single" w:sz="4" w:space="0" w:color="auto"/>
              <w:right w:val="single" w:sz="4" w:space="0" w:color="auto"/>
            </w:tcBorders>
            <w:shd w:val="clear" w:color="auto" w:fill="auto"/>
            <w:vAlign w:val="bottom"/>
          </w:tcPr>
          <w:p w14:paraId="279BDF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3456,9</w:t>
            </w:r>
          </w:p>
        </w:tc>
        <w:tc>
          <w:tcPr>
            <w:tcW w:w="1134" w:type="dxa"/>
            <w:vAlign w:val="bottom"/>
          </w:tcPr>
          <w:p w14:paraId="21E958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3456,9</w:t>
            </w:r>
          </w:p>
        </w:tc>
      </w:tr>
      <w:tr w:rsidR="003575B5" w:rsidRPr="00762DB5" w14:paraId="134AF8D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0789C8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5E18E5F1" w14:textId="77777777" w:rsidR="003575B5" w:rsidRPr="00762DB5" w:rsidRDefault="003575B5" w:rsidP="00FA15D3">
            <w:pPr>
              <w:spacing w:line="240" w:lineRule="auto"/>
              <w:ind w:firstLine="0"/>
              <w:jc w:val="center"/>
              <w:rPr>
                <w:rFonts w:eastAsiaTheme="minorHAnsi"/>
                <w:szCs w:val="28"/>
                <w:lang w:eastAsia="en-US"/>
              </w:rPr>
            </w:pPr>
          </w:p>
          <w:p w14:paraId="7C3A29BC" w14:textId="77777777" w:rsidR="003575B5" w:rsidRPr="00762DB5" w:rsidRDefault="003575B5" w:rsidP="00FA15D3">
            <w:pPr>
              <w:spacing w:line="240" w:lineRule="auto"/>
              <w:ind w:firstLine="0"/>
              <w:jc w:val="center"/>
              <w:rPr>
                <w:rFonts w:eastAsiaTheme="minorHAnsi"/>
                <w:szCs w:val="28"/>
                <w:lang w:eastAsia="en-US"/>
              </w:rPr>
            </w:pPr>
          </w:p>
          <w:p w14:paraId="5E6013AC" w14:textId="77777777" w:rsidR="003575B5" w:rsidRPr="00762DB5" w:rsidRDefault="003575B5" w:rsidP="00FA15D3">
            <w:pPr>
              <w:spacing w:line="240" w:lineRule="auto"/>
              <w:ind w:firstLine="0"/>
              <w:jc w:val="center"/>
              <w:rPr>
                <w:rFonts w:eastAsiaTheme="minorHAnsi"/>
                <w:szCs w:val="28"/>
                <w:lang w:eastAsia="en-US"/>
              </w:rPr>
            </w:pPr>
          </w:p>
          <w:p w14:paraId="26DF896C" w14:textId="77777777" w:rsidR="003575B5" w:rsidRPr="00762DB5" w:rsidRDefault="003575B5" w:rsidP="00FA15D3">
            <w:pPr>
              <w:spacing w:line="240" w:lineRule="auto"/>
              <w:ind w:firstLine="0"/>
              <w:jc w:val="center"/>
              <w:rPr>
                <w:rFonts w:eastAsiaTheme="minorHAnsi"/>
                <w:szCs w:val="28"/>
                <w:lang w:eastAsia="en-US"/>
              </w:rPr>
            </w:pPr>
          </w:p>
          <w:p w14:paraId="68A7C933" w14:textId="77777777" w:rsidR="003575B5" w:rsidRPr="00762DB5" w:rsidRDefault="003575B5" w:rsidP="00FA15D3">
            <w:pPr>
              <w:spacing w:line="240" w:lineRule="auto"/>
              <w:ind w:firstLine="0"/>
              <w:jc w:val="center"/>
              <w:rPr>
                <w:rFonts w:eastAsiaTheme="minorHAnsi"/>
                <w:szCs w:val="28"/>
                <w:lang w:eastAsia="en-US"/>
              </w:rPr>
            </w:pPr>
          </w:p>
          <w:p w14:paraId="07DEA8F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4057DE7" w14:textId="77777777" w:rsidR="003575B5" w:rsidRPr="00762DB5" w:rsidRDefault="003575B5" w:rsidP="00FA15D3">
            <w:pPr>
              <w:spacing w:line="240" w:lineRule="auto"/>
              <w:ind w:firstLine="0"/>
              <w:jc w:val="center"/>
              <w:rPr>
                <w:rFonts w:eastAsiaTheme="minorHAnsi"/>
                <w:szCs w:val="28"/>
                <w:lang w:eastAsia="en-US"/>
              </w:rPr>
            </w:pPr>
          </w:p>
          <w:p w14:paraId="61BBBCCA" w14:textId="77777777" w:rsidR="003575B5" w:rsidRPr="00762DB5" w:rsidRDefault="003575B5" w:rsidP="00FA15D3">
            <w:pPr>
              <w:spacing w:line="240" w:lineRule="auto"/>
              <w:ind w:firstLine="0"/>
              <w:jc w:val="center"/>
              <w:rPr>
                <w:rFonts w:eastAsiaTheme="minorHAnsi"/>
                <w:szCs w:val="28"/>
                <w:lang w:eastAsia="en-US"/>
              </w:rPr>
            </w:pPr>
          </w:p>
          <w:p w14:paraId="7A468239" w14:textId="77777777" w:rsidR="003575B5" w:rsidRPr="00762DB5" w:rsidRDefault="003575B5" w:rsidP="00FA15D3">
            <w:pPr>
              <w:spacing w:line="240" w:lineRule="auto"/>
              <w:ind w:firstLine="0"/>
              <w:jc w:val="center"/>
              <w:rPr>
                <w:rFonts w:eastAsiaTheme="minorHAnsi"/>
                <w:szCs w:val="28"/>
                <w:lang w:eastAsia="en-US"/>
              </w:rPr>
            </w:pPr>
          </w:p>
          <w:p w14:paraId="7DFEB3AC" w14:textId="77777777" w:rsidR="003575B5" w:rsidRPr="00762DB5" w:rsidRDefault="003575B5" w:rsidP="00FA15D3">
            <w:pPr>
              <w:spacing w:line="240" w:lineRule="auto"/>
              <w:ind w:firstLine="0"/>
              <w:jc w:val="center"/>
              <w:rPr>
                <w:rFonts w:eastAsiaTheme="minorHAnsi"/>
                <w:szCs w:val="28"/>
                <w:lang w:eastAsia="en-US"/>
              </w:rPr>
            </w:pPr>
          </w:p>
          <w:p w14:paraId="2F3FCE23" w14:textId="77777777" w:rsidR="003575B5" w:rsidRPr="00762DB5" w:rsidRDefault="003575B5" w:rsidP="00FA15D3">
            <w:pPr>
              <w:spacing w:line="240" w:lineRule="auto"/>
              <w:ind w:firstLine="0"/>
              <w:jc w:val="center"/>
              <w:rPr>
                <w:rFonts w:eastAsiaTheme="minorHAnsi"/>
                <w:szCs w:val="28"/>
                <w:lang w:eastAsia="en-US"/>
              </w:rPr>
            </w:pPr>
          </w:p>
          <w:p w14:paraId="3DD3E9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5C15748" w14:textId="77777777" w:rsidR="003575B5" w:rsidRPr="00762DB5" w:rsidRDefault="003575B5" w:rsidP="00FA15D3">
            <w:pPr>
              <w:spacing w:line="240" w:lineRule="auto"/>
              <w:ind w:firstLine="0"/>
              <w:jc w:val="center"/>
              <w:rPr>
                <w:rFonts w:eastAsiaTheme="minorHAnsi"/>
                <w:szCs w:val="28"/>
                <w:lang w:eastAsia="en-US"/>
              </w:rPr>
            </w:pPr>
          </w:p>
          <w:p w14:paraId="653E0B25" w14:textId="77777777" w:rsidR="003575B5" w:rsidRPr="00762DB5" w:rsidRDefault="003575B5" w:rsidP="00FA15D3">
            <w:pPr>
              <w:spacing w:line="240" w:lineRule="auto"/>
              <w:ind w:firstLine="0"/>
              <w:jc w:val="center"/>
              <w:rPr>
                <w:rFonts w:eastAsiaTheme="minorHAnsi"/>
                <w:szCs w:val="28"/>
                <w:lang w:eastAsia="en-US"/>
              </w:rPr>
            </w:pPr>
          </w:p>
          <w:p w14:paraId="183E67CE" w14:textId="77777777" w:rsidR="003575B5" w:rsidRPr="00762DB5" w:rsidRDefault="003575B5" w:rsidP="00FA15D3">
            <w:pPr>
              <w:spacing w:line="240" w:lineRule="auto"/>
              <w:ind w:firstLine="0"/>
              <w:jc w:val="center"/>
              <w:rPr>
                <w:rFonts w:eastAsiaTheme="minorHAnsi"/>
                <w:szCs w:val="28"/>
                <w:lang w:eastAsia="en-US"/>
              </w:rPr>
            </w:pPr>
          </w:p>
          <w:p w14:paraId="2D2109C0" w14:textId="77777777" w:rsidR="003575B5" w:rsidRPr="00762DB5" w:rsidRDefault="003575B5" w:rsidP="00FA15D3">
            <w:pPr>
              <w:spacing w:line="240" w:lineRule="auto"/>
              <w:ind w:firstLine="0"/>
              <w:jc w:val="center"/>
              <w:rPr>
                <w:rFonts w:eastAsiaTheme="minorHAnsi"/>
                <w:szCs w:val="28"/>
                <w:lang w:eastAsia="en-US"/>
              </w:rPr>
            </w:pPr>
          </w:p>
          <w:p w14:paraId="677FE244" w14:textId="77777777" w:rsidR="003575B5" w:rsidRPr="00762DB5" w:rsidRDefault="003575B5" w:rsidP="00FA15D3">
            <w:pPr>
              <w:spacing w:line="240" w:lineRule="auto"/>
              <w:ind w:firstLine="0"/>
              <w:jc w:val="center"/>
              <w:rPr>
                <w:rFonts w:eastAsiaTheme="minorHAnsi"/>
                <w:szCs w:val="28"/>
                <w:lang w:eastAsia="en-US"/>
              </w:rPr>
            </w:pPr>
          </w:p>
          <w:p w14:paraId="30182A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2A24AFD3" w14:textId="77777777" w:rsidR="003575B5" w:rsidRPr="00762DB5" w:rsidRDefault="003575B5" w:rsidP="00FA15D3">
            <w:pPr>
              <w:spacing w:line="240" w:lineRule="auto"/>
              <w:ind w:firstLine="0"/>
              <w:jc w:val="center"/>
              <w:rPr>
                <w:rFonts w:eastAsiaTheme="minorHAnsi"/>
                <w:szCs w:val="28"/>
                <w:lang w:eastAsia="en-US"/>
              </w:rPr>
            </w:pPr>
          </w:p>
          <w:p w14:paraId="5C79F443" w14:textId="77777777" w:rsidR="003575B5" w:rsidRPr="00762DB5" w:rsidRDefault="003575B5" w:rsidP="00FA15D3">
            <w:pPr>
              <w:spacing w:line="240" w:lineRule="auto"/>
              <w:ind w:firstLine="0"/>
              <w:jc w:val="center"/>
              <w:rPr>
                <w:rFonts w:eastAsiaTheme="minorHAnsi"/>
                <w:szCs w:val="28"/>
                <w:lang w:eastAsia="en-US"/>
              </w:rPr>
            </w:pPr>
          </w:p>
          <w:p w14:paraId="4D9C9A89" w14:textId="77777777" w:rsidR="003575B5" w:rsidRPr="00762DB5" w:rsidRDefault="003575B5" w:rsidP="00FA15D3">
            <w:pPr>
              <w:spacing w:line="240" w:lineRule="auto"/>
              <w:ind w:firstLine="0"/>
              <w:jc w:val="center"/>
              <w:rPr>
                <w:rFonts w:eastAsiaTheme="minorHAnsi"/>
                <w:szCs w:val="28"/>
                <w:lang w:eastAsia="en-US"/>
              </w:rPr>
            </w:pPr>
          </w:p>
          <w:p w14:paraId="0BE15EB4" w14:textId="77777777" w:rsidR="003575B5" w:rsidRPr="00762DB5" w:rsidRDefault="003575B5" w:rsidP="00FA15D3">
            <w:pPr>
              <w:spacing w:line="240" w:lineRule="auto"/>
              <w:ind w:firstLine="0"/>
              <w:jc w:val="center"/>
              <w:rPr>
                <w:rFonts w:eastAsiaTheme="minorHAnsi"/>
                <w:szCs w:val="28"/>
                <w:lang w:eastAsia="en-US"/>
              </w:rPr>
            </w:pPr>
          </w:p>
          <w:p w14:paraId="5FFAC63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00000 71432</w:t>
            </w:r>
          </w:p>
        </w:tc>
        <w:tc>
          <w:tcPr>
            <w:tcW w:w="622" w:type="dxa"/>
            <w:tcBorders>
              <w:top w:val="single" w:sz="4" w:space="0" w:color="auto"/>
              <w:left w:val="nil"/>
              <w:bottom w:val="single" w:sz="4" w:space="0" w:color="auto"/>
              <w:right w:val="single" w:sz="4" w:space="0" w:color="auto"/>
            </w:tcBorders>
            <w:shd w:val="clear" w:color="auto" w:fill="auto"/>
            <w:vAlign w:val="bottom"/>
          </w:tcPr>
          <w:p w14:paraId="3292962D" w14:textId="77777777" w:rsidR="003575B5" w:rsidRPr="00762DB5" w:rsidRDefault="003575B5" w:rsidP="00FA15D3">
            <w:pPr>
              <w:spacing w:line="240" w:lineRule="auto"/>
              <w:ind w:firstLine="0"/>
              <w:jc w:val="center"/>
              <w:rPr>
                <w:rFonts w:eastAsiaTheme="minorHAnsi"/>
                <w:szCs w:val="28"/>
                <w:lang w:eastAsia="en-US"/>
              </w:rPr>
            </w:pPr>
          </w:p>
          <w:p w14:paraId="3C981BA8" w14:textId="77777777" w:rsidR="003575B5" w:rsidRPr="00762DB5" w:rsidRDefault="003575B5" w:rsidP="00FA15D3">
            <w:pPr>
              <w:spacing w:line="240" w:lineRule="auto"/>
              <w:ind w:firstLine="0"/>
              <w:jc w:val="center"/>
              <w:rPr>
                <w:rFonts w:eastAsiaTheme="minorHAnsi"/>
                <w:szCs w:val="28"/>
                <w:lang w:eastAsia="en-US"/>
              </w:rPr>
            </w:pPr>
          </w:p>
          <w:p w14:paraId="3269D7AB" w14:textId="77777777" w:rsidR="003575B5" w:rsidRPr="00762DB5" w:rsidRDefault="003575B5" w:rsidP="00FA15D3">
            <w:pPr>
              <w:spacing w:line="240" w:lineRule="auto"/>
              <w:ind w:firstLine="0"/>
              <w:jc w:val="center"/>
              <w:rPr>
                <w:rFonts w:eastAsiaTheme="minorHAnsi"/>
                <w:szCs w:val="28"/>
                <w:lang w:eastAsia="en-US"/>
              </w:rPr>
            </w:pPr>
          </w:p>
          <w:p w14:paraId="21839A95" w14:textId="77777777" w:rsidR="003575B5" w:rsidRPr="00762DB5" w:rsidRDefault="003575B5" w:rsidP="00FA15D3">
            <w:pPr>
              <w:spacing w:line="240" w:lineRule="auto"/>
              <w:ind w:firstLine="0"/>
              <w:jc w:val="center"/>
              <w:rPr>
                <w:rFonts w:eastAsiaTheme="minorHAnsi"/>
                <w:szCs w:val="28"/>
                <w:lang w:eastAsia="en-US"/>
              </w:rPr>
            </w:pPr>
          </w:p>
          <w:p w14:paraId="50CE0957" w14:textId="77777777" w:rsidR="003575B5" w:rsidRPr="00762DB5" w:rsidRDefault="003575B5" w:rsidP="00FA15D3">
            <w:pPr>
              <w:spacing w:line="240" w:lineRule="auto"/>
              <w:ind w:firstLine="0"/>
              <w:jc w:val="center"/>
              <w:rPr>
                <w:rFonts w:eastAsiaTheme="minorHAnsi"/>
                <w:szCs w:val="28"/>
                <w:lang w:eastAsia="en-US"/>
              </w:rPr>
            </w:pPr>
          </w:p>
          <w:p w14:paraId="0B4925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103CD39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3363,2</w:t>
            </w:r>
          </w:p>
        </w:tc>
        <w:tc>
          <w:tcPr>
            <w:tcW w:w="1134" w:type="dxa"/>
            <w:tcBorders>
              <w:top w:val="single" w:sz="4" w:space="0" w:color="auto"/>
              <w:left w:val="nil"/>
              <w:bottom w:val="single" w:sz="4" w:space="0" w:color="auto"/>
              <w:right w:val="single" w:sz="4" w:space="0" w:color="auto"/>
            </w:tcBorders>
            <w:shd w:val="clear" w:color="auto" w:fill="auto"/>
            <w:vAlign w:val="bottom"/>
          </w:tcPr>
          <w:p w14:paraId="088EFE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3363,2</w:t>
            </w:r>
          </w:p>
        </w:tc>
        <w:tc>
          <w:tcPr>
            <w:tcW w:w="1134" w:type="dxa"/>
            <w:tcBorders>
              <w:top w:val="single" w:sz="4" w:space="0" w:color="auto"/>
              <w:left w:val="nil"/>
              <w:bottom w:val="single" w:sz="4" w:space="0" w:color="auto"/>
              <w:right w:val="single" w:sz="4" w:space="0" w:color="auto"/>
            </w:tcBorders>
            <w:shd w:val="clear" w:color="auto" w:fill="auto"/>
            <w:vAlign w:val="bottom"/>
          </w:tcPr>
          <w:p w14:paraId="70BB1EB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3456,9</w:t>
            </w:r>
          </w:p>
        </w:tc>
        <w:tc>
          <w:tcPr>
            <w:tcW w:w="1134" w:type="dxa"/>
            <w:vAlign w:val="bottom"/>
          </w:tcPr>
          <w:p w14:paraId="5596BFD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3456,9</w:t>
            </w:r>
          </w:p>
        </w:tc>
      </w:tr>
      <w:tr w:rsidR="003575B5" w:rsidRPr="00762DB5" w14:paraId="58279EC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E3855F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Единая субвенция местным бюджетам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1247087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A1BF9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E33CFB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14B3EC6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00000 79202</w:t>
            </w:r>
          </w:p>
        </w:tc>
        <w:tc>
          <w:tcPr>
            <w:tcW w:w="622" w:type="dxa"/>
            <w:tcBorders>
              <w:top w:val="single" w:sz="4" w:space="0" w:color="auto"/>
              <w:left w:val="nil"/>
              <w:bottom w:val="single" w:sz="4" w:space="0" w:color="auto"/>
              <w:right w:val="single" w:sz="4" w:space="0" w:color="auto"/>
            </w:tcBorders>
            <w:shd w:val="clear" w:color="auto" w:fill="auto"/>
            <w:vAlign w:val="bottom"/>
          </w:tcPr>
          <w:p w14:paraId="558023B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FE74BE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46,8</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585C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46,8</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ECE38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48,1</w:t>
            </w:r>
          </w:p>
        </w:tc>
        <w:tc>
          <w:tcPr>
            <w:tcW w:w="1134" w:type="dxa"/>
            <w:vAlign w:val="bottom"/>
          </w:tcPr>
          <w:p w14:paraId="61E2E2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48,1</w:t>
            </w:r>
          </w:p>
        </w:tc>
      </w:tr>
      <w:tr w:rsidR="003575B5" w:rsidRPr="00762DB5" w14:paraId="7B342ED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303BAA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w:t>
            </w:r>
          </w:p>
        </w:tc>
        <w:tc>
          <w:tcPr>
            <w:tcW w:w="684" w:type="dxa"/>
            <w:tcBorders>
              <w:top w:val="single" w:sz="4" w:space="0" w:color="auto"/>
              <w:left w:val="nil"/>
              <w:bottom w:val="single" w:sz="4" w:space="0" w:color="auto"/>
              <w:right w:val="single" w:sz="4" w:space="0" w:color="auto"/>
            </w:tcBorders>
            <w:shd w:val="clear" w:color="auto" w:fill="auto"/>
            <w:vAlign w:val="bottom"/>
          </w:tcPr>
          <w:p w14:paraId="411C31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19727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4ED9D5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15D84F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00000 79202</w:t>
            </w:r>
          </w:p>
        </w:tc>
        <w:tc>
          <w:tcPr>
            <w:tcW w:w="622" w:type="dxa"/>
            <w:tcBorders>
              <w:top w:val="single" w:sz="4" w:space="0" w:color="auto"/>
              <w:left w:val="nil"/>
              <w:bottom w:val="single" w:sz="4" w:space="0" w:color="auto"/>
              <w:right w:val="single" w:sz="4" w:space="0" w:color="auto"/>
            </w:tcBorders>
            <w:shd w:val="clear" w:color="auto" w:fill="auto"/>
            <w:vAlign w:val="bottom"/>
          </w:tcPr>
          <w:p w14:paraId="26737B8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3755B7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46,8</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6196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46,8</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D8E76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48,1</w:t>
            </w:r>
          </w:p>
        </w:tc>
        <w:tc>
          <w:tcPr>
            <w:tcW w:w="1134" w:type="dxa"/>
            <w:vAlign w:val="bottom"/>
          </w:tcPr>
          <w:p w14:paraId="0C3227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48,1</w:t>
            </w:r>
          </w:p>
        </w:tc>
      </w:tr>
      <w:tr w:rsidR="003575B5" w:rsidRPr="00762DB5" w14:paraId="070ED02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BF678A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Администрирование государственного полномочия по организации и осуществлению деятельности по опеке и попечительст</w:t>
            </w:r>
            <w:r w:rsidRPr="00762DB5">
              <w:rPr>
                <w:rFonts w:eastAsiaTheme="minorHAnsi"/>
                <w:szCs w:val="28"/>
                <w:lang w:eastAsia="en-US"/>
              </w:rPr>
              <w:lastRenderedPageBreak/>
              <w:t>ву над несовершеннолетними</w:t>
            </w:r>
          </w:p>
        </w:tc>
        <w:tc>
          <w:tcPr>
            <w:tcW w:w="684" w:type="dxa"/>
            <w:tcBorders>
              <w:top w:val="single" w:sz="4" w:space="0" w:color="auto"/>
              <w:left w:val="nil"/>
              <w:bottom w:val="single" w:sz="4" w:space="0" w:color="auto"/>
              <w:right w:val="single" w:sz="4" w:space="0" w:color="auto"/>
            </w:tcBorders>
            <w:shd w:val="clear" w:color="auto" w:fill="auto"/>
            <w:vAlign w:val="bottom"/>
          </w:tcPr>
          <w:p w14:paraId="597E6FB6" w14:textId="77777777" w:rsidR="003575B5" w:rsidRPr="00762DB5" w:rsidRDefault="003575B5" w:rsidP="00FA15D3">
            <w:pPr>
              <w:spacing w:line="240" w:lineRule="auto"/>
              <w:ind w:firstLine="0"/>
              <w:jc w:val="center"/>
              <w:rPr>
                <w:rFonts w:eastAsiaTheme="minorHAnsi"/>
                <w:bCs/>
                <w:szCs w:val="28"/>
                <w:lang w:eastAsia="en-US"/>
              </w:rPr>
            </w:pPr>
          </w:p>
          <w:p w14:paraId="62906DEF" w14:textId="77777777" w:rsidR="003575B5" w:rsidRPr="00762DB5" w:rsidRDefault="003575B5" w:rsidP="00FA15D3">
            <w:pPr>
              <w:spacing w:line="240" w:lineRule="auto"/>
              <w:ind w:firstLine="0"/>
              <w:jc w:val="center"/>
              <w:rPr>
                <w:rFonts w:eastAsiaTheme="minorHAnsi"/>
                <w:bCs/>
                <w:szCs w:val="28"/>
                <w:lang w:eastAsia="en-US"/>
              </w:rPr>
            </w:pPr>
          </w:p>
          <w:p w14:paraId="59D65B57" w14:textId="77777777" w:rsidR="003575B5" w:rsidRPr="00762DB5" w:rsidRDefault="003575B5" w:rsidP="00FA15D3">
            <w:pPr>
              <w:spacing w:line="240" w:lineRule="auto"/>
              <w:ind w:firstLine="0"/>
              <w:jc w:val="center"/>
              <w:rPr>
                <w:rFonts w:eastAsiaTheme="minorHAnsi"/>
                <w:bCs/>
                <w:szCs w:val="28"/>
                <w:lang w:eastAsia="en-US"/>
              </w:rPr>
            </w:pPr>
          </w:p>
          <w:p w14:paraId="0F7AF991" w14:textId="77777777" w:rsidR="003575B5" w:rsidRPr="00762DB5" w:rsidRDefault="003575B5" w:rsidP="00FA15D3">
            <w:pPr>
              <w:spacing w:line="240" w:lineRule="auto"/>
              <w:ind w:firstLine="0"/>
              <w:jc w:val="center"/>
              <w:rPr>
                <w:rFonts w:eastAsiaTheme="minorHAnsi"/>
                <w:bCs/>
                <w:szCs w:val="28"/>
                <w:lang w:eastAsia="en-US"/>
              </w:rPr>
            </w:pPr>
          </w:p>
          <w:p w14:paraId="7BC4E4CC" w14:textId="77777777" w:rsidR="003575B5" w:rsidRPr="00762DB5" w:rsidRDefault="003575B5" w:rsidP="00FA15D3">
            <w:pPr>
              <w:spacing w:line="240" w:lineRule="auto"/>
              <w:ind w:firstLine="0"/>
              <w:jc w:val="center"/>
              <w:rPr>
                <w:rFonts w:eastAsiaTheme="minorHAnsi"/>
                <w:bCs/>
                <w:szCs w:val="28"/>
                <w:lang w:eastAsia="en-US"/>
              </w:rPr>
            </w:pPr>
          </w:p>
          <w:p w14:paraId="4B8A5DFF" w14:textId="77777777" w:rsidR="003575B5" w:rsidRPr="00762DB5" w:rsidRDefault="003575B5" w:rsidP="00FA15D3">
            <w:pPr>
              <w:spacing w:line="240" w:lineRule="auto"/>
              <w:ind w:firstLine="0"/>
              <w:jc w:val="center"/>
              <w:rPr>
                <w:rFonts w:eastAsiaTheme="minorHAnsi"/>
                <w:bCs/>
                <w:szCs w:val="28"/>
                <w:lang w:eastAsia="en-US"/>
              </w:rPr>
            </w:pPr>
          </w:p>
          <w:p w14:paraId="1644CB18" w14:textId="77777777" w:rsidR="003575B5" w:rsidRPr="00762DB5" w:rsidRDefault="003575B5" w:rsidP="00FA15D3">
            <w:pPr>
              <w:spacing w:line="240" w:lineRule="auto"/>
              <w:ind w:firstLine="0"/>
              <w:jc w:val="center"/>
              <w:rPr>
                <w:rFonts w:eastAsiaTheme="minorHAnsi"/>
                <w:bCs/>
                <w:szCs w:val="28"/>
                <w:lang w:eastAsia="en-US"/>
              </w:rPr>
            </w:pPr>
          </w:p>
          <w:p w14:paraId="683007D2" w14:textId="77777777" w:rsidR="003575B5" w:rsidRPr="00762DB5" w:rsidRDefault="003575B5" w:rsidP="00FA15D3">
            <w:pPr>
              <w:spacing w:line="240" w:lineRule="auto"/>
              <w:ind w:firstLine="0"/>
              <w:jc w:val="center"/>
              <w:rPr>
                <w:rFonts w:eastAsiaTheme="minorHAnsi"/>
                <w:bCs/>
                <w:szCs w:val="28"/>
                <w:lang w:eastAsia="en-US"/>
              </w:rPr>
            </w:pPr>
          </w:p>
          <w:p w14:paraId="15A8F4A9" w14:textId="77777777" w:rsidR="003575B5" w:rsidRPr="00762DB5" w:rsidRDefault="003575B5" w:rsidP="00FA15D3">
            <w:pPr>
              <w:spacing w:line="240" w:lineRule="auto"/>
              <w:ind w:firstLine="0"/>
              <w:jc w:val="center"/>
              <w:rPr>
                <w:rFonts w:eastAsiaTheme="minorHAnsi"/>
                <w:bCs/>
                <w:szCs w:val="28"/>
                <w:lang w:eastAsia="en-US"/>
              </w:rPr>
            </w:pPr>
          </w:p>
          <w:p w14:paraId="0DBEA40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5A86A7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908B4E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E1147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7F0F92D" w14:textId="77777777" w:rsidR="003575B5" w:rsidRPr="00762DB5" w:rsidRDefault="003575B5" w:rsidP="00FA15D3">
            <w:pPr>
              <w:spacing w:line="240" w:lineRule="auto"/>
              <w:ind w:firstLine="0"/>
              <w:jc w:val="center"/>
              <w:rPr>
                <w:rFonts w:eastAsiaTheme="minorHAnsi"/>
                <w:szCs w:val="28"/>
                <w:lang w:eastAsia="en-US"/>
              </w:rPr>
            </w:pPr>
          </w:p>
          <w:p w14:paraId="229420F8" w14:textId="77777777" w:rsidR="003575B5" w:rsidRPr="00762DB5" w:rsidRDefault="003575B5" w:rsidP="00FA15D3">
            <w:pPr>
              <w:spacing w:line="240" w:lineRule="auto"/>
              <w:ind w:firstLine="0"/>
              <w:jc w:val="center"/>
              <w:rPr>
                <w:rFonts w:eastAsiaTheme="minorHAnsi"/>
                <w:szCs w:val="28"/>
                <w:lang w:eastAsia="en-US"/>
              </w:rPr>
            </w:pPr>
          </w:p>
          <w:p w14:paraId="27C199F8" w14:textId="77777777" w:rsidR="003575B5" w:rsidRPr="00762DB5" w:rsidRDefault="003575B5" w:rsidP="00FA15D3">
            <w:pPr>
              <w:spacing w:line="240" w:lineRule="auto"/>
              <w:ind w:firstLine="0"/>
              <w:jc w:val="center"/>
              <w:rPr>
                <w:rFonts w:eastAsiaTheme="minorHAnsi"/>
                <w:szCs w:val="28"/>
                <w:lang w:eastAsia="en-US"/>
              </w:rPr>
            </w:pPr>
          </w:p>
          <w:p w14:paraId="493C8AB2" w14:textId="77777777" w:rsidR="003575B5" w:rsidRPr="00762DB5" w:rsidRDefault="003575B5" w:rsidP="00FA15D3">
            <w:pPr>
              <w:spacing w:line="240" w:lineRule="auto"/>
              <w:ind w:firstLine="0"/>
              <w:jc w:val="center"/>
              <w:rPr>
                <w:rFonts w:eastAsiaTheme="minorHAnsi"/>
                <w:szCs w:val="28"/>
                <w:lang w:eastAsia="en-US"/>
              </w:rPr>
            </w:pPr>
          </w:p>
          <w:p w14:paraId="32A1B312" w14:textId="77777777" w:rsidR="003575B5" w:rsidRPr="00762DB5" w:rsidRDefault="003575B5" w:rsidP="00FA15D3">
            <w:pPr>
              <w:spacing w:line="240" w:lineRule="auto"/>
              <w:ind w:firstLine="0"/>
              <w:jc w:val="center"/>
              <w:rPr>
                <w:rFonts w:eastAsiaTheme="minorHAnsi"/>
                <w:szCs w:val="28"/>
                <w:lang w:eastAsia="en-US"/>
              </w:rPr>
            </w:pPr>
          </w:p>
          <w:p w14:paraId="005F7C4E" w14:textId="77777777" w:rsidR="003575B5" w:rsidRPr="00762DB5" w:rsidRDefault="003575B5" w:rsidP="00FA15D3">
            <w:pPr>
              <w:spacing w:line="240" w:lineRule="auto"/>
              <w:ind w:firstLine="0"/>
              <w:jc w:val="center"/>
              <w:rPr>
                <w:rFonts w:eastAsiaTheme="minorHAnsi"/>
                <w:szCs w:val="28"/>
                <w:lang w:eastAsia="en-US"/>
              </w:rPr>
            </w:pPr>
          </w:p>
          <w:p w14:paraId="6A3069BE" w14:textId="77777777" w:rsidR="003575B5" w:rsidRPr="00762DB5" w:rsidRDefault="003575B5" w:rsidP="00FA15D3">
            <w:pPr>
              <w:spacing w:line="240" w:lineRule="auto"/>
              <w:ind w:firstLine="0"/>
              <w:jc w:val="center"/>
              <w:rPr>
                <w:rFonts w:eastAsiaTheme="minorHAnsi"/>
                <w:szCs w:val="28"/>
                <w:lang w:eastAsia="en-US"/>
              </w:rPr>
            </w:pPr>
          </w:p>
          <w:p w14:paraId="5E557A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5174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EC71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C78D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9134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87ADE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472700BC" w14:textId="77777777" w:rsidR="003575B5" w:rsidRPr="00762DB5" w:rsidRDefault="003575B5" w:rsidP="00FA15D3">
            <w:pPr>
              <w:spacing w:line="240" w:lineRule="auto"/>
              <w:ind w:firstLine="0"/>
              <w:jc w:val="center"/>
              <w:rPr>
                <w:rFonts w:eastAsiaTheme="minorHAnsi"/>
                <w:szCs w:val="28"/>
                <w:lang w:eastAsia="en-US"/>
              </w:rPr>
            </w:pPr>
          </w:p>
          <w:p w14:paraId="3E53FE45" w14:textId="77777777" w:rsidR="003575B5" w:rsidRPr="00762DB5" w:rsidRDefault="003575B5" w:rsidP="00FA15D3">
            <w:pPr>
              <w:spacing w:line="240" w:lineRule="auto"/>
              <w:ind w:firstLine="0"/>
              <w:jc w:val="center"/>
              <w:rPr>
                <w:rFonts w:eastAsiaTheme="minorHAnsi"/>
                <w:szCs w:val="28"/>
                <w:lang w:eastAsia="en-US"/>
              </w:rPr>
            </w:pPr>
          </w:p>
          <w:p w14:paraId="374E6BF7" w14:textId="77777777" w:rsidR="003575B5" w:rsidRPr="00762DB5" w:rsidRDefault="003575B5" w:rsidP="00FA15D3">
            <w:pPr>
              <w:spacing w:line="240" w:lineRule="auto"/>
              <w:ind w:firstLine="0"/>
              <w:jc w:val="center"/>
              <w:rPr>
                <w:rFonts w:eastAsiaTheme="minorHAnsi"/>
                <w:szCs w:val="28"/>
                <w:lang w:eastAsia="en-US"/>
              </w:rPr>
            </w:pPr>
          </w:p>
          <w:p w14:paraId="5690C6D5" w14:textId="77777777" w:rsidR="003575B5" w:rsidRPr="00762DB5" w:rsidRDefault="003575B5" w:rsidP="00FA15D3">
            <w:pPr>
              <w:spacing w:line="240" w:lineRule="auto"/>
              <w:ind w:firstLine="0"/>
              <w:jc w:val="center"/>
              <w:rPr>
                <w:rFonts w:eastAsiaTheme="minorHAnsi"/>
                <w:szCs w:val="28"/>
                <w:lang w:eastAsia="en-US"/>
              </w:rPr>
            </w:pPr>
          </w:p>
          <w:p w14:paraId="0B28CCFF" w14:textId="77777777" w:rsidR="003575B5" w:rsidRPr="00762DB5" w:rsidRDefault="003575B5" w:rsidP="00FA15D3">
            <w:pPr>
              <w:spacing w:line="240" w:lineRule="auto"/>
              <w:ind w:firstLine="0"/>
              <w:jc w:val="center"/>
              <w:rPr>
                <w:rFonts w:eastAsiaTheme="minorHAnsi"/>
                <w:szCs w:val="28"/>
                <w:lang w:eastAsia="en-US"/>
              </w:rPr>
            </w:pPr>
          </w:p>
          <w:p w14:paraId="374D1087" w14:textId="77777777" w:rsidR="003575B5" w:rsidRPr="00762DB5" w:rsidRDefault="003575B5" w:rsidP="00FA15D3">
            <w:pPr>
              <w:spacing w:line="240" w:lineRule="auto"/>
              <w:ind w:firstLine="0"/>
              <w:jc w:val="center"/>
              <w:rPr>
                <w:rFonts w:eastAsiaTheme="minorHAnsi"/>
                <w:szCs w:val="28"/>
                <w:lang w:eastAsia="en-US"/>
              </w:rPr>
            </w:pPr>
          </w:p>
          <w:p w14:paraId="227FE63C" w14:textId="77777777" w:rsidR="003575B5" w:rsidRPr="00762DB5" w:rsidRDefault="003575B5" w:rsidP="00FA15D3">
            <w:pPr>
              <w:spacing w:line="240" w:lineRule="auto"/>
              <w:ind w:firstLine="0"/>
              <w:jc w:val="center"/>
              <w:rPr>
                <w:rFonts w:eastAsiaTheme="minorHAnsi"/>
                <w:szCs w:val="28"/>
                <w:lang w:eastAsia="en-US"/>
              </w:rPr>
            </w:pPr>
          </w:p>
          <w:p w14:paraId="1FB041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CB8E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20E7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643D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A586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2785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1029DA90" w14:textId="77777777" w:rsidR="003575B5" w:rsidRPr="00762DB5" w:rsidRDefault="003575B5" w:rsidP="00FA15D3">
            <w:pPr>
              <w:spacing w:line="240" w:lineRule="auto"/>
              <w:ind w:firstLine="0"/>
              <w:jc w:val="center"/>
              <w:rPr>
                <w:rFonts w:eastAsiaTheme="minorHAnsi"/>
                <w:szCs w:val="28"/>
                <w:lang w:eastAsia="en-US"/>
              </w:rPr>
            </w:pPr>
          </w:p>
          <w:p w14:paraId="30B28EEB" w14:textId="77777777" w:rsidR="003575B5" w:rsidRPr="00762DB5" w:rsidRDefault="003575B5" w:rsidP="00FA15D3">
            <w:pPr>
              <w:spacing w:line="240" w:lineRule="auto"/>
              <w:ind w:firstLine="0"/>
              <w:jc w:val="center"/>
              <w:rPr>
                <w:rFonts w:eastAsiaTheme="minorHAnsi"/>
                <w:szCs w:val="28"/>
                <w:lang w:eastAsia="en-US"/>
              </w:rPr>
            </w:pPr>
          </w:p>
          <w:p w14:paraId="4D21A796" w14:textId="77777777" w:rsidR="003575B5" w:rsidRPr="00762DB5" w:rsidRDefault="003575B5" w:rsidP="00FA15D3">
            <w:pPr>
              <w:spacing w:line="240" w:lineRule="auto"/>
              <w:ind w:firstLine="0"/>
              <w:jc w:val="center"/>
              <w:rPr>
                <w:rFonts w:eastAsiaTheme="minorHAnsi"/>
                <w:szCs w:val="28"/>
                <w:lang w:eastAsia="en-US"/>
              </w:rPr>
            </w:pPr>
          </w:p>
          <w:p w14:paraId="1F26F3A5" w14:textId="77777777" w:rsidR="003575B5" w:rsidRPr="00762DB5" w:rsidRDefault="003575B5" w:rsidP="00FA15D3">
            <w:pPr>
              <w:spacing w:line="240" w:lineRule="auto"/>
              <w:ind w:firstLine="0"/>
              <w:jc w:val="center"/>
              <w:rPr>
                <w:rFonts w:eastAsiaTheme="minorHAnsi"/>
                <w:szCs w:val="28"/>
                <w:lang w:eastAsia="en-US"/>
              </w:rPr>
            </w:pPr>
          </w:p>
          <w:p w14:paraId="345DC5BA" w14:textId="77777777" w:rsidR="003575B5" w:rsidRPr="00762DB5" w:rsidRDefault="003575B5" w:rsidP="00FA15D3">
            <w:pPr>
              <w:spacing w:line="240" w:lineRule="auto"/>
              <w:ind w:firstLine="0"/>
              <w:jc w:val="center"/>
              <w:rPr>
                <w:rFonts w:eastAsiaTheme="minorHAnsi"/>
                <w:szCs w:val="28"/>
                <w:lang w:eastAsia="en-US"/>
              </w:rPr>
            </w:pPr>
          </w:p>
          <w:p w14:paraId="0C7740AC" w14:textId="77777777" w:rsidR="003575B5" w:rsidRPr="00762DB5" w:rsidRDefault="003575B5" w:rsidP="00FA15D3">
            <w:pPr>
              <w:spacing w:line="240" w:lineRule="auto"/>
              <w:ind w:firstLine="0"/>
              <w:jc w:val="center"/>
              <w:rPr>
                <w:rFonts w:eastAsiaTheme="minorHAnsi"/>
                <w:szCs w:val="28"/>
                <w:lang w:eastAsia="en-US"/>
              </w:rPr>
            </w:pPr>
          </w:p>
          <w:p w14:paraId="55F8C0A1" w14:textId="77777777" w:rsidR="003575B5" w:rsidRPr="00762DB5" w:rsidRDefault="003575B5" w:rsidP="00FA15D3">
            <w:pPr>
              <w:spacing w:line="240" w:lineRule="auto"/>
              <w:ind w:firstLine="0"/>
              <w:jc w:val="center"/>
              <w:rPr>
                <w:rFonts w:eastAsiaTheme="minorHAnsi"/>
                <w:szCs w:val="28"/>
                <w:lang w:eastAsia="en-US"/>
              </w:rPr>
            </w:pPr>
          </w:p>
          <w:p w14:paraId="4302B8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6DFD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9AEF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E0FA5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F208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00000 </w:t>
            </w:r>
            <w:r w:rsidRPr="00762DB5">
              <w:rPr>
                <w:rFonts w:eastAsiaTheme="minorHAnsi"/>
                <w:szCs w:val="28"/>
                <w:lang w:eastAsia="en-US"/>
              </w:rPr>
              <w:lastRenderedPageBreak/>
              <w:t>79211</w:t>
            </w:r>
          </w:p>
        </w:tc>
        <w:tc>
          <w:tcPr>
            <w:tcW w:w="622" w:type="dxa"/>
            <w:tcBorders>
              <w:top w:val="single" w:sz="4" w:space="0" w:color="auto"/>
              <w:left w:val="nil"/>
              <w:bottom w:val="single" w:sz="4" w:space="0" w:color="auto"/>
              <w:right w:val="single" w:sz="4" w:space="0" w:color="auto"/>
            </w:tcBorders>
            <w:shd w:val="clear" w:color="auto" w:fill="auto"/>
            <w:vAlign w:val="bottom"/>
          </w:tcPr>
          <w:p w14:paraId="1739DF1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23056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7796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C398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B6DB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155E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C5DE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E3B3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66F9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8DA0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60C3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2BA7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D70D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406E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3554,2</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D3DC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BA6A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9D34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E9203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867A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07559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6C79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7440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DA52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AD0A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84EC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6895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3229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3554,2</w:t>
            </w:r>
          </w:p>
        </w:tc>
        <w:tc>
          <w:tcPr>
            <w:tcW w:w="1134" w:type="dxa"/>
            <w:tcBorders>
              <w:top w:val="single" w:sz="4" w:space="0" w:color="auto"/>
              <w:left w:val="nil"/>
              <w:bottom w:val="single" w:sz="4" w:space="0" w:color="auto"/>
              <w:right w:val="single" w:sz="4" w:space="0" w:color="auto"/>
            </w:tcBorders>
            <w:shd w:val="clear" w:color="auto" w:fill="auto"/>
            <w:vAlign w:val="bottom"/>
          </w:tcPr>
          <w:p w14:paraId="0865E2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C08E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39A2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1249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8CC6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A3BB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6785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83FD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AF91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7689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84DF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770F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8CE2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3560,9</w:t>
            </w:r>
          </w:p>
        </w:tc>
        <w:tc>
          <w:tcPr>
            <w:tcW w:w="1134" w:type="dxa"/>
            <w:vAlign w:val="bottom"/>
          </w:tcPr>
          <w:p w14:paraId="1FDBE2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7E30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14A0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691B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3EDD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D17C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9FAD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DA84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071C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EEFA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01B2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1F0F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8F21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3560,9</w:t>
            </w:r>
          </w:p>
        </w:tc>
      </w:tr>
      <w:tr w:rsidR="003575B5" w:rsidRPr="00762DB5" w14:paraId="2373DCF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E53C58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4ECE8F35" w14:textId="77777777" w:rsidR="003575B5" w:rsidRPr="00762DB5" w:rsidRDefault="003575B5" w:rsidP="00FA15D3">
            <w:pPr>
              <w:spacing w:line="240" w:lineRule="auto"/>
              <w:ind w:firstLine="0"/>
              <w:jc w:val="center"/>
              <w:rPr>
                <w:rFonts w:eastAsiaTheme="minorHAnsi"/>
                <w:bCs/>
                <w:szCs w:val="28"/>
                <w:lang w:eastAsia="en-US"/>
              </w:rPr>
            </w:pPr>
          </w:p>
          <w:p w14:paraId="6558CE0D" w14:textId="77777777" w:rsidR="003575B5" w:rsidRPr="00762DB5" w:rsidRDefault="003575B5" w:rsidP="00FA15D3">
            <w:pPr>
              <w:spacing w:line="240" w:lineRule="auto"/>
              <w:ind w:firstLine="0"/>
              <w:jc w:val="center"/>
              <w:rPr>
                <w:rFonts w:eastAsiaTheme="minorHAnsi"/>
                <w:bCs/>
                <w:szCs w:val="28"/>
                <w:lang w:eastAsia="en-US"/>
              </w:rPr>
            </w:pPr>
          </w:p>
          <w:p w14:paraId="1AE5B4D9" w14:textId="77777777" w:rsidR="003575B5" w:rsidRPr="00762DB5" w:rsidRDefault="003575B5" w:rsidP="00FA15D3">
            <w:pPr>
              <w:spacing w:line="240" w:lineRule="auto"/>
              <w:ind w:firstLine="0"/>
              <w:jc w:val="center"/>
              <w:rPr>
                <w:rFonts w:eastAsiaTheme="minorHAnsi"/>
                <w:bCs/>
                <w:szCs w:val="28"/>
                <w:lang w:eastAsia="en-US"/>
              </w:rPr>
            </w:pPr>
          </w:p>
          <w:p w14:paraId="7957A06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1B26D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251659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861C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F363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385E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829B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0EA0CA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87D9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A22A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3E69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5D5C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28BCC3B1" w14:textId="77777777" w:rsidR="003575B5" w:rsidRPr="00762DB5" w:rsidRDefault="003575B5" w:rsidP="00FA15D3">
            <w:pPr>
              <w:spacing w:line="240" w:lineRule="auto"/>
              <w:ind w:firstLine="0"/>
              <w:jc w:val="center"/>
              <w:rPr>
                <w:rFonts w:eastAsiaTheme="minorHAnsi"/>
                <w:szCs w:val="28"/>
                <w:lang w:eastAsia="en-US"/>
              </w:rPr>
            </w:pPr>
          </w:p>
          <w:p w14:paraId="6CAC13C5" w14:textId="77777777" w:rsidR="003575B5" w:rsidRPr="00762DB5" w:rsidRDefault="003575B5" w:rsidP="00FA15D3">
            <w:pPr>
              <w:spacing w:line="240" w:lineRule="auto"/>
              <w:ind w:firstLine="0"/>
              <w:jc w:val="center"/>
              <w:rPr>
                <w:rFonts w:eastAsiaTheme="minorHAnsi"/>
                <w:szCs w:val="28"/>
                <w:lang w:eastAsia="en-US"/>
              </w:rPr>
            </w:pPr>
          </w:p>
          <w:p w14:paraId="207F6ECB" w14:textId="77777777" w:rsidR="003575B5" w:rsidRPr="00762DB5" w:rsidRDefault="003575B5" w:rsidP="00FA15D3">
            <w:pPr>
              <w:spacing w:line="240" w:lineRule="auto"/>
              <w:ind w:firstLine="0"/>
              <w:jc w:val="center"/>
              <w:rPr>
                <w:rFonts w:eastAsiaTheme="minorHAnsi"/>
                <w:szCs w:val="28"/>
                <w:lang w:eastAsia="en-US"/>
              </w:rPr>
            </w:pPr>
          </w:p>
          <w:p w14:paraId="53CA2FE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00000 79211</w:t>
            </w:r>
          </w:p>
        </w:tc>
        <w:tc>
          <w:tcPr>
            <w:tcW w:w="622" w:type="dxa"/>
            <w:tcBorders>
              <w:top w:val="single" w:sz="4" w:space="0" w:color="auto"/>
              <w:left w:val="nil"/>
              <w:bottom w:val="single" w:sz="4" w:space="0" w:color="auto"/>
              <w:right w:val="single" w:sz="4" w:space="0" w:color="auto"/>
            </w:tcBorders>
            <w:shd w:val="clear" w:color="auto" w:fill="auto"/>
            <w:vAlign w:val="bottom"/>
          </w:tcPr>
          <w:p w14:paraId="0E9C4F5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D9C8C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CEB5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2510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FA81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45A1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3554,2</w:t>
            </w:r>
          </w:p>
        </w:tc>
        <w:tc>
          <w:tcPr>
            <w:tcW w:w="1134" w:type="dxa"/>
            <w:tcBorders>
              <w:top w:val="single" w:sz="4" w:space="0" w:color="auto"/>
              <w:left w:val="nil"/>
              <w:bottom w:val="single" w:sz="4" w:space="0" w:color="auto"/>
              <w:right w:val="single" w:sz="4" w:space="0" w:color="auto"/>
            </w:tcBorders>
            <w:shd w:val="clear" w:color="auto" w:fill="auto"/>
            <w:vAlign w:val="bottom"/>
          </w:tcPr>
          <w:p w14:paraId="355CFA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0DA5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864C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3730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507B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3554,2</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AE45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B7BC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CB73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2B41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792BB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3560,9</w:t>
            </w:r>
          </w:p>
        </w:tc>
        <w:tc>
          <w:tcPr>
            <w:tcW w:w="1134" w:type="dxa"/>
            <w:vAlign w:val="bottom"/>
          </w:tcPr>
          <w:p w14:paraId="1E8F02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6CD9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E11D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2936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0FDB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3560,9</w:t>
            </w:r>
          </w:p>
        </w:tc>
      </w:tr>
      <w:tr w:rsidR="003575B5" w:rsidRPr="00762DB5" w14:paraId="17EEEF48"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EF028B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4E562D5F" w14:textId="77777777" w:rsidR="003575B5" w:rsidRPr="00762DB5" w:rsidRDefault="003575B5" w:rsidP="00FA15D3">
            <w:pPr>
              <w:spacing w:line="240" w:lineRule="auto"/>
              <w:ind w:firstLine="0"/>
              <w:jc w:val="center"/>
              <w:rPr>
                <w:rFonts w:eastAsiaTheme="minorHAnsi"/>
                <w:bCs/>
                <w:szCs w:val="28"/>
                <w:lang w:eastAsia="en-US"/>
              </w:rPr>
            </w:pPr>
          </w:p>
          <w:p w14:paraId="5B17874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0AC98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8545FA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07E6A9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00000 79211</w:t>
            </w:r>
          </w:p>
        </w:tc>
        <w:tc>
          <w:tcPr>
            <w:tcW w:w="622" w:type="dxa"/>
            <w:tcBorders>
              <w:top w:val="single" w:sz="4" w:space="0" w:color="auto"/>
              <w:left w:val="nil"/>
              <w:bottom w:val="single" w:sz="4" w:space="0" w:color="auto"/>
              <w:right w:val="single" w:sz="4" w:space="0" w:color="auto"/>
            </w:tcBorders>
            <w:shd w:val="clear" w:color="auto" w:fill="auto"/>
            <w:vAlign w:val="bottom"/>
          </w:tcPr>
          <w:p w14:paraId="36EFCBE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286D82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2653,0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33794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2653,0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C190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2658,1</w:t>
            </w:r>
          </w:p>
        </w:tc>
        <w:tc>
          <w:tcPr>
            <w:tcW w:w="1134" w:type="dxa"/>
            <w:vAlign w:val="bottom"/>
          </w:tcPr>
          <w:p w14:paraId="75C815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2658,1</w:t>
            </w:r>
          </w:p>
        </w:tc>
      </w:tr>
      <w:tr w:rsidR="003575B5" w:rsidRPr="00762DB5" w14:paraId="568AB1C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45E4DC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70DAED6F" w14:textId="77777777" w:rsidR="003575B5" w:rsidRPr="00762DB5" w:rsidRDefault="003575B5" w:rsidP="00FA15D3">
            <w:pPr>
              <w:spacing w:line="240" w:lineRule="auto"/>
              <w:ind w:firstLine="0"/>
              <w:jc w:val="center"/>
              <w:rPr>
                <w:rFonts w:eastAsiaTheme="minorHAnsi"/>
                <w:bCs/>
                <w:szCs w:val="28"/>
                <w:lang w:eastAsia="en-US"/>
              </w:rPr>
            </w:pPr>
          </w:p>
          <w:p w14:paraId="19D3BE3A" w14:textId="77777777" w:rsidR="003575B5" w:rsidRPr="00762DB5" w:rsidRDefault="003575B5" w:rsidP="00FA15D3">
            <w:pPr>
              <w:spacing w:line="240" w:lineRule="auto"/>
              <w:ind w:firstLine="0"/>
              <w:jc w:val="center"/>
              <w:rPr>
                <w:rFonts w:eastAsiaTheme="minorHAnsi"/>
                <w:bCs/>
                <w:szCs w:val="28"/>
                <w:lang w:eastAsia="en-US"/>
              </w:rPr>
            </w:pPr>
          </w:p>
          <w:p w14:paraId="6B357722" w14:textId="77777777" w:rsidR="003575B5" w:rsidRPr="00762DB5" w:rsidRDefault="003575B5" w:rsidP="00FA15D3">
            <w:pPr>
              <w:spacing w:line="240" w:lineRule="auto"/>
              <w:ind w:firstLine="0"/>
              <w:jc w:val="center"/>
              <w:rPr>
                <w:rFonts w:eastAsiaTheme="minorHAnsi"/>
                <w:bCs/>
                <w:szCs w:val="28"/>
                <w:lang w:eastAsia="en-US"/>
              </w:rPr>
            </w:pPr>
          </w:p>
          <w:p w14:paraId="7D2838C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B180E9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4F4123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126BA8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47315B31" w14:textId="77777777" w:rsidR="003575B5" w:rsidRPr="00762DB5" w:rsidRDefault="003575B5" w:rsidP="00FA15D3">
            <w:pPr>
              <w:spacing w:line="240" w:lineRule="auto"/>
              <w:ind w:firstLine="0"/>
              <w:jc w:val="center"/>
              <w:rPr>
                <w:rFonts w:eastAsiaTheme="minorHAnsi"/>
                <w:szCs w:val="28"/>
                <w:lang w:eastAsia="en-US"/>
              </w:rPr>
            </w:pPr>
          </w:p>
          <w:p w14:paraId="4B8448CE" w14:textId="77777777" w:rsidR="003575B5" w:rsidRPr="00762DB5" w:rsidRDefault="003575B5" w:rsidP="00FA15D3">
            <w:pPr>
              <w:spacing w:line="240" w:lineRule="auto"/>
              <w:ind w:firstLine="0"/>
              <w:jc w:val="center"/>
              <w:rPr>
                <w:rFonts w:eastAsiaTheme="minorHAnsi"/>
                <w:szCs w:val="28"/>
                <w:lang w:eastAsia="en-US"/>
              </w:rPr>
            </w:pPr>
          </w:p>
          <w:p w14:paraId="2CE9F728" w14:textId="77777777" w:rsidR="003575B5" w:rsidRPr="00762DB5" w:rsidRDefault="003575B5" w:rsidP="00FA15D3">
            <w:pPr>
              <w:spacing w:line="240" w:lineRule="auto"/>
              <w:ind w:firstLine="0"/>
              <w:jc w:val="center"/>
              <w:rPr>
                <w:rFonts w:eastAsiaTheme="minorHAnsi"/>
                <w:szCs w:val="28"/>
                <w:lang w:eastAsia="en-US"/>
              </w:rPr>
            </w:pPr>
          </w:p>
          <w:p w14:paraId="26BB77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00000 79211</w:t>
            </w:r>
          </w:p>
        </w:tc>
        <w:tc>
          <w:tcPr>
            <w:tcW w:w="622" w:type="dxa"/>
            <w:tcBorders>
              <w:top w:val="single" w:sz="4" w:space="0" w:color="auto"/>
              <w:left w:val="nil"/>
              <w:bottom w:val="single" w:sz="4" w:space="0" w:color="auto"/>
              <w:right w:val="single" w:sz="4" w:space="0" w:color="auto"/>
            </w:tcBorders>
            <w:shd w:val="clear" w:color="auto" w:fill="auto"/>
            <w:vAlign w:val="bottom"/>
          </w:tcPr>
          <w:p w14:paraId="00ECC4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w:t>
            </w:r>
          </w:p>
        </w:tc>
        <w:tc>
          <w:tcPr>
            <w:tcW w:w="1213" w:type="dxa"/>
            <w:tcBorders>
              <w:top w:val="single" w:sz="4" w:space="0" w:color="auto"/>
              <w:left w:val="nil"/>
              <w:bottom w:val="single" w:sz="4" w:space="0" w:color="auto"/>
              <w:right w:val="single" w:sz="4" w:space="0" w:color="auto"/>
            </w:tcBorders>
            <w:shd w:val="clear" w:color="auto" w:fill="auto"/>
            <w:vAlign w:val="bottom"/>
          </w:tcPr>
          <w:p w14:paraId="164AC3D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46B9A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4C74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40,0</w:t>
            </w:r>
          </w:p>
        </w:tc>
        <w:tc>
          <w:tcPr>
            <w:tcW w:w="1134" w:type="dxa"/>
            <w:vAlign w:val="bottom"/>
          </w:tcPr>
          <w:p w14:paraId="6921F39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40,0</w:t>
            </w:r>
          </w:p>
        </w:tc>
      </w:tr>
      <w:tr w:rsidR="003575B5" w:rsidRPr="00762DB5" w14:paraId="78D2605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1D436C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65455ACF" w14:textId="77777777" w:rsidR="003575B5" w:rsidRPr="00762DB5" w:rsidRDefault="003575B5" w:rsidP="00FA15D3">
            <w:pPr>
              <w:spacing w:line="240" w:lineRule="auto"/>
              <w:ind w:firstLine="0"/>
              <w:jc w:val="center"/>
              <w:rPr>
                <w:rFonts w:eastAsiaTheme="minorHAnsi"/>
                <w:bCs/>
                <w:szCs w:val="28"/>
                <w:lang w:eastAsia="en-US"/>
              </w:rPr>
            </w:pPr>
          </w:p>
          <w:p w14:paraId="30B9A917" w14:textId="77777777" w:rsidR="003575B5" w:rsidRPr="00762DB5" w:rsidRDefault="003575B5" w:rsidP="00FA15D3">
            <w:pPr>
              <w:spacing w:line="240" w:lineRule="auto"/>
              <w:ind w:firstLine="0"/>
              <w:jc w:val="center"/>
              <w:rPr>
                <w:rFonts w:eastAsiaTheme="minorHAnsi"/>
                <w:bCs/>
                <w:szCs w:val="28"/>
                <w:lang w:eastAsia="en-US"/>
              </w:rPr>
            </w:pPr>
          </w:p>
          <w:p w14:paraId="5D98B4CA" w14:textId="77777777" w:rsidR="003575B5" w:rsidRPr="00762DB5" w:rsidRDefault="003575B5" w:rsidP="00FA15D3">
            <w:pPr>
              <w:spacing w:line="240" w:lineRule="auto"/>
              <w:ind w:firstLine="0"/>
              <w:jc w:val="center"/>
              <w:rPr>
                <w:rFonts w:eastAsiaTheme="minorHAnsi"/>
                <w:bCs/>
                <w:szCs w:val="28"/>
                <w:lang w:eastAsia="en-US"/>
              </w:rPr>
            </w:pPr>
          </w:p>
          <w:p w14:paraId="465C96A1" w14:textId="77777777" w:rsidR="003575B5" w:rsidRPr="00762DB5" w:rsidRDefault="003575B5" w:rsidP="00FA15D3">
            <w:pPr>
              <w:spacing w:line="240" w:lineRule="auto"/>
              <w:ind w:firstLine="0"/>
              <w:jc w:val="center"/>
              <w:rPr>
                <w:rFonts w:eastAsiaTheme="minorHAnsi"/>
                <w:bCs/>
                <w:szCs w:val="28"/>
                <w:lang w:eastAsia="en-US"/>
              </w:rPr>
            </w:pPr>
          </w:p>
          <w:p w14:paraId="690B71E2" w14:textId="77777777" w:rsidR="003575B5" w:rsidRPr="00762DB5" w:rsidRDefault="003575B5" w:rsidP="00FA15D3">
            <w:pPr>
              <w:spacing w:line="240" w:lineRule="auto"/>
              <w:ind w:firstLine="0"/>
              <w:jc w:val="center"/>
              <w:rPr>
                <w:rFonts w:eastAsiaTheme="minorHAnsi"/>
                <w:bCs/>
                <w:szCs w:val="28"/>
                <w:lang w:eastAsia="en-US"/>
              </w:rPr>
            </w:pPr>
          </w:p>
          <w:p w14:paraId="771CCB4E" w14:textId="77777777" w:rsidR="003575B5" w:rsidRPr="00762DB5" w:rsidRDefault="003575B5" w:rsidP="00FA15D3">
            <w:pPr>
              <w:spacing w:line="240" w:lineRule="auto"/>
              <w:ind w:firstLine="0"/>
              <w:jc w:val="center"/>
              <w:rPr>
                <w:rFonts w:eastAsiaTheme="minorHAnsi"/>
                <w:bCs/>
                <w:szCs w:val="28"/>
                <w:lang w:eastAsia="en-US"/>
              </w:rPr>
            </w:pPr>
          </w:p>
          <w:p w14:paraId="26B0783B" w14:textId="77777777" w:rsidR="003575B5" w:rsidRPr="00762DB5" w:rsidRDefault="003575B5" w:rsidP="00FA15D3">
            <w:pPr>
              <w:spacing w:line="240" w:lineRule="auto"/>
              <w:ind w:firstLine="0"/>
              <w:jc w:val="center"/>
              <w:rPr>
                <w:rFonts w:eastAsiaTheme="minorHAnsi"/>
                <w:bCs/>
                <w:szCs w:val="28"/>
                <w:lang w:eastAsia="en-US"/>
              </w:rPr>
            </w:pPr>
          </w:p>
          <w:p w14:paraId="5B0143E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A95DD6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425BFAB5" w14:textId="77777777" w:rsidR="003575B5" w:rsidRPr="00762DB5" w:rsidRDefault="003575B5" w:rsidP="00FA15D3">
            <w:pPr>
              <w:spacing w:line="240" w:lineRule="auto"/>
              <w:ind w:firstLine="0"/>
              <w:jc w:val="center"/>
              <w:rPr>
                <w:rFonts w:eastAsiaTheme="minorHAnsi"/>
                <w:szCs w:val="28"/>
                <w:lang w:eastAsia="en-US"/>
              </w:rPr>
            </w:pPr>
          </w:p>
          <w:p w14:paraId="5DADCB5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F5FB847" w14:textId="77777777" w:rsidR="003575B5" w:rsidRPr="00762DB5" w:rsidRDefault="003575B5" w:rsidP="00FA15D3">
            <w:pPr>
              <w:spacing w:line="240" w:lineRule="auto"/>
              <w:ind w:firstLine="0"/>
              <w:jc w:val="center"/>
              <w:rPr>
                <w:rFonts w:eastAsiaTheme="minorHAnsi"/>
                <w:szCs w:val="28"/>
                <w:lang w:eastAsia="en-US"/>
              </w:rPr>
            </w:pPr>
          </w:p>
          <w:p w14:paraId="462D618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5604051C" w14:textId="77777777" w:rsidR="003575B5" w:rsidRPr="00762DB5" w:rsidRDefault="003575B5" w:rsidP="00FA15D3">
            <w:pPr>
              <w:spacing w:line="240" w:lineRule="auto"/>
              <w:ind w:firstLine="0"/>
              <w:jc w:val="center"/>
              <w:rPr>
                <w:rFonts w:eastAsiaTheme="minorHAnsi"/>
                <w:szCs w:val="28"/>
                <w:lang w:eastAsia="en-US"/>
              </w:rPr>
            </w:pPr>
          </w:p>
          <w:p w14:paraId="7344E76C" w14:textId="77777777" w:rsidR="003575B5" w:rsidRPr="00762DB5" w:rsidRDefault="003575B5" w:rsidP="00FA15D3">
            <w:pPr>
              <w:spacing w:line="240" w:lineRule="auto"/>
              <w:ind w:firstLine="0"/>
              <w:jc w:val="center"/>
              <w:rPr>
                <w:rFonts w:eastAsiaTheme="minorHAnsi"/>
                <w:szCs w:val="28"/>
                <w:lang w:val="en-US" w:eastAsia="en-US"/>
              </w:rPr>
            </w:pPr>
          </w:p>
          <w:p w14:paraId="356F1BC9" w14:textId="77777777" w:rsidR="003575B5" w:rsidRPr="00762DB5" w:rsidRDefault="003575B5" w:rsidP="00FA15D3">
            <w:pPr>
              <w:spacing w:line="240" w:lineRule="auto"/>
              <w:ind w:firstLine="0"/>
              <w:jc w:val="center"/>
              <w:rPr>
                <w:rFonts w:eastAsiaTheme="minorHAnsi"/>
                <w:szCs w:val="28"/>
                <w:lang w:val="en-US" w:eastAsia="en-US"/>
              </w:rPr>
            </w:pPr>
          </w:p>
          <w:p w14:paraId="0289CA1C" w14:textId="77777777" w:rsidR="003575B5" w:rsidRPr="00762DB5" w:rsidRDefault="003575B5" w:rsidP="00FA15D3">
            <w:pPr>
              <w:spacing w:line="240" w:lineRule="auto"/>
              <w:ind w:firstLine="0"/>
              <w:jc w:val="center"/>
              <w:rPr>
                <w:rFonts w:eastAsiaTheme="minorHAnsi"/>
                <w:szCs w:val="28"/>
                <w:lang w:val="en-US" w:eastAsia="en-US"/>
              </w:rPr>
            </w:pPr>
          </w:p>
          <w:p w14:paraId="7B1B50B6" w14:textId="77777777" w:rsidR="003575B5" w:rsidRPr="00762DB5" w:rsidRDefault="003575B5" w:rsidP="00FA15D3">
            <w:pPr>
              <w:spacing w:line="240" w:lineRule="auto"/>
              <w:ind w:firstLine="0"/>
              <w:jc w:val="center"/>
              <w:rPr>
                <w:rFonts w:eastAsiaTheme="minorHAnsi"/>
                <w:szCs w:val="28"/>
                <w:lang w:val="en-US" w:eastAsia="en-US"/>
              </w:rPr>
            </w:pPr>
          </w:p>
          <w:p w14:paraId="61F44D54" w14:textId="77777777" w:rsidR="003575B5" w:rsidRPr="00762DB5" w:rsidRDefault="003575B5" w:rsidP="00FA15D3">
            <w:pPr>
              <w:spacing w:line="240" w:lineRule="auto"/>
              <w:ind w:firstLine="0"/>
              <w:jc w:val="center"/>
              <w:rPr>
                <w:rFonts w:eastAsiaTheme="minorHAnsi"/>
                <w:szCs w:val="28"/>
                <w:lang w:val="en-US" w:eastAsia="en-US"/>
              </w:rPr>
            </w:pPr>
          </w:p>
          <w:p w14:paraId="74477FFB" w14:textId="77777777" w:rsidR="003575B5" w:rsidRPr="00762DB5" w:rsidRDefault="003575B5" w:rsidP="00FA15D3">
            <w:pPr>
              <w:spacing w:line="240" w:lineRule="auto"/>
              <w:ind w:firstLine="0"/>
              <w:jc w:val="center"/>
              <w:rPr>
                <w:rFonts w:eastAsiaTheme="minorHAnsi"/>
                <w:szCs w:val="28"/>
                <w:lang w:val="en-US" w:eastAsia="en-US"/>
              </w:rPr>
            </w:pPr>
          </w:p>
          <w:p w14:paraId="7605B2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00000 79211</w:t>
            </w:r>
          </w:p>
        </w:tc>
        <w:tc>
          <w:tcPr>
            <w:tcW w:w="622" w:type="dxa"/>
            <w:tcBorders>
              <w:top w:val="single" w:sz="4" w:space="0" w:color="auto"/>
              <w:left w:val="nil"/>
              <w:bottom w:val="single" w:sz="4" w:space="0" w:color="auto"/>
              <w:right w:val="single" w:sz="4" w:space="0" w:color="auto"/>
            </w:tcBorders>
            <w:shd w:val="clear" w:color="auto" w:fill="auto"/>
            <w:vAlign w:val="bottom"/>
          </w:tcPr>
          <w:p w14:paraId="53A45F4D" w14:textId="77777777" w:rsidR="003575B5" w:rsidRPr="00762DB5" w:rsidRDefault="003575B5" w:rsidP="00FA15D3">
            <w:pPr>
              <w:spacing w:line="240" w:lineRule="auto"/>
              <w:ind w:firstLine="0"/>
              <w:jc w:val="center"/>
              <w:rPr>
                <w:rFonts w:eastAsiaTheme="minorHAnsi"/>
                <w:szCs w:val="28"/>
                <w:lang w:eastAsia="en-US"/>
              </w:rPr>
            </w:pPr>
          </w:p>
          <w:p w14:paraId="63E8FFB0" w14:textId="77777777" w:rsidR="003575B5" w:rsidRPr="00762DB5" w:rsidRDefault="003575B5" w:rsidP="00FA15D3">
            <w:pPr>
              <w:spacing w:line="240" w:lineRule="auto"/>
              <w:ind w:firstLine="0"/>
              <w:jc w:val="center"/>
              <w:rPr>
                <w:rFonts w:eastAsiaTheme="minorHAnsi"/>
                <w:szCs w:val="28"/>
                <w:lang w:eastAsia="en-US"/>
              </w:rPr>
            </w:pPr>
          </w:p>
          <w:p w14:paraId="7CA5E0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029AA9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801,2</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274410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801,2</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0F09C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802,8</w:t>
            </w:r>
          </w:p>
        </w:tc>
        <w:tc>
          <w:tcPr>
            <w:tcW w:w="1134" w:type="dxa"/>
            <w:vAlign w:val="bottom"/>
          </w:tcPr>
          <w:p w14:paraId="69BFA96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802,8</w:t>
            </w:r>
          </w:p>
        </w:tc>
      </w:tr>
      <w:tr w:rsidR="003575B5" w:rsidRPr="00762DB5" w14:paraId="646EB19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9C6722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0D15EA8F" w14:textId="77777777" w:rsidR="003575B5" w:rsidRPr="00762DB5" w:rsidRDefault="003575B5" w:rsidP="00FA15D3">
            <w:pPr>
              <w:spacing w:line="240" w:lineRule="auto"/>
              <w:ind w:firstLine="0"/>
              <w:jc w:val="center"/>
              <w:rPr>
                <w:rFonts w:eastAsiaTheme="minorHAnsi"/>
                <w:bCs/>
                <w:szCs w:val="28"/>
                <w:lang w:eastAsia="en-US"/>
              </w:rPr>
            </w:pPr>
          </w:p>
          <w:p w14:paraId="1CD41FC2" w14:textId="77777777" w:rsidR="003575B5" w:rsidRPr="00762DB5" w:rsidRDefault="003575B5" w:rsidP="00FA15D3">
            <w:pPr>
              <w:spacing w:line="240" w:lineRule="auto"/>
              <w:ind w:firstLine="0"/>
              <w:jc w:val="center"/>
              <w:rPr>
                <w:rFonts w:eastAsiaTheme="minorHAnsi"/>
                <w:bCs/>
                <w:szCs w:val="28"/>
                <w:lang w:eastAsia="en-US"/>
              </w:rPr>
            </w:pPr>
          </w:p>
          <w:p w14:paraId="10D3049C" w14:textId="77777777" w:rsidR="003575B5" w:rsidRPr="00762DB5" w:rsidRDefault="003575B5" w:rsidP="00FA15D3">
            <w:pPr>
              <w:spacing w:line="240" w:lineRule="auto"/>
              <w:ind w:firstLine="0"/>
              <w:jc w:val="center"/>
              <w:rPr>
                <w:rFonts w:eastAsiaTheme="minorHAnsi"/>
                <w:bCs/>
                <w:szCs w:val="28"/>
                <w:lang w:eastAsia="en-US"/>
              </w:rPr>
            </w:pPr>
          </w:p>
          <w:p w14:paraId="0A6491D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F3ABAC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1B1CDC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D47FE8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0DFB4653" w14:textId="77777777" w:rsidR="003575B5" w:rsidRPr="00762DB5" w:rsidRDefault="003575B5" w:rsidP="00FA15D3">
            <w:pPr>
              <w:spacing w:line="240" w:lineRule="auto"/>
              <w:ind w:firstLine="0"/>
              <w:jc w:val="center"/>
              <w:rPr>
                <w:rFonts w:eastAsiaTheme="minorHAnsi"/>
                <w:szCs w:val="28"/>
                <w:lang w:eastAsia="en-US"/>
              </w:rPr>
            </w:pPr>
          </w:p>
          <w:p w14:paraId="7BC59F1D" w14:textId="77777777" w:rsidR="003575B5" w:rsidRPr="00762DB5" w:rsidRDefault="003575B5" w:rsidP="00FA15D3">
            <w:pPr>
              <w:spacing w:line="240" w:lineRule="auto"/>
              <w:ind w:firstLine="0"/>
              <w:jc w:val="center"/>
              <w:rPr>
                <w:rFonts w:eastAsiaTheme="minorHAnsi"/>
                <w:szCs w:val="28"/>
                <w:lang w:eastAsia="en-US"/>
              </w:rPr>
            </w:pPr>
          </w:p>
          <w:p w14:paraId="677607E1" w14:textId="77777777" w:rsidR="003575B5" w:rsidRPr="00762DB5" w:rsidRDefault="003575B5" w:rsidP="00FA15D3">
            <w:pPr>
              <w:spacing w:line="240" w:lineRule="auto"/>
              <w:ind w:firstLine="0"/>
              <w:jc w:val="center"/>
              <w:rPr>
                <w:rFonts w:eastAsiaTheme="minorHAnsi"/>
                <w:szCs w:val="28"/>
                <w:lang w:eastAsia="en-US"/>
              </w:rPr>
            </w:pPr>
          </w:p>
          <w:p w14:paraId="361935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00000 79211</w:t>
            </w:r>
          </w:p>
        </w:tc>
        <w:tc>
          <w:tcPr>
            <w:tcW w:w="622" w:type="dxa"/>
            <w:tcBorders>
              <w:top w:val="single" w:sz="4" w:space="0" w:color="auto"/>
              <w:left w:val="nil"/>
              <w:bottom w:val="single" w:sz="4" w:space="0" w:color="auto"/>
              <w:right w:val="single" w:sz="4" w:space="0" w:color="auto"/>
            </w:tcBorders>
            <w:shd w:val="clear" w:color="auto" w:fill="auto"/>
            <w:vAlign w:val="bottom"/>
          </w:tcPr>
          <w:p w14:paraId="002FFF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4C7C3C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523AE9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4EEE9E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60,0</w:t>
            </w:r>
          </w:p>
        </w:tc>
        <w:tc>
          <w:tcPr>
            <w:tcW w:w="1134" w:type="dxa"/>
            <w:vAlign w:val="bottom"/>
          </w:tcPr>
          <w:p w14:paraId="6C8FD1C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60,0</w:t>
            </w:r>
          </w:p>
        </w:tc>
      </w:tr>
      <w:tr w:rsidR="003575B5" w:rsidRPr="00762DB5" w14:paraId="70B6E0A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5A04EB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szCs w:val="28"/>
              </w:rPr>
              <w:t xml:space="preserve">Проведение мероприятий по обеспечению деятельности </w:t>
            </w:r>
            <w:r w:rsidRPr="00762DB5">
              <w:rPr>
                <w:szCs w:val="28"/>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684" w:type="dxa"/>
            <w:tcBorders>
              <w:top w:val="single" w:sz="4" w:space="0" w:color="auto"/>
              <w:left w:val="nil"/>
              <w:bottom w:val="single" w:sz="4" w:space="0" w:color="auto"/>
              <w:right w:val="single" w:sz="4" w:space="0" w:color="auto"/>
            </w:tcBorders>
            <w:shd w:val="clear" w:color="auto" w:fill="auto"/>
            <w:vAlign w:val="bottom"/>
          </w:tcPr>
          <w:p w14:paraId="71F8A04A" w14:textId="77777777" w:rsidR="003575B5" w:rsidRPr="00762DB5" w:rsidRDefault="003575B5" w:rsidP="00FA15D3">
            <w:pPr>
              <w:spacing w:line="240" w:lineRule="auto"/>
              <w:ind w:firstLine="0"/>
              <w:jc w:val="center"/>
              <w:rPr>
                <w:rFonts w:eastAsiaTheme="minorHAnsi"/>
                <w:bCs/>
                <w:szCs w:val="28"/>
                <w:lang w:eastAsia="en-US"/>
              </w:rPr>
            </w:pPr>
            <w:r w:rsidRPr="00762DB5">
              <w:rPr>
                <w:rFonts w:eastAsiaTheme="minorHAnsi"/>
                <w:bCs/>
                <w:szCs w:val="28"/>
                <w:lang w:eastAsia="en-US"/>
              </w:rPr>
              <w:lastRenderedPageBreak/>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A2A209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6D31BF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288DD3D2" w14:textId="77777777" w:rsidR="003575B5" w:rsidRPr="00762DB5" w:rsidRDefault="003575B5" w:rsidP="00FA15D3">
            <w:pPr>
              <w:spacing w:line="240" w:lineRule="auto"/>
              <w:ind w:firstLine="0"/>
              <w:jc w:val="center"/>
              <w:rPr>
                <w:rFonts w:eastAsiaTheme="minorHAnsi"/>
                <w:szCs w:val="28"/>
                <w:lang w:val="en-US" w:eastAsia="en-US"/>
              </w:rPr>
            </w:pPr>
            <w:r w:rsidRPr="00762DB5">
              <w:rPr>
                <w:rFonts w:eastAsiaTheme="minorHAnsi"/>
                <w:szCs w:val="28"/>
                <w:lang w:eastAsia="en-US"/>
              </w:rPr>
              <w:t>000</w:t>
            </w:r>
            <w:r w:rsidRPr="00762DB5">
              <w:rPr>
                <w:rFonts w:eastAsiaTheme="minorHAnsi"/>
                <w:szCs w:val="28"/>
                <w:lang w:val="en-US" w:eastAsia="en-US"/>
              </w:rPr>
              <w:t>EB51790</w:t>
            </w:r>
          </w:p>
        </w:tc>
        <w:tc>
          <w:tcPr>
            <w:tcW w:w="622" w:type="dxa"/>
            <w:tcBorders>
              <w:top w:val="single" w:sz="4" w:space="0" w:color="auto"/>
              <w:left w:val="nil"/>
              <w:bottom w:val="single" w:sz="4" w:space="0" w:color="auto"/>
              <w:right w:val="single" w:sz="4" w:space="0" w:color="auto"/>
            </w:tcBorders>
            <w:shd w:val="clear" w:color="auto" w:fill="auto"/>
            <w:vAlign w:val="bottom"/>
          </w:tcPr>
          <w:p w14:paraId="6403EC3D"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058ACE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1660</w:t>
            </w:r>
            <w:r w:rsidRPr="00762DB5">
              <w:rPr>
                <w:rFonts w:eastAsiaTheme="minorHAnsi"/>
                <w:szCs w:val="28"/>
                <w:lang w:eastAsia="en-US"/>
              </w:rPr>
              <w:t>,3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9305F9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1660,3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FCFFE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1690,4</w:t>
            </w:r>
          </w:p>
        </w:tc>
        <w:tc>
          <w:tcPr>
            <w:tcW w:w="1134" w:type="dxa"/>
            <w:vAlign w:val="bottom"/>
          </w:tcPr>
          <w:p w14:paraId="395E46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1690,4</w:t>
            </w:r>
          </w:p>
        </w:tc>
      </w:tr>
      <w:tr w:rsidR="003575B5" w:rsidRPr="00762DB5" w14:paraId="5CECEF2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2D511E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szCs w:val="28"/>
              </w:rPr>
              <w:lastRenderedPageBreak/>
              <w:t>Субсидии бюджетным учреждениям на иные цели</w:t>
            </w:r>
          </w:p>
        </w:tc>
        <w:tc>
          <w:tcPr>
            <w:tcW w:w="684" w:type="dxa"/>
            <w:tcBorders>
              <w:top w:val="single" w:sz="4" w:space="0" w:color="auto"/>
              <w:left w:val="nil"/>
              <w:bottom w:val="single" w:sz="4" w:space="0" w:color="auto"/>
              <w:right w:val="single" w:sz="4" w:space="0" w:color="auto"/>
            </w:tcBorders>
            <w:shd w:val="clear" w:color="auto" w:fill="auto"/>
            <w:vAlign w:val="bottom"/>
          </w:tcPr>
          <w:p w14:paraId="331C9D6A" w14:textId="77777777" w:rsidR="003575B5" w:rsidRPr="00762DB5" w:rsidRDefault="003575B5" w:rsidP="00FA15D3">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BCFC4D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1CBE99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57234F98"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w:t>
            </w:r>
            <w:r w:rsidRPr="00762DB5">
              <w:rPr>
                <w:rFonts w:eastAsiaTheme="minorHAnsi"/>
                <w:szCs w:val="28"/>
                <w:lang w:val="en-US" w:eastAsia="en-US"/>
              </w:rPr>
              <w:t>EB51790</w:t>
            </w:r>
          </w:p>
        </w:tc>
        <w:tc>
          <w:tcPr>
            <w:tcW w:w="622" w:type="dxa"/>
            <w:tcBorders>
              <w:top w:val="single" w:sz="4" w:space="0" w:color="auto"/>
              <w:left w:val="nil"/>
              <w:bottom w:val="single" w:sz="4" w:space="0" w:color="auto"/>
              <w:right w:val="single" w:sz="4" w:space="0" w:color="auto"/>
            </w:tcBorders>
            <w:shd w:val="clear" w:color="auto" w:fill="auto"/>
            <w:vAlign w:val="bottom"/>
          </w:tcPr>
          <w:p w14:paraId="00B14CCB"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r w:rsidRPr="00762DB5">
              <w:rPr>
                <w:rFonts w:eastAsiaTheme="minorHAnsi"/>
                <w:szCs w:val="28"/>
                <w:lang w:val="en-US" w:eastAsia="en-US"/>
              </w:rPr>
              <w:t>612</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2CDBC1A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1660</w:t>
            </w:r>
            <w:r w:rsidRPr="00762DB5">
              <w:rPr>
                <w:rFonts w:eastAsiaTheme="minorHAnsi"/>
                <w:szCs w:val="28"/>
                <w:lang w:eastAsia="en-US"/>
              </w:rPr>
              <w:t>,3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5A180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1660,3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FC23F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1690,4</w:t>
            </w:r>
          </w:p>
        </w:tc>
        <w:tc>
          <w:tcPr>
            <w:tcW w:w="1134" w:type="dxa"/>
            <w:vAlign w:val="bottom"/>
          </w:tcPr>
          <w:p w14:paraId="7A1399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1690,4</w:t>
            </w:r>
          </w:p>
        </w:tc>
      </w:tr>
      <w:tr w:rsidR="003575B5" w:rsidRPr="00762DB5" w14:paraId="3A7533C8"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8A0B5F8" w14:textId="77777777" w:rsidR="003575B5" w:rsidRPr="00762DB5" w:rsidRDefault="003575B5" w:rsidP="00FA15D3">
            <w:pPr>
              <w:tabs>
                <w:tab w:val="left" w:pos="8205"/>
              </w:tabs>
              <w:spacing w:line="240" w:lineRule="auto"/>
              <w:ind w:firstLine="0"/>
              <w:jc w:val="left"/>
              <w:rPr>
                <w:szCs w:val="28"/>
              </w:rPr>
            </w:pPr>
            <w:r w:rsidRPr="00762DB5">
              <w:rPr>
                <w:szCs w:val="2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w:t>
            </w:r>
            <w:r w:rsidRPr="00762DB5">
              <w:rPr>
                <w:szCs w:val="28"/>
              </w:rPr>
              <w:lastRenderedPageBreak/>
              <w:t>льных образовательных организаций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1871A10B" w14:textId="77777777" w:rsidR="003575B5" w:rsidRPr="00762DB5" w:rsidRDefault="003575B5" w:rsidP="00FA15D3">
            <w:pPr>
              <w:spacing w:line="240" w:lineRule="auto"/>
              <w:ind w:firstLine="0"/>
              <w:jc w:val="center"/>
              <w:rPr>
                <w:rFonts w:eastAsiaTheme="minorHAnsi"/>
                <w:bCs/>
                <w:szCs w:val="28"/>
                <w:lang w:eastAsia="en-US"/>
              </w:rPr>
            </w:pPr>
          </w:p>
          <w:p w14:paraId="5A3BF471" w14:textId="77777777" w:rsidR="003575B5" w:rsidRPr="00762DB5" w:rsidRDefault="003575B5" w:rsidP="00FA15D3">
            <w:pPr>
              <w:spacing w:line="240" w:lineRule="auto"/>
              <w:ind w:firstLine="0"/>
              <w:jc w:val="center"/>
              <w:rPr>
                <w:rFonts w:eastAsiaTheme="minorHAnsi"/>
                <w:bCs/>
                <w:szCs w:val="28"/>
                <w:lang w:eastAsia="en-US"/>
              </w:rPr>
            </w:pPr>
          </w:p>
          <w:p w14:paraId="491D7DE6" w14:textId="77777777" w:rsidR="003575B5" w:rsidRPr="00762DB5" w:rsidRDefault="003575B5" w:rsidP="00FA15D3">
            <w:pPr>
              <w:spacing w:line="240" w:lineRule="auto"/>
              <w:ind w:firstLine="0"/>
              <w:jc w:val="center"/>
              <w:rPr>
                <w:rFonts w:eastAsiaTheme="minorHAnsi"/>
                <w:bCs/>
                <w:szCs w:val="28"/>
                <w:lang w:eastAsia="en-US"/>
              </w:rPr>
            </w:pPr>
          </w:p>
          <w:p w14:paraId="0B73BB26" w14:textId="77777777" w:rsidR="003575B5" w:rsidRPr="00762DB5" w:rsidRDefault="003575B5" w:rsidP="00FA15D3">
            <w:pPr>
              <w:spacing w:line="240" w:lineRule="auto"/>
              <w:ind w:firstLine="0"/>
              <w:jc w:val="center"/>
              <w:rPr>
                <w:rFonts w:eastAsiaTheme="minorHAnsi"/>
                <w:bCs/>
                <w:szCs w:val="28"/>
                <w:lang w:eastAsia="en-US"/>
              </w:rPr>
            </w:pPr>
          </w:p>
          <w:p w14:paraId="71DF4511" w14:textId="77777777" w:rsidR="003575B5" w:rsidRPr="00762DB5" w:rsidRDefault="003575B5" w:rsidP="00FA15D3">
            <w:pPr>
              <w:spacing w:line="240" w:lineRule="auto"/>
              <w:ind w:firstLine="0"/>
              <w:jc w:val="center"/>
              <w:rPr>
                <w:rFonts w:eastAsiaTheme="minorHAnsi"/>
                <w:bCs/>
                <w:szCs w:val="28"/>
                <w:lang w:eastAsia="en-US"/>
              </w:rPr>
            </w:pPr>
          </w:p>
          <w:p w14:paraId="1D699A15" w14:textId="77777777" w:rsidR="003575B5" w:rsidRPr="00762DB5" w:rsidRDefault="003575B5" w:rsidP="00FA15D3">
            <w:pPr>
              <w:spacing w:line="240" w:lineRule="auto"/>
              <w:ind w:firstLine="0"/>
              <w:jc w:val="center"/>
              <w:rPr>
                <w:rFonts w:eastAsiaTheme="minorHAnsi"/>
                <w:bCs/>
                <w:szCs w:val="28"/>
                <w:lang w:eastAsia="en-US"/>
              </w:rPr>
            </w:pPr>
          </w:p>
          <w:p w14:paraId="7748E9AC" w14:textId="77777777" w:rsidR="003575B5" w:rsidRPr="00762DB5" w:rsidRDefault="003575B5" w:rsidP="00FA15D3">
            <w:pPr>
              <w:spacing w:line="240" w:lineRule="auto"/>
              <w:ind w:firstLine="0"/>
              <w:jc w:val="center"/>
              <w:rPr>
                <w:rFonts w:eastAsiaTheme="minorHAnsi"/>
                <w:bCs/>
                <w:szCs w:val="28"/>
                <w:lang w:eastAsia="en-US"/>
              </w:rPr>
            </w:pPr>
          </w:p>
          <w:p w14:paraId="433967B7" w14:textId="77777777" w:rsidR="003575B5" w:rsidRPr="00762DB5" w:rsidRDefault="003575B5" w:rsidP="00FA15D3">
            <w:pPr>
              <w:spacing w:line="240" w:lineRule="auto"/>
              <w:ind w:firstLine="0"/>
              <w:jc w:val="center"/>
              <w:rPr>
                <w:rFonts w:eastAsiaTheme="minorHAnsi"/>
                <w:bCs/>
                <w:szCs w:val="28"/>
                <w:lang w:eastAsia="en-US"/>
              </w:rPr>
            </w:pPr>
          </w:p>
          <w:p w14:paraId="0C4CB79E" w14:textId="77777777" w:rsidR="003575B5" w:rsidRPr="00762DB5" w:rsidRDefault="003575B5" w:rsidP="00FA15D3">
            <w:pPr>
              <w:spacing w:line="240" w:lineRule="auto"/>
              <w:ind w:firstLine="0"/>
              <w:jc w:val="center"/>
              <w:rPr>
                <w:rFonts w:eastAsiaTheme="minorHAnsi"/>
                <w:bCs/>
                <w:szCs w:val="28"/>
                <w:lang w:eastAsia="en-US"/>
              </w:rPr>
            </w:pPr>
          </w:p>
          <w:p w14:paraId="762CDD98" w14:textId="77777777" w:rsidR="003575B5" w:rsidRPr="00762DB5" w:rsidRDefault="003575B5" w:rsidP="00FA15D3">
            <w:pPr>
              <w:spacing w:line="240" w:lineRule="auto"/>
              <w:ind w:firstLine="0"/>
              <w:jc w:val="center"/>
              <w:rPr>
                <w:rFonts w:eastAsiaTheme="minorHAnsi"/>
                <w:bCs/>
                <w:szCs w:val="28"/>
                <w:lang w:eastAsia="en-US"/>
              </w:rPr>
            </w:pPr>
          </w:p>
          <w:p w14:paraId="323E0F13" w14:textId="77777777" w:rsidR="003575B5" w:rsidRPr="00762DB5" w:rsidRDefault="003575B5" w:rsidP="00FA15D3">
            <w:pPr>
              <w:spacing w:line="240" w:lineRule="auto"/>
              <w:ind w:firstLine="0"/>
              <w:jc w:val="center"/>
              <w:rPr>
                <w:rFonts w:eastAsiaTheme="minorHAnsi"/>
                <w:bCs/>
                <w:szCs w:val="28"/>
                <w:lang w:eastAsia="en-US"/>
              </w:rPr>
            </w:pPr>
          </w:p>
          <w:p w14:paraId="11D51350" w14:textId="77777777" w:rsidR="003575B5" w:rsidRPr="00762DB5" w:rsidRDefault="003575B5" w:rsidP="00FA15D3">
            <w:pPr>
              <w:spacing w:line="240" w:lineRule="auto"/>
              <w:ind w:firstLine="0"/>
              <w:jc w:val="center"/>
              <w:rPr>
                <w:rFonts w:eastAsiaTheme="minorHAnsi"/>
                <w:bCs/>
                <w:szCs w:val="28"/>
                <w:lang w:eastAsia="en-US"/>
              </w:rPr>
            </w:pPr>
          </w:p>
          <w:p w14:paraId="36529B83" w14:textId="77777777" w:rsidR="003575B5" w:rsidRPr="00762DB5" w:rsidRDefault="003575B5" w:rsidP="00FA15D3">
            <w:pPr>
              <w:spacing w:line="240" w:lineRule="auto"/>
              <w:ind w:firstLine="0"/>
              <w:jc w:val="center"/>
              <w:rPr>
                <w:rFonts w:eastAsiaTheme="minorHAnsi"/>
                <w:bCs/>
                <w:szCs w:val="28"/>
                <w:lang w:eastAsia="en-US"/>
              </w:rPr>
            </w:pPr>
          </w:p>
          <w:p w14:paraId="1A24B3F4" w14:textId="77777777" w:rsidR="003575B5" w:rsidRPr="00762DB5" w:rsidRDefault="003575B5" w:rsidP="00FA15D3">
            <w:pPr>
              <w:spacing w:line="240" w:lineRule="auto"/>
              <w:ind w:firstLine="0"/>
              <w:jc w:val="center"/>
              <w:rPr>
                <w:rFonts w:eastAsiaTheme="minorHAnsi"/>
                <w:bCs/>
                <w:szCs w:val="28"/>
                <w:lang w:eastAsia="en-US"/>
              </w:rPr>
            </w:pPr>
          </w:p>
          <w:p w14:paraId="0D18566F" w14:textId="77777777" w:rsidR="003575B5" w:rsidRPr="00762DB5" w:rsidRDefault="003575B5" w:rsidP="00FA15D3">
            <w:pPr>
              <w:spacing w:line="240" w:lineRule="auto"/>
              <w:ind w:firstLine="0"/>
              <w:jc w:val="center"/>
              <w:rPr>
                <w:rFonts w:eastAsiaTheme="minorHAnsi"/>
                <w:bCs/>
                <w:szCs w:val="28"/>
                <w:lang w:eastAsia="en-US"/>
              </w:rPr>
            </w:pPr>
          </w:p>
          <w:p w14:paraId="79B89C0A" w14:textId="77777777" w:rsidR="003575B5" w:rsidRPr="00762DB5" w:rsidRDefault="003575B5" w:rsidP="00FA15D3">
            <w:pPr>
              <w:spacing w:line="240" w:lineRule="auto"/>
              <w:ind w:firstLine="0"/>
              <w:jc w:val="center"/>
              <w:rPr>
                <w:rFonts w:eastAsiaTheme="minorHAnsi"/>
                <w:bCs/>
                <w:szCs w:val="28"/>
                <w:lang w:eastAsia="en-US"/>
              </w:rPr>
            </w:pPr>
          </w:p>
          <w:p w14:paraId="3A4722EB" w14:textId="77777777" w:rsidR="003575B5" w:rsidRPr="00762DB5" w:rsidRDefault="003575B5" w:rsidP="00FA15D3">
            <w:pPr>
              <w:spacing w:line="240" w:lineRule="auto"/>
              <w:ind w:firstLine="0"/>
              <w:jc w:val="center"/>
              <w:rPr>
                <w:rFonts w:eastAsiaTheme="minorHAnsi"/>
                <w:bCs/>
                <w:szCs w:val="28"/>
                <w:lang w:eastAsia="en-US"/>
              </w:rPr>
            </w:pPr>
          </w:p>
          <w:p w14:paraId="561371CE" w14:textId="77777777" w:rsidR="003575B5" w:rsidRPr="00762DB5" w:rsidRDefault="003575B5" w:rsidP="00FA15D3">
            <w:pPr>
              <w:spacing w:line="240" w:lineRule="auto"/>
              <w:ind w:firstLine="0"/>
              <w:jc w:val="center"/>
              <w:rPr>
                <w:rFonts w:eastAsiaTheme="minorHAnsi"/>
                <w:bCs/>
                <w:szCs w:val="28"/>
                <w:lang w:eastAsia="en-US"/>
              </w:rPr>
            </w:pPr>
          </w:p>
          <w:p w14:paraId="4301BCE9" w14:textId="77777777" w:rsidR="003575B5" w:rsidRPr="00762DB5" w:rsidRDefault="003575B5" w:rsidP="00FA15D3">
            <w:pPr>
              <w:spacing w:line="240" w:lineRule="auto"/>
              <w:ind w:firstLine="0"/>
              <w:jc w:val="center"/>
              <w:rPr>
                <w:rFonts w:eastAsiaTheme="minorHAnsi"/>
                <w:bCs/>
                <w:szCs w:val="28"/>
                <w:lang w:eastAsia="en-US"/>
              </w:rPr>
            </w:pPr>
          </w:p>
          <w:p w14:paraId="34B8FEA7" w14:textId="77777777" w:rsidR="003575B5" w:rsidRPr="00762DB5" w:rsidRDefault="003575B5" w:rsidP="00FA15D3">
            <w:pPr>
              <w:spacing w:line="240" w:lineRule="auto"/>
              <w:ind w:firstLine="0"/>
              <w:jc w:val="center"/>
              <w:rPr>
                <w:rFonts w:eastAsiaTheme="minorHAnsi"/>
                <w:bCs/>
                <w:szCs w:val="28"/>
                <w:lang w:eastAsia="en-US"/>
              </w:rPr>
            </w:pPr>
          </w:p>
          <w:p w14:paraId="380E1580" w14:textId="77777777" w:rsidR="003575B5" w:rsidRPr="00762DB5" w:rsidRDefault="003575B5" w:rsidP="00FA15D3">
            <w:pPr>
              <w:spacing w:line="240" w:lineRule="auto"/>
              <w:ind w:firstLine="0"/>
              <w:jc w:val="center"/>
              <w:rPr>
                <w:rFonts w:eastAsiaTheme="minorHAnsi"/>
                <w:bCs/>
                <w:szCs w:val="28"/>
                <w:lang w:eastAsia="en-US"/>
              </w:rPr>
            </w:pPr>
          </w:p>
          <w:p w14:paraId="0F5B9842" w14:textId="77777777" w:rsidR="003575B5" w:rsidRPr="00762DB5" w:rsidRDefault="003575B5" w:rsidP="00FA15D3">
            <w:pPr>
              <w:spacing w:line="240" w:lineRule="auto"/>
              <w:ind w:firstLine="0"/>
              <w:jc w:val="center"/>
              <w:rPr>
                <w:rFonts w:eastAsiaTheme="minorHAnsi"/>
                <w:bCs/>
                <w:szCs w:val="28"/>
                <w:lang w:eastAsia="en-US"/>
              </w:rPr>
            </w:pPr>
          </w:p>
          <w:p w14:paraId="47ECDDC3" w14:textId="77777777" w:rsidR="003575B5" w:rsidRPr="00762DB5" w:rsidRDefault="003575B5" w:rsidP="00FA15D3">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5046E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0114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6BBF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A207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17FE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8751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6052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4767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4C520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F3A5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2A43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71A7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2DC0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4746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611B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564B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A9F8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A9EA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A5F8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451D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9A7C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B534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9BBE8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21E9240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17D2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E2D8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A5F4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A722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E08A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221E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E848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3A8C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38FC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4DCE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F7C9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0024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9730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2713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2082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44F7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CE94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1CAC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0483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42DA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B5C8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E3352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087B1D58" w14:textId="77777777" w:rsidR="003575B5" w:rsidRPr="00762DB5" w:rsidRDefault="003575B5" w:rsidP="00FA15D3">
            <w:pPr>
              <w:spacing w:line="240" w:lineRule="auto"/>
              <w:ind w:firstLine="0"/>
              <w:jc w:val="center"/>
              <w:rPr>
                <w:rFonts w:eastAsiaTheme="minorHAnsi"/>
                <w:szCs w:val="28"/>
                <w:lang w:eastAsia="en-US"/>
              </w:rPr>
            </w:pPr>
          </w:p>
          <w:p w14:paraId="76217C54" w14:textId="77777777" w:rsidR="003575B5" w:rsidRPr="00762DB5" w:rsidRDefault="003575B5" w:rsidP="00FA15D3">
            <w:pPr>
              <w:spacing w:line="240" w:lineRule="auto"/>
              <w:ind w:firstLine="0"/>
              <w:jc w:val="center"/>
              <w:rPr>
                <w:rFonts w:eastAsiaTheme="minorHAnsi"/>
                <w:szCs w:val="28"/>
                <w:lang w:eastAsia="en-US"/>
              </w:rPr>
            </w:pPr>
          </w:p>
          <w:p w14:paraId="7DAB87AA" w14:textId="77777777" w:rsidR="003575B5" w:rsidRPr="00762DB5" w:rsidRDefault="003575B5" w:rsidP="00FA15D3">
            <w:pPr>
              <w:spacing w:line="240" w:lineRule="auto"/>
              <w:ind w:firstLine="0"/>
              <w:jc w:val="center"/>
              <w:rPr>
                <w:rFonts w:eastAsiaTheme="minorHAnsi"/>
                <w:szCs w:val="28"/>
                <w:lang w:eastAsia="en-US"/>
              </w:rPr>
            </w:pPr>
          </w:p>
          <w:p w14:paraId="38808D5A" w14:textId="77777777" w:rsidR="003575B5" w:rsidRPr="00762DB5" w:rsidRDefault="003575B5" w:rsidP="00FA15D3">
            <w:pPr>
              <w:spacing w:line="240" w:lineRule="auto"/>
              <w:ind w:firstLine="0"/>
              <w:jc w:val="center"/>
              <w:rPr>
                <w:rFonts w:eastAsiaTheme="minorHAnsi"/>
                <w:szCs w:val="28"/>
                <w:lang w:eastAsia="en-US"/>
              </w:rPr>
            </w:pPr>
          </w:p>
          <w:p w14:paraId="36BB94A1" w14:textId="77777777" w:rsidR="003575B5" w:rsidRPr="00762DB5" w:rsidRDefault="003575B5" w:rsidP="00FA15D3">
            <w:pPr>
              <w:spacing w:line="240" w:lineRule="auto"/>
              <w:ind w:firstLine="0"/>
              <w:jc w:val="center"/>
              <w:rPr>
                <w:rFonts w:eastAsiaTheme="minorHAnsi"/>
                <w:szCs w:val="28"/>
                <w:lang w:eastAsia="en-US"/>
              </w:rPr>
            </w:pPr>
          </w:p>
          <w:p w14:paraId="5541C3A5" w14:textId="77777777" w:rsidR="003575B5" w:rsidRPr="00762DB5" w:rsidRDefault="003575B5" w:rsidP="00FA15D3">
            <w:pPr>
              <w:spacing w:line="240" w:lineRule="auto"/>
              <w:ind w:firstLine="0"/>
              <w:jc w:val="center"/>
              <w:rPr>
                <w:rFonts w:eastAsiaTheme="minorHAnsi"/>
                <w:szCs w:val="28"/>
                <w:lang w:eastAsia="en-US"/>
              </w:rPr>
            </w:pPr>
          </w:p>
          <w:p w14:paraId="56FB8501" w14:textId="77777777" w:rsidR="003575B5" w:rsidRPr="00762DB5" w:rsidRDefault="003575B5" w:rsidP="00FA15D3">
            <w:pPr>
              <w:spacing w:line="240" w:lineRule="auto"/>
              <w:ind w:firstLine="0"/>
              <w:jc w:val="center"/>
              <w:rPr>
                <w:rFonts w:eastAsiaTheme="minorHAnsi"/>
                <w:szCs w:val="28"/>
                <w:lang w:eastAsia="en-US"/>
              </w:rPr>
            </w:pPr>
          </w:p>
          <w:p w14:paraId="0A2A5F11" w14:textId="77777777" w:rsidR="003575B5" w:rsidRPr="00762DB5" w:rsidRDefault="003575B5" w:rsidP="00FA15D3">
            <w:pPr>
              <w:spacing w:line="240" w:lineRule="auto"/>
              <w:ind w:firstLine="0"/>
              <w:jc w:val="center"/>
              <w:rPr>
                <w:rFonts w:eastAsiaTheme="minorHAnsi"/>
                <w:szCs w:val="28"/>
                <w:lang w:eastAsia="en-US"/>
              </w:rPr>
            </w:pPr>
          </w:p>
          <w:p w14:paraId="168DD1A4" w14:textId="77777777" w:rsidR="003575B5" w:rsidRPr="00762DB5" w:rsidRDefault="003575B5" w:rsidP="00FA15D3">
            <w:pPr>
              <w:spacing w:line="240" w:lineRule="auto"/>
              <w:ind w:firstLine="0"/>
              <w:jc w:val="center"/>
              <w:rPr>
                <w:rFonts w:eastAsiaTheme="minorHAnsi"/>
                <w:szCs w:val="28"/>
                <w:lang w:eastAsia="en-US"/>
              </w:rPr>
            </w:pPr>
          </w:p>
          <w:p w14:paraId="59B03879" w14:textId="77777777" w:rsidR="003575B5" w:rsidRPr="00762DB5" w:rsidRDefault="003575B5" w:rsidP="00FA15D3">
            <w:pPr>
              <w:spacing w:line="240" w:lineRule="auto"/>
              <w:ind w:firstLine="0"/>
              <w:jc w:val="center"/>
              <w:rPr>
                <w:rFonts w:eastAsiaTheme="minorHAnsi"/>
                <w:szCs w:val="28"/>
                <w:lang w:eastAsia="en-US"/>
              </w:rPr>
            </w:pPr>
          </w:p>
          <w:p w14:paraId="58736720" w14:textId="77777777" w:rsidR="003575B5" w:rsidRPr="00762DB5" w:rsidRDefault="003575B5" w:rsidP="00FA15D3">
            <w:pPr>
              <w:spacing w:line="240" w:lineRule="auto"/>
              <w:ind w:firstLine="0"/>
              <w:jc w:val="center"/>
              <w:rPr>
                <w:rFonts w:eastAsiaTheme="minorHAnsi"/>
                <w:szCs w:val="28"/>
                <w:lang w:eastAsia="en-US"/>
              </w:rPr>
            </w:pPr>
          </w:p>
          <w:p w14:paraId="5E48296A" w14:textId="77777777" w:rsidR="003575B5" w:rsidRPr="00762DB5" w:rsidRDefault="003575B5" w:rsidP="00FA15D3">
            <w:pPr>
              <w:spacing w:line="240" w:lineRule="auto"/>
              <w:ind w:firstLine="0"/>
              <w:jc w:val="center"/>
              <w:rPr>
                <w:rFonts w:eastAsiaTheme="minorHAnsi"/>
                <w:szCs w:val="28"/>
                <w:lang w:eastAsia="en-US"/>
              </w:rPr>
            </w:pPr>
          </w:p>
          <w:p w14:paraId="1169ABD7" w14:textId="77777777" w:rsidR="003575B5" w:rsidRPr="00762DB5" w:rsidRDefault="003575B5" w:rsidP="00FA15D3">
            <w:pPr>
              <w:spacing w:line="240" w:lineRule="auto"/>
              <w:ind w:firstLine="0"/>
              <w:jc w:val="center"/>
              <w:rPr>
                <w:rFonts w:eastAsiaTheme="minorHAnsi"/>
                <w:szCs w:val="28"/>
                <w:lang w:eastAsia="en-US"/>
              </w:rPr>
            </w:pPr>
          </w:p>
          <w:p w14:paraId="1DF212E7" w14:textId="77777777" w:rsidR="003575B5" w:rsidRPr="00762DB5" w:rsidRDefault="003575B5" w:rsidP="00FA15D3">
            <w:pPr>
              <w:spacing w:line="240" w:lineRule="auto"/>
              <w:ind w:firstLine="0"/>
              <w:jc w:val="center"/>
              <w:rPr>
                <w:rFonts w:eastAsiaTheme="minorHAnsi"/>
                <w:szCs w:val="28"/>
                <w:lang w:eastAsia="en-US"/>
              </w:rPr>
            </w:pPr>
          </w:p>
          <w:p w14:paraId="6ACBD971" w14:textId="77777777" w:rsidR="003575B5" w:rsidRPr="00762DB5" w:rsidRDefault="003575B5" w:rsidP="00FA15D3">
            <w:pPr>
              <w:spacing w:line="240" w:lineRule="auto"/>
              <w:ind w:firstLine="0"/>
              <w:jc w:val="center"/>
              <w:rPr>
                <w:rFonts w:eastAsiaTheme="minorHAnsi"/>
                <w:szCs w:val="28"/>
                <w:lang w:eastAsia="en-US"/>
              </w:rPr>
            </w:pPr>
          </w:p>
          <w:p w14:paraId="2961C6BA" w14:textId="77777777" w:rsidR="003575B5" w:rsidRPr="00762DB5" w:rsidRDefault="003575B5" w:rsidP="00FA15D3">
            <w:pPr>
              <w:spacing w:line="240" w:lineRule="auto"/>
              <w:ind w:firstLine="0"/>
              <w:jc w:val="center"/>
              <w:rPr>
                <w:rFonts w:eastAsiaTheme="minorHAnsi"/>
                <w:szCs w:val="28"/>
                <w:lang w:eastAsia="en-US"/>
              </w:rPr>
            </w:pPr>
          </w:p>
          <w:p w14:paraId="27119F05" w14:textId="77777777" w:rsidR="003575B5" w:rsidRPr="00762DB5" w:rsidRDefault="003575B5" w:rsidP="00FA15D3">
            <w:pPr>
              <w:spacing w:line="240" w:lineRule="auto"/>
              <w:ind w:firstLine="0"/>
              <w:jc w:val="center"/>
              <w:rPr>
                <w:rFonts w:eastAsiaTheme="minorHAnsi"/>
                <w:szCs w:val="28"/>
                <w:lang w:eastAsia="en-US"/>
              </w:rPr>
            </w:pPr>
          </w:p>
          <w:p w14:paraId="6A0E474C" w14:textId="77777777" w:rsidR="003575B5" w:rsidRPr="00762DB5" w:rsidRDefault="003575B5" w:rsidP="00FA15D3">
            <w:pPr>
              <w:spacing w:line="240" w:lineRule="auto"/>
              <w:ind w:firstLine="0"/>
              <w:jc w:val="center"/>
              <w:rPr>
                <w:rFonts w:eastAsiaTheme="minorHAnsi"/>
                <w:szCs w:val="28"/>
                <w:lang w:eastAsia="en-US"/>
              </w:rPr>
            </w:pPr>
          </w:p>
          <w:p w14:paraId="40D22F90" w14:textId="77777777" w:rsidR="003575B5" w:rsidRPr="00762DB5" w:rsidRDefault="003575B5" w:rsidP="00FA15D3">
            <w:pPr>
              <w:spacing w:line="240" w:lineRule="auto"/>
              <w:ind w:firstLine="0"/>
              <w:jc w:val="center"/>
              <w:rPr>
                <w:rFonts w:eastAsiaTheme="minorHAnsi"/>
                <w:szCs w:val="28"/>
                <w:lang w:eastAsia="en-US"/>
              </w:rPr>
            </w:pPr>
          </w:p>
          <w:p w14:paraId="5A7771F1" w14:textId="77777777" w:rsidR="003575B5" w:rsidRPr="00762DB5" w:rsidRDefault="003575B5" w:rsidP="00FA15D3">
            <w:pPr>
              <w:spacing w:line="240" w:lineRule="auto"/>
              <w:ind w:firstLine="0"/>
              <w:jc w:val="center"/>
              <w:rPr>
                <w:rFonts w:eastAsiaTheme="minorHAnsi"/>
                <w:szCs w:val="28"/>
                <w:lang w:eastAsia="en-US"/>
              </w:rPr>
            </w:pPr>
          </w:p>
          <w:p w14:paraId="335B0118" w14:textId="77777777" w:rsidR="003575B5" w:rsidRPr="00762DB5" w:rsidRDefault="003575B5" w:rsidP="00FA15D3">
            <w:pPr>
              <w:spacing w:line="240" w:lineRule="auto"/>
              <w:ind w:firstLine="0"/>
              <w:jc w:val="center"/>
              <w:rPr>
                <w:rFonts w:eastAsiaTheme="minorHAnsi"/>
                <w:szCs w:val="28"/>
                <w:lang w:eastAsia="en-US"/>
              </w:rPr>
            </w:pPr>
          </w:p>
          <w:p w14:paraId="4545C7B1"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0000050500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10AA0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B0A8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421C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3CF5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AAAF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10AC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C968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AFB4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B297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6BF1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209F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9F42C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D2AF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AA6D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3F04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8C58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3A22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3DF6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38E4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B27D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82ED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DA7F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61FCD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612</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292CFB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C1D6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5774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16EE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B9DD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7EC0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A58C5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06C5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E3A5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3FFE5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0E7F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2F95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81E7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8BB3E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8073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E117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43B1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EC42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BC14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6B5D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E8F9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C89D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49CF5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585,9</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8A39B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90D9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ED8F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B29F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8DF3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BC72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9285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240C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F2DF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6B85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DDEA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8093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9896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C24F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66A6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FD71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FA21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F0F2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A6FB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1D69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618E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A973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CB899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585,9</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56B0A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7423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8D08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7C5E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34EB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3820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3E8E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E771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FA29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2238F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F08C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4441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A3F2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A1D5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8A61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DDB9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1952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8A47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F65D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7D95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DA52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8907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F714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585,9</w:t>
            </w:r>
          </w:p>
        </w:tc>
        <w:tc>
          <w:tcPr>
            <w:tcW w:w="1134" w:type="dxa"/>
            <w:vAlign w:val="bottom"/>
          </w:tcPr>
          <w:p w14:paraId="2ADAE20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1EB4E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0E29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63A6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F486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CA74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E195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1DF0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94AE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E97E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9B9D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E322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BBF5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BFA1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9C2E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C276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48CB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C2B6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F09E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081B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1C63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23B5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F789F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585,9</w:t>
            </w:r>
          </w:p>
        </w:tc>
      </w:tr>
      <w:tr w:rsidR="003575B5" w:rsidRPr="00762DB5" w14:paraId="0B18215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D505214" w14:textId="77777777" w:rsidR="003575B5" w:rsidRPr="00762DB5" w:rsidRDefault="003575B5" w:rsidP="00FA15D3">
            <w:pPr>
              <w:tabs>
                <w:tab w:val="left" w:pos="8205"/>
              </w:tabs>
              <w:spacing w:line="240" w:lineRule="auto"/>
              <w:ind w:firstLine="0"/>
              <w:jc w:val="left"/>
              <w:rPr>
                <w:szCs w:val="28"/>
              </w:rPr>
            </w:pPr>
            <w:r w:rsidRPr="00762DB5">
              <w:rPr>
                <w:szCs w:val="28"/>
              </w:rPr>
              <w:lastRenderedPageBreak/>
              <w:t>Субсидии бюджетным учреждениям на иные цели</w:t>
            </w:r>
          </w:p>
        </w:tc>
        <w:tc>
          <w:tcPr>
            <w:tcW w:w="684" w:type="dxa"/>
            <w:tcBorders>
              <w:top w:val="single" w:sz="4" w:space="0" w:color="auto"/>
              <w:left w:val="nil"/>
              <w:bottom w:val="single" w:sz="4" w:space="0" w:color="auto"/>
              <w:right w:val="single" w:sz="4" w:space="0" w:color="auto"/>
            </w:tcBorders>
            <w:shd w:val="clear" w:color="auto" w:fill="auto"/>
            <w:vAlign w:val="bottom"/>
          </w:tcPr>
          <w:p w14:paraId="4D699B9C" w14:textId="77777777" w:rsidR="003575B5" w:rsidRPr="00762DB5" w:rsidRDefault="003575B5" w:rsidP="00FA15D3">
            <w:pPr>
              <w:spacing w:line="240" w:lineRule="auto"/>
              <w:ind w:firstLine="0"/>
              <w:jc w:val="center"/>
              <w:rPr>
                <w:rFonts w:eastAsiaTheme="minorHAnsi"/>
                <w:bCs/>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783A16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07</w:t>
            </w:r>
          </w:p>
        </w:tc>
        <w:tc>
          <w:tcPr>
            <w:tcW w:w="631" w:type="dxa"/>
            <w:tcBorders>
              <w:top w:val="single" w:sz="4" w:space="0" w:color="auto"/>
              <w:left w:val="nil"/>
              <w:bottom w:val="single" w:sz="4" w:space="0" w:color="auto"/>
              <w:right w:val="single" w:sz="4" w:space="0" w:color="auto"/>
            </w:tcBorders>
            <w:shd w:val="clear" w:color="auto" w:fill="auto"/>
            <w:vAlign w:val="bottom"/>
          </w:tcPr>
          <w:p w14:paraId="3FD42F0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4A1C2EDA"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0000050500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63E33D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612</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0B57A65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585,9</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C95D6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585,9</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B50574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585,9</w:t>
            </w:r>
          </w:p>
        </w:tc>
        <w:tc>
          <w:tcPr>
            <w:tcW w:w="1134" w:type="dxa"/>
            <w:vAlign w:val="bottom"/>
          </w:tcPr>
          <w:p w14:paraId="34325C9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585,9</w:t>
            </w:r>
          </w:p>
        </w:tc>
      </w:tr>
      <w:tr w:rsidR="003575B5" w:rsidRPr="00762DB5" w14:paraId="5A30FCD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7C30D4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Социальная политика</w:t>
            </w:r>
          </w:p>
        </w:tc>
        <w:tc>
          <w:tcPr>
            <w:tcW w:w="684" w:type="dxa"/>
            <w:tcBorders>
              <w:top w:val="single" w:sz="4" w:space="0" w:color="auto"/>
              <w:left w:val="nil"/>
              <w:bottom w:val="single" w:sz="4" w:space="0" w:color="auto"/>
              <w:right w:val="single" w:sz="4" w:space="0" w:color="auto"/>
            </w:tcBorders>
            <w:shd w:val="clear" w:color="auto" w:fill="auto"/>
            <w:vAlign w:val="bottom"/>
          </w:tcPr>
          <w:p w14:paraId="50E1F387" w14:textId="77777777" w:rsidR="003575B5" w:rsidRPr="00762DB5" w:rsidRDefault="003575B5" w:rsidP="00FA15D3">
            <w:pPr>
              <w:spacing w:line="240" w:lineRule="auto"/>
              <w:ind w:firstLine="0"/>
              <w:jc w:val="center"/>
              <w:rPr>
                <w:rFonts w:eastAsiaTheme="minorHAnsi"/>
                <w:bCs/>
                <w:szCs w:val="28"/>
                <w:lang w:eastAsia="en-US"/>
              </w:rPr>
            </w:pPr>
          </w:p>
          <w:p w14:paraId="074850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C44D26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7749ABE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823" w:type="dxa"/>
            <w:tcBorders>
              <w:top w:val="single" w:sz="4" w:space="0" w:color="auto"/>
              <w:left w:val="nil"/>
              <w:bottom w:val="single" w:sz="4" w:space="0" w:color="auto"/>
              <w:right w:val="single" w:sz="4" w:space="0" w:color="auto"/>
            </w:tcBorders>
            <w:shd w:val="clear" w:color="auto" w:fill="auto"/>
            <w:vAlign w:val="bottom"/>
          </w:tcPr>
          <w:p w14:paraId="6055F84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5D22401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06008D3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11269,5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E3643E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11269,5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2D8F03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11681,2</w:t>
            </w:r>
          </w:p>
        </w:tc>
        <w:tc>
          <w:tcPr>
            <w:tcW w:w="1134" w:type="dxa"/>
            <w:vAlign w:val="bottom"/>
          </w:tcPr>
          <w:p w14:paraId="3783E69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11681,2</w:t>
            </w:r>
          </w:p>
        </w:tc>
      </w:tr>
      <w:tr w:rsidR="003575B5" w:rsidRPr="00762DB5" w14:paraId="0B0C504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46014A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Охрана семьи и детства</w:t>
            </w:r>
          </w:p>
        </w:tc>
        <w:tc>
          <w:tcPr>
            <w:tcW w:w="684" w:type="dxa"/>
            <w:tcBorders>
              <w:top w:val="single" w:sz="4" w:space="0" w:color="auto"/>
              <w:left w:val="nil"/>
              <w:bottom w:val="single" w:sz="4" w:space="0" w:color="auto"/>
              <w:right w:val="single" w:sz="4" w:space="0" w:color="auto"/>
            </w:tcBorders>
            <w:shd w:val="clear" w:color="auto" w:fill="auto"/>
            <w:vAlign w:val="bottom"/>
          </w:tcPr>
          <w:p w14:paraId="15060B84" w14:textId="77777777" w:rsidR="003575B5" w:rsidRPr="00762DB5" w:rsidRDefault="003575B5" w:rsidP="00FA15D3">
            <w:pPr>
              <w:spacing w:line="240" w:lineRule="auto"/>
              <w:ind w:firstLine="0"/>
              <w:jc w:val="center"/>
              <w:rPr>
                <w:rFonts w:eastAsiaTheme="minorHAnsi"/>
                <w:bCs/>
                <w:szCs w:val="28"/>
                <w:lang w:eastAsia="en-US"/>
              </w:rPr>
            </w:pPr>
          </w:p>
          <w:p w14:paraId="23F472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3CD6D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2AFC634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2F79198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53D4D9C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27B3BF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11319,5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5B41C3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11319,5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9AAB44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11681,2</w:t>
            </w:r>
          </w:p>
        </w:tc>
        <w:tc>
          <w:tcPr>
            <w:tcW w:w="1134" w:type="dxa"/>
            <w:vAlign w:val="bottom"/>
          </w:tcPr>
          <w:p w14:paraId="04D218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11681,2</w:t>
            </w:r>
          </w:p>
        </w:tc>
      </w:tr>
      <w:tr w:rsidR="003575B5" w:rsidRPr="00762DB5" w14:paraId="5B1C7638"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26F5A3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34E44426" w14:textId="77777777" w:rsidR="003575B5" w:rsidRPr="00762DB5" w:rsidRDefault="003575B5" w:rsidP="00FA15D3">
            <w:pPr>
              <w:spacing w:line="240" w:lineRule="auto"/>
              <w:ind w:firstLine="0"/>
              <w:jc w:val="center"/>
              <w:rPr>
                <w:rFonts w:eastAsiaTheme="minorHAnsi"/>
                <w:bCs/>
                <w:szCs w:val="28"/>
                <w:lang w:eastAsia="en-US"/>
              </w:rPr>
            </w:pPr>
          </w:p>
          <w:p w14:paraId="341735C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975FFA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EDEBCD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200072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61E7A9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A50F70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F20A22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1FA76C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0AAC53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25CDFE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00612E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410296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B10DCB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0F0F85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7748FA7" w14:textId="77777777" w:rsidR="003575B5" w:rsidRPr="00762DB5" w:rsidRDefault="003575B5" w:rsidP="00FA15D3">
            <w:pPr>
              <w:spacing w:line="240" w:lineRule="auto"/>
              <w:ind w:firstLine="0"/>
              <w:jc w:val="center"/>
              <w:rPr>
                <w:rFonts w:eastAsiaTheme="minorHAnsi"/>
                <w:szCs w:val="28"/>
                <w:lang w:eastAsia="en-US"/>
              </w:rPr>
            </w:pPr>
          </w:p>
          <w:p w14:paraId="2DB7D6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00A44F1E" w14:textId="77777777" w:rsidR="003575B5" w:rsidRPr="00762DB5" w:rsidRDefault="003575B5" w:rsidP="00FA15D3">
            <w:pPr>
              <w:spacing w:line="240" w:lineRule="auto"/>
              <w:ind w:firstLine="0"/>
              <w:jc w:val="center"/>
              <w:rPr>
                <w:rFonts w:eastAsiaTheme="minorHAnsi"/>
                <w:szCs w:val="28"/>
                <w:lang w:eastAsia="en-US"/>
              </w:rPr>
            </w:pPr>
          </w:p>
          <w:p w14:paraId="3A7BE5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3E2F84A5" w14:textId="77777777" w:rsidR="003575B5" w:rsidRPr="00762DB5" w:rsidRDefault="003575B5" w:rsidP="00FA15D3">
            <w:pPr>
              <w:spacing w:line="240" w:lineRule="auto"/>
              <w:ind w:firstLine="0"/>
              <w:jc w:val="center"/>
              <w:rPr>
                <w:rFonts w:eastAsiaTheme="minorHAnsi"/>
                <w:szCs w:val="28"/>
                <w:lang w:eastAsia="en-US"/>
              </w:rPr>
            </w:pPr>
          </w:p>
          <w:p w14:paraId="400075F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00000 71230</w:t>
            </w:r>
          </w:p>
        </w:tc>
        <w:tc>
          <w:tcPr>
            <w:tcW w:w="622" w:type="dxa"/>
            <w:tcBorders>
              <w:top w:val="single" w:sz="4" w:space="0" w:color="auto"/>
              <w:left w:val="nil"/>
              <w:bottom w:val="single" w:sz="4" w:space="0" w:color="auto"/>
              <w:right w:val="single" w:sz="4" w:space="0" w:color="auto"/>
            </w:tcBorders>
            <w:shd w:val="clear" w:color="auto" w:fill="auto"/>
            <w:vAlign w:val="bottom"/>
          </w:tcPr>
          <w:p w14:paraId="6CB9B41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B3F5EE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227,0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92992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227,0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ADF47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233,1</w:t>
            </w:r>
          </w:p>
        </w:tc>
        <w:tc>
          <w:tcPr>
            <w:tcW w:w="1134" w:type="dxa"/>
            <w:vAlign w:val="bottom"/>
          </w:tcPr>
          <w:p w14:paraId="32B4BF5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233,1</w:t>
            </w:r>
          </w:p>
        </w:tc>
      </w:tr>
      <w:tr w:rsidR="003575B5" w:rsidRPr="00762DB5" w14:paraId="2AB8486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DF01C7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2F81883B" w14:textId="77777777" w:rsidR="003575B5" w:rsidRPr="00762DB5" w:rsidRDefault="003575B5" w:rsidP="00FA15D3">
            <w:pPr>
              <w:spacing w:line="240" w:lineRule="auto"/>
              <w:ind w:firstLine="0"/>
              <w:jc w:val="center"/>
              <w:rPr>
                <w:rFonts w:eastAsiaTheme="minorHAnsi"/>
                <w:bCs/>
                <w:szCs w:val="28"/>
                <w:lang w:eastAsia="en-US"/>
              </w:rPr>
            </w:pPr>
          </w:p>
          <w:p w14:paraId="1754087E" w14:textId="77777777" w:rsidR="003575B5" w:rsidRPr="00762DB5" w:rsidRDefault="003575B5" w:rsidP="00FA15D3">
            <w:pPr>
              <w:spacing w:line="240" w:lineRule="auto"/>
              <w:ind w:firstLine="0"/>
              <w:jc w:val="center"/>
              <w:rPr>
                <w:rFonts w:eastAsiaTheme="minorHAnsi"/>
                <w:bCs/>
                <w:szCs w:val="28"/>
                <w:lang w:eastAsia="en-US"/>
              </w:rPr>
            </w:pPr>
          </w:p>
          <w:p w14:paraId="0DD6811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9226B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87C3C8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112BA8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2E037C4" w14:textId="77777777" w:rsidR="003575B5" w:rsidRPr="00762DB5" w:rsidRDefault="003575B5" w:rsidP="00FA15D3">
            <w:pPr>
              <w:spacing w:line="240" w:lineRule="auto"/>
              <w:ind w:firstLine="0"/>
              <w:jc w:val="center"/>
              <w:rPr>
                <w:rFonts w:eastAsiaTheme="minorHAnsi"/>
                <w:szCs w:val="28"/>
                <w:lang w:eastAsia="en-US"/>
              </w:rPr>
            </w:pPr>
          </w:p>
          <w:p w14:paraId="7EC83D7B" w14:textId="77777777" w:rsidR="003575B5" w:rsidRPr="00762DB5" w:rsidRDefault="003575B5" w:rsidP="00FA15D3">
            <w:pPr>
              <w:spacing w:line="240" w:lineRule="auto"/>
              <w:ind w:firstLine="0"/>
              <w:jc w:val="center"/>
              <w:rPr>
                <w:rFonts w:eastAsiaTheme="minorHAnsi"/>
                <w:szCs w:val="28"/>
                <w:lang w:eastAsia="en-US"/>
              </w:rPr>
            </w:pPr>
          </w:p>
          <w:p w14:paraId="62EB8B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00000 71230</w:t>
            </w:r>
          </w:p>
        </w:tc>
        <w:tc>
          <w:tcPr>
            <w:tcW w:w="622" w:type="dxa"/>
            <w:tcBorders>
              <w:top w:val="single" w:sz="4" w:space="0" w:color="auto"/>
              <w:left w:val="nil"/>
              <w:bottom w:val="single" w:sz="4" w:space="0" w:color="auto"/>
              <w:right w:val="single" w:sz="4" w:space="0" w:color="auto"/>
            </w:tcBorders>
            <w:shd w:val="clear" w:color="auto" w:fill="auto"/>
            <w:vAlign w:val="bottom"/>
          </w:tcPr>
          <w:p w14:paraId="014EA6BD"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15F515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227,0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C1392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227,0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BB30D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233,1</w:t>
            </w:r>
          </w:p>
        </w:tc>
        <w:tc>
          <w:tcPr>
            <w:tcW w:w="1134" w:type="dxa"/>
            <w:vAlign w:val="bottom"/>
          </w:tcPr>
          <w:p w14:paraId="1B4E6D0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233,1</w:t>
            </w:r>
          </w:p>
        </w:tc>
      </w:tr>
      <w:tr w:rsidR="003575B5" w:rsidRPr="00762DB5" w14:paraId="7F39838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ABE0D0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Пособия и компенсации по публичным </w:t>
            </w:r>
            <w:r w:rsidRPr="00762DB5">
              <w:rPr>
                <w:rFonts w:eastAsiaTheme="minorHAnsi"/>
                <w:szCs w:val="28"/>
                <w:lang w:eastAsia="en-US"/>
              </w:rPr>
              <w:lastRenderedPageBreak/>
              <w:t>нормативным обязательствам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68071F9F" w14:textId="77777777" w:rsidR="003575B5" w:rsidRPr="00762DB5" w:rsidRDefault="003575B5" w:rsidP="00FA15D3">
            <w:pPr>
              <w:spacing w:line="240" w:lineRule="auto"/>
              <w:ind w:firstLine="0"/>
              <w:jc w:val="center"/>
              <w:rPr>
                <w:rFonts w:eastAsiaTheme="minorHAnsi"/>
                <w:bCs/>
                <w:szCs w:val="28"/>
                <w:lang w:eastAsia="en-US"/>
              </w:rPr>
            </w:pPr>
          </w:p>
          <w:p w14:paraId="7454F70B" w14:textId="77777777" w:rsidR="003575B5" w:rsidRPr="00762DB5" w:rsidRDefault="003575B5" w:rsidP="00FA15D3">
            <w:pPr>
              <w:spacing w:line="240" w:lineRule="auto"/>
              <w:ind w:firstLine="0"/>
              <w:jc w:val="center"/>
              <w:rPr>
                <w:rFonts w:eastAsiaTheme="minorHAnsi"/>
                <w:bCs/>
                <w:szCs w:val="28"/>
                <w:lang w:eastAsia="en-US"/>
              </w:rPr>
            </w:pPr>
          </w:p>
          <w:p w14:paraId="7A964A7E" w14:textId="77777777" w:rsidR="003575B5" w:rsidRPr="00762DB5" w:rsidRDefault="003575B5" w:rsidP="00FA15D3">
            <w:pPr>
              <w:spacing w:line="240" w:lineRule="auto"/>
              <w:ind w:firstLine="0"/>
              <w:jc w:val="center"/>
              <w:rPr>
                <w:rFonts w:eastAsiaTheme="minorHAnsi"/>
                <w:bCs/>
                <w:szCs w:val="28"/>
                <w:lang w:eastAsia="en-US"/>
              </w:rPr>
            </w:pPr>
          </w:p>
          <w:p w14:paraId="72B4BA6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A5F30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lastRenderedPageBreak/>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0C5EC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FF8F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28EEA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58AE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3E52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4DE2F3D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B07B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82CB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CA2B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01915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4D322241" w14:textId="77777777" w:rsidR="003575B5" w:rsidRPr="00762DB5" w:rsidRDefault="003575B5" w:rsidP="00FA15D3">
            <w:pPr>
              <w:spacing w:line="240" w:lineRule="auto"/>
              <w:ind w:firstLine="0"/>
              <w:jc w:val="center"/>
              <w:rPr>
                <w:rFonts w:eastAsiaTheme="minorHAnsi"/>
                <w:szCs w:val="28"/>
                <w:lang w:eastAsia="en-US"/>
              </w:rPr>
            </w:pPr>
          </w:p>
          <w:p w14:paraId="1758FB7F" w14:textId="77777777" w:rsidR="003575B5" w:rsidRPr="00762DB5" w:rsidRDefault="003575B5" w:rsidP="00FA15D3">
            <w:pPr>
              <w:spacing w:line="240" w:lineRule="auto"/>
              <w:ind w:firstLine="0"/>
              <w:jc w:val="center"/>
              <w:rPr>
                <w:rFonts w:eastAsiaTheme="minorHAnsi"/>
                <w:szCs w:val="28"/>
                <w:lang w:eastAsia="en-US"/>
              </w:rPr>
            </w:pPr>
          </w:p>
          <w:p w14:paraId="4BB4EF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5432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w:t>
            </w:r>
            <w:r w:rsidRPr="00762DB5">
              <w:rPr>
                <w:rFonts w:eastAsiaTheme="minorHAnsi"/>
                <w:szCs w:val="28"/>
                <w:lang w:eastAsia="en-US"/>
              </w:rPr>
              <w:lastRenderedPageBreak/>
              <w:t>0 71230</w:t>
            </w:r>
          </w:p>
        </w:tc>
        <w:tc>
          <w:tcPr>
            <w:tcW w:w="622" w:type="dxa"/>
            <w:tcBorders>
              <w:top w:val="single" w:sz="4" w:space="0" w:color="auto"/>
              <w:left w:val="nil"/>
              <w:bottom w:val="single" w:sz="4" w:space="0" w:color="auto"/>
              <w:right w:val="single" w:sz="4" w:space="0" w:color="auto"/>
            </w:tcBorders>
            <w:shd w:val="clear" w:color="auto" w:fill="auto"/>
            <w:vAlign w:val="bottom"/>
          </w:tcPr>
          <w:p w14:paraId="741A8E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C7D5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6972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6124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D255E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313</w:t>
            </w:r>
          </w:p>
        </w:tc>
        <w:tc>
          <w:tcPr>
            <w:tcW w:w="1213" w:type="dxa"/>
            <w:tcBorders>
              <w:top w:val="single" w:sz="4" w:space="0" w:color="auto"/>
              <w:left w:val="nil"/>
              <w:bottom w:val="single" w:sz="4" w:space="0" w:color="auto"/>
              <w:right w:val="single" w:sz="4" w:space="0" w:color="auto"/>
            </w:tcBorders>
            <w:shd w:val="clear" w:color="auto" w:fill="auto"/>
            <w:vAlign w:val="bottom"/>
          </w:tcPr>
          <w:p w14:paraId="7736C6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5F7F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9FC9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031F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DC5B1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227,0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C9EBF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16CC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A576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D15D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ECE4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227,0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D121B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B15E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724F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4E70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3ABD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233,1</w:t>
            </w:r>
          </w:p>
        </w:tc>
        <w:tc>
          <w:tcPr>
            <w:tcW w:w="1134" w:type="dxa"/>
            <w:vAlign w:val="bottom"/>
          </w:tcPr>
          <w:p w14:paraId="057212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416B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C9C6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DEF6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B30E5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233,1</w:t>
            </w:r>
          </w:p>
        </w:tc>
      </w:tr>
      <w:tr w:rsidR="003575B5" w:rsidRPr="00762DB5" w14:paraId="09483937" w14:textId="77777777" w:rsidTr="00FA15D3">
        <w:trPr>
          <w:trHeight w:val="117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C76E7A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Иные безвозмездные и безвозвратные перечисления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58A1817A" w14:textId="77777777" w:rsidR="003575B5" w:rsidRPr="00762DB5" w:rsidRDefault="003575B5" w:rsidP="00FA15D3">
            <w:pPr>
              <w:spacing w:line="240" w:lineRule="auto"/>
              <w:ind w:firstLine="0"/>
              <w:jc w:val="center"/>
              <w:rPr>
                <w:rFonts w:eastAsiaTheme="minorHAnsi"/>
                <w:bCs/>
                <w:szCs w:val="28"/>
                <w:lang w:eastAsia="en-US"/>
              </w:rPr>
            </w:pPr>
          </w:p>
          <w:p w14:paraId="46F10BAC" w14:textId="77777777" w:rsidR="003575B5" w:rsidRPr="00762DB5" w:rsidRDefault="003575B5" w:rsidP="00FA15D3">
            <w:pPr>
              <w:spacing w:line="240" w:lineRule="auto"/>
              <w:ind w:firstLine="0"/>
              <w:jc w:val="center"/>
              <w:rPr>
                <w:rFonts w:eastAsiaTheme="minorHAnsi"/>
                <w:bCs/>
                <w:szCs w:val="28"/>
                <w:lang w:eastAsia="en-US"/>
              </w:rPr>
            </w:pPr>
          </w:p>
          <w:p w14:paraId="2859A3F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1F43CC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61CD91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264A9CC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76DEF57" w14:textId="77777777" w:rsidR="003575B5" w:rsidRPr="00762DB5" w:rsidRDefault="003575B5" w:rsidP="00FA15D3">
            <w:pPr>
              <w:spacing w:line="240" w:lineRule="auto"/>
              <w:ind w:firstLine="0"/>
              <w:jc w:val="center"/>
              <w:rPr>
                <w:rFonts w:eastAsiaTheme="minorHAnsi"/>
                <w:szCs w:val="28"/>
                <w:lang w:eastAsia="en-US"/>
              </w:rPr>
            </w:pPr>
          </w:p>
          <w:p w14:paraId="6F839D0B" w14:textId="77777777" w:rsidR="003575B5" w:rsidRPr="00762DB5" w:rsidRDefault="003575B5" w:rsidP="00FA15D3">
            <w:pPr>
              <w:spacing w:line="240" w:lineRule="auto"/>
              <w:ind w:firstLine="0"/>
              <w:jc w:val="center"/>
              <w:rPr>
                <w:rFonts w:eastAsiaTheme="minorHAnsi"/>
                <w:szCs w:val="28"/>
                <w:lang w:eastAsia="en-US"/>
              </w:rPr>
            </w:pPr>
          </w:p>
          <w:p w14:paraId="272C90E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3C0BD8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43386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11042,5</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CD57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11042,5</w:t>
            </w:r>
          </w:p>
        </w:tc>
        <w:tc>
          <w:tcPr>
            <w:tcW w:w="1134" w:type="dxa"/>
            <w:tcBorders>
              <w:top w:val="single" w:sz="4" w:space="0" w:color="auto"/>
              <w:left w:val="nil"/>
              <w:bottom w:val="single" w:sz="4" w:space="0" w:color="auto"/>
              <w:right w:val="single" w:sz="4" w:space="0" w:color="auto"/>
            </w:tcBorders>
            <w:shd w:val="clear" w:color="auto" w:fill="auto"/>
            <w:vAlign w:val="bottom"/>
          </w:tcPr>
          <w:p w14:paraId="6BAB0B3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11448,1</w:t>
            </w:r>
          </w:p>
        </w:tc>
        <w:tc>
          <w:tcPr>
            <w:tcW w:w="1134" w:type="dxa"/>
            <w:vAlign w:val="bottom"/>
          </w:tcPr>
          <w:p w14:paraId="1BD9B0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11448,1</w:t>
            </w:r>
          </w:p>
        </w:tc>
      </w:tr>
      <w:tr w:rsidR="003575B5" w:rsidRPr="00762DB5" w14:paraId="14B2AAF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2C7B36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Содержание ребенка в семье опекуна и приемной семье, а также оплата труда приемного родителя</w:t>
            </w:r>
          </w:p>
        </w:tc>
        <w:tc>
          <w:tcPr>
            <w:tcW w:w="684" w:type="dxa"/>
            <w:tcBorders>
              <w:top w:val="single" w:sz="4" w:space="0" w:color="auto"/>
              <w:left w:val="nil"/>
              <w:bottom w:val="single" w:sz="4" w:space="0" w:color="auto"/>
              <w:right w:val="single" w:sz="4" w:space="0" w:color="auto"/>
            </w:tcBorders>
            <w:shd w:val="clear" w:color="auto" w:fill="auto"/>
            <w:vAlign w:val="bottom"/>
          </w:tcPr>
          <w:p w14:paraId="323AF1CE" w14:textId="77777777" w:rsidR="003575B5" w:rsidRPr="00762DB5" w:rsidRDefault="003575B5" w:rsidP="00FA15D3">
            <w:pPr>
              <w:spacing w:line="240" w:lineRule="auto"/>
              <w:ind w:firstLine="0"/>
              <w:jc w:val="center"/>
              <w:rPr>
                <w:rFonts w:eastAsiaTheme="minorHAnsi"/>
                <w:bCs/>
                <w:szCs w:val="28"/>
                <w:lang w:eastAsia="en-US"/>
              </w:rPr>
            </w:pPr>
          </w:p>
          <w:p w14:paraId="1A5B2ED3" w14:textId="77777777" w:rsidR="003575B5" w:rsidRPr="00762DB5" w:rsidRDefault="003575B5" w:rsidP="00FA15D3">
            <w:pPr>
              <w:spacing w:line="240" w:lineRule="auto"/>
              <w:ind w:firstLine="0"/>
              <w:jc w:val="center"/>
              <w:rPr>
                <w:rFonts w:eastAsiaTheme="minorHAnsi"/>
                <w:bCs/>
                <w:szCs w:val="28"/>
                <w:lang w:eastAsia="en-US"/>
              </w:rPr>
            </w:pPr>
          </w:p>
          <w:p w14:paraId="372016F7" w14:textId="77777777" w:rsidR="003575B5" w:rsidRPr="00762DB5" w:rsidRDefault="003575B5" w:rsidP="00FA15D3">
            <w:pPr>
              <w:spacing w:line="240" w:lineRule="auto"/>
              <w:ind w:firstLine="0"/>
              <w:jc w:val="center"/>
              <w:rPr>
                <w:rFonts w:eastAsiaTheme="minorHAnsi"/>
                <w:bCs/>
                <w:szCs w:val="28"/>
                <w:lang w:eastAsia="en-US"/>
              </w:rPr>
            </w:pPr>
          </w:p>
          <w:p w14:paraId="651DD20D" w14:textId="77777777" w:rsidR="003575B5" w:rsidRPr="00762DB5" w:rsidRDefault="003575B5" w:rsidP="00FA15D3">
            <w:pPr>
              <w:spacing w:line="240" w:lineRule="auto"/>
              <w:ind w:firstLine="0"/>
              <w:jc w:val="center"/>
              <w:rPr>
                <w:rFonts w:eastAsiaTheme="minorHAnsi"/>
                <w:bCs/>
                <w:szCs w:val="28"/>
                <w:lang w:eastAsia="en-US"/>
              </w:rPr>
            </w:pPr>
          </w:p>
          <w:p w14:paraId="44103223" w14:textId="77777777" w:rsidR="003575B5" w:rsidRPr="00762DB5" w:rsidRDefault="003575B5" w:rsidP="00FA15D3">
            <w:pPr>
              <w:spacing w:line="240" w:lineRule="auto"/>
              <w:ind w:firstLine="0"/>
              <w:jc w:val="center"/>
              <w:rPr>
                <w:rFonts w:eastAsiaTheme="minorHAnsi"/>
                <w:bCs/>
                <w:szCs w:val="28"/>
                <w:lang w:eastAsia="en-US"/>
              </w:rPr>
            </w:pPr>
          </w:p>
          <w:p w14:paraId="3C603465" w14:textId="77777777" w:rsidR="003575B5" w:rsidRPr="00762DB5" w:rsidRDefault="003575B5" w:rsidP="00FA15D3">
            <w:pPr>
              <w:spacing w:line="240" w:lineRule="auto"/>
              <w:ind w:firstLine="0"/>
              <w:jc w:val="center"/>
              <w:rPr>
                <w:rFonts w:eastAsiaTheme="minorHAnsi"/>
                <w:bCs/>
                <w:szCs w:val="28"/>
                <w:lang w:eastAsia="en-US"/>
              </w:rPr>
            </w:pPr>
          </w:p>
          <w:p w14:paraId="51C6CBB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28177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4BC0420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29B2C5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A5E752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4C10AE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11042,5</w:t>
            </w:r>
          </w:p>
        </w:tc>
        <w:tc>
          <w:tcPr>
            <w:tcW w:w="1134" w:type="dxa"/>
            <w:tcBorders>
              <w:top w:val="single" w:sz="4" w:space="0" w:color="auto"/>
              <w:left w:val="nil"/>
              <w:bottom w:val="single" w:sz="4" w:space="0" w:color="auto"/>
              <w:right w:val="single" w:sz="4" w:space="0" w:color="auto"/>
            </w:tcBorders>
            <w:shd w:val="clear" w:color="auto" w:fill="auto"/>
            <w:vAlign w:val="bottom"/>
          </w:tcPr>
          <w:p w14:paraId="1CCCCA9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11042,5</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84C7F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11448,1</w:t>
            </w:r>
          </w:p>
        </w:tc>
        <w:tc>
          <w:tcPr>
            <w:tcW w:w="1134" w:type="dxa"/>
            <w:vAlign w:val="bottom"/>
          </w:tcPr>
          <w:p w14:paraId="3BF72E2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11448,1</w:t>
            </w:r>
          </w:p>
        </w:tc>
      </w:tr>
      <w:tr w:rsidR="003575B5" w:rsidRPr="00762DB5" w14:paraId="5745CF1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556B2C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Субвенция на назначение и выплату вознаграждения опекунам (попечителям)</w:t>
            </w:r>
          </w:p>
        </w:tc>
        <w:tc>
          <w:tcPr>
            <w:tcW w:w="684" w:type="dxa"/>
            <w:tcBorders>
              <w:top w:val="single" w:sz="4" w:space="0" w:color="auto"/>
              <w:left w:val="nil"/>
              <w:bottom w:val="single" w:sz="4" w:space="0" w:color="auto"/>
              <w:right w:val="single" w:sz="4" w:space="0" w:color="auto"/>
            </w:tcBorders>
            <w:shd w:val="clear" w:color="auto" w:fill="auto"/>
            <w:vAlign w:val="bottom"/>
          </w:tcPr>
          <w:p w14:paraId="0A157AB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7510E8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24C4223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3615D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00000 72404</w:t>
            </w:r>
          </w:p>
        </w:tc>
        <w:tc>
          <w:tcPr>
            <w:tcW w:w="622" w:type="dxa"/>
            <w:tcBorders>
              <w:top w:val="single" w:sz="4" w:space="0" w:color="auto"/>
              <w:left w:val="nil"/>
              <w:bottom w:val="single" w:sz="4" w:space="0" w:color="auto"/>
              <w:right w:val="single" w:sz="4" w:space="0" w:color="auto"/>
            </w:tcBorders>
            <w:shd w:val="clear" w:color="auto" w:fill="auto"/>
            <w:vAlign w:val="bottom"/>
          </w:tcPr>
          <w:p w14:paraId="1944BA6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CAF9E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68AD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C736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w:t>
            </w:r>
          </w:p>
        </w:tc>
        <w:tc>
          <w:tcPr>
            <w:tcW w:w="1134" w:type="dxa"/>
            <w:vAlign w:val="bottom"/>
          </w:tcPr>
          <w:p w14:paraId="0F76AFE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w:t>
            </w:r>
          </w:p>
        </w:tc>
      </w:tr>
      <w:tr w:rsidR="003575B5" w:rsidRPr="00762DB5" w14:paraId="6E6B29B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C26470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Меры социальной поддержки населения по публичным нормативным обязательствам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537E93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9FA1B2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4AEFCF8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6CF84D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00000 72404</w:t>
            </w:r>
          </w:p>
        </w:tc>
        <w:tc>
          <w:tcPr>
            <w:tcW w:w="622" w:type="dxa"/>
            <w:tcBorders>
              <w:top w:val="single" w:sz="4" w:space="0" w:color="auto"/>
              <w:left w:val="nil"/>
              <w:bottom w:val="single" w:sz="4" w:space="0" w:color="auto"/>
              <w:right w:val="single" w:sz="4" w:space="0" w:color="auto"/>
            </w:tcBorders>
            <w:shd w:val="clear" w:color="auto" w:fill="auto"/>
            <w:vAlign w:val="bottom"/>
          </w:tcPr>
          <w:p w14:paraId="0CCC6A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313</w:t>
            </w:r>
          </w:p>
        </w:tc>
        <w:tc>
          <w:tcPr>
            <w:tcW w:w="1213" w:type="dxa"/>
            <w:tcBorders>
              <w:top w:val="single" w:sz="4" w:space="0" w:color="auto"/>
              <w:left w:val="nil"/>
              <w:bottom w:val="single" w:sz="4" w:space="0" w:color="auto"/>
              <w:right w:val="single" w:sz="4" w:space="0" w:color="auto"/>
            </w:tcBorders>
            <w:shd w:val="clear" w:color="auto" w:fill="auto"/>
            <w:vAlign w:val="bottom"/>
          </w:tcPr>
          <w:p w14:paraId="191D20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D6C6E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CBB68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w:t>
            </w:r>
          </w:p>
        </w:tc>
        <w:tc>
          <w:tcPr>
            <w:tcW w:w="1134" w:type="dxa"/>
            <w:vAlign w:val="bottom"/>
          </w:tcPr>
          <w:p w14:paraId="092513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w:t>
            </w:r>
          </w:p>
        </w:tc>
      </w:tr>
      <w:tr w:rsidR="003575B5" w:rsidRPr="00762DB5" w14:paraId="11E93B9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02D0FA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Содержание ребенка в приемной семье</w:t>
            </w:r>
          </w:p>
        </w:tc>
        <w:tc>
          <w:tcPr>
            <w:tcW w:w="684" w:type="dxa"/>
            <w:tcBorders>
              <w:top w:val="single" w:sz="4" w:space="0" w:color="auto"/>
              <w:left w:val="nil"/>
              <w:bottom w:val="single" w:sz="4" w:space="0" w:color="auto"/>
              <w:right w:val="single" w:sz="4" w:space="0" w:color="auto"/>
            </w:tcBorders>
            <w:shd w:val="clear" w:color="auto" w:fill="auto"/>
            <w:vAlign w:val="bottom"/>
          </w:tcPr>
          <w:p w14:paraId="7BBD508D" w14:textId="77777777" w:rsidR="003575B5" w:rsidRPr="00762DB5" w:rsidRDefault="003575B5" w:rsidP="00FA15D3">
            <w:pPr>
              <w:spacing w:line="240" w:lineRule="auto"/>
              <w:ind w:firstLine="0"/>
              <w:jc w:val="center"/>
              <w:rPr>
                <w:rFonts w:eastAsiaTheme="minorHAnsi"/>
                <w:bCs/>
                <w:szCs w:val="28"/>
                <w:lang w:eastAsia="en-US"/>
              </w:rPr>
            </w:pPr>
          </w:p>
          <w:p w14:paraId="28C832DA" w14:textId="77777777" w:rsidR="003575B5" w:rsidRPr="00762DB5" w:rsidRDefault="003575B5" w:rsidP="00FA15D3">
            <w:pPr>
              <w:spacing w:line="240" w:lineRule="auto"/>
              <w:ind w:firstLine="0"/>
              <w:jc w:val="center"/>
              <w:rPr>
                <w:rFonts w:eastAsiaTheme="minorHAnsi"/>
                <w:bCs/>
                <w:szCs w:val="28"/>
                <w:lang w:eastAsia="en-US"/>
              </w:rPr>
            </w:pPr>
          </w:p>
          <w:p w14:paraId="235391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813701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7CC1225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850201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00000 72411</w:t>
            </w:r>
          </w:p>
        </w:tc>
        <w:tc>
          <w:tcPr>
            <w:tcW w:w="622" w:type="dxa"/>
            <w:tcBorders>
              <w:top w:val="single" w:sz="4" w:space="0" w:color="auto"/>
              <w:left w:val="nil"/>
              <w:bottom w:val="single" w:sz="4" w:space="0" w:color="auto"/>
              <w:right w:val="single" w:sz="4" w:space="0" w:color="auto"/>
            </w:tcBorders>
            <w:shd w:val="clear" w:color="auto" w:fill="auto"/>
            <w:vAlign w:val="bottom"/>
          </w:tcPr>
          <w:p w14:paraId="54EC68E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C8034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2889,8</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7034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2889,8</w:t>
            </w:r>
          </w:p>
        </w:tc>
        <w:tc>
          <w:tcPr>
            <w:tcW w:w="1134" w:type="dxa"/>
            <w:tcBorders>
              <w:top w:val="single" w:sz="4" w:space="0" w:color="auto"/>
              <w:left w:val="nil"/>
              <w:bottom w:val="single" w:sz="4" w:space="0" w:color="auto"/>
              <w:right w:val="single" w:sz="4" w:space="0" w:color="auto"/>
            </w:tcBorders>
            <w:shd w:val="clear" w:color="auto" w:fill="auto"/>
            <w:vAlign w:val="bottom"/>
          </w:tcPr>
          <w:p w14:paraId="448F39F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3036,1</w:t>
            </w:r>
          </w:p>
        </w:tc>
        <w:tc>
          <w:tcPr>
            <w:tcW w:w="1134" w:type="dxa"/>
            <w:vAlign w:val="bottom"/>
          </w:tcPr>
          <w:p w14:paraId="45B0278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3036,1</w:t>
            </w:r>
          </w:p>
        </w:tc>
      </w:tr>
      <w:tr w:rsidR="003575B5" w:rsidRPr="00762DB5" w14:paraId="4EA88F7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BA0BA2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Меры </w:t>
            </w:r>
            <w:r w:rsidRPr="00762DB5">
              <w:rPr>
                <w:rFonts w:eastAsiaTheme="minorHAnsi"/>
                <w:szCs w:val="28"/>
                <w:lang w:eastAsia="en-US"/>
              </w:rPr>
              <w:lastRenderedPageBreak/>
              <w:t>социальной поддержки населения по публичным нормативным обязательствам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2011FB8E" w14:textId="77777777" w:rsidR="003575B5" w:rsidRPr="00762DB5" w:rsidRDefault="003575B5" w:rsidP="00FA15D3">
            <w:pPr>
              <w:spacing w:line="240" w:lineRule="auto"/>
              <w:ind w:firstLine="0"/>
              <w:jc w:val="center"/>
              <w:rPr>
                <w:rFonts w:eastAsiaTheme="minorHAnsi"/>
                <w:bCs/>
                <w:szCs w:val="28"/>
                <w:lang w:eastAsia="en-US"/>
              </w:rPr>
            </w:pPr>
          </w:p>
          <w:p w14:paraId="6CEC2F74" w14:textId="77777777" w:rsidR="003575B5" w:rsidRPr="00762DB5" w:rsidRDefault="003575B5" w:rsidP="00FA15D3">
            <w:pPr>
              <w:spacing w:line="240" w:lineRule="auto"/>
              <w:ind w:firstLine="0"/>
              <w:jc w:val="center"/>
              <w:rPr>
                <w:rFonts w:eastAsiaTheme="minorHAnsi"/>
                <w:bCs/>
                <w:szCs w:val="28"/>
                <w:lang w:eastAsia="en-US"/>
              </w:rPr>
            </w:pPr>
          </w:p>
          <w:p w14:paraId="3BE5702C" w14:textId="77777777" w:rsidR="003575B5" w:rsidRPr="00762DB5" w:rsidRDefault="003575B5" w:rsidP="00FA15D3">
            <w:pPr>
              <w:spacing w:line="240" w:lineRule="auto"/>
              <w:ind w:firstLine="0"/>
              <w:jc w:val="center"/>
              <w:rPr>
                <w:rFonts w:eastAsiaTheme="minorHAnsi"/>
                <w:bCs/>
                <w:szCs w:val="28"/>
                <w:lang w:eastAsia="en-US"/>
              </w:rPr>
            </w:pPr>
          </w:p>
          <w:p w14:paraId="6C0D2BB6" w14:textId="77777777" w:rsidR="003575B5" w:rsidRPr="00762DB5" w:rsidRDefault="003575B5" w:rsidP="00FA15D3">
            <w:pPr>
              <w:spacing w:line="240" w:lineRule="auto"/>
              <w:ind w:firstLine="0"/>
              <w:jc w:val="center"/>
              <w:rPr>
                <w:rFonts w:eastAsiaTheme="minorHAnsi"/>
                <w:bCs/>
                <w:szCs w:val="28"/>
                <w:lang w:eastAsia="en-US"/>
              </w:rPr>
            </w:pPr>
          </w:p>
          <w:p w14:paraId="5052DC4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5D87C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2D23D73B" w14:textId="77777777" w:rsidR="003575B5" w:rsidRPr="00762DB5" w:rsidRDefault="003575B5" w:rsidP="00FA15D3">
            <w:pPr>
              <w:spacing w:line="240" w:lineRule="auto"/>
              <w:ind w:firstLine="0"/>
              <w:jc w:val="center"/>
              <w:rPr>
                <w:rFonts w:eastAsiaTheme="minorHAnsi"/>
                <w:szCs w:val="28"/>
                <w:lang w:eastAsia="en-US"/>
              </w:rPr>
            </w:pPr>
          </w:p>
          <w:p w14:paraId="5304B173" w14:textId="77777777" w:rsidR="003575B5" w:rsidRPr="00762DB5" w:rsidRDefault="003575B5" w:rsidP="00FA15D3">
            <w:pPr>
              <w:spacing w:line="240" w:lineRule="auto"/>
              <w:ind w:firstLine="0"/>
              <w:jc w:val="center"/>
              <w:rPr>
                <w:rFonts w:eastAsiaTheme="minorHAnsi"/>
                <w:szCs w:val="28"/>
                <w:lang w:eastAsia="en-US"/>
              </w:rPr>
            </w:pPr>
          </w:p>
          <w:p w14:paraId="76185966" w14:textId="77777777" w:rsidR="003575B5" w:rsidRPr="00762DB5" w:rsidRDefault="003575B5" w:rsidP="00FA15D3">
            <w:pPr>
              <w:spacing w:line="240" w:lineRule="auto"/>
              <w:ind w:firstLine="0"/>
              <w:jc w:val="center"/>
              <w:rPr>
                <w:rFonts w:eastAsiaTheme="minorHAnsi"/>
                <w:szCs w:val="28"/>
                <w:lang w:eastAsia="en-US"/>
              </w:rPr>
            </w:pPr>
          </w:p>
          <w:p w14:paraId="1F2A88FB" w14:textId="77777777" w:rsidR="003575B5" w:rsidRPr="00762DB5" w:rsidRDefault="003575B5" w:rsidP="00FA15D3">
            <w:pPr>
              <w:spacing w:line="240" w:lineRule="auto"/>
              <w:ind w:firstLine="0"/>
              <w:jc w:val="center"/>
              <w:rPr>
                <w:rFonts w:eastAsiaTheme="minorHAnsi"/>
                <w:szCs w:val="28"/>
                <w:lang w:eastAsia="en-US"/>
              </w:rPr>
            </w:pPr>
          </w:p>
          <w:p w14:paraId="3DD5C074" w14:textId="77777777" w:rsidR="003575B5" w:rsidRPr="00762DB5" w:rsidRDefault="003575B5" w:rsidP="00FA15D3">
            <w:pPr>
              <w:spacing w:line="240" w:lineRule="auto"/>
              <w:ind w:firstLine="0"/>
              <w:jc w:val="center"/>
              <w:rPr>
                <w:rFonts w:eastAsiaTheme="minorHAnsi"/>
                <w:szCs w:val="28"/>
                <w:lang w:eastAsia="en-US"/>
              </w:rPr>
            </w:pPr>
          </w:p>
          <w:p w14:paraId="4C44EF9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0BA95333" w14:textId="77777777" w:rsidR="003575B5" w:rsidRPr="00762DB5" w:rsidRDefault="003575B5" w:rsidP="00FA15D3">
            <w:pPr>
              <w:spacing w:line="240" w:lineRule="auto"/>
              <w:ind w:firstLine="0"/>
              <w:jc w:val="center"/>
              <w:rPr>
                <w:rFonts w:eastAsiaTheme="minorHAnsi"/>
                <w:szCs w:val="28"/>
                <w:lang w:eastAsia="en-US"/>
              </w:rPr>
            </w:pPr>
          </w:p>
          <w:p w14:paraId="79E973FC" w14:textId="77777777" w:rsidR="003575B5" w:rsidRPr="00762DB5" w:rsidRDefault="003575B5" w:rsidP="00FA15D3">
            <w:pPr>
              <w:spacing w:line="240" w:lineRule="auto"/>
              <w:ind w:firstLine="0"/>
              <w:jc w:val="center"/>
              <w:rPr>
                <w:rFonts w:eastAsiaTheme="minorHAnsi"/>
                <w:szCs w:val="28"/>
                <w:lang w:eastAsia="en-US"/>
              </w:rPr>
            </w:pPr>
          </w:p>
          <w:p w14:paraId="0C138E0D" w14:textId="77777777" w:rsidR="003575B5" w:rsidRPr="00762DB5" w:rsidRDefault="003575B5" w:rsidP="00FA15D3">
            <w:pPr>
              <w:spacing w:line="240" w:lineRule="auto"/>
              <w:ind w:firstLine="0"/>
              <w:jc w:val="center"/>
              <w:rPr>
                <w:rFonts w:eastAsiaTheme="minorHAnsi"/>
                <w:szCs w:val="28"/>
                <w:lang w:eastAsia="en-US"/>
              </w:rPr>
            </w:pPr>
          </w:p>
          <w:p w14:paraId="653D33CE" w14:textId="77777777" w:rsidR="003575B5" w:rsidRPr="00762DB5" w:rsidRDefault="003575B5" w:rsidP="00FA15D3">
            <w:pPr>
              <w:spacing w:line="240" w:lineRule="auto"/>
              <w:ind w:firstLine="0"/>
              <w:jc w:val="center"/>
              <w:rPr>
                <w:rFonts w:eastAsiaTheme="minorHAnsi"/>
                <w:szCs w:val="28"/>
                <w:lang w:eastAsia="en-US"/>
              </w:rPr>
            </w:pPr>
          </w:p>
          <w:p w14:paraId="77F950AE" w14:textId="77777777" w:rsidR="003575B5" w:rsidRPr="00762DB5" w:rsidRDefault="003575B5" w:rsidP="00FA15D3">
            <w:pPr>
              <w:spacing w:line="240" w:lineRule="auto"/>
              <w:ind w:firstLine="0"/>
              <w:jc w:val="center"/>
              <w:rPr>
                <w:rFonts w:eastAsiaTheme="minorHAnsi"/>
                <w:szCs w:val="28"/>
                <w:lang w:eastAsia="en-US"/>
              </w:rPr>
            </w:pPr>
          </w:p>
          <w:p w14:paraId="3299242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380D29F6" w14:textId="77777777" w:rsidR="003575B5" w:rsidRPr="00762DB5" w:rsidRDefault="003575B5" w:rsidP="00FA15D3">
            <w:pPr>
              <w:spacing w:line="240" w:lineRule="auto"/>
              <w:ind w:firstLine="0"/>
              <w:jc w:val="center"/>
              <w:rPr>
                <w:rFonts w:eastAsiaTheme="minorHAnsi"/>
                <w:szCs w:val="28"/>
                <w:lang w:eastAsia="en-US"/>
              </w:rPr>
            </w:pPr>
          </w:p>
          <w:p w14:paraId="6C0F9FE0" w14:textId="77777777" w:rsidR="003575B5" w:rsidRPr="00762DB5" w:rsidRDefault="003575B5" w:rsidP="00FA15D3">
            <w:pPr>
              <w:spacing w:line="240" w:lineRule="auto"/>
              <w:ind w:firstLine="0"/>
              <w:jc w:val="center"/>
              <w:rPr>
                <w:rFonts w:eastAsiaTheme="minorHAnsi"/>
                <w:szCs w:val="28"/>
                <w:lang w:eastAsia="en-US"/>
              </w:rPr>
            </w:pPr>
          </w:p>
          <w:p w14:paraId="2E754897" w14:textId="77777777" w:rsidR="003575B5" w:rsidRPr="00762DB5" w:rsidRDefault="003575B5" w:rsidP="00FA15D3">
            <w:pPr>
              <w:spacing w:line="240" w:lineRule="auto"/>
              <w:ind w:firstLine="0"/>
              <w:jc w:val="center"/>
              <w:rPr>
                <w:rFonts w:eastAsiaTheme="minorHAnsi"/>
                <w:szCs w:val="28"/>
                <w:lang w:eastAsia="en-US"/>
              </w:rPr>
            </w:pPr>
          </w:p>
          <w:p w14:paraId="646E9834" w14:textId="77777777" w:rsidR="003575B5" w:rsidRPr="00762DB5" w:rsidRDefault="003575B5" w:rsidP="00FA15D3">
            <w:pPr>
              <w:spacing w:line="240" w:lineRule="auto"/>
              <w:ind w:firstLine="0"/>
              <w:jc w:val="center"/>
              <w:rPr>
                <w:rFonts w:eastAsiaTheme="minorHAnsi"/>
                <w:szCs w:val="28"/>
                <w:lang w:eastAsia="en-US"/>
              </w:rPr>
            </w:pPr>
          </w:p>
          <w:p w14:paraId="01D1EA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00000 72411</w:t>
            </w:r>
          </w:p>
        </w:tc>
        <w:tc>
          <w:tcPr>
            <w:tcW w:w="622" w:type="dxa"/>
            <w:tcBorders>
              <w:top w:val="single" w:sz="4" w:space="0" w:color="auto"/>
              <w:left w:val="nil"/>
              <w:bottom w:val="single" w:sz="4" w:space="0" w:color="auto"/>
              <w:right w:val="single" w:sz="4" w:space="0" w:color="auto"/>
            </w:tcBorders>
            <w:shd w:val="clear" w:color="auto" w:fill="auto"/>
            <w:vAlign w:val="bottom"/>
          </w:tcPr>
          <w:p w14:paraId="6D1BCBF0" w14:textId="77777777" w:rsidR="003575B5" w:rsidRPr="00762DB5" w:rsidRDefault="003575B5" w:rsidP="00FA15D3">
            <w:pPr>
              <w:spacing w:line="240" w:lineRule="auto"/>
              <w:ind w:firstLine="0"/>
              <w:jc w:val="center"/>
              <w:rPr>
                <w:rFonts w:eastAsiaTheme="minorHAnsi"/>
                <w:szCs w:val="28"/>
                <w:lang w:eastAsia="en-US"/>
              </w:rPr>
            </w:pPr>
          </w:p>
          <w:p w14:paraId="5E6B9CB1" w14:textId="77777777" w:rsidR="003575B5" w:rsidRPr="00762DB5" w:rsidRDefault="003575B5" w:rsidP="00FA15D3">
            <w:pPr>
              <w:spacing w:line="240" w:lineRule="auto"/>
              <w:ind w:firstLine="0"/>
              <w:jc w:val="center"/>
              <w:rPr>
                <w:rFonts w:eastAsiaTheme="minorHAnsi"/>
                <w:szCs w:val="28"/>
                <w:lang w:eastAsia="en-US"/>
              </w:rPr>
            </w:pPr>
          </w:p>
          <w:p w14:paraId="61670F6F" w14:textId="77777777" w:rsidR="003575B5" w:rsidRPr="00762DB5" w:rsidRDefault="003575B5" w:rsidP="00FA15D3">
            <w:pPr>
              <w:spacing w:line="240" w:lineRule="auto"/>
              <w:ind w:firstLine="0"/>
              <w:jc w:val="center"/>
              <w:rPr>
                <w:rFonts w:eastAsiaTheme="minorHAnsi"/>
                <w:szCs w:val="28"/>
                <w:lang w:eastAsia="en-US"/>
              </w:rPr>
            </w:pPr>
          </w:p>
          <w:p w14:paraId="49C80D0F" w14:textId="77777777" w:rsidR="003575B5" w:rsidRPr="00762DB5" w:rsidRDefault="003575B5" w:rsidP="00FA15D3">
            <w:pPr>
              <w:spacing w:line="240" w:lineRule="auto"/>
              <w:ind w:firstLine="0"/>
              <w:jc w:val="center"/>
              <w:rPr>
                <w:rFonts w:eastAsiaTheme="minorHAnsi"/>
                <w:szCs w:val="28"/>
                <w:lang w:eastAsia="en-US"/>
              </w:rPr>
            </w:pPr>
          </w:p>
          <w:p w14:paraId="1AA9DC55" w14:textId="77777777" w:rsidR="003575B5" w:rsidRPr="00762DB5" w:rsidRDefault="003575B5" w:rsidP="00FA15D3">
            <w:pPr>
              <w:spacing w:line="240" w:lineRule="auto"/>
              <w:ind w:firstLine="0"/>
              <w:jc w:val="center"/>
              <w:rPr>
                <w:rFonts w:eastAsiaTheme="minorHAnsi"/>
                <w:szCs w:val="28"/>
                <w:lang w:eastAsia="en-US"/>
              </w:rPr>
            </w:pPr>
          </w:p>
          <w:p w14:paraId="017661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313</w:t>
            </w:r>
          </w:p>
        </w:tc>
        <w:tc>
          <w:tcPr>
            <w:tcW w:w="1213" w:type="dxa"/>
            <w:tcBorders>
              <w:top w:val="single" w:sz="4" w:space="0" w:color="auto"/>
              <w:left w:val="nil"/>
              <w:bottom w:val="single" w:sz="4" w:space="0" w:color="auto"/>
              <w:right w:val="single" w:sz="4" w:space="0" w:color="auto"/>
            </w:tcBorders>
            <w:shd w:val="clear" w:color="auto" w:fill="auto"/>
            <w:vAlign w:val="bottom"/>
          </w:tcPr>
          <w:p w14:paraId="357CB8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2889,8</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B8223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2889,8</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058A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3036,1</w:t>
            </w:r>
          </w:p>
        </w:tc>
        <w:tc>
          <w:tcPr>
            <w:tcW w:w="1134" w:type="dxa"/>
            <w:vAlign w:val="bottom"/>
          </w:tcPr>
          <w:p w14:paraId="628CCD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3036,1</w:t>
            </w:r>
          </w:p>
        </w:tc>
      </w:tr>
      <w:tr w:rsidR="003575B5" w:rsidRPr="00762DB5" w14:paraId="2DFBD3D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393B63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Оплата труда приемного родителя</w:t>
            </w:r>
          </w:p>
        </w:tc>
        <w:tc>
          <w:tcPr>
            <w:tcW w:w="684" w:type="dxa"/>
            <w:tcBorders>
              <w:top w:val="single" w:sz="4" w:space="0" w:color="auto"/>
              <w:left w:val="nil"/>
              <w:bottom w:val="single" w:sz="4" w:space="0" w:color="auto"/>
              <w:right w:val="single" w:sz="4" w:space="0" w:color="auto"/>
            </w:tcBorders>
            <w:shd w:val="clear" w:color="auto" w:fill="auto"/>
            <w:vAlign w:val="bottom"/>
          </w:tcPr>
          <w:p w14:paraId="44C17554" w14:textId="77777777" w:rsidR="003575B5" w:rsidRPr="00762DB5" w:rsidRDefault="003575B5" w:rsidP="00FA15D3">
            <w:pPr>
              <w:spacing w:line="240" w:lineRule="auto"/>
              <w:ind w:firstLine="0"/>
              <w:jc w:val="center"/>
              <w:rPr>
                <w:rFonts w:eastAsiaTheme="minorHAnsi"/>
                <w:bCs/>
                <w:szCs w:val="28"/>
                <w:lang w:eastAsia="en-US"/>
              </w:rPr>
            </w:pPr>
          </w:p>
          <w:p w14:paraId="4CBEF733" w14:textId="77777777" w:rsidR="003575B5" w:rsidRPr="00762DB5" w:rsidRDefault="003575B5" w:rsidP="00FA15D3">
            <w:pPr>
              <w:spacing w:line="240" w:lineRule="auto"/>
              <w:ind w:firstLine="0"/>
              <w:jc w:val="center"/>
              <w:rPr>
                <w:rFonts w:eastAsiaTheme="minorHAnsi"/>
                <w:bCs/>
                <w:szCs w:val="28"/>
                <w:lang w:eastAsia="en-US"/>
              </w:rPr>
            </w:pPr>
          </w:p>
          <w:p w14:paraId="551E37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3497F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35B87A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13495C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00000 72421</w:t>
            </w:r>
          </w:p>
        </w:tc>
        <w:tc>
          <w:tcPr>
            <w:tcW w:w="622" w:type="dxa"/>
            <w:tcBorders>
              <w:top w:val="single" w:sz="4" w:space="0" w:color="auto"/>
              <w:left w:val="nil"/>
              <w:bottom w:val="single" w:sz="4" w:space="0" w:color="auto"/>
              <w:right w:val="single" w:sz="4" w:space="0" w:color="auto"/>
            </w:tcBorders>
            <w:shd w:val="clear" w:color="auto" w:fill="auto"/>
            <w:vAlign w:val="bottom"/>
          </w:tcPr>
          <w:p w14:paraId="5962B3F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A9E8E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CCC6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F2555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1800,0</w:t>
            </w:r>
          </w:p>
        </w:tc>
        <w:tc>
          <w:tcPr>
            <w:tcW w:w="1134" w:type="dxa"/>
            <w:vAlign w:val="bottom"/>
          </w:tcPr>
          <w:p w14:paraId="74C112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1800,0</w:t>
            </w:r>
          </w:p>
        </w:tc>
      </w:tr>
      <w:tr w:rsidR="003575B5" w:rsidRPr="00762DB5" w14:paraId="7651CEE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0F99E0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Приобретение товаров, работ, услуг в пользу граждан</w:t>
            </w:r>
          </w:p>
        </w:tc>
        <w:tc>
          <w:tcPr>
            <w:tcW w:w="684" w:type="dxa"/>
            <w:tcBorders>
              <w:top w:val="single" w:sz="4" w:space="0" w:color="auto"/>
              <w:left w:val="nil"/>
              <w:bottom w:val="single" w:sz="4" w:space="0" w:color="auto"/>
              <w:right w:val="single" w:sz="4" w:space="0" w:color="auto"/>
            </w:tcBorders>
            <w:shd w:val="clear" w:color="auto" w:fill="auto"/>
            <w:vAlign w:val="bottom"/>
          </w:tcPr>
          <w:p w14:paraId="732FD5EB" w14:textId="77777777" w:rsidR="003575B5" w:rsidRPr="00762DB5" w:rsidRDefault="003575B5" w:rsidP="00FA15D3">
            <w:pPr>
              <w:spacing w:line="240" w:lineRule="auto"/>
              <w:ind w:firstLine="0"/>
              <w:jc w:val="center"/>
              <w:rPr>
                <w:rFonts w:eastAsiaTheme="minorHAnsi"/>
                <w:bCs/>
                <w:szCs w:val="28"/>
                <w:lang w:eastAsia="en-US"/>
              </w:rPr>
            </w:pPr>
          </w:p>
          <w:p w14:paraId="0D2E89BE" w14:textId="77777777" w:rsidR="003575B5" w:rsidRPr="00762DB5" w:rsidRDefault="003575B5" w:rsidP="00FA15D3">
            <w:pPr>
              <w:spacing w:line="240" w:lineRule="auto"/>
              <w:ind w:firstLine="0"/>
              <w:jc w:val="center"/>
              <w:rPr>
                <w:rFonts w:eastAsiaTheme="minorHAnsi"/>
                <w:bCs/>
                <w:szCs w:val="28"/>
                <w:lang w:eastAsia="en-US"/>
              </w:rPr>
            </w:pPr>
          </w:p>
          <w:p w14:paraId="4D66EAC1" w14:textId="77777777" w:rsidR="003575B5" w:rsidRPr="00762DB5" w:rsidRDefault="003575B5" w:rsidP="00FA15D3">
            <w:pPr>
              <w:spacing w:line="240" w:lineRule="auto"/>
              <w:ind w:firstLine="0"/>
              <w:jc w:val="center"/>
              <w:rPr>
                <w:rFonts w:eastAsiaTheme="minorHAnsi"/>
                <w:bCs/>
                <w:szCs w:val="28"/>
                <w:lang w:eastAsia="en-US"/>
              </w:rPr>
            </w:pPr>
          </w:p>
          <w:p w14:paraId="0048D8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05B2703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2987C0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7FE4F5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00000 72421</w:t>
            </w:r>
          </w:p>
        </w:tc>
        <w:tc>
          <w:tcPr>
            <w:tcW w:w="622" w:type="dxa"/>
            <w:tcBorders>
              <w:top w:val="single" w:sz="4" w:space="0" w:color="auto"/>
              <w:left w:val="nil"/>
              <w:bottom w:val="single" w:sz="4" w:space="0" w:color="auto"/>
              <w:right w:val="single" w:sz="4" w:space="0" w:color="auto"/>
            </w:tcBorders>
            <w:shd w:val="clear" w:color="auto" w:fill="auto"/>
            <w:vAlign w:val="bottom"/>
          </w:tcPr>
          <w:p w14:paraId="523760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323</w:t>
            </w:r>
          </w:p>
        </w:tc>
        <w:tc>
          <w:tcPr>
            <w:tcW w:w="1213" w:type="dxa"/>
            <w:tcBorders>
              <w:top w:val="single" w:sz="4" w:space="0" w:color="auto"/>
              <w:left w:val="nil"/>
              <w:bottom w:val="single" w:sz="4" w:space="0" w:color="auto"/>
              <w:right w:val="single" w:sz="4" w:space="0" w:color="auto"/>
            </w:tcBorders>
            <w:shd w:val="clear" w:color="auto" w:fill="auto"/>
            <w:vAlign w:val="bottom"/>
          </w:tcPr>
          <w:p w14:paraId="316F19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E2093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2B5AA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1800,0</w:t>
            </w:r>
          </w:p>
        </w:tc>
        <w:tc>
          <w:tcPr>
            <w:tcW w:w="1134" w:type="dxa"/>
            <w:vAlign w:val="bottom"/>
          </w:tcPr>
          <w:p w14:paraId="5E5B79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1800,0</w:t>
            </w:r>
          </w:p>
        </w:tc>
      </w:tr>
      <w:tr w:rsidR="003575B5" w:rsidRPr="00762DB5" w14:paraId="2F30CCF6"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B7BBA8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Содержание ребенка в семье опекуна</w:t>
            </w:r>
          </w:p>
        </w:tc>
        <w:tc>
          <w:tcPr>
            <w:tcW w:w="684" w:type="dxa"/>
            <w:tcBorders>
              <w:top w:val="single" w:sz="4" w:space="0" w:color="auto"/>
              <w:left w:val="nil"/>
              <w:bottom w:val="single" w:sz="4" w:space="0" w:color="auto"/>
              <w:right w:val="single" w:sz="4" w:space="0" w:color="auto"/>
            </w:tcBorders>
            <w:shd w:val="clear" w:color="auto" w:fill="auto"/>
            <w:vAlign w:val="bottom"/>
          </w:tcPr>
          <w:p w14:paraId="14B0A172" w14:textId="77777777" w:rsidR="003575B5" w:rsidRPr="00762DB5" w:rsidRDefault="003575B5" w:rsidP="00FA15D3">
            <w:pPr>
              <w:spacing w:line="240" w:lineRule="auto"/>
              <w:ind w:firstLine="0"/>
              <w:jc w:val="center"/>
              <w:rPr>
                <w:rFonts w:eastAsiaTheme="minorHAnsi"/>
                <w:bCs/>
                <w:szCs w:val="28"/>
                <w:lang w:eastAsia="en-US"/>
              </w:rPr>
            </w:pPr>
          </w:p>
          <w:p w14:paraId="572E4D4E" w14:textId="77777777" w:rsidR="003575B5" w:rsidRPr="00762DB5" w:rsidRDefault="003575B5" w:rsidP="00FA15D3">
            <w:pPr>
              <w:spacing w:line="240" w:lineRule="auto"/>
              <w:ind w:firstLine="0"/>
              <w:jc w:val="center"/>
              <w:rPr>
                <w:rFonts w:eastAsiaTheme="minorHAnsi"/>
                <w:bCs/>
                <w:szCs w:val="28"/>
                <w:lang w:eastAsia="en-US"/>
              </w:rPr>
            </w:pPr>
          </w:p>
          <w:p w14:paraId="2658A0B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3119B41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421DBD2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9ED63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00000 72431</w:t>
            </w:r>
          </w:p>
        </w:tc>
        <w:tc>
          <w:tcPr>
            <w:tcW w:w="622" w:type="dxa"/>
            <w:tcBorders>
              <w:top w:val="single" w:sz="4" w:space="0" w:color="auto"/>
              <w:left w:val="nil"/>
              <w:bottom w:val="single" w:sz="4" w:space="0" w:color="auto"/>
              <w:right w:val="single" w:sz="4" w:space="0" w:color="auto"/>
            </w:tcBorders>
            <w:shd w:val="clear" w:color="auto" w:fill="auto"/>
            <w:vAlign w:val="bottom"/>
          </w:tcPr>
          <w:p w14:paraId="7309F8D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09B6A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6252,7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55D24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6252,7</w:t>
            </w:r>
          </w:p>
        </w:tc>
        <w:tc>
          <w:tcPr>
            <w:tcW w:w="1134" w:type="dxa"/>
            <w:tcBorders>
              <w:top w:val="single" w:sz="4" w:space="0" w:color="auto"/>
              <w:left w:val="nil"/>
              <w:bottom w:val="single" w:sz="4" w:space="0" w:color="auto"/>
              <w:right w:val="single" w:sz="4" w:space="0" w:color="auto"/>
            </w:tcBorders>
            <w:shd w:val="clear" w:color="auto" w:fill="auto"/>
            <w:vAlign w:val="bottom"/>
          </w:tcPr>
          <w:p w14:paraId="214DF6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6512,0</w:t>
            </w:r>
          </w:p>
        </w:tc>
        <w:tc>
          <w:tcPr>
            <w:tcW w:w="1134" w:type="dxa"/>
            <w:vAlign w:val="bottom"/>
          </w:tcPr>
          <w:p w14:paraId="4701E81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6512,0</w:t>
            </w:r>
          </w:p>
        </w:tc>
      </w:tr>
      <w:tr w:rsidR="003575B5" w:rsidRPr="00762DB5" w14:paraId="1CD44C5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E33CBB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Меры социальной поддержки населения по публичным нормативным обязательствам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241AF6DC" w14:textId="77777777" w:rsidR="003575B5" w:rsidRPr="00762DB5" w:rsidRDefault="003575B5" w:rsidP="00FA15D3">
            <w:pPr>
              <w:spacing w:line="240" w:lineRule="auto"/>
              <w:ind w:firstLine="0"/>
              <w:jc w:val="center"/>
              <w:rPr>
                <w:rFonts w:eastAsiaTheme="minorHAnsi"/>
                <w:bCs/>
                <w:szCs w:val="28"/>
                <w:lang w:eastAsia="en-US"/>
              </w:rPr>
            </w:pPr>
          </w:p>
          <w:p w14:paraId="397D2592" w14:textId="77777777" w:rsidR="003575B5" w:rsidRPr="00762DB5" w:rsidRDefault="003575B5" w:rsidP="00FA15D3">
            <w:pPr>
              <w:spacing w:line="240" w:lineRule="auto"/>
              <w:ind w:firstLine="0"/>
              <w:jc w:val="center"/>
              <w:rPr>
                <w:rFonts w:eastAsiaTheme="minorHAnsi"/>
                <w:bCs/>
                <w:szCs w:val="28"/>
                <w:lang w:eastAsia="en-US"/>
              </w:rPr>
            </w:pPr>
          </w:p>
          <w:p w14:paraId="11172F1A" w14:textId="77777777" w:rsidR="003575B5" w:rsidRPr="00762DB5" w:rsidRDefault="003575B5" w:rsidP="00FA15D3">
            <w:pPr>
              <w:spacing w:line="240" w:lineRule="auto"/>
              <w:ind w:firstLine="0"/>
              <w:jc w:val="center"/>
              <w:rPr>
                <w:rFonts w:eastAsiaTheme="minorHAnsi"/>
                <w:bCs/>
                <w:szCs w:val="28"/>
                <w:lang w:eastAsia="en-US"/>
              </w:rPr>
            </w:pPr>
          </w:p>
          <w:p w14:paraId="4176C2D9" w14:textId="77777777" w:rsidR="003575B5" w:rsidRPr="00762DB5" w:rsidRDefault="003575B5" w:rsidP="00FA15D3">
            <w:pPr>
              <w:spacing w:line="240" w:lineRule="auto"/>
              <w:ind w:firstLine="0"/>
              <w:jc w:val="center"/>
              <w:rPr>
                <w:rFonts w:eastAsiaTheme="minorHAnsi"/>
                <w:bCs/>
                <w:szCs w:val="28"/>
                <w:lang w:eastAsia="en-US"/>
              </w:rPr>
            </w:pPr>
          </w:p>
          <w:p w14:paraId="041DE6D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A2D57B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88AD5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926</w:t>
            </w:r>
          </w:p>
        </w:tc>
        <w:tc>
          <w:tcPr>
            <w:tcW w:w="563" w:type="dxa"/>
            <w:tcBorders>
              <w:top w:val="single" w:sz="4" w:space="0" w:color="auto"/>
              <w:left w:val="nil"/>
              <w:bottom w:val="single" w:sz="4" w:space="0" w:color="auto"/>
              <w:right w:val="single" w:sz="4" w:space="0" w:color="auto"/>
            </w:tcBorders>
            <w:shd w:val="clear" w:color="auto" w:fill="auto"/>
            <w:vAlign w:val="bottom"/>
          </w:tcPr>
          <w:p w14:paraId="51240D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1E67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8341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76CE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D591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4C1A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93F09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76824B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888B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5A94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0443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90C2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8DFC9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1F85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2606A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E82E9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4FE0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654F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B013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F9028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00000 72431</w:t>
            </w:r>
          </w:p>
        </w:tc>
        <w:tc>
          <w:tcPr>
            <w:tcW w:w="622" w:type="dxa"/>
            <w:tcBorders>
              <w:top w:val="single" w:sz="4" w:space="0" w:color="auto"/>
              <w:left w:val="nil"/>
              <w:bottom w:val="single" w:sz="4" w:space="0" w:color="auto"/>
              <w:right w:val="single" w:sz="4" w:space="0" w:color="auto"/>
            </w:tcBorders>
            <w:shd w:val="clear" w:color="auto" w:fill="auto"/>
            <w:vAlign w:val="bottom"/>
          </w:tcPr>
          <w:p w14:paraId="05E3AF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CE62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9980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E8C5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F578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0CBA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686B3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313</w:t>
            </w:r>
          </w:p>
        </w:tc>
        <w:tc>
          <w:tcPr>
            <w:tcW w:w="1213" w:type="dxa"/>
            <w:tcBorders>
              <w:top w:val="single" w:sz="4" w:space="0" w:color="auto"/>
              <w:left w:val="nil"/>
              <w:bottom w:val="single" w:sz="4" w:space="0" w:color="auto"/>
              <w:right w:val="single" w:sz="4" w:space="0" w:color="auto"/>
            </w:tcBorders>
            <w:shd w:val="clear" w:color="auto" w:fill="auto"/>
            <w:vAlign w:val="bottom"/>
          </w:tcPr>
          <w:p w14:paraId="34E64E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6390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A729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F44B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FB61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DC74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5D74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6252,7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B4012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1C7F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63C2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2B31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1BAC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C400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6125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6252,7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1E5A0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5CD9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14D9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F3E2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57DE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F156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9DD2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6512,0</w:t>
            </w:r>
          </w:p>
        </w:tc>
        <w:tc>
          <w:tcPr>
            <w:tcW w:w="1134" w:type="dxa"/>
            <w:vAlign w:val="bottom"/>
          </w:tcPr>
          <w:p w14:paraId="769787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3D4B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8FAB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C3EF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D92E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D3CE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B84FA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6512,0</w:t>
            </w:r>
          </w:p>
        </w:tc>
      </w:tr>
      <w:tr w:rsidR="003575B5" w:rsidRPr="00762DB5" w14:paraId="640AC756"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780EEC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
                <w:bCs/>
                <w:szCs w:val="28"/>
                <w:lang w:eastAsia="en-US"/>
              </w:rPr>
              <w:t>Администрация Приаргунского муниципального округа Забайкальского края</w:t>
            </w:r>
          </w:p>
        </w:tc>
        <w:tc>
          <w:tcPr>
            <w:tcW w:w="684" w:type="dxa"/>
            <w:tcBorders>
              <w:top w:val="single" w:sz="4" w:space="0" w:color="auto"/>
              <w:left w:val="nil"/>
              <w:bottom w:val="single" w:sz="4" w:space="0" w:color="auto"/>
              <w:right w:val="single" w:sz="4" w:space="0" w:color="auto"/>
            </w:tcBorders>
            <w:shd w:val="clear" w:color="auto" w:fill="auto"/>
            <w:vAlign w:val="bottom"/>
          </w:tcPr>
          <w:p w14:paraId="485463D0"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p>
          <w:p w14:paraId="68860C82"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p>
          <w:p w14:paraId="799AD148"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p>
          <w:p w14:paraId="435BB33D"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p>
          <w:p w14:paraId="2FF7FD35"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p>
          <w:p w14:paraId="57B9B01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
                <w:bCs/>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9A6754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31" w:type="dxa"/>
            <w:tcBorders>
              <w:top w:val="single" w:sz="4" w:space="0" w:color="auto"/>
              <w:left w:val="nil"/>
              <w:bottom w:val="single" w:sz="4" w:space="0" w:color="auto"/>
              <w:right w:val="single" w:sz="4" w:space="0" w:color="auto"/>
            </w:tcBorders>
            <w:shd w:val="clear" w:color="auto" w:fill="auto"/>
            <w:vAlign w:val="bottom"/>
          </w:tcPr>
          <w:p w14:paraId="51ECBF83"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823" w:type="dxa"/>
            <w:tcBorders>
              <w:top w:val="single" w:sz="4" w:space="0" w:color="auto"/>
              <w:left w:val="nil"/>
              <w:bottom w:val="single" w:sz="4" w:space="0" w:color="auto"/>
              <w:right w:val="single" w:sz="4" w:space="0" w:color="auto"/>
            </w:tcBorders>
            <w:shd w:val="clear" w:color="auto" w:fill="auto"/>
            <w:vAlign w:val="bottom"/>
          </w:tcPr>
          <w:p w14:paraId="027BE55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661967BC"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7AD752E" w14:textId="77777777" w:rsidR="003575B5" w:rsidRPr="00762DB5" w:rsidRDefault="003575B5" w:rsidP="00FA15D3">
            <w:pPr>
              <w:tabs>
                <w:tab w:val="left" w:pos="8205"/>
              </w:tabs>
              <w:spacing w:line="240" w:lineRule="auto"/>
              <w:ind w:firstLine="0"/>
              <w:jc w:val="center"/>
              <w:rPr>
                <w:rFonts w:eastAsiaTheme="minorHAnsi"/>
                <w:b/>
                <w:bCs/>
                <w:szCs w:val="28"/>
                <w:highlight w:val="yellow"/>
                <w:lang w:eastAsia="en-US"/>
              </w:rPr>
            </w:pPr>
            <w:r w:rsidRPr="00762DB5">
              <w:rPr>
                <w:rFonts w:eastAsiaTheme="minorHAnsi"/>
                <w:b/>
                <w:bCs/>
                <w:szCs w:val="28"/>
                <w:lang w:eastAsia="en-US"/>
              </w:rPr>
              <w:t>250536,4</w:t>
            </w:r>
          </w:p>
        </w:tc>
        <w:tc>
          <w:tcPr>
            <w:tcW w:w="1134" w:type="dxa"/>
            <w:tcBorders>
              <w:top w:val="single" w:sz="4" w:space="0" w:color="auto"/>
              <w:left w:val="nil"/>
              <w:bottom w:val="single" w:sz="4" w:space="0" w:color="auto"/>
              <w:right w:val="single" w:sz="4" w:space="0" w:color="auto"/>
            </w:tcBorders>
            <w:shd w:val="clear" w:color="auto" w:fill="auto"/>
            <w:vAlign w:val="bottom"/>
          </w:tcPr>
          <w:p w14:paraId="54756D68"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r w:rsidRPr="00762DB5">
              <w:rPr>
                <w:rFonts w:eastAsiaTheme="minorHAnsi"/>
                <w:b/>
                <w:bCs/>
                <w:szCs w:val="28"/>
                <w:lang w:eastAsia="en-US"/>
              </w:rPr>
              <w:t>5559,7</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F306D3"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r w:rsidRPr="00762DB5">
              <w:rPr>
                <w:rFonts w:eastAsiaTheme="minorHAnsi"/>
                <w:b/>
                <w:bCs/>
                <w:szCs w:val="28"/>
                <w:lang w:eastAsia="en-US"/>
              </w:rPr>
              <w:t>338759,0</w:t>
            </w:r>
          </w:p>
        </w:tc>
        <w:tc>
          <w:tcPr>
            <w:tcW w:w="1134" w:type="dxa"/>
            <w:vAlign w:val="bottom"/>
          </w:tcPr>
          <w:p w14:paraId="0159908B"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r w:rsidRPr="00762DB5">
              <w:rPr>
                <w:rFonts w:eastAsiaTheme="minorHAnsi"/>
                <w:b/>
                <w:bCs/>
                <w:szCs w:val="28"/>
                <w:lang w:eastAsia="en-US"/>
              </w:rPr>
              <w:t>83782,3</w:t>
            </w:r>
          </w:p>
        </w:tc>
      </w:tr>
      <w:tr w:rsidR="003575B5" w:rsidRPr="00762DB5" w14:paraId="397BF99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C8E19D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Общегосударственные расходы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42822C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6E33A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64E55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823" w:type="dxa"/>
            <w:tcBorders>
              <w:top w:val="single" w:sz="4" w:space="0" w:color="auto"/>
              <w:left w:val="nil"/>
              <w:bottom w:val="single" w:sz="4" w:space="0" w:color="auto"/>
              <w:right w:val="single" w:sz="4" w:space="0" w:color="auto"/>
            </w:tcBorders>
            <w:shd w:val="clear" w:color="auto" w:fill="auto"/>
            <w:vAlign w:val="bottom"/>
          </w:tcPr>
          <w:p w14:paraId="262CAC5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1ADB84B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27FC39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61081,5</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7F40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1489,6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DBA9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61069,6</w:t>
            </w:r>
          </w:p>
        </w:tc>
        <w:tc>
          <w:tcPr>
            <w:tcW w:w="1134" w:type="dxa"/>
            <w:vAlign w:val="bottom"/>
          </w:tcPr>
          <w:p w14:paraId="7BF3226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1477,7</w:t>
            </w:r>
          </w:p>
        </w:tc>
      </w:tr>
      <w:tr w:rsidR="003575B5" w:rsidRPr="00762DB5" w14:paraId="2AAA272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42257B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szCs w:val="28"/>
                <w:lang w:eastAsia="en-US"/>
              </w:rPr>
              <w:t xml:space="preserve">Глава муниципального </w:t>
            </w:r>
            <w:r w:rsidRPr="00762DB5">
              <w:rPr>
                <w:rFonts w:eastAsiaTheme="minorHAnsi"/>
                <w:bCs/>
                <w:szCs w:val="28"/>
                <w:lang w:eastAsia="en-US"/>
              </w:rPr>
              <w:lastRenderedPageBreak/>
              <w:t>образования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148CD79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A384F5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D499ED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6C607CB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4C9C8E8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D14D7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2437,7</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9DA4B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1C4192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2437,7</w:t>
            </w:r>
          </w:p>
        </w:tc>
        <w:tc>
          <w:tcPr>
            <w:tcW w:w="1134" w:type="dxa"/>
            <w:vAlign w:val="bottom"/>
          </w:tcPr>
          <w:p w14:paraId="7B05DAD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D2BAAE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CABE48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szCs w:val="28"/>
                <w:lang w:eastAsia="en-US"/>
              </w:rPr>
              <w:lastRenderedPageBreak/>
              <w:t>Руководство и управление в сфере установленных функций органов местного самоуправления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496B943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F22F00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3A5E3C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4C3AD7BE" w14:textId="77777777" w:rsidR="003575B5" w:rsidRPr="00762DB5" w:rsidRDefault="003575B5" w:rsidP="00FA15D3">
            <w:pPr>
              <w:spacing w:line="240" w:lineRule="auto"/>
              <w:ind w:firstLine="0"/>
              <w:jc w:val="center"/>
              <w:rPr>
                <w:rFonts w:eastAsiaTheme="minorHAnsi"/>
                <w:szCs w:val="28"/>
                <w:lang w:eastAsia="en-US"/>
              </w:rPr>
            </w:pPr>
          </w:p>
          <w:p w14:paraId="0873621A" w14:textId="77777777" w:rsidR="003575B5" w:rsidRPr="00762DB5" w:rsidRDefault="003575B5" w:rsidP="00FA15D3">
            <w:pPr>
              <w:spacing w:line="240" w:lineRule="auto"/>
              <w:ind w:firstLine="0"/>
              <w:jc w:val="center"/>
              <w:rPr>
                <w:rFonts w:eastAsiaTheme="minorHAnsi"/>
                <w:szCs w:val="28"/>
                <w:lang w:eastAsia="en-US"/>
              </w:rPr>
            </w:pPr>
          </w:p>
          <w:p w14:paraId="4D873D43" w14:textId="77777777" w:rsidR="003575B5" w:rsidRPr="00762DB5" w:rsidRDefault="003575B5" w:rsidP="00FA15D3">
            <w:pPr>
              <w:spacing w:line="240" w:lineRule="auto"/>
              <w:ind w:firstLine="0"/>
              <w:jc w:val="center"/>
              <w:rPr>
                <w:rFonts w:eastAsiaTheme="minorHAnsi"/>
                <w:szCs w:val="28"/>
                <w:lang w:eastAsia="en-US"/>
              </w:rPr>
            </w:pPr>
          </w:p>
          <w:p w14:paraId="5846078F" w14:textId="77777777" w:rsidR="003575B5" w:rsidRPr="00762DB5" w:rsidRDefault="003575B5" w:rsidP="00FA15D3">
            <w:pPr>
              <w:spacing w:line="240" w:lineRule="auto"/>
              <w:ind w:firstLine="0"/>
              <w:jc w:val="center"/>
              <w:rPr>
                <w:rFonts w:eastAsiaTheme="minorHAnsi"/>
                <w:szCs w:val="28"/>
                <w:lang w:eastAsia="en-US"/>
              </w:rPr>
            </w:pPr>
          </w:p>
          <w:p w14:paraId="119CD9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00000 20300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940D63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765EE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2437,7</w:t>
            </w:r>
          </w:p>
        </w:tc>
        <w:tc>
          <w:tcPr>
            <w:tcW w:w="1134" w:type="dxa"/>
            <w:tcBorders>
              <w:top w:val="single" w:sz="4" w:space="0" w:color="auto"/>
              <w:left w:val="nil"/>
              <w:bottom w:val="single" w:sz="4" w:space="0" w:color="auto"/>
              <w:right w:val="single" w:sz="4" w:space="0" w:color="auto"/>
            </w:tcBorders>
            <w:shd w:val="clear" w:color="auto" w:fill="auto"/>
            <w:vAlign w:val="bottom"/>
          </w:tcPr>
          <w:p w14:paraId="7C737A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32569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2437,7</w:t>
            </w:r>
          </w:p>
        </w:tc>
        <w:tc>
          <w:tcPr>
            <w:tcW w:w="1134" w:type="dxa"/>
            <w:vAlign w:val="bottom"/>
          </w:tcPr>
          <w:p w14:paraId="273166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1D2A34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F47D54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01CDE69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31370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BDEAC5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1886DB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00000 20300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89234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6BF790D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1872,3</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7D679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CFC0F0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1872,3</w:t>
            </w:r>
          </w:p>
        </w:tc>
        <w:tc>
          <w:tcPr>
            <w:tcW w:w="1134" w:type="dxa"/>
            <w:vAlign w:val="bottom"/>
          </w:tcPr>
          <w:p w14:paraId="7CDA67F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6DAE8C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8CEB81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5D78B6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B0101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091BC1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21E9A8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00000 20300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BE1EC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453A86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565,4</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53197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C0457F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565,4</w:t>
            </w:r>
          </w:p>
        </w:tc>
        <w:tc>
          <w:tcPr>
            <w:tcW w:w="1134" w:type="dxa"/>
            <w:vAlign w:val="bottom"/>
          </w:tcPr>
          <w:p w14:paraId="6DAED2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6BADFD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7210B8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Функционирование высшего должностного лица Приаргунского муниципального округа</w:t>
            </w:r>
          </w:p>
        </w:tc>
        <w:tc>
          <w:tcPr>
            <w:tcW w:w="684" w:type="dxa"/>
            <w:tcBorders>
              <w:top w:val="single" w:sz="4" w:space="0" w:color="auto"/>
              <w:left w:val="nil"/>
              <w:bottom w:val="single" w:sz="4" w:space="0" w:color="auto"/>
              <w:right w:val="single" w:sz="4" w:space="0" w:color="auto"/>
            </w:tcBorders>
            <w:shd w:val="clear" w:color="auto" w:fill="auto"/>
            <w:vAlign w:val="bottom"/>
          </w:tcPr>
          <w:p w14:paraId="49C365AC" w14:textId="77777777" w:rsidR="003575B5" w:rsidRPr="00762DB5" w:rsidRDefault="003575B5" w:rsidP="00FA15D3">
            <w:pPr>
              <w:spacing w:line="240" w:lineRule="auto"/>
              <w:ind w:firstLine="0"/>
              <w:jc w:val="center"/>
              <w:rPr>
                <w:rFonts w:eastAsiaTheme="minorHAnsi"/>
                <w:szCs w:val="28"/>
                <w:lang w:eastAsia="en-US"/>
              </w:rPr>
            </w:pPr>
          </w:p>
          <w:p w14:paraId="6820639B" w14:textId="77777777" w:rsidR="003575B5" w:rsidRPr="00762DB5" w:rsidRDefault="003575B5" w:rsidP="00FA15D3">
            <w:pPr>
              <w:spacing w:line="240" w:lineRule="auto"/>
              <w:ind w:firstLine="0"/>
              <w:jc w:val="center"/>
              <w:rPr>
                <w:rFonts w:eastAsiaTheme="minorHAnsi"/>
                <w:szCs w:val="28"/>
                <w:lang w:eastAsia="en-US"/>
              </w:rPr>
            </w:pPr>
          </w:p>
          <w:p w14:paraId="3D9A0F45" w14:textId="77777777" w:rsidR="003575B5" w:rsidRPr="00762DB5" w:rsidRDefault="003575B5" w:rsidP="00FA15D3">
            <w:pPr>
              <w:spacing w:line="240" w:lineRule="auto"/>
              <w:ind w:firstLine="0"/>
              <w:jc w:val="center"/>
              <w:rPr>
                <w:rFonts w:eastAsiaTheme="minorHAnsi"/>
                <w:szCs w:val="28"/>
                <w:lang w:eastAsia="en-US"/>
              </w:rPr>
            </w:pPr>
          </w:p>
          <w:p w14:paraId="5A489B5D" w14:textId="77777777" w:rsidR="003575B5" w:rsidRPr="00762DB5" w:rsidRDefault="003575B5" w:rsidP="00FA15D3">
            <w:pPr>
              <w:spacing w:line="240" w:lineRule="auto"/>
              <w:ind w:firstLine="0"/>
              <w:jc w:val="center"/>
              <w:rPr>
                <w:rFonts w:eastAsiaTheme="minorHAnsi"/>
                <w:szCs w:val="28"/>
                <w:lang w:eastAsia="en-US"/>
              </w:rPr>
            </w:pPr>
          </w:p>
          <w:p w14:paraId="2E7D1BB3" w14:textId="77777777" w:rsidR="003575B5" w:rsidRPr="00762DB5" w:rsidRDefault="003575B5" w:rsidP="00FA15D3">
            <w:pPr>
              <w:spacing w:line="240" w:lineRule="auto"/>
              <w:ind w:firstLine="0"/>
              <w:jc w:val="center"/>
              <w:rPr>
                <w:rFonts w:eastAsiaTheme="minorHAnsi"/>
                <w:szCs w:val="28"/>
                <w:lang w:eastAsia="en-US"/>
              </w:rPr>
            </w:pPr>
          </w:p>
          <w:p w14:paraId="109C5E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9E1F8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4CF48F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D204773" w14:textId="77777777" w:rsidR="003575B5" w:rsidRPr="00762DB5" w:rsidRDefault="003575B5" w:rsidP="00FA15D3">
            <w:pPr>
              <w:spacing w:line="240" w:lineRule="auto"/>
              <w:ind w:firstLine="0"/>
              <w:jc w:val="center"/>
              <w:rPr>
                <w:rFonts w:eastAsiaTheme="minorHAnsi"/>
                <w:szCs w:val="28"/>
                <w:lang w:eastAsia="en-US"/>
              </w:rPr>
            </w:pPr>
          </w:p>
          <w:p w14:paraId="3A61F84B" w14:textId="77777777" w:rsidR="003575B5" w:rsidRPr="00762DB5" w:rsidRDefault="003575B5" w:rsidP="00FA15D3">
            <w:pPr>
              <w:spacing w:line="240" w:lineRule="auto"/>
              <w:ind w:firstLine="0"/>
              <w:jc w:val="center"/>
              <w:rPr>
                <w:rFonts w:eastAsiaTheme="minorHAnsi"/>
                <w:szCs w:val="28"/>
                <w:lang w:eastAsia="en-US"/>
              </w:rPr>
            </w:pPr>
          </w:p>
          <w:p w14:paraId="5B7F3634" w14:textId="77777777" w:rsidR="003575B5" w:rsidRPr="00762DB5" w:rsidRDefault="003575B5" w:rsidP="00FA15D3">
            <w:pPr>
              <w:spacing w:line="240" w:lineRule="auto"/>
              <w:ind w:firstLine="0"/>
              <w:jc w:val="center"/>
              <w:rPr>
                <w:rFonts w:eastAsiaTheme="minorHAnsi"/>
                <w:szCs w:val="28"/>
                <w:lang w:eastAsia="en-US"/>
              </w:rPr>
            </w:pPr>
          </w:p>
          <w:p w14:paraId="3A4F446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0DFF0EC3"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CE61A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58597,2</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8B85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D9588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58623,4</w:t>
            </w:r>
          </w:p>
        </w:tc>
        <w:tc>
          <w:tcPr>
            <w:tcW w:w="1134" w:type="dxa"/>
            <w:vAlign w:val="bottom"/>
          </w:tcPr>
          <w:p w14:paraId="1CA1D02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7CCDF2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A2A81D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w:t>
            </w:r>
            <w:r w:rsidRPr="00762DB5">
              <w:rPr>
                <w:rFonts w:eastAsiaTheme="minorHAnsi"/>
                <w:szCs w:val="28"/>
                <w:lang w:eastAsia="en-US"/>
              </w:rPr>
              <w:lastRenderedPageBreak/>
              <w:t>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5BC2FDAD" w14:textId="77777777" w:rsidR="003575B5" w:rsidRPr="00762DB5" w:rsidRDefault="003575B5" w:rsidP="00FA15D3">
            <w:pPr>
              <w:spacing w:line="240" w:lineRule="auto"/>
              <w:ind w:firstLine="0"/>
              <w:jc w:val="center"/>
              <w:rPr>
                <w:rFonts w:eastAsiaTheme="minorHAnsi"/>
                <w:szCs w:val="28"/>
                <w:lang w:eastAsia="en-US"/>
              </w:rPr>
            </w:pPr>
          </w:p>
          <w:p w14:paraId="628AAC03" w14:textId="77777777" w:rsidR="003575B5" w:rsidRPr="00762DB5" w:rsidRDefault="003575B5" w:rsidP="00FA15D3">
            <w:pPr>
              <w:spacing w:line="240" w:lineRule="auto"/>
              <w:ind w:firstLine="0"/>
              <w:jc w:val="center"/>
              <w:rPr>
                <w:rFonts w:eastAsiaTheme="minorHAnsi"/>
                <w:szCs w:val="28"/>
                <w:lang w:eastAsia="en-US"/>
              </w:rPr>
            </w:pPr>
          </w:p>
          <w:p w14:paraId="7CF5EAF1" w14:textId="77777777" w:rsidR="003575B5" w:rsidRPr="00762DB5" w:rsidRDefault="003575B5" w:rsidP="00FA15D3">
            <w:pPr>
              <w:spacing w:line="240" w:lineRule="auto"/>
              <w:ind w:firstLine="0"/>
              <w:jc w:val="center"/>
              <w:rPr>
                <w:rFonts w:eastAsiaTheme="minorHAnsi"/>
                <w:szCs w:val="28"/>
                <w:lang w:eastAsia="en-US"/>
              </w:rPr>
            </w:pPr>
          </w:p>
          <w:p w14:paraId="0143296C" w14:textId="77777777" w:rsidR="003575B5" w:rsidRPr="00762DB5" w:rsidRDefault="003575B5" w:rsidP="00FA15D3">
            <w:pPr>
              <w:spacing w:line="240" w:lineRule="auto"/>
              <w:ind w:firstLine="0"/>
              <w:jc w:val="center"/>
              <w:rPr>
                <w:rFonts w:eastAsiaTheme="minorHAnsi"/>
                <w:szCs w:val="28"/>
                <w:lang w:eastAsia="en-US"/>
              </w:rPr>
            </w:pPr>
          </w:p>
          <w:p w14:paraId="0898D0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7454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D318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4DA50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C1BBC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74D12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BEA5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DD54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FD20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D8DB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7A42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61B0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C2CC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1964A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E376B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2411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D25C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3AC6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EFFB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96DE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E9BA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9D67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9D59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B8A6D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886C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BD97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5A25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569E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00A5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DE0E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D704B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w:t>
            </w:r>
            <w:r w:rsidRPr="00762DB5">
              <w:rPr>
                <w:rFonts w:eastAsiaTheme="minorHAnsi"/>
                <w:szCs w:val="28"/>
                <w:lang w:eastAsia="en-US"/>
              </w:rPr>
              <w:lastRenderedPageBreak/>
              <w:t>0 20000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EDC1C5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D393E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0F6F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3E83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51FB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35BC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7F94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76DA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A1C4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EAAE7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53478,1</w:t>
            </w:r>
          </w:p>
        </w:tc>
        <w:tc>
          <w:tcPr>
            <w:tcW w:w="1134" w:type="dxa"/>
            <w:tcBorders>
              <w:top w:val="single" w:sz="4" w:space="0" w:color="auto"/>
              <w:left w:val="nil"/>
              <w:bottom w:val="single" w:sz="4" w:space="0" w:color="auto"/>
              <w:right w:val="single" w:sz="4" w:space="0" w:color="auto"/>
            </w:tcBorders>
            <w:shd w:val="clear" w:color="auto" w:fill="auto"/>
            <w:vAlign w:val="bottom"/>
          </w:tcPr>
          <w:p w14:paraId="2132F3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BCF5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2D60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CFA7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66C8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374C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8DBF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F41C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0089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A06A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1234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786F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4848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047C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3471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EAA2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6751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AA89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53478,1</w:t>
            </w:r>
          </w:p>
        </w:tc>
        <w:tc>
          <w:tcPr>
            <w:tcW w:w="1134" w:type="dxa"/>
            <w:vAlign w:val="bottom"/>
          </w:tcPr>
          <w:p w14:paraId="286221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A512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B6CB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9B33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0F2F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A25A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86F5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7641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AEA3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0,0</w:t>
            </w:r>
          </w:p>
        </w:tc>
      </w:tr>
      <w:tr w:rsidR="003575B5" w:rsidRPr="00762DB5" w14:paraId="4CF08B5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998E1C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Центральный аппарат</w:t>
            </w:r>
          </w:p>
        </w:tc>
        <w:tc>
          <w:tcPr>
            <w:tcW w:w="684" w:type="dxa"/>
            <w:tcBorders>
              <w:top w:val="single" w:sz="4" w:space="0" w:color="auto"/>
              <w:left w:val="nil"/>
              <w:bottom w:val="single" w:sz="4" w:space="0" w:color="auto"/>
              <w:right w:val="single" w:sz="4" w:space="0" w:color="auto"/>
            </w:tcBorders>
            <w:shd w:val="clear" w:color="auto" w:fill="auto"/>
            <w:vAlign w:val="bottom"/>
          </w:tcPr>
          <w:p w14:paraId="691AABF7" w14:textId="77777777" w:rsidR="003575B5" w:rsidRPr="00762DB5" w:rsidRDefault="003575B5" w:rsidP="00FA15D3">
            <w:pPr>
              <w:spacing w:line="240" w:lineRule="auto"/>
              <w:ind w:firstLine="0"/>
              <w:jc w:val="center"/>
              <w:rPr>
                <w:rFonts w:eastAsiaTheme="minorHAnsi"/>
                <w:szCs w:val="28"/>
                <w:lang w:eastAsia="en-US"/>
              </w:rPr>
            </w:pPr>
          </w:p>
          <w:p w14:paraId="3F441B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2E629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42C14E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CDF3E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B71620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7CA76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53478,1</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2AD2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EE1266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53478,1</w:t>
            </w:r>
          </w:p>
        </w:tc>
        <w:tc>
          <w:tcPr>
            <w:tcW w:w="1134" w:type="dxa"/>
            <w:vAlign w:val="bottom"/>
          </w:tcPr>
          <w:p w14:paraId="7E8B9C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0BD88D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31EE9E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14009745" w14:textId="77777777" w:rsidR="003575B5" w:rsidRPr="00762DB5" w:rsidRDefault="003575B5" w:rsidP="00FA15D3">
            <w:pPr>
              <w:spacing w:line="240" w:lineRule="auto"/>
              <w:ind w:firstLine="0"/>
              <w:jc w:val="center"/>
              <w:rPr>
                <w:rFonts w:eastAsiaTheme="minorHAnsi"/>
                <w:szCs w:val="28"/>
                <w:lang w:eastAsia="en-US"/>
              </w:rPr>
            </w:pPr>
          </w:p>
          <w:p w14:paraId="75B7DCB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99AA66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CEF96E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E7D57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98E5CA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5584B3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39187,1</w:t>
            </w:r>
          </w:p>
        </w:tc>
        <w:tc>
          <w:tcPr>
            <w:tcW w:w="1134" w:type="dxa"/>
            <w:tcBorders>
              <w:top w:val="single" w:sz="4" w:space="0" w:color="auto"/>
              <w:left w:val="nil"/>
              <w:bottom w:val="single" w:sz="4" w:space="0" w:color="auto"/>
              <w:right w:val="single" w:sz="4" w:space="0" w:color="auto"/>
            </w:tcBorders>
            <w:shd w:val="clear" w:color="auto" w:fill="auto"/>
            <w:vAlign w:val="bottom"/>
          </w:tcPr>
          <w:p w14:paraId="5EF2B0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689B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39187,1</w:t>
            </w:r>
          </w:p>
        </w:tc>
        <w:tc>
          <w:tcPr>
            <w:tcW w:w="1134" w:type="dxa"/>
            <w:vAlign w:val="bottom"/>
          </w:tcPr>
          <w:p w14:paraId="0B2CCC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500912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2369E0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54596628" w14:textId="77777777" w:rsidR="003575B5" w:rsidRPr="00762DB5" w:rsidRDefault="003575B5" w:rsidP="00FA15D3">
            <w:pPr>
              <w:spacing w:line="240" w:lineRule="auto"/>
              <w:ind w:firstLine="0"/>
              <w:jc w:val="center"/>
              <w:rPr>
                <w:rFonts w:eastAsiaTheme="minorHAnsi"/>
                <w:szCs w:val="28"/>
                <w:lang w:eastAsia="en-US"/>
              </w:rPr>
            </w:pPr>
          </w:p>
          <w:p w14:paraId="04B0F0CA" w14:textId="77777777" w:rsidR="003575B5" w:rsidRPr="00762DB5" w:rsidRDefault="003575B5" w:rsidP="00FA15D3">
            <w:pPr>
              <w:spacing w:line="240" w:lineRule="auto"/>
              <w:ind w:firstLine="0"/>
              <w:jc w:val="center"/>
              <w:rPr>
                <w:rFonts w:eastAsiaTheme="minorHAnsi"/>
                <w:szCs w:val="28"/>
                <w:lang w:eastAsia="en-US"/>
              </w:rPr>
            </w:pPr>
          </w:p>
          <w:p w14:paraId="13122A36" w14:textId="77777777" w:rsidR="003575B5" w:rsidRPr="00762DB5" w:rsidRDefault="003575B5" w:rsidP="00FA15D3">
            <w:pPr>
              <w:spacing w:line="240" w:lineRule="auto"/>
              <w:ind w:firstLine="0"/>
              <w:jc w:val="center"/>
              <w:rPr>
                <w:rFonts w:eastAsiaTheme="minorHAnsi"/>
                <w:szCs w:val="28"/>
                <w:lang w:eastAsia="en-US"/>
              </w:rPr>
            </w:pPr>
          </w:p>
          <w:p w14:paraId="3AEA0F44" w14:textId="77777777" w:rsidR="003575B5" w:rsidRPr="00762DB5" w:rsidRDefault="003575B5" w:rsidP="00FA15D3">
            <w:pPr>
              <w:spacing w:line="240" w:lineRule="auto"/>
              <w:ind w:firstLine="0"/>
              <w:jc w:val="center"/>
              <w:rPr>
                <w:rFonts w:eastAsiaTheme="minorHAnsi"/>
                <w:szCs w:val="28"/>
                <w:lang w:eastAsia="en-US"/>
              </w:rPr>
            </w:pPr>
          </w:p>
          <w:p w14:paraId="40587F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E258B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16752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3E60CF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B8D488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w:t>
            </w:r>
          </w:p>
        </w:tc>
        <w:tc>
          <w:tcPr>
            <w:tcW w:w="1213" w:type="dxa"/>
            <w:tcBorders>
              <w:top w:val="single" w:sz="4" w:space="0" w:color="auto"/>
              <w:left w:val="nil"/>
              <w:bottom w:val="single" w:sz="4" w:space="0" w:color="auto"/>
              <w:right w:val="single" w:sz="4" w:space="0" w:color="auto"/>
            </w:tcBorders>
            <w:shd w:val="clear" w:color="auto" w:fill="auto"/>
            <w:vAlign w:val="bottom"/>
          </w:tcPr>
          <w:p w14:paraId="7623941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310,0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F43F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E2D087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310,0</w:t>
            </w:r>
          </w:p>
        </w:tc>
        <w:tc>
          <w:tcPr>
            <w:tcW w:w="1134" w:type="dxa"/>
            <w:vAlign w:val="bottom"/>
          </w:tcPr>
          <w:p w14:paraId="10AAD6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3D2049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1CD74F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420CDB82" w14:textId="77777777" w:rsidR="003575B5" w:rsidRPr="00762DB5" w:rsidRDefault="003575B5" w:rsidP="00FA15D3">
            <w:pPr>
              <w:spacing w:line="240" w:lineRule="auto"/>
              <w:ind w:firstLine="0"/>
              <w:jc w:val="center"/>
              <w:rPr>
                <w:rFonts w:eastAsiaTheme="minorHAnsi"/>
                <w:szCs w:val="28"/>
                <w:lang w:eastAsia="en-US"/>
              </w:rPr>
            </w:pPr>
          </w:p>
          <w:p w14:paraId="024DD16A" w14:textId="77777777" w:rsidR="003575B5" w:rsidRPr="00762DB5" w:rsidRDefault="003575B5" w:rsidP="00FA15D3">
            <w:pPr>
              <w:spacing w:line="240" w:lineRule="auto"/>
              <w:ind w:firstLine="0"/>
              <w:jc w:val="center"/>
              <w:rPr>
                <w:rFonts w:eastAsiaTheme="minorHAnsi"/>
                <w:szCs w:val="28"/>
                <w:lang w:eastAsia="en-US"/>
              </w:rPr>
            </w:pPr>
          </w:p>
          <w:p w14:paraId="7E67890D" w14:textId="77777777" w:rsidR="003575B5" w:rsidRPr="00762DB5" w:rsidRDefault="003575B5" w:rsidP="00FA15D3">
            <w:pPr>
              <w:spacing w:line="240" w:lineRule="auto"/>
              <w:ind w:firstLine="0"/>
              <w:jc w:val="center"/>
              <w:rPr>
                <w:rFonts w:eastAsiaTheme="minorHAnsi"/>
                <w:szCs w:val="28"/>
                <w:lang w:eastAsia="en-US"/>
              </w:rPr>
            </w:pPr>
          </w:p>
          <w:p w14:paraId="6501A4BE" w14:textId="77777777" w:rsidR="003575B5" w:rsidRPr="00762DB5" w:rsidRDefault="003575B5" w:rsidP="00FA15D3">
            <w:pPr>
              <w:spacing w:line="240" w:lineRule="auto"/>
              <w:ind w:firstLine="0"/>
              <w:jc w:val="center"/>
              <w:rPr>
                <w:rFonts w:eastAsiaTheme="minorHAnsi"/>
                <w:szCs w:val="28"/>
                <w:lang w:eastAsia="en-US"/>
              </w:rPr>
            </w:pPr>
          </w:p>
          <w:p w14:paraId="0B1A08E2" w14:textId="77777777" w:rsidR="003575B5" w:rsidRPr="00762DB5" w:rsidRDefault="003575B5" w:rsidP="00FA15D3">
            <w:pPr>
              <w:spacing w:line="240" w:lineRule="auto"/>
              <w:ind w:firstLine="0"/>
              <w:jc w:val="center"/>
              <w:rPr>
                <w:rFonts w:eastAsiaTheme="minorHAnsi"/>
                <w:szCs w:val="28"/>
                <w:lang w:eastAsia="en-US"/>
              </w:rPr>
            </w:pPr>
          </w:p>
          <w:p w14:paraId="00D383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5EC3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88A1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BAB1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296F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A1333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B36EAA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D4AD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00E3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1572F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E8B7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D21C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A117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06702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0A84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95A2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874C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308278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5391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F9C8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9F29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FEA3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C19D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B8F9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396E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5121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86E4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EEB69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2FDF0B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B60A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CCAB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D7D7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78B7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1AD1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EC2D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9C4C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2C88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842C9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4AF6B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B190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F2DF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6FAE0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751C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D593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7967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977E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E743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0DC4D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45BD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7E9337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C65C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E43E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2F6C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6F8E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CA3E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CB09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2871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88B4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756D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070A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11834,5</w:t>
            </w:r>
          </w:p>
        </w:tc>
        <w:tc>
          <w:tcPr>
            <w:tcW w:w="1134" w:type="dxa"/>
            <w:tcBorders>
              <w:top w:val="single" w:sz="4" w:space="0" w:color="auto"/>
              <w:left w:val="nil"/>
              <w:bottom w:val="single" w:sz="4" w:space="0" w:color="auto"/>
              <w:right w:val="single" w:sz="4" w:space="0" w:color="auto"/>
            </w:tcBorders>
            <w:shd w:val="clear" w:color="auto" w:fill="auto"/>
            <w:vAlign w:val="bottom"/>
          </w:tcPr>
          <w:p w14:paraId="3E35E4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8F3C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0A940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DD69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2213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4F0E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F07F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6071C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FA11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8B85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9CC11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6A959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D816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D92C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90C3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AE77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2BF6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965D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86D4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81D8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6168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E04A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11834,5</w:t>
            </w:r>
          </w:p>
        </w:tc>
        <w:tc>
          <w:tcPr>
            <w:tcW w:w="1134" w:type="dxa"/>
            <w:vAlign w:val="bottom"/>
          </w:tcPr>
          <w:p w14:paraId="6888A4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1460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B804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8676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8FAC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EC410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8758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5062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E9CD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88E7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2E6B2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A657BE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B0823D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Закупка товаров, работ, услуг в сфере информационно-коммуникационных технологий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32541EBD" w14:textId="77777777" w:rsidR="003575B5" w:rsidRPr="00762DB5" w:rsidRDefault="003575B5" w:rsidP="00FA15D3">
            <w:pPr>
              <w:spacing w:line="240" w:lineRule="auto"/>
              <w:ind w:firstLine="0"/>
              <w:jc w:val="center"/>
              <w:rPr>
                <w:rFonts w:eastAsiaTheme="minorHAnsi"/>
                <w:szCs w:val="28"/>
                <w:lang w:eastAsia="en-US"/>
              </w:rPr>
            </w:pPr>
          </w:p>
          <w:p w14:paraId="602C0982" w14:textId="77777777" w:rsidR="003575B5" w:rsidRPr="00762DB5" w:rsidRDefault="003575B5" w:rsidP="00FA15D3">
            <w:pPr>
              <w:spacing w:line="240" w:lineRule="auto"/>
              <w:ind w:firstLine="0"/>
              <w:jc w:val="center"/>
              <w:rPr>
                <w:rFonts w:eastAsiaTheme="minorHAnsi"/>
                <w:szCs w:val="28"/>
                <w:lang w:eastAsia="en-US"/>
              </w:rPr>
            </w:pPr>
          </w:p>
          <w:p w14:paraId="147599B2" w14:textId="77777777" w:rsidR="003575B5" w:rsidRPr="00762DB5" w:rsidRDefault="003575B5" w:rsidP="00FA15D3">
            <w:pPr>
              <w:spacing w:line="240" w:lineRule="auto"/>
              <w:ind w:firstLine="0"/>
              <w:jc w:val="center"/>
              <w:rPr>
                <w:rFonts w:eastAsiaTheme="minorHAnsi"/>
                <w:szCs w:val="28"/>
                <w:lang w:eastAsia="en-US"/>
              </w:rPr>
            </w:pPr>
          </w:p>
          <w:p w14:paraId="7E95F07E" w14:textId="77777777" w:rsidR="003575B5" w:rsidRPr="00762DB5" w:rsidRDefault="003575B5" w:rsidP="00FA15D3">
            <w:pPr>
              <w:spacing w:line="240" w:lineRule="auto"/>
              <w:ind w:firstLine="0"/>
              <w:jc w:val="center"/>
              <w:rPr>
                <w:rFonts w:eastAsiaTheme="minorHAnsi"/>
                <w:szCs w:val="28"/>
                <w:lang w:eastAsia="en-US"/>
              </w:rPr>
            </w:pPr>
          </w:p>
          <w:p w14:paraId="5937FFC4" w14:textId="77777777" w:rsidR="003575B5" w:rsidRPr="00762DB5" w:rsidRDefault="003575B5" w:rsidP="00FA15D3">
            <w:pPr>
              <w:spacing w:line="240" w:lineRule="auto"/>
              <w:ind w:firstLine="0"/>
              <w:jc w:val="center"/>
              <w:rPr>
                <w:rFonts w:eastAsiaTheme="minorHAnsi"/>
                <w:szCs w:val="28"/>
                <w:lang w:eastAsia="en-US"/>
              </w:rPr>
            </w:pPr>
          </w:p>
          <w:p w14:paraId="545BF4E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6CFB8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49EEC4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67EA23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C52AF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242</w:t>
            </w:r>
          </w:p>
        </w:tc>
        <w:tc>
          <w:tcPr>
            <w:tcW w:w="1213" w:type="dxa"/>
            <w:tcBorders>
              <w:top w:val="single" w:sz="4" w:space="0" w:color="auto"/>
              <w:left w:val="nil"/>
              <w:bottom w:val="single" w:sz="4" w:space="0" w:color="auto"/>
              <w:right w:val="single" w:sz="4" w:space="0" w:color="auto"/>
            </w:tcBorders>
            <w:shd w:val="clear" w:color="auto" w:fill="auto"/>
            <w:vAlign w:val="bottom"/>
          </w:tcPr>
          <w:p w14:paraId="2B17842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1636,2</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34A8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34E1C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1636,2</w:t>
            </w:r>
          </w:p>
        </w:tc>
        <w:tc>
          <w:tcPr>
            <w:tcW w:w="1134" w:type="dxa"/>
            <w:vAlign w:val="bottom"/>
          </w:tcPr>
          <w:p w14:paraId="6AC6743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F5F026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24E6A8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Прочая закупка товаров, работ и услуг для </w:t>
            </w:r>
            <w:r w:rsidRPr="00762DB5">
              <w:rPr>
                <w:rFonts w:eastAsiaTheme="minorHAnsi"/>
                <w:szCs w:val="28"/>
                <w:lang w:eastAsia="en-US"/>
              </w:rPr>
              <w:lastRenderedPageBreak/>
              <w:t>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559F705" w14:textId="77777777" w:rsidR="003575B5" w:rsidRPr="00762DB5" w:rsidRDefault="003575B5" w:rsidP="00FA15D3">
            <w:pPr>
              <w:spacing w:line="240" w:lineRule="auto"/>
              <w:ind w:firstLine="0"/>
              <w:jc w:val="center"/>
              <w:rPr>
                <w:rFonts w:eastAsiaTheme="minorHAnsi"/>
                <w:szCs w:val="28"/>
                <w:lang w:eastAsia="en-US"/>
              </w:rPr>
            </w:pPr>
          </w:p>
          <w:p w14:paraId="376627DA" w14:textId="77777777" w:rsidR="003575B5" w:rsidRPr="00762DB5" w:rsidRDefault="003575B5" w:rsidP="00FA15D3">
            <w:pPr>
              <w:spacing w:line="240" w:lineRule="auto"/>
              <w:ind w:firstLine="0"/>
              <w:jc w:val="center"/>
              <w:rPr>
                <w:rFonts w:eastAsiaTheme="minorHAnsi"/>
                <w:szCs w:val="28"/>
                <w:lang w:eastAsia="en-US"/>
              </w:rPr>
            </w:pPr>
          </w:p>
          <w:p w14:paraId="6513A70A" w14:textId="77777777" w:rsidR="003575B5" w:rsidRPr="00762DB5" w:rsidRDefault="003575B5" w:rsidP="00FA15D3">
            <w:pPr>
              <w:spacing w:line="240" w:lineRule="auto"/>
              <w:ind w:firstLine="0"/>
              <w:jc w:val="center"/>
              <w:rPr>
                <w:rFonts w:eastAsiaTheme="minorHAnsi"/>
                <w:szCs w:val="28"/>
                <w:lang w:eastAsia="en-US"/>
              </w:rPr>
            </w:pPr>
          </w:p>
          <w:p w14:paraId="3DFC2A76" w14:textId="77777777" w:rsidR="003575B5" w:rsidRPr="00762DB5" w:rsidRDefault="003575B5" w:rsidP="00FA15D3">
            <w:pPr>
              <w:spacing w:line="240" w:lineRule="auto"/>
              <w:ind w:firstLine="0"/>
              <w:jc w:val="center"/>
              <w:rPr>
                <w:rFonts w:eastAsiaTheme="minorHAnsi"/>
                <w:szCs w:val="28"/>
                <w:lang w:eastAsia="en-US"/>
              </w:rPr>
            </w:pPr>
          </w:p>
          <w:p w14:paraId="0DF5C61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8BC1B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75B0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0B2C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B976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07565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A895A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5BC8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1830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128B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7880C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4F1AC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7B88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2119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ED44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00000 </w:t>
            </w:r>
            <w:r w:rsidRPr="00762DB5">
              <w:rPr>
                <w:rFonts w:eastAsiaTheme="minorHAnsi"/>
                <w:szCs w:val="28"/>
                <w:lang w:eastAsia="en-US"/>
              </w:rPr>
              <w:lastRenderedPageBreak/>
              <w:t>20000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55EA9A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9F44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00E0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B0D4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CCA2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w:t>
            </w:r>
            <w:r w:rsidRPr="00762DB5">
              <w:rPr>
                <w:rFonts w:eastAsiaTheme="minorHAnsi"/>
                <w:szCs w:val="28"/>
                <w:lang w:eastAsia="en-US"/>
              </w:rPr>
              <w:lastRenderedPageBreak/>
              <w:t>4</w:t>
            </w:r>
          </w:p>
        </w:tc>
        <w:tc>
          <w:tcPr>
            <w:tcW w:w="1213" w:type="dxa"/>
            <w:tcBorders>
              <w:top w:val="single" w:sz="4" w:space="0" w:color="auto"/>
              <w:left w:val="nil"/>
              <w:bottom w:val="single" w:sz="4" w:space="0" w:color="auto"/>
              <w:right w:val="single" w:sz="4" w:space="0" w:color="auto"/>
            </w:tcBorders>
            <w:shd w:val="clear" w:color="auto" w:fill="auto"/>
            <w:vAlign w:val="bottom"/>
          </w:tcPr>
          <w:p w14:paraId="1B8F5C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D22C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071D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0702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F4B7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510,3</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31D5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DAEA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630D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0EF7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3D195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0330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5DDC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CF43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6407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89808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510,3</w:t>
            </w:r>
          </w:p>
        </w:tc>
        <w:tc>
          <w:tcPr>
            <w:tcW w:w="1134" w:type="dxa"/>
            <w:vAlign w:val="bottom"/>
          </w:tcPr>
          <w:p w14:paraId="5B139A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0B84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EBDC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6E1D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69012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797DBA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AEAED5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Муниципальные целевые программы</w:t>
            </w:r>
          </w:p>
        </w:tc>
        <w:tc>
          <w:tcPr>
            <w:tcW w:w="684" w:type="dxa"/>
            <w:tcBorders>
              <w:top w:val="single" w:sz="4" w:space="0" w:color="auto"/>
              <w:left w:val="nil"/>
              <w:bottom w:val="single" w:sz="4" w:space="0" w:color="auto"/>
              <w:right w:val="single" w:sz="4" w:space="0" w:color="auto"/>
            </w:tcBorders>
            <w:shd w:val="clear" w:color="auto" w:fill="auto"/>
            <w:vAlign w:val="bottom"/>
          </w:tcPr>
          <w:p w14:paraId="71A04C51" w14:textId="77777777" w:rsidR="003575B5" w:rsidRPr="00762DB5" w:rsidRDefault="003575B5" w:rsidP="00FA15D3">
            <w:pPr>
              <w:spacing w:line="240" w:lineRule="auto"/>
              <w:ind w:firstLine="0"/>
              <w:jc w:val="center"/>
              <w:rPr>
                <w:rFonts w:eastAsiaTheme="minorHAnsi"/>
                <w:szCs w:val="28"/>
                <w:lang w:eastAsia="en-US"/>
              </w:rPr>
            </w:pPr>
          </w:p>
          <w:p w14:paraId="2D9CA93A" w14:textId="77777777" w:rsidR="003575B5" w:rsidRPr="00762DB5" w:rsidRDefault="003575B5" w:rsidP="00FA15D3">
            <w:pPr>
              <w:spacing w:line="240" w:lineRule="auto"/>
              <w:ind w:firstLine="0"/>
              <w:jc w:val="center"/>
              <w:rPr>
                <w:rFonts w:eastAsiaTheme="minorHAnsi"/>
                <w:szCs w:val="28"/>
                <w:lang w:eastAsia="en-US"/>
              </w:rPr>
            </w:pPr>
          </w:p>
          <w:p w14:paraId="6E14DB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14231F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38415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D30BC8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1BE47D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BD5C1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3676,1</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614B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9440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3676,1</w:t>
            </w:r>
          </w:p>
        </w:tc>
        <w:tc>
          <w:tcPr>
            <w:tcW w:w="1134" w:type="dxa"/>
            <w:vAlign w:val="bottom"/>
          </w:tcPr>
          <w:p w14:paraId="678C2C9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3A73B3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7D14E2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программы «Приобретение транспортных средств в Приаргунском муниципальном округе Забайкальского края на 2025-2027 годы»».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63AF535A" w14:textId="77777777" w:rsidR="003575B5" w:rsidRPr="00762DB5" w:rsidRDefault="003575B5" w:rsidP="00FA15D3">
            <w:pPr>
              <w:spacing w:line="240" w:lineRule="auto"/>
              <w:ind w:firstLine="0"/>
              <w:jc w:val="center"/>
              <w:rPr>
                <w:rFonts w:eastAsiaTheme="minorHAnsi"/>
                <w:szCs w:val="28"/>
                <w:lang w:eastAsia="en-US"/>
              </w:rPr>
            </w:pPr>
          </w:p>
          <w:p w14:paraId="581D9E34" w14:textId="77777777" w:rsidR="003575B5" w:rsidRPr="00762DB5" w:rsidRDefault="003575B5" w:rsidP="00FA15D3">
            <w:pPr>
              <w:spacing w:line="240" w:lineRule="auto"/>
              <w:ind w:firstLine="0"/>
              <w:jc w:val="center"/>
              <w:rPr>
                <w:rFonts w:eastAsiaTheme="minorHAnsi"/>
                <w:szCs w:val="28"/>
                <w:lang w:eastAsia="en-US"/>
              </w:rPr>
            </w:pPr>
          </w:p>
          <w:p w14:paraId="034B0A0F" w14:textId="77777777" w:rsidR="003575B5" w:rsidRPr="00762DB5" w:rsidRDefault="003575B5" w:rsidP="00FA15D3">
            <w:pPr>
              <w:spacing w:line="240" w:lineRule="auto"/>
              <w:ind w:firstLine="0"/>
              <w:jc w:val="center"/>
              <w:rPr>
                <w:rFonts w:eastAsiaTheme="minorHAnsi"/>
                <w:szCs w:val="28"/>
                <w:lang w:eastAsia="en-US"/>
              </w:rPr>
            </w:pPr>
          </w:p>
          <w:p w14:paraId="70CD9AC4" w14:textId="77777777" w:rsidR="003575B5" w:rsidRPr="00762DB5" w:rsidRDefault="003575B5" w:rsidP="00FA15D3">
            <w:pPr>
              <w:spacing w:line="240" w:lineRule="auto"/>
              <w:ind w:firstLine="0"/>
              <w:jc w:val="center"/>
              <w:rPr>
                <w:rFonts w:eastAsiaTheme="minorHAnsi"/>
                <w:szCs w:val="28"/>
                <w:lang w:eastAsia="en-US"/>
              </w:rPr>
            </w:pPr>
          </w:p>
          <w:p w14:paraId="1AB74FB0" w14:textId="77777777" w:rsidR="003575B5" w:rsidRPr="00762DB5" w:rsidRDefault="003575B5" w:rsidP="00FA15D3">
            <w:pPr>
              <w:spacing w:line="240" w:lineRule="auto"/>
              <w:ind w:firstLine="0"/>
              <w:jc w:val="center"/>
              <w:rPr>
                <w:rFonts w:eastAsiaTheme="minorHAnsi"/>
                <w:szCs w:val="28"/>
                <w:lang w:eastAsia="en-US"/>
              </w:rPr>
            </w:pPr>
          </w:p>
          <w:p w14:paraId="0578CE82" w14:textId="77777777" w:rsidR="003575B5" w:rsidRPr="00762DB5" w:rsidRDefault="003575B5" w:rsidP="00FA15D3">
            <w:pPr>
              <w:spacing w:line="240" w:lineRule="auto"/>
              <w:ind w:firstLine="0"/>
              <w:jc w:val="center"/>
              <w:rPr>
                <w:rFonts w:eastAsiaTheme="minorHAnsi"/>
                <w:szCs w:val="28"/>
                <w:lang w:eastAsia="en-US"/>
              </w:rPr>
            </w:pPr>
          </w:p>
          <w:p w14:paraId="06971437" w14:textId="77777777" w:rsidR="003575B5" w:rsidRPr="00762DB5" w:rsidRDefault="003575B5" w:rsidP="00FA15D3">
            <w:pPr>
              <w:spacing w:line="240" w:lineRule="auto"/>
              <w:ind w:firstLine="0"/>
              <w:jc w:val="center"/>
              <w:rPr>
                <w:rFonts w:eastAsiaTheme="minorHAnsi"/>
                <w:szCs w:val="28"/>
                <w:lang w:eastAsia="en-US"/>
              </w:rPr>
            </w:pPr>
          </w:p>
          <w:p w14:paraId="6CEF444A" w14:textId="77777777" w:rsidR="003575B5" w:rsidRPr="00762DB5" w:rsidRDefault="003575B5" w:rsidP="00FA15D3">
            <w:pPr>
              <w:spacing w:line="240" w:lineRule="auto"/>
              <w:ind w:firstLine="0"/>
              <w:jc w:val="center"/>
              <w:rPr>
                <w:rFonts w:eastAsiaTheme="minorHAnsi"/>
                <w:szCs w:val="28"/>
                <w:lang w:eastAsia="en-US"/>
              </w:rPr>
            </w:pPr>
          </w:p>
          <w:p w14:paraId="321BC192" w14:textId="77777777" w:rsidR="003575B5" w:rsidRPr="00762DB5" w:rsidRDefault="003575B5" w:rsidP="00FA15D3">
            <w:pPr>
              <w:spacing w:line="240" w:lineRule="auto"/>
              <w:ind w:firstLine="0"/>
              <w:jc w:val="center"/>
              <w:rPr>
                <w:rFonts w:eastAsiaTheme="minorHAnsi"/>
                <w:szCs w:val="28"/>
                <w:lang w:eastAsia="en-US"/>
              </w:rPr>
            </w:pPr>
          </w:p>
          <w:p w14:paraId="6DDDCD16" w14:textId="77777777" w:rsidR="003575B5" w:rsidRPr="00762DB5" w:rsidRDefault="003575B5" w:rsidP="00FA15D3">
            <w:pPr>
              <w:spacing w:line="240" w:lineRule="auto"/>
              <w:ind w:firstLine="0"/>
              <w:jc w:val="center"/>
              <w:rPr>
                <w:rFonts w:eastAsiaTheme="minorHAnsi"/>
                <w:szCs w:val="28"/>
                <w:lang w:eastAsia="en-US"/>
              </w:rPr>
            </w:pPr>
          </w:p>
          <w:p w14:paraId="7111B7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A7996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BB5DD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03A2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8D74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B095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6A3D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D581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DEF9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1DC0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6D3B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8E50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B1CD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156F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351358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809C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0EDC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29F0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F56D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7E6C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0805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BDAC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8B00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9BFA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E188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4EA15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4D9198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A64BD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B776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39BF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6E8A4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BAC0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665D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1B335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8D0C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304A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B03F0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00000 79504</w:t>
            </w:r>
          </w:p>
        </w:tc>
        <w:tc>
          <w:tcPr>
            <w:tcW w:w="622" w:type="dxa"/>
            <w:tcBorders>
              <w:top w:val="single" w:sz="4" w:space="0" w:color="auto"/>
              <w:left w:val="nil"/>
              <w:bottom w:val="single" w:sz="4" w:space="0" w:color="auto"/>
              <w:right w:val="single" w:sz="4" w:space="0" w:color="auto"/>
            </w:tcBorders>
            <w:shd w:val="clear" w:color="auto" w:fill="auto"/>
            <w:vAlign w:val="bottom"/>
          </w:tcPr>
          <w:p w14:paraId="416FC25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78078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9C87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06CC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D8BC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D2D6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8894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A58F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8EFD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98E92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36AB5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57AE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BB12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1262,3</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CE77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CF43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560A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ED64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47F7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E758C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46BF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1F758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EDD2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B54E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8844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C7D6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F6B17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61EF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253E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DB87D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F65C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488D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7399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D5BD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D432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B128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7232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FA58E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1262,3</w:t>
            </w:r>
          </w:p>
        </w:tc>
        <w:tc>
          <w:tcPr>
            <w:tcW w:w="1134" w:type="dxa"/>
            <w:vAlign w:val="bottom"/>
          </w:tcPr>
          <w:p w14:paraId="7C30AC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5EE7C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EEEB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D8F2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ED98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0F2E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6F56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5B03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93DC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6C1C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8C85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E1C7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5DDE69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196DAC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435420F8" w14:textId="77777777" w:rsidR="003575B5" w:rsidRPr="00762DB5" w:rsidRDefault="003575B5" w:rsidP="00FA15D3">
            <w:pPr>
              <w:spacing w:line="240" w:lineRule="auto"/>
              <w:ind w:firstLine="0"/>
              <w:jc w:val="center"/>
              <w:rPr>
                <w:rFonts w:eastAsiaTheme="minorHAnsi"/>
                <w:szCs w:val="28"/>
                <w:lang w:eastAsia="en-US"/>
              </w:rPr>
            </w:pPr>
          </w:p>
          <w:p w14:paraId="0D819CBE" w14:textId="77777777" w:rsidR="003575B5" w:rsidRPr="00762DB5" w:rsidRDefault="003575B5" w:rsidP="00FA15D3">
            <w:pPr>
              <w:spacing w:line="240" w:lineRule="auto"/>
              <w:ind w:firstLine="0"/>
              <w:jc w:val="center"/>
              <w:rPr>
                <w:rFonts w:eastAsiaTheme="minorHAnsi"/>
                <w:szCs w:val="28"/>
                <w:lang w:eastAsia="en-US"/>
              </w:rPr>
            </w:pPr>
          </w:p>
          <w:p w14:paraId="4066E5E9" w14:textId="77777777" w:rsidR="003575B5" w:rsidRPr="00762DB5" w:rsidRDefault="003575B5" w:rsidP="00FA15D3">
            <w:pPr>
              <w:spacing w:line="240" w:lineRule="auto"/>
              <w:ind w:firstLine="0"/>
              <w:jc w:val="center"/>
              <w:rPr>
                <w:rFonts w:eastAsiaTheme="minorHAnsi"/>
                <w:szCs w:val="28"/>
                <w:lang w:eastAsia="en-US"/>
              </w:rPr>
            </w:pPr>
          </w:p>
          <w:p w14:paraId="468F0106" w14:textId="77777777" w:rsidR="003575B5" w:rsidRPr="00762DB5" w:rsidRDefault="003575B5" w:rsidP="00FA15D3">
            <w:pPr>
              <w:spacing w:line="240" w:lineRule="auto"/>
              <w:ind w:firstLine="0"/>
              <w:jc w:val="center"/>
              <w:rPr>
                <w:rFonts w:eastAsiaTheme="minorHAnsi"/>
                <w:szCs w:val="28"/>
                <w:lang w:eastAsia="en-US"/>
              </w:rPr>
            </w:pPr>
          </w:p>
          <w:p w14:paraId="772713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12F8A6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07DD265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4A140B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00000 79504</w:t>
            </w:r>
          </w:p>
        </w:tc>
        <w:tc>
          <w:tcPr>
            <w:tcW w:w="622" w:type="dxa"/>
            <w:tcBorders>
              <w:top w:val="single" w:sz="4" w:space="0" w:color="auto"/>
              <w:left w:val="nil"/>
              <w:bottom w:val="single" w:sz="4" w:space="0" w:color="auto"/>
              <w:right w:val="single" w:sz="4" w:space="0" w:color="auto"/>
            </w:tcBorders>
            <w:shd w:val="clear" w:color="auto" w:fill="auto"/>
            <w:vAlign w:val="bottom"/>
          </w:tcPr>
          <w:p w14:paraId="7E0EF2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1E71A95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1262,3</w:t>
            </w:r>
          </w:p>
        </w:tc>
        <w:tc>
          <w:tcPr>
            <w:tcW w:w="1134" w:type="dxa"/>
            <w:tcBorders>
              <w:top w:val="single" w:sz="4" w:space="0" w:color="auto"/>
              <w:left w:val="nil"/>
              <w:bottom w:val="single" w:sz="4" w:space="0" w:color="auto"/>
              <w:right w:val="single" w:sz="4" w:space="0" w:color="auto"/>
            </w:tcBorders>
            <w:shd w:val="clear" w:color="auto" w:fill="auto"/>
            <w:vAlign w:val="bottom"/>
          </w:tcPr>
          <w:p w14:paraId="097A721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97847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1262,3</w:t>
            </w:r>
          </w:p>
        </w:tc>
        <w:tc>
          <w:tcPr>
            <w:tcW w:w="1134" w:type="dxa"/>
            <w:vAlign w:val="bottom"/>
          </w:tcPr>
          <w:p w14:paraId="564F939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A2BF79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CE312E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«Поддержка социально – ориентированных некоммерческих организаций в Приаргунском муниципальном округе Забайкальско</w:t>
            </w:r>
            <w:r w:rsidRPr="00762DB5">
              <w:rPr>
                <w:rFonts w:eastAsiaTheme="minorHAnsi"/>
                <w:szCs w:val="28"/>
                <w:lang w:eastAsia="en-US"/>
              </w:rPr>
              <w:lastRenderedPageBreak/>
              <w:t>го края на 2022-2026 годы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5E5A0E86" w14:textId="77777777" w:rsidR="003575B5" w:rsidRPr="00762DB5" w:rsidRDefault="003575B5" w:rsidP="00FA15D3">
            <w:pPr>
              <w:spacing w:line="240" w:lineRule="auto"/>
              <w:ind w:firstLine="0"/>
              <w:jc w:val="center"/>
              <w:rPr>
                <w:rFonts w:eastAsiaTheme="minorHAnsi"/>
                <w:szCs w:val="28"/>
                <w:lang w:eastAsia="en-US"/>
              </w:rPr>
            </w:pPr>
          </w:p>
          <w:p w14:paraId="3FEC1168" w14:textId="77777777" w:rsidR="003575B5" w:rsidRPr="00762DB5" w:rsidRDefault="003575B5" w:rsidP="00FA15D3">
            <w:pPr>
              <w:spacing w:line="240" w:lineRule="auto"/>
              <w:ind w:firstLine="0"/>
              <w:jc w:val="center"/>
              <w:rPr>
                <w:rFonts w:eastAsiaTheme="minorHAnsi"/>
                <w:szCs w:val="28"/>
                <w:lang w:eastAsia="en-US"/>
              </w:rPr>
            </w:pPr>
          </w:p>
          <w:p w14:paraId="5E649D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046F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361D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0635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48C40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95A3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B9C6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F1394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2FE3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3611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4316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6B127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53D41C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2A1198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00000 79508</w:t>
            </w:r>
          </w:p>
        </w:tc>
        <w:tc>
          <w:tcPr>
            <w:tcW w:w="622" w:type="dxa"/>
            <w:tcBorders>
              <w:top w:val="single" w:sz="4" w:space="0" w:color="auto"/>
              <w:left w:val="nil"/>
              <w:bottom w:val="single" w:sz="4" w:space="0" w:color="auto"/>
              <w:right w:val="single" w:sz="4" w:space="0" w:color="auto"/>
            </w:tcBorders>
            <w:shd w:val="clear" w:color="auto" w:fill="auto"/>
            <w:vAlign w:val="bottom"/>
          </w:tcPr>
          <w:p w14:paraId="0008069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EF1753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02ABF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F54D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w:t>
            </w:r>
          </w:p>
        </w:tc>
        <w:tc>
          <w:tcPr>
            <w:tcW w:w="1134" w:type="dxa"/>
            <w:vAlign w:val="bottom"/>
          </w:tcPr>
          <w:p w14:paraId="37A6843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106972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3C751F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20A094AD" w14:textId="77777777" w:rsidR="003575B5" w:rsidRPr="00762DB5" w:rsidRDefault="003575B5" w:rsidP="00FA15D3">
            <w:pPr>
              <w:spacing w:line="240" w:lineRule="auto"/>
              <w:ind w:firstLine="0"/>
              <w:jc w:val="center"/>
              <w:rPr>
                <w:rFonts w:eastAsiaTheme="minorHAnsi"/>
                <w:szCs w:val="28"/>
                <w:lang w:eastAsia="en-US"/>
              </w:rPr>
            </w:pPr>
          </w:p>
          <w:p w14:paraId="4B7474CF" w14:textId="77777777" w:rsidR="003575B5" w:rsidRPr="00762DB5" w:rsidRDefault="003575B5" w:rsidP="00FA15D3">
            <w:pPr>
              <w:spacing w:line="240" w:lineRule="auto"/>
              <w:ind w:firstLine="0"/>
              <w:jc w:val="center"/>
              <w:rPr>
                <w:rFonts w:eastAsiaTheme="minorHAnsi"/>
                <w:szCs w:val="28"/>
                <w:lang w:eastAsia="en-US"/>
              </w:rPr>
            </w:pPr>
          </w:p>
          <w:p w14:paraId="4DB1F9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FB898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7D1F5D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3CD0B0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00000 79508</w:t>
            </w:r>
          </w:p>
        </w:tc>
        <w:tc>
          <w:tcPr>
            <w:tcW w:w="622" w:type="dxa"/>
            <w:tcBorders>
              <w:top w:val="single" w:sz="4" w:space="0" w:color="auto"/>
              <w:left w:val="nil"/>
              <w:bottom w:val="single" w:sz="4" w:space="0" w:color="auto"/>
              <w:right w:val="single" w:sz="4" w:space="0" w:color="auto"/>
            </w:tcBorders>
            <w:shd w:val="clear" w:color="auto" w:fill="auto"/>
            <w:vAlign w:val="bottom"/>
          </w:tcPr>
          <w:p w14:paraId="2D1549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24A8665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B6AA0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494602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w:t>
            </w:r>
          </w:p>
        </w:tc>
        <w:tc>
          <w:tcPr>
            <w:tcW w:w="1134" w:type="dxa"/>
            <w:vAlign w:val="bottom"/>
          </w:tcPr>
          <w:p w14:paraId="7B3951D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83B42A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4E277F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2023-2026 годы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0F21C1D6" w14:textId="77777777" w:rsidR="003575B5" w:rsidRPr="00762DB5" w:rsidRDefault="003575B5" w:rsidP="00FA15D3">
            <w:pPr>
              <w:spacing w:line="240" w:lineRule="auto"/>
              <w:ind w:firstLine="0"/>
              <w:jc w:val="center"/>
              <w:rPr>
                <w:rFonts w:eastAsiaTheme="minorHAnsi"/>
                <w:szCs w:val="28"/>
                <w:lang w:eastAsia="en-US"/>
              </w:rPr>
            </w:pPr>
          </w:p>
          <w:p w14:paraId="1D15E691" w14:textId="77777777" w:rsidR="003575B5" w:rsidRPr="00762DB5" w:rsidRDefault="003575B5" w:rsidP="00FA15D3">
            <w:pPr>
              <w:spacing w:line="240" w:lineRule="auto"/>
              <w:ind w:firstLine="0"/>
              <w:jc w:val="center"/>
              <w:rPr>
                <w:rFonts w:eastAsiaTheme="minorHAnsi"/>
                <w:szCs w:val="28"/>
                <w:lang w:eastAsia="en-US"/>
              </w:rPr>
            </w:pPr>
          </w:p>
          <w:p w14:paraId="6C3B0883" w14:textId="77777777" w:rsidR="003575B5" w:rsidRPr="00762DB5" w:rsidRDefault="003575B5" w:rsidP="00FA15D3">
            <w:pPr>
              <w:spacing w:line="240" w:lineRule="auto"/>
              <w:ind w:firstLine="0"/>
              <w:jc w:val="center"/>
              <w:rPr>
                <w:rFonts w:eastAsiaTheme="minorHAnsi"/>
                <w:szCs w:val="28"/>
                <w:lang w:eastAsia="en-US"/>
              </w:rPr>
            </w:pPr>
          </w:p>
          <w:p w14:paraId="2FC28081" w14:textId="77777777" w:rsidR="003575B5" w:rsidRPr="00762DB5" w:rsidRDefault="003575B5" w:rsidP="00FA15D3">
            <w:pPr>
              <w:spacing w:line="240" w:lineRule="auto"/>
              <w:ind w:firstLine="0"/>
              <w:jc w:val="center"/>
              <w:rPr>
                <w:rFonts w:eastAsiaTheme="minorHAnsi"/>
                <w:szCs w:val="28"/>
                <w:lang w:eastAsia="en-US"/>
              </w:rPr>
            </w:pPr>
          </w:p>
          <w:p w14:paraId="53C89287" w14:textId="77777777" w:rsidR="003575B5" w:rsidRPr="00762DB5" w:rsidRDefault="003575B5" w:rsidP="00FA15D3">
            <w:pPr>
              <w:spacing w:line="240" w:lineRule="auto"/>
              <w:ind w:firstLine="0"/>
              <w:jc w:val="center"/>
              <w:rPr>
                <w:rFonts w:eastAsiaTheme="minorHAnsi"/>
                <w:szCs w:val="28"/>
                <w:lang w:eastAsia="en-US"/>
              </w:rPr>
            </w:pPr>
          </w:p>
          <w:p w14:paraId="50AA31B0" w14:textId="77777777" w:rsidR="003575B5" w:rsidRPr="00762DB5" w:rsidRDefault="003575B5" w:rsidP="00FA15D3">
            <w:pPr>
              <w:spacing w:line="240" w:lineRule="auto"/>
              <w:ind w:firstLine="0"/>
              <w:jc w:val="center"/>
              <w:rPr>
                <w:rFonts w:eastAsiaTheme="minorHAnsi"/>
                <w:szCs w:val="28"/>
                <w:lang w:eastAsia="en-US"/>
              </w:rPr>
            </w:pPr>
          </w:p>
          <w:p w14:paraId="2C411550" w14:textId="77777777" w:rsidR="003575B5" w:rsidRPr="00762DB5" w:rsidRDefault="003575B5" w:rsidP="00FA15D3">
            <w:pPr>
              <w:spacing w:line="240" w:lineRule="auto"/>
              <w:ind w:firstLine="0"/>
              <w:jc w:val="center"/>
              <w:rPr>
                <w:rFonts w:eastAsiaTheme="minorHAnsi"/>
                <w:szCs w:val="28"/>
                <w:lang w:eastAsia="en-US"/>
              </w:rPr>
            </w:pPr>
          </w:p>
          <w:p w14:paraId="57DB78E0" w14:textId="77777777" w:rsidR="003575B5" w:rsidRPr="00762DB5" w:rsidRDefault="003575B5" w:rsidP="00FA15D3">
            <w:pPr>
              <w:spacing w:line="240" w:lineRule="auto"/>
              <w:ind w:firstLine="0"/>
              <w:jc w:val="center"/>
              <w:rPr>
                <w:rFonts w:eastAsiaTheme="minorHAnsi"/>
                <w:szCs w:val="28"/>
                <w:lang w:eastAsia="en-US"/>
              </w:rPr>
            </w:pPr>
          </w:p>
          <w:p w14:paraId="19B908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A979CD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5681DB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64A13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00000 79511</w:t>
            </w:r>
          </w:p>
        </w:tc>
        <w:tc>
          <w:tcPr>
            <w:tcW w:w="622" w:type="dxa"/>
            <w:tcBorders>
              <w:top w:val="single" w:sz="4" w:space="0" w:color="auto"/>
              <w:left w:val="nil"/>
              <w:bottom w:val="single" w:sz="4" w:space="0" w:color="auto"/>
              <w:right w:val="single" w:sz="4" w:space="0" w:color="auto"/>
            </w:tcBorders>
            <w:shd w:val="clear" w:color="auto" w:fill="auto"/>
            <w:vAlign w:val="bottom"/>
          </w:tcPr>
          <w:p w14:paraId="32CAFFA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0BE2FD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162,0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B3D145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142C01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162,0</w:t>
            </w:r>
          </w:p>
        </w:tc>
        <w:tc>
          <w:tcPr>
            <w:tcW w:w="1134" w:type="dxa"/>
            <w:vAlign w:val="bottom"/>
          </w:tcPr>
          <w:p w14:paraId="38CF6AA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743F69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4793DD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A47136A" w14:textId="77777777" w:rsidR="003575B5" w:rsidRPr="00762DB5" w:rsidRDefault="003575B5" w:rsidP="00FA15D3">
            <w:pPr>
              <w:spacing w:line="240" w:lineRule="auto"/>
              <w:ind w:firstLine="0"/>
              <w:jc w:val="center"/>
              <w:rPr>
                <w:rFonts w:eastAsiaTheme="minorHAnsi"/>
                <w:szCs w:val="28"/>
                <w:lang w:eastAsia="en-US"/>
              </w:rPr>
            </w:pPr>
          </w:p>
          <w:p w14:paraId="33C091F7" w14:textId="77777777" w:rsidR="003575B5" w:rsidRPr="00762DB5" w:rsidRDefault="003575B5" w:rsidP="00FA15D3">
            <w:pPr>
              <w:spacing w:line="240" w:lineRule="auto"/>
              <w:ind w:firstLine="0"/>
              <w:jc w:val="center"/>
              <w:rPr>
                <w:rFonts w:eastAsiaTheme="minorHAnsi"/>
                <w:szCs w:val="28"/>
                <w:lang w:eastAsia="en-US"/>
              </w:rPr>
            </w:pPr>
          </w:p>
          <w:p w14:paraId="7DAC7D01" w14:textId="77777777" w:rsidR="003575B5" w:rsidRPr="00762DB5" w:rsidRDefault="003575B5" w:rsidP="00FA15D3">
            <w:pPr>
              <w:spacing w:line="240" w:lineRule="auto"/>
              <w:ind w:firstLine="0"/>
              <w:jc w:val="center"/>
              <w:rPr>
                <w:rFonts w:eastAsiaTheme="minorHAnsi"/>
                <w:szCs w:val="28"/>
                <w:lang w:eastAsia="en-US"/>
              </w:rPr>
            </w:pPr>
          </w:p>
          <w:p w14:paraId="5D448C1E" w14:textId="77777777" w:rsidR="003575B5" w:rsidRPr="00762DB5" w:rsidRDefault="003575B5" w:rsidP="00FA15D3">
            <w:pPr>
              <w:spacing w:line="240" w:lineRule="auto"/>
              <w:ind w:firstLine="0"/>
              <w:jc w:val="center"/>
              <w:rPr>
                <w:rFonts w:eastAsiaTheme="minorHAnsi"/>
                <w:szCs w:val="28"/>
                <w:lang w:eastAsia="en-US"/>
              </w:rPr>
            </w:pPr>
          </w:p>
          <w:p w14:paraId="29C045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0322B9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C051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1678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122B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2B99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8A16E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23B1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4BCA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9C43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E24E9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3EEC4E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0408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D4DC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1463E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00000 79511</w:t>
            </w:r>
          </w:p>
        </w:tc>
        <w:tc>
          <w:tcPr>
            <w:tcW w:w="622" w:type="dxa"/>
            <w:tcBorders>
              <w:top w:val="single" w:sz="4" w:space="0" w:color="auto"/>
              <w:left w:val="nil"/>
              <w:bottom w:val="single" w:sz="4" w:space="0" w:color="auto"/>
              <w:right w:val="single" w:sz="4" w:space="0" w:color="auto"/>
            </w:tcBorders>
            <w:shd w:val="clear" w:color="auto" w:fill="auto"/>
            <w:vAlign w:val="bottom"/>
          </w:tcPr>
          <w:p w14:paraId="55490D9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9AA1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4141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679E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34A3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7B70FC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A4F0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B908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76DC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FBA4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162,0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1EDED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BADE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05BE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70B1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52FCA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B4A2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D8B1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1400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5392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17AD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162,0</w:t>
            </w:r>
          </w:p>
        </w:tc>
        <w:tc>
          <w:tcPr>
            <w:tcW w:w="1134" w:type="dxa"/>
            <w:vAlign w:val="bottom"/>
          </w:tcPr>
          <w:p w14:paraId="5057D1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1590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64E0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1603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98997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0554DA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557FDE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w:t>
            </w:r>
            <w:r w:rsidRPr="00762DB5">
              <w:rPr>
                <w:rFonts w:eastAsiaTheme="minorHAnsi"/>
                <w:szCs w:val="28"/>
                <w:lang w:eastAsia="en-US"/>
              </w:rPr>
              <w:lastRenderedPageBreak/>
              <w:t>«Снижение рисков и последствий ЧС природного и техногенного характера  на территории Приаргунского муниципального округа Забайкальского края на 2024-2026г.г.</w:t>
            </w:r>
          </w:p>
        </w:tc>
        <w:tc>
          <w:tcPr>
            <w:tcW w:w="684" w:type="dxa"/>
            <w:tcBorders>
              <w:top w:val="single" w:sz="4" w:space="0" w:color="auto"/>
              <w:left w:val="nil"/>
              <w:bottom w:val="single" w:sz="4" w:space="0" w:color="auto"/>
              <w:right w:val="single" w:sz="4" w:space="0" w:color="auto"/>
            </w:tcBorders>
            <w:shd w:val="clear" w:color="auto" w:fill="auto"/>
            <w:vAlign w:val="bottom"/>
          </w:tcPr>
          <w:p w14:paraId="0BB59611" w14:textId="77777777" w:rsidR="003575B5" w:rsidRPr="00762DB5" w:rsidRDefault="003575B5" w:rsidP="00FA15D3">
            <w:pPr>
              <w:spacing w:line="240" w:lineRule="auto"/>
              <w:ind w:firstLine="0"/>
              <w:jc w:val="center"/>
              <w:rPr>
                <w:rFonts w:eastAsiaTheme="minorHAnsi"/>
                <w:szCs w:val="28"/>
                <w:lang w:eastAsia="en-US"/>
              </w:rPr>
            </w:pPr>
          </w:p>
          <w:p w14:paraId="504AAE4A" w14:textId="77777777" w:rsidR="003575B5" w:rsidRPr="00762DB5" w:rsidRDefault="003575B5" w:rsidP="00FA15D3">
            <w:pPr>
              <w:spacing w:line="240" w:lineRule="auto"/>
              <w:ind w:firstLine="0"/>
              <w:jc w:val="center"/>
              <w:rPr>
                <w:rFonts w:eastAsiaTheme="minorHAnsi"/>
                <w:szCs w:val="28"/>
                <w:lang w:eastAsia="en-US"/>
              </w:rPr>
            </w:pPr>
          </w:p>
          <w:p w14:paraId="5C0D3BDA" w14:textId="77777777" w:rsidR="003575B5" w:rsidRPr="00762DB5" w:rsidRDefault="003575B5" w:rsidP="00FA15D3">
            <w:pPr>
              <w:spacing w:line="240" w:lineRule="auto"/>
              <w:ind w:firstLine="0"/>
              <w:jc w:val="center"/>
              <w:rPr>
                <w:rFonts w:eastAsiaTheme="minorHAnsi"/>
                <w:szCs w:val="28"/>
                <w:lang w:eastAsia="en-US"/>
              </w:rPr>
            </w:pPr>
          </w:p>
          <w:p w14:paraId="02BDF46A" w14:textId="77777777" w:rsidR="003575B5" w:rsidRPr="00762DB5" w:rsidRDefault="003575B5" w:rsidP="00FA15D3">
            <w:pPr>
              <w:spacing w:line="240" w:lineRule="auto"/>
              <w:ind w:firstLine="0"/>
              <w:jc w:val="center"/>
              <w:rPr>
                <w:rFonts w:eastAsiaTheme="minorHAnsi"/>
                <w:szCs w:val="28"/>
                <w:lang w:eastAsia="en-US"/>
              </w:rPr>
            </w:pPr>
          </w:p>
          <w:p w14:paraId="4C562E4B" w14:textId="77777777" w:rsidR="003575B5" w:rsidRPr="00762DB5" w:rsidRDefault="003575B5" w:rsidP="00FA15D3">
            <w:pPr>
              <w:spacing w:line="240" w:lineRule="auto"/>
              <w:ind w:firstLine="0"/>
              <w:jc w:val="center"/>
              <w:rPr>
                <w:rFonts w:eastAsiaTheme="minorHAnsi"/>
                <w:szCs w:val="28"/>
                <w:lang w:eastAsia="en-US"/>
              </w:rPr>
            </w:pPr>
          </w:p>
          <w:p w14:paraId="213ADE66" w14:textId="77777777" w:rsidR="003575B5" w:rsidRPr="00762DB5" w:rsidRDefault="003575B5" w:rsidP="00FA15D3">
            <w:pPr>
              <w:spacing w:line="240" w:lineRule="auto"/>
              <w:ind w:firstLine="0"/>
              <w:jc w:val="center"/>
              <w:rPr>
                <w:rFonts w:eastAsiaTheme="minorHAnsi"/>
                <w:szCs w:val="28"/>
                <w:lang w:eastAsia="en-US"/>
              </w:rPr>
            </w:pPr>
          </w:p>
          <w:p w14:paraId="6A72AFC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CED6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FBC8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401C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84A0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FC8F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1442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5609F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AC89E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D68D1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292F96C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w:t>
            </w:r>
            <w:r w:rsidRPr="00762DB5">
              <w:rPr>
                <w:rFonts w:eastAsiaTheme="minorHAnsi"/>
                <w:szCs w:val="28"/>
                <w:lang w:eastAsia="en-US"/>
              </w:rPr>
              <w:lastRenderedPageBreak/>
              <w:t>5</w:t>
            </w:r>
          </w:p>
        </w:tc>
        <w:tc>
          <w:tcPr>
            <w:tcW w:w="622" w:type="dxa"/>
            <w:tcBorders>
              <w:top w:val="single" w:sz="4" w:space="0" w:color="auto"/>
              <w:left w:val="nil"/>
              <w:bottom w:val="single" w:sz="4" w:space="0" w:color="auto"/>
              <w:right w:val="single" w:sz="4" w:space="0" w:color="auto"/>
            </w:tcBorders>
            <w:shd w:val="clear" w:color="auto" w:fill="auto"/>
            <w:vAlign w:val="bottom"/>
          </w:tcPr>
          <w:p w14:paraId="21B8420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4CA22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1108,8</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A4AE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CE8EF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1108,8</w:t>
            </w:r>
          </w:p>
        </w:tc>
        <w:tc>
          <w:tcPr>
            <w:tcW w:w="1134" w:type="dxa"/>
            <w:vAlign w:val="bottom"/>
          </w:tcPr>
          <w:p w14:paraId="084EC1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306EDB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39036D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7E949AA9" w14:textId="77777777" w:rsidR="003575B5" w:rsidRPr="00762DB5" w:rsidRDefault="003575B5" w:rsidP="00FA15D3">
            <w:pPr>
              <w:spacing w:line="240" w:lineRule="auto"/>
              <w:ind w:firstLine="0"/>
              <w:jc w:val="center"/>
              <w:rPr>
                <w:rFonts w:eastAsiaTheme="minorHAnsi"/>
                <w:szCs w:val="28"/>
                <w:lang w:eastAsia="en-US"/>
              </w:rPr>
            </w:pPr>
          </w:p>
          <w:p w14:paraId="25FE4D64" w14:textId="77777777" w:rsidR="003575B5" w:rsidRPr="00762DB5" w:rsidRDefault="003575B5" w:rsidP="00FA15D3">
            <w:pPr>
              <w:spacing w:line="240" w:lineRule="auto"/>
              <w:ind w:firstLine="0"/>
              <w:jc w:val="center"/>
              <w:rPr>
                <w:rFonts w:eastAsiaTheme="minorHAnsi"/>
                <w:szCs w:val="28"/>
                <w:lang w:eastAsia="en-US"/>
              </w:rPr>
            </w:pPr>
          </w:p>
          <w:p w14:paraId="27EBC2E1" w14:textId="77777777" w:rsidR="003575B5" w:rsidRPr="00762DB5" w:rsidRDefault="003575B5" w:rsidP="00FA15D3">
            <w:pPr>
              <w:spacing w:line="240" w:lineRule="auto"/>
              <w:ind w:firstLine="0"/>
              <w:jc w:val="center"/>
              <w:rPr>
                <w:rFonts w:eastAsiaTheme="minorHAnsi"/>
                <w:szCs w:val="28"/>
                <w:lang w:eastAsia="en-US"/>
              </w:rPr>
            </w:pPr>
          </w:p>
          <w:p w14:paraId="1AA00B81" w14:textId="77777777" w:rsidR="003575B5" w:rsidRPr="00762DB5" w:rsidRDefault="003575B5" w:rsidP="00FA15D3">
            <w:pPr>
              <w:spacing w:line="240" w:lineRule="auto"/>
              <w:ind w:firstLine="0"/>
              <w:jc w:val="center"/>
              <w:rPr>
                <w:rFonts w:eastAsiaTheme="minorHAnsi"/>
                <w:szCs w:val="28"/>
                <w:lang w:eastAsia="en-US"/>
              </w:rPr>
            </w:pPr>
          </w:p>
          <w:p w14:paraId="08E61E9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F2F7E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C08C54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78577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00000 79515</w:t>
            </w:r>
          </w:p>
        </w:tc>
        <w:tc>
          <w:tcPr>
            <w:tcW w:w="622" w:type="dxa"/>
            <w:tcBorders>
              <w:top w:val="single" w:sz="4" w:space="0" w:color="auto"/>
              <w:left w:val="nil"/>
              <w:bottom w:val="single" w:sz="4" w:space="0" w:color="auto"/>
              <w:right w:val="single" w:sz="4" w:space="0" w:color="auto"/>
            </w:tcBorders>
            <w:shd w:val="clear" w:color="auto" w:fill="auto"/>
            <w:vAlign w:val="bottom"/>
          </w:tcPr>
          <w:p w14:paraId="363BF9F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35F213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1108,8</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E06F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72EDE1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1108,8</w:t>
            </w:r>
          </w:p>
        </w:tc>
        <w:tc>
          <w:tcPr>
            <w:tcW w:w="1134" w:type="dxa"/>
            <w:vAlign w:val="bottom"/>
          </w:tcPr>
          <w:p w14:paraId="7C0A525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879B33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BD9576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«Молодежь </w:t>
            </w:r>
            <w:proofErr w:type="spellStart"/>
            <w:r w:rsidRPr="00762DB5">
              <w:rPr>
                <w:rFonts w:eastAsiaTheme="minorHAnsi"/>
                <w:szCs w:val="28"/>
                <w:lang w:eastAsia="en-US"/>
              </w:rPr>
              <w:t>Приаргунья</w:t>
            </w:r>
            <w:proofErr w:type="spellEnd"/>
            <w:r w:rsidRPr="00762DB5">
              <w:rPr>
                <w:rFonts w:eastAsiaTheme="minorHAnsi"/>
                <w:szCs w:val="28"/>
                <w:lang w:eastAsia="en-US"/>
              </w:rPr>
              <w:t>» на 2022-2026 гг.</w:t>
            </w:r>
          </w:p>
        </w:tc>
        <w:tc>
          <w:tcPr>
            <w:tcW w:w="684" w:type="dxa"/>
            <w:tcBorders>
              <w:top w:val="single" w:sz="4" w:space="0" w:color="auto"/>
              <w:left w:val="nil"/>
              <w:bottom w:val="single" w:sz="4" w:space="0" w:color="auto"/>
              <w:right w:val="single" w:sz="4" w:space="0" w:color="auto"/>
            </w:tcBorders>
            <w:shd w:val="clear" w:color="auto" w:fill="auto"/>
            <w:vAlign w:val="bottom"/>
          </w:tcPr>
          <w:p w14:paraId="4BFBA5F2" w14:textId="77777777" w:rsidR="003575B5" w:rsidRPr="00762DB5" w:rsidRDefault="003575B5" w:rsidP="00FA15D3">
            <w:pPr>
              <w:spacing w:line="240" w:lineRule="auto"/>
              <w:ind w:firstLine="0"/>
              <w:jc w:val="center"/>
              <w:rPr>
                <w:rFonts w:eastAsiaTheme="minorHAnsi"/>
                <w:szCs w:val="28"/>
                <w:lang w:eastAsia="en-US"/>
              </w:rPr>
            </w:pPr>
          </w:p>
          <w:p w14:paraId="101A1B58" w14:textId="77777777" w:rsidR="003575B5" w:rsidRPr="00762DB5" w:rsidRDefault="003575B5" w:rsidP="00FA15D3">
            <w:pPr>
              <w:spacing w:line="240" w:lineRule="auto"/>
              <w:ind w:firstLine="0"/>
              <w:jc w:val="center"/>
              <w:rPr>
                <w:rFonts w:eastAsiaTheme="minorHAnsi"/>
                <w:szCs w:val="28"/>
                <w:lang w:eastAsia="en-US"/>
              </w:rPr>
            </w:pPr>
          </w:p>
          <w:p w14:paraId="5497BE0F" w14:textId="77777777" w:rsidR="003575B5" w:rsidRPr="00762DB5" w:rsidRDefault="003575B5" w:rsidP="00FA15D3">
            <w:pPr>
              <w:spacing w:line="240" w:lineRule="auto"/>
              <w:ind w:firstLine="0"/>
              <w:jc w:val="center"/>
              <w:rPr>
                <w:rFonts w:eastAsiaTheme="minorHAnsi"/>
                <w:szCs w:val="28"/>
                <w:lang w:eastAsia="en-US"/>
              </w:rPr>
            </w:pPr>
          </w:p>
          <w:p w14:paraId="5C631D0A" w14:textId="77777777" w:rsidR="003575B5" w:rsidRPr="00762DB5" w:rsidRDefault="003575B5" w:rsidP="00FA15D3">
            <w:pPr>
              <w:spacing w:line="240" w:lineRule="auto"/>
              <w:ind w:firstLine="0"/>
              <w:jc w:val="center"/>
              <w:rPr>
                <w:rFonts w:eastAsiaTheme="minorHAnsi"/>
                <w:szCs w:val="28"/>
                <w:lang w:eastAsia="en-US"/>
              </w:rPr>
            </w:pPr>
          </w:p>
          <w:p w14:paraId="615DEF6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BB7574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39B41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263E63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00000 79516</w:t>
            </w:r>
          </w:p>
        </w:tc>
        <w:tc>
          <w:tcPr>
            <w:tcW w:w="622" w:type="dxa"/>
            <w:tcBorders>
              <w:top w:val="single" w:sz="4" w:space="0" w:color="auto"/>
              <w:left w:val="nil"/>
              <w:bottom w:val="single" w:sz="4" w:space="0" w:color="auto"/>
              <w:right w:val="single" w:sz="4" w:space="0" w:color="auto"/>
            </w:tcBorders>
            <w:shd w:val="clear" w:color="auto" w:fill="auto"/>
            <w:vAlign w:val="bottom"/>
          </w:tcPr>
          <w:p w14:paraId="42702D23"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48065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C25B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2CF2F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13,0</w:t>
            </w:r>
          </w:p>
        </w:tc>
        <w:tc>
          <w:tcPr>
            <w:tcW w:w="1134" w:type="dxa"/>
            <w:vAlign w:val="bottom"/>
          </w:tcPr>
          <w:p w14:paraId="5271F2B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9644AB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FDD498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75AA653" w14:textId="77777777" w:rsidR="003575B5" w:rsidRPr="00762DB5" w:rsidRDefault="003575B5" w:rsidP="00FA15D3">
            <w:pPr>
              <w:spacing w:line="240" w:lineRule="auto"/>
              <w:ind w:firstLine="0"/>
              <w:jc w:val="center"/>
              <w:rPr>
                <w:rFonts w:eastAsiaTheme="minorHAnsi"/>
                <w:szCs w:val="28"/>
                <w:lang w:eastAsia="en-US"/>
              </w:rPr>
            </w:pPr>
          </w:p>
          <w:p w14:paraId="0BAB6F62" w14:textId="77777777" w:rsidR="003575B5" w:rsidRPr="00762DB5" w:rsidRDefault="003575B5" w:rsidP="00FA15D3">
            <w:pPr>
              <w:spacing w:line="240" w:lineRule="auto"/>
              <w:ind w:firstLine="0"/>
              <w:jc w:val="center"/>
              <w:rPr>
                <w:rFonts w:eastAsiaTheme="minorHAnsi"/>
                <w:szCs w:val="28"/>
                <w:lang w:eastAsia="en-US"/>
              </w:rPr>
            </w:pPr>
          </w:p>
          <w:p w14:paraId="4ADCC3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233389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20DD5A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7CA9D1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00000 79516</w:t>
            </w:r>
          </w:p>
        </w:tc>
        <w:tc>
          <w:tcPr>
            <w:tcW w:w="622" w:type="dxa"/>
            <w:tcBorders>
              <w:top w:val="single" w:sz="4" w:space="0" w:color="auto"/>
              <w:left w:val="nil"/>
              <w:bottom w:val="single" w:sz="4" w:space="0" w:color="auto"/>
              <w:right w:val="single" w:sz="4" w:space="0" w:color="auto"/>
            </w:tcBorders>
            <w:shd w:val="clear" w:color="auto" w:fill="auto"/>
            <w:vAlign w:val="bottom"/>
          </w:tcPr>
          <w:p w14:paraId="32F88BD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041A6C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4BAEAE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D324B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13,0</w:t>
            </w:r>
          </w:p>
        </w:tc>
        <w:tc>
          <w:tcPr>
            <w:tcW w:w="1134" w:type="dxa"/>
            <w:vAlign w:val="bottom"/>
          </w:tcPr>
          <w:p w14:paraId="6C3572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A27D2E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7921B2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Муниципальная программа «Профилактика терроризма и экстремизма, </w:t>
            </w:r>
            <w:r w:rsidRPr="00762DB5">
              <w:rPr>
                <w:rFonts w:eastAsiaTheme="minorHAnsi"/>
                <w:szCs w:val="28"/>
                <w:lang w:eastAsia="en-US"/>
              </w:rPr>
              <w:lastRenderedPageBreak/>
              <w:t>а также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684" w:type="dxa"/>
            <w:tcBorders>
              <w:top w:val="single" w:sz="4" w:space="0" w:color="auto"/>
              <w:left w:val="nil"/>
              <w:bottom w:val="single" w:sz="4" w:space="0" w:color="auto"/>
              <w:right w:val="single" w:sz="4" w:space="0" w:color="auto"/>
            </w:tcBorders>
            <w:shd w:val="clear" w:color="auto" w:fill="auto"/>
            <w:vAlign w:val="bottom"/>
          </w:tcPr>
          <w:p w14:paraId="3B297400" w14:textId="77777777" w:rsidR="003575B5" w:rsidRPr="00762DB5" w:rsidRDefault="003575B5" w:rsidP="00FA15D3">
            <w:pPr>
              <w:spacing w:line="240" w:lineRule="auto"/>
              <w:ind w:firstLine="0"/>
              <w:jc w:val="center"/>
              <w:rPr>
                <w:rFonts w:eastAsiaTheme="minorHAnsi"/>
                <w:szCs w:val="28"/>
                <w:lang w:eastAsia="en-US"/>
              </w:rPr>
            </w:pPr>
          </w:p>
          <w:p w14:paraId="4053F825" w14:textId="77777777" w:rsidR="003575B5" w:rsidRPr="00762DB5" w:rsidRDefault="003575B5" w:rsidP="00FA15D3">
            <w:pPr>
              <w:spacing w:line="240" w:lineRule="auto"/>
              <w:ind w:firstLine="0"/>
              <w:jc w:val="center"/>
              <w:rPr>
                <w:rFonts w:eastAsiaTheme="minorHAnsi"/>
                <w:szCs w:val="28"/>
                <w:lang w:eastAsia="en-US"/>
              </w:rPr>
            </w:pPr>
          </w:p>
          <w:p w14:paraId="70637C9A" w14:textId="77777777" w:rsidR="003575B5" w:rsidRPr="00762DB5" w:rsidRDefault="003575B5" w:rsidP="00FA15D3">
            <w:pPr>
              <w:spacing w:line="240" w:lineRule="auto"/>
              <w:ind w:firstLine="0"/>
              <w:jc w:val="center"/>
              <w:rPr>
                <w:rFonts w:eastAsiaTheme="minorHAnsi"/>
                <w:szCs w:val="28"/>
                <w:lang w:eastAsia="en-US"/>
              </w:rPr>
            </w:pPr>
          </w:p>
          <w:p w14:paraId="33B025FE" w14:textId="77777777" w:rsidR="003575B5" w:rsidRPr="00762DB5" w:rsidRDefault="003575B5" w:rsidP="00FA15D3">
            <w:pPr>
              <w:spacing w:line="240" w:lineRule="auto"/>
              <w:ind w:firstLine="0"/>
              <w:jc w:val="center"/>
              <w:rPr>
                <w:rFonts w:eastAsiaTheme="minorHAnsi"/>
                <w:szCs w:val="28"/>
                <w:lang w:eastAsia="en-US"/>
              </w:rPr>
            </w:pPr>
          </w:p>
          <w:p w14:paraId="07AE5978" w14:textId="77777777" w:rsidR="003575B5" w:rsidRPr="00762DB5" w:rsidRDefault="003575B5" w:rsidP="00FA15D3">
            <w:pPr>
              <w:spacing w:line="240" w:lineRule="auto"/>
              <w:ind w:firstLine="0"/>
              <w:jc w:val="center"/>
              <w:rPr>
                <w:rFonts w:eastAsiaTheme="minorHAnsi"/>
                <w:szCs w:val="28"/>
                <w:lang w:eastAsia="en-US"/>
              </w:rPr>
            </w:pPr>
          </w:p>
          <w:p w14:paraId="46AAFC0D" w14:textId="77777777" w:rsidR="003575B5" w:rsidRPr="00762DB5" w:rsidRDefault="003575B5" w:rsidP="00FA15D3">
            <w:pPr>
              <w:spacing w:line="240" w:lineRule="auto"/>
              <w:ind w:firstLine="0"/>
              <w:jc w:val="center"/>
              <w:rPr>
                <w:rFonts w:eastAsiaTheme="minorHAnsi"/>
                <w:szCs w:val="28"/>
                <w:lang w:eastAsia="en-US"/>
              </w:rPr>
            </w:pPr>
          </w:p>
          <w:p w14:paraId="2894660D" w14:textId="77777777" w:rsidR="003575B5" w:rsidRPr="00762DB5" w:rsidRDefault="003575B5" w:rsidP="00FA15D3">
            <w:pPr>
              <w:spacing w:line="240" w:lineRule="auto"/>
              <w:ind w:firstLine="0"/>
              <w:jc w:val="center"/>
              <w:rPr>
                <w:rFonts w:eastAsiaTheme="minorHAnsi"/>
                <w:szCs w:val="28"/>
                <w:lang w:eastAsia="en-US"/>
              </w:rPr>
            </w:pPr>
          </w:p>
          <w:p w14:paraId="601BC6B4" w14:textId="77777777" w:rsidR="003575B5" w:rsidRPr="00762DB5" w:rsidRDefault="003575B5" w:rsidP="00FA15D3">
            <w:pPr>
              <w:spacing w:line="240" w:lineRule="auto"/>
              <w:ind w:firstLine="0"/>
              <w:jc w:val="center"/>
              <w:rPr>
                <w:rFonts w:eastAsiaTheme="minorHAnsi"/>
                <w:szCs w:val="28"/>
                <w:lang w:eastAsia="en-US"/>
              </w:rPr>
            </w:pPr>
          </w:p>
          <w:p w14:paraId="24A2DA42" w14:textId="77777777" w:rsidR="003575B5" w:rsidRPr="00762DB5" w:rsidRDefault="003575B5" w:rsidP="00FA15D3">
            <w:pPr>
              <w:spacing w:line="240" w:lineRule="auto"/>
              <w:ind w:firstLine="0"/>
              <w:jc w:val="center"/>
              <w:rPr>
                <w:rFonts w:eastAsiaTheme="minorHAnsi"/>
                <w:szCs w:val="28"/>
                <w:lang w:eastAsia="en-US"/>
              </w:rPr>
            </w:pPr>
          </w:p>
          <w:p w14:paraId="169BDA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29FA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82BD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ABCA4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7B37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FE5E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7D38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F565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44A3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40DC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49E99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E92BB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3EED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2DE3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749B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9135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BEE5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73F2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39F7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D918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8EFF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E274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AA3A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A054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CDD9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113B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1F12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06BD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97FE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1E4A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2DABE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328D1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F9FC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627D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8343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C54D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3176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8BB1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1F02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AD66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41C7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8FE1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C42D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070E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B364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1FFF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A794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F717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5928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7C61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A8F3F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33A4CE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A460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1E88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70D9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524D3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6830C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245CA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0306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23E1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8C2D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C7C5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EF09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58A1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45AC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EAB9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D0A4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34AF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35CA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A1C7E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00000 79517</w:t>
            </w:r>
          </w:p>
        </w:tc>
        <w:tc>
          <w:tcPr>
            <w:tcW w:w="622" w:type="dxa"/>
            <w:tcBorders>
              <w:top w:val="single" w:sz="4" w:space="0" w:color="auto"/>
              <w:left w:val="nil"/>
              <w:bottom w:val="single" w:sz="4" w:space="0" w:color="auto"/>
              <w:right w:val="single" w:sz="4" w:space="0" w:color="auto"/>
            </w:tcBorders>
            <w:shd w:val="clear" w:color="auto" w:fill="auto"/>
            <w:vAlign w:val="bottom"/>
          </w:tcPr>
          <w:p w14:paraId="217F9D0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7B7C5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1D9C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1138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A006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380D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5A2F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CEB2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A189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1B26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8FBD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6D7B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2136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3AAF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6BFE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085F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4228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2218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0B37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6CBB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6B10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5BA2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7B78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D310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2ACA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B85E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FF3B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875F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5DAB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7A25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104C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50D2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AA6D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2D03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DF4B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6D01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E30E8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B1BA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5330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7C4E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E7D38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DABDA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F22F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1D50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B67F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33C45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015D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684F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C24F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75FC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6E38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6B1B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1B55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9F5F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1C24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B4D9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0213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B3FB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CD1F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2C57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27169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w:t>
            </w:r>
          </w:p>
        </w:tc>
        <w:tc>
          <w:tcPr>
            <w:tcW w:w="1134" w:type="dxa"/>
            <w:vAlign w:val="bottom"/>
          </w:tcPr>
          <w:p w14:paraId="289B31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C597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4EC1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4F3B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9B11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0CE9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566E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DABE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C675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A29F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DF22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4E2B8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E908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FCC4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0B75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ADA4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86968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4A0C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CB28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CAA4F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D94024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4D2B7B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22DED27B" w14:textId="77777777" w:rsidR="003575B5" w:rsidRPr="00762DB5" w:rsidRDefault="003575B5" w:rsidP="00FA15D3">
            <w:pPr>
              <w:spacing w:line="240" w:lineRule="auto"/>
              <w:ind w:firstLine="0"/>
              <w:jc w:val="center"/>
              <w:rPr>
                <w:rFonts w:eastAsiaTheme="minorHAnsi"/>
                <w:szCs w:val="28"/>
                <w:lang w:eastAsia="en-US"/>
              </w:rPr>
            </w:pPr>
          </w:p>
          <w:p w14:paraId="593D7AD8" w14:textId="77777777" w:rsidR="003575B5" w:rsidRPr="00762DB5" w:rsidRDefault="003575B5" w:rsidP="00FA15D3">
            <w:pPr>
              <w:spacing w:line="240" w:lineRule="auto"/>
              <w:ind w:firstLine="0"/>
              <w:jc w:val="center"/>
              <w:rPr>
                <w:rFonts w:eastAsiaTheme="minorHAnsi"/>
                <w:szCs w:val="28"/>
                <w:lang w:eastAsia="en-US"/>
              </w:rPr>
            </w:pPr>
          </w:p>
          <w:p w14:paraId="269E99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68D0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18C82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6C2FF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1D06C9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63E406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00000 79517</w:t>
            </w:r>
          </w:p>
        </w:tc>
        <w:tc>
          <w:tcPr>
            <w:tcW w:w="622" w:type="dxa"/>
            <w:tcBorders>
              <w:top w:val="single" w:sz="4" w:space="0" w:color="auto"/>
              <w:left w:val="nil"/>
              <w:bottom w:val="single" w:sz="4" w:space="0" w:color="auto"/>
              <w:right w:val="single" w:sz="4" w:space="0" w:color="auto"/>
            </w:tcBorders>
            <w:shd w:val="clear" w:color="auto" w:fill="auto"/>
            <w:vAlign w:val="bottom"/>
          </w:tcPr>
          <w:p w14:paraId="3DDB18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1952327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16673C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274080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20,0</w:t>
            </w:r>
          </w:p>
        </w:tc>
        <w:tc>
          <w:tcPr>
            <w:tcW w:w="1134" w:type="dxa"/>
            <w:vAlign w:val="bottom"/>
          </w:tcPr>
          <w:p w14:paraId="486609D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7ACEEF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22825B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684" w:type="dxa"/>
            <w:tcBorders>
              <w:top w:val="single" w:sz="4" w:space="0" w:color="auto"/>
              <w:left w:val="nil"/>
              <w:bottom w:val="single" w:sz="4" w:space="0" w:color="auto"/>
              <w:right w:val="single" w:sz="4" w:space="0" w:color="auto"/>
            </w:tcBorders>
            <w:shd w:val="clear" w:color="auto" w:fill="auto"/>
            <w:vAlign w:val="bottom"/>
          </w:tcPr>
          <w:p w14:paraId="593C126E" w14:textId="77777777" w:rsidR="003575B5" w:rsidRPr="00762DB5" w:rsidRDefault="003575B5" w:rsidP="00FA15D3">
            <w:pPr>
              <w:spacing w:line="240" w:lineRule="auto"/>
              <w:ind w:firstLine="0"/>
              <w:jc w:val="center"/>
              <w:rPr>
                <w:rFonts w:eastAsiaTheme="minorHAnsi"/>
                <w:szCs w:val="28"/>
                <w:lang w:eastAsia="en-US"/>
              </w:rPr>
            </w:pPr>
          </w:p>
          <w:p w14:paraId="709BF933" w14:textId="77777777" w:rsidR="003575B5" w:rsidRPr="00762DB5" w:rsidRDefault="003575B5" w:rsidP="00FA15D3">
            <w:pPr>
              <w:spacing w:line="240" w:lineRule="auto"/>
              <w:ind w:firstLine="0"/>
              <w:jc w:val="center"/>
              <w:rPr>
                <w:rFonts w:eastAsiaTheme="minorHAnsi"/>
                <w:szCs w:val="28"/>
                <w:lang w:eastAsia="en-US"/>
              </w:rPr>
            </w:pPr>
          </w:p>
          <w:p w14:paraId="2AB4184F" w14:textId="77777777" w:rsidR="003575B5" w:rsidRPr="00762DB5" w:rsidRDefault="003575B5" w:rsidP="00FA15D3">
            <w:pPr>
              <w:spacing w:line="240" w:lineRule="auto"/>
              <w:ind w:firstLine="0"/>
              <w:jc w:val="center"/>
              <w:rPr>
                <w:rFonts w:eastAsiaTheme="minorHAnsi"/>
                <w:szCs w:val="28"/>
                <w:lang w:eastAsia="en-US"/>
              </w:rPr>
            </w:pPr>
          </w:p>
          <w:p w14:paraId="5A154F10" w14:textId="77777777" w:rsidR="003575B5" w:rsidRPr="00762DB5" w:rsidRDefault="003575B5" w:rsidP="00FA15D3">
            <w:pPr>
              <w:spacing w:line="240" w:lineRule="auto"/>
              <w:ind w:firstLine="0"/>
              <w:jc w:val="center"/>
              <w:rPr>
                <w:rFonts w:eastAsiaTheme="minorHAnsi"/>
                <w:szCs w:val="28"/>
                <w:lang w:eastAsia="en-US"/>
              </w:rPr>
            </w:pPr>
          </w:p>
          <w:p w14:paraId="7E86F3C6" w14:textId="77777777" w:rsidR="003575B5" w:rsidRPr="00762DB5" w:rsidRDefault="003575B5" w:rsidP="00FA15D3">
            <w:pPr>
              <w:spacing w:line="240" w:lineRule="auto"/>
              <w:ind w:firstLine="0"/>
              <w:jc w:val="center"/>
              <w:rPr>
                <w:rFonts w:eastAsiaTheme="minorHAnsi"/>
                <w:szCs w:val="28"/>
                <w:lang w:eastAsia="en-US"/>
              </w:rPr>
            </w:pPr>
          </w:p>
          <w:p w14:paraId="1A42E067" w14:textId="77777777" w:rsidR="003575B5" w:rsidRPr="00762DB5" w:rsidRDefault="003575B5" w:rsidP="00FA15D3">
            <w:pPr>
              <w:spacing w:line="240" w:lineRule="auto"/>
              <w:ind w:firstLine="0"/>
              <w:jc w:val="center"/>
              <w:rPr>
                <w:rFonts w:eastAsiaTheme="minorHAnsi"/>
                <w:szCs w:val="28"/>
                <w:lang w:eastAsia="en-US"/>
              </w:rPr>
            </w:pPr>
          </w:p>
          <w:p w14:paraId="12A7916F" w14:textId="77777777" w:rsidR="003575B5" w:rsidRPr="00762DB5" w:rsidRDefault="003575B5" w:rsidP="00FA15D3">
            <w:pPr>
              <w:spacing w:line="240" w:lineRule="auto"/>
              <w:ind w:firstLine="0"/>
              <w:jc w:val="center"/>
              <w:rPr>
                <w:rFonts w:eastAsiaTheme="minorHAnsi"/>
                <w:szCs w:val="28"/>
                <w:lang w:eastAsia="en-US"/>
              </w:rPr>
            </w:pPr>
          </w:p>
          <w:p w14:paraId="418303C6" w14:textId="77777777" w:rsidR="003575B5" w:rsidRPr="00762DB5" w:rsidRDefault="003575B5" w:rsidP="00FA15D3">
            <w:pPr>
              <w:spacing w:line="240" w:lineRule="auto"/>
              <w:ind w:firstLine="0"/>
              <w:jc w:val="center"/>
              <w:rPr>
                <w:rFonts w:eastAsiaTheme="minorHAnsi"/>
                <w:szCs w:val="28"/>
                <w:lang w:eastAsia="en-US"/>
              </w:rPr>
            </w:pPr>
          </w:p>
          <w:p w14:paraId="5A34A276" w14:textId="77777777" w:rsidR="003575B5" w:rsidRPr="00762DB5" w:rsidRDefault="003575B5" w:rsidP="00FA15D3">
            <w:pPr>
              <w:spacing w:line="240" w:lineRule="auto"/>
              <w:ind w:firstLine="0"/>
              <w:jc w:val="center"/>
              <w:rPr>
                <w:rFonts w:eastAsiaTheme="minorHAnsi"/>
                <w:szCs w:val="28"/>
                <w:lang w:eastAsia="en-US"/>
              </w:rPr>
            </w:pPr>
          </w:p>
          <w:p w14:paraId="30497969" w14:textId="77777777" w:rsidR="003575B5" w:rsidRPr="00762DB5" w:rsidRDefault="003575B5" w:rsidP="00FA15D3">
            <w:pPr>
              <w:spacing w:line="240" w:lineRule="auto"/>
              <w:ind w:firstLine="0"/>
              <w:jc w:val="center"/>
              <w:rPr>
                <w:rFonts w:eastAsiaTheme="minorHAnsi"/>
                <w:szCs w:val="28"/>
                <w:lang w:eastAsia="en-US"/>
              </w:rPr>
            </w:pPr>
          </w:p>
          <w:p w14:paraId="0DC3843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0B502D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B3B7E9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473A04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00000 79519</w:t>
            </w:r>
          </w:p>
        </w:tc>
        <w:tc>
          <w:tcPr>
            <w:tcW w:w="622" w:type="dxa"/>
            <w:tcBorders>
              <w:top w:val="single" w:sz="4" w:space="0" w:color="auto"/>
              <w:left w:val="nil"/>
              <w:bottom w:val="single" w:sz="4" w:space="0" w:color="auto"/>
              <w:right w:val="single" w:sz="4" w:space="0" w:color="auto"/>
            </w:tcBorders>
            <w:shd w:val="clear" w:color="auto" w:fill="auto"/>
            <w:vAlign w:val="bottom"/>
          </w:tcPr>
          <w:p w14:paraId="32D8733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4C92A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478CCF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5B8D0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vAlign w:val="bottom"/>
          </w:tcPr>
          <w:p w14:paraId="583D03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2ACF15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05735A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Прочая закупка товаров, работ и услуг для </w:t>
            </w:r>
            <w:r w:rsidRPr="00762DB5">
              <w:rPr>
                <w:rFonts w:eastAsiaTheme="minorHAnsi"/>
                <w:szCs w:val="28"/>
                <w:lang w:eastAsia="en-US"/>
              </w:rPr>
              <w:lastRenderedPageBreak/>
              <w:t>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2CB1C738" w14:textId="77777777" w:rsidR="003575B5" w:rsidRPr="00762DB5" w:rsidRDefault="003575B5" w:rsidP="00FA15D3">
            <w:pPr>
              <w:spacing w:line="240" w:lineRule="auto"/>
              <w:ind w:firstLine="0"/>
              <w:jc w:val="center"/>
              <w:rPr>
                <w:rFonts w:eastAsiaTheme="minorHAnsi"/>
                <w:szCs w:val="28"/>
                <w:lang w:eastAsia="en-US"/>
              </w:rPr>
            </w:pPr>
          </w:p>
          <w:p w14:paraId="3B3485BD" w14:textId="77777777" w:rsidR="003575B5" w:rsidRPr="00762DB5" w:rsidRDefault="003575B5" w:rsidP="00FA15D3">
            <w:pPr>
              <w:spacing w:line="240" w:lineRule="auto"/>
              <w:ind w:firstLine="0"/>
              <w:jc w:val="center"/>
              <w:rPr>
                <w:rFonts w:eastAsiaTheme="minorHAnsi"/>
                <w:szCs w:val="28"/>
                <w:lang w:eastAsia="en-US"/>
              </w:rPr>
            </w:pPr>
          </w:p>
          <w:p w14:paraId="68FB7614" w14:textId="77777777" w:rsidR="003575B5" w:rsidRPr="00762DB5" w:rsidRDefault="003575B5" w:rsidP="00FA15D3">
            <w:pPr>
              <w:spacing w:line="240" w:lineRule="auto"/>
              <w:ind w:firstLine="0"/>
              <w:jc w:val="center"/>
              <w:rPr>
                <w:rFonts w:eastAsiaTheme="minorHAnsi"/>
                <w:szCs w:val="28"/>
                <w:lang w:eastAsia="en-US"/>
              </w:rPr>
            </w:pPr>
          </w:p>
          <w:p w14:paraId="11EDD5FA" w14:textId="77777777" w:rsidR="003575B5" w:rsidRPr="00762DB5" w:rsidRDefault="003575B5" w:rsidP="00FA15D3">
            <w:pPr>
              <w:spacing w:line="240" w:lineRule="auto"/>
              <w:ind w:firstLine="0"/>
              <w:jc w:val="center"/>
              <w:rPr>
                <w:rFonts w:eastAsiaTheme="minorHAnsi"/>
                <w:szCs w:val="28"/>
                <w:lang w:eastAsia="en-US"/>
              </w:rPr>
            </w:pPr>
          </w:p>
          <w:p w14:paraId="6C36A3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71FAB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64F0FA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BD024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00000 79519</w:t>
            </w:r>
          </w:p>
        </w:tc>
        <w:tc>
          <w:tcPr>
            <w:tcW w:w="622" w:type="dxa"/>
            <w:tcBorders>
              <w:top w:val="single" w:sz="4" w:space="0" w:color="auto"/>
              <w:left w:val="nil"/>
              <w:bottom w:val="single" w:sz="4" w:space="0" w:color="auto"/>
              <w:right w:val="single" w:sz="4" w:space="0" w:color="auto"/>
            </w:tcBorders>
            <w:shd w:val="clear" w:color="auto" w:fill="auto"/>
            <w:vAlign w:val="bottom"/>
          </w:tcPr>
          <w:p w14:paraId="4B1A64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4E8869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4CAB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54CC0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vAlign w:val="bottom"/>
          </w:tcPr>
          <w:p w14:paraId="7A2398E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4C86E6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FB45FE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684" w:type="dxa"/>
            <w:tcBorders>
              <w:top w:val="single" w:sz="4" w:space="0" w:color="auto"/>
              <w:left w:val="nil"/>
              <w:bottom w:val="single" w:sz="4" w:space="0" w:color="auto"/>
              <w:right w:val="single" w:sz="4" w:space="0" w:color="auto"/>
            </w:tcBorders>
            <w:shd w:val="clear" w:color="auto" w:fill="auto"/>
            <w:vAlign w:val="bottom"/>
          </w:tcPr>
          <w:p w14:paraId="45D079C3" w14:textId="77777777" w:rsidR="003575B5" w:rsidRPr="00762DB5" w:rsidRDefault="003575B5" w:rsidP="00FA15D3">
            <w:pPr>
              <w:spacing w:line="240" w:lineRule="auto"/>
              <w:ind w:firstLine="0"/>
              <w:jc w:val="center"/>
              <w:rPr>
                <w:rFonts w:eastAsiaTheme="minorHAnsi"/>
                <w:szCs w:val="28"/>
                <w:lang w:eastAsia="en-US"/>
              </w:rPr>
            </w:pPr>
          </w:p>
          <w:p w14:paraId="69DBFB17" w14:textId="77777777" w:rsidR="003575B5" w:rsidRPr="00762DB5" w:rsidRDefault="003575B5" w:rsidP="00FA15D3">
            <w:pPr>
              <w:spacing w:line="240" w:lineRule="auto"/>
              <w:ind w:firstLine="0"/>
              <w:jc w:val="center"/>
              <w:rPr>
                <w:rFonts w:eastAsiaTheme="minorHAnsi"/>
                <w:szCs w:val="28"/>
                <w:lang w:eastAsia="en-US"/>
              </w:rPr>
            </w:pPr>
          </w:p>
          <w:p w14:paraId="373C859C" w14:textId="77777777" w:rsidR="003575B5" w:rsidRPr="00762DB5" w:rsidRDefault="003575B5" w:rsidP="00FA15D3">
            <w:pPr>
              <w:spacing w:line="240" w:lineRule="auto"/>
              <w:ind w:firstLine="0"/>
              <w:jc w:val="center"/>
              <w:rPr>
                <w:rFonts w:eastAsiaTheme="minorHAnsi"/>
                <w:szCs w:val="28"/>
                <w:lang w:eastAsia="en-US"/>
              </w:rPr>
            </w:pPr>
          </w:p>
          <w:p w14:paraId="27DE8CDD" w14:textId="77777777" w:rsidR="003575B5" w:rsidRPr="00762DB5" w:rsidRDefault="003575B5" w:rsidP="00FA15D3">
            <w:pPr>
              <w:spacing w:line="240" w:lineRule="auto"/>
              <w:ind w:firstLine="0"/>
              <w:jc w:val="center"/>
              <w:rPr>
                <w:rFonts w:eastAsiaTheme="minorHAnsi"/>
                <w:szCs w:val="28"/>
                <w:lang w:eastAsia="en-US"/>
              </w:rPr>
            </w:pPr>
          </w:p>
          <w:p w14:paraId="1FCEAFF0" w14:textId="77777777" w:rsidR="003575B5" w:rsidRPr="00762DB5" w:rsidRDefault="003575B5" w:rsidP="00FA15D3">
            <w:pPr>
              <w:spacing w:line="240" w:lineRule="auto"/>
              <w:ind w:firstLine="0"/>
              <w:jc w:val="center"/>
              <w:rPr>
                <w:rFonts w:eastAsiaTheme="minorHAnsi"/>
                <w:szCs w:val="28"/>
                <w:lang w:eastAsia="en-US"/>
              </w:rPr>
            </w:pPr>
          </w:p>
          <w:p w14:paraId="57403FC3" w14:textId="77777777" w:rsidR="003575B5" w:rsidRPr="00762DB5" w:rsidRDefault="003575B5" w:rsidP="00FA15D3">
            <w:pPr>
              <w:spacing w:line="240" w:lineRule="auto"/>
              <w:ind w:firstLine="0"/>
              <w:jc w:val="center"/>
              <w:rPr>
                <w:rFonts w:eastAsiaTheme="minorHAnsi"/>
                <w:szCs w:val="28"/>
                <w:lang w:eastAsia="en-US"/>
              </w:rPr>
            </w:pPr>
          </w:p>
          <w:p w14:paraId="56DAF0CF" w14:textId="77777777" w:rsidR="003575B5" w:rsidRPr="00762DB5" w:rsidRDefault="003575B5" w:rsidP="00FA15D3">
            <w:pPr>
              <w:spacing w:line="240" w:lineRule="auto"/>
              <w:ind w:firstLine="0"/>
              <w:jc w:val="center"/>
              <w:rPr>
                <w:rFonts w:eastAsiaTheme="minorHAnsi"/>
                <w:szCs w:val="28"/>
                <w:lang w:eastAsia="en-US"/>
              </w:rPr>
            </w:pPr>
          </w:p>
          <w:p w14:paraId="28550E4A" w14:textId="77777777" w:rsidR="003575B5" w:rsidRPr="00762DB5" w:rsidRDefault="003575B5" w:rsidP="00FA15D3">
            <w:pPr>
              <w:spacing w:line="240" w:lineRule="auto"/>
              <w:ind w:firstLine="0"/>
              <w:jc w:val="center"/>
              <w:rPr>
                <w:rFonts w:eastAsiaTheme="minorHAnsi"/>
                <w:szCs w:val="28"/>
                <w:lang w:eastAsia="en-US"/>
              </w:rPr>
            </w:pPr>
          </w:p>
          <w:p w14:paraId="62120599" w14:textId="77777777" w:rsidR="003575B5" w:rsidRPr="00762DB5" w:rsidRDefault="003575B5" w:rsidP="00FA15D3">
            <w:pPr>
              <w:spacing w:line="240" w:lineRule="auto"/>
              <w:ind w:firstLine="0"/>
              <w:jc w:val="center"/>
              <w:rPr>
                <w:rFonts w:eastAsiaTheme="minorHAnsi"/>
                <w:szCs w:val="28"/>
                <w:lang w:eastAsia="en-US"/>
              </w:rPr>
            </w:pPr>
          </w:p>
          <w:p w14:paraId="686D9AD1" w14:textId="77777777" w:rsidR="003575B5" w:rsidRPr="00762DB5" w:rsidRDefault="003575B5" w:rsidP="00FA15D3">
            <w:pPr>
              <w:spacing w:line="240" w:lineRule="auto"/>
              <w:ind w:firstLine="0"/>
              <w:jc w:val="center"/>
              <w:rPr>
                <w:rFonts w:eastAsiaTheme="minorHAnsi"/>
                <w:szCs w:val="28"/>
                <w:lang w:eastAsia="en-US"/>
              </w:rPr>
            </w:pPr>
          </w:p>
          <w:p w14:paraId="4FD934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CA32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9F39C33" w14:textId="77777777" w:rsidR="003575B5" w:rsidRPr="00762DB5" w:rsidRDefault="003575B5" w:rsidP="00FA15D3">
            <w:pPr>
              <w:spacing w:line="240" w:lineRule="auto"/>
              <w:ind w:firstLine="0"/>
              <w:jc w:val="center"/>
              <w:rPr>
                <w:rFonts w:eastAsiaTheme="minorHAnsi"/>
                <w:szCs w:val="28"/>
                <w:lang w:eastAsia="en-US"/>
              </w:rPr>
            </w:pPr>
          </w:p>
          <w:p w14:paraId="31BC1EAE" w14:textId="77777777" w:rsidR="003575B5" w:rsidRPr="00762DB5" w:rsidRDefault="003575B5" w:rsidP="00FA15D3">
            <w:pPr>
              <w:spacing w:line="240" w:lineRule="auto"/>
              <w:ind w:firstLine="0"/>
              <w:jc w:val="center"/>
              <w:rPr>
                <w:rFonts w:eastAsiaTheme="minorHAnsi"/>
                <w:szCs w:val="28"/>
                <w:lang w:eastAsia="en-US"/>
              </w:rPr>
            </w:pPr>
          </w:p>
          <w:p w14:paraId="18F1BDFF" w14:textId="77777777" w:rsidR="003575B5" w:rsidRPr="00762DB5" w:rsidRDefault="003575B5" w:rsidP="00FA15D3">
            <w:pPr>
              <w:spacing w:line="240" w:lineRule="auto"/>
              <w:ind w:firstLine="0"/>
              <w:jc w:val="center"/>
              <w:rPr>
                <w:rFonts w:eastAsiaTheme="minorHAnsi"/>
                <w:szCs w:val="28"/>
                <w:lang w:eastAsia="en-US"/>
              </w:rPr>
            </w:pPr>
          </w:p>
          <w:p w14:paraId="0D12AFBD" w14:textId="77777777" w:rsidR="003575B5" w:rsidRPr="00762DB5" w:rsidRDefault="003575B5" w:rsidP="00FA15D3">
            <w:pPr>
              <w:spacing w:line="240" w:lineRule="auto"/>
              <w:ind w:firstLine="0"/>
              <w:jc w:val="center"/>
              <w:rPr>
                <w:rFonts w:eastAsiaTheme="minorHAnsi"/>
                <w:szCs w:val="28"/>
                <w:lang w:eastAsia="en-US"/>
              </w:rPr>
            </w:pPr>
          </w:p>
          <w:p w14:paraId="20EC9FCF" w14:textId="77777777" w:rsidR="003575B5" w:rsidRPr="00762DB5" w:rsidRDefault="003575B5" w:rsidP="00FA15D3">
            <w:pPr>
              <w:spacing w:line="240" w:lineRule="auto"/>
              <w:ind w:firstLine="0"/>
              <w:jc w:val="center"/>
              <w:rPr>
                <w:rFonts w:eastAsiaTheme="minorHAnsi"/>
                <w:szCs w:val="28"/>
                <w:lang w:eastAsia="en-US"/>
              </w:rPr>
            </w:pPr>
          </w:p>
          <w:p w14:paraId="30BB79E1" w14:textId="77777777" w:rsidR="003575B5" w:rsidRPr="00762DB5" w:rsidRDefault="003575B5" w:rsidP="00FA15D3">
            <w:pPr>
              <w:spacing w:line="240" w:lineRule="auto"/>
              <w:ind w:firstLine="0"/>
              <w:jc w:val="center"/>
              <w:rPr>
                <w:rFonts w:eastAsiaTheme="minorHAnsi"/>
                <w:szCs w:val="28"/>
                <w:lang w:eastAsia="en-US"/>
              </w:rPr>
            </w:pPr>
          </w:p>
          <w:p w14:paraId="233F70A0" w14:textId="77777777" w:rsidR="003575B5" w:rsidRPr="00762DB5" w:rsidRDefault="003575B5" w:rsidP="00FA15D3">
            <w:pPr>
              <w:spacing w:line="240" w:lineRule="auto"/>
              <w:ind w:firstLine="0"/>
              <w:jc w:val="center"/>
              <w:rPr>
                <w:rFonts w:eastAsiaTheme="minorHAnsi"/>
                <w:szCs w:val="28"/>
                <w:lang w:eastAsia="en-US"/>
              </w:rPr>
            </w:pPr>
          </w:p>
          <w:p w14:paraId="53D07354" w14:textId="77777777" w:rsidR="003575B5" w:rsidRPr="00762DB5" w:rsidRDefault="003575B5" w:rsidP="00FA15D3">
            <w:pPr>
              <w:spacing w:line="240" w:lineRule="auto"/>
              <w:ind w:firstLine="0"/>
              <w:jc w:val="center"/>
              <w:rPr>
                <w:rFonts w:eastAsiaTheme="minorHAnsi"/>
                <w:szCs w:val="28"/>
                <w:lang w:eastAsia="en-US"/>
              </w:rPr>
            </w:pPr>
          </w:p>
          <w:p w14:paraId="7EE5491C" w14:textId="77777777" w:rsidR="003575B5" w:rsidRPr="00762DB5" w:rsidRDefault="003575B5" w:rsidP="00FA15D3">
            <w:pPr>
              <w:spacing w:line="240" w:lineRule="auto"/>
              <w:ind w:firstLine="0"/>
              <w:jc w:val="center"/>
              <w:rPr>
                <w:rFonts w:eastAsiaTheme="minorHAnsi"/>
                <w:szCs w:val="28"/>
                <w:lang w:eastAsia="en-US"/>
              </w:rPr>
            </w:pPr>
          </w:p>
          <w:p w14:paraId="3D32B115" w14:textId="77777777" w:rsidR="003575B5" w:rsidRPr="00762DB5" w:rsidRDefault="003575B5" w:rsidP="00FA15D3">
            <w:pPr>
              <w:spacing w:line="240" w:lineRule="auto"/>
              <w:ind w:firstLine="0"/>
              <w:jc w:val="center"/>
              <w:rPr>
                <w:rFonts w:eastAsiaTheme="minorHAnsi"/>
                <w:szCs w:val="28"/>
                <w:lang w:eastAsia="en-US"/>
              </w:rPr>
            </w:pPr>
          </w:p>
          <w:p w14:paraId="5CC03A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9088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4C9E956" w14:textId="77777777" w:rsidR="003575B5" w:rsidRPr="00762DB5" w:rsidRDefault="003575B5" w:rsidP="00FA15D3">
            <w:pPr>
              <w:spacing w:line="240" w:lineRule="auto"/>
              <w:ind w:firstLine="0"/>
              <w:jc w:val="center"/>
              <w:rPr>
                <w:rFonts w:eastAsiaTheme="minorHAnsi"/>
                <w:szCs w:val="28"/>
                <w:lang w:eastAsia="en-US"/>
              </w:rPr>
            </w:pPr>
          </w:p>
          <w:p w14:paraId="71094947" w14:textId="77777777" w:rsidR="003575B5" w:rsidRPr="00762DB5" w:rsidRDefault="003575B5" w:rsidP="00FA15D3">
            <w:pPr>
              <w:spacing w:line="240" w:lineRule="auto"/>
              <w:ind w:firstLine="0"/>
              <w:jc w:val="center"/>
              <w:rPr>
                <w:rFonts w:eastAsiaTheme="minorHAnsi"/>
                <w:szCs w:val="28"/>
                <w:lang w:eastAsia="en-US"/>
              </w:rPr>
            </w:pPr>
          </w:p>
          <w:p w14:paraId="0C4D1C1C" w14:textId="77777777" w:rsidR="003575B5" w:rsidRPr="00762DB5" w:rsidRDefault="003575B5" w:rsidP="00FA15D3">
            <w:pPr>
              <w:spacing w:line="240" w:lineRule="auto"/>
              <w:ind w:firstLine="0"/>
              <w:jc w:val="center"/>
              <w:rPr>
                <w:rFonts w:eastAsiaTheme="minorHAnsi"/>
                <w:szCs w:val="28"/>
                <w:lang w:eastAsia="en-US"/>
              </w:rPr>
            </w:pPr>
          </w:p>
          <w:p w14:paraId="053C26A2" w14:textId="77777777" w:rsidR="003575B5" w:rsidRPr="00762DB5" w:rsidRDefault="003575B5" w:rsidP="00FA15D3">
            <w:pPr>
              <w:spacing w:line="240" w:lineRule="auto"/>
              <w:ind w:firstLine="0"/>
              <w:jc w:val="center"/>
              <w:rPr>
                <w:rFonts w:eastAsiaTheme="minorHAnsi"/>
                <w:szCs w:val="28"/>
                <w:lang w:eastAsia="en-US"/>
              </w:rPr>
            </w:pPr>
          </w:p>
          <w:p w14:paraId="6FA2BAC3" w14:textId="77777777" w:rsidR="003575B5" w:rsidRPr="00762DB5" w:rsidRDefault="003575B5" w:rsidP="00FA15D3">
            <w:pPr>
              <w:spacing w:line="240" w:lineRule="auto"/>
              <w:ind w:firstLine="0"/>
              <w:jc w:val="center"/>
              <w:rPr>
                <w:rFonts w:eastAsiaTheme="minorHAnsi"/>
                <w:szCs w:val="28"/>
                <w:lang w:eastAsia="en-US"/>
              </w:rPr>
            </w:pPr>
          </w:p>
          <w:p w14:paraId="50E3C798" w14:textId="77777777" w:rsidR="003575B5" w:rsidRPr="00762DB5" w:rsidRDefault="003575B5" w:rsidP="00FA15D3">
            <w:pPr>
              <w:spacing w:line="240" w:lineRule="auto"/>
              <w:ind w:firstLine="0"/>
              <w:jc w:val="center"/>
              <w:rPr>
                <w:rFonts w:eastAsiaTheme="minorHAnsi"/>
                <w:szCs w:val="28"/>
                <w:lang w:eastAsia="en-US"/>
              </w:rPr>
            </w:pPr>
          </w:p>
          <w:p w14:paraId="4D6CFCB1" w14:textId="77777777" w:rsidR="003575B5" w:rsidRPr="00762DB5" w:rsidRDefault="003575B5" w:rsidP="00FA15D3">
            <w:pPr>
              <w:spacing w:line="240" w:lineRule="auto"/>
              <w:ind w:firstLine="0"/>
              <w:jc w:val="center"/>
              <w:rPr>
                <w:rFonts w:eastAsiaTheme="minorHAnsi"/>
                <w:szCs w:val="28"/>
                <w:lang w:eastAsia="en-US"/>
              </w:rPr>
            </w:pPr>
          </w:p>
          <w:p w14:paraId="6926F069" w14:textId="77777777" w:rsidR="003575B5" w:rsidRPr="00762DB5" w:rsidRDefault="003575B5" w:rsidP="00FA15D3">
            <w:pPr>
              <w:spacing w:line="240" w:lineRule="auto"/>
              <w:ind w:firstLine="0"/>
              <w:jc w:val="center"/>
              <w:rPr>
                <w:rFonts w:eastAsiaTheme="minorHAnsi"/>
                <w:szCs w:val="28"/>
                <w:lang w:eastAsia="en-US"/>
              </w:rPr>
            </w:pPr>
          </w:p>
          <w:p w14:paraId="15E1CB62" w14:textId="77777777" w:rsidR="003575B5" w:rsidRPr="00762DB5" w:rsidRDefault="003575B5" w:rsidP="00FA15D3">
            <w:pPr>
              <w:spacing w:line="240" w:lineRule="auto"/>
              <w:ind w:firstLine="0"/>
              <w:jc w:val="center"/>
              <w:rPr>
                <w:rFonts w:eastAsiaTheme="minorHAnsi"/>
                <w:szCs w:val="28"/>
                <w:lang w:eastAsia="en-US"/>
              </w:rPr>
            </w:pPr>
          </w:p>
          <w:p w14:paraId="12441CE9" w14:textId="77777777" w:rsidR="003575B5" w:rsidRPr="00762DB5" w:rsidRDefault="003575B5" w:rsidP="00FA15D3">
            <w:pPr>
              <w:spacing w:line="240" w:lineRule="auto"/>
              <w:ind w:firstLine="0"/>
              <w:jc w:val="center"/>
              <w:rPr>
                <w:rFonts w:eastAsiaTheme="minorHAnsi"/>
                <w:szCs w:val="28"/>
                <w:lang w:eastAsia="en-US"/>
              </w:rPr>
            </w:pPr>
          </w:p>
          <w:p w14:paraId="5A15D3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6D88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0F0BE801" w14:textId="77777777" w:rsidR="003575B5" w:rsidRPr="00762DB5" w:rsidRDefault="003575B5" w:rsidP="00FA15D3">
            <w:pPr>
              <w:spacing w:line="240" w:lineRule="auto"/>
              <w:ind w:firstLine="0"/>
              <w:jc w:val="center"/>
              <w:rPr>
                <w:rFonts w:eastAsiaTheme="minorHAnsi"/>
                <w:szCs w:val="28"/>
                <w:lang w:eastAsia="en-US"/>
              </w:rPr>
            </w:pPr>
          </w:p>
          <w:p w14:paraId="56D02090" w14:textId="77777777" w:rsidR="003575B5" w:rsidRPr="00762DB5" w:rsidRDefault="003575B5" w:rsidP="00FA15D3">
            <w:pPr>
              <w:spacing w:line="240" w:lineRule="auto"/>
              <w:ind w:firstLine="0"/>
              <w:jc w:val="center"/>
              <w:rPr>
                <w:rFonts w:eastAsiaTheme="minorHAnsi"/>
                <w:szCs w:val="28"/>
                <w:lang w:eastAsia="en-US"/>
              </w:rPr>
            </w:pPr>
          </w:p>
          <w:p w14:paraId="097E28FB" w14:textId="77777777" w:rsidR="003575B5" w:rsidRPr="00762DB5" w:rsidRDefault="003575B5" w:rsidP="00FA15D3">
            <w:pPr>
              <w:spacing w:line="240" w:lineRule="auto"/>
              <w:ind w:firstLine="0"/>
              <w:jc w:val="center"/>
              <w:rPr>
                <w:rFonts w:eastAsiaTheme="minorHAnsi"/>
                <w:szCs w:val="28"/>
                <w:lang w:eastAsia="en-US"/>
              </w:rPr>
            </w:pPr>
          </w:p>
          <w:p w14:paraId="47F6D18A" w14:textId="77777777" w:rsidR="003575B5" w:rsidRPr="00762DB5" w:rsidRDefault="003575B5" w:rsidP="00FA15D3">
            <w:pPr>
              <w:spacing w:line="240" w:lineRule="auto"/>
              <w:ind w:firstLine="0"/>
              <w:jc w:val="center"/>
              <w:rPr>
                <w:rFonts w:eastAsiaTheme="minorHAnsi"/>
                <w:szCs w:val="28"/>
                <w:lang w:eastAsia="en-US"/>
              </w:rPr>
            </w:pPr>
          </w:p>
          <w:p w14:paraId="62D1895A" w14:textId="77777777" w:rsidR="003575B5" w:rsidRPr="00762DB5" w:rsidRDefault="003575B5" w:rsidP="00FA15D3">
            <w:pPr>
              <w:spacing w:line="240" w:lineRule="auto"/>
              <w:ind w:firstLine="0"/>
              <w:jc w:val="center"/>
              <w:rPr>
                <w:rFonts w:eastAsiaTheme="minorHAnsi"/>
                <w:szCs w:val="28"/>
                <w:lang w:eastAsia="en-US"/>
              </w:rPr>
            </w:pPr>
          </w:p>
          <w:p w14:paraId="1B8F22F4" w14:textId="77777777" w:rsidR="003575B5" w:rsidRPr="00762DB5" w:rsidRDefault="003575B5" w:rsidP="00FA15D3">
            <w:pPr>
              <w:spacing w:line="240" w:lineRule="auto"/>
              <w:ind w:firstLine="0"/>
              <w:jc w:val="center"/>
              <w:rPr>
                <w:rFonts w:eastAsiaTheme="minorHAnsi"/>
                <w:szCs w:val="28"/>
                <w:lang w:eastAsia="en-US"/>
              </w:rPr>
            </w:pPr>
          </w:p>
          <w:p w14:paraId="5D3CBBA3" w14:textId="77777777" w:rsidR="003575B5" w:rsidRPr="00762DB5" w:rsidRDefault="003575B5" w:rsidP="00FA15D3">
            <w:pPr>
              <w:spacing w:line="240" w:lineRule="auto"/>
              <w:ind w:firstLine="0"/>
              <w:jc w:val="center"/>
              <w:rPr>
                <w:rFonts w:eastAsiaTheme="minorHAnsi"/>
                <w:szCs w:val="28"/>
                <w:lang w:eastAsia="en-US"/>
              </w:rPr>
            </w:pPr>
          </w:p>
          <w:p w14:paraId="7DF7439D" w14:textId="77777777" w:rsidR="003575B5" w:rsidRPr="00762DB5" w:rsidRDefault="003575B5" w:rsidP="00FA15D3">
            <w:pPr>
              <w:spacing w:line="240" w:lineRule="auto"/>
              <w:ind w:firstLine="0"/>
              <w:jc w:val="center"/>
              <w:rPr>
                <w:rFonts w:eastAsiaTheme="minorHAnsi"/>
                <w:szCs w:val="28"/>
                <w:lang w:eastAsia="en-US"/>
              </w:rPr>
            </w:pPr>
          </w:p>
          <w:p w14:paraId="11E9D15A" w14:textId="77777777" w:rsidR="003575B5" w:rsidRPr="00762DB5" w:rsidRDefault="003575B5" w:rsidP="00FA15D3">
            <w:pPr>
              <w:spacing w:line="240" w:lineRule="auto"/>
              <w:ind w:firstLine="0"/>
              <w:jc w:val="center"/>
              <w:rPr>
                <w:rFonts w:eastAsiaTheme="minorHAnsi"/>
                <w:szCs w:val="28"/>
                <w:lang w:eastAsia="en-US"/>
              </w:rPr>
            </w:pPr>
          </w:p>
          <w:p w14:paraId="52113226" w14:textId="77777777" w:rsidR="003575B5" w:rsidRPr="00762DB5" w:rsidRDefault="003575B5" w:rsidP="00FA15D3">
            <w:pPr>
              <w:spacing w:line="240" w:lineRule="auto"/>
              <w:ind w:firstLine="0"/>
              <w:jc w:val="center"/>
              <w:rPr>
                <w:rFonts w:eastAsiaTheme="minorHAnsi"/>
                <w:szCs w:val="28"/>
                <w:lang w:eastAsia="en-US"/>
              </w:rPr>
            </w:pPr>
          </w:p>
          <w:p w14:paraId="78BDCE7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00000 79527</w:t>
            </w:r>
          </w:p>
        </w:tc>
        <w:tc>
          <w:tcPr>
            <w:tcW w:w="622" w:type="dxa"/>
            <w:tcBorders>
              <w:top w:val="single" w:sz="4" w:space="0" w:color="auto"/>
              <w:left w:val="nil"/>
              <w:bottom w:val="single" w:sz="4" w:space="0" w:color="auto"/>
              <w:right w:val="single" w:sz="4" w:space="0" w:color="auto"/>
            </w:tcBorders>
            <w:shd w:val="clear" w:color="auto" w:fill="auto"/>
            <w:vAlign w:val="bottom"/>
          </w:tcPr>
          <w:p w14:paraId="24A5C1C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608E6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7842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A7DE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0D1C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1E1F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B8D7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2EF8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F876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E3B5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B88B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BB98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C580F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F083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EA14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24A2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8454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AD67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6529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F3CF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67BB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984E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F5CB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940F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2E34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97C8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F5BD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7CC0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EFA5A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B332D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B231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3155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B9DA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017C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04E1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5DE6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59C2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1000,0</w:t>
            </w:r>
          </w:p>
        </w:tc>
        <w:tc>
          <w:tcPr>
            <w:tcW w:w="1134" w:type="dxa"/>
            <w:vAlign w:val="bottom"/>
          </w:tcPr>
          <w:p w14:paraId="5978A2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06E1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FB68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DF2F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2722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6252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1509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21CE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F060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C456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27AE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56F3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0204F0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841789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02BCBBD0" w14:textId="77777777" w:rsidR="003575B5" w:rsidRPr="00762DB5" w:rsidRDefault="003575B5" w:rsidP="00FA15D3">
            <w:pPr>
              <w:spacing w:line="240" w:lineRule="auto"/>
              <w:ind w:firstLine="0"/>
              <w:jc w:val="center"/>
              <w:rPr>
                <w:rFonts w:eastAsiaTheme="minorHAnsi"/>
                <w:szCs w:val="28"/>
                <w:lang w:eastAsia="en-US"/>
              </w:rPr>
            </w:pPr>
          </w:p>
          <w:p w14:paraId="1D7DC473" w14:textId="77777777" w:rsidR="003575B5" w:rsidRPr="00762DB5" w:rsidRDefault="003575B5" w:rsidP="00FA15D3">
            <w:pPr>
              <w:spacing w:line="240" w:lineRule="auto"/>
              <w:ind w:firstLine="0"/>
              <w:jc w:val="center"/>
              <w:rPr>
                <w:rFonts w:eastAsiaTheme="minorHAnsi"/>
                <w:szCs w:val="28"/>
                <w:lang w:eastAsia="en-US"/>
              </w:rPr>
            </w:pPr>
          </w:p>
          <w:p w14:paraId="7CE637DB" w14:textId="77777777" w:rsidR="003575B5" w:rsidRPr="00762DB5" w:rsidRDefault="003575B5" w:rsidP="00FA15D3">
            <w:pPr>
              <w:spacing w:line="240" w:lineRule="auto"/>
              <w:ind w:firstLine="0"/>
              <w:jc w:val="center"/>
              <w:rPr>
                <w:rFonts w:eastAsiaTheme="minorHAnsi"/>
                <w:szCs w:val="28"/>
                <w:lang w:eastAsia="en-US"/>
              </w:rPr>
            </w:pPr>
          </w:p>
          <w:p w14:paraId="26F9D9BA" w14:textId="77777777" w:rsidR="003575B5" w:rsidRPr="00762DB5" w:rsidRDefault="003575B5" w:rsidP="00FA15D3">
            <w:pPr>
              <w:spacing w:line="240" w:lineRule="auto"/>
              <w:ind w:firstLine="0"/>
              <w:jc w:val="center"/>
              <w:rPr>
                <w:rFonts w:eastAsiaTheme="minorHAnsi"/>
                <w:szCs w:val="28"/>
                <w:lang w:eastAsia="en-US"/>
              </w:rPr>
            </w:pPr>
          </w:p>
          <w:p w14:paraId="5A22702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634D81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6451C67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303879C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00000 79527</w:t>
            </w:r>
          </w:p>
        </w:tc>
        <w:tc>
          <w:tcPr>
            <w:tcW w:w="622" w:type="dxa"/>
            <w:tcBorders>
              <w:top w:val="single" w:sz="4" w:space="0" w:color="auto"/>
              <w:left w:val="nil"/>
              <w:bottom w:val="single" w:sz="4" w:space="0" w:color="auto"/>
              <w:right w:val="single" w:sz="4" w:space="0" w:color="auto"/>
            </w:tcBorders>
            <w:shd w:val="clear" w:color="auto" w:fill="auto"/>
            <w:vAlign w:val="bottom"/>
          </w:tcPr>
          <w:p w14:paraId="01A5D03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5131BBE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C02524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1C40E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1000,0</w:t>
            </w:r>
          </w:p>
        </w:tc>
        <w:tc>
          <w:tcPr>
            <w:tcW w:w="1134" w:type="dxa"/>
            <w:vAlign w:val="bottom"/>
          </w:tcPr>
          <w:p w14:paraId="56F3556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B6BEC0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285668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684" w:type="dxa"/>
            <w:tcBorders>
              <w:top w:val="single" w:sz="4" w:space="0" w:color="auto"/>
              <w:left w:val="nil"/>
              <w:bottom w:val="single" w:sz="4" w:space="0" w:color="auto"/>
              <w:right w:val="single" w:sz="4" w:space="0" w:color="auto"/>
            </w:tcBorders>
            <w:shd w:val="clear" w:color="auto" w:fill="auto"/>
            <w:vAlign w:val="bottom"/>
          </w:tcPr>
          <w:p w14:paraId="52BB742E" w14:textId="77777777" w:rsidR="003575B5" w:rsidRPr="00762DB5" w:rsidRDefault="003575B5" w:rsidP="00FA15D3">
            <w:pPr>
              <w:spacing w:line="240" w:lineRule="auto"/>
              <w:ind w:firstLine="0"/>
              <w:jc w:val="center"/>
              <w:rPr>
                <w:rFonts w:eastAsiaTheme="minorHAnsi"/>
                <w:szCs w:val="28"/>
                <w:lang w:eastAsia="en-US"/>
              </w:rPr>
            </w:pPr>
          </w:p>
          <w:p w14:paraId="7C64DD74" w14:textId="77777777" w:rsidR="003575B5" w:rsidRPr="00762DB5" w:rsidRDefault="003575B5" w:rsidP="00FA15D3">
            <w:pPr>
              <w:spacing w:line="240" w:lineRule="auto"/>
              <w:ind w:firstLine="0"/>
              <w:jc w:val="center"/>
              <w:rPr>
                <w:rFonts w:eastAsiaTheme="minorHAnsi"/>
                <w:szCs w:val="28"/>
                <w:lang w:eastAsia="en-US"/>
              </w:rPr>
            </w:pPr>
          </w:p>
          <w:p w14:paraId="4490ACB1" w14:textId="77777777" w:rsidR="003575B5" w:rsidRPr="00762DB5" w:rsidRDefault="003575B5" w:rsidP="00FA15D3">
            <w:pPr>
              <w:spacing w:line="240" w:lineRule="auto"/>
              <w:ind w:firstLine="0"/>
              <w:jc w:val="center"/>
              <w:rPr>
                <w:rFonts w:eastAsiaTheme="minorHAnsi"/>
                <w:szCs w:val="28"/>
                <w:lang w:eastAsia="en-US"/>
              </w:rPr>
            </w:pPr>
          </w:p>
          <w:p w14:paraId="7D3DDE62" w14:textId="77777777" w:rsidR="003575B5" w:rsidRPr="00762DB5" w:rsidRDefault="003575B5" w:rsidP="00FA15D3">
            <w:pPr>
              <w:spacing w:line="240" w:lineRule="auto"/>
              <w:ind w:firstLine="0"/>
              <w:jc w:val="center"/>
              <w:rPr>
                <w:rFonts w:eastAsiaTheme="minorHAnsi"/>
                <w:szCs w:val="28"/>
                <w:lang w:eastAsia="en-US"/>
              </w:rPr>
            </w:pPr>
          </w:p>
          <w:p w14:paraId="49895EDF" w14:textId="77777777" w:rsidR="003575B5" w:rsidRPr="00762DB5" w:rsidRDefault="003575B5" w:rsidP="00FA15D3">
            <w:pPr>
              <w:spacing w:line="240" w:lineRule="auto"/>
              <w:ind w:firstLine="0"/>
              <w:jc w:val="center"/>
              <w:rPr>
                <w:rFonts w:eastAsiaTheme="minorHAnsi"/>
                <w:szCs w:val="28"/>
                <w:lang w:eastAsia="en-US"/>
              </w:rPr>
            </w:pPr>
          </w:p>
          <w:p w14:paraId="360961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FC0E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C0C1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BF09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DD4C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C8A7A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D510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F8459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B91BF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617E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35D6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62EC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1B84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C715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89BE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5D70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BBE14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BD2A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05A0E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F9CB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0C5F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5AC03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1AFA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0747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5584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C055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A6D5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5E7F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5778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B32C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C150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40D7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A40D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AD41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2EB3A0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1102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A9E1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3E41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6D3B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97C0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B0A3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86A0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B96E8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D2CD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32A1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5CA3B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00000 79528</w:t>
            </w:r>
          </w:p>
        </w:tc>
        <w:tc>
          <w:tcPr>
            <w:tcW w:w="622" w:type="dxa"/>
            <w:tcBorders>
              <w:top w:val="single" w:sz="4" w:space="0" w:color="auto"/>
              <w:left w:val="nil"/>
              <w:bottom w:val="single" w:sz="4" w:space="0" w:color="auto"/>
              <w:right w:val="single" w:sz="4" w:space="0" w:color="auto"/>
            </w:tcBorders>
            <w:shd w:val="clear" w:color="auto" w:fill="auto"/>
            <w:vAlign w:val="bottom"/>
          </w:tcPr>
          <w:p w14:paraId="5D0181D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DDDFC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344D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958A5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EA16C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78E0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41EE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684A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FFA0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CB22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ED63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1BF5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9BFF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A973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9C613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D3B8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4F4F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AF97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5BAC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FB81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B038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7426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F59F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E618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4A38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707D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9945C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16A9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7174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9EC7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4D68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A0FA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C18B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2478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2035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AB37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8799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210C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DCD6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0FFAF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40,0</w:t>
            </w:r>
          </w:p>
        </w:tc>
        <w:tc>
          <w:tcPr>
            <w:tcW w:w="1134" w:type="dxa"/>
            <w:vAlign w:val="bottom"/>
          </w:tcPr>
          <w:p w14:paraId="281BD8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49DF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059E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AE77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3CE3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DD27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34E1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C2C5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1E97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960E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A660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C0475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7E96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28DC86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64B5D5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Прочая закупка товаров, работ и услуг для </w:t>
            </w:r>
            <w:r w:rsidRPr="00762DB5">
              <w:rPr>
                <w:rFonts w:eastAsiaTheme="minorHAnsi"/>
                <w:szCs w:val="28"/>
                <w:lang w:eastAsia="en-US"/>
              </w:rPr>
              <w:lastRenderedPageBreak/>
              <w:t>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448389C" w14:textId="77777777" w:rsidR="003575B5" w:rsidRPr="00762DB5" w:rsidRDefault="003575B5" w:rsidP="00FA15D3">
            <w:pPr>
              <w:spacing w:line="240" w:lineRule="auto"/>
              <w:ind w:firstLine="0"/>
              <w:jc w:val="center"/>
              <w:rPr>
                <w:rFonts w:eastAsiaTheme="minorHAnsi"/>
                <w:szCs w:val="28"/>
                <w:lang w:eastAsia="en-US"/>
              </w:rPr>
            </w:pPr>
          </w:p>
          <w:p w14:paraId="31B06B06" w14:textId="77777777" w:rsidR="003575B5" w:rsidRPr="00762DB5" w:rsidRDefault="003575B5" w:rsidP="00FA15D3">
            <w:pPr>
              <w:spacing w:line="240" w:lineRule="auto"/>
              <w:ind w:firstLine="0"/>
              <w:jc w:val="center"/>
              <w:rPr>
                <w:rFonts w:eastAsiaTheme="minorHAnsi"/>
                <w:szCs w:val="28"/>
                <w:lang w:eastAsia="en-US"/>
              </w:rPr>
            </w:pPr>
          </w:p>
          <w:p w14:paraId="5806A16A" w14:textId="77777777" w:rsidR="003575B5" w:rsidRPr="00762DB5" w:rsidRDefault="003575B5" w:rsidP="00FA15D3">
            <w:pPr>
              <w:spacing w:line="240" w:lineRule="auto"/>
              <w:ind w:firstLine="0"/>
              <w:jc w:val="center"/>
              <w:rPr>
                <w:rFonts w:eastAsiaTheme="minorHAnsi"/>
                <w:szCs w:val="28"/>
                <w:lang w:eastAsia="en-US"/>
              </w:rPr>
            </w:pPr>
          </w:p>
          <w:p w14:paraId="116B505A" w14:textId="77777777" w:rsidR="003575B5" w:rsidRPr="00762DB5" w:rsidRDefault="003575B5" w:rsidP="00FA15D3">
            <w:pPr>
              <w:spacing w:line="240" w:lineRule="auto"/>
              <w:ind w:firstLine="0"/>
              <w:jc w:val="center"/>
              <w:rPr>
                <w:rFonts w:eastAsiaTheme="minorHAnsi"/>
                <w:szCs w:val="28"/>
                <w:lang w:eastAsia="en-US"/>
              </w:rPr>
            </w:pPr>
          </w:p>
          <w:p w14:paraId="5CF6554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13345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6F2109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F7335B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00000 79528</w:t>
            </w:r>
          </w:p>
        </w:tc>
        <w:tc>
          <w:tcPr>
            <w:tcW w:w="622" w:type="dxa"/>
            <w:tcBorders>
              <w:top w:val="single" w:sz="4" w:space="0" w:color="auto"/>
              <w:left w:val="nil"/>
              <w:bottom w:val="single" w:sz="4" w:space="0" w:color="auto"/>
              <w:right w:val="single" w:sz="4" w:space="0" w:color="auto"/>
            </w:tcBorders>
            <w:shd w:val="clear" w:color="auto" w:fill="auto"/>
            <w:vAlign w:val="bottom"/>
          </w:tcPr>
          <w:p w14:paraId="21E084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3D49CB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307084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D658B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40,0</w:t>
            </w:r>
          </w:p>
        </w:tc>
        <w:tc>
          <w:tcPr>
            <w:tcW w:w="1134" w:type="dxa"/>
            <w:vAlign w:val="bottom"/>
          </w:tcPr>
          <w:p w14:paraId="6D15A5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1DCE97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44D199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Выполнение функций органами местного самоуправления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5CDC76EC" w14:textId="77777777" w:rsidR="003575B5" w:rsidRPr="00762DB5" w:rsidRDefault="003575B5" w:rsidP="00FA15D3">
            <w:pPr>
              <w:spacing w:line="240" w:lineRule="auto"/>
              <w:ind w:firstLine="0"/>
              <w:jc w:val="center"/>
              <w:rPr>
                <w:rFonts w:eastAsiaTheme="minorHAnsi"/>
                <w:szCs w:val="28"/>
                <w:lang w:eastAsia="en-US"/>
              </w:rPr>
            </w:pPr>
          </w:p>
          <w:p w14:paraId="10CB223D" w14:textId="77777777" w:rsidR="003575B5" w:rsidRPr="00762DB5" w:rsidRDefault="003575B5" w:rsidP="00FA15D3">
            <w:pPr>
              <w:spacing w:line="240" w:lineRule="auto"/>
              <w:ind w:firstLine="0"/>
              <w:jc w:val="center"/>
              <w:rPr>
                <w:rFonts w:eastAsiaTheme="minorHAnsi"/>
                <w:szCs w:val="28"/>
                <w:lang w:eastAsia="en-US"/>
              </w:rPr>
            </w:pPr>
          </w:p>
          <w:p w14:paraId="5BED4437" w14:textId="77777777" w:rsidR="003575B5" w:rsidRPr="00762DB5" w:rsidRDefault="003575B5" w:rsidP="00FA15D3">
            <w:pPr>
              <w:spacing w:line="240" w:lineRule="auto"/>
              <w:ind w:firstLine="0"/>
              <w:jc w:val="center"/>
              <w:rPr>
                <w:rFonts w:eastAsiaTheme="minorHAnsi"/>
                <w:szCs w:val="28"/>
                <w:lang w:eastAsia="en-US"/>
              </w:rPr>
            </w:pPr>
          </w:p>
          <w:p w14:paraId="385EEB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C8971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FDD3E1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5A30D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B416DB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481A777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1443,0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A6611C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1443,0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C501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1469,2</w:t>
            </w:r>
          </w:p>
        </w:tc>
        <w:tc>
          <w:tcPr>
            <w:tcW w:w="1134" w:type="dxa"/>
            <w:vAlign w:val="bottom"/>
          </w:tcPr>
          <w:p w14:paraId="38DDD90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1469,2</w:t>
            </w:r>
          </w:p>
        </w:tc>
      </w:tr>
      <w:tr w:rsidR="003575B5" w:rsidRPr="00762DB5" w14:paraId="708C9CD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2F666D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Осуществление государственных полномочий по созданию административных комиссий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41D3CDF9" w14:textId="77777777" w:rsidR="003575B5" w:rsidRPr="00762DB5" w:rsidRDefault="003575B5" w:rsidP="00FA15D3">
            <w:pPr>
              <w:spacing w:line="240" w:lineRule="auto"/>
              <w:ind w:firstLine="0"/>
              <w:jc w:val="center"/>
              <w:rPr>
                <w:rFonts w:eastAsiaTheme="minorHAnsi"/>
                <w:szCs w:val="28"/>
                <w:lang w:eastAsia="en-US"/>
              </w:rPr>
            </w:pPr>
          </w:p>
          <w:p w14:paraId="7591A611" w14:textId="77777777" w:rsidR="003575B5" w:rsidRPr="00762DB5" w:rsidRDefault="003575B5" w:rsidP="00FA15D3">
            <w:pPr>
              <w:spacing w:line="240" w:lineRule="auto"/>
              <w:ind w:firstLine="0"/>
              <w:jc w:val="center"/>
              <w:rPr>
                <w:rFonts w:eastAsiaTheme="minorHAnsi"/>
                <w:szCs w:val="28"/>
                <w:lang w:eastAsia="en-US"/>
              </w:rPr>
            </w:pPr>
          </w:p>
          <w:p w14:paraId="6F9CDE7F" w14:textId="77777777" w:rsidR="003575B5" w:rsidRPr="00762DB5" w:rsidRDefault="003575B5" w:rsidP="00FA15D3">
            <w:pPr>
              <w:spacing w:line="240" w:lineRule="auto"/>
              <w:ind w:firstLine="0"/>
              <w:jc w:val="center"/>
              <w:rPr>
                <w:rFonts w:eastAsiaTheme="minorHAnsi"/>
                <w:szCs w:val="28"/>
                <w:lang w:eastAsia="en-US"/>
              </w:rPr>
            </w:pPr>
          </w:p>
          <w:p w14:paraId="7010A5F2" w14:textId="77777777" w:rsidR="003575B5" w:rsidRPr="00762DB5" w:rsidRDefault="003575B5" w:rsidP="00FA15D3">
            <w:pPr>
              <w:spacing w:line="240" w:lineRule="auto"/>
              <w:ind w:firstLine="0"/>
              <w:jc w:val="center"/>
              <w:rPr>
                <w:rFonts w:eastAsiaTheme="minorHAnsi"/>
                <w:szCs w:val="28"/>
                <w:lang w:eastAsia="en-US"/>
              </w:rPr>
            </w:pPr>
          </w:p>
          <w:p w14:paraId="49BB1FD6" w14:textId="77777777" w:rsidR="003575B5" w:rsidRPr="00762DB5" w:rsidRDefault="003575B5" w:rsidP="00FA15D3">
            <w:pPr>
              <w:spacing w:line="240" w:lineRule="auto"/>
              <w:ind w:firstLine="0"/>
              <w:jc w:val="center"/>
              <w:rPr>
                <w:rFonts w:eastAsiaTheme="minorHAnsi"/>
                <w:szCs w:val="28"/>
                <w:lang w:eastAsia="en-US"/>
              </w:rPr>
            </w:pPr>
          </w:p>
          <w:p w14:paraId="2AC136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14FCE5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DAC25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027219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00000 79207</w:t>
            </w:r>
          </w:p>
        </w:tc>
        <w:tc>
          <w:tcPr>
            <w:tcW w:w="622" w:type="dxa"/>
            <w:tcBorders>
              <w:top w:val="single" w:sz="4" w:space="0" w:color="auto"/>
              <w:left w:val="nil"/>
              <w:bottom w:val="single" w:sz="4" w:space="0" w:color="auto"/>
              <w:right w:val="single" w:sz="4" w:space="0" w:color="auto"/>
            </w:tcBorders>
            <w:shd w:val="clear" w:color="auto" w:fill="auto"/>
            <w:vAlign w:val="bottom"/>
          </w:tcPr>
          <w:p w14:paraId="0840C7B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83AAF3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3E60B4D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073AA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24,8</w:t>
            </w:r>
          </w:p>
        </w:tc>
        <w:tc>
          <w:tcPr>
            <w:tcW w:w="1134" w:type="dxa"/>
            <w:vAlign w:val="bottom"/>
          </w:tcPr>
          <w:p w14:paraId="736123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24,8</w:t>
            </w:r>
          </w:p>
        </w:tc>
      </w:tr>
      <w:tr w:rsidR="003575B5" w:rsidRPr="00762DB5" w14:paraId="3549FB6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D6AFDB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6C9516B2" w14:textId="77777777" w:rsidR="003575B5" w:rsidRPr="00762DB5" w:rsidRDefault="003575B5" w:rsidP="00FA15D3">
            <w:pPr>
              <w:spacing w:line="240" w:lineRule="auto"/>
              <w:ind w:firstLine="0"/>
              <w:jc w:val="center"/>
              <w:rPr>
                <w:rFonts w:eastAsiaTheme="minorHAnsi"/>
                <w:szCs w:val="28"/>
                <w:lang w:eastAsia="en-US"/>
              </w:rPr>
            </w:pPr>
          </w:p>
          <w:p w14:paraId="2E949F1B" w14:textId="77777777" w:rsidR="003575B5" w:rsidRPr="00762DB5" w:rsidRDefault="003575B5" w:rsidP="00FA15D3">
            <w:pPr>
              <w:spacing w:line="240" w:lineRule="auto"/>
              <w:ind w:firstLine="0"/>
              <w:jc w:val="center"/>
              <w:rPr>
                <w:rFonts w:eastAsiaTheme="minorHAnsi"/>
                <w:szCs w:val="28"/>
                <w:lang w:eastAsia="en-US"/>
              </w:rPr>
            </w:pPr>
          </w:p>
          <w:p w14:paraId="16A88CC7" w14:textId="77777777" w:rsidR="003575B5" w:rsidRPr="00762DB5" w:rsidRDefault="003575B5" w:rsidP="00FA15D3">
            <w:pPr>
              <w:spacing w:line="240" w:lineRule="auto"/>
              <w:ind w:firstLine="0"/>
              <w:jc w:val="center"/>
              <w:rPr>
                <w:rFonts w:eastAsiaTheme="minorHAnsi"/>
                <w:szCs w:val="28"/>
                <w:lang w:eastAsia="en-US"/>
              </w:rPr>
            </w:pPr>
          </w:p>
          <w:p w14:paraId="5B2D6A16" w14:textId="77777777" w:rsidR="003575B5" w:rsidRPr="00762DB5" w:rsidRDefault="003575B5" w:rsidP="00FA15D3">
            <w:pPr>
              <w:spacing w:line="240" w:lineRule="auto"/>
              <w:ind w:firstLine="0"/>
              <w:jc w:val="center"/>
              <w:rPr>
                <w:rFonts w:eastAsiaTheme="minorHAnsi"/>
                <w:szCs w:val="28"/>
                <w:lang w:eastAsia="en-US"/>
              </w:rPr>
            </w:pPr>
          </w:p>
          <w:p w14:paraId="784BA5E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927AB6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1E7D2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4594C5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00000 79207</w:t>
            </w:r>
          </w:p>
        </w:tc>
        <w:tc>
          <w:tcPr>
            <w:tcW w:w="622" w:type="dxa"/>
            <w:tcBorders>
              <w:top w:val="single" w:sz="4" w:space="0" w:color="auto"/>
              <w:left w:val="nil"/>
              <w:bottom w:val="single" w:sz="4" w:space="0" w:color="auto"/>
              <w:right w:val="single" w:sz="4" w:space="0" w:color="auto"/>
            </w:tcBorders>
            <w:shd w:val="clear" w:color="auto" w:fill="auto"/>
            <w:vAlign w:val="bottom"/>
          </w:tcPr>
          <w:p w14:paraId="776926F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1809F5A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20F8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D81CE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24,8</w:t>
            </w:r>
          </w:p>
        </w:tc>
        <w:tc>
          <w:tcPr>
            <w:tcW w:w="1134" w:type="dxa"/>
            <w:vAlign w:val="bottom"/>
          </w:tcPr>
          <w:p w14:paraId="15D8B2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24,8</w:t>
            </w:r>
          </w:p>
        </w:tc>
      </w:tr>
      <w:tr w:rsidR="003575B5" w:rsidRPr="00762DB5" w14:paraId="4137677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23E25E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Осуществление государственных полномочий в сфере государственного управления охраной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55413BC7" w14:textId="77777777" w:rsidR="003575B5" w:rsidRPr="00762DB5" w:rsidRDefault="003575B5" w:rsidP="00FA15D3">
            <w:pPr>
              <w:spacing w:line="240" w:lineRule="auto"/>
              <w:ind w:firstLine="0"/>
              <w:jc w:val="center"/>
              <w:rPr>
                <w:rFonts w:eastAsiaTheme="minorHAnsi"/>
                <w:szCs w:val="28"/>
                <w:lang w:eastAsia="en-US"/>
              </w:rPr>
            </w:pPr>
          </w:p>
          <w:p w14:paraId="429F1CEE" w14:textId="77777777" w:rsidR="003575B5" w:rsidRPr="00762DB5" w:rsidRDefault="003575B5" w:rsidP="00FA15D3">
            <w:pPr>
              <w:spacing w:line="240" w:lineRule="auto"/>
              <w:ind w:firstLine="0"/>
              <w:jc w:val="center"/>
              <w:rPr>
                <w:rFonts w:eastAsiaTheme="minorHAnsi"/>
                <w:szCs w:val="28"/>
                <w:lang w:eastAsia="en-US"/>
              </w:rPr>
            </w:pPr>
          </w:p>
          <w:p w14:paraId="6D25B5EB" w14:textId="77777777" w:rsidR="003575B5" w:rsidRPr="00762DB5" w:rsidRDefault="003575B5" w:rsidP="00FA15D3">
            <w:pPr>
              <w:spacing w:line="240" w:lineRule="auto"/>
              <w:ind w:firstLine="0"/>
              <w:jc w:val="center"/>
              <w:rPr>
                <w:rFonts w:eastAsiaTheme="minorHAnsi"/>
                <w:szCs w:val="28"/>
                <w:lang w:eastAsia="en-US"/>
              </w:rPr>
            </w:pPr>
          </w:p>
          <w:p w14:paraId="5AC0E1F2" w14:textId="77777777" w:rsidR="003575B5" w:rsidRPr="00762DB5" w:rsidRDefault="003575B5" w:rsidP="00FA15D3">
            <w:pPr>
              <w:spacing w:line="240" w:lineRule="auto"/>
              <w:ind w:firstLine="0"/>
              <w:jc w:val="center"/>
              <w:rPr>
                <w:rFonts w:eastAsiaTheme="minorHAnsi"/>
                <w:szCs w:val="28"/>
                <w:lang w:eastAsia="en-US"/>
              </w:rPr>
            </w:pPr>
          </w:p>
          <w:p w14:paraId="34A8D835" w14:textId="77777777" w:rsidR="003575B5" w:rsidRPr="00762DB5" w:rsidRDefault="003575B5" w:rsidP="00FA15D3">
            <w:pPr>
              <w:spacing w:line="240" w:lineRule="auto"/>
              <w:ind w:firstLine="0"/>
              <w:jc w:val="center"/>
              <w:rPr>
                <w:rFonts w:eastAsiaTheme="minorHAnsi"/>
                <w:szCs w:val="28"/>
                <w:lang w:eastAsia="en-US"/>
              </w:rPr>
            </w:pPr>
          </w:p>
          <w:p w14:paraId="4C7B342F" w14:textId="77777777" w:rsidR="003575B5" w:rsidRPr="00762DB5" w:rsidRDefault="003575B5" w:rsidP="00FA15D3">
            <w:pPr>
              <w:spacing w:line="240" w:lineRule="auto"/>
              <w:ind w:firstLine="0"/>
              <w:jc w:val="center"/>
              <w:rPr>
                <w:rFonts w:eastAsiaTheme="minorHAnsi"/>
                <w:szCs w:val="28"/>
                <w:lang w:eastAsia="en-US"/>
              </w:rPr>
            </w:pPr>
          </w:p>
          <w:p w14:paraId="2D8DBB2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150A2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D75F2B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30ED52D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00000 79206</w:t>
            </w:r>
          </w:p>
        </w:tc>
        <w:tc>
          <w:tcPr>
            <w:tcW w:w="622" w:type="dxa"/>
            <w:tcBorders>
              <w:top w:val="single" w:sz="4" w:space="0" w:color="auto"/>
              <w:left w:val="nil"/>
              <w:bottom w:val="single" w:sz="4" w:space="0" w:color="auto"/>
              <w:right w:val="single" w:sz="4" w:space="0" w:color="auto"/>
            </w:tcBorders>
            <w:shd w:val="clear" w:color="auto" w:fill="auto"/>
            <w:vAlign w:val="bottom"/>
          </w:tcPr>
          <w:p w14:paraId="1B90AFD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8B6B6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529,3</w:t>
            </w:r>
          </w:p>
        </w:tc>
        <w:tc>
          <w:tcPr>
            <w:tcW w:w="1134" w:type="dxa"/>
            <w:tcBorders>
              <w:top w:val="single" w:sz="4" w:space="0" w:color="auto"/>
              <w:left w:val="nil"/>
              <w:bottom w:val="single" w:sz="4" w:space="0" w:color="auto"/>
              <w:right w:val="single" w:sz="4" w:space="0" w:color="auto"/>
            </w:tcBorders>
            <w:shd w:val="clear" w:color="auto" w:fill="auto"/>
            <w:vAlign w:val="bottom"/>
          </w:tcPr>
          <w:p w14:paraId="3491AA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529,3</w:t>
            </w:r>
          </w:p>
        </w:tc>
        <w:tc>
          <w:tcPr>
            <w:tcW w:w="1134" w:type="dxa"/>
            <w:tcBorders>
              <w:top w:val="single" w:sz="4" w:space="0" w:color="auto"/>
              <w:left w:val="nil"/>
              <w:bottom w:val="single" w:sz="4" w:space="0" w:color="auto"/>
              <w:right w:val="single" w:sz="4" w:space="0" w:color="auto"/>
            </w:tcBorders>
            <w:shd w:val="clear" w:color="auto" w:fill="auto"/>
            <w:vAlign w:val="bottom"/>
          </w:tcPr>
          <w:p w14:paraId="534D94C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530,3</w:t>
            </w:r>
          </w:p>
        </w:tc>
        <w:tc>
          <w:tcPr>
            <w:tcW w:w="1134" w:type="dxa"/>
            <w:vAlign w:val="bottom"/>
          </w:tcPr>
          <w:p w14:paraId="625064C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530,3</w:t>
            </w:r>
          </w:p>
        </w:tc>
      </w:tr>
      <w:tr w:rsidR="003575B5" w:rsidRPr="00762DB5" w14:paraId="5BCF44F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588D7B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6DC728CB" w14:textId="77777777" w:rsidR="003575B5" w:rsidRPr="00762DB5" w:rsidRDefault="003575B5" w:rsidP="00FA15D3">
            <w:pPr>
              <w:spacing w:line="240" w:lineRule="auto"/>
              <w:ind w:firstLine="0"/>
              <w:jc w:val="center"/>
              <w:rPr>
                <w:rFonts w:eastAsiaTheme="minorHAnsi"/>
                <w:szCs w:val="28"/>
                <w:lang w:eastAsia="en-US"/>
              </w:rPr>
            </w:pPr>
          </w:p>
          <w:p w14:paraId="0C74D3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8F13A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959545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3052A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00000 79206</w:t>
            </w:r>
          </w:p>
        </w:tc>
        <w:tc>
          <w:tcPr>
            <w:tcW w:w="622" w:type="dxa"/>
            <w:tcBorders>
              <w:top w:val="single" w:sz="4" w:space="0" w:color="auto"/>
              <w:left w:val="nil"/>
              <w:bottom w:val="single" w:sz="4" w:space="0" w:color="auto"/>
              <w:right w:val="single" w:sz="4" w:space="0" w:color="auto"/>
            </w:tcBorders>
            <w:shd w:val="clear" w:color="auto" w:fill="auto"/>
            <w:vAlign w:val="bottom"/>
          </w:tcPr>
          <w:p w14:paraId="08403B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2328102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406,5</w:t>
            </w:r>
          </w:p>
        </w:tc>
        <w:tc>
          <w:tcPr>
            <w:tcW w:w="1134" w:type="dxa"/>
            <w:tcBorders>
              <w:top w:val="single" w:sz="4" w:space="0" w:color="auto"/>
              <w:left w:val="nil"/>
              <w:bottom w:val="single" w:sz="4" w:space="0" w:color="auto"/>
              <w:right w:val="single" w:sz="4" w:space="0" w:color="auto"/>
            </w:tcBorders>
            <w:shd w:val="clear" w:color="auto" w:fill="auto"/>
            <w:vAlign w:val="bottom"/>
          </w:tcPr>
          <w:p w14:paraId="5300EC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406,5</w:t>
            </w:r>
          </w:p>
        </w:tc>
        <w:tc>
          <w:tcPr>
            <w:tcW w:w="1134" w:type="dxa"/>
            <w:tcBorders>
              <w:top w:val="single" w:sz="4" w:space="0" w:color="auto"/>
              <w:left w:val="nil"/>
              <w:bottom w:val="single" w:sz="4" w:space="0" w:color="auto"/>
              <w:right w:val="single" w:sz="4" w:space="0" w:color="auto"/>
            </w:tcBorders>
            <w:shd w:val="clear" w:color="auto" w:fill="auto"/>
            <w:vAlign w:val="bottom"/>
          </w:tcPr>
          <w:p w14:paraId="657181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407,5</w:t>
            </w:r>
          </w:p>
        </w:tc>
        <w:tc>
          <w:tcPr>
            <w:tcW w:w="1134" w:type="dxa"/>
            <w:vAlign w:val="bottom"/>
          </w:tcPr>
          <w:p w14:paraId="4E7439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407,5</w:t>
            </w:r>
          </w:p>
        </w:tc>
      </w:tr>
      <w:tr w:rsidR="003575B5" w:rsidRPr="00762DB5" w14:paraId="2290AC2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9955A3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страхованию </w:t>
            </w:r>
            <w:r w:rsidRPr="00762DB5">
              <w:rPr>
                <w:rFonts w:eastAsiaTheme="minorHAnsi"/>
                <w:bCs/>
                <w:color w:val="000000"/>
                <w:szCs w:val="28"/>
                <w:lang w:eastAsia="en-US"/>
              </w:rPr>
              <w:lastRenderedPageBreak/>
              <w:t>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31B21F49" w14:textId="77777777" w:rsidR="003575B5" w:rsidRPr="00762DB5" w:rsidRDefault="003575B5" w:rsidP="00FA15D3">
            <w:pPr>
              <w:spacing w:line="240" w:lineRule="auto"/>
              <w:ind w:firstLine="0"/>
              <w:jc w:val="center"/>
              <w:rPr>
                <w:rFonts w:eastAsiaTheme="minorHAnsi"/>
                <w:szCs w:val="28"/>
                <w:lang w:eastAsia="en-US"/>
              </w:rPr>
            </w:pPr>
          </w:p>
          <w:p w14:paraId="1966F54F" w14:textId="77777777" w:rsidR="003575B5" w:rsidRPr="00762DB5" w:rsidRDefault="003575B5" w:rsidP="00FA15D3">
            <w:pPr>
              <w:spacing w:line="240" w:lineRule="auto"/>
              <w:ind w:firstLine="0"/>
              <w:jc w:val="center"/>
              <w:rPr>
                <w:rFonts w:eastAsiaTheme="minorHAnsi"/>
                <w:szCs w:val="28"/>
                <w:lang w:eastAsia="en-US"/>
              </w:rPr>
            </w:pPr>
          </w:p>
          <w:p w14:paraId="1DDD9D9C" w14:textId="77777777" w:rsidR="003575B5" w:rsidRPr="00762DB5" w:rsidRDefault="003575B5" w:rsidP="00FA15D3">
            <w:pPr>
              <w:spacing w:line="240" w:lineRule="auto"/>
              <w:ind w:firstLine="0"/>
              <w:jc w:val="center"/>
              <w:rPr>
                <w:rFonts w:eastAsiaTheme="minorHAnsi"/>
                <w:szCs w:val="28"/>
                <w:lang w:eastAsia="en-US"/>
              </w:rPr>
            </w:pPr>
          </w:p>
          <w:p w14:paraId="59F42F34" w14:textId="77777777" w:rsidR="003575B5" w:rsidRPr="00762DB5" w:rsidRDefault="003575B5" w:rsidP="00FA15D3">
            <w:pPr>
              <w:spacing w:line="240" w:lineRule="auto"/>
              <w:ind w:firstLine="0"/>
              <w:jc w:val="center"/>
              <w:rPr>
                <w:rFonts w:eastAsiaTheme="minorHAnsi"/>
                <w:szCs w:val="28"/>
                <w:lang w:eastAsia="en-US"/>
              </w:rPr>
            </w:pPr>
          </w:p>
          <w:p w14:paraId="07C3CD50" w14:textId="77777777" w:rsidR="003575B5" w:rsidRPr="00762DB5" w:rsidRDefault="003575B5" w:rsidP="00FA15D3">
            <w:pPr>
              <w:spacing w:line="240" w:lineRule="auto"/>
              <w:ind w:firstLine="0"/>
              <w:jc w:val="center"/>
              <w:rPr>
                <w:rFonts w:eastAsiaTheme="minorHAnsi"/>
                <w:szCs w:val="28"/>
                <w:lang w:eastAsia="en-US"/>
              </w:rPr>
            </w:pPr>
          </w:p>
          <w:p w14:paraId="7DA82D5B" w14:textId="77777777" w:rsidR="003575B5" w:rsidRPr="00762DB5" w:rsidRDefault="003575B5" w:rsidP="00FA15D3">
            <w:pPr>
              <w:spacing w:line="240" w:lineRule="auto"/>
              <w:ind w:firstLine="0"/>
              <w:jc w:val="center"/>
              <w:rPr>
                <w:rFonts w:eastAsiaTheme="minorHAnsi"/>
                <w:szCs w:val="28"/>
                <w:lang w:eastAsia="en-US"/>
              </w:rPr>
            </w:pPr>
          </w:p>
          <w:p w14:paraId="37E0FE36" w14:textId="77777777" w:rsidR="003575B5" w:rsidRPr="00762DB5" w:rsidRDefault="003575B5" w:rsidP="00FA15D3">
            <w:pPr>
              <w:spacing w:line="240" w:lineRule="auto"/>
              <w:ind w:firstLine="0"/>
              <w:jc w:val="center"/>
              <w:rPr>
                <w:rFonts w:eastAsiaTheme="minorHAnsi"/>
                <w:szCs w:val="28"/>
                <w:lang w:eastAsia="en-US"/>
              </w:rPr>
            </w:pPr>
          </w:p>
          <w:p w14:paraId="4D8524B9" w14:textId="77777777" w:rsidR="003575B5" w:rsidRPr="00762DB5" w:rsidRDefault="003575B5" w:rsidP="00FA15D3">
            <w:pPr>
              <w:spacing w:line="240" w:lineRule="auto"/>
              <w:ind w:firstLine="0"/>
              <w:jc w:val="center"/>
              <w:rPr>
                <w:rFonts w:eastAsiaTheme="minorHAnsi"/>
                <w:szCs w:val="28"/>
                <w:lang w:eastAsia="en-US"/>
              </w:rPr>
            </w:pPr>
          </w:p>
          <w:p w14:paraId="07DEB583" w14:textId="77777777" w:rsidR="003575B5" w:rsidRPr="00762DB5" w:rsidRDefault="003575B5" w:rsidP="00FA15D3">
            <w:pPr>
              <w:spacing w:line="240" w:lineRule="auto"/>
              <w:ind w:firstLine="0"/>
              <w:jc w:val="center"/>
              <w:rPr>
                <w:rFonts w:eastAsiaTheme="minorHAnsi"/>
                <w:szCs w:val="28"/>
                <w:lang w:eastAsia="en-US"/>
              </w:rPr>
            </w:pPr>
          </w:p>
          <w:p w14:paraId="05E61013" w14:textId="77777777" w:rsidR="003575B5" w:rsidRPr="00762DB5" w:rsidRDefault="003575B5" w:rsidP="00FA15D3">
            <w:pPr>
              <w:spacing w:line="240" w:lineRule="auto"/>
              <w:ind w:firstLine="0"/>
              <w:jc w:val="center"/>
              <w:rPr>
                <w:rFonts w:eastAsiaTheme="minorHAnsi"/>
                <w:szCs w:val="28"/>
                <w:lang w:eastAsia="en-US"/>
              </w:rPr>
            </w:pPr>
          </w:p>
          <w:p w14:paraId="660366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B7455F8" w14:textId="77777777" w:rsidR="003575B5" w:rsidRPr="00762DB5" w:rsidRDefault="003575B5" w:rsidP="00FA15D3">
            <w:pPr>
              <w:spacing w:line="240" w:lineRule="auto"/>
              <w:ind w:firstLine="0"/>
              <w:jc w:val="center"/>
              <w:rPr>
                <w:rFonts w:eastAsiaTheme="minorHAnsi"/>
                <w:szCs w:val="28"/>
                <w:lang w:eastAsia="en-US"/>
              </w:rPr>
            </w:pPr>
          </w:p>
          <w:p w14:paraId="2912E1B6" w14:textId="77777777" w:rsidR="003575B5" w:rsidRPr="00762DB5" w:rsidRDefault="003575B5" w:rsidP="00FA15D3">
            <w:pPr>
              <w:spacing w:line="240" w:lineRule="auto"/>
              <w:ind w:firstLine="0"/>
              <w:jc w:val="center"/>
              <w:rPr>
                <w:rFonts w:eastAsiaTheme="minorHAnsi"/>
                <w:szCs w:val="28"/>
                <w:lang w:eastAsia="en-US"/>
              </w:rPr>
            </w:pPr>
          </w:p>
          <w:p w14:paraId="5469DC0E" w14:textId="77777777" w:rsidR="003575B5" w:rsidRPr="00762DB5" w:rsidRDefault="003575B5" w:rsidP="00FA15D3">
            <w:pPr>
              <w:spacing w:line="240" w:lineRule="auto"/>
              <w:ind w:firstLine="0"/>
              <w:jc w:val="center"/>
              <w:rPr>
                <w:rFonts w:eastAsiaTheme="minorHAnsi"/>
                <w:szCs w:val="28"/>
                <w:lang w:eastAsia="en-US"/>
              </w:rPr>
            </w:pPr>
          </w:p>
          <w:p w14:paraId="7C2BF639" w14:textId="77777777" w:rsidR="003575B5" w:rsidRPr="00762DB5" w:rsidRDefault="003575B5" w:rsidP="00FA15D3">
            <w:pPr>
              <w:spacing w:line="240" w:lineRule="auto"/>
              <w:ind w:firstLine="0"/>
              <w:jc w:val="center"/>
              <w:rPr>
                <w:rFonts w:eastAsiaTheme="minorHAnsi"/>
                <w:szCs w:val="28"/>
                <w:lang w:eastAsia="en-US"/>
              </w:rPr>
            </w:pPr>
          </w:p>
          <w:p w14:paraId="3D91F38D" w14:textId="77777777" w:rsidR="003575B5" w:rsidRPr="00762DB5" w:rsidRDefault="003575B5" w:rsidP="00FA15D3">
            <w:pPr>
              <w:spacing w:line="240" w:lineRule="auto"/>
              <w:ind w:firstLine="0"/>
              <w:jc w:val="center"/>
              <w:rPr>
                <w:rFonts w:eastAsiaTheme="minorHAnsi"/>
                <w:szCs w:val="28"/>
                <w:lang w:eastAsia="en-US"/>
              </w:rPr>
            </w:pPr>
          </w:p>
          <w:p w14:paraId="23393207" w14:textId="77777777" w:rsidR="003575B5" w:rsidRPr="00762DB5" w:rsidRDefault="003575B5" w:rsidP="00FA15D3">
            <w:pPr>
              <w:spacing w:line="240" w:lineRule="auto"/>
              <w:ind w:firstLine="0"/>
              <w:jc w:val="center"/>
              <w:rPr>
                <w:rFonts w:eastAsiaTheme="minorHAnsi"/>
                <w:szCs w:val="28"/>
                <w:lang w:eastAsia="en-US"/>
              </w:rPr>
            </w:pPr>
          </w:p>
          <w:p w14:paraId="64410D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A2B6D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4CFA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33A4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45EF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10EDAC1" w14:textId="77777777" w:rsidR="003575B5" w:rsidRPr="00762DB5" w:rsidRDefault="003575B5" w:rsidP="00FA15D3">
            <w:pPr>
              <w:spacing w:line="240" w:lineRule="auto"/>
              <w:ind w:firstLine="0"/>
              <w:jc w:val="center"/>
              <w:rPr>
                <w:rFonts w:eastAsiaTheme="minorHAnsi"/>
                <w:szCs w:val="28"/>
                <w:lang w:eastAsia="en-US"/>
              </w:rPr>
            </w:pPr>
          </w:p>
          <w:p w14:paraId="41EAFB40" w14:textId="77777777" w:rsidR="003575B5" w:rsidRPr="00762DB5" w:rsidRDefault="003575B5" w:rsidP="00FA15D3">
            <w:pPr>
              <w:spacing w:line="240" w:lineRule="auto"/>
              <w:ind w:firstLine="0"/>
              <w:jc w:val="center"/>
              <w:rPr>
                <w:rFonts w:eastAsiaTheme="minorHAnsi"/>
                <w:szCs w:val="28"/>
                <w:lang w:eastAsia="en-US"/>
              </w:rPr>
            </w:pPr>
          </w:p>
          <w:p w14:paraId="6EB5979F" w14:textId="77777777" w:rsidR="003575B5" w:rsidRPr="00762DB5" w:rsidRDefault="003575B5" w:rsidP="00FA15D3">
            <w:pPr>
              <w:spacing w:line="240" w:lineRule="auto"/>
              <w:ind w:firstLine="0"/>
              <w:jc w:val="center"/>
              <w:rPr>
                <w:rFonts w:eastAsiaTheme="minorHAnsi"/>
                <w:szCs w:val="28"/>
                <w:lang w:eastAsia="en-US"/>
              </w:rPr>
            </w:pPr>
          </w:p>
          <w:p w14:paraId="478692A4" w14:textId="77777777" w:rsidR="003575B5" w:rsidRPr="00762DB5" w:rsidRDefault="003575B5" w:rsidP="00FA15D3">
            <w:pPr>
              <w:spacing w:line="240" w:lineRule="auto"/>
              <w:ind w:firstLine="0"/>
              <w:jc w:val="center"/>
              <w:rPr>
                <w:rFonts w:eastAsiaTheme="minorHAnsi"/>
                <w:szCs w:val="28"/>
                <w:lang w:eastAsia="en-US"/>
              </w:rPr>
            </w:pPr>
          </w:p>
          <w:p w14:paraId="10B47C5E" w14:textId="77777777" w:rsidR="003575B5" w:rsidRPr="00762DB5" w:rsidRDefault="003575B5" w:rsidP="00FA15D3">
            <w:pPr>
              <w:spacing w:line="240" w:lineRule="auto"/>
              <w:ind w:firstLine="0"/>
              <w:jc w:val="center"/>
              <w:rPr>
                <w:rFonts w:eastAsiaTheme="minorHAnsi"/>
                <w:szCs w:val="28"/>
                <w:lang w:eastAsia="en-US"/>
              </w:rPr>
            </w:pPr>
          </w:p>
          <w:p w14:paraId="7713CD01" w14:textId="77777777" w:rsidR="003575B5" w:rsidRPr="00762DB5" w:rsidRDefault="003575B5" w:rsidP="00FA15D3">
            <w:pPr>
              <w:spacing w:line="240" w:lineRule="auto"/>
              <w:ind w:firstLine="0"/>
              <w:jc w:val="center"/>
              <w:rPr>
                <w:rFonts w:eastAsiaTheme="minorHAnsi"/>
                <w:szCs w:val="28"/>
                <w:lang w:eastAsia="en-US"/>
              </w:rPr>
            </w:pPr>
          </w:p>
          <w:p w14:paraId="4DAC9BAB" w14:textId="77777777" w:rsidR="003575B5" w:rsidRPr="00762DB5" w:rsidRDefault="003575B5" w:rsidP="00FA15D3">
            <w:pPr>
              <w:spacing w:line="240" w:lineRule="auto"/>
              <w:ind w:firstLine="0"/>
              <w:jc w:val="center"/>
              <w:rPr>
                <w:rFonts w:eastAsiaTheme="minorHAnsi"/>
                <w:szCs w:val="28"/>
                <w:lang w:eastAsia="en-US"/>
              </w:rPr>
            </w:pPr>
          </w:p>
          <w:p w14:paraId="71DCD6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1040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7EC0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BC3B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7F503E41" w14:textId="77777777" w:rsidR="003575B5" w:rsidRPr="00762DB5" w:rsidRDefault="003575B5" w:rsidP="00FA15D3">
            <w:pPr>
              <w:spacing w:line="240" w:lineRule="auto"/>
              <w:ind w:firstLine="0"/>
              <w:jc w:val="center"/>
              <w:rPr>
                <w:rFonts w:eastAsiaTheme="minorHAnsi"/>
                <w:szCs w:val="28"/>
                <w:lang w:eastAsia="en-US"/>
              </w:rPr>
            </w:pPr>
          </w:p>
          <w:p w14:paraId="447148C3" w14:textId="77777777" w:rsidR="003575B5" w:rsidRPr="00762DB5" w:rsidRDefault="003575B5" w:rsidP="00FA15D3">
            <w:pPr>
              <w:spacing w:line="240" w:lineRule="auto"/>
              <w:ind w:firstLine="0"/>
              <w:jc w:val="center"/>
              <w:rPr>
                <w:rFonts w:eastAsiaTheme="minorHAnsi"/>
                <w:szCs w:val="28"/>
                <w:lang w:eastAsia="en-US"/>
              </w:rPr>
            </w:pPr>
          </w:p>
          <w:p w14:paraId="49013223" w14:textId="77777777" w:rsidR="003575B5" w:rsidRPr="00762DB5" w:rsidRDefault="003575B5" w:rsidP="00FA15D3">
            <w:pPr>
              <w:spacing w:line="240" w:lineRule="auto"/>
              <w:ind w:firstLine="0"/>
              <w:jc w:val="center"/>
              <w:rPr>
                <w:rFonts w:eastAsiaTheme="minorHAnsi"/>
                <w:szCs w:val="28"/>
                <w:lang w:eastAsia="en-US"/>
              </w:rPr>
            </w:pPr>
          </w:p>
          <w:p w14:paraId="4DED45A0" w14:textId="77777777" w:rsidR="003575B5" w:rsidRPr="00762DB5" w:rsidRDefault="003575B5" w:rsidP="00FA15D3">
            <w:pPr>
              <w:spacing w:line="240" w:lineRule="auto"/>
              <w:ind w:firstLine="0"/>
              <w:jc w:val="center"/>
              <w:rPr>
                <w:rFonts w:eastAsiaTheme="minorHAnsi"/>
                <w:szCs w:val="28"/>
                <w:lang w:eastAsia="en-US"/>
              </w:rPr>
            </w:pPr>
          </w:p>
          <w:p w14:paraId="2294EDF5" w14:textId="77777777" w:rsidR="003575B5" w:rsidRPr="00762DB5" w:rsidRDefault="003575B5" w:rsidP="00FA15D3">
            <w:pPr>
              <w:spacing w:line="240" w:lineRule="auto"/>
              <w:ind w:firstLine="0"/>
              <w:jc w:val="center"/>
              <w:rPr>
                <w:rFonts w:eastAsiaTheme="minorHAnsi"/>
                <w:szCs w:val="28"/>
                <w:lang w:eastAsia="en-US"/>
              </w:rPr>
            </w:pPr>
          </w:p>
          <w:p w14:paraId="467999E2" w14:textId="77777777" w:rsidR="003575B5" w:rsidRPr="00762DB5" w:rsidRDefault="003575B5" w:rsidP="00FA15D3">
            <w:pPr>
              <w:spacing w:line="240" w:lineRule="auto"/>
              <w:ind w:firstLine="0"/>
              <w:jc w:val="center"/>
              <w:rPr>
                <w:rFonts w:eastAsiaTheme="minorHAnsi"/>
                <w:szCs w:val="28"/>
                <w:lang w:eastAsia="en-US"/>
              </w:rPr>
            </w:pPr>
          </w:p>
          <w:p w14:paraId="421150B0" w14:textId="77777777" w:rsidR="003575B5" w:rsidRPr="00762DB5" w:rsidRDefault="003575B5" w:rsidP="00FA15D3">
            <w:pPr>
              <w:spacing w:line="240" w:lineRule="auto"/>
              <w:ind w:firstLine="0"/>
              <w:jc w:val="center"/>
              <w:rPr>
                <w:rFonts w:eastAsiaTheme="minorHAnsi"/>
                <w:szCs w:val="28"/>
                <w:lang w:eastAsia="en-US"/>
              </w:rPr>
            </w:pPr>
          </w:p>
          <w:p w14:paraId="2D5144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C791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2AAE7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00000 79206</w:t>
            </w:r>
          </w:p>
        </w:tc>
        <w:tc>
          <w:tcPr>
            <w:tcW w:w="622" w:type="dxa"/>
            <w:tcBorders>
              <w:top w:val="single" w:sz="4" w:space="0" w:color="auto"/>
              <w:left w:val="nil"/>
              <w:bottom w:val="single" w:sz="4" w:space="0" w:color="auto"/>
              <w:right w:val="single" w:sz="4" w:space="0" w:color="auto"/>
            </w:tcBorders>
            <w:shd w:val="clear" w:color="auto" w:fill="auto"/>
            <w:vAlign w:val="bottom"/>
          </w:tcPr>
          <w:p w14:paraId="007326E8" w14:textId="77777777" w:rsidR="003575B5" w:rsidRPr="00762DB5" w:rsidRDefault="003575B5" w:rsidP="00FA15D3">
            <w:pPr>
              <w:spacing w:line="240" w:lineRule="auto"/>
              <w:ind w:firstLine="0"/>
              <w:jc w:val="center"/>
              <w:rPr>
                <w:rFonts w:eastAsiaTheme="minorHAnsi"/>
                <w:szCs w:val="28"/>
                <w:lang w:eastAsia="en-US"/>
              </w:rPr>
            </w:pPr>
          </w:p>
          <w:p w14:paraId="5CA83D71" w14:textId="77777777" w:rsidR="003575B5" w:rsidRPr="00762DB5" w:rsidRDefault="003575B5" w:rsidP="00FA15D3">
            <w:pPr>
              <w:spacing w:line="240" w:lineRule="auto"/>
              <w:ind w:firstLine="0"/>
              <w:jc w:val="center"/>
              <w:rPr>
                <w:rFonts w:eastAsiaTheme="minorHAnsi"/>
                <w:szCs w:val="28"/>
                <w:lang w:eastAsia="en-US"/>
              </w:rPr>
            </w:pPr>
          </w:p>
          <w:p w14:paraId="3D49F1E1" w14:textId="77777777" w:rsidR="003575B5" w:rsidRPr="00762DB5" w:rsidRDefault="003575B5" w:rsidP="00FA15D3">
            <w:pPr>
              <w:spacing w:line="240" w:lineRule="auto"/>
              <w:ind w:firstLine="0"/>
              <w:jc w:val="center"/>
              <w:rPr>
                <w:rFonts w:eastAsiaTheme="minorHAnsi"/>
                <w:szCs w:val="28"/>
                <w:lang w:eastAsia="en-US"/>
              </w:rPr>
            </w:pPr>
          </w:p>
          <w:p w14:paraId="58D10B05" w14:textId="77777777" w:rsidR="003575B5" w:rsidRPr="00762DB5" w:rsidRDefault="003575B5" w:rsidP="00FA15D3">
            <w:pPr>
              <w:spacing w:line="240" w:lineRule="auto"/>
              <w:ind w:firstLine="0"/>
              <w:jc w:val="center"/>
              <w:rPr>
                <w:rFonts w:eastAsiaTheme="minorHAnsi"/>
                <w:szCs w:val="28"/>
                <w:lang w:eastAsia="en-US"/>
              </w:rPr>
            </w:pPr>
          </w:p>
          <w:p w14:paraId="66A0A731" w14:textId="77777777" w:rsidR="003575B5" w:rsidRPr="00762DB5" w:rsidRDefault="003575B5" w:rsidP="00FA15D3">
            <w:pPr>
              <w:spacing w:line="240" w:lineRule="auto"/>
              <w:ind w:firstLine="0"/>
              <w:jc w:val="center"/>
              <w:rPr>
                <w:rFonts w:eastAsiaTheme="minorHAnsi"/>
                <w:szCs w:val="28"/>
                <w:lang w:eastAsia="en-US"/>
              </w:rPr>
            </w:pPr>
          </w:p>
          <w:p w14:paraId="3C3ADD9D" w14:textId="77777777" w:rsidR="003575B5" w:rsidRPr="00762DB5" w:rsidRDefault="003575B5" w:rsidP="00FA15D3">
            <w:pPr>
              <w:spacing w:line="240" w:lineRule="auto"/>
              <w:ind w:firstLine="0"/>
              <w:jc w:val="center"/>
              <w:rPr>
                <w:rFonts w:eastAsiaTheme="minorHAnsi"/>
                <w:szCs w:val="28"/>
                <w:lang w:eastAsia="en-US"/>
              </w:rPr>
            </w:pPr>
          </w:p>
          <w:p w14:paraId="3954AF92" w14:textId="77777777" w:rsidR="003575B5" w:rsidRPr="00762DB5" w:rsidRDefault="003575B5" w:rsidP="00FA15D3">
            <w:pPr>
              <w:spacing w:line="240" w:lineRule="auto"/>
              <w:ind w:firstLine="0"/>
              <w:jc w:val="center"/>
              <w:rPr>
                <w:rFonts w:eastAsiaTheme="minorHAnsi"/>
                <w:szCs w:val="28"/>
                <w:lang w:eastAsia="en-US"/>
              </w:rPr>
            </w:pPr>
          </w:p>
          <w:p w14:paraId="00E03E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BFBD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D35C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8C1A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73D162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BBF4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9182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394A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DDCBA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DA7C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DC2C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AFF1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D139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9800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684F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122,8</w:t>
            </w:r>
          </w:p>
        </w:tc>
        <w:tc>
          <w:tcPr>
            <w:tcW w:w="1134" w:type="dxa"/>
            <w:tcBorders>
              <w:top w:val="single" w:sz="4" w:space="0" w:color="auto"/>
              <w:left w:val="nil"/>
              <w:bottom w:val="single" w:sz="4" w:space="0" w:color="auto"/>
              <w:right w:val="single" w:sz="4" w:space="0" w:color="auto"/>
            </w:tcBorders>
            <w:shd w:val="clear" w:color="auto" w:fill="auto"/>
            <w:vAlign w:val="bottom"/>
          </w:tcPr>
          <w:p w14:paraId="27C38A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A77D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7ABA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53E0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CB41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8BD7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CAED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10FB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9F9C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4116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05639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122,8</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CA0F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CB945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079C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0D0B1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6E2F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2A58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81B8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9C74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2C855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0551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135F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123,0</w:t>
            </w:r>
          </w:p>
        </w:tc>
        <w:tc>
          <w:tcPr>
            <w:tcW w:w="1134" w:type="dxa"/>
            <w:vAlign w:val="bottom"/>
          </w:tcPr>
          <w:p w14:paraId="14355C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2ED4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AA11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630B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ABC1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31B60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2217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ED1A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1A36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A34A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5D83A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123,0</w:t>
            </w:r>
          </w:p>
        </w:tc>
      </w:tr>
      <w:tr w:rsidR="003575B5" w:rsidRPr="00762DB5" w14:paraId="46D6527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32A4CF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lastRenderedPageBreak/>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28D825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135F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4A9A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0BCB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8E00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B6F6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08C00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BCD9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F9FC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6345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672B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F666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BE51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D519B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C70B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1459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A82B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A22B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6413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565A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C7CD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2297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1D4B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F0CA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8E41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7A187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3A092A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AE77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3DE2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1BAE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09B9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15D8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1001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2719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0158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A107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A5A5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C54A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CBFF2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1607D2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1161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D79C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993C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A342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3C1E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752A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E6C7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7281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CBBD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2F33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D3B56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00000 79202</w:t>
            </w:r>
          </w:p>
        </w:tc>
        <w:tc>
          <w:tcPr>
            <w:tcW w:w="622" w:type="dxa"/>
            <w:tcBorders>
              <w:top w:val="single" w:sz="4" w:space="0" w:color="auto"/>
              <w:left w:val="nil"/>
              <w:bottom w:val="single" w:sz="4" w:space="0" w:color="auto"/>
              <w:right w:val="single" w:sz="4" w:space="0" w:color="auto"/>
            </w:tcBorders>
            <w:shd w:val="clear" w:color="auto" w:fill="auto"/>
            <w:vAlign w:val="bottom"/>
          </w:tcPr>
          <w:p w14:paraId="14E433F3"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1A9B5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B1B4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5EB4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3EA9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FD47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A8CE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03F2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6EAC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E033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3452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5499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8A12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FDA8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888,9</w:t>
            </w:r>
          </w:p>
        </w:tc>
        <w:tc>
          <w:tcPr>
            <w:tcW w:w="1134" w:type="dxa"/>
            <w:tcBorders>
              <w:top w:val="single" w:sz="4" w:space="0" w:color="auto"/>
              <w:left w:val="nil"/>
              <w:bottom w:val="single" w:sz="4" w:space="0" w:color="auto"/>
              <w:right w:val="single" w:sz="4" w:space="0" w:color="auto"/>
            </w:tcBorders>
            <w:shd w:val="clear" w:color="auto" w:fill="auto"/>
            <w:vAlign w:val="bottom"/>
          </w:tcPr>
          <w:p w14:paraId="7B3596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D5FD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774D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DBD35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4870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09FC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2172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432D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4543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48AD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351E4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D68F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3DFE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888,9</w:t>
            </w:r>
          </w:p>
        </w:tc>
        <w:tc>
          <w:tcPr>
            <w:tcW w:w="1134" w:type="dxa"/>
            <w:tcBorders>
              <w:top w:val="single" w:sz="4" w:space="0" w:color="auto"/>
              <w:left w:val="nil"/>
              <w:bottom w:val="single" w:sz="4" w:space="0" w:color="auto"/>
              <w:right w:val="single" w:sz="4" w:space="0" w:color="auto"/>
            </w:tcBorders>
            <w:shd w:val="clear" w:color="auto" w:fill="auto"/>
            <w:vAlign w:val="bottom"/>
          </w:tcPr>
          <w:p w14:paraId="14514F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563E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B3D1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7361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64FD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5385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27A59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07B6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F795C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3A44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6DF4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4949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A721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914,1</w:t>
            </w:r>
          </w:p>
        </w:tc>
        <w:tc>
          <w:tcPr>
            <w:tcW w:w="1134" w:type="dxa"/>
            <w:vAlign w:val="bottom"/>
          </w:tcPr>
          <w:p w14:paraId="19ACFD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8F37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4067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C53D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D101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4441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91F2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1466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BE0E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3D6F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E5A93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9A3E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6E26E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914,1</w:t>
            </w:r>
          </w:p>
        </w:tc>
      </w:tr>
      <w:tr w:rsidR="003575B5" w:rsidRPr="00762DB5" w14:paraId="0D5EAF2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726791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09FF7937" w14:textId="77777777" w:rsidR="003575B5" w:rsidRPr="00762DB5" w:rsidRDefault="003575B5" w:rsidP="00FA15D3">
            <w:pPr>
              <w:spacing w:line="240" w:lineRule="auto"/>
              <w:ind w:firstLine="0"/>
              <w:jc w:val="center"/>
              <w:rPr>
                <w:rFonts w:eastAsiaTheme="minorHAnsi"/>
                <w:szCs w:val="28"/>
                <w:lang w:eastAsia="en-US"/>
              </w:rPr>
            </w:pPr>
          </w:p>
          <w:p w14:paraId="28D9E60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A59A8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6CB3646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391F42A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00000 79202</w:t>
            </w:r>
          </w:p>
        </w:tc>
        <w:tc>
          <w:tcPr>
            <w:tcW w:w="622" w:type="dxa"/>
            <w:tcBorders>
              <w:top w:val="single" w:sz="4" w:space="0" w:color="auto"/>
              <w:left w:val="nil"/>
              <w:bottom w:val="single" w:sz="4" w:space="0" w:color="auto"/>
              <w:right w:val="single" w:sz="4" w:space="0" w:color="auto"/>
            </w:tcBorders>
            <w:shd w:val="clear" w:color="auto" w:fill="auto"/>
            <w:vAlign w:val="bottom"/>
          </w:tcPr>
          <w:p w14:paraId="7F4D7B2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5A7A699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682,7</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32EC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682,7</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AE829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702,1</w:t>
            </w:r>
          </w:p>
        </w:tc>
        <w:tc>
          <w:tcPr>
            <w:tcW w:w="1134" w:type="dxa"/>
            <w:vAlign w:val="bottom"/>
          </w:tcPr>
          <w:p w14:paraId="1AD58B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702,1</w:t>
            </w:r>
          </w:p>
        </w:tc>
      </w:tr>
      <w:tr w:rsidR="003575B5" w:rsidRPr="00762DB5" w14:paraId="3189BB0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472F8D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49C0F904" w14:textId="77777777" w:rsidR="003575B5" w:rsidRPr="00762DB5" w:rsidRDefault="003575B5" w:rsidP="00FA15D3">
            <w:pPr>
              <w:spacing w:line="240" w:lineRule="auto"/>
              <w:ind w:firstLine="0"/>
              <w:jc w:val="center"/>
              <w:rPr>
                <w:rFonts w:eastAsiaTheme="minorHAnsi"/>
                <w:szCs w:val="28"/>
                <w:lang w:eastAsia="en-US"/>
              </w:rPr>
            </w:pPr>
          </w:p>
          <w:p w14:paraId="0B1DEF0A" w14:textId="77777777" w:rsidR="003575B5" w:rsidRPr="00762DB5" w:rsidRDefault="003575B5" w:rsidP="00FA15D3">
            <w:pPr>
              <w:spacing w:line="240" w:lineRule="auto"/>
              <w:ind w:firstLine="0"/>
              <w:jc w:val="center"/>
              <w:rPr>
                <w:rFonts w:eastAsiaTheme="minorHAnsi"/>
                <w:szCs w:val="28"/>
                <w:lang w:eastAsia="en-US"/>
              </w:rPr>
            </w:pPr>
          </w:p>
          <w:p w14:paraId="16680B48" w14:textId="77777777" w:rsidR="003575B5" w:rsidRPr="00762DB5" w:rsidRDefault="003575B5" w:rsidP="00FA15D3">
            <w:pPr>
              <w:spacing w:line="240" w:lineRule="auto"/>
              <w:ind w:firstLine="0"/>
              <w:jc w:val="center"/>
              <w:rPr>
                <w:rFonts w:eastAsiaTheme="minorHAnsi"/>
                <w:szCs w:val="28"/>
                <w:lang w:eastAsia="en-US"/>
              </w:rPr>
            </w:pPr>
          </w:p>
          <w:p w14:paraId="308588EC" w14:textId="77777777" w:rsidR="003575B5" w:rsidRPr="00762DB5" w:rsidRDefault="003575B5" w:rsidP="00FA15D3">
            <w:pPr>
              <w:spacing w:line="240" w:lineRule="auto"/>
              <w:ind w:firstLine="0"/>
              <w:jc w:val="center"/>
              <w:rPr>
                <w:rFonts w:eastAsiaTheme="minorHAnsi"/>
                <w:szCs w:val="28"/>
                <w:lang w:eastAsia="en-US"/>
              </w:rPr>
            </w:pPr>
          </w:p>
          <w:p w14:paraId="0DE28F51" w14:textId="77777777" w:rsidR="003575B5" w:rsidRPr="00762DB5" w:rsidRDefault="003575B5" w:rsidP="00FA15D3">
            <w:pPr>
              <w:spacing w:line="240" w:lineRule="auto"/>
              <w:ind w:firstLine="0"/>
              <w:jc w:val="center"/>
              <w:rPr>
                <w:rFonts w:eastAsiaTheme="minorHAnsi"/>
                <w:szCs w:val="28"/>
                <w:lang w:eastAsia="en-US"/>
              </w:rPr>
            </w:pPr>
          </w:p>
          <w:p w14:paraId="47A0D823" w14:textId="77777777" w:rsidR="003575B5" w:rsidRPr="00762DB5" w:rsidRDefault="003575B5" w:rsidP="00FA15D3">
            <w:pPr>
              <w:spacing w:line="240" w:lineRule="auto"/>
              <w:ind w:firstLine="0"/>
              <w:jc w:val="center"/>
              <w:rPr>
                <w:rFonts w:eastAsiaTheme="minorHAnsi"/>
                <w:szCs w:val="28"/>
                <w:lang w:eastAsia="en-US"/>
              </w:rPr>
            </w:pPr>
          </w:p>
          <w:p w14:paraId="00909C06" w14:textId="77777777" w:rsidR="003575B5" w:rsidRPr="00762DB5" w:rsidRDefault="003575B5" w:rsidP="00FA15D3">
            <w:pPr>
              <w:spacing w:line="240" w:lineRule="auto"/>
              <w:ind w:firstLine="0"/>
              <w:jc w:val="center"/>
              <w:rPr>
                <w:rFonts w:eastAsiaTheme="minorHAnsi"/>
                <w:szCs w:val="28"/>
                <w:lang w:eastAsia="en-US"/>
              </w:rPr>
            </w:pPr>
          </w:p>
          <w:p w14:paraId="46BE3579" w14:textId="77777777" w:rsidR="003575B5" w:rsidRPr="00762DB5" w:rsidRDefault="003575B5" w:rsidP="00FA15D3">
            <w:pPr>
              <w:spacing w:line="240" w:lineRule="auto"/>
              <w:ind w:firstLine="0"/>
              <w:jc w:val="center"/>
              <w:rPr>
                <w:rFonts w:eastAsiaTheme="minorHAnsi"/>
                <w:szCs w:val="28"/>
                <w:lang w:eastAsia="en-US"/>
              </w:rPr>
            </w:pPr>
          </w:p>
          <w:p w14:paraId="0A162BA4" w14:textId="77777777" w:rsidR="003575B5" w:rsidRPr="00762DB5" w:rsidRDefault="003575B5" w:rsidP="00FA15D3">
            <w:pPr>
              <w:spacing w:line="240" w:lineRule="auto"/>
              <w:ind w:firstLine="0"/>
              <w:jc w:val="center"/>
              <w:rPr>
                <w:rFonts w:eastAsiaTheme="minorHAnsi"/>
                <w:szCs w:val="28"/>
                <w:lang w:eastAsia="en-US"/>
              </w:rPr>
            </w:pPr>
          </w:p>
          <w:p w14:paraId="0F94F8DD" w14:textId="77777777" w:rsidR="003575B5" w:rsidRPr="00762DB5" w:rsidRDefault="003575B5" w:rsidP="00FA15D3">
            <w:pPr>
              <w:spacing w:line="240" w:lineRule="auto"/>
              <w:ind w:firstLine="0"/>
              <w:jc w:val="center"/>
              <w:rPr>
                <w:rFonts w:eastAsiaTheme="minorHAnsi"/>
                <w:szCs w:val="28"/>
                <w:lang w:eastAsia="en-US"/>
              </w:rPr>
            </w:pPr>
          </w:p>
          <w:p w14:paraId="611BF8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911566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92D4CC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823" w:type="dxa"/>
            <w:tcBorders>
              <w:top w:val="single" w:sz="4" w:space="0" w:color="auto"/>
              <w:left w:val="nil"/>
              <w:bottom w:val="single" w:sz="4" w:space="0" w:color="auto"/>
              <w:right w:val="single" w:sz="4" w:space="0" w:color="auto"/>
            </w:tcBorders>
            <w:shd w:val="clear" w:color="auto" w:fill="auto"/>
            <w:vAlign w:val="bottom"/>
          </w:tcPr>
          <w:p w14:paraId="59E6EBB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00000 79202</w:t>
            </w:r>
          </w:p>
        </w:tc>
        <w:tc>
          <w:tcPr>
            <w:tcW w:w="622" w:type="dxa"/>
            <w:tcBorders>
              <w:top w:val="single" w:sz="4" w:space="0" w:color="auto"/>
              <w:left w:val="nil"/>
              <w:bottom w:val="single" w:sz="4" w:space="0" w:color="auto"/>
              <w:right w:val="single" w:sz="4" w:space="0" w:color="auto"/>
            </w:tcBorders>
            <w:shd w:val="clear" w:color="auto" w:fill="auto"/>
            <w:vAlign w:val="bottom"/>
          </w:tcPr>
          <w:p w14:paraId="0AEED1A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06ED06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206,2</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10BE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206,2</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5732E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212,0</w:t>
            </w:r>
          </w:p>
        </w:tc>
        <w:tc>
          <w:tcPr>
            <w:tcW w:w="1134" w:type="dxa"/>
            <w:vAlign w:val="bottom"/>
          </w:tcPr>
          <w:p w14:paraId="734823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212,0</w:t>
            </w:r>
          </w:p>
        </w:tc>
      </w:tr>
      <w:tr w:rsidR="003575B5" w:rsidRPr="00762DB5" w14:paraId="22B3B3E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BD8184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Осуществление полномочий </w:t>
            </w:r>
            <w:r w:rsidRPr="00762DB5">
              <w:rPr>
                <w:rFonts w:eastAsiaTheme="minorHAnsi"/>
                <w:bCs/>
                <w:color w:val="000000"/>
                <w:szCs w:val="28"/>
                <w:lang w:eastAsia="en-US"/>
              </w:rPr>
              <w:lastRenderedPageBreak/>
              <w:t>по составлению (изменению) списков кандидатов в присяжные заседатели федеральных судов общей юрисдикции в РФ</w:t>
            </w:r>
          </w:p>
        </w:tc>
        <w:tc>
          <w:tcPr>
            <w:tcW w:w="684" w:type="dxa"/>
            <w:tcBorders>
              <w:top w:val="single" w:sz="4" w:space="0" w:color="auto"/>
              <w:left w:val="nil"/>
              <w:bottom w:val="single" w:sz="4" w:space="0" w:color="auto"/>
              <w:right w:val="single" w:sz="4" w:space="0" w:color="auto"/>
            </w:tcBorders>
            <w:shd w:val="clear" w:color="auto" w:fill="auto"/>
            <w:vAlign w:val="bottom"/>
          </w:tcPr>
          <w:p w14:paraId="7C27A8B0" w14:textId="77777777" w:rsidR="003575B5" w:rsidRPr="00762DB5" w:rsidRDefault="003575B5" w:rsidP="00FA15D3">
            <w:pPr>
              <w:spacing w:line="240" w:lineRule="auto"/>
              <w:ind w:firstLine="0"/>
              <w:jc w:val="center"/>
              <w:rPr>
                <w:rFonts w:eastAsiaTheme="minorHAnsi"/>
                <w:szCs w:val="28"/>
                <w:lang w:eastAsia="en-US"/>
              </w:rPr>
            </w:pPr>
          </w:p>
          <w:p w14:paraId="187F6CCA" w14:textId="77777777" w:rsidR="003575B5" w:rsidRPr="00762DB5" w:rsidRDefault="003575B5" w:rsidP="00FA15D3">
            <w:pPr>
              <w:spacing w:line="240" w:lineRule="auto"/>
              <w:ind w:firstLine="0"/>
              <w:jc w:val="center"/>
              <w:rPr>
                <w:rFonts w:eastAsiaTheme="minorHAnsi"/>
                <w:szCs w:val="28"/>
                <w:lang w:eastAsia="en-US"/>
              </w:rPr>
            </w:pPr>
          </w:p>
          <w:p w14:paraId="6B7D36CE" w14:textId="77777777" w:rsidR="003575B5" w:rsidRPr="00762DB5" w:rsidRDefault="003575B5" w:rsidP="00FA15D3">
            <w:pPr>
              <w:spacing w:line="240" w:lineRule="auto"/>
              <w:ind w:firstLine="0"/>
              <w:jc w:val="center"/>
              <w:rPr>
                <w:rFonts w:eastAsiaTheme="minorHAnsi"/>
                <w:szCs w:val="28"/>
                <w:lang w:eastAsia="en-US"/>
              </w:rPr>
            </w:pPr>
          </w:p>
          <w:p w14:paraId="3DAC6A3B" w14:textId="77777777" w:rsidR="003575B5" w:rsidRPr="00762DB5" w:rsidRDefault="003575B5" w:rsidP="00FA15D3">
            <w:pPr>
              <w:spacing w:line="240" w:lineRule="auto"/>
              <w:ind w:firstLine="0"/>
              <w:jc w:val="center"/>
              <w:rPr>
                <w:rFonts w:eastAsiaTheme="minorHAnsi"/>
                <w:szCs w:val="28"/>
                <w:lang w:eastAsia="en-US"/>
              </w:rPr>
            </w:pPr>
          </w:p>
          <w:p w14:paraId="1A743AC5" w14:textId="77777777" w:rsidR="003575B5" w:rsidRPr="00762DB5" w:rsidRDefault="003575B5" w:rsidP="00FA15D3">
            <w:pPr>
              <w:spacing w:line="240" w:lineRule="auto"/>
              <w:ind w:firstLine="0"/>
              <w:jc w:val="center"/>
              <w:rPr>
                <w:rFonts w:eastAsiaTheme="minorHAnsi"/>
                <w:szCs w:val="28"/>
                <w:lang w:eastAsia="en-US"/>
              </w:rPr>
            </w:pPr>
          </w:p>
          <w:p w14:paraId="77FF492A" w14:textId="77777777" w:rsidR="003575B5" w:rsidRPr="00762DB5" w:rsidRDefault="003575B5" w:rsidP="00FA15D3">
            <w:pPr>
              <w:spacing w:line="240" w:lineRule="auto"/>
              <w:ind w:firstLine="0"/>
              <w:jc w:val="center"/>
              <w:rPr>
                <w:rFonts w:eastAsiaTheme="minorHAnsi"/>
                <w:szCs w:val="28"/>
                <w:lang w:eastAsia="en-US"/>
              </w:rPr>
            </w:pPr>
          </w:p>
          <w:p w14:paraId="17A6D9E7" w14:textId="77777777" w:rsidR="003575B5" w:rsidRPr="00762DB5" w:rsidRDefault="003575B5" w:rsidP="00FA15D3">
            <w:pPr>
              <w:spacing w:line="240" w:lineRule="auto"/>
              <w:ind w:firstLine="0"/>
              <w:jc w:val="center"/>
              <w:rPr>
                <w:rFonts w:eastAsiaTheme="minorHAnsi"/>
                <w:szCs w:val="28"/>
                <w:lang w:eastAsia="en-US"/>
              </w:rPr>
            </w:pPr>
          </w:p>
          <w:p w14:paraId="77024051" w14:textId="77777777" w:rsidR="003575B5" w:rsidRPr="00762DB5" w:rsidRDefault="003575B5" w:rsidP="00FA15D3">
            <w:pPr>
              <w:spacing w:line="240" w:lineRule="auto"/>
              <w:ind w:firstLine="0"/>
              <w:jc w:val="center"/>
              <w:rPr>
                <w:rFonts w:eastAsiaTheme="minorHAnsi"/>
                <w:szCs w:val="28"/>
                <w:lang w:eastAsia="en-US"/>
              </w:rPr>
            </w:pPr>
          </w:p>
          <w:p w14:paraId="2C6A559E" w14:textId="77777777" w:rsidR="003575B5" w:rsidRPr="00762DB5" w:rsidRDefault="003575B5" w:rsidP="00FA15D3">
            <w:pPr>
              <w:spacing w:line="240" w:lineRule="auto"/>
              <w:ind w:firstLine="0"/>
              <w:jc w:val="center"/>
              <w:rPr>
                <w:rFonts w:eastAsiaTheme="minorHAnsi"/>
                <w:szCs w:val="28"/>
                <w:lang w:eastAsia="en-US"/>
              </w:rPr>
            </w:pPr>
          </w:p>
          <w:p w14:paraId="06636159" w14:textId="77777777" w:rsidR="003575B5" w:rsidRPr="00762DB5" w:rsidRDefault="003575B5" w:rsidP="00FA15D3">
            <w:pPr>
              <w:spacing w:line="240" w:lineRule="auto"/>
              <w:ind w:firstLine="0"/>
              <w:jc w:val="center"/>
              <w:rPr>
                <w:rFonts w:eastAsiaTheme="minorHAnsi"/>
                <w:szCs w:val="28"/>
                <w:lang w:eastAsia="en-US"/>
              </w:rPr>
            </w:pPr>
          </w:p>
          <w:p w14:paraId="2D9A49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30B5FD5" w14:textId="77777777" w:rsidR="003575B5" w:rsidRPr="00762DB5" w:rsidRDefault="003575B5" w:rsidP="00FA15D3">
            <w:pPr>
              <w:spacing w:line="240" w:lineRule="auto"/>
              <w:ind w:firstLine="0"/>
              <w:jc w:val="center"/>
              <w:rPr>
                <w:rFonts w:eastAsiaTheme="minorHAnsi"/>
                <w:szCs w:val="28"/>
                <w:lang w:eastAsia="en-US"/>
              </w:rPr>
            </w:pPr>
          </w:p>
          <w:p w14:paraId="36681A23" w14:textId="77777777" w:rsidR="003575B5" w:rsidRPr="00762DB5" w:rsidRDefault="003575B5" w:rsidP="00FA15D3">
            <w:pPr>
              <w:spacing w:line="240" w:lineRule="auto"/>
              <w:ind w:firstLine="0"/>
              <w:jc w:val="center"/>
              <w:rPr>
                <w:rFonts w:eastAsiaTheme="minorHAnsi"/>
                <w:szCs w:val="28"/>
                <w:lang w:eastAsia="en-US"/>
              </w:rPr>
            </w:pPr>
          </w:p>
          <w:p w14:paraId="52BF8D8D" w14:textId="77777777" w:rsidR="003575B5" w:rsidRPr="00762DB5" w:rsidRDefault="003575B5" w:rsidP="00FA15D3">
            <w:pPr>
              <w:spacing w:line="240" w:lineRule="auto"/>
              <w:ind w:firstLine="0"/>
              <w:jc w:val="center"/>
              <w:rPr>
                <w:rFonts w:eastAsiaTheme="minorHAnsi"/>
                <w:szCs w:val="28"/>
                <w:lang w:eastAsia="en-US"/>
              </w:rPr>
            </w:pPr>
          </w:p>
          <w:p w14:paraId="19A63616" w14:textId="77777777" w:rsidR="003575B5" w:rsidRPr="00762DB5" w:rsidRDefault="003575B5" w:rsidP="00FA15D3">
            <w:pPr>
              <w:spacing w:line="240" w:lineRule="auto"/>
              <w:ind w:firstLine="0"/>
              <w:jc w:val="center"/>
              <w:rPr>
                <w:rFonts w:eastAsiaTheme="minorHAnsi"/>
                <w:szCs w:val="28"/>
                <w:lang w:eastAsia="en-US"/>
              </w:rPr>
            </w:pPr>
          </w:p>
          <w:p w14:paraId="1875B7FF" w14:textId="77777777" w:rsidR="003575B5" w:rsidRPr="00762DB5" w:rsidRDefault="003575B5" w:rsidP="00FA15D3">
            <w:pPr>
              <w:spacing w:line="240" w:lineRule="auto"/>
              <w:ind w:firstLine="0"/>
              <w:jc w:val="center"/>
              <w:rPr>
                <w:rFonts w:eastAsiaTheme="minorHAnsi"/>
                <w:szCs w:val="28"/>
                <w:lang w:eastAsia="en-US"/>
              </w:rPr>
            </w:pPr>
          </w:p>
          <w:p w14:paraId="7720687B" w14:textId="77777777" w:rsidR="003575B5" w:rsidRPr="00762DB5" w:rsidRDefault="003575B5" w:rsidP="00FA15D3">
            <w:pPr>
              <w:spacing w:line="240" w:lineRule="auto"/>
              <w:ind w:firstLine="0"/>
              <w:jc w:val="center"/>
              <w:rPr>
                <w:rFonts w:eastAsiaTheme="minorHAnsi"/>
                <w:szCs w:val="28"/>
                <w:lang w:eastAsia="en-US"/>
              </w:rPr>
            </w:pPr>
          </w:p>
          <w:p w14:paraId="315535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CEDF6CD" w14:textId="77777777" w:rsidR="003575B5" w:rsidRPr="00762DB5" w:rsidRDefault="003575B5" w:rsidP="00FA15D3">
            <w:pPr>
              <w:spacing w:line="240" w:lineRule="auto"/>
              <w:ind w:firstLine="0"/>
              <w:jc w:val="center"/>
              <w:rPr>
                <w:rFonts w:eastAsiaTheme="minorHAnsi"/>
                <w:szCs w:val="28"/>
                <w:lang w:eastAsia="en-US"/>
              </w:rPr>
            </w:pPr>
          </w:p>
          <w:p w14:paraId="4021D629" w14:textId="77777777" w:rsidR="003575B5" w:rsidRPr="00762DB5" w:rsidRDefault="003575B5" w:rsidP="00FA15D3">
            <w:pPr>
              <w:spacing w:line="240" w:lineRule="auto"/>
              <w:ind w:firstLine="0"/>
              <w:jc w:val="center"/>
              <w:rPr>
                <w:rFonts w:eastAsiaTheme="minorHAnsi"/>
                <w:szCs w:val="28"/>
                <w:lang w:eastAsia="en-US"/>
              </w:rPr>
            </w:pPr>
          </w:p>
          <w:p w14:paraId="6D21CBDE" w14:textId="77777777" w:rsidR="003575B5" w:rsidRPr="00762DB5" w:rsidRDefault="003575B5" w:rsidP="00FA15D3">
            <w:pPr>
              <w:spacing w:line="240" w:lineRule="auto"/>
              <w:ind w:firstLine="0"/>
              <w:jc w:val="center"/>
              <w:rPr>
                <w:rFonts w:eastAsiaTheme="minorHAnsi"/>
                <w:szCs w:val="28"/>
                <w:lang w:eastAsia="en-US"/>
              </w:rPr>
            </w:pPr>
          </w:p>
          <w:p w14:paraId="4496EFD8" w14:textId="77777777" w:rsidR="003575B5" w:rsidRPr="00762DB5" w:rsidRDefault="003575B5" w:rsidP="00FA15D3">
            <w:pPr>
              <w:spacing w:line="240" w:lineRule="auto"/>
              <w:ind w:firstLine="0"/>
              <w:jc w:val="center"/>
              <w:rPr>
                <w:rFonts w:eastAsiaTheme="minorHAnsi"/>
                <w:szCs w:val="28"/>
                <w:lang w:eastAsia="en-US"/>
              </w:rPr>
            </w:pPr>
          </w:p>
          <w:p w14:paraId="6D7C1665" w14:textId="77777777" w:rsidR="003575B5" w:rsidRPr="00762DB5" w:rsidRDefault="003575B5" w:rsidP="00FA15D3">
            <w:pPr>
              <w:spacing w:line="240" w:lineRule="auto"/>
              <w:ind w:firstLine="0"/>
              <w:jc w:val="center"/>
              <w:rPr>
                <w:rFonts w:eastAsiaTheme="minorHAnsi"/>
                <w:szCs w:val="28"/>
                <w:lang w:eastAsia="en-US"/>
              </w:rPr>
            </w:pPr>
          </w:p>
          <w:p w14:paraId="4C74143B" w14:textId="77777777" w:rsidR="003575B5" w:rsidRPr="00762DB5" w:rsidRDefault="003575B5" w:rsidP="00FA15D3">
            <w:pPr>
              <w:spacing w:line="240" w:lineRule="auto"/>
              <w:ind w:firstLine="0"/>
              <w:jc w:val="center"/>
              <w:rPr>
                <w:rFonts w:eastAsiaTheme="minorHAnsi"/>
                <w:szCs w:val="28"/>
                <w:lang w:eastAsia="en-US"/>
              </w:rPr>
            </w:pPr>
          </w:p>
          <w:p w14:paraId="1C38F8D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50B049E5" w14:textId="77777777" w:rsidR="003575B5" w:rsidRPr="00762DB5" w:rsidRDefault="003575B5" w:rsidP="00FA15D3">
            <w:pPr>
              <w:spacing w:line="240" w:lineRule="auto"/>
              <w:ind w:firstLine="0"/>
              <w:jc w:val="center"/>
              <w:rPr>
                <w:rFonts w:eastAsiaTheme="minorHAnsi"/>
                <w:szCs w:val="28"/>
                <w:lang w:eastAsia="en-US"/>
              </w:rPr>
            </w:pPr>
          </w:p>
          <w:p w14:paraId="160FA997" w14:textId="77777777" w:rsidR="003575B5" w:rsidRPr="00762DB5" w:rsidRDefault="003575B5" w:rsidP="00FA15D3">
            <w:pPr>
              <w:spacing w:line="240" w:lineRule="auto"/>
              <w:ind w:firstLine="0"/>
              <w:jc w:val="center"/>
              <w:rPr>
                <w:rFonts w:eastAsiaTheme="minorHAnsi"/>
                <w:szCs w:val="28"/>
                <w:lang w:eastAsia="en-US"/>
              </w:rPr>
            </w:pPr>
          </w:p>
          <w:p w14:paraId="71E9BFB3" w14:textId="77777777" w:rsidR="003575B5" w:rsidRPr="00762DB5" w:rsidRDefault="003575B5" w:rsidP="00FA15D3">
            <w:pPr>
              <w:spacing w:line="240" w:lineRule="auto"/>
              <w:ind w:firstLine="0"/>
              <w:jc w:val="center"/>
              <w:rPr>
                <w:rFonts w:eastAsiaTheme="minorHAnsi"/>
                <w:szCs w:val="28"/>
                <w:lang w:eastAsia="en-US"/>
              </w:rPr>
            </w:pPr>
          </w:p>
          <w:p w14:paraId="2F6C188F" w14:textId="77777777" w:rsidR="003575B5" w:rsidRPr="00762DB5" w:rsidRDefault="003575B5" w:rsidP="00FA15D3">
            <w:pPr>
              <w:spacing w:line="240" w:lineRule="auto"/>
              <w:ind w:firstLine="0"/>
              <w:jc w:val="center"/>
              <w:rPr>
                <w:rFonts w:eastAsiaTheme="minorHAnsi"/>
                <w:szCs w:val="28"/>
                <w:lang w:eastAsia="en-US"/>
              </w:rPr>
            </w:pPr>
          </w:p>
          <w:p w14:paraId="60F6FA64" w14:textId="77777777" w:rsidR="003575B5" w:rsidRPr="00762DB5" w:rsidRDefault="003575B5" w:rsidP="00FA15D3">
            <w:pPr>
              <w:spacing w:line="240" w:lineRule="auto"/>
              <w:ind w:firstLine="0"/>
              <w:jc w:val="center"/>
              <w:rPr>
                <w:rFonts w:eastAsiaTheme="minorHAnsi"/>
                <w:szCs w:val="28"/>
                <w:lang w:eastAsia="en-US"/>
              </w:rPr>
            </w:pPr>
          </w:p>
          <w:p w14:paraId="7DF0C35D" w14:textId="77777777" w:rsidR="003575B5" w:rsidRPr="00762DB5" w:rsidRDefault="003575B5" w:rsidP="00FA15D3">
            <w:pPr>
              <w:spacing w:line="240" w:lineRule="auto"/>
              <w:ind w:firstLine="0"/>
              <w:jc w:val="center"/>
              <w:rPr>
                <w:rFonts w:eastAsiaTheme="minorHAnsi"/>
                <w:szCs w:val="28"/>
                <w:lang w:eastAsia="en-US"/>
              </w:rPr>
            </w:pPr>
          </w:p>
          <w:p w14:paraId="1883BC5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00000 51200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0DD7C0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BEBB5E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46,6</w:t>
            </w:r>
          </w:p>
        </w:tc>
        <w:tc>
          <w:tcPr>
            <w:tcW w:w="1134" w:type="dxa"/>
            <w:tcBorders>
              <w:top w:val="single" w:sz="4" w:space="0" w:color="auto"/>
              <w:left w:val="nil"/>
              <w:bottom w:val="single" w:sz="4" w:space="0" w:color="auto"/>
              <w:right w:val="single" w:sz="4" w:space="0" w:color="auto"/>
            </w:tcBorders>
            <w:shd w:val="clear" w:color="auto" w:fill="auto"/>
            <w:vAlign w:val="bottom"/>
          </w:tcPr>
          <w:p w14:paraId="3CAEB3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46,6</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2E680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w:t>
            </w:r>
          </w:p>
        </w:tc>
        <w:tc>
          <w:tcPr>
            <w:tcW w:w="1134" w:type="dxa"/>
            <w:vAlign w:val="bottom"/>
          </w:tcPr>
          <w:p w14:paraId="305AB3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w:t>
            </w:r>
          </w:p>
        </w:tc>
      </w:tr>
      <w:tr w:rsidR="003575B5" w:rsidRPr="00762DB5" w14:paraId="1B2D657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30A683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Прочая закупка товаров, работ и услуг для муниципальных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214D972C" w14:textId="77777777" w:rsidR="003575B5" w:rsidRPr="00762DB5" w:rsidRDefault="003575B5" w:rsidP="00FA15D3">
            <w:pPr>
              <w:spacing w:line="240" w:lineRule="auto"/>
              <w:ind w:firstLine="0"/>
              <w:jc w:val="center"/>
              <w:rPr>
                <w:rFonts w:eastAsiaTheme="minorHAnsi"/>
                <w:szCs w:val="28"/>
                <w:lang w:eastAsia="en-US"/>
              </w:rPr>
            </w:pPr>
          </w:p>
          <w:p w14:paraId="38AD3080" w14:textId="77777777" w:rsidR="003575B5" w:rsidRPr="00762DB5" w:rsidRDefault="003575B5" w:rsidP="00FA15D3">
            <w:pPr>
              <w:spacing w:line="240" w:lineRule="auto"/>
              <w:ind w:firstLine="0"/>
              <w:jc w:val="center"/>
              <w:rPr>
                <w:rFonts w:eastAsiaTheme="minorHAnsi"/>
                <w:szCs w:val="28"/>
                <w:lang w:eastAsia="en-US"/>
              </w:rPr>
            </w:pPr>
          </w:p>
          <w:p w14:paraId="672A7D35" w14:textId="77777777" w:rsidR="003575B5" w:rsidRPr="00762DB5" w:rsidRDefault="003575B5" w:rsidP="00FA15D3">
            <w:pPr>
              <w:spacing w:line="240" w:lineRule="auto"/>
              <w:ind w:firstLine="0"/>
              <w:jc w:val="center"/>
              <w:rPr>
                <w:rFonts w:eastAsiaTheme="minorHAnsi"/>
                <w:szCs w:val="28"/>
                <w:lang w:eastAsia="en-US"/>
              </w:rPr>
            </w:pPr>
          </w:p>
          <w:p w14:paraId="64124ADF" w14:textId="77777777" w:rsidR="003575B5" w:rsidRPr="00762DB5" w:rsidRDefault="003575B5" w:rsidP="00FA15D3">
            <w:pPr>
              <w:spacing w:line="240" w:lineRule="auto"/>
              <w:ind w:firstLine="0"/>
              <w:jc w:val="center"/>
              <w:rPr>
                <w:rFonts w:eastAsiaTheme="minorHAnsi"/>
                <w:szCs w:val="28"/>
                <w:lang w:eastAsia="en-US"/>
              </w:rPr>
            </w:pPr>
          </w:p>
          <w:p w14:paraId="2CCF271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21AEA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DA23DB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54263E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00000 51200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A3742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150CAD6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46,6</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659D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w:t>
            </w:r>
          </w:p>
        </w:tc>
        <w:tc>
          <w:tcPr>
            <w:tcW w:w="1134" w:type="dxa"/>
            <w:tcBorders>
              <w:top w:val="single" w:sz="4" w:space="0" w:color="auto"/>
              <w:left w:val="nil"/>
              <w:bottom w:val="single" w:sz="4" w:space="0" w:color="auto"/>
              <w:right w:val="single" w:sz="4" w:space="0" w:color="auto"/>
            </w:tcBorders>
            <w:shd w:val="clear" w:color="auto" w:fill="auto"/>
            <w:vAlign w:val="bottom"/>
          </w:tcPr>
          <w:p w14:paraId="2F66FA4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46,6</w:t>
            </w:r>
          </w:p>
        </w:tc>
        <w:tc>
          <w:tcPr>
            <w:tcW w:w="1134" w:type="dxa"/>
            <w:vAlign w:val="bottom"/>
          </w:tcPr>
          <w:p w14:paraId="1C9BAC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w:t>
            </w:r>
          </w:p>
        </w:tc>
      </w:tr>
      <w:tr w:rsidR="003575B5" w:rsidRPr="00762DB5" w14:paraId="33399378"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799F36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Резервные фонды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281C5FB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3917F8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FD6E5F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w:t>
            </w:r>
          </w:p>
        </w:tc>
        <w:tc>
          <w:tcPr>
            <w:tcW w:w="823" w:type="dxa"/>
            <w:tcBorders>
              <w:top w:val="single" w:sz="4" w:space="0" w:color="auto"/>
              <w:left w:val="nil"/>
              <w:bottom w:val="single" w:sz="4" w:space="0" w:color="auto"/>
              <w:right w:val="single" w:sz="4" w:space="0" w:color="auto"/>
            </w:tcBorders>
            <w:shd w:val="clear" w:color="auto" w:fill="auto"/>
            <w:vAlign w:val="bottom"/>
          </w:tcPr>
          <w:p w14:paraId="52401E5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00D9275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5C6AA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762A6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D44D46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1200,0</w:t>
            </w:r>
          </w:p>
        </w:tc>
        <w:tc>
          <w:tcPr>
            <w:tcW w:w="1134" w:type="dxa"/>
            <w:vAlign w:val="bottom"/>
          </w:tcPr>
          <w:p w14:paraId="1495004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E1508E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2DB21F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Резервные фонды администрации Приаргунского муниципального округа Забайкальского края</w:t>
            </w:r>
          </w:p>
        </w:tc>
        <w:tc>
          <w:tcPr>
            <w:tcW w:w="684" w:type="dxa"/>
            <w:tcBorders>
              <w:top w:val="single" w:sz="4" w:space="0" w:color="auto"/>
              <w:left w:val="nil"/>
              <w:bottom w:val="single" w:sz="4" w:space="0" w:color="auto"/>
              <w:right w:val="single" w:sz="4" w:space="0" w:color="auto"/>
            </w:tcBorders>
            <w:shd w:val="clear" w:color="auto" w:fill="auto"/>
            <w:vAlign w:val="bottom"/>
          </w:tcPr>
          <w:p w14:paraId="6BB38DA5" w14:textId="77777777" w:rsidR="003575B5" w:rsidRPr="00762DB5" w:rsidRDefault="003575B5" w:rsidP="00FA15D3">
            <w:pPr>
              <w:spacing w:line="240" w:lineRule="auto"/>
              <w:ind w:firstLine="0"/>
              <w:jc w:val="center"/>
              <w:rPr>
                <w:rFonts w:eastAsiaTheme="minorHAnsi"/>
                <w:szCs w:val="28"/>
                <w:lang w:eastAsia="en-US"/>
              </w:rPr>
            </w:pPr>
          </w:p>
          <w:p w14:paraId="624DEF9F" w14:textId="77777777" w:rsidR="003575B5" w:rsidRPr="00762DB5" w:rsidRDefault="003575B5" w:rsidP="00FA15D3">
            <w:pPr>
              <w:spacing w:line="240" w:lineRule="auto"/>
              <w:ind w:firstLine="0"/>
              <w:jc w:val="center"/>
              <w:rPr>
                <w:rFonts w:eastAsiaTheme="minorHAnsi"/>
                <w:szCs w:val="28"/>
                <w:lang w:eastAsia="en-US"/>
              </w:rPr>
            </w:pPr>
          </w:p>
          <w:p w14:paraId="62EE8A3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3855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2429C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66428A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B77D18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w:t>
            </w:r>
          </w:p>
        </w:tc>
        <w:tc>
          <w:tcPr>
            <w:tcW w:w="823" w:type="dxa"/>
            <w:tcBorders>
              <w:top w:val="single" w:sz="4" w:space="0" w:color="auto"/>
              <w:left w:val="nil"/>
              <w:bottom w:val="single" w:sz="4" w:space="0" w:color="auto"/>
              <w:right w:val="single" w:sz="4" w:space="0" w:color="auto"/>
            </w:tcBorders>
            <w:shd w:val="clear" w:color="auto" w:fill="auto"/>
            <w:vAlign w:val="bottom"/>
          </w:tcPr>
          <w:p w14:paraId="3EADF9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00000 70500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3491B5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6AA6D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33528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53DD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1200,0</w:t>
            </w:r>
          </w:p>
        </w:tc>
        <w:tc>
          <w:tcPr>
            <w:tcW w:w="1134" w:type="dxa"/>
            <w:vAlign w:val="bottom"/>
          </w:tcPr>
          <w:p w14:paraId="31553D1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EDE11F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8042BB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Резервные средства</w:t>
            </w:r>
          </w:p>
        </w:tc>
        <w:tc>
          <w:tcPr>
            <w:tcW w:w="684" w:type="dxa"/>
            <w:tcBorders>
              <w:top w:val="single" w:sz="4" w:space="0" w:color="auto"/>
              <w:left w:val="nil"/>
              <w:bottom w:val="single" w:sz="4" w:space="0" w:color="auto"/>
              <w:right w:val="single" w:sz="4" w:space="0" w:color="auto"/>
            </w:tcBorders>
            <w:shd w:val="clear" w:color="auto" w:fill="auto"/>
            <w:vAlign w:val="bottom"/>
          </w:tcPr>
          <w:p w14:paraId="530DC71F" w14:textId="77777777" w:rsidR="003575B5" w:rsidRPr="00762DB5" w:rsidRDefault="003575B5" w:rsidP="00FA15D3">
            <w:pPr>
              <w:spacing w:line="240" w:lineRule="auto"/>
              <w:ind w:firstLine="0"/>
              <w:jc w:val="center"/>
              <w:rPr>
                <w:rFonts w:eastAsiaTheme="minorHAnsi"/>
                <w:szCs w:val="28"/>
                <w:lang w:eastAsia="en-US"/>
              </w:rPr>
            </w:pPr>
          </w:p>
          <w:p w14:paraId="529CE09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760725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A0E847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w:t>
            </w:r>
          </w:p>
        </w:tc>
        <w:tc>
          <w:tcPr>
            <w:tcW w:w="823" w:type="dxa"/>
            <w:tcBorders>
              <w:top w:val="single" w:sz="4" w:space="0" w:color="auto"/>
              <w:left w:val="nil"/>
              <w:bottom w:val="single" w:sz="4" w:space="0" w:color="auto"/>
              <w:right w:val="single" w:sz="4" w:space="0" w:color="auto"/>
            </w:tcBorders>
            <w:shd w:val="clear" w:color="auto" w:fill="auto"/>
            <w:vAlign w:val="bottom"/>
          </w:tcPr>
          <w:p w14:paraId="19FD7A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00000 70500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C6226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870</w:t>
            </w:r>
          </w:p>
        </w:tc>
        <w:tc>
          <w:tcPr>
            <w:tcW w:w="1213" w:type="dxa"/>
            <w:tcBorders>
              <w:top w:val="single" w:sz="4" w:space="0" w:color="auto"/>
              <w:left w:val="nil"/>
              <w:bottom w:val="single" w:sz="4" w:space="0" w:color="auto"/>
              <w:right w:val="single" w:sz="4" w:space="0" w:color="auto"/>
            </w:tcBorders>
            <w:shd w:val="clear" w:color="auto" w:fill="auto"/>
            <w:vAlign w:val="bottom"/>
          </w:tcPr>
          <w:p w14:paraId="4C708F0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2B13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896C7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1200,0</w:t>
            </w:r>
          </w:p>
        </w:tc>
        <w:tc>
          <w:tcPr>
            <w:tcW w:w="1134" w:type="dxa"/>
            <w:vAlign w:val="bottom"/>
          </w:tcPr>
          <w:p w14:paraId="23131A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F4FB08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8652B5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Другие общегосударственные вопросы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7C3CA249" w14:textId="77777777" w:rsidR="003575B5" w:rsidRPr="00762DB5" w:rsidRDefault="003575B5" w:rsidP="00FA15D3">
            <w:pPr>
              <w:spacing w:line="240" w:lineRule="auto"/>
              <w:ind w:firstLine="0"/>
              <w:jc w:val="center"/>
              <w:rPr>
                <w:rFonts w:eastAsiaTheme="minorHAnsi"/>
                <w:szCs w:val="28"/>
                <w:lang w:eastAsia="en-US"/>
              </w:rPr>
            </w:pPr>
          </w:p>
          <w:p w14:paraId="3D2ACA1F" w14:textId="77777777" w:rsidR="003575B5" w:rsidRPr="00762DB5" w:rsidRDefault="003575B5" w:rsidP="00FA15D3">
            <w:pPr>
              <w:spacing w:line="240" w:lineRule="auto"/>
              <w:ind w:firstLine="0"/>
              <w:jc w:val="center"/>
              <w:rPr>
                <w:rFonts w:eastAsiaTheme="minorHAnsi"/>
                <w:szCs w:val="28"/>
                <w:lang w:eastAsia="en-US"/>
              </w:rPr>
            </w:pPr>
          </w:p>
          <w:p w14:paraId="2D98ED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EEEDDD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0CC2A17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w:t>
            </w:r>
          </w:p>
        </w:tc>
        <w:tc>
          <w:tcPr>
            <w:tcW w:w="823" w:type="dxa"/>
            <w:tcBorders>
              <w:top w:val="single" w:sz="4" w:space="0" w:color="auto"/>
              <w:left w:val="nil"/>
              <w:bottom w:val="single" w:sz="4" w:space="0" w:color="auto"/>
              <w:right w:val="single" w:sz="4" w:space="0" w:color="auto"/>
            </w:tcBorders>
            <w:shd w:val="clear" w:color="auto" w:fill="auto"/>
            <w:vAlign w:val="bottom"/>
          </w:tcPr>
          <w:p w14:paraId="21B9D3FC"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71063E6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79465F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108829,8</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193E8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A7F990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116978,0</w:t>
            </w:r>
          </w:p>
        </w:tc>
        <w:tc>
          <w:tcPr>
            <w:tcW w:w="1134" w:type="dxa"/>
            <w:vAlign w:val="bottom"/>
          </w:tcPr>
          <w:p w14:paraId="3C1F7EC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1371F4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F34C84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Муниципальные программы</w:t>
            </w:r>
          </w:p>
        </w:tc>
        <w:tc>
          <w:tcPr>
            <w:tcW w:w="684" w:type="dxa"/>
            <w:tcBorders>
              <w:top w:val="single" w:sz="4" w:space="0" w:color="auto"/>
              <w:left w:val="nil"/>
              <w:bottom w:val="single" w:sz="4" w:space="0" w:color="auto"/>
              <w:right w:val="single" w:sz="4" w:space="0" w:color="auto"/>
            </w:tcBorders>
            <w:shd w:val="clear" w:color="auto" w:fill="auto"/>
            <w:vAlign w:val="bottom"/>
          </w:tcPr>
          <w:p w14:paraId="36F4D27E" w14:textId="77777777" w:rsidR="003575B5" w:rsidRPr="00762DB5" w:rsidRDefault="003575B5" w:rsidP="00FA15D3">
            <w:pPr>
              <w:spacing w:line="240" w:lineRule="auto"/>
              <w:ind w:firstLine="0"/>
              <w:jc w:val="center"/>
              <w:rPr>
                <w:rFonts w:eastAsiaTheme="minorHAnsi"/>
                <w:szCs w:val="28"/>
                <w:lang w:eastAsia="en-US"/>
              </w:rPr>
            </w:pPr>
          </w:p>
          <w:p w14:paraId="693BFF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DB8F4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7B954B8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w:t>
            </w:r>
          </w:p>
        </w:tc>
        <w:tc>
          <w:tcPr>
            <w:tcW w:w="823" w:type="dxa"/>
            <w:tcBorders>
              <w:top w:val="single" w:sz="4" w:space="0" w:color="auto"/>
              <w:left w:val="nil"/>
              <w:bottom w:val="single" w:sz="4" w:space="0" w:color="auto"/>
              <w:right w:val="single" w:sz="4" w:space="0" w:color="auto"/>
            </w:tcBorders>
            <w:shd w:val="clear" w:color="auto" w:fill="auto"/>
            <w:vAlign w:val="bottom"/>
          </w:tcPr>
          <w:p w14:paraId="29800E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0AEB54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96DB9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1646B1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46C9F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vAlign w:val="bottom"/>
          </w:tcPr>
          <w:p w14:paraId="162840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62251B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AB7390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Программа содействия </w:t>
            </w:r>
            <w:r w:rsidRPr="00762DB5">
              <w:rPr>
                <w:rFonts w:eastAsiaTheme="minorHAnsi"/>
                <w:szCs w:val="28"/>
                <w:lang w:eastAsia="en-US"/>
              </w:rPr>
              <w:lastRenderedPageBreak/>
              <w:t>занятости населения Приаргунского муниципального округа Забайкальского края на 2022-2026 гг.</w:t>
            </w:r>
          </w:p>
        </w:tc>
        <w:tc>
          <w:tcPr>
            <w:tcW w:w="684" w:type="dxa"/>
            <w:tcBorders>
              <w:top w:val="single" w:sz="4" w:space="0" w:color="auto"/>
              <w:left w:val="nil"/>
              <w:bottom w:val="single" w:sz="4" w:space="0" w:color="auto"/>
              <w:right w:val="single" w:sz="4" w:space="0" w:color="auto"/>
            </w:tcBorders>
            <w:shd w:val="clear" w:color="auto" w:fill="auto"/>
            <w:vAlign w:val="bottom"/>
          </w:tcPr>
          <w:p w14:paraId="4213029A" w14:textId="77777777" w:rsidR="003575B5" w:rsidRPr="00762DB5" w:rsidRDefault="003575B5" w:rsidP="00FA15D3">
            <w:pPr>
              <w:spacing w:line="240" w:lineRule="auto"/>
              <w:ind w:firstLine="0"/>
              <w:jc w:val="center"/>
              <w:rPr>
                <w:rFonts w:eastAsiaTheme="minorHAnsi"/>
                <w:szCs w:val="28"/>
                <w:lang w:eastAsia="en-US"/>
              </w:rPr>
            </w:pPr>
          </w:p>
          <w:p w14:paraId="6E57B7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6397FC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56E7073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w:t>
            </w:r>
          </w:p>
        </w:tc>
        <w:tc>
          <w:tcPr>
            <w:tcW w:w="823" w:type="dxa"/>
            <w:tcBorders>
              <w:top w:val="single" w:sz="4" w:space="0" w:color="auto"/>
              <w:left w:val="nil"/>
              <w:bottom w:val="single" w:sz="4" w:space="0" w:color="auto"/>
              <w:right w:val="single" w:sz="4" w:space="0" w:color="auto"/>
            </w:tcBorders>
            <w:shd w:val="clear" w:color="auto" w:fill="auto"/>
            <w:vAlign w:val="bottom"/>
          </w:tcPr>
          <w:p w14:paraId="780CF61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 xml:space="preserve">00000 </w:t>
            </w:r>
            <w:r w:rsidRPr="00762DB5">
              <w:rPr>
                <w:rFonts w:eastAsiaTheme="minorHAnsi"/>
                <w:szCs w:val="28"/>
                <w:lang w:eastAsia="en-US"/>
              </w:rPr>
              <w:lastRenderedPageBreak/>
              <w:t>79514</w:t>
            </w:r>
          </w:p>
        </w:tc>
        <w:tc>
          <w:tcPr>
            <w:tcW w:w="622" w:type="dxa"/>
            <w:tcBorders>
              <w:top w:val="single" w:sz="4" w:space="0" w:color="auto"/>
              <w:left w:val="nil"/>
              <w:bottom w:val="single" w:sz="4" w:space="0" w:color="auto"/>
              <w:right w:val="single" w:sz="4" w:space="0" w:color="auto"/>
            </w:tcBorders>
            <w:shd w:val="clear" w:color="auto" w:fill="auto"/>
            <w:vAlign w:val="bottom"/>
          </w:tcPr>
          <w:p w14:paraId="2448B44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438FA5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8E96AD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B4CE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vAlign w:val="bottom"/>
          </w:tcPr>
          <w:p w14:paraId="7C7596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ADD7DB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DA60F2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56A143E8" w14:textId="77777777" w:rsidR="003575B5" w:rsidRPr="00762DB5" w:rsidRDefault="003575B5" w:rsidP="00FA15D3">
            <w:pPr>
              <w:spacing w:line="240" w:lineRule="auto"/>
              <w:ind w:firstLine="0"/>
              <w:jc w:val="center"/>
              <w:rPr>
                <w:rFonts w:eastAsiaTheme="minorHAnsi"/>
                <w:szCs w:val="28"/>
                <w:lang w:eastAsia="en-US"/>
              </w:rPr>
            </w:pPr>
          </w:p>
          <w:p w14:paraId="03B70037" w14:textId="77777777" w:rsidR="003575B5" w:rsidRPr="00762DB5" w:rsidRDefault="003575B5" w:rsidP="00FA15D3">
            <w:pPr>
              <w:spacing w:line="240" w:lineRule="auto"/>
              <w:ind w:firstLine="0"/>
              <w:jc w:val="center"/>
              <w:rPr>
                <w:rFonts w:eastAsiaTheme="minorHAnsi"/>
                <w:szCs w:val="28"/>
                <w:lang w:eastAsia="en-US"/>
              </w:rPr>
            </w:pPr>
          </w:p>
          <w:p w14:paraId="1E8FE4CC" w14:textId="77777777" w:rsidR="003575B5" w:rsidRPr="00762DB5" w:rsidRDefault="003575B5" w:rsidP="00FA15D3">
            <w:pPr>
              <w:spacing w:line="240" w:lineRule="auto"/>
              <w:ind w:firstLine="0"/>
              <w:jc w:val="center"/>
              <w:rPr>
                <w:rFonts w:eastAsiaTheme="minorHAnsi"/>
                <w:szCs w:val="28"/>
                <w:lang w:eastAsia="en-US"/>
              </w:rPr>
            </w:pPr>
          </w:p>
          <w:p w14:paraId="11491D09" w14:textId="77777777" w:rsidR="003575B5" w:rsidRPr="00762DB5" w:rsidRDefault="003575B5" w:rsidP="00FA15D3">
            <w:pPr>
              <w:spacing w:line="240" w:lineRule="auto"/>
              <w:ind w:firstLine="0"/>
              <w:jc w:val="center"/>
              <w:rPr>
                <w:rFonts w:eastAsiaTheme="minorHAnsi"/>
                <w:szCs w:val="28"/>
                <w:lang w:eastAsia="en-US"/>
              </w:rPr>
            </w:pPr>
          </w:p>
          <w:p w14:paraId="3CEB9B37" w14:textId="77777777" w:rsidR="003575B5" w:rsidRPr="00762DB5" w:rsidRDefault="003575B5" w:rsidP="00FA15D3">
            <w:pPr>
              <w:spacing w:line="240" w:lineRule="auto"/>
              <w:ind w:firstLine="0"/>
              <w:jc w:val="center"/>
              <w:rPr>
                <w:rFonts w:eastAsiaTheme="minorHAnsi"/>
                <w:szCs w:val="28"/>
                <w:lang w:eastAsia="en-US"/>
              </w:rPr>
            </w:pPr>
          </w:p>
          <w:p w14:paraId="35AE689E" w14:textId="77777777" w:rsidR="003575B5" w:rsidRPr="00762DB5" w:rsidRDefault="003575B5" w:rsidP="00FA15D3">
            <w:pPr>
              <w:spacing w:line="240" w:lineRule="auto"/>
              <w:ind w:firstLine="0"/>
              <w:jc w:val="center"/>
              <w:rPr>
                <w:rFonts w:eastAsiaTheme="minorHAnsi"/>
                <w:szCs w:val="28"/>
                <w:lang w:eastAsia="en-US"/>
              </w:rPr>
            </w:pPr>
          </w:p>
          <w:p w14:paraId="7EF054DB" w14:textId="77777777" w:rsidR="003575B5" w:rsidRPr="00762DB5" w:rsidRDefault="003575B5" w:rsidP="00FA15D3">
            <w:pPr>
              <w:spacing w:line="240" w:lineRule="auto"/>
              <w:ind w:firstLine="0"/>
              <w:jc w:val="center"/>
              <w:rPr>
                <w:rFonts w:eastAsiaTheme="minorHAnsi"/>
                <w:szCs w:val="28"/>
                <w:lang w:eastAsia="en-US"/>
              </w:rPr>
            </w:pPr>
          </w:p>
          <w:p w14:paraId="64F43F21" w14:textId="77777777" w:rsidR="003575B5" w:rsidRPr="00762DB5" w:rsidRDefault="003575B5" w:rsidP="00FA15D3">
            <w:pPr>
              <w:spacing w:line="240" w:lineRule="auto"/>
              <w:ind w:firstLine="0"/>
              <w:jc w:val="center"/>
              <w:rPr>
                <w:rFonts w:eastAsiaTheme="minorHAnsi"/>
                <w:szCs w:val="28"/>
                <w:lang w:eastAsia="en-US"/>
              </w:rPr>
            </w:pPr>
          </w:p>
          <w:p w14:paraId="0926D2A6" w14:textId="77777777" w:rsidR="003575B5" w:rsidRPr="00762DB5" w:rsidRDefault="003575B5" w:rsidP="00FA15D3">
            <w:pPr>
              <w:spacing w:line="240" w:lineRule="auto"/>
              <w:ind w:firstLine="0"/>
              <w:jc w:val="center"/>
              <w:rPr>
                <w:rFonts w:eastAsiaTheme="minorHAnsi"/>
                <w:szCs w:val="28"/>
                <w:lang w:eastAsia="en-US"/>
              </w:rPr>
            </w:pPr>
          </w:p>
          <w:p w14:paraId="316BCEDF" w14:textId="77777777" w:rsidR="003575B5" w:rsidRPr="00762DB5" w:rsidRDefault="003575B5" w:rsidP="00FA15D3">
            <w:pPr>
              <w:spacing w:line="240" w:lineRule="auto"/>
              <w:ind w:firstLine="0"/>
              <w:jc w:val="center"/>
              <w:rPr>
                <w:rFonts w:eastAsiaTheme="minorHAnsi"/>
                <w:szCs w:val="28"/>
                <w:lang w:eastAsia="en-US"/>
              </w:rPr>
            </w:pPr>
          </w:p>
          <w:p w14:paraId="0FEC0D1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DBE06A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2E12782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w:t>
            </w:r>
          </w:p>
        </w:tc>
        <w:tc>
          <w:tcPr>
            <w:tcW w:w="823" w:type="dxa"/>
            <w:tcBorders>
              <w:top w:val="single" w:sz="4" w:space="0" w:color="auto"/>
              <w:left w:val="nil"/>
              <w:bottom w:val="single" w:sz="4" w:space="0" w:color="auto"/>
              <w:right w:val="single" w:sz="4" w:space="0" w:color="auto"/>
            </w:tcBorders>
            <w:shd w:val="clear" w:color="auto" w:fill="auto"/>
            <w:vAlign w:val="bottom"/>
          </w:tcPr>
          <w:p w14:paraId="15986C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00000 79514</w:t>
            </w:r>
          </w:p>
        </w:tc>
        <w:tc>
          <w:tcPr>
            <w:tcW w:w="622" w:type="dxa"/>
            <w:tcBorders>
              <w:top w:val="single" w:sz="4" w:space="0" w:color="auto"/>
              <w:left w:val="nil"/>
              <w:bottom w:val="single" w:sz="4" w:space="0" w:color="auto"/>
              <w:right w:val="single" w:sz="4" w:space="0" w:color="auto"/>
            </w:tcBorders>
            <w:shd w:val="clear" w:color="auto" w:fill="auto"/>
            <w:vAlign w:val="bottom"/>
          </w:tcPr>
          <w:p w14:paraId="138C04A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7D9B3BE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756FB5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F434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vAlign w:val="bottom"/>
          </w:tcPr>
          <w:p w14:paraId="29A06F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6D34E4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E2D503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Обеспечение деятельности подведомственных учреждений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5B6A38CC" w14:textId="77777777" w:rsidR="003575B5" w:rsidRPr="00762DB5" w:rsidRDefault="003575B5" w:rsidP="00FA15D3">
            <w:pPr>
              <w:spacing w:line="240" w:lineRule="auto"/>
              <w:ind w:firstLine="0"/>
              <w:jc w:val="center"/>
              <w:rPr>
                <w:rFonts w:eastAsiaTheme="minorHAnsi"/>
                <w:szCs w:val="28"/>
                <w:lang w:eastAsia="en-US"/>
              </w:rPr>
            </w:pPr>
          </w:p>
          <w:p w14:paraId="1511D197" w14:textId="77777777" w:rsidR="003575B5" w:rsidRPr="00762DB5" w:rsidRDefault="003575B5" w:rsidP="00FA15D3">
            <w:pPr>
              <w:spacing w:line="240" w:lineRule="auto"/>
              <w:ind w:firstLine="0"/>
              <w:jc w:val="center"/>
              <w:rPr>
                <w:rFonts w:eastAsiaTheme="minorHAnsi"/>
                <w:szCs w:val="28"/>
                <w:lang w:eastAsia="en-US"/>
              </w:rPr>
            </w:pPr>
          </w:p>
          <w:p w14:paraId="67A23B69" w14:textId="77777777" w:rsidR="003575B5" w:rsidRPr="00762DB5" w:rsidRDefault="003575B5" w:rsidP="00FA15D3">
            <w:pPr>
              <w:spacing w:line="240" w:lineRule="auto"/>
              <w:ind w:firstLine="0"/>
              <w:jc w:val="center"/>
              <w:rPr>
                <w:rFonts w:eastAsiaTheme="minorHAnsi"/>
                <w:szCs w:val="28"/>
                <w:lang w:eastAsia="en-US"/>
              </w:rPr>
            </w:pPr>
          </w:p>
          <w:p w14:paraId="55CE15C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E25EC4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6FE52A3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w:t>
            </w:r>
          </w:p>
        </w:tc>
        <w:tc>
          <w:tcPr>
            <w:tcW w:w="823" w:type="dxa"/>
            <w:tcBorders>
              <w:top w:val="single" w:sz="4" w:space="0" w:color="auto"/>
              <w:left w:val="nil"/>
              <w:bottom w:val="single" w:sz="4" w:space="0" w:color="auto"/>
              <w:right w:val="single" w:sz="4" w:space="0" w:color="auto"/>
            </w:tcBorders>
            <w:shd w:val="clear" w:color="auto" w:fill="auto"/>
            <w:vAlign w:val="bottom"/>
          </w:tcPr>
          <w:p w14:paraId="459261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00000 92300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BC4371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1822D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108779,8</w:t>
            </w:r>
          </w:p>
        </w:tc>
        <w:tc>
          <w:tcPr>
            <w:tcW w:w="1134" w:type="dxa"/>
            <w:tcBorders>
              <w:top w:val="single" w:sz="4" w:space="0" w:color="auto"/>
              <w:left w:val="nil"/>
              <w:bottom w:val="single" w:sz="4" w:space="0" w:color="auto"/>
              <w:right w:val="single" w:sz="4" w:space="0" w:color="auto"/>
            </w:tcBorders>
            <w:shd w:val="clear" w:color="auto" w:fill="auto"/>
            <w:vAlign w:val="bottom"/>
          </w:tcPr>
          <w:p w14:paraId="0A12677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F17A8D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116928,0</w:t>
            </w:r>
          </w:p>
        </w:tc>
        <w:tc>
          <w:tcPr>
            <w:tcW w:w="1134" w:type="dxa"/>
            <w:vAlign w:val="bottom"/>
          </w:tcPr>
          <w:p w14:paraId="49B5999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9DD801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36F4B7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684" w:type="dxa"/>
            <w:tcBorders>
              <w:top w:val="single" w:sz="4" w:space="0" w:color="auto"/>
              <w:left w:val="nil"/>
              <w:bottom w:val="single" w:sz="4" w:space="0" w:color="auto"/>
              <w:right w:val="single" w:sz="4" w:space="0" w:color="auto"/>
            </w:tcBorders>
            <w:shd w:val="clear" w:color="auto" w:fill="auto"/>
            <w:vAlign w:val="bottom"/>
          </w:tcPr>
          <w:p w14:paraId="5FAE10BB" w14:textId="77777777" w:rsidR="003575B5" w:rsidRPr="00762DB5" w:rsidRDefault="003575B5" w:rsidP="00FA15D3">
            <w:pPr>
              <w:spacing w:line="240" w:lineRule="auto"/>
              <w:ind w:firstLine="0"/>
              <w:jc w:val="center"/>
              <w:rPr>
                <w:rFonts w:eastAsiaTheme="minorHAnsi"/>
                <w:szCs w:val="28"/>
                <w:lang w:eastAsia="en-US"/>
              </w:rPr>
            </w:pPr>
          </w:p>
          <w:p w14:paraId="33C4B83E" w14:textId="77777777" w:rsidR="003575B5" w:rsidRPr="00762DB5" w:rsidRDefault="003575B5" w:rsidP="00FA15D3">
            <w:pPr>
              <w:spacing w:line="240" w:lineRule="auto"/>
              <w:ind w:firstLine="0"/>
              <w:jc w:val="center"/>
              <w:rPr>
                <w:rFonts w:eastAsiaTheme="minorHAnsi"/>
                <w:szCs w:val="28"/>
                <w:lang w:eastAsia="en-US"/>
              </w:rPr>
            </w:pPr>
          </w:p>
          <w:p w14:paraId="1CDCE1FD" w14:textId="77777777" w:rsidR="003575B5" w:rsidRPr="00762DB5" w:rsidRDefault="003575B5" w:rsidP="00FA15D3">
            <w:pPr>
              <w:spacing w:line="240" w:lineRule="auto"/>
              <w:ind w:firstLine="0"/>
              <w:jc w:val="center"/>
              <w:rPr>
                <w:rFonts w:eastAsiaTheme="minorHAnsi"/>
                <w:szCs w:val="28"/>
                <w:lang w:eastAsia="en-US"/>
              </w:rPr>
            </w:pPr>
          </w:p>
          <w:p w14:paraId="60D67AFA" w14:textId="77777777" w:rsidR="003575B5" w:rsidRPr="00762DB5" w:rsidRDefault="003575B5" w:rsidP="00FA15D3">
            <w:pPr>
              <w:spacing w:line="240" w:lineRule="auto"/>
              <w:ind w:firstLine="0"/>
              <w:jc w:val="center"/>
              <w:rPr>
                <w:rFonts w:eastAsiaTheme="minorHAnsi"/>
                <w:szCs w:val="28"/>
                <w:lang w:eastAsia="en-US"/>
              </w:rPr>
            </w:pPr>
          </w:p>
          <w:p w14:paraId="1F38C162" w14:textId="77777777" w:rsidR="003575B5" w:rsidRPr="00762DB5" w:rsidRDefault="003575B5" w:rsidP="00FA15D3">
            <w:pPr>
              <w:spacing w:line="240" w:lineRule="auto"/>
              <w:ind w:firstLine="0"/>
              <w:jc w:val="center"/>
              <w:rPr>
                <w:rFonts w:eastAsiaTheme="minorHAnsi"/>
                <w:szCs w:val="28"/>
                <w:lang w:eastAsia="en-US"/>
              </w:rPr>
            </w:pPr>
          </w:p>
          <w:p w14:paraId="5F5F8A0B" w14:textId="77777777" w:rsidR="003575B5" w:rsidRPr="00762DB5" w:rsidRDefault="003575B5" w:rsidP="00FA15D3">
            <w:pPr>
              <w:spacing w:line="240" w:lineRule="auto"/>
              <w:ind w:firstLine="0"/>
              <w:jc w:val="center"/>
              <w:rPr>
                <w:rFonts w:eastAsiaTheme="minorHAnsi"/>
                <w:szCs w:val="28"/>
                <w:lang w:eastAsia="en-US"/>
              </w:rPr>
            </w:pPr>
          </w:p>
          <w:p w14:paraId="6F3F9FBC" w14:textId="77777777" w:rsidR="003575B5" w:rsidRPr="00762DB5" w:rsidRDefault="003575B5" w:rsidP="00FA15D3">
            <w:pPr>
              <w:spacing w:line="240" w:lineRule="auto"/>
              <w:ind w:firstLine="0"/>
              <w:jc w:val="center"/>
              <w:rPr>
                <w:rFonts w:eastAsiaTheme="minorHAnsi"/>
                <w:szCs w:val="28"/>
                <w:lang w:eastAsia="en-US"/>
              </w:rPr>
            </w:pPr>
          </w:p>
          <w:p w14:paraId="76DFE4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3C07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E98E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1CAD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41A9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2FEB0C2" w14:textId="77777777" w:rsidR="003575B5" w:rsidRPr="00762DB5" w:rsidRDefault="003575B5" w:rsidP="00FA15D3">
            <w:pPr>
              <w:spacing w:line="240" w:lineRule="auto"/>
              <w:ind w:firstLine="0"/>
              <w:jc w:val="center"/>
              <w:rPr>
                <w:rFonts w:eastAsiaTheme="minorHAnsi"/>
                <w:szCs w:val="28"/>
                <w:lang w:eastAsia="en-US"/>
              </w:rPr>
            </w:pPr>
          </w:p>
          <w:p w14:paraId="2FCFF14C" w14:textId="77777777" w:rsidR="003575B5" w:rsidRPr="00762DB5" w:rsidRDefault="003575B5" w:rsidP="00FA15D3">
            <w:pPr>
              <w:spacing w:line="240" w:lineRule="auto"/>
              <w:ind w:firstLine="0"/>
              <w:jc w:val="center"/>
              <w:rPr>
                <w:rFonts w:eastAsiaTheme="minorHAnsi"/>
                <w:szCs w:val="28"/>
                <w:lang w:eastAsia="en-US"/>
              </w:rPr>
            </w:pPr>
          </w:p>
          <w:p w14:paraId="5768BCF6" w14:textId="77777777" w:rsidR="003575B5" w:rsidRPr="00762DB5" w:rsidRDefault="003575B5" w:rsidP="00FA15D3">
            <w:pPr>
              <w:spacing w:line="240" w:lineRule="auto"/>
              <w:ind w:firstLine="0"/>
              <w:jc w:val="center"/>
              <w:rPr>
                <w:rFonts w:eastAsiaTheme="minorHAnsi"/>
                <w:szCs w:val="28"/>
                <w:lang w:eastAsia="en-US"/>
              </w:rPr>
            </w:pPr>
          </w:p>
          <w:p w14:paraId="682606BA" w14:textId="77777777" w:rsidR="003575B5" w:rsidRPr="00762DB5" w:rsidRDefault="003575B5" w:rsidP="00FA15D3">
            <w:pPr>
              <w:spacing w:line="240" w:lineRule="auto"/>
              <w:ind w:firstLine="0"/>
              <w:jc w:val="center"/>
              <w:rPr>
                <w:rFonts w:eastAsiaTheme="minorHAnsi"/>
                <w:szCs w:val="28"/>
                <w:lang w:eastAsia="en-US"/>
              </w:rPr>
            </w:pPr>
          </w:p>
          <w:p w14:paraId="15DCF3DA" w14:textId="77777777" w:rsidR="003575B5" w:rsidRPr="00762DB5" w:rsidRDefault="003575B5" w:rsidP="00FA15D3">
            <w:pPr>
              <w:spacing w:line="240" w:lineRule="auto"/>
              <w:ind w:firstLine="0"/>
              <w:jc w:val="center"/>
              <w:rPr>
                <w:rFonts w:eastAsiaTheme="minorHAnsi"/>
                <w:szCs w:val="28"/>
                <w:lang w:eastAsia="en-US"/>
              </w:rPr>
            </w:pPr>
          </w:p>
          <w:p w14:paraId="5883A359" w14:textId="77777777" w:rsidR="003575B5" w:rsidRPr="00762DB5" w:rsidRDefault="003575B5" w:rsidP="00FA15D3">
            <w:pPr>
              <w:spacing w:line="240" w:lineRule="auto"/>
              <w:ind w:firstLine="0"/>
              <w:jc w:val="center"/>
              <w:rPr>
                <w:rFonts w:eastAsiaTheme="minorHAnsi"/>
                <w:szCs w:val="28"/>
                <w:lang w:eastAsia="en-US"/>
              </w:rPr>
            </w:pPr>
          </w:p>
          <w:p w14:paraId="4D1E6D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4ECA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B421A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7CAF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6C8B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22B1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631" w:type="dxa"/>
            <w:tcBorders>
              <w:top w:val="single" w:sz="4" w:space="0" w:color="auto"/>
              <w:left w:val="nil"/>
              <w:bottom w:val="single" w:sz="4" w:space="0" w:color="auto"/>
              <w:right w:val="single" w:sz="4" w:space="0" w:color="auto"/>
            </w:tcBorders>
            <w:shd w:val="clear" w:color="auto" w:fill="auto"/>
            <w:vAlign w:val="bottom"/>
          </w:tcPr>
          <w:p w14:paraId="07F6E80D" w14:textId="77777777" w:rsidR="003575B5" w:rsidRPr="00762DB5" w:rsidRDefault="003575B5" w:rsidP="00FA15D3">
            <w:pPr>
              <w:spacing w:line="240" w:lineRule="auto"/>
              <w:ind w:firstLine="0"/>
              <w:jc w:val="center"/>
              <w:rPr>
                <w:rFonts w:eastAsiaTheme="minorHAnsi"/>
                <w:szCs w:val="28"/>
                <w:lang w:eastAsia="en-US"/>
              </w:rPr>
            </w:pPr>
          </w:p>
          <w:p w14:paraId="2631019C" w14:textId="77777777" w:rsidR="003575B5" w:rsidRPr="00762DB5" w:rsidRDefault="003575B5" w:rsidP="00FA15D3">
            <w:pPr>
              <w:spacing w:line="240" w:lineRule="auto"/>
              <w:ind w:firstLine="0"/>
              <w:jc w:val="center"/>
              <w:rPr>
                <w:rFonts w:eastAsiaTheme="minorHAnsi"/>
                <w:szCs w:val="28"/>
                <w:lang w:eastAsia="en-US"/>
              </w:rPr>
            </w:pPr>
          </w:p>
          <w:p w14:paraId="411781B3" w14:textId="77777777" w:rsidR="003575B5" w:rsidRPr="00762DB5" w:rsidRDefault="003575B5" w:rsidP="00FA15D3">
            <w:pPr>
              <w:spacing w:line="240" w:lineRule="auto"/>
              <w:ind w:firstLine="0"/>
              <w:jc w:val="center"/>
              <w:rPr>
                <w:rFonts w:eastAsiaTheme="minorHAnsi"/>
                <w:szCs w:val="28"/>
                <w:lang w:eastAsia="en-US"/>
              </w:rPr>
            </w:pPr>
          </w:p>
          <w:p w14:paraId="3DD777EC" w14:textId="77777777" w:rsidR="003575B5" w:rsidRPr="00762DB5" w:rsidRDefault="003575B5" w:rsidP="00FA15D3">
            <w:pPr>
              <w:spacing w:line="240" w:lineRule="auto"/>
              <w:ind w:firstLine="0"/>
              <w:jc w:val="center"/>
              <w:rPr>
                <w:rFonts w:eastAsiaTheme="minorHAnsi"/>
                <w:szCs w:val="28"/>
                <w:lang w:eastAsia="en-US"/>
              </w:rPr>
            </w:pPr>
          </w:p>
          <w:p w14:paraId="0E206A42" w14:textId="77777777" w:rsidR="003575B5" w:rsidRPr="00762DB5" w:rsidRDefault="003575B5" w:rsidP="00FA15D3">
            <w:pPr>
              <w:spacing w:line="240" w:lineRule="auto"/>
              <w:ind w:firstLine="0"/>
              <w:jc w:val="center"/>
              <w:rPr>
                <w:rFonts w:eastAsiaTheme="minorHAnsi"/>
                <w:szCs w:val="28"/>
                <w:lang w:eastAsia="en-US"/>
              </w:rPr>
            </w:pPr>
          </w:p>
          <w:p w14:paraId="0C99316F" w14:textId="77777777" w:rsidR="003575B5" w:rsidRPr="00762DB5" w:rsidRDefault="003575B5" w:rsidP="00FA15D3">
            <w:pPr>
              <w:spacing w:line="240" w:lineRule="auto"/>
              <w:ind w:firstLine="0"/>
              <w:jc w:val="center"/>
              <w:rPr>
                <w:rFonts w:eastAsiaTheme="minorHAnsi"/>
                <w:szCs w:val="28"/>
                <w:lang w:eastAsia="en-US"/>
              </w:rPr>
            </w:pPr>
          </w:p>
          <w:p w14:paraId="6C0A1F6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6489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0D9B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1FD85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BBC1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F5463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w:t>
            </w:r>
          </w:p>
        </w:tc>
        <w:tc>
          <w:tcPr>
            <w:tcW w:w="823" w:type="dxa"/>
            <w:tcBorders>
              <w:top w:val="single" w:sz="4" w:space="0" w:color="auto"/>
              <w:left w:val="nil"/>
              <w:bottom w:val="single" w:sz="4" w:space="0" w:color="auto"/>
              <w:right w:val="single" w:sz="4" w:space="0" w:color="auto"/>
            </w:tcBorders>
            <w:shd w:val="clear" w:color="auto" w:fill="auto"/>
            <w:vAlign w:val="bottom"/>
          </w:tcPr>
          <w:p w14:paraId="49930EAF" w14:textId="77777777" w:rsidR="003575B5" w:rsidRPr="00762DB5" w:rsidRDefault="003575B5" w:rsidP="00FA15D3">
            <w:pPr>
              <w:spacing w:line="240" w:lineRule="auto"/>
              <w:ind w:firstLine="0"/>
              <w:jc w:val="center"/>
              <w:rPr>
                <w:rFonts w:eastAsiaTheme="minorHAnsi"/>
                <w:szCs w:val="28"/>
                <w:lang w:eastAsia="en-US"/>
              </w:rPr>
            </w:pPr>
          </w:p>
          <w:p w14:paraId="29A72897" w14:textId="77777777" w:rsidR="003575B5" w:rsidRPr="00762DB5" w:rsidRDefault="003575B5" w:rsidP="00FA15D3">
            <w:pPr>
              <w:spacing w:line="240" w:lineRule="auto"/>
              <w:ind w:firstLine="0"/>
              <w:jc w:val="center"/>
              <w:rPr>
                <w:rFonts w:eastAsiaTheme="minorHAnsi"/>
                <w:szCs w:val="28"/>
                <w:lang w:eastAsia="en-US"/>
              </w:rPr>
            </w:pPr>
          </w:p>
          <w:p w14:paraId="0CCCFA9B" w14:textId="77777777" w:rsidR="003575B5" w:rsidRPr="00762DB5" w:rsidRDefault="003575B5" w:rsidP="00FA15D3">
            <w:pPr>
              <w:spacing w:line="240" w:lineRule="auto"/>
              <w:ind w:firstLine="0"/>
              <w:jc w:val="center"/>
              <w:rPr>
                <w:rFonts w:eastAsiaTheme="minorHAnsi"/>
                <w:szCs w:val="28"/>
                <w:lang w:eastAsia="en-US"/>
              </w:rPr>
            </w:pPr>
          </w:p>
          <w:p w14:paraId="2EB6C64E" w14:textId="77777777" w:rsidR="003575B5" w:rsidRPr="00762DB5" w:rsidRDefault="003575B5" w:rsidP="00FA15D3">
            <w:pPr>
              <w:spacing w:line="240" w:lineRule="auto"/>
              <w:ind w:firstLine="0"/>
              <w:jc w:val="center"/>
              <w:rPr>
                <w:rFonts w:eastAsiaTheme="minorHAnsi"/>
                <w:szCs w:val="28"/>
                <w:lang w:eastAsia="en-US"/>
              </w:rPr>
            </w:pPr>
          </w:p>
          <w:p w14:paraId="34E26871" w14:textId="77777777" w:rsidR="003575B5" w:rsidRPr="00762DB5" w:rsidRDefault="003575B5" w:rsidP="00FA15D3">
            <w:pPr>
              <w:spacing w:line="240" w:lineRule="auto"/>
              <w:ind w:firstLine="0"/>
              <w:jc w:val="center"/>
              <w:rPr>
                <w:rFonts w:eastAsiaTheme="minorHAnsi"/>
                <w:szCs w:val="28"/>
                <w:lang w:eastAsia="en-US"/>
              </w:rPr>
            </w:pPr>
          </w:p>
          <w:p w14:paraId="6CCD832D" w14:textId="77777777" w:rsidR="003575B5" w:rsidRPr="00762DB5" w:rsidRDefault="003575B5" w:rsidP="00FA15D3">
            <w:pPr>
              <w:spacing w:line="240" w:lineRule="auto"/>
              <w:ind w:firstLine="0"/>
              <w:jc w:val="center"/>
              <w:rPr>
                <w:rFonts w:eastAsiaTheme="minorHAnsi"/>
                <w:szCs w:val="28"/>
                <w:lang w:eastAsia="en-US"/>
              </w:rPr>
            </w:pPr>
          </w:p>
          <w:p w14:paraId="232E44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F9F1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C4BAD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3FCA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3D046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00000 92300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2DEE99D" w14:textId="77777777" w:rsidR="003575B5" w:rsidRPr="00762DB5" w:rsidRDefault="003575B5" w:rsidP="00FA15D3">
            <w:pPr>
              <w:spacing w:line="240" w:lineRule="auto"/>
              <w:ind w:firstLine="0"/>
              <w:jc w:val="center"/>
              <w:rPr>
                <w:rFonts w:eastAsiaTheme="minorHAnsi"/>
                <w:szCs w:val="28"/>
                <w:lang w:eastAsia="en-US"/>
              </w:rPr>
            </w:pPr>
          </w:p>
          <w:p w14:paraId="4CB51216" w14:textId="77777777" w:rsidR="003575B5" w:rsidRPr="00762DB5" w:rsidRDefault="003575B5" w:rsidP="00FA15D3">
            <w:pPr>
              <w:spacing w:line="240" w:lineRule="auto"/>
              <w:ind w:firstLine="0"/>
              <w:jc w:val="center"/>
              <w:rPr>
                <w:rFonts w:eastAsiaTheme="minorHAnsi"/>
                <w:szCs w:val="28"/>
                <w:lang w:eastAsia="en-US"/>
              </w:rPr>
            </w:pPr>
          </w:p>
          <w:p w14:paraId="5983BEF7" w14:textId="77777777" w:rsidR="003575B5" w:rsidRPr="00762DB5" w:rsidRDefault="003575B5" w:rsidP="00FA15D3">
            <w:pPr>
              <w:spacing w:line="240" w:lineRule="auto"/>
              <w:ind w:firstLine="0"/>
              <w:jc w:val="center"/>
              <w:rPr>
                <w:rFonts w:eastAsiaTheme="minorHAnsi"/>
                <w:szCs w:val="28"/>
                <w:lang w:eastAsia="en-US"/>
              </w:rPr>
            </w:pPr>
          </w:p>
          <w:p w14:paraId="2E41F5EE" w14:textId="77777777" w:rsidR="003575B5" w:rsidRPr="00762DB5" w:rsidRDefault="003575B5" w:rsidP="00FA15D3">
            <w:pPr>
              <w:spacing w:line="240" w:lineRule="auto"/>
              <w:ind w:firstLine="0"/>
              <w:jc w:val="center"/>
              <w:rPr>
                <w:rFonts w:eastAsiaTheme="minorHAnsi"/>
                <w:szCs w:val="28"/>
                <w:lang w:eastAsia="en-US"/>
              </w:rPr>
            </w:pPr>
          </w:p>
          <w:p w14:paraId="33846A07" w14:textId="77777777" w:rsidR="003575B5" w:rsidRPr="00762DB5" w:rsidRDefault="003575B5" w:rsidP="00FA15D3">
            <w:pPr>
              <w:spacing w:line="240" w:lineRule="auto"/>
              <w:ind w:firstLine="0"/>
              <w:jc w:val="center"/>
              <w:rPr>
                <w:rFonts w:eastAsiaTheme="minorHAnsi"/>
                <w:szCs w:val="28"/>
                <w:lang w:eastAsia="en-US"/>
              </w:rPr>
            </w:pPr>
          </w:p>
          <w:p w14:paraId="79E45BB7" w14:textId="77777777" w:rsidR="003575B5" w:rsidRPr="00762DB5" w:rsidRDefault="003575B5" w:rsidP="00FA15D3">
            <w:pPr>
              <w:spacing w:line="240" w:lineRule="auto"/>
              <w:ind w:firstLine="0"/>
              <w:jc w:val="center"/>
              <w:rPr>
                <w:rFonts w:eastAsiaTheme="minorHAnsi"/>
                <w:szCs w:val="28"/>
                <w:lang w:eastAsia="en-US"/>
              </w:rPr>
            </w:pPr>
          </w:p>
          <w:p w14:paraId="489F7F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DCF4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97C3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2531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DEB4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C8D71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73F016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9906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9196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5A94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12C4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1838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4E49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5DF1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0E2F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4ABC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390A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65819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108779,8</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284C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FD47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9FBA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B23E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014A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8D91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22D1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BB28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119B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8090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43A7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8D86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5ED2A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C48C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43E65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E828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5C92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6AAA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106C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27DB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135B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BB65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30B7E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0B4CA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116928,0</w:t>
            </w:r>
          </w:p>
        </w:tc>
        <w:tc>
          <w:tcPr>
            <w:tcW w:w="1134" w:type="dxa"/>
            <w:vAlign w:val="bottom"/>
          </w:tcPr>
          <w:p w14:paraId="7A880C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6259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13F7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186C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F4BF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5146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146A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5216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270F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925C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040F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E3952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BD024A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FFFFFF"/>
          </w:tcPr>
          <w:p w14:paraId="5186B49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Национальная оборона</w:t>
            </w:r>
          </w:p>
        </w:tc>
        <w:tc>
          <w:tcPr>
            <w:tcW w:w="684" w:type="dxa"/>
            <w:tcBorders>
              <w:top w:val="single" w:sz="4" w:space="0" w:color="auto"/>
              <w:left w:val="nil"/>
              <w:bottom w:val="single" w:sz="4" w:space="0" w:color="auto"/>
              <w:right w:val="single" w:sz="4" w:space="0" w:color="auto"/>
            </w:tcBorders>
            <w:shd w:val="clear" w:color="auto" w:fill="FFFFFF"/>
            <w:vAlign w:val="bottom"/>
          </w:tcPr>
          <w:p w14:paraId="37C9CE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4031A2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631" w:type="dxa"/>
            <w:tcBorders>
              <w:top w:val="single" w:sz="4" w:space="0" w:color="auto"/>
              <w:left w:val="nil"/>
              <w:bottom w:val="single" w:sz="4" w:space="0" w:color="auto"/>
              <w:right w:val="single" w:sz="4" w:space="0" w:color="auto"/>
            </w:tcBorders>
            <w:shd w:val="clear" w:color="auto" w:fill="FFFFFF"/>
            <w:vAlign w:val="bottom"/>
          </w:tcPr>
          <w:p w14:paraId="161013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01D6746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1B3D587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B7758B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1650,6</w:t>
            </w:r>
          </w:p>
        </w:tc>
        <w:tc>
          <w:tcPr>
            <w:tcW w:w="1134" w:type="dxa"/>
            <w:tcBorders>
              <w:top w:val="single" w:sz="4" w:space="0" w:color="auto"/>
              <w:left w:val="nil"/>
              <w:bottom w:val="single" w:sz="4" w:space="0" w:color="auto"/>
              <w:right w:val="single" w:sz="4" w:space="0" w:color="auto"/>
            </w:tcBorders>
            <w:shd w:val="clear" w:color="auto" w:fill="auto"/>
            <w:vAlign w:val="bottom"/>
          </w:tcPr>
          <w:p w14:paraId="4C928D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1650,6</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4AD2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1710,2</w:t>
            </w:r>
          </w:p>
        </w:tc>
        <w:tc>
          <w:tcPr>
            <w:tcW w:w="1134" w:type="dxa"/>
            <w:vAlign w:val="bottom"/>
          </w:tcPr>
          <w:p w14:paraId="2A80D7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1710,2</w:t>
            </w:r>
          </w:p>
        </w:tc>
      </w:tr>
      <w:tr w:rsidR="003575B5" w:rsidRPr="00762DB5" w14:paraId="7E25960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FFFFFF"/>
          </w:tcPr>
          <w:p w14:paraId="6B1BBED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Осуществлен</w:t>
            </w:r>
            <w:r w:rsidRPr="00762DB5">
              <w:rPr>
                <w:rFonts w:eastAsiaTheme="minorHAnsi"/>
                <w:szCs w:val="28"/>
                <w:lang w:eastAsia="en-US"/>
              </w:rPr>
              <w:lastRenderedPageBreak/>
              <w:t>ие первичного воинского учета на территориях, где отсутствуют военные комиссариаты</w:t>
            </w:r>
          </w:p>
        </w:tc>
        <w:tc>
          <w:tcPr>
            <w:tcW w:w="684" w:type="dxa"/>
            <w:tcBorders>
              <w:top w:val="single" w:sz="4" w:space="0" w:color="auto"/>
              <w:left w:val="nil"/>
              <w:bottom w:val="single" w:sz="4" w:space="0" w:color="auto"/>
              <w:right w:val="single" w:sz="4" w:space="0" w:color="auto"/>
            </w:tcBorders>
            <w:shd w:val="clear" w:color="auto" w:fill="FFFFFF"/>
            <w:vAlign w:val="bottom"/>
          </w:tcPr>
          <w:p w14:paraId="227413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2551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C335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E286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5E11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C4D8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BAAC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6F60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DAD5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E4182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31ED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7962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C359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3B4D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1F50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6874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3C74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4C44C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631" w:type="dxa"/>
            <w:tcBorders>
              <w:top w:val="single" w:sz="4" w:space="0" w:color="auto"/>
              <w:left w:val="nil"/>
              <w:bottom w:val="single" w:sz="4" w:space="0" w:color="auto"/>
              <w:right w:val="single" w:sz="4" w:space="0" w:color="auto"/>
            </w:tcBorders>
            <w:shd w:val="clear" w:color="auto" w:fill="FFFFFF"/>
            <w:vAlign w:val="bottom"/>
          </w:tcPr>
          <w:p w14:paraId="76F780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1511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527A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2104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B319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D780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59FD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6496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F0A9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09B3582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4A1B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061C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8DED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CED0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19CE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0565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0B7C2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00000 51180</w:t>
            </w:r>
          </w:p>
        </w:tc>
        <w:tc>
          <w:tcPr>
            <w:tcW w:w="622" w:type="dxa"/>
            <w:tcBorders>
              <w:top w:val="single" w:sz="4" w:space="0" w:color="auto"/>
              <w:left w:val="nil"/>
              <w:bottom w:val="single" w:sz="4" w:space="0" w:color="auto"/>
              <w:right w:val="single" w:sz="4" w:space="0" w:color="auto"/>
            </w:tcBorders>
            <w:shd w:val="clear" w:color="auto" w:fill="auto"/>
            <w:vAlign w:val="bottom"/>
          </w:tcPr>
          <w:p w14:paraId="09A7E8AD"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995E0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E1F6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BF49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8199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DD15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9F1E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52D9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5DF9D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460AA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1650,6</w:t>
            </w:r>
          </w:p>
        </w:tc>
        <w:tc>
          <w:tcPr>
            <w:tcW w:w="1134" w:type="dxa"/>
            <w:tcBorders>
              <w:top w:val="single" w:sz="4" w:space="0" w:color="auto"/>
              <w:left w:val="nil"/>
              <w:bottom w:val="single" w:sz="4" w:space="0" w:color="auto"/>
              <w:right w:val="single" w:sz="4" w:space="0" w:color="auto"/>
            </w:tcBorders>
            <w:shd w:val="clear" w:color="auto" w:fill="auto"/>
            <w:vAlign w:val="bottom"/>
          </w:tcPr>
          <w:p w14:paraId="3512FA2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12F2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E52D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2027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89054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9B95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C84D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645F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BAA3E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1650,6</w:t>
            </w:r>
          </w:p>
        </w:tc>
        <w:tc>
          <w:tcPr>
            <w:tcW w:w="1134" w:type="dxa"/>
            <w:tcBorders>
              <w:top w:val="single" w:sz="4" w:space="0" w:color="auto"/>
              <w:left w:val="nil"/>
              <w:bottom w:val="single" w:sz="4" w:space="0" w:color="auto"/>
              <w:right w:val="single" w:sz="4" w:space="0" w:color="auto"/>
            </w:tcBorders>
            <w:shd w:val="clear" w:color="auto" w:fill="auto"/>
            <w:vAlign w:val="bottom"/>
          </w:tcPr>
          <w:p w14:paraId="352F2D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DEA1F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CF9E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015C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33B7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0277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AA1E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62D3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4A4C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1710,2</w:t>
            </w:r>
          </w:p>
        </w:tc>
        <w:tc>
          <w:tcPr>
            <w:tcW w:w="1134" w:type="dxa"/>
            <w:vAlign w:val="bottom"/>
          </w:tcPr>
          <w:p w14:paraId="206722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ADDB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BF02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C174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9466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1CF00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30D9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0AE8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91F3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1710,2</w:t>
            </w:r>
          </w:p>
        </w:tc>
      </w:tr>
      <w:tr w:rsidR="003575B5" w:rsidRPr="00762DB5" w14:paraId="57B83E1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FFFFFF"/>
          </w:tcPr>
          <w:p w14:paraId="02FA9C9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FFFFFF"/>
            <w:vAlign w:val="bottom"/>
          </w:tcPr>
          <w:p w14:paraId="6356DA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60A15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631" w:type="dxa"/>
            <w:tcBorders>
              <w:top w:val="single" w:sz="4" w:space="0" w:color="auto"/>
              <w:left w:val="nil"/>
              <w:bottom w:val="single" w:sz="4" w:space="0" w:color="auto"/>
              <w:right w:val="single" w:sz="4" w:space="0" w:color="auto"/>
            </w:tcBorders>
            <w:shd w:val="clear" w:color="auto" w:fill="FFFFFF"/>
            <w:vAlign w:val="bottom"/>
          </w:tcPr>
          <w:p w14:paraId="1BF929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40AF6C0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00000 51180</w:t>
            </w:r>
          </w:p>
        </w:tc>
        <w:tc>
          <w:tcPr>
            <w:tcW w:w="622" w:type="dxa"/>
            <w:tcBorders>
              <w:top w:val="single" w:sz="4" w:space="0" w:color="auto"/>
              <w:left w:val="nil"/>
              <w:bottom w:val="single" w:sz="4" w:space="0" w:color="auto"/>
              <w:right w:val="single" w:sz="4" w:space="0" w:color="auto"/>
            </w:tcBorders>
            <w:shd w:val="clear" w:color="auto" w:fill="auto"/>
            <w:vAlign w:val="bottom"/>
          </w:tcPr>
          <w:p w14:paraId="24CF96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auto"/>
            <w:vAlign w:val="bottom"/>
          </w:tcPr>
          <w:p w14:paraId="4ABBED8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1265,8</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9328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1265,8</w:t>
            </w:r>
          </w:p>
        </w:tc>
        <w:tc>
          <w:tcPr>
            <w:tcW w:w="1134" w:type="dxa"/>
            <w:tcBorders>
              <w:top w:val="single" w:sz="4" w:space="0" w:color="auto"/>
              <w:left w:val="nil"/>
              <w:bottom w:val="single" w:sz="4" w:space="0" w:color="auto"/>
              <w:right w:val="single" w:sz="4" w:space="0" w:color="auto"/>
            </w:tcBorders>
            <w:shd w:val="clear" w:color="auto" w:fill="auto"/>
            <w:vAlign w:val="bottom"/>
          </w:tcPr>
          <w:p w14:paraId="7689AB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1311,8</w:t>
            </w:r>
          </w:p>
        </w:tc>
        <w:tc>
          <w:tcPr>
            <w:tcW w:w="1134" w:type="dxa"/>
            <w:vAlign w:val="bottom"/>
          </w:tcPr>
          <w:p w14:paraId="1A8E149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1311,8</w:t>
            </w:r>
          </w:p>
        </w:tc>
      </w:tr>
      <w:tr w:rsidR="003575B5" w:rsidRPr="00762DB5" w14:paraId="5DFC64A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FFFFFF"/>
          </w:tcPr>
          <w:p w14:paraId="5233E24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FFFFFF"/>
            <w:vAlign w:val="bottom"/>
          </w:tcPr>
          <w:p w14:paraId="2B7BE44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AF0692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631" w:type="dxa"/>
            <w:tcBorders>
              <w:top w:val="single" w:sz="4" w:space="0" w:color="auto"/>
              <w:left w:val="nil"/>
              <w:bottom w:val="single" w:sz="4" w:space="0" w:color="auto"/>
              <w:right w:val="single" w:sz="4" w:space="0" w:color="auto"/>
            </w:tcBorders>
            <w:shd w:val="clear" w:color="auto" w:fill="FFFFFF"/>
            <w:vAlign w:val="bottom"/>
          </w:tcPr>
          <w:p w14:paraId="03FDF6D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40F2BC5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00000 51180</w:t>
            </w:r>
          </w:p>
        </w:tc>
        <w:tc>
          <w:tcPr>
            <w:tcW w:w="622" w:type="dxa"/>
            <w:tcBorders>
              <w:top w:val="single" w:sz="4" w:space="0" w:color="auto"/>
              <w:left w:val="nil"/>
              <w:bottom w:val="single" w:sz="4" w:space="0" w:color="auto"/>
              <w:right w:val="single" w:sz="4" w:space="0" w:color="auto"/>
            </w:tcBorders>
            <w:shd w:val="clear" w:color="auto" w:fill="auto"/>
            <w:vAlign w:val="bottom"/>
          </w:tcPr>
          <w:p w14:paraId="3B303E9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auto"/>
            <w:vAlign w:val="bottom"/>
          </w:tcPr>
          <w:p w14:paraId="44DD9F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374,8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4E854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374,8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5C81C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388,4</w:t>
            </w:r>
          </w:p>
        </w:tc>
        <w:tc>
          <w:tcPr>
            <w:tcW w:w="1134" w:type="dxa"/>
            <w:vAlign w:val="bottom"/>
          </w:tcPr>
          <w:p w14:paraId="67EBD9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388,4</w:t>
            </w:r>
          </w:p>
        </w:tc>
      </w:tr>
      <w:tr w:rsidR="003575B5" w:rsidRPr="00762DB5" w14:paraId="6F91A64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FFFFFF"/>
          </w:tcPr>
          <w:p w14:paraId="36ADE994"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684" w:type="dxa"/>
            <w:tcBorders>
              <w:top w:val="single" w:sz="4" w:space="0" w:color="auto"/>
              <w:left w:val="nil"/>
              <w:bottom w:val="single" w:sz="4" w:space="0" w:color="auto"/>
              <w:right w:val="single" w:sz="4" w:space="0" w:color="auto"/>
            </w:tcBorders>
            <w:shd w:val="clear" w:color="auto" w:fill="FFFFFF"/>
            <w:vAlign w:val="bottom"/>
          </w:tcPr>
          <w:p w14:paraId="48E6B23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5501E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631" w:type="dxa"/>
            <w:tcBorders>
              <w:top w:val="single" w:sz="4" w:space="0" w:color="auto"/>
              <w:left w:val="nil"/>
              <w:bottom w:val="single" w:sz="4" w:space="0" w:color="auto"/>
              <w:right w:val="single" w:sz="4" w:space="0" w:color="auto"/>
            </w:tcBorders>
            <w:shd w:val="clear" w:color="auto" w:fill="FFFFFF"/>
            <w:vAlign w:val="bottom"/>
          </w:tcPr>
          <w:p w14:paraId="7DA687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78A431D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00000 51180</w:t>
            </w:r>
          </w:p>
        </w:tc>
        <w:tc>
          <w:tcPr>
            <w:tcW w:w="622" w:type="dxa"/>
            <w:tcBorders>
              <w:top w:val="single" w:sz="4" w:space="0" w:color="auto"/>
              <w:left w:val="nil"/>
              <w:bottom w:val="single" w:sz="4" w:space="0" w:color="auto"/>
              <w:right w:val="single" w:sz="4" w:space="0" w:color="auto"/>
            </w:tcBorders>
            <w:shd w:val="clear" w:color="auto" w:fill="auto"/>
            <w:vAlign w:val="bottom"/>
          </w:tcPr>
          <w:p w14:paraId="4E18AE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23FE0E6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7C68B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CA8E7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vAlign w:val="bottom"/>
          </w:tcPr>
          <w:p w14:paraId="5CC794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r>
      <w:tr w:rsidR="003575B5" w:rsidRPr="00762DB5" w14:paraId="6AB4BF5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1A54DE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Национальная безопасность и правоохранительная деятельность</w:t>
            </w:r>
          </w:p>
        </w:tc>
        <w:tc>
          <w:tcPr>
            <w:tcW w:w="684" w:type="dxa"/>
            <w:tcBorders>
              <w:top w:val="single" w:sz="4" w:space="0" w:color="auto"/>
              <w:left w:val="nil"/>
              <w:bottom w:val="single" w:sz="4" w:space="0" w:color="auto"/>
              <w:right w:val="single" w:sz="4" w:space="0" w:color="auto"/>
            </w:tcBorders>
            <w:shd w:val="clear" w:color="auto" w:fill="auto"/>
            <w:vAlign w:val="bottom"/>
          </w:tcPr>
          <w:p w14:paraId="7DAB96C6" w14:textId="77777777" w:rsidR="003575B5" w:rsidRPr="00762DB5" w:rsidRDefault="003575B5" w:rsidP="00FA15D3">
            <w:pPr>
              <w:spacing w:line="240" w:lineRule="auto"/>
              <w:ind w:firstLine="0"/>
              <w:jc w:val="center"/>
              <w:rPr>
                <w:rFonts w:eastAsiaTheme="minorHAnsi"/>
                <w:szCs w:val="28"/>
                <w:lang w:eastAsia="en-US"/>
              </w:rPr>
            </w:pPr>
          </w:p>
          <w:p w14:paraId="3AC418AD" w14:textId="77777777" w:rsidR="003575B5" w:rsidRPr="00762DB5" w:rsidRDefault="003575B5" w:rsidP="00FA15D3">
            <w:pPr>
              <w:spacing w:line="240" w:lineRule="auto"/>
              <w:ind w:firstLine="0"/>
              <w:jc w:val="center"/>
              <w:rPr>
                <w:rFonts w:eastAsiaTheme="minorHAnsi"/>
                <w:szCs w:val="28"/>
                <w:lang w:eastAsia="en-US"/>
              </w:rPr>
            </w:pPr>
          </w:p>
          <w:p w14:paraId="0FF36A4F" w14:textId="77777777" w:rsidR="003575B5" w:rsidRPr="00762DB5" w:rsidRDefault="003575B5" w:rsidP="00FA15D3">
            <w:pPr>
              <w:spacing w:line="240" w:lineRule="auto"/>
              <w:ind w:firstLine="0"/>
              <w:jc w:val="center"/>
              <w:rPr>
                <w:rFonts w:eastAsiaTheme="minorHAnsi"/>
                <w:szCs w:val="28"/>
                <w:lang w:eastAsia="en-US"/>
              </w:rPr>
            </w:pPr>
          </w:p>
          <w:p w14:paraId="08421A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B0A72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0AE2FD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823" w:type="dxa"/>
            <w:tcBorders>
              <w:top w:val="single" w:sz="4" w:space="0" w:color="auto"/>
              <w:left w:val="nil"/>
              <w:bottom w:val="single" w:sz="4" w:space="0" w:color="auto"/>
              <w:right w:val="single" w:sz="4" w:space="0" w:color="auto"/>
            </w:tcBorders>
            <w:shd w:val="clear" w:color="auto" w:fill="auto"/>
            <w:vAlign w:val="bottom"/>
          </w:tcPr>
          <w:p w14:paraId="4132B80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51CA676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CED3D6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6414,2</w:t>
            </w:r>
          </w:p>
        </w:tc>
        <w:tc>
          <w:tcPr>
            <w:tcW w:w="1134" w:type="dxa"/>
            <w:tcBorders>
              <w:top w:val="single" w:sz="4" w:space="0" w:color="auto"/>
              <w:left w:val="nil"/>
              <w:bottom w:val="single" w:sz="4" w:space="0" w:color="auto"/>
              <w:right w:val="single" w:sz="4" w:space="0" w:color="auto"/>
            </w:tcBorders>
            <w:shd w:val="clear" w:color="auto" w:fill="auto"/>
            <w:vAlign w:val="bottom"/>
          </w:tcPr>
          <w:p w14:paraId="145A26C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18DC8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6414,2</w:t>
            </w:r>
          </w:p>
        </w:tc>
        <w:tc>
          <w:tcPr>
            <w:tcW w:w="1134" w:type="dxa"/>
            <w:vAlign w:val="bottom"/>
          </w:tcPr>
          <w:p w14:paraId="17426F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021792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31DCC7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Предупреждение и ликвидация </w:t>
            </w:r>
            <w:r w:rsidRPr="00762DB5">
              <w:rPr>
                <w:rFonts w:eastAsiaTheme="minorHAnsi"/>
                <w:szCs w:val="28"/>
                <w:lang w:eastAsia="en-US"/>
              </w:rPr>
              <w:lastRenderedPageBreak/>
              <w:t>ситуаций и стихийных бедствий, гражданская оборона</w:t>
            </w:r>
          </w:p>
        </w:tc>
        <w:tc>
          <w:tcPr>
            <w:tcW w:w="684" w:type="dxa"/>
            <w:tcBorders>
              <w:top w:val="single" w:sz="4" w:space="0" w:color="auto"/>
              <w:left w:val="nil"/>
              <w:bottom w:val="single" w:sz="4" w:space="0" w:color="auto"/>
              <w:right w:val="single" w:sz="4" w:space="0" w:color="auto"/>
            </w:tcBorders>
            <w:shd w:val="clear" w:color="auto" w:fill="auto"/>
            <w:vAlign w:val="bottom"/>
          </w:tcPr>
          <w:p w14:paraId="193ACDBA" w14:textId="77777777" w:rsidR="003575B5" w:rsidRPr="00762DB5" w:rsidRDefault="003575B5" w:rsidP="00FA15D3">
            <w:pPr>
              <w:spacing w:line="240" w:lineRule="auto"/>
              <w:ind w:firstLine="0"/>
              <w:jc w:val="center"/>
              <w:rPr>
                <w:rFonts w:eastAsiaTheme="minorHAnsi"/>
                <w:szCs w:val="28"/>
                <w:lang w:eastAsia="en-US"/>
              </w:rPr>
            </w:pPr>
          </w:p>
          <w:p w14:paraId="7FF304C6" w14:textId="77777777" w:rsidR="003575B5" w:rsidRPr="00762DB5" w:rsidRDefault="003575B5" w:rsidP="00FA15D3">
            <w:pPr>
              <w:spacing w:line="240" w:lineRule="auto"/>
              <w:ind w:firstLine="0"/>
              <w:jc w:val="center"/>
              <w:rPr>
                <w:rFonts w:eastAsiaTheme="minorHAnsi"/>
                <w:szCs w:val="28"/>
                <w:lang w:eastAsia="en-US"/>
              </w:rPr>
            </w:pPr>
          </w:p>
          <w:p w14:paraId="290B2694" w14:textId="77777777" w:rsidR="003575B5" w:rsidRPr="00762DB5" w:rsidRDefault="003575B5" w:rsidP="00FA15D3">
            <w:pPr>
              <w:spacing w:line="240" w:lineRule="auto"/>
              <w:ind w:firstLine="0"/>
              <w:jc w:val="center"/>
              <w:rPr>
                <w:rFonts w:eastAsiaTheme="minorHAnsi"/>
                <w:szCs w:val="28"/>
                <w:lang w:eastAsia="en-US"/>
              </w:rPr>
            </w:pPr>
          </w:p>
          <w:p w14:paraId="2BD3BEFA" w14:textId="77777777" w:rsidR="003575B5" w:rsidRPr="00762DB5" w:rsidRDefault="003575B5" w:rsidP="00FA15D3">
            <w:pPr>
              <w:spacing w:line="240" w:lineRule="auto"/>
              <w:ind w:firstLine="0"/>
              <w:jc w:val="center"/>
              <w:rPr>
                <w:rFonts w:eastAsiaTheme="minorHAnsi"/>
                <w:szCs w:val="28"/>
                <w:lang w:eastAsia="en-US"/>
              </w:rPr>
            </w:pPr>
          </w:p>
          <w:p w14:paraId="75525409" w14:textId="77777777" w:rsidR="003575B5" w:rsidRPr="00762DB5" w:rsidRDefault="003575B5" w:rsidP="00FA15D3">
            <w:pPr>
              <w:spacing w:line="240" w:lineRule="auto"/>
              <w:ind w:firstLine="0"/>
              <w:jc w:val="center"/>
              <w:rPr>
                <w:rFonts w:eastAsiaTheme="minorHAnsi"/>
                <w:szCs w:val="28"/>
                <w:lang w:eastAsia="en-US"/>
              </w:rPr>
            </w:pPr>
          </w:p>
          <w:p w14:paraId="726EC797" w14:textId="77777777" w:rsidR="003575B5" w:rsidRPr="00762DB5" w:rsidRDefault="003575B5" w:rsidP="00FA15D3">
            <w:pPr>
              <w:spacing w:line="240" w:lineRule="auto"/>
              <w:ind w:firstLine="0"/>
              <w:jc w:val="center"/>
              <w:rPr>
                <w:rFonts w:eastAsiaTheme="minorHAnsi"/>
                <w:szCs w:val="28"/>
                <w:lang w:eastAsia="en-US"/>
              </w:rPr>
            </w:pPr>
          </w:p>
          <w:p w14:paraId="1EEBE27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A5BDDC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1156E58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4DAFDFD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6F2AB0E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3D1E63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6414,2</w:t>
            </w:r>
          </w:p>
        </w:tc>
        <w:tc>
          <w:tcPr>
            <w:tcW w:w="1134" w:type="dxa"/>
            <w:tcBorders>
              <w:top w:val="single" w:sz="4" w:space="0" w:color="auto"/>
              <w:left w:val="nil"/>
              <w:bottom w:val="single" w:sz="4" w:space="0" w:color="auto"/>
              <w:right w:val="single" w:sz="4" w:space="0" w:color="auto"/>
            </w:tcBorders>
            <w:shd w:val="clear" w:color="auto" w:fill="auto"/>
            <w:vAlign w:val="bottom"/>
          </w:tcPr>
          <w:p w14:paraId="367A74E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2E4558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6414,2</w:t>
            </w:r>
          </w:p>
        </w:tc>
        <w:tc>
          <w:tcPr>
            <w:tcW w:w="1134" w:type="dxa"/>
            <w:vAlign w:val="bottom"/>
          </w:tcPr>
          <w:p w14:paraId="5CB1128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E9132F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F317D0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Предупреждение и ликвидация последствий чрезвычайных ситуаций природного и техногенного характера</w:t>
            </w:r>
          </w:p>
        </w:tc>
        <w:tc>
          <w:tcPr>
            <w:tcW w:w="684" w:type="dxa"/>
            <w:tcBorders>
              <w:top w:val="single" w:sz="4" w:space="0" w:color="auto"/>
              <w:left w:val="nil"/>
              <w:bottom w:val="single" w:sz="4" w:space="0" w:color="auto"/>
              <w:right w:val="single" w:sz="4" w:space="0" w:color="auto"/>
            </w:tcBorders>
            <w:shd w:val="clear" w:color="auto" w:fill="auto"/>
            <w:vAlign w:val="bottom"/>
          </w:tcPr>
          <w:p w14:paraId="589711D2" w14:textId="77777777" w:rsidR="003575B5" w:rsidRPr="00762DB5" w:rsidRDefault="003575B5" w:rsidP="00FA15D3">
            <w:pPr>
              <w:spacing w:line="240" w:lineRule="auto"/>
              <w:ind w:firstLine="0"/>
              <w:jc w:val="center"/>
              <w:rPr>
                <w:rFonts w:eastAsiaTheme="minorHAnsi"/>
                <w:szCs w:val="28"/>
                <w:lang w:eastAsia="en-US"/>
              </w:rPr>
            </w:pPr>
          </w:p>
          <w:p w14:paraId="369384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5B5C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052A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3B4E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454F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0EBF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D62E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B28A4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470D8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385F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A412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5929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8B8A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5FE8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5404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41F9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0288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4734AD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F956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713F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9F4A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E6DD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BA5F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EE01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B2A89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FBDAB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7301869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9594A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752B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24F7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278B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1670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F2D5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02AA1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00000 21800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B44206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1F9BE6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E31F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3EB3D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8672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D7539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AD70A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C7E9D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D6202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100AC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79CF9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1D3A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585E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242B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B0D8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63D5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0284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A931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CC774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8089C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6161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E2C3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6EFA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7E37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2310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36F5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7BFB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7642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1000,0</w:t>
            </w:r>
          </w:p>
        </w:tc>
        <w:tc>
          <w:tcPr>
            <w:tcW w:w="1134" w:type="dxa"/>
            <w:vAlign w:val="bottom"/>
          </w:tcPr>
          <w:p w14:paraId="2FEAC0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D76A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1C12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1135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2EDB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9902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FB81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A0E0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CFA24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EFF2B4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35E12E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муниципальных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B087047" w14:textId="77777777" w:rsidR="003575B5" w:rsidRPr="00762DB5" w:rsidRDefault="003575B5" w:rsidP="00FA15D3">
            <w:pPr>
              <w:spacing w:line="240" w:lineRule="auto"/>
              <w:ind w:firstLine="0"/>
              <w:jc w:val="center"/>
              <w:rPr>
                <w:rFonts w:eastAsiaTheme="minorHAnsi"/>
                <w:szCs w:val="28"/>
                <w:lang w:eastAsia="en-US"/>
              </w:rPr>
            </w:pPr>
          </w:p>
          <w:p w14:paraId="2DC82265" w14:textId="77777777" w:rsidR="003575B5" w:rsidRPr="00762DB5" w:rsidRDefault="003575B5" w:rsidP="00FA15D3">
            <w:pPr>
              <w:spacing w:line="240" w:lineRule="auto"/>
              <w:ind w:firstLine="0"/>
              <w:jc w:val="center"/>
              <w:rPr>
                <w:rFonts w:eastAsiaTheme="minorHAnsi"/>
                <w:szCs w:val="28"/>
                <w:lang w:eastAsia="en-US"/>
              </w:rPr>
            </w:pPr>
          </w:p>
          <w:p w14:paraId="71DC44EB" w14:textId="77777777" w:rsidR="003575B5" w:rsidRPr="00762DB5" w:rsidRDefault="003575B5" w:rsidP="00FA15D3">
            <w:pPr>
              <w:spacing w:line="240" w:lineRule="auto"/>
              <w:ind w:firstLine="0"/>
              <w:jc w:val="center"/>
              <w:rPr>
                <w:rFonts w:eastAsiaTheme="minorHAnsi"/>
                <w:szCs w:val="28"/>
                <w:lang w:eastAsia="en-US"/>
              </w:rPr>
            </w:pPr>
          </w:p>
          <w:p w14:paraId="2A4CEF79" w14:textId="77777777" w:rsidR="003575B5" w:rsidRPr="00762DB5" w:rsidRDefault="003575B5" w:rsidP="00FA15D3">
            <w:pPr>
              <w:spacing w:line="240" w:lineRule="auto"/>
              <w:ind w:firstLine="0"/>
              <w:jc w:val="center"/>
              <w:rPr>
                <w:rFonts w:eastAsiaTheme="minorHAnsi"/>
                <w:szCs w:val="28"/>
                <w:lang w:eastAsia="en-US"/>
              </w:rPr>
            </w:pPr>
          </w:p>
          <w:p w14:paraId="648BB1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E226C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69A861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7BC0D6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00000 21800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FE26E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1CB9C49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B89D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7EB8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1000,0</w:t>
            </w:r>
          </w:p>
        </w:tc>
        <w:tc>
          <w:tcPr>
            <w:tcW w:w="1134" w:type="dxa"/>
            <w:vAlign w:val="bottom"/>
          </w:tcPr>
          <w:p w14:paraId="6E6C62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C7C758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E2CB91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Защита населения и территории от чрезвычайных ситуаций природного и техногенного характера, пожарная безопасность</w:t>
            </w:r>
          </w:p>
        </w:tc>
        <w:tc>
          <w:tcPr>
            <w:tcW w:w="684" w:type="dxa"/>
            <w:tcBorders>
              <w:top w:val="single" w:sz="4" w:space="0" w:color="auto"/>
              <w:left w:val="nil"/>
              <w:bottom w:val="single" w:sz="4" w:space="0" w:color="auto"/>
              <w:right w:val="single" w:sz="4" w:space="0" w:color="auto"/>
            </w:tcBorders>
            <w:shd w:val="clear" w:color="auto" w:fill="auto"/>
            <w:vAlign w:val="bottom"/>
          </w:tcPr>
          <w:p w14:paraId="04C5367F" w14:textId="77777777" w:rsidR="003575B5" w:rsidRPr="00762DB5" w:rsidRDefault="003575B5" w:rsidP="00FA15D3">
            <w:pPr>
              <w:spacing w:line="240" w:lineRule="auto"/>
              <w:ind w:firstLine="0"/>
              <w:jc w:val="center"/>
              <w:rPr>
                <w:rFonts w:eastAsiaTheme="minorHAnsi"/>
                <w:szCs w:val="28"/>
                <w:lang w:eastAsia="en-US"/>
              </w:rPr>
            </w:pPr>
          </w:p>
          <w:p w14:paraId="1CC84DC7" w14:textId="77777777" w:rsidR="003575B5" w:rsidRPr="00762DB5" w:rsidRDefault="003575B5" w:rsidP="00FA15D3">
            <w:pPr>
              <w:spacing w:line="240" w:lineRule="auto"/>
              <w:ind w:firstLine="0"/>
              <w:jc w:val="center"/>
              <w:rPr>
                <w:rFonts w:eastAsiaTheme="minorHAnsi"/>
                <w:szCs w:val="28"/>
                <w:lang w:eastAsia="en-US"/>
              </w:rPr>
            </w:pPr>
          </w:p>
          <w:p w14:paraId="4B5C8224" w14:textId="77777777" w:rsidR="003575B5" w:rsidRPr="00762DB5" w:rsidRDefault="003575B5" w:rsidP="00FA15D3">
            <w:pPr>
              <w:spacing w:line="240" w:lineRule="auto"/>
              <w:ind w:firstLine="0"/>
              <w:jc w:val="center"/>
              <w:rPr>
                <w:rFonts w:eastAsiaTheme="minorHAnsi"/>
                <w:szCs w:val="28"/>
                <w:lang w:eastAsia="en-US"/>
              </w:rPr>
            </w:pPr>
          </w:p>
          <w:p w14:paraId="36F9776B" w14:textId="77777777" w:rsidR="003575B5" w:rsidRPr="00762DB5" w:rsidRDefault="003575B5" w:rsidP="00FA15D3">
            <w:pPr>
              <w:spacing w:line="240" w:lineRule="auto"/>
              <w:ind w:firstLine="0"/>
              <w:jc w:val="center"/>
              <w:rPr>
                <w:rFonts w:eastAsiaTheme="minorHAnsi"/>
                <w:szCs w:val="28"/>
                <w:lang w:eastAsia="en-US"/>
              </w:rPr>
            </w:pPr>
          </w:p>
          <w:p w14:paraId="1B6723A2" w14:textId="77777777" w:rsidR="003575B5" w:rsidRPr="00762DB5" w:rsidRDefault="003575B5" w:rsidP="00FA15D3">
            <w:pPr>
              <w:spacing w:line="240" w:lineRule="auto"/>
              <w:ind w:firstLine="0"/>
              <w:jc w:val="center"/>
              <w:rPr>
                <w:rFonts w:eastAsiaTheme="minorHAnsi"/>
                <w:szCs w:val="28"/>
                <w:lang w:eastAsia="en-US"/>
              </w:rPr>
            </w:pPr>
          </w:p>
          <w:p w14:paraId="5ECEB692" w14:textId="77777777" w:rsidR="003575B5" w:rsidRPr="00762DB5" w:rsidRDefault="003575B5" w:rsidP="00FA15D3">
            <w:pPr>
              <w:spacing w:line="240" w:lineRule="auto"/>
              <w:ind w:firstLine="0"/>
              <w:jc w:val="center"/>
              <w:rPr>
                <w:rFonts w:eastAsiaTheme="minorHAnsi"/>
                <w:szCs w:val="28"/>
                <w:lang w:eastAsia="en-US"/>
              </w:rPr>
            </w:pPr>
          </w:p>
          <w:p w14:paraId="3B3EEC23" w14:textId="77777777" w:rsidR="003575B5" w:rsidRPr="00762DB5" w:rsidRDefault="003575B5" w:rsidP="00FA15D3">
            <w:pPr>
              <w:spacing w:line="240" w:lineRule="auto"/>
              <w:ind w:firstLine="0"/>
              <w:jc w:val="center"/>
              <w:rPr>
                <w:rFonts w:eastAsiaTheme="minorHAnsi"/>
                <w:szCs w:val="28"/>
                <w:lang w:eastAsia="en-US"/>
              </w:rPr>
            </w:pPr>
          </w:p>
          <w:p w14:paraId="77F5C0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9DA4070" w14:textId="77777777" w:rsidR="003575B5" w:rsidRPr="00762DB5" w:rsidRDefault="003575B5" w:rsidP="00FA15D3">
            <w:pPr>
              <w:spacing w:line="240" w:lineRule="auto"/>
              <w:ind w:firstLine="0"/>
              <w:jc w:val="center"/>
              <w:rPr>
                <w:rFonts w:eastAsiaTheme="minorHAnsi"/>
                <w:szCs w:val="28"/>
                <w:lang w:eastAsia="en-US"/>
              </w:rPr>
            </w:pPr>
          </w:p>
          <w:p w14:paraId="34E6C442" w14:textId="77777777" w:rsidR="003575B5" w:rsidRPr="00762DB5" w:rsidRDefault="003575B5" w:rsidP="00FA15D3">
            <w:pPr>
              <w:spacing w:line="240" w:lineRule="auto"/>
              <w:ind w:firstLine="0"/>
              <w:jc w:val="center"/>
              <w:rPr>
                <w:rFonts w:eastAsiaTheme="minorHAnsi"/>
                <w:szCs w:val="28"/>
                <w:lang w:eastAsia="en-US"/>
              </w:rPr>
            </w:pPr>
          </w:p>
          <w:p w14:paraId="1403DAF7" w14:textId="77777777" w:rsidR="003575B5" w:rsidRPr="00762DB5" w:rsidRDefault="003575B5" w:rsidP="00FA15D3">
            <w:pPr>
              <w:spacing w:line="240" w:lineRule="auto"/>
              <w:ind w:firstLine="0"/>
              <w:jc w:val="center"/>
              <w:rPr>
                <w:rFonts w:eastAsiaTheme="minorHAnsi"/>
                <w:szCs w:val="28"/>
                <w:lang w:eastAsia="en-US"/>
              </w:rPr>
            </w:pPr>
          </w:p>
          <w:p w14:paraId="72F3F80A" w14:textId="77777777" w:rsidR="003575B5" w:rsidRPr="00762DB5" w:rsidRDefault="003575B5" w:rsidP="00FA15D3">
            <w:pPr>
              <w:spacing w:line="240" w:lineRule="auto"/>
              <w:ind w:firstLine="0"/>
              <w:jc w:val="center"/>
              <w:rPr>
                <w:rFonts w:eastAsiaTheme="minorHAnsi"/>
                <w:szCs w:val="28"/>
                <w:lang w:eastAsia="en-US"/>
              </w:rPr>
            </w:pPr>
          </w:p>
          <w:p w14:paraId="147F8E52" w14:textId="77777777" w:rsidR="003575B5" w:rsidRPr="00762DB5" w:rsidRDefault="003575B5" w:rsidP="00FA15D3">
            <w:pPr>
              <w:spacing w:line="240" w:lineRule="auto"/>
              <w:ind w:firstLine="0"/>
              <w:jc w:val="center"/>
              <w:rPr>
                <w:rFonts w:eastAsiaTheme="minorHAnsi"/>
                <w:szCs w:val="28"/>
                <w:lang w:eastAsia="en-US"/>
              </w:rPr>
            </w:pPr>
          </w:p>
          <w:p w14:paraId="7C83AE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62D739C8" w14:textId="77777777" w:rsidR="003575B5" w:rsidRPr="00762DB5" w:rsidRDefault="003575B5" w:rsidP="00FA15D3">
            <w:pPr>
              <w:spacing w:line="240" w:lineRule="auto"/>
              <w:ind w:firstLine="0"/>
              <w:jc w:val="center"/>
              <w:rPr>
                <w:rFonts w:eastAsiaTheme="minorHAnsi"/>
                <w:szCs w:val="28"/>
                <w:lang w:eastAsia="en-US"/>
              </w:rPr>
            </w:pPr>
          </w:p>
          <w:p w14:paraId="75D0992D" w14:textId="77777777" w:rsidR="003575B5" w:rsidRPr="00762DB5" w:rsidRDefault="003575B5" w:rsidP="00FA15D3">
            <w:pPr>
              <w:spacing w:line="240" w:lineRule="auto"/>
              <w:ind w:firstLine="0"/>
              <w:jc w:val="center"/>
              <w:rPr>
                <w:rFonts w:eastAsiaTheme="minorHAnsi"/>
                <w:szCs w:val="28"/>
                <w:lang w:eastAsia="en-US"/>
              </w:rPr>
            </w:pPr>
          </w:p>
          <w:p w14:paraId="5E914649" w14:textId="77777777" w:rsidR="003575B5" w:rsidRPr="00762DB5" w:rsidRDefault="003575B5" w:rsidP="00FA15D3">
            <w:pPr>
              <w:spacing w:line="240" w:lineRule="auto"/>
              <w:ind w:firstLine="0"/>
              <w:jc w:val="center"/>
              <w:rPr>
                <w:rFonts w:eastAsiaTheme="minorHAnsi"/>
                <w:szCs w:val="28"/>
                <w:lang w:eastAsia="en-US"/>
              </w:rPr>
            </w:pPr>
          </w:p>
          <w:p w14:paraId="064250F0" w14:textId="77777777" w:rsidR="003575B5" w:rsidRPr="00762DB5" w:rsidRDefault="003575B5" w:rsidP="00FA15D3">
            <w:pPr>
              <w:spacing w:line="240" w:lineRule="auto"/>
              <w:ind w:firstLine="0"/>
              <w:jc w:val="center"/>
              <w:rPr>
                <w:rFonts w:eastAsiaTheme="minorHAnsi"/>
                <w:szCs w:val="28"/>
                <w:lang w:eastAsia="en-US"/>
              </w:rPr>
            </w:pPr>
          </w:p>
          <w:p w14:paraId="3927C8AD" w14:textId="77777777" w:rsidR="003575B5" w:rsidRPr="00762DB5" w:rsidRDefault="003575B5" w:rsidP="00FA15D3">
            <w:pPr>
              <w:spacing w:line="240" w:lineRule="auto"/>
              <w:ind w:firstLine="0"/>
              <w:jc w:val="center"/>
              <w:rPr>
                <w:rFonts w:eastAsiaTheme="minorHAnsi"/>
                <w:szCs w:val="28"/>
                <w:lang w:eastAsia="en-US"/>
              </w:rPr>
            </w:pPr>
          </w:p>
          <w:p w14:paraId="464A65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823" w:type="dxa"/>
            <w:tcBorders>
              <w:top w:val="single" w:sz="4" w:space="0" w:color="auto"/>
              <w:left w:val="nil"/>
              <w:bottom w:val="single" w:sz="4" w:space="0" w:color="auto"/>
              <w:right w:val="single" w:sz="4" w:space="0" w:color="auto"/>
            </w:tcBorders>
            <w:shd w:val="clear" w:color="auto" w:fill="auto"/>
            <w:vAlign w:val="bottom"/>
          </w:tcPr>
          <w:p w14:paraId="2F1AF7E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38A546D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79B6B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5414,2</w:t>
            </w:r>
          </w:p>
        </w:tc>
        <w:tc>
          <w:tcPr>
            <w:tcW w:w="1134" w:type="dxa"/>
            <w:tcBorders>
              <w:top w:val="single" w:sz="4" w:space="0" w:color="auto"/>
              <w:left w:val="nil"/>
              <w:bottom w:val="single" w:sz="4" w:space="0" w:color="auto"/>
              <w:right w:val="single" w:sz="4" w:space="0" w:color="auto"/>
            </w:tcBorders>
            <w:shd w:val="clear" w:color="auto" w:fill="auto"/>
            <w:vAlign w:val="bottom"/>
          </w:tcPr>
          <w:p w14:paraId="60777B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D8BF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5414,2</w:t>
            </w:r>
          </w:p>
        </w:tc>
        <w:tc>
          <w:tcPr>
            <w:tcW w:w="1134" w:type="dxa"/>
            <w:vAlign w:val="bottom"/>
          </w:tcPr>
          <w:p w14:paraId="304043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311F07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DB5C69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Защита населения и территории от чрезвычайных ситуаций природного и техногенного </w:t>
            </w:r>
            <w:r w:rsidRPr="00762DB5">
              <w:rPr>
                <w:rFonts w:eastAsiaTheme="minorHAnsi"/>
                <w:szCs w:val="28"/>
                <w:lang w:eastAsia="en-US"/>
              </w:rPr>
              <w:lastRenderedPageBreak/>
              <w:t>характера, пожарная безопасность</w:t>
            </w:r>
          </w:p>
        </w:tc>
        <w:tc>
          <w:tcPr>
            <w:tcW w:w="684" w:type="dxa"/>
            <w:tcBorders>
              <w:top w:val="single" w:sz="4" w:space="0" w:color="auto"/>
              <w:left w:val="nil"/>
              <w:bottom w:val="single" w:sz="4" w:space="0" w:color="auto"/>
              <w:right w:val="single" w:sz="4" w:space="0" w:color="auto"/>
            </w:tcBorders>
            <w:shd w:val="clear" w:color="auto" w:fill="auto"/>
            <w:vAlign w:val="bottom"/>
          </w:tcPr>
          <w:p w14:paraId="01903CB7" w14:textId="77777777" w:rsidR="003575B5" w:rsidRPr="00762DB5" w:rsidRDefault="003575B5" w:rsidP="00FA15D3">
            <w:pPr>
              <w:spacing w:line="240" w:lineRule="auto"/>
              <w:ind w:firstLine="0"/>
              <w:jc w:val="center"/>
              <w:rPr>
                <w:rFonts w:eastAsiaTheme="minorHAnsi"/>
                <w:szCs w:val="28"/>
                <w:lang w:eastAsia="en-US"/>
              </w:rPr>
            </w:pPr>
          </w:p>
          <w:p w14:paraId="1575F241" w14:textId="77777777" w:rsidR="003575B5" w:rsidRPr="00762DB5" w:rsidRDefault="003575B5" w:rsidP="00FA15D3">
            <w:pPr>
              <w:spacing w:line="240" w:lineRule="auto"/>
              <w:ind w:firstLine="0"/>
              <w:jc w:val="center"/>
              <w:rPr>
                <w:rFonts w:eastAsiaTheme="minorHAnsi"/>
                <w:szCs w:val="28"/>
                <w:lang w:eastAsia="en-US"/>
              </w:rPr>
            </w:pPr>
          </w:p>
          <w:p w14:paraId="68DB5CD0" w14:textId="77777777" w:rsidR="003575B5" w:rsidRPr="00762DB5" w:rsidRDefault="003575B5" w:rsidP="00FA15D3">
            <w:pPr>
              <w:spacing w:line="240" w:lineRule="auto"/>
              <w:ind w:firstLine="0"/>
              <w:jc w:val="center"/>
              <w:rPr>
                <w:rFonts w:eastAsiaTheme="minorHAnsi"/>
                <w:szCs w:val="28"/>
                <w:lang w:eastAsia="en-US"/>
              </w:rPr>
            </w:pPr>
          </w:p>
          <w:p w14:paraId="42847B8E" w14:textId="77777777" w:rsidR="003575B5" w:rsidRPr="00762DB5" w:rsidRDefault="003575B5" w:rsidP="00FA15D3">
            <w:pPr>
              <w:spacing w:line="240" w:lineRule="auto"/>
              <w:ind w:firstLine="0"/>
              <w:jc w:val="center"/>
              <w:rPr>
                <w:rFonts w:eastAsiaTheme="minorHAnsi"/>
                <w:szCs w:val="28"/>
                <w:lang w:eastAsia="en-US"/>
              </w:rPr>
            </w:pPr>
          </w:p>
          <w:p w14:paraId="6F84CC9A" w14:textId="77777777" w:rsidR="003575B5" w:rsidRPr="00762DB5" w:rsidRDefault="003575B5" w:rsidP="00FA15D3">
            <w:pPr>
              <w:spacing w:line="240" w:lineRule="auto"/>
              <w:ind w:firstLine="0"/>
              <w:jc w:val="center"/>
              <w:rPr>
                <w:rFonts w:eastAsiaTheme="minorHAnsi"/>
                <w:szCs w:val="28"/>
                <w:lang w:eastAsia="en-US"/>
              </w:rPr>
            </w:pPr>
          </w:p>
          <w:p w14:paraId="54AA1DDD" w14:textId="77777777" w:rsidR="003575B5" w:rsidRPr="00762DB5" w:rsidRDefault="003575B5" w:rsidP="00FA15D3">
            <w:pPr>
              <w:spacing w:line="240" w:lineRule="auto"/>
              <w:ind w:firstLine="0"/>
              <w:jc w:val="center"/>
              <w:rPr>
                <w:rFonts w:eastAsiaTheme="minorHAnsi"/>
                <w:szCs w:val="28"/>
                <w:lang w:eastAsia="en-US"/>
              </w:rPr>
            </w:pPr>
          </w:p>
          <w:p w14:paraId="1D48931C" w14:textId="77777777" w:rsidR="003575B5" w:rsidRPr="00762DB5" w:rsidRDefault="003575B5" w:rsidP="00FA15D3">
            <w:pPr>
              <w:spacing w:line="240" w:lineRule="auto"/>
              <w:ind w:firstLine="0"/>
              <w:jc w:val="center"/>
              <w:rPr>
                <w:rFonts w:eastAsiaTheme="minorHAnsi"/>
                <w:szCs w:val="28"/>
                <w:lang w:eastAsia="en-US"/>
              </w:rPr>
            </w:pPr>
          </w:p>
          <w:p w14:paraId="04405B43" w14:textId="77777777" w:rsidR="003575B5" w:rsidRPr="00762DB5" w:rsidRDefault="003575B5" w:rsidP="00FA15D3">
            <w:pPr>
              <w:spacing w:line="240" w:lineRule="auto"/>
              <w:ind w:firstLine="0"/>
              <w:jc w:val="center"/>
              <w:rPr>
                <w:rFonts w:eastAsiaTheme="minorHAnsi"/>
                <w:szCs w:val="28"/>
                <w:lang w:eastAsia="en-US"/>
              </w:rPr>
            </w:pPr>
          </w:p>
          <w:p w14:paraId="33F9D4C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263F1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1F43826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823" w:type="dxa"/>
            <w:tcBorders>
              <w:top w:val="single" w:sz="4" w:space="0" w:color="auto"/>
              <w:left w:val="nil"/>
              <w:bottom w:val="single" w:sz="4" w:space="0" w:color="auto"/>
              <w:right w:val="single" w:sz="4" w:space="0" w:color="auto"/>
            </w:tcBorders>
            <w:shd w:val="clear" w:color="auto" w:fill="auto"/>
            <w:vAlign w:val="bottom"/>
          </w:tcPr>
          <w:p w14:paraId="7BEDB9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00000 21801</w:t>
            </w:r>
          </w:p>
        </w:tc>
        <w:tc>
          <w:tcPr>
            <w:tcW w:w="622" w:type="dxa"/>
            <w:tcBorders>
              <w:top w:val="single" w:sz="4" w:space="0" w:color="auto"/>
              <w:left w:val="nil"/>
              <w:bottom w:val="single" w:sz="4" w:space="0" w:color="auto"/>
              <w:right w:val="single" w:sz="4" w:space="0" w:color="auto"/>
            </w:tcBorders>
            <w:shd w:val="clear" w:color="auto" w:fill="auto"/>
            <w:vAlign w:val="bottom"/>
          </w:tcPr>
          <w:p w14:paraId="69E5C97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F6DC2A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5364,2</w:t>
            </w:r>
          </w:p>
        </w:tc>
        <w:tc>
          <w:tcPr>
            <w:tcW w:w="1134" w:type="dxa"/>
            <w:tcBorders>
              <w:top w:val="single" w:sz="4" w:space="0" w:color="auto"/>
              <w:left w:val="nil"/>
              <w:bottom w:val="single" w:sz="4" w:space="0" w:color="auto"/>
              <w:right w:val="single" w:sz="4" w:space="0" w:color="auto"/>
            </w:tcBorders>
            <w:shd w:val="clear" w:color="auto" w:fill="auto"/>
            <w:vAlign w:val="bottom"/>
          </w:tcPr>
          <w:p w14:paraId="20D148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7E67D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5364,2</w:t>
            </w:r>
          </w:p>
        </w:tc>
        <w:tc>
          <w:tcPr>
            <w:tcW w:w="1134" w:type="dxa"/>
            <w:vAlign w:val="bottom"/>
          </w:tcPr>
          <w:p w14:paraId="006162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27C50F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243CD1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0E20DABB" w14:textId="77777777" w:rsidR="003575B5" w:rsidRPr="00762DB5" w:rsidRDefault="003575B5" w:rsidP="00FA15D3">
            <w:pPr>
              <w:spacing w:line="240" w:lineRule="auto"/>
              <w:ind w:firstLine="0"/>
              <w:jc w:val="center"/>
              <w:rPr>
                <w:rFonts w:eastAsiaTheme="minorHAnsi"/>
                <w:szCs w:val="28"/>
                <w:lang w:eastAsia="en-US"/>
              </w:rPr>
            </w:pPr>
          </w:p>
          <w:p w14:paraId="1D7401D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67666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073994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823" w:type="dxa"/>
            <w:tcBorders>
              <w:top w:val="single" w:sz="4" w:space="0" w:color="auto"/>
              <w:left w:val="nil"/>
              <w:bottom w:val="single" w:sz="4" w:space="0" w:color="auto"/>
              <w:right w:val="single" w:sz="4" w:space="0" w:color="auto"/>
            </w:tcBorders>
            <w:shd w:val="clear" w:color="auto" w:fill="auto"/>
            <w:vAlign w:val="bottom"/>
          </w:tcPr>
          <w:p w14:paraId="4707894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00000 21801</w:t>
            </w:r>
          </w:p>
        </w:tc>
        <w:tc>
          <w:tcPr>
            <w:tcW w:w="622" w:type="dxa"/>
            <w:tcBorders>
              <w:top w:val="single" w:sz="4" w:space="0" w:color="auto"/>
              <w:left w:val="nil"/>
              <w:bottom w:val="single" w:sz="4" w:space="0" w:color="auto"/>
              <w:right w:val="single" w:sz="4" w:space="0" w:color="auto"/>
            </w:tcBorders>
            <w:shd w:val="clear" w:color="auto" w:fill="auto"/>
            <w:vAlign w:val="bottom"/>
          </w:tcPr>
          <w:p w14:paraId="072A49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111</w:t>
            </w:r>
          </w:p>
        </w:tc>
        <w:tc>
          <w:tcPr>
            <w:tcW w:w="1213" w:type="dxa"/>
            <w:tcBorders>
              <w:top w:val="single" w:sz="4" w:space="0" w:color="auto"/>
              <w:left w:val="nil"/>
              <w:bottom w:val="single" w:sz="4" w:space="0" w:color="auto"/>
              <w:right w:val="single" w:sz="4" w:space="0" w:color="auto"/>
            </w:tcBorders>
            <w:shd w:val="clear" w:color="auto" w:fill="auto"/>
            <w:vAlign w:val="bottom"/>
          </w:tcPr>
          <w:p w14:paraId="7C5C263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4120,0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633C3A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AE6DC0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4120,0</w:t>
            </w:r>
          </w:p>
        </w:tc>
        <w:tc>
          <w:tcPr>
            <w:tcW w:w="1134" w:type="dxa"/>
            <w:vAlign w:val="bottom"/>
          </w:tcPr>
          <w:p w14:paraId="4593CF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A67F002" w14:textId="77777777" w:rsidTr="00FA15D3">
        <w:trPr>
          <w:trHeight w:val="2979"/>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63AE2A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1C151E98" w14:textId="77777777" w:rsidR="003575B5" w:rsidRPr="00762DB5" w:rsidRDefault="003575B5" w:rsidP="00FA15D3">
            <w:pPr>
              <w:spacing w:line="240" w:lineRule="auto"/>
              <w:ind w:firstLine="0"/>
              <w:jc w:val="center"/>
              <w:rPr>
                <w:rFonts w:eastAsiaTheme="minorHAnsi"/>
                <w:szCs w:val="28"/>
                <w:lang w:eastAsia="en-US"/>
              </w:rPr>
            </w:pPr>
          </w:p>
          <w:p w14:paraId="71437A78" w14:textId="77777777" w:rsidR="003575B5" w:rsidRPr="00762DB5" w:rsidRDefault="003575B5" w:rsidP="00FA15D3">
            <w:pPr>
              <w:spacing w:line="240" w:lineRule="auto"/>
              <w:ind w:firstLine="0"/>
              <w:jc w:val="center"/>
              <w:rPr>
                <w:rFonts w:eastAsiaTheme="minorHAnsi"/>
                <w:szCs w:val="28"/>
                <w:lang w:eastAsia="en-US"/>
              </w:rPr>
            </w:pPr>
          </w:p>
          <w:p w14:paraId="44BE31D9" w14:textId="77777777" w:rsidR="003575B5" w:rsidRPr="00762DB5" w:rsidRDefault="003575B5" w:rsidP="00FA15D3">
            <w:pPr>
              <w:spacing w:line="240" w:lineRule="auto"/>
              <w:ind w:firstLine="0"/>
              <w:jc w:val="center"/>
              <w:rPr>
                <w:rFonts w:eastAsiaTheme="minorHAnsi"/>
                <w:szCs w:val="28"/>
                <w:lang w:eastAsia="en-US"/>
              </w:rPr>
            </w:pPr>
          </w:p>
          <w:p w14:paraId="4F8B2D2B" w14:textId="77777777" w:rsidR="003575B5" w:rsidRPr="00762DB5" w:rsidRDefault="003575B5" w:rsidP="00FA15D3">
            <w:pPr>
              <w:spacing w:line="240" w:lineRule="auto"/>
              <w:ind w:firstLine="0"/>
              <w:jc w:val="center"/>
              <w:rPr>
                <w:rFonts w:eastAsiaTheme="minorHAnsi"/>
                <w:szCs w:val="28"/>
                <w:lang w:eastAsia="en-US"/>
              </w:rPr>
            </w:pPr>
          </w:p>
          <w:p w14:paraId="2950B492" w14:textId="77777777" w:rsidR="003575B5" w:rsidRPr="00762DB5" w:rsidRDefault="003575B5" w:rsidP="00FA15D3">
            <w:pPr>
              <w:spacing w:line="240" w:lineRule="auto"/>
              <w:ind w:firstLine="0"/>
              <w:jc w:val="center"/>
              <w:rPr>
                <w:rFonts w:eastAsiaTheme="minorHAnsi"/>
                <w:szCs w:val="28"/>
                <w:lang w:eastAsia="en-US"/>
              </w:rPr>
            </w:pPr>
          </w:p>
          <w:p w14:paraId="182C18BD" w14:textId="77777777" w:rsidR="003575B5" w:rsidRPr="00762DB5" w:rsidRDefault="003575B5" w:rsidP="00FA15D3">
            <w:pPr>
              <w:spacing w:line="240" w:lineRule="auto"/>
              <w:ind w:firstLine="0"/>
              <w:jc w:val="center"/>
              <w:rPr>
                <w:rFonts w:eastAsiaTheme="minorHAnsi"/>
                <w:szCs w:val="28"/>
                <w:lang w:eastAsia="en-US"/>
              </w:rPr>
            </w:pPr>
          </w:p>
          <w:p w14:paraId="6EBDBA03" w14:textId="77777777" w:rsidR="003575B5" w:rsidRPr="00762DB5" w:rsidRDefault="003575B5" w:rsidP="00FA15D3">
            <w:pPr>
              <w:spacing w:line="240" w:lineRule="auto"/>
              <w:ind w:firstLine="0"/>
              <w:jc w:val="center"/>
              <w:rPr>
                <w:rFonts w:eastAsiaTheme="minorHAnsi"/>
                <w:szCs w:val="28"/>
                <w:lang w:eastAsia="en-US"/>
              </w:rPr>
            </w:pPr>
          </w:p>
          <w:p w14:paraId="7F95FD7F" w14:textId="77777777" w:rsidR="003575B5" w:rsidRPr="00762DB5" w:rsidRDefault="003575B5" w:rsidP="00FA15D3">
            <w:pPr>
              <w:spacing w:line="240" w:lineRule="auto"/>
              <w:ind w:firstLine="0"/>
              <w:jc w:val="center"/>
              <w:rPr>
                <w:rFonts w:eastAsiaTheme="minorHAnsi"/>
                <w:szCs w:val="28"/>
                <w:lang w:eastAsia="en-US"/>
              </w:rPr>
            </w:pPr>
          </w:p>
          <w:p w14:paraId="382AED72" w14:textId="77777777" w:rsidR="003575B5" w:rsidRPr="00762DB5" w:rsidRDefault="003575B5" w:rsidP="00FA15D3">
            <w:pPr>
              <w:spacing w:line="240" w:lineRule="auto"/>
              <w:ind w:firstLine="0"/>
              <w:jc w:val="center"/>
              <w:rPr>
                <w:rFonts w:eastAsiaTheme="minorHAnsi"/>
                <w:szCs w:val="28"/>
                <w:lang w:eastAsia="en-US"/>
              </w:rPr>
            </w:pPr>
          </w:p>
          <w:p w14:paraId="61E3EF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57A2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D0B09A6" w14:textId="77777777" w:rsidR="003575B5" w:rsidRPr="00762DB5" w:rsidRDefault="003575B5" w:rsidP="00FA15D3">
            <w:pPr>
              <w:spacing w:line="240" w:lineRule="auto"/>
              <w:ind w:firstLine="0"/>
              <w:jc w:val="center"/>
              <w:rPr>
                <w:rFonts w:eastAsiaTheme="minorHAnsi"/>
                <w:szCs w:val="28"/>
                <w:lang w:eastAsia="en-US"/>
              </w:rPr>
            </w:pPr>
          </w:p>
          <w:p w14:paraId="6B7DE8BD" w14:textId="77777777" w:rsidR="003575B5" w:rsidRPr="00762DB5" w:rsidRDefault="003575B5" w:rsidP="00FA15D3">
            <w:pPr>
              <w:spacing w:line="240" w:lineRule="auto"/>
              <w:ind w:firstLine="0"/>
              <w:jc w:val="center"/>
              <w:rPr>
                <w:rFonts w:eastAsiaTheme="minorHAnsi"/>
                <w:szCs w:val="28"/>
                <w:lang w:eastAsia="en-US"/>
              </w:rPr>
            </w:pPr>
          </w:p>
          <w:p w14:paraId="5856952B" w14:textId="77777777" w:rsidR="003575B5" w:rsidRPr="00762DB5" w:rsidRDefault="003575B5" w:rsidP="00FA15D3">
            <w:pPr>
              <w:spacing w:line="240" w:lineRule="auto"/>
              <w:ind w:firstLine="0"/>
              <w:jc w:val="center"/>
              <w:rPr>
                <w:rFonts w:eastAsiaTheme="minorHAnsi"/>
                <w:szCs w:val="28"/>
                <w:lang w:eastAsia="en-US"/>
              </w:rPr>
            </w:pPr>
          </w:p>
          <w:p w14:paraId="0CA56BDD" w14:textId="77777777" w:rsidR="003575B5" w:rsidRPr="00762DB5" w:rsidRDefault="003575B5" w:rsidP="00FA15D3">
            <w:pPr>
              <w:spacing w:line="240" w:lineRule="auto"/>
              <w:ind w:firstLine="0"/>
              <w:jc w:val="center"/>
              <w:rPr>
                <w:rFonts w:eastAsiaTheme="minorHAnsi"/>
                <w:szCs w:val="28"/>
                <w:lang w:eastAsia="en-US"/>
              </w:rPr>
            </w:pPr>
          </w:p>
          <w:p w14:paraId="4127BD93" w14:textId="77777777" w:rsidR="003575B5" w:rsidRPr="00762DB5" w:rsidRDefault="003575B5" w:rsidP="00FA15D3">
            <w:pPr>
              <w:spacing w:line="240" w:lineRule="auto"/>
              <w:ind w:firstLine="0"/>
              <w:jc w:val="center"/>
              <w:rPr>
                <w:rFonts w:eastAsiaTheme="minorHAnsi"/>
                <w:szCs w:val="28"/>
                <w:lang w:eastAsia="en-US"/>
              </w:rPr>
            </w:pPr>
          </w:p>
          <w:p w14:paraId="2CA0846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25040849" w14:textId="77777777" w:rsidR="003575B5" w:rsidRPr="00762DB5" w:rsidRDefault="003575B5" w:rsidP="00FA15D3">
            <w:pPr>
              <w:spacing w:line="240" w:lineRule="auto"/>
              <w:ind w:firstLine="0"/>
              <w:jc w:val="center"/>
              <w:rPr>
                <w:rFonts w:eastAsiaTheme="minorHAnsi"/>
                <w:szCs w:val="28"/>
                <w:lang w:eastAsia="en-US"/>
              </w:rPr>
            </w:pPr>
          </w:p>
          <w:p w14:paraId="26BE9A15" w14:textId="77777777" w:rsidR="003575B5" w:rsidRPr="00762DB5" w:rsidRDefault="003575B5" w:rsidP="00FA15D3">
            <w:pPr>
              <w:spacing w:line="240" w:lineRule="auto"/>
              <w:ind w:firstLine="0"/>
              <w:jc w:val="center"/>
              <w:rPr>
                <w:rFonts w:eastAsiaTheme="minorHAnsi"/>
                <w:szCs w:val="28"/>
                <w:lang w:eastAsia="en-US"/>
              </w:rPr>
            </w:pPr>
          </w:p>
          <w:p w14:paraId="7929EEFE" w14:textId="77777777" w:rsidR="003575B5" w:rsidRPr="00762DB5" w:rsidRDefault="003575B5" w:rsidP="00FA15D3">
            <w:pPr>
              <w:spacing w:line="240" w:lineRule="auto"/>
              <w:ind w:firstLine="0"/>
              <w:jc w:val="center"/>
              <w:rPr>
                <w:rFonts w:eastAsiaTheme="minorHAnsi"/>
                <w:szCs w:val="28"/>
                <w:lang w:eastAsia="en-US"/>
              </w:rPr>
            </w:pPr>
          </w:p>
          <w:p w14:paraId="58C27E88" w14:textId="77777777" w:rsidR="003575B5" w:rsidRPr="00762DB5" w:rsidRDefault="003575B5" w:rsidP="00FA15D3">
            <w:pPr>
              <w:spacing w:line="240" w:lineRule="auto"/>
              <w:ind w:firstLine="0"/>
              <w:jc w:val="center"/>
              <w:rPr>
                <w:rFonts w:eastAsiaTheme="minorHAnsi"/>
                <w:szCs w:val="28"/>
                <w:lang w:eastAsia="en-US"/>
              </w:rPr>
            </w:pPr>
          </w:p>
          <w:p w14:paraId="387D15C7" w14:textId="77777777" w:rsidR="003575B5" w:rsidRPr="00762DB5" w:rsidRDefault="003575B5" w:rsidP="00FA15D3">
            <w:pPr>
              <w:spacing w:line="240" w:lineRule="auto"/>
              <w:ind w:firstLine="0"/>
              <w:jc w:val="center"/>
              <w:rPr>
                <w:rFonts w:eastAsiaTheme="minorHAnsi"/>
                <w:szCs w:val="28"/>
                <w:lang w:eastAsia="en-US"/>
              </w:rPr>
            </w:pPr>
          </w:p>
          <w:p w14:paraId="31B93C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823" w:type="dxa"/>
            <w:tcBorders>
              <w:top w:val="single" w:sz="4" w:space="0" w:color="auto"/>
              <w:left w:val="nil"/>
              <w:bottom w:val="single" w:sz="4" w:space="0" w:color="auto"/>
              <w:right w:val="single" w:sz="4" w:space="0" w:color="auto"/>
            </w:tcBorders>
            <w:shd w:val="clear" w:color="auto" w:fill="auto"/>
            <w:vAlign w:val="bottom"/>
          </w:tcPr>
          <w:p w14:paraId="2A446062" w14:textId="77777777" w:rsidR="003575B5" w:rsidRPr="00762DB5" w:rsidRDefault="003575B5" w:rsidP="00FA15D3">
            <w:pPr>
              <w:spacing w:line="240" w:lineRule="auto"/>
              <w:ind w:firstLine="0"/>
              <w:jc w:val="center"/>
              <w:rPr>
                <w:rFonts w:eastAsiaTheme="minorHAnsi"/>
                <w:szCs w:val="28"/>
                <w:lang w:eastAsia="en-US"/>
              </w:rPr>
            </w:pPr>
          </w:p>
          <w:p w14:paraId="1C325164" w14:textId="77777777" w:rsidR="003575B5" w:rsidRPr="00762DB5" w:rsidRDefault="003575B5" w:rsidP="00FA15D3">
            <w:pPr>
              <w:spacing w:line="240" w:lineRule="auto"/>
              <w:ind w:firstLine="0"/>
              <w:jc w:val="center"/>
              <w:rPr>
                <w:rFonts w:eastAsiaTheme="minorHAnsi"/>
                <w:szCs w:val="28"/>
                <w:lang w:eastAsia="en-US"/>
              </w:rPr>
            </w:pPr>
          </w:p>
          <w:p w14:paraId="51692F3C" w14:textId="77777777" w:rsidR="003575B5" w:rsidRPr="00762DB5" w:rsidRDefault="003575B5" w:rsidP="00FA15D3">
            <w:pPr>
              <w:spacing w:line="240" w:lineRule="auto"/>
              <w:ind w:firstLine="0"/>
              <w:jc w:val="center"/>
              <w:rPr>
                <w:rFonts w:eastAsiaTheme="minorHAnsi"/>
                <w:szCs w:val="28"/>
                <w:lang w:eastAsia="en-US"/>
              </w:rPr>
            </w:pPr>
          </w:p>
          <w:p w14:paraId="4B45FCB1" w14:textId="77777777" w:rsidR="003575B5" w:rsidRPr="00762DB5" w:rsidRDefault="003575B5" w:rsidP="00FA15D3">
            <w:pPr>
              <w:spacing w:line="240" w:lineRule="auto"/>
              <w:ind w:firstLine="0"/>
              <w:jc w:val="center"/>
              <w:rPr>
                <w:rFonts w:eastAsiaTheme="minorHAnsi"/>
                <w:szCs w:val="28"/>
                <w:lang w:eastAsia="en-US"/>
              </w:rPr>
            </w:pPr>
          </w:p>
          <w:p w14:paraId="56FC01B8" w14:textId="77777777" w:rsidR="003575B5" w:rsidRPr="00762DB5" w:rsidRDefault="003575B5" w:rsidP="00FA15D3">
            <w:pPr>
              <w:spacing w:line="240" w:lineRule="auto"/>
              <w:ind w:firstLine="0"/>
              <w:jc w:val="center"/>
              <w:rPr>
                <w:rFonts w:eastAsiaTheme="minorHAnsi"/>
                <w:szCs w:val="28"/>
                <w:lang w:eastAsia="en-US"/>
              </w:rPr>
            </w:pPr>
          </w:p>
          <w:p w14:paraId="1CDACD82" w14:textId="77777777" w:rsidR="003575B5" w:rsidRPr="00762DB5" w:rsidRDefault="003575B5" w:rsidP="00FA15D3">
            <w:pPr>
              <w:spacing w:line="240" w:lineRule="auto"/>
              <w:ind w:firstLine="0"/>
              <w:jc w:val="center"/>
              <w:rPr>
                <w:rFonts w:eastAsiaTheme="minorHAnsi"/>
                <w:szCs w:val="28"/>
                <w:lang w:eastAsia="en-US"/>
              </w:rPr>
            </w:pPr>
          </w:p>
          <w:p w14:paraId="110AA9A7" w14:textId="77777777" w:rsidR="003575B5" w:rsidRPr="00762DB5" w:rsidRDefault="003575B5" w:rsidP="00FA15D3">
            <w:pPr>
              <w:spacing w:line="240" w:lineRule="auto"/>
              <w:ind w:firstLine="0"/>
              <w:jc w:val="center"/>
              <w:rPr>
                <w:rFonts w:eastAsiaTheme="minorHAnsi"/>
                <w:szCs w:val="28"/>
                <w:lang w:eastAsia="en-US"/>
              </w:rPr>
            </w:pPr>
          </w:p>
          <w:p w14:paraId="611B32B3" w14:textId="77777777" w:rsidR="003575B5" w:rsidRPr="00762DB5" w:rsidRDefault="003575B5" w:rsidP="00FA15D3">
            <w:pPr>
              <w:spacing w:line="240" w:lineRule="auto"/>
              <w:ind w:firstLine="0"/>
              <w:jc w:val="center"/>
              <w:rPr>
                <w:rFonts w:eastAsiaTheme="minorHAnsi"/>
                <w:szCs w:val="28"/>
                <w:lang w:eastAsia="en-US"/>
              </w:rPr>
            </w:pPr>
          </w:p>
          <w:p w14:paraId="6B74DE5B" w14:textId="77777777" w:rsidR="003575B5" w:rsidRPr="00762DB5" w:rsidRDefault="003575B5" w:rsidP="00FA15D3">
            <w:pPr>
              <w:spacing w:line="240" w:lineRule="auto"/>
              <w:ind w:firstLine="0"/>
              <w:jc w:val="center"/>
              <w:rPr>
                <w:rFonts w:eastAsiaTheme="minorHAnsi"/>
                <w:szCs w:val="28"/>
                <w:lang w:eastAsia="en-US"/>
              </w:rPr>
            </w:pPr>
          </w:p>
          <w:p w14:paraId="7D83476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00000 21801</w:t>
            </w:r>
          </w:p>
        </w:tc>
        <w:tc>
          <w:tcPr>
            <w:tcW w:w="622" w:type="dxa"/>
            <w:tcBorders>
              <w:top w:val="single" w:sz="4" w:space="0" w:color="auto"/>
              <w:left w:val="nil"/>
              <w:bottom w:val="single" w:sz="4" w:space="0" w:color="auto"/>
              <w:right w:val="single" w:sz="4" w:space="0" w:color="auto"/>
            </w:tcBorders>
            <w:shd w:val="clear" w:color="auto" w:fill="auto"/>
            <w:vAlign w:val="bottom"/>
          </w:tcPr>
          <w:p w14:paraId="30568465" w14:textId="77777777" w:rsidR="003575B5" w:rsidRPr="00762DB5" w:rsidRDefault="003575B5" w:rsidP="00FA15D3">
            <w:pPr>
              <w:spacing w:line="240" w:lineRule="auto"/>
              <w:ind w:firstLine="0"/>
              <w:jc w:val="center"/>
              <w:rPr>
                <w:rFonts w:eastAsiaTheme="minorHAnsi"/>
                <w:szCs w:val="28"/>
                <w:lang w:eastAsia="en-US"/>
              </w:rPr>
            </w:pPr>
          </w:p>
          <w:p w14:paraId="0221F208" w14:textId="77777777" w:rsidR="003575B5" w:rsidRPr="00762DB5" w:rsidRDefault="003575B5" w:rsidP="00FA15D3">
            <w:pPr>
              <w:spacing w:line="240" w:lineRule="auto"/>
              <w:ind w:firstLine="0"/>
              <w:jc w:val="center"/>
              <w:rPr>
                <w:rFonts w:eastAsiaTheme="minorHAnsi"/>
                <w:szCs w:val="28"/>
                <w:lang w:eastAsia="en-US"/>
              </w:rPr>
            </w:pPr>
          </w:p>
          <w:p w14:paraId="6B4EE07D" w14:textId="77777777" w:rsidR="003575B5" w:rsidRPr="00762DB5" w:rsidRDefault="003575B5" w:rsidP="00FA15D3">
            <w:pPr>
              <w:spacing w:line="240" w:lineRule="auto"/>
              <w:ind w:firstLine="0"/>
              <w:jc w:val="center"/>
              <w:rPr>
                <w:rFonts w:eastAsiaTheme="minorHAnsi"/>
                <w:szCs w:val="28"/>
                <w:lang w:eastAsia="en-US"/>
              </w:rPr>
            </w:pPr>
          </w:p>
          <w:p w14:paraId="4C071578" w14:textId="77777777" w:rsidR="003575B5" w:rsidRPr="00762DB5" w:rsidRDefault="003575B5" w:rsidP="00FA15D3">
            <w:pPr>
              <w:spacing w:line="240" w:lineRule="auto"/>
              <w:ind w:firstLine="0"/>
              <w:jc w:val="center"/>
              <w:rPr>
                <w:rFonts w:eastAsiaTheme="minorHAnsi"/>
                <w:szCs w:val="28"/>
                <w:lang w:eastAsia="en-US"/>
              </w:rPr>
            </w:pPr>
          </w:p>
          <w:p w14:paraId="46CF8951" w14:textId="77777777" w:rsidR="003575B5" w:rsidRPr="00762DB5" w:rsidRDefault="003575B5" w:rsidP="00FA15D3">
            <w:pPr>
              <w:spacing w:line="240" w:lineRule="auto"/>
              <w:ind w:firstLine="0"/>
              <w:jc w:val="center"/>
              <w:rPr>
                <w:rFonts w:eastAsiaTheme="minorHAnsi"/>
                <w:szCs w:val="28"/>
                <w:lang w:eastAsia="en-US"/>
              </w:rPr>
            </w:pPr>
          </w:p>
          <w:p w14:paraId="22D3B16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119</w:t>
            </w:r>
          </w:p>
        </w:tc>
        <w:tc>
          <w:tcPr>
            <w:tcW w:w="1213" w:type="dxa"/>
            <w:tcBorders>
              <w:top w:val="single" w:sz="4" w:space="0" w:color="auto"/>
              <w:left w:val="nil"/>
              <w:bottom w:val="single" w:sz="4" w:space="0" w:color="auto"/>
              <w:right w:val="single" w:sz="4" w:space="0" w:color="auto"/>
            </w:tcBorders>
            <w:shd w:val="clear" w:color="auto" w:fill="auto"/>
            <w:vAlign w:val="bottom"/>
          </w:tcPr>
          <w:p w14:paraId="2E49B9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1244,2</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5D36D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C0EA9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1244,2</w:t>
            </w:r>
          </w:p>
        </w:tc>
        <w:tc>
          <w:tcPr>
            <w:tcW w:w="1134" w:type="dxa"/>
            <w:vAlign w:val="bottom"/>
          </w:tcPr>
          <w:p w14:paraId="3981FA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7D53E3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06F5E2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Муниципальные программы</w:t>
            </w:r>
          </w:p>
        </w:tc>
        <w:tc>
          <w:tcPr>
            <w:tcW w:w="684" w:type="dxa"/>
            <w:tcBorders>
              <w:top w:val="single" w:sz="4" w:space="0" w:color="auto"/>
              <w:left w:val="nil"/>
              <w:bottom w:val="single" w:sz="4" w:space="0" w:color="auto"/>
              <w:right w:val="single" w:sz="4" w:space="0" w:color="auto"/>
            </w:tcBorders>
            <w:shd w:val="clear" w:color="auto" w:fill="auto"/>
            <w:vAlign w:val="bottom"/>
          </w:tcPr>
          <w:p w14:paraId="1B7B1D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1F58A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699D8E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27234A5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823" w:type="dxa"/>
            <w:tcBorders>
              <w:top w:val="single" w:sz="4" w:space="0" w:color="auto"/>
              <w:left w:val="nil"/>
              <w:bottom w:val="single" w:sz="4" w:space="0" w:color="auto"/>
              <w:right w:val="single" w:sz="4" w:space="0" w:color="auto"/>
            </w:tcBorders>
            <w:shd w:val="clear" w:color="auto" w:fill="auto"/>
            <w:vAlign w:val="bottom"/>
          </w:tcPr>
          <w:p w14:paraId="0FE7FA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518D1C0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D783F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2A373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945D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vAlign w:val="bottom"/>
          </w:tcPr>
          <w:p w14:paraId="4DD38D0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AD6938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AC0E8E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Муниципальная программы «Развитие единой дежурно-диспетчерской службы в Приаргунском муниципальном округе Забайкальского края на 2025-2027 годы»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35B39161" w14:textId="77777777" w:rsidR="003575B5" w:rsidRPr="00762DB5" w:rsidRDefault="003575B5" w:rsidP="00FA15D3">
            <w:pPr>
              <w:spacing w:line="240" w:lineRule="auto"/>
              <w:ind w:firstLine="0"/>
              <w:jc w:val="center"/>
              <w:rPr>
                <w:rFonts w:eastAsiaTheme="minorHAnsi"/>
                <w:szCs w:val="28"/>
                <w:lang w:eastAsia="en-US"/>
              </w:rPr>
            </w:pPr>
          </w:p>
          <w:p w14:paraId="44DCF733" w14:textId="77777777" w:rsidR="003575B5" w:rsidRPr="00762DB5" w:rsidRDefault="003575B5" w:rsidP="00FA15D3">
            <w:pPr>
              <w:spacing w:line="240" w:lineRule="auto"/>
              <w:ind w:firstLine="0"/>
              <w:jc w:val="center"/>
              <w:rPr>
                <w:rFonts w:eastAsiaTheme="minorHAnsi"/>
                <w:szCs w:val="28"/>
                <w:lang w:eastAsia="en-US"/>
              </w:rPr>
            </w:pPr>
          </w:p>
          <w:p w14:paraId="6C044BDF" w14:textId="77777777" w:rsidR="003575B5" w:rsidRPr="00762DB5" w:rsidRDefault="003575B5" w:rsidP="00FA15D3">
            <w:pPr>
              <w:spacing w:line="240" w:lineRule="auto"/>
              <w:ind w:firstLine="0"/>
              <w:jc w:val="center"/>
              <w:rPr>
                <w:rFonts w:eastAsiaTheme="minorHAnsi"/>
                <w:szCs w:val="28"/>
                <w:lang w:eastAsia="en-US"/>
              </w:rPr>
            </w:pPr>
          </w:p>
          <w:p w14:paraId="7BDF9CE0" w14:textId="77777777" w:rsidR="003575B5" w:rsidRPr="00762DB5" w:rsidRDefault="003575B5" w:rsidP="00FA15D3">
            <w:pPr>
              <w:spacing w:line="240" w:lineRule="auto"/>
              <w:ind w:firstLine="0"/>
              <w:jc w:val="center"/>
              <w:rPr>
                <w:rFonts w:eastAsiaTheme="minorHAnsi"/>
                <w:szCs w:val="28"/>
                <w:lang w:eastAsia="en-US"/>
              </w:rPr>
            </w:pPr>
          </w:p>
          <w:p w14:paraId="4C9228BF" w14:textId="77777777" w:rsidR="003575B5" w:rsidRPr="00762DB5" w:rsidRDefault="003575B5" w:rsidP="00FA15D3">
            <w:pPr>
              <w:spacing w:line="240" w:lineRule="auto"/>
              <w:ind w:firstLine="0"/>
              <w:jc w:val="center"/>
              <w:rPr>
                <w:rFonts w:eastAsiaTheme="minorHAnsi"/>
                <w:szCs w:val="28"/>
                <w:lang w:eastAsia="en-US"/>
              </w:rPr>
            </w:pPr>
          </w:p>
          <w:p w14:paraId="1E320C78" w14:textId="77777777" w:rsidR="003575B5" w:rsidRPr="00762DB5" w:rsidRDefault="003575B5" w:rsidP="00FA15D3">
            <w:pPr>
              <w:spacing w:line="240" w:lineRule="auto"/>
              <w:ind w:firstLine="0"/>
              <w:jc w:val="center"/>
              <w:rPr>
                <w:rFonts w:eastAsiaTheme="minorHAnsi"/>
                <w:szCs w:val="28"/>
                <w:lang w:eastAsia="en-US"/>
              </w:rPr>
            </w:pPr>
          </w:p>
          <w:p w14:paraId="01150C59" w14:textId="77777777" w:rsidR="003575B5" w:rsidRPr="00762DB5" w:rsidRDefault="003575B5" w:rsidP="00FA15D3">
            <w:pPr>
              <w:spacing w:line="240" w:lineRule="auto"/>
              <w:ind w:firstLine="0"/>
              <w:jc w:val="center"/>
              <w:rPr>
                <w:rFonts w:eastAsiaTheme="minorHAnsi"/>
                <w:szCs w:val="28"/>
                <w:lang w:eastAsia="en-US"/>
              </w:rPr>
            </w:pPr>
          </w:p>
          <w:p w14:paraId="1F876104" w14:textId="77777777" w:rsidR="003575B5" w:rsidRPr="00762DB5" w:rsidRDefault="003575B5" w:rsidP="00FA15D3">
            <w:pPr>
              <w:spacing w:line="240" w:lineRule="auto"/>
              <w:ind w:firstLine="0"/>
              <w:jc w:val="center"/>
              <w:rPr>
                <w:rFonts w:eastAsiaTheme="minorHAnsi"/>
                <w:szCs w:val="28"/>
                <w:lang w:eastAsia="en-US"/>
              </w:rPr>
            </w:pPr>
          </w:p>
          <w:p w14:paraId="27A19027" w14:textId="77777777" w:rsidR="003575B5" w:rsidRPr="00762DB5" w:rsidRDefault="003575B5" w:rsidP="00FA15D3">
            <w:pPr>
              <w:spacing w:line="240" w:lineRule="auto"/>
              <w:ind w:firstLine="0"/>
              <w:jc w:val="center"/>
              <w:rPr>
                <w:rFonts w:eastAsiaTheme="minorHAnsi"/>
                <w:szCs w:val="28"/>
                <w:lang w:eastAsia="en-US"/>
              </w:rPr>
            </w:pPr>
          </w:p>
          <w:p w14:paraId="7C23E1E6" w14:textId="77777777" w:rsidR="003575B5" w:rsidRPr="00762DB5" w:rsidRDefault="003575B5" w:rsidP="00FA15D3">
            <w:pPr>
              <w:spacing w:line="240" w:lineRule="auto"/>
              <w:ind w:firstLine="0"/>
              <w:jc w:val="center"/>
              <w:rPr>
                <w:rFonts w:eastAsiaTheme="minorHAnsi"/>
                <w:szCs w:val="28"/>
                <w:lang w:eastAsia="en-US"/>
              </w:rPr>
            </w:pPr>
          </w:p>
          <w:p w14:paraId="079E1FD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375C5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DE06B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6B377A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0273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17A3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F925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1F73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9A94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3BFB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294D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8C3D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2894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DAEE0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EB7B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F97D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034424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3563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3054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1A17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1176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0020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FB1C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8BD6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B5E49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1013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D2C0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249D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AACA5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823" w:type="dxa"/>
            <w:tcBorders>
              <w:top w:val="single" w:sz="4" w:space="0" w:color="auto"/>
              <w:left w:val="nil"/>
              <w:bottom w:val="single" w:sz="4" w:space="0" w:color="auto"/>
              <w:right w:val="single" w:sz="4" w:space="0" w:color="auto"/>
            </w:tcBorders>
            <w:shd w:val="clear" w:color="auto" w:fill="auto"/>
            <w:vAlign w:val="bottom"/>
          </w:tcPr>
          <w:p w14:paraId="2121C0A1" w14:textId="77777777" w:rsidR="003575B5" w:rsidRPr="00762DB5" w:rsidRDefault="003575B5" w:rsidP="00FA15D3">
            <w:pPr>
              <w:spacing w:line="240" w:lineRule="auto"/>
              <w:ind w:firstLine="0"/>
              <w:jc w:val="center"/>
              <w:rPr>
                <w:rFonts w:eastAsiaTheme="minorHAnsi"/>
                <w:szCs w:val="28"/>
                <w:lang w:eastAsia="en-US"/>
              </w:rPr>
            </w:pPr>
          </w:p>
          <w:p w14:paraId="26E7A37A" w14:textId="77777777" w:rsidR="003575B5" w:rsidRPr="00762DB5" w:rsidRDefault="003575B5" w:rsidP="00FA15D3">
            <w:pPr>
              <w:spacing w:line="240" w:lineRule="auto"/>
              <w:ind w:firstLine="0"/>
              <w:jc w:val="center"/>
              <w:rPr>
                <w:rFonts w:eastAsiaTheme="minorHAnsi"/>
                <w:szCs w:val="28"/>
                <w:lang w:eastAsia="en-US"/>
              </w:rPr>
            </w:pPr>
          </w:p>
          <w:p w14:paraId="1F7741A2" w14:textId="77777777" w:rsidR="003575B5" w:rsidRPr="00762DB5" w:rsidRDefault="003575B5" w:rsidP="00FA15D3">
            <w:pPr>
              <w:spacing w:line="240" w:lineRule="auto"/>
              <w:ind w:firstLine="0"/>
              <w:jc w:val="center"/>
              <w:rPr>
                <w:rFonts w:eastAsiaTheme="minorHAnsi"/>
                <w:szCs w:val="28"/>
                <w:lang w:eastAsia="en-US"/>
              </w:rPr>
            </w:pPr>
          </w:p>
          <w:p w14:paraId="3D1DB42D" w14:textId="77777777" w:rsidR="003575B5" w:rsidRPr="00762DB5" w:rsidRDefault="003575B5" w:rsidP="00FA15D3">
            <w:pPr>
              <w:spacing w:line="240" w:lineRule="auto"/>
              <w:ind w:firstLine="0"/>
              <w:jc w:val="center"/>
              <w:rPr>
                <w:rFonts w:eastAsiaTheme="minorHAnsi"/>
                <w:szCs w:val="28"/>
                <w:lang w:eastAsia="en-US"/>
              </w:rPr>
            </w:pPr>
          </w:p>
          <w:p w14:paraId="3795F166" w14:textId="77777777" w:rsidR="003575B5" w:rsidRPr="00762DB5" w:rsidRDefault="003575B5" w:rsidP="00FA15D3">
            <w:pPr>
              <w:spacing w:line="240" w:lineRule="auto"/>
              <w:ind w:firstLine="0"/>
              <w:jc w:val="center"/>
              <w:rPr>
                <w:rFonts w:eastAsiaTheme="minorHAnsi"/>
                <w:szCs w:val="28"/>
                <w:lang w:eastAsia="en-US"/>
              </w:rPr>
            </w:pPr>
          </w:p>
          <w:p w14:paraId="0E5AA1BC" w14:textId="77777777" w:rsidR="003575B5" w:rsidRPr="00762DB5" w:rsidRDefault="003575B5" w:rsidP="00FA15D3">
            <w:pPr>
              <w:spacing w:line="240" w:lineRule="auto"/>
              <w:ind w:firstLine="0"/>
              <w:jc w:val="center"/>
              <w:rPr>
                <w:rFonts w:eastAsiaTheme="minorHAnsi"/>
                <w:szCs w:val="28"/>
                <w:lang w:eastAsia="en-US"/>
              </w:rPr>
            </w:pPr>
          </w:p>
          <w:p w14:paraId="45FB6E4E" w14:textId="77777777" w:rsidR="003575B5" w:rsidRPr="00762DB5" w:rsidRDefault="003575B5" w:rsidP="00FA15D3">
            <w:pPr>
              <w:spacing w:line="240" w:lineRule="auto"/>
              <w:ind w:firstLine="0"/>
              <w:jc w:val="center"/>
              <w:rPr>
                <w:rFonts w:eastAsiaTheme="minorHAnsi"/>
                <w:szCs w:val="28"/>
                <w:lang w:eastAsia="en-US"/>
              </w:rPr>
            </w:pPr>
          </w:p>
          <w:p w14:paraId="59C38B57" w14:textId="77777777" w:rsidR="003575B5" w:rsidRPr="00762DB5" w:rsidRDefault="003575B5" w:rsidP="00FA15D3">
            <w:pPr>
              <w:spacing w:line="240" w:lineRule="auto"/>
              <w:ind w:firstLine="0"/>
              <w:jc w:val="center"/>
              <w:rPr>
                <w:rFonts w:eastAsiaTheme="minorHAnsi"/>
                <w:szCs w:val="28"/>
                <w:lang w:eastAsia="en-US"/>
              </w:rPr>
            </w:pPr>
          </w:p>
          <w:p w14:paraId="3DC55CC0" w14:textId="77777777" w:rsidR="003575B5" w:rsidRPr="00762DB5" w:rsidRDefault="003575B5" w:rsidP="00FA15D3">
            <w:pPr>
              <w:spacing w:line="240" w:lineRule="auto"/>
              <w:ind w:firstLine="0"/>
              <w:jc w:val="center"/>
              <w:rPr>
                <w:rFonts w:eastAsiaTheme="minorHAnsi"/>
                <w:szCs w:val="28"/>
                <w:lang w:eastAsia="en-US"/>
              </w:rPr>
            </w:pPr>
          </w:p>
          <w:p w14:paraId="57840AEA" w14:textId="77777777" w:rsidR="003575B5" w:rsidRPr="00762DB5" w:rsidRDefault="003575B5" w:rsidP="00FA15D3">
            <w:pPr>
              <w:spacing w:line="240" w:lineRule="auto"/>
              <w:ind w:firstLine="0"/>
              <w:jc w:val="center"/>
              <w:rPr>
                <w:rFonts w:eastAsiaTheme="minorHAnsi"/>
                <w:szCs w:val="28"/>
                <w:lang w:eastAsia="en-US"/>
              </w:rPr>
            </w:pPr>
          </w:p>
          <w:p w14:paraId="7FA392B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3F686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00000 79506</w:t>
            </w:r>
          </w:p>
        </w:tc>
        <w:tc>
          <w:tcPr>
            <w:tcW w:w="622" w:type="dxa"/>
            <w:tcBorders>
              <w:top w:val="single" w:sz="4" w:space="0" w:color="auto"/>
              <w:left w:val="nil"/>
              <w:bottom w:val="single" w:sz="4" w:space="0" w:color="auto"/>
              <w:right w:val="single" w:sz="4" w:space="0" w:color="auto"/>
            </w:tcBorders>
            <w:shd w:val="clear" w:color="auto" w:fill="auto"/>
            <w:vAlign w:val="bottom"/>
          </w:tcPr>
          <w:p w14:paraId="38959BB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5E83F3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2739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DB18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4BA5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1862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7C75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A63F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E729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2900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03884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8F1A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ED08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716DE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92B14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A6DF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CAF0F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8C31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5C13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63C2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20F5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86B6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1411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F64D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F698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3DC5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C204D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40C6D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18B6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2197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B238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3E94D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E003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E3A2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DE398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52DE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37F6E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084B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3E5A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189AA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vAlign w:val="bottom"/>
          </w:tcPr>
          <w:p w14:paraId="55F186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C2DA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3361D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3C3A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9E68A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224C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D5FA3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EC09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45F1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4D1B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1E28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12FE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BB63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4AA40C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4E7424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Прочая закупка товаров, работ и услуг </w:t>
            </w:r>
            <w:r w:rsidRPr="00762DB5">
              <w:rPr>
                <w:rFonts w:eastAsiaTheme="minorHAnsi"/>
                <w:szCs w:val="28"/>
                <w:lang w:eastAsia="en-US"/>
              </w:rPr>
              <w:lastRenderedPageBreak/>
              <w:t>для муниципальных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36E70852" w14:textId="77777777" w:rsidR="003575B5" w:rsidRPr="00762DB5" w:rsidRDefault="003575B5" w:rsidP="00FA15D3">
            <w:pPr>
              <w:spacing w:line="240" w:lineRule="auto"/>
              <w:ind w:firstLine="0"/>
              <w:jc w:val="center"/>
              <w:rPr>
                <w:rFonts w:eastAsiaTheme="minorHAnsi"/>
                <w:szCs w:val="28"/>
                <w:lang w:eastAsia="en-US"/>
              </w:rPr>
            </w:pPr>
          </w:p>
          <w:p w14:paraId="5836F9CB" w14:textId="77777777" w:rsidR="003575B5" w:rsidRPr="00762DB5" w:rsidRDefault="003575B5" w:rsidP="00FA15D3">
            <w:pPr>
              <w:spacing w:line="240" w:lineRule="auto"/>
              <w:ind w:firstLine="0"/>
              <w:jc w:val="center"/>
              <w:rPr>
                <w:rFonts w:eastAsiaTheme="minorHAnsi"/>
                <w:szCs w:val="28"/>
                <w:lang w:eastAsia="en-US"/>
              </w:rPr>
            </w:pPr>
          </w:p>
          <w:p w14:paraId="5019CFF0" w14:textId="77777777" w:rsidR="003575B5" w:rsidRPr="00762DB5" w:rsidRDefault="003575B5" w:rsidP="00FA15D3">
            <w:pPr>
              <w:spacing w:line="240" w:lineRule="auto"/>
              <w:ind w:firstLine="0"/>
              <w:jc w:val="center"/>
              <w:rPr>
                <w:rFonts w:eastAsiaTheme="minorHAnsi"/>
                <w:szCs w:val="28"/>
                <w:lang w:eastAsia="en-US"/>
              </w:rPr>
            </w:pPr>
          </w:p>
          <w:p w14:paraId="094B19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16AD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E0A5A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37C15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00563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F80C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1728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03</w:t>
            </w:r>
          </w:p>
        </w:tc>
        <w:tc>
          <w:tcPr>
            <w:tcW w:w="631" w:type="dxa"/>
            <w:tcBorders>
              <w:top w:val="single" w:sz="4" w:space="0" w:color="auto"/>
              <w:left w:val="nil"/>
              <w:bottom w:val="single" w:sz="4" w:space="0" w:color="auto"/>
              <w:right w:val="single" w:sz="4" w:space="0" w:color="auto"/>
            </w:tcBorders>
            <w:shd w:val="clear" w:color="auto" w:fill="auto"/>
            <w:vAlign w:val="bottom"/>
          </w:tcPr>
          <w:p w14:paraId="1982CA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AEDD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7472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606E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84B6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10</w:t>
            </w:r>
          </w:p>
        </w:tc>
        <w:tc>
          <w:tcPr>
            <w:tcW w:w="823" w:type="dxa"/>
            <w:tcBorders>
              <w:top w:val="single" w:sz="4" w:space="0" w:color="auto"/>
              <w:left w:val="nil"/>
              <w:bottom w:val="single" w:sz="4" w:space="0" w:color="auto"/>
              <w:right w:val="single" w:sz="4" w:space="0" w:color="auto"/>
            </w:tcBorders>
            <w:shd w:val="clear" w:color="auto" w:fill="auto"/>
            <w:vAlign w:val="bottom"/>
          </w:tcPr>
          <w:p w14:paraId="365B3488" w14:textId="77777777" w:rsidR="003575B5" w:rsidRPr="00762DB5" w:rsidRDefault="003575B5" w:rsidP="00FA15D3">
            <w:pPr>
              <w:spacing w:line="240" w:lineRule="auto"/>
              <w:ind w:firstLine="0"/>
              <w:jc w:val="center"/>
              <w:rPr>
                <w:rFonts w:eastAsiaTheme="minorHAnsi"/>
                <w:szCs w:val="28"/>
                <w:lang w:eastAsia="en-US"/>
              </w:rPr>
            </w:pPr>
          </w:p>
          <w:p w14:paraId="63FB16ED" w14:textId="77777777" w:rsidR="003575B5" w:rsidRPr="00762DB5" w:rsidRDefault="003575B5" w:rsidP="00FA15D3">
            <w:pPr>
              <w:spacing w:line="240" w:lineRule="auto"/>
              <w:ind w:firstLine="0"/>
              <w:jc w:val="center"/>
              <w:rPr>
                <w:rFonts w:eastAsiaTheme="minorHAnsi"/>
                <w:szCs w:val="28"/>
                <w:lang w:eastAsia="en-US"/>
              </w:rPr>
            </w:pPr>
          </w:p>
          <w:p w14:paraId="32AB73EA" w14:textId="77777777" w:rsidR="003575B5" w:rsidRPr="00762DB5" w:rsidRDefault="003575B5" w:rsidP="00FA15D3">
            <w:pPr>
              <w:spacing w:line="240" w:lineRule="auto"/>
              <w:ind w:firstLine="0"/>
              <w:jc w:val="center"/>
              <w:rPr>
                <w:rFonts w:eastAsiaTheme="minorHAnsi"/>
                <w:szCs w:val="28"/>
                <w:lang w:eastAsia="en-US"/>
              </w:rPr>
            </w:pPr>
          </w:p>
          <w:p w14:paraId="768AAE7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w:t>
            </w:r>
            <w:r w:rsidRPr="00762DB5">
              <w:rPr>
                <w:rFonts w:eastAsiaTheme="minorHAnsi"/>
                <w:szCs w:val="28"/>
                <w:lang w:eastAsia="en-US"/>
              </w:rPr>
              <w:lastRenderedPageBreak/>
              <w:t>0 79506</w:t>
            </w:r>
          </w:p>
        </w:tc>
        <w:tc>
          <w:tcPr>
            <w:tcW w:w="622" w:type="dxa"/>
            <w:tcBorders>
              <w:top w:val="single" w:sz="4" w:space="0" w:color="auto"/>
              <w:left w:val="nil"/>
              <w:bottom w:val="single" w:sz="4" w:space="0" w:color="auto"/>
              <w:right w:val="single" w:sz="4" w:space="0" w:color="auto"/>
            </w:tcBorders>
            <w:shd w:val="clear" w:color="auto" w:fill="auto"/>
            <w:vAlign w:val="bottom"/>
          </w:tcPr>
          <w:p w14:paraId="415449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8DC8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4803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BE5E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2E84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2596C7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5D58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11E4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885F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C727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33D9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3480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3CFB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839A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C006C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DCFB44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4357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76A4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8D531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B96D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50,0</w:t>
            </w:r>
          </w:p>
        </w:tc>
        <w:tc>
          <w:tcPr>
            <w:tcW w:w="1134" w:type="dxa"/>
            <w:vAlign w:val="bottom"/>
          </w:tcPr>
          <w:p w14:paraId="2C9C41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8267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DC2B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7053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4532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0,0</w:t>
            </w:r>
          </w:p>
        </w:tc>
      </w:tr>
      <w:tr w:rsidR="003575B5" w:rsidRPr="00762DB5" w14:paraId="4C3D65E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284CD9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Национальная экономика</w:t>
            </w:r>
          </w:p>
        </w:tc>
        <w:tc>
          <w:tcPr>
            <w:tcW w:w="684" w:type="dxa"/>
            <w:tcBorders>
              <w:top w:val="single" w:sz="4" w:space="0" w:color="auto"/>
              <w:left w:val="nil"/>
              <w:bottom w:val="single" w:sz="4" w:space="0" w:color="auto"/>
              <w:right w:val="single" w:sz="4" w:space="0" w:color="auto"/>
            </w:tcBorders>
            <w:shd w:val="clear" w:color="auto" w:fill="auto"/>
            <w:vAlign w:val="bottom"/>
          </w:tcPr>
          <w:p w14:paraId="5BD000E1" w14:textId="77777777" w:rsidR="003575B5" w:rsidRPr="00762DB5" w:rsidRDefault="003575B5" w:rsidP="00FA15D3">
            <w:pPr>
              <w:spacing w:line="240" w:lineRule="auto"/>
              <w:ind w:firstLine="0"/>
              <w:jc w:val="center"/>
              <w:rPr>
                <w:rFonts w:eastAsiaTheme="minorHAnsi"/>
                <w:szCs w:val="28"/>
                <w:lang w:eastAsia="en-US"/>
              </w:rPr>
            </w:pPr>
          </w:p>
          <w:p w14:paraId="55BEAE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F3C1A6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0FCD31C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823" w:type="dxa"/>
            <w:tcBorders>
              <w:top w:val="single" w:sz="4" w:space="0" w:color="auto"/>
              <w:left w:val="nil"/>
              <w:bottom w:val="single" w:sz="4" w:space="0" w:color="auto"/>
              <w:right w:val="single" w:sz="4" w:space="0" w:color="auto"/>
            </w:tcBorders>
            <w:shd w:val="clear" w:color="auto" w:fill="auto"/>
            <w:vAlign w:val="bottom"/>
          </w:tcPr>
          <w:p w14:paraId="4DFAF1F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2F21485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AE08FD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51292,9</w:t>
            </w:r>
          </w:p>
        </w:tc>
        <w:tc>
          <w:tcPr>
            <w:tcW w:w="1134" w:type="dxa"/>
            <w:tcBorders>
              <w:top w:val="single" w:sz="4" w:space="0" w:color="auto"/>
              <w:left w:val="nil"/>
              <w:bottom w:val="single" w:sz="4" w:space="0" w:color="auto"/>
              <w:right w:val="single" w:sz="4" w:space="0" w:color="auto"/>
            </w:tcBorders>
            <w:shd w:val="clear" w:color="auto" w:fill="auto"/>
            <w:vAlign w:val="bottom"/>
          </w:tcPr>
          <w:p w14:paraId="03F9FB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2369,5</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3133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131369,6</w:t>
            </w:r>
          </w:p>
        </w:tc>
        <w:tc>
          <w:tcPr>
            <w:tcW w:w="1134" w:type="dxa"/>
            <w:vAlign w:val="bottom"/>
          </w:tcPr>
          <w:p w14:paraId="029C96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80594,4</w:t>
            </w:r>
          </w:p>
        </w:tc>
      </w:tr>
      <w:tr w:rsidR="003575B5" w:rsidRPr="00762DB5" w14:paraId="0F12407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A7C09E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Сельское хозяйство и рыболовство</w:t>
            </w:r>
          </w:p>
        </w:tc>
        <w:tc>
          <w:tcPr>
            <w:tcW w:w="684" w:type="dxa"/>
            <w:tcBorders>
              <w:top w:val="single" w:sz="4" w:space="0" w:color="auto"/>
              <w:left w:val="nil"/>
              <w:bottom w:val="single" w:sz="4" w:space="0" w:color="auto"/>
              <w:right w:val="single" w:sz="4" w:space="0" w:color="auto"/>
            </w:tcBorders>
            <w:shd w:val="clear" w:color="auto" w:fill="auto"/>
            <w:vAlign w:val="bottom"/>
          </w:tcPr>
          <w:p w14:paraId="33955E87" w14:textId="77777777" w:rsidR="003575B5" w:rsidRPr="00762DB5" w:rsidRDefault="003575B5" w:rsidP="00FA15D3">
            <w:pPr>
              <w:spacing w:line="240" w:lineRule="auto"/>
              <w:ind w:firstLine="0"/>
              <w:jc w:val="center"/>
              <w:rPr>
                <w:rFonts w:eastAsiaTheme="minorHAnsi"/>
                <w:szCs w:val="28"/>
                <w:lang w:eastAsia="en-US"/>
              </w:rPr>
            </w:pPr>
          </w:p>
          <w:p w14:paraId="045838F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78D052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080AE12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246CCCB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7CF76F9C"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3B81A4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5529,6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96E4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2369,5</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C12F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5596,3</w:t>
            </w:r>
          </w:p>
        </w:tc>
        <w:tc>
          <w:tcPr>
            <w:tcW w:w="1134" w:type="dxa"/>
            <w:vAlign w:val="bottom"/>
          </w:tcPr>
          <w:p w14:paraId="785925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2436,2</w:t>
            </w:r>
          </w:p>
        </w:tc>
      </w:tr>
      <w:tr w:rsidR="003575B5" w:rsidRPr="00762DB5" w14:paraId="59C8932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A40A11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Руководство и управление в сфере установленных функций органов местного самоуправления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2C7123EF" w14:textId="77777777" w:rsidR="003575B5" w:rsidRPr="00762DB5" w:rsidRDefault="003575B5" w:rsidP="00FA15D3">
            <w:pPr>
              <w:spacing w:line="240" w:lineRule="auto"/>
              <w:ind w:firstLine="0"/>
              <w:jc w:val="center"/>
              <w:rPr>
                <w:rFonts w:eastAsiaTheme="minorHAnsi"/>
                <w:szCs w:val="28"/>
                <w:lang w:eastAsia="en-US"/>
              </w:rPr>
            </w:pPr>
          </w:p>
          <w:p w14:paraId="0B7C583A" w14:textId="77777777" w:rsidR="003575B5" w:rsidRPr="00762DB5" w:rsidRDefault="003575B5" w:rsidP="00FA15D3">
            <w:pPr>
              <w:spacing w:line="240" w:lineRule="auto"/>
              <w:ind w:firstLine="0"/>
              <w:jc w:val="center"/>
              <w:rPr>
                <w:rFonts w:eastAsiaTheme="minorHAnsi"/>
                <w:szCs w:val="28"/>
                <w:lang w:eastAsia="en-US"/>
              </w:rPr>
            </w:pPr>
          </w:p>
          <w:p w14:paraId="3C5158BA" w14:textId="77777777" w:rsidR="003575B5" w:rsidRPr="00762DB5" w:rsidRDefault="003575B5" w:rsidP="00FA15D3">
            <w:pPr>
              <w:spacing w:line="240" w:lineRule="auto"/>
              <w:ind w:firstLine="0"/>
              <w:jc w:val="center"/>
              <w:rPr>
                <w:rFonts w:eastAsiaTheme="minorHAnsi"/>
                <w:szCs w:val="28"/>
                <w:lang w:eastAsia="en-US"/>
              </w:rPr>
            </w:pPr>
          </w:p>
          <w:p w14:paraId="17C59F21" w14:textId="77777777" w:rsidR="003575B5" w:rsidRPr="00762DB5" w:rsidRDefault="003575B5" w:rsidP="00FA15D3">
            <w:pPr>
              <w:spacing w:line="240" w:lineRule="auto"/>
              <w:ind w:firstLine="0"/>
              <w:jc w:val="center"/>
              <w:rPr>
                <w:rFonts w:eastAsiaTheme="minorHAnsi"/>
                <w:szCs w:val="28"/>
                <w:lang w:eastAsia="en-US"/>
              </w:rPr>
            </w:pPr>
          </w:p>
          <w:p w14:paraId="13767A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3416FF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4072492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7B6E1E6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A908A0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60C85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3000,1</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7C108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92BC9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3000,1</w:t>
            </w:r>
          </w:p>
        </w:tc>
        <w:tc>
          <w:tcPr>
            <w:tcW w:w="1134" w:type="dxa"/>
            <w:vAlign w:val="bottom"/>
          </w:tcPr>
          <w:p w14:paraId="1359095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069A0B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EC1B6E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684" w:type="dxa"/>
            <w:tcBorders>
              <w:top w:val="single" w:sz="4" w:space="0" w:color="auto"/>
              <w:left w:val="nil"/>
              <w:bottom w:val="single" w:sz="4" w:space="0" w:color="auto"/>
              <w:right w:val="single" w:sz="4" w:space="0" w:color="auto"/>
            </w:tcBorders>
            <w:shd w:val="clear" w:color="auto" w:fill="auto"/>
            <w:vAlign w:val="bottom"/>
          </w:tcPr>
          <w:p w14:paraId="68937CAF" w14:textId="77777777" w:rsidR="003575B5" w:rsidRPr="00762DB5" w:rsidRDefault="003575B5" w:rsidP="00FA15D3">
            <w:pPr>
              <w:spacing w:line="240" w:lineRule="auto"/>
              <w:ind w:firstLine="0"/>
              <w:jc w:val="center"/>
              <w:rPr>
                <w:rFonts w:eastAsiaTheme="minorHAnsi"/>
                <w:szCs w:val="28"/>
                <w:lang w:eastAsia="en-US"/>
              </w:rPr>
            </w:pPr>
          </w:p>
          <w:p w14:paraId="7D2336A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AF40F1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0FF3B3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132EC7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4A966A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71D2E7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3000,1</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F9E9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87EDD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3000,1</w:t>
            </w:r>
          </w:p>
        </w:tc>
        <w:tc>
          <w:tcPr>
            <w:tcW w:w="1134" w:type="dxa"/>
            <w:vAlign w:val="bottom"/>
          </w:tcPr>
          <w:p w14:paraId="05FE1B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3C6CDD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F46E36B"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0D8F6B66" w14:textId="77777777" w:rsidR="003575B5" w:rsidRPr="00762DB5" w:rsidRDefault="003575B5" w:rsidP="00FA15D3">
            <w:pPr>
              <w:spacing w:line="240" w:lineRule="auto"/>
              <w:ind w:firstLine="0"/>
              <w:jc w:val="center"/>
              <w:rPr>
                <w:rFonts w:eastAsiaTheme="minorHAnsi"/>
                <w:szCs w:val="28"/>
                <w:lang w:eastAsia="en-US"/>
              </w:rPr>
            </w:pPr>
          </w:p>
          <w:p w14:paraId="5217DCB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87BC00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3E81F0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1A03C89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1E32968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15C4AA4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2277,4</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4C64B3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63FCDB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2277,4</w:t>
            </w:r>
          </w:p>
        </w:tc>
        <w:tc>
          <w:tcPr>
            <w:tcW w:w="1134" w:type="dxa"/>
            <w:vAlign w:val="bottom"/>
          </w:tcPr>
          <w:p w14:paraId="48C334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2E9A80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CD3AAA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5F4620E1" w14:textId="77777777" w:rsidR="003575B5" w:rsidRPr="00762DB5" w:rsidRDefault="003575B5" w:rsidP="00FA15D3">
            <w:pPr>
              <w:spacing w:line="240" w:lineRule="auto"/>
              <w:ind w:firstLine="0"/>
              <w:jc w:val="center"/>
              <w:rPr>
                <w:rFonts w:eastAsiaTheme="minorHAnsi"/>
                <w:szCs w:val="28"/>
                <w:lang w:eastAsia="en-US"/>
              </w:rPr>
            </w:pPr>
          </w:p>
          <w:p w14:paraId="206846B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B6D67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0F3A63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4DFE2C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B04929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69783EA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507CB4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70D66D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35,0</w:t>
            </w:r>
          </w:p>
        </w:tc>
        <w:tc>
          <w:tcPr>
            <w:tcW w:w="1134" w:type="dxa"/>
            <w:vAlign w:val="bottom"/>
          </w:tcPr>
          <w:p w14:paraId="382FF5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080A9B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8DF284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2418CD37" w14:textId="77777777" w:rsidR="003575B5" w:rsidRPr="00762DB5" w:rsidRDefault="003575B5" w:rsidP="00FA15D3">
            <w:pPr>
              <w:spacing w:line="240" w:lineRule="auto"/>
              <w:ind w:firstLine="0"/>
              <w:jc w:val="center"/>
              <w:rPr>
                <w:rFonts w:eastAsiaTheme="minorHAnsi"/>
                <w:szCs w:val="28"/>
                <w:lang w:eastAsia="en-US"/>
              </w:rPr>
            </w:pPr>
          </w:p>
          <w:p w14:paraId="66856B0E" w14:textId="77777777" w:rsidR="003575B5" w:rsidRPr="00762DB5" w:rsidRDefault="003575B5" w:rsidP="00FA15D3">
            <w:pPr>
              <w:spacing w:line="240" w:lineRule="auto"/>
              <w:ind w:firstLine="0"/>
              <w:jc w:val="center"/>
              <w:rPr>
                <w:rFonts w:eastAsiaTheme="minorHAnsi"/>
                <w:szCs w:val="28"/>
                <w:lang w:eastAsia="en-US"/>
              </w:rPr>
            </w:pPr>
          </w:p>
          <w:p w14:paraId="2768DB25" w14:textId="77777777" w:rsidR="003575B5" w:rsidRPr="00762DB5" w:rsidRDefault="003575B5" w:rsidP="00FA15D3">
            <w:pPr>
              <w:spacing w:line="240" w:lineRule="auto"/>
              <w:ind w:firstLine="0"/>
              <w:jc w:val="center"/>
              <w:rPr>
                <w:rFonts w:eastAsiaTheme="minorHAnsi"/>
                <w:szCs w:val="28"/>
                <w:lang w:eastAsia="en-US"/>
              </w:rPr>
            </w:pPr>
          </w:p>
          <w:p w14:paraId="7CABD2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C539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3C06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C5869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C87E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EB96B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599E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B1E2B9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1F7BCBE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6B491F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F55C3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483ECE5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687,7</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C7E5A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660401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687,7</w:t>
            </w:r>
          </w:p>
        </w:tc>
        <w:tc>
          <w:tcPr>
            <w:tcW w:w="1134" w:type="dxa"/>
            <w:vAlign w:val="bottom"/>
          </w:tcPr>
          <w:p w14:paraId="3586D40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E3C11C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2FBD2E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Организация мероприятий при осуществлении деятельности по обращению с животными без владельцев</w:t>
            </w:r>
          </w:p>
        </w:tc>
        <w:tc>
          <w:tcPr>
            <w:tcW w:w="684" w:type="dxa"/>
            <w:tcBorders>
              <w:top w:val="single" w:sz="4" w:space="0" w:color="auto"/>
              <w:left w:val="nil"/>
              <w:bottom w:val="single" w:sz="4" w:space="0" w:color="auto"/>
              <w:right w:val="single" w:sz="4" w:space="0" w:color="auto"/>
            </w:tcBorders>
            <w:shd w:val="clear" w:color="auto" w:fill="auto"/>
            <w:vAlign w:val="bottom"/>
          </w:tcPr>
          <w:p w14:paraId="01D5F62E" w14:textId="77777777" w:rsidR="003575B5" w:rsidRPr="00762DB5" w:rsidRDefault="003575B5" w:rsidP="00FA15D3">
            <w:pPr>
              <w:spacing w:line="240" w:lineRule="auto"/>
              <w:ind w:firstLine="0"/>
              <w:jc w:val="center"/>
              <w:rPr>
                <w:rFonts w:eastAsiaTheme="minorHAnsi"/>
                <w:szCs w:val="28"/>
                <w:lang w:eastAsia="en-US"/>
              </w:rPr>
            </w:pPr>
          </w:p>
          <w:p w14:paraId="08520088" w14:textId="77777777" w:rsidR="003575B5" w:rsidRPr="00762DB5" w:rsidRDefault="003575B5" w:rsidP="00FA15D3">
            <w:pPr>
              <w:spacing w:line="240" w:lineRule="auto"/>
              <w:ind w:firstLine="0"/>
              <w:jc w:val="center"/>
              <w:rPr>
                <w:rFonts w:eastAsiaTheme="minorHAnsi"/>
                <w:szCs w:val="28"/>
                <w:lang w:eastAsia="en-US"/>
              </w:rPr>
            </w:pPr>
          </w:p>
          <w:p w14:paraId="4CEB0F44" w14:textId="77777777" w:rsidR="003575B5" w:rsidRPr="00762DB5" w:rsidRDefault="003575B5" w:rsidP="00FA15D3">
            <w:pPr>
              <w:spacing w:line="240" w:lineRule="auto"/>
              <w:ind w:firstLine="0"/>
              <w:jc w:val="center"/>
              <w:rPr>
                <w:rFonts w:eastAsiaTheme="minorHAnsi"/>
                <w:szCs w:val="28"/>
                <w:lang w:eastAsia="en-US"/>
              </w:rPr>
            </w:pPr>
          </w:p>
          <w:p w14:paraId="70B57477" w14:textId="77777777" w:rsidR="003575B5" w:rsidRPr="00762DB5" w:rsidRDefault="003575B5" w:rsidP="00FA15D3">
            <w:pPr>
              <w:spacing w:line="240" w:lineRule="auto"/>
              <w:ind w:firstLine="0"/>
              <w:jc w:val="center"/>
              <w:rPr>
                <w:rFonts w:eastAsiaTheme="minorHAnsi"/>
                <w:szCs w:val="28"/>
                <w:lang w:eastAsia="en-US"/>
              </w:rPr>
            </w:pPr>
          </w:p>
          <w:p w14:paraId="7C41E2CD" w14:textId="77777777" w:rsidR="003575B5" w:rsidRPr="00762DB5" w:rsidRDefault="003575B5" w:rsidP="00FA15D3">
            <w:pPr>
              <w:spacing w:line="240" w:lineRule="auto"/>
              <w:ind w:firstLine="0"/>
              <w:jc w:val="center"/>
              <w:rPr>
                <w:rFonts w:eastAsiaTheme="minorHAnsi"/>
                <w:szCs w:val="28"/>
                <w:lang w:eastAsia="en-US"/>
              </w:rPr>
            </w:pPr>
          </w:p>
          <w:p w14:paraId="06A6D022" w14:textId="77777777" w:rsidR="003575B5" w:rsidRPr="00762DB5" w:rsidRDefault="003575B5" w:rsidP="00FA15D3">
            <w:pPr>
              <w:spacing w:line="240" w:lineRule="auto"/>
              <w:ind w:firstLine="0"/>
              <w:jc w:val="center"/>
              <w:rPr>
                <w:rFonts w:eastAsiaTheme="minorHAnsi"/>
                <w:szCs w:val="28"/>
                <w:lang w:eastAsia="en-US"/>
              </w:rPr>
            </w:pPr>
          </w:p>
          <w:p w14:paraId="488B4C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157F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AC143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599E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25FF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CFE8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22A1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9563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04A8E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D1A4C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02AC2D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54D09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D293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6E05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CB52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3BBA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7682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88A6F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117A43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86C7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B1273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3956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C95B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BB7ED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305B6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00000 77265</w:t>
            </w:r>
          </w:p>
        </w:tc>
        <w:tc>
          <w:tcPr>
            <w:tcW w:w="622" w:type="dxa"/>
            <w:tcBorders>
              <w:top w:val="single" w:sz="4" w:space="0" w:color="auto"/>
              <w:left w:val="nil"/>
              <w:bottom w:val="single" w:sz="4" w:space="0" w:color="auto"/>
              <w:right w:val="single" w:sz="4" w:space="0" w:color="auto"/>
            </w:tcBorders>
            <w:shd w:val="clear" w:color="auto" w:fill="auto"/>
            <w:vAlign w:val="bottom"/>
          </w:tcPr>
          <w:p w14:paraId="5C2EFC8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119B4B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BD48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940C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B82E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ED3C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3B89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1BFEF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103D6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2235,3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90FF7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8394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E08E8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C9A95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723A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3E47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3CD2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5E941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2235,3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2644E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36F3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26CE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CD26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4AA4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9EAE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AB1E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BB66F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2298,2</w:t>
            </w:r>
          </w:p>
        </w:tc>
        <w:tc>
          <w:tcPr>
            <w:tcW w:w="1134" w:type="dxa"/>
            <w:vAlign w:val="bottom"/>
          </w:tcPr>
          <w:p w14:paraId="7F69AEA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5E1A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3903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4710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4FD1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3018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26434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F0A6C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2298,2</w:t>
            </w:r>
          </w:p>
        </w:tc>
      </w:tr>
      <w:tr w:rsidR="003575B5" w:rsidRPr="00762DB5" w14:paraId="5F43BE9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182596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00ABBB87" w14:textId="77777777" w:rsidR="003575B5" w:rsidRPr="00762DB5" w:rsidRDefault="003575B5" w:rsidP="00FA15D3">
            <w:pPr>
              <w:spacing w:line="240" w:lineRule="auto"/>
              <w:ind w:firstLine="0"/>
              <w:jc w:val="center"/>
              <w:rPr>
                <w:rFonts w:eastAsiaTheme="minorHAnsi"/>
                <w:szCs w:val="28"/>
                <w:lang w:eastAsia="en-US"/>
              </w:rPr>
            </w:pPr>
          </w:p>
          <w:p w14:paraId="5745E2FD" w14:textId="77777777" w:rsidR="003575B5" w:rsidRPr="00762DB5" w:rsidRDefault="003575B5" w:rsidP="00FA15D3">
            <w:pPr>
              <w:spacing w:line="240" w:lineRule="auto"/>
              <w:ind w:firstLine="0"/>
              <w:jc w:val="center"/>
              <w:rPr>
                <w:rFonts w:eastAsiaTheme="minorHAnsi"/>
                <w:szCs w:val="28"/>
                <w:lang w:eastAsia="en-US"/>
              </w:rPr>
            </w:pPr>
          </w:p>
          <w:p w14:paraId="2F21EB0C" w14:textId="77777777" w:rsidR="003575B5" w:rsidRPr="00762DB5" w:rsidRDefault="003575B5" w:rsidP="00FA15D3">
            <w:pPr>
              <w:spacing w:line="240" w:lineRule="auto"/>
              <w:ind w:firstLine="0"/>
              <w:jc w:val="center"/>
              <w:rPr>
                <w:rFonts w:eastAsiaTheme="minorHAnsi"/>
                <w:szCs w:val="28"/>
                <w:lang w:eastAsia="en-US"/>
              </w:rPr>
            </w:pPr>
          </w:p>
          <w:p w14:paraId="43430280" w14:textId="77777777" w:rsidR="003575B5" w:rsidRPr="00762DB5" w:rsidRDefault="003575B5" w:rsidP="00FA15D3">
            <w:pPr>
              <w:spacing w:line="240" w:lineRule="auto"/>
              <w:ind w:firstLine="0"/>
              <w:jc w:val="center"/>
              <w:rPr>
                <w:rFonts w:eastAsiaTheme="minorHAnsi"/>
                <w:szCs w:val="28"/>
                <w:lang w:eastAsia="en-US"/>
              </w:rPr>
            </w:pPr>
          </w:p>
          <w:p w14:paraId="7CC3CBD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E7064D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38D9E65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1A67A90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00000 77265</w:t>
            </w:r>
          </w:p>
        </w:tc>
        <w:tc>
          <w:tcPr>
            <w:tcW w:w="622" w:type="dxa"/>
            <w:tcBorders>
              <w:top w:val="single" w:sz="4" w:space="0" w:color="auto"/>
              <w:left w:val="nil"/>
              <w:bottom w:val="single" w:sz="4" w:space="0" w:color="auto"/>
              <w:right w:val="single" w:sz="4" w:space="0" w:color="auto"/>
            </w:tcBorders>
            <w:shd w:val="clear" w:color="auto" w:fill="auto"/>
            <w:vAlign w:val="bottom"/>
          </w:tcPr>
          <w:p w14:paraId="15CB1A5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2BBEAEC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2235,3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D432DE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2235,3</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545DB0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2298,2</w:t>
            </w:r>
          </w:p>
        </w:tc>
        <w:tc>
          <w:tcPr>
            <w:tcW w:w="1134" w:type="dxa"/>
            <w:vAlign w:val="bottom"/>
          </w:tcPr>
          <w:p w14:paraId="03F1688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2298,2</w:t>
            </w:r>
          </w:p>
        </w:tc>
      </w:tr>
      <w:tr w:rsidR="003575B5" w:rsidRPr="00762DB5" w14:paraId="474346E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4F4500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684" w:type="dxa"/>
            <w:tcBorders>
              <w:top w:val="single" w:sz="4" w:space="0" w:color="auto"/>
              <w:left w:val="nil"/>
              <w:bottom w:val="single" w:sz="4" w:space="0" w:color="auto"/>
              <w:right w:val="single" w:sz="4" w:space="0" w:color="auto"/>
            </w:tcBorders>
            <w:shd w:val="clear" w:color="auto" w:fill="auto"/>
            <w:vAlign w:val="bottom"/>
          </w:tcPr>
          <w:p w14:paraId="6BAEB87D" w14:textId="77777777" w:rsidR="003575B5" w:rsidRPr="00762DB5" w:rsidRDefault="003575B5" w:rsidP="00FA15D3">
            <w:pPr>
              <w:spacing w:line="240" w:lineRule="auto"/>
              <w:ind w:firstLine="0"/>
              <w:jc w:val="center"/>
              <w:rPr>
                <w:rFonts w:eastAsiaTheme="minorHAnsi"/>
                <w:szCs w:val="28"/>
                <w:lang w:eastAsia="en-US"/>
              </w:rPr>
            </w:pPr>
          </w:p>
          <w:p w14:paraId="28E88A19" w14:textId="77777777" w:rsidR="003575B5" w:rsidRPr="00762DB5" w:rsidRDefault="003575B5" w:rsidP="00FA15D3">
            <w:pPr>
              <w:spacing w:line="240" w:lineRule="auto"/>
              <w:ind w:firstLine="0"/>
              <w:jc w:val="center"/>
              <w:rPr>
                <w:rFonts w:eastAsiaTheme="minorHAnsi"/>
                <w:szCs w:val="28"/>
                <w:lang w:eastAsia="en-US"/>
              </w:rPr>
            </w:pPr>
          </w:p>
          <w:p w14:paraId="7C06B021" w14:textId="77777777" w:rsidR="003575B5" w:rsidRPr="00762DB5" w:rsidRDefault="003575B5" w:rsidP="00FA15D3">
            <w:pPr>
              <w:spacing w:line="240" w:lineRule="auto"/>
              <w:ind w:firstLine="0"/>
              <w:jc w:val="center"/>
              <w:rPr>
                <w:rFonts w:eastAsiaTheme="minorHAnsi"/>
                <w:szCs w:val="28"/>
                <w:lang w:eastAsia="en-US"/>
              </w:rPr>
            </w:pPr>
          </w:p>
          <w:p w14:paraId="279FD408" w14:textId="77777777" w:rsidR="003575B5" w:rsidRPr="00762DB5" w:rsidRDefault="003575B5" w:rsidP="00FA15D3">
            <w:pPr>
              <w:spacing w:line="240" w:lineRule="auto"/>
              <w:ind w:firstLine="0"/>
              <w:jc w:val="center"/>
              <w:rPr>
                <w:rFonts w:eastAsiaTheme="minorHAnsi"/>
                <w:szCs w:val="28"/>
                <w:lang w:eastAsia="en-US"/>
              </w:rPr>
            </w:pPr>
          </w:p>
          <w:p w14:paraId="3995FC11" w14:textId="77777777" w:rsidR="003575B5" w:rsidRPr="00762DB5" w:rsidRDefault="003575B5" w:rsidP="00FA15D3">
            <w:pPr>
              <w:spacing w:line="240" w:lineRule="auto"/>
              <w:ind w:firstLine="0"/>
              <w:jc w:val="center"/>
              <w:rPr>
                <w:rFonts w:eastAsiaTheme="minorHAnsi"/>
                <w:szCs w:val="28"/>
                <w:lang w:eastAsia="en-US"/>
              </w:rPr>
            </w:pPr>
          </w:p>
          <w:p w14:paraId="49F3E4C1" w14:textId="77777777" w:rsidR="003575B5" w:rsidRPr="00762DB5" w:rsidRDefault="003575B5" w:rsidP="00FA15D3">
            <w:pPr>
              <w:spacing w:line="240" w:lineRule="auto"/>
              <w:ind w:firstLine="0"/>
              <w:jc w:val="center"/>
              <w:rPr>
                <w:rFonts w:eastAsiaTheme="minorHAnsi"/>
                <w:szCs w:val="28"/>
                <w:lang w:eastAsia="en-US"/>
              </w:rPr>
            </w:pPr>
          </w:p>
          <w:p w14:paraId="2C9B8C04" w14:textId="77777777" w:rsidR="003575B5" w:rsidRPr="00762DB5" w:rsidRDefault="003575B5" w:rsidP="00FA15D3">
            <w:pPr>
              <w:spacing w:line="240" w:lineRule="auto"/>
              <w:ind w:firstLine="0"/>
              <w:jc w:val="center"/>
              <w:rPr>
                <w:rFonts w:eastAsiaTheme="minorHAnsi"/>
                <w:szCs w:val="28"/>
                <w:lang w:eastAsia="en-US"/>
              </w:rPr>
            </w:pPr>
          </w:p>
          <w:p w14:paraId="66574F5D" w14:textId="77777777" w:rsidR="003575B5" w:rsidRPr="00762DB5" w:rsidRDefault="003575B5" w:rsidP="00FA15D3">
            <w:pPr>
              <w:spacing w:line="240" w:lineRule="auto"/>
              <w:ind w:firstLine="0"/>
              <w:jc w:val="center"/>
              <w:rPr>
                <w:rFonts w:eastAsiaTheme="minorHAnsi"/>
                <w:szCs w:val="28"/>
                <w:lang w:eastAsia="en-US"/>
              </w:rPr>
            </w:pPr>
          </w:p>
          <w:p w14:paraId="3E8CA1CA" w14:textId="77777777" w:rsidR="003575B5" w:rsidRPr="00762DB5" w:rsidRDefault="003575B5" w:rsidP="00FA15D3">
            <w:pPr>
              <w:spacing w:line="240" w:lineRule="auto"/>
              <w:ind w:firstLine="0"/>
              <w:jc w:val="center"/>
              <w:rPr>
                <w:rFonts w:eastAsiaTheme="minorHAnsi"/>
                <w:szCs w:val="28"/>
                <w:lang w:eastAsia="en-US"/>
              </w:rPr>
            </w:pPr>
          </w:p>
          <w:p w14:paraId="342797A7" w14:textId="77777777" w:rsidR="003575B5" w:rsidRPr="00762DB5" w:rsidRDefault="003575B5" w:rsidP="00FA15D3">
            <w:pPr>
              <w:spacing w:line="240" w:lineRule="auto"/>
              <w:ind w:firstLine="0"/>
              <w:jc w:val="center"/>
              <w:rPr>
                <w:rFonts w:eastAsiaTheme="minorHAnsi"/>
                <w:szCs w:val="28"/>
                <w:lang w:eastAsia="en-US"/>
              </w:rPr>
            </w:pPr>
          </w:p>
          <w:p w14:paraId="6DF1B0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C040F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72CBB45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0BD276C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00000 79265</w:t>
            </w:r>
          </w:p>
        </w:tc>
        <w:tc>
          <w:tcPr>
            <w:tcW w:w="622" w:type="dxa"/>
            <w:tcBorders>
              <w:top w:val="single" w:sz="4" w:space="0" w:color="auto"/>
              <w:left w:val="nil"/>
              <w:bottom w:val="single" w:sz="4" w:space="0" w:color="auto"/>
              <w:right w:val="single" w:sz="4" w:space="0" w:color="auto"/>
            </w:tcBorders>
            <w:shd w:val="clear" w:color="auto" w:fill="auto"/>
            <w:vAlign w:val="bottom"/>
          </w:tcPr>
          <w:p w14:paraId="2424606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22941A2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134,2</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6BC1AD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134,2</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95F82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138,0</w:t>
            </w:r>
          </w:p>
        </w:tc>
        <w:tc>
          <w:tcPr>
            <w:tcW w:w="1134" w:type="dxa"/>
            <w:vAlign w:val="bottom"/>
          </w:tcPr>
          <w:p w14:paraId="0011D5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138,0</w:t>
            </w:r>
          </w:p>
        </w:tc>
      </w:tr>
      <w:tr w:rsidR="003575B5" w:rsidRPr="00762DB5" w14:paraId="702A8E63"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B03DF5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5E9AEDE8" w14:textId="77777777" w:rsidR="003575B5" w:rsidRPr="00762DB5" w:rsidRDefault="003575B5" w:rsidP="00FA15D3">
            <w:pPr>
              <w:spacing w:line="240" w:lineRule="auto"/>
              <w:ind w:firstLine="0"/>
              <w:jc w:val="center"/>
              <w:rPr>
                <w:rFonts w:eastAsiaTheme="minorHAnsi"/>
                <w:szCs w:val="28"/>
                <w:lang w:eastAsia="en-US"/>
              </w:rPr>
            </w:pPr>
          </w:p>
          <w:p w14:paraId="78A5C2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A185E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63F96F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732B24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00000 79265</w:t>
            </w:r>
          </w:p>
        </w:tc>
        <w:tc>
          <w:tcPr>
            <w:tcW w:w="622" w:type="dxa"/>
            <w:tcBorders>
              <w:top w:val="single" w:sz="4" w:space="0" w:color="auto"/>
              <w:left w:val="nil"/>
              <w:bottom w:val="single" w:sz="4" w:space="0" w:color="auto"/>
              <w:right w:val="single" w:sz="4" w:space="0" w:color="auto"/>
            </w:tcBorders>
            <w:shd w:val="clear" w:color="auto" w:fill="auto"/>
            <w:vAlign w:val="bottom"/>
          </w:tcPr>
          <w:p w14:paraId="59359E6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790A8F5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103,1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529BF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103,1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DADAC4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106,0</w:t>
            </w:r>
          </w:p>
        </w:tc>
        <w:tc>
          <w:tcPr>
            <w:tcW w:w="1134" w:type="dxa"/>
            <w:vAlign w:val="bottom"/>
          </w:tcPr>
          <w:p w14:paraId="1AB6C18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106,0</w:t>
            </w:r>
          </w:p>
        </w:tc>
      </w:tr>
      <w:tr w:rsidR="003575B5" w:rsidRPr="00762DB5" w14:paraId="15A11D1A"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BA556F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 xml:space="preserve">Взносы по обязательному социальному </w:t>
            </w:r>
            <w:r w:rsidRPr="00762DB5">
              <w:rPr>
                <w:rFonts w:eastAsiaTheme="minorHAnsi"/>
                <w:bCs/>
                <w:color w:val="000000"/>
                <w:szCs w:val="28"/>
                <w:lang w:eastAsia="en-US"/>
              </w:rPr>
              <w:lastRenderedPageBreak/>
              <w:t>страхованию на выплаты денежного содержания и иные выплаты работникам муниципальных органов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010603E5" w14:textId="77777777" w:rsidR="003575B5" w:rsidRPr="00762DB5" w:rsidRDefault="003575B5" w:rsidP="00FA15D3">
            <w:pPr>
              <w:spacing w:line="240" w:lineRule="auto"/>
              <w:ind w:firstLine="0"/>
              <w:jc w:val="center"/>
              <w:rPr>
                <w:rFonts w:eastAsiaTheme="minorHAnsi"/>
                <w:szCs w:val="28"/>
                <w:lang w:eastAsia="en-US"/>
              </w:rPr>
            </w:pPr>
          </w:p>
          <w:p w14:paraId="5ED02A94" w14:textId="77777777" w:rsidR="003575B5" w:rsidRPr="00762DB5" w:rsidRDefault="003575B5" w:rsidP="00FA15D3">
            <w:pPr>
              <w:spacing w:line="240" w:lineRule="auto"/>
              <w:ind w:firstLine="0"/>
              <w:jc w:val="center"/>
              <w:rPr>
                <w:rFonts w:eastAsiaTheme="minorHAnsi"/>
                <w:szCs w:val="28"/>
                <w:lang w:eastAsia="en-US"/>
              </w:rPr>
            </w:pPr>
          </w:p>
          <w:p w14:paraId="72FE470E" w14:textId="77777777" w:rsidR="003575B5" w:rsidRPr="00762DB5" w:rsidRDefault="003575B5" w:rsidP="00FA15D3">
            <w:pPr>
              <w:spacing w:line="240" w:lineRule="auto"/>
              <w:ind w:firstLine="0"/>
              <w:jc w:val="center"/>
              <w:rPr>
                <w:rFonts w:eastAsiaTheme="minorHAnsi"/>
                <w:szCs w:val="28"/>
                <w:lang w:eastAsia="en-US"/>
              </w:rPr>
            </w:pPr>
          </w:p>
          <w:p w14:paraId="1FF8E0D8" w14:textId="77777777" w:rsidR="003575B5" w:rsidRPr="00762DB5" w:rsidRDefault="003575B5" w:rsidP="00FA15D3">
            <w:pPr>
              <w:spacing w:line="240" w:lineRule="auto"/>
              <w:ind w:firstLine="0"/>
              <w:jc w:val="center"/>
              <w:rPr>
                <w:rFonts w:eastAsiaTheme="minorHAnsi"/>
                <w:szCs w:val="28"/>
                <w:lang w:eastAsia="en-US"/>
              </w:rPr>
            </w:pPr>
          </w:p>
          <w:p w14:paraId="29D68295" w14:textId="77777777" w:rsidR="003575B5" w:rsidRPr="00762DB5" w:rsidRDefault="003575B5" w:rsidP="00FA15D3">
            <w:pPr>
              <w:spacing w:line="240" w:lineRule="auto"/>
              <w:ind w:firstLine="0"/>
              <w:jc w:val="center"/>
              <w:rPr>
                <w:rFonts w:eastAsiaTheme="minorHAnsi"/>
                <w:szCs w:val="28"/>
                <w:lang w:eastAsia="en-US"/>
              </w:rPr>
            </w:pPr>
          </w:p>
          <w:p w14:paraId="255C45E1" w14:textId="77777777" w:rsidR="003575B5" w:rsidRPr="00762DB5" w:rsidRDefault="003575B5" w:rsidP="00FA15D3">
            <w:pPr>
              <w:spacing w:line="240" w:lineRule="auto"/>
              <w:ind w:firstLine="0"/>
              <w:jc w:val="center"/>
              <w:rPr>
                <w:rFonts w:eastAsiaTheme="minorHAnsi"/>
                <w:szCs w:val="28"/>
                <w:lang w:eastAsia="en-US"/>
              </w:rPr>
            </w:pPr>
          </w:p>
          <w:p w14:paraId="5FF1819B" w14:textId="77777777" w:rsidR="003575B5" w:rsidRPr="00762DB5" w:rsidRDefault="003575B5" w:rsidP="00FA15D3">
            <w:pPr>
              <w:spacing w:line="240" w:lineRule="auto"/>
              <w:ind w:firstLine="0"/>
              <w:jc w:val="center"/>
              <w:rPr>
                <w:rFonts w:eastAsiaTheme="minorHAnsi"/>
                <w:szCs w:val="28"/>
                <w:lang w:eastAsia="en-US"/>
              </w:rPr>
            </w:pPr>
          </w:p>
          <w:p w14:paraId="4F061257" w14:textId="77777777" w:rsidR="003575B5" w:rsidRPr="00762DB5" w:rsidRDefault="003575B5" w:rsidP="00FA15D3">
            <w:pPr>
              <w:spacing w:line="240" w:lineRule="auto"/>
              <w:ind w:firstLine="0"/>
              <w:jc w:val="center"/>
              <w:rPr>
                <w:rFonts w:eastAsiaTheme="minorHAnsi"/>
                <w:szCs w:val="28"/>
                <w:lang w:eastAsia="en-US"/>
              </w:rPr>
            </w:pPr>
          </w:p>
          <w:p w14:paraId="36FA7730" w14:textId="77777777" w:rsidR="003575B5" w:rsidRPr="00762DB5" w:rsidRDefault="003575B5" w:rsidP="00FA15D3">
            <w:pPr>
              <w:spacing w:line="240" w:lineRule="auto"/>
              <w:ind w:firstLine="0"/>
              <w:jc w:val="center"/>
              <w:rPr>
                <w:rFonts w:eastAsiaTheme="minorHAnsi"/>
                <w:szCs w:val="28"/>
                <w:lang w:eastAsia="en-US"/>
              </w:rPr>
            </w:pPr>
          </w:p>
          <w:p w14:paraId="41BB2F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116B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8492930" w14:textId="77777777" w:rsidR="003575B5" w:rsidRPr="00762DB5" w:rsidRDefault="003575B5" w:rsidP="00FA15D3">
            <w:pPr>
              <w:spacing w:line="240" w:lineRule="auto"/>
              <w:ind w:firstLine="0"/>
              <w:jc w:val="center"/>
              <w:rPr>
                <w:rFonts w:eastAsiaTheme="minorHAnsi"/>
                <w:szCs w:val="28"/>
                <w:lang w:eastAsia="en-US"/>
              </w:rPr>
            </w:pPr>
          </w:p>
          <w:p w14:paraId="39BDE4BD" w14:textId="77777777" w:rsidR="003575B5" w:rsidRPr="00762DB5" w:rsidRDefault="003575B5" w:rsidP="00FA15D3">
            <w:pPr>
              <w:spacing w:line="240" w:lineRule="auto"/>
              <w:ind w:firstLine="0"/>
              <w:jc w:val="center"/>
              <w:rPr>
                <w:rFonts w:eastAsiaTheme="minorHAnsi"/>
                <w:szCs w:val="28"/>
                <w:lang w:eastAsia="en-US"/>
              </w:rPr>
            </w:pPr>
          </w:p>
          <w:p w14:paraId="44FCF962" w14:textId="77777777" w:rsidR="003575B5" w:rsidRPr="00762DB5" w:rsidRDefault="003575B5" w:rsidP="00FA15D3">
            <w:pPr>
              <w:spacing w:line="240" w:lineRule="auto"/>
              <w:ind w:firstLine="0"/>
              <w:jc w:val="center"/>
              <w:rPr>
                <w:rFonts w:eastAsiaTheme="minorHAnsi"/>
                <w:szCs w:val="28"/>
                <w:lang w:eastAsia="en-US"/>
              </w:rPr>
            </w:pPr>
          </w:p>
          <w:p w14:paraId="37F7EC75" w14:textId="77777777" w:rsidR="003575B5" w:rsidRPr="00762DB5" w:rsidRDefault="003575B5" w:rsidP="00FA15D3">
            <w:pPr>
              <w:spacing w:line="240" w:lineRule="auto"/>
              <w:ind w:firstLine="0"/>
              <w:jc w:val="center"/>
              <w:rPr>
                <w:rFonts w:eastAsiaTheme="minorHAnsi"/>
                <w:szCs w:val="28"/>
                <w:lang w:eastAsia="en-US"/>
              </w:rPr>
            </w:pPr>
          </w:p>
          <w:p w14:paraId="3D3725C3" w14:textId="77777777" w:rsidR="003575B5" w:rsidRPr="00762DB5" w:rsidRDefault="003575B5" w:rsidP="00FA15D3">
            <w:pPr>
              <w:spacing w:line="240" w:lineRule="auto"/>
              <w:ind w:firstLine="0"/>
              <w:jc w:val="center"/>
              <w:rPr>
                <w:rFonts w:eastAsiaTheme="minorHAnsi"/>
                <w:szCs w:val="28"/>
                <w:lang w:eastAsia="en-US"/>
              </w:rPr>
            </w:pPr>
          </w:p>
          <w:p w14:paraId="07B07AD7" w14:textId="77777777" w:rsidR="003575B5" w:rsidRPr="00762DB5" w:rsidRDefault="003575B5" w:rsidP="00FA15D3">
            <w:pPr>
              <w:spacing w:line="240" w:lineRule="auto"/>
              <w:ind w:firstLine="0"/>
              <w:jc w:val="center"/>
              <w:rPr>
                <w:rFonts w:eastAsiaTheme="minorHAnsi"/>
                <w:szCs w:val="28"/>
                <w:lang w:eastAsia="en-US"/>
              </w:rPr>
            </w:pPr>
          </w:p>
          <w:p w14:paraId="18654B25" w14:textId="77777777" w:rsidR="003575B5" w:rsidRPr="00762DB5" w:rsidRDefault="003575B5" w:rsidP="00FA15D3">
            <w:pPr>
              <w:spacing w:line="240" w:lineRule="auto"/>
              <w:ind w:firstLine="0"/>
              <w:jc w:val="center"/>
              <w:rPr>
                <w:rFonts w:eastAsiaTheme="minorHAnsi"/>
                <w:szCs w:val="28"/>
                <w:lang w:eastAsia="en-US"/>
              </w:rPr>
            </w:pPr>
          </w:p>
          <w:p w14:paraId="01009766" w14:textId="77777777" w:rsidR="003575B5" w:rsidRPr="00762DB5" w:rsidRDefault="003575B5" w:rsidP="00FA15D3">
            <w:pPr>
              <w:spacing w:line="240" w:lineRule="auto"/>
              <w:ind w:firstLine="0"/>
              <w:jc w:val="center"/>
              <w:rPr>
                <w:rFonts w:eastAsiaTheme="minorHAnsi"/>
                <w:szCs w:val="28"/>
                <w:lang w:eastAsia="en-US"/>
              </w:rPr>
            </w:pPr>
          </w:p>
          <w:p w14:paraId="0EBCC613" w14:textId="77777777" w:rsidR="003575B5" w:rsidRPr="00762DB5" w:rsidRDefault="003575B5" w:rsidP="00FA15D3">
            <w:pPr>
              <w:spacing w:line="240" w:lineRule="auto"/>
              <w:ind w:firstLine="0"/>
              <w:jc w:val="center"/>
              <w:rPr>
                <w:rFonts w:eastAsiaTheme="minorHAnsi"/>
                <w:szCs w:val="28"/>
                <w:lang w:eastAsia="en-US"/>
              </w:rPr>
            </w:pPr>
          </w:p>
          <w:p w14:paraId="7B078C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B9AD9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2E9BEE33" w14:textId="77777777" w:rsidR="003575B5" w:rsidRPr="00762DB5" w:rsidRDefault="003575B5" w:rsidP="00FA15D3">
            <w:pPr>
              <w:spacing w:line="240" w:lineRule="auto"/>
              <w:ind w:firstLine="0"/>
              <w:jc w:val="center"/>
              <w:rPr>
                <w:rFonts w:eastAsiaTheme="minorHAnsi"/>
                <w:szCs w:val="28"/>
                <w:lang w:eastAsia="en-US"/>
              </w:rPr>
            </w:pPr>
          </w:p>
          <w:p w14:paraId="2F0DE5FB" w14:textId="77777777" w:rsidR="003575B5" w:rsidRPr="00762DB5" w:rsidRDefault="003575B5" w:rsidP="00FA15D3">
            <w:pPr>
              <w:spacing w:line="240" w:lineRule="auto"/>
              <w:ind w:firstLine="0"/>
              <w:jc w:val="center"/>
              <w:rPr>
                <w:rFonts w:eastAsiaTheme="minorHAnsi"/>
                <w:szCs w:val="28"/>
                <w:lang w:eastAsia="en-US"/>
              </w:rPr>
            </w:pPr>
          </w:p>
          <w:p w14:paraId="433CA4A7" w14:textId="77777777" w:rsidR="003575B5" w:rsidRPr="00762DB5" w:rsidRDefault="003575B5" w:rsidP="00FA15D3">
            <w:pPr>
              <w:spacing w:line="240" w:lineRule="auto"/>
              <w:ind w:firstLine="0"/>
              <w:jc w:val="center"/>
              <w:rPr>
                <w:rFonts w:eastAsiaTheme="minorHAnsi"/>
                <w:szCs w:val="28"/>
                <w:lang w:eastAsia="en-US"/>
              </w:rPr>
            </w:pPr>
          </w:p>
          <w:p w14:paraId="088565AD" w14:textId="77777777" w:rsidR="003575B5" w:rsidRPr="00762DB5" w:rsidRDefault="003575B5" w:rsidP="00FA15D3">
            <w:pPr>
              <w:spacing w:line="240" w:lineRule="auto"/>
              <w:ind w:firstLine="0"/>
              <w:jc w:val="center"/>
              <w:rPr>
                <w:rFonts w:eastAsiaTheme="minorHAnsi"/>
                <w:szCs w:val="28"/>
                <w:lang w:eastAsia="en-US"/>
              </w:rPr>
            </w:pPr>
          </w:p>
          <w:p w14:paraId="009A4A82" w14:textId="77777777" w:rsidR="003575B5" w:rsidRPr="00762DB5" w:rsidRDefault="003575B5" w:rsidP="00FA15D3">
            <w:pPr>
              <w:spacing w:line="240" w:lineRule="auto"/>
              <w:ind w:firstLine="0"/>
              <w:jc w:val="center"/>
              <w:rPr>
                <w:rFonts w:eastAsiaTheme="minorHAnsi"/>
                <w:szCs w:val="28"/>
                <w:lang w:eastAsia="en-US"/>
              </w:rPr>
            </w:pPr>
          </w:p>
          <w:p w14:paraId="3A291A98" w14:textId="77777777" w:rsidR="003575B5" w:rsidRPr="00762DB5" w:rsidRDefault="003575B5" w:rsidP="00FA15D3">
            <w:pPr>
              <w:spacing w:line="240" w:lineRule="auto"/>
              <w:ind w:firstLine="0"/>
              <w:jc w:val="center"/>
              <w:rPr>
                <w:rFonts w:eastAsiaTheme="minorHAnsi"/>
                <w:szCs w:val="28"/>
                <w:lang w:eastAsia="en-US"/>
              </w:rPr>
            </w:pPr>
          </w:p>
          <w:p w14:paraId="55EE09FE" w14:textId="77777777" w:rsidR="003575B5" w:rsidRPr="00762DB5" w:rsidRDefault="003575B5" w:rsidP="00FA15D3">
            <w:pPr>
              <w:spacing w:line="240" w:lineRule="auto"/>
              <w:ind w:firstLine="0"/>
              <w:jc w:val="center"/>
              <w:rPr>
                <w:rFonts w:eastAsiaTheme="minorHAnsi"/>
                <w:szCs w:val="28"/>
                <w:lang w:eastAsia="en-US"/>
              </w:rPr>
            </w:pPr>
          </w:p>
          <w:p w14:paraId="2802333C" w14:textId="77777777" w:rsidR="003575B5" w:rsidRPr="00762DB5" w:rsidRDefault="003575B5" w:rsidP="00FA15D3">
            <w:pPr>
              <w:spacing w:line="240" w:lineRule="auto"/>
              <w:ind w:firstLine="0"/>
              <w:jc w:val="center"/>
              <w:rPr>
                <w:rFonts w:eastAsiaTheme="minorHAnsi"/>
                <w:szCs w:val="28"/>
                <w:lang w:eastAsia="en-US"/>
              </w:rPr>
            </w:pPr>
          </w:p>
          <w:p w14:paraId="77745617" w14:textId="77777777" w:rsidR="003575B5" w:rsidRPr="00762DB5" w:rsidRDefault="003575B5" w:rsidP="00FA15D3">
            <w:pPr>
              <w:spacing w:line="240" w:lineRule="auto"/>
              <w:ind w:firstLine="0"/>
              <w:jc w:val="center"/>
              <w:rPr>
                <w:rFonts w:eastAsiaTheme="minorHAnsi"/>
                <w:szCs w:val="28"/>
                <w:lang w:eastAsia="en-US"/>
              </w:rPr>
            </w:pPr>
          </w:p>
          <w:p w14:paraId="4517B3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530A5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41BFB5AB" w14:textId="77777777" w:rsidR="003575B5" w:rsidRPr="00762DB5" w:rsidRDefault="003575B5" w:rsidP="00FA15D3">
            <w:pPr>
              <w:spacing w:line="240" w:lineRule="auto"/>
              <w:ind w:firstLine="0"/>
              <w:jc w:val="center"/>
              <w:rPr>
                <w:rFonts w:eastAsiaTheme="minorHAnsi"/>
                <w:szCs w:val="28"/>
                <w:lang w:eastAsia="en-US"/>
              </w:rPr>
            </w:pPr>
          </w:p>
          <w:p w14:paraId="72A93EB4" w14:textId="77777777" w:rsidR="003575B5" w:rsidRPr="00762DB5" w:rsidRDefault="003575B5" w:rsidP="00FA15D3">
            <w:pPr>
              <w:spacing w:line="240" w:lineRule="auto"/>
              <w:ind w:firstLine="0"/>
              <w:jc w:val="center"/>
              <w:rPr>
                <w:rFonts w:eastAsiaTheme="minorHAnsi"/>
                <w:szCs w:val="28"/>
                <w:lang w:eastAsia="en-US"/>
              </w:rPr>
            </w:pPr>
          </w:p>
          <w:p w14:paraId="61D77A92" w14:textId="77777777" w:rsidR="003575B5" w:rsidRPr="00762DB5" w:rsidRDefault="003575B5" w:rsidP="00FA15D3">
            <w:pPr>
              <w:spacing w:line="240" w:lineRule="auto"/>
              <w:ind w:firstLine="0"/>
              <w:jc w:val="center"/>
              <w:rPr>
                <w:rFonts w:eastAsiaTheme="minorHAnsi"/>
                <w:szCs w:val="28"/>
                <w:lang w:eastAsia="en-US"/>
              </w:rPr>
            </w:pPr>
          </w:p>
          <w:p w14:paraId="2286248F" w14:textId="77777777" w:rsidR="003575B5" w:rsidRPr="00762DB5" w:rsidRDefault="003575B5" w:rsidP="00FA15D3">
            <w:pPr>
              <w:spacing w:line="240" w:lineRule="auto"/>
              <w:ind w:firstLine="0"/>
              <w:jc w:val="center"/>
              <w:rPr>
                <w:rFonts w:eastAsiaTheme="minorHAnsi"/>
                <w:szCs w:val="28"/>
                <w:lang w:eastAsia="en-US"/>
              </w:rPr>
            </w:pPr>
          </w:p>
          <w:p w14:paraId="0F353C8C" w14:textId="77777777" w:rsidR="003575B5" w:rsidRPr="00762DB5" w:rsidRDefault="003575B5" w:rsidP="00FA15D3">
            <w:pPr>
              <w:spacing w:line="240" w:lineRule="auto"/>
              <w:ind w:firstLine="0"/>
              <w:jc w:val="center"/>
              <w:rPr>
                <w:rFonts w:eastAsiaTheme="minorHAnsi"/>
                <w:szCs w:val="28"/>
                <w:lang w:eastAsia="en-US"/>
              </w:rPr>
            </w:pPr>
          </w:p>
          <w:p w14:paraId="08607BFD" w14:textId="77777777" w:rsidR="003575B5" w:rsidRPr="00762DB5" w:rsidRDefault="003575B5" w:rsidP="00FA15D3">
            <w:pPr>
              <w:spacing w:line="240" w:lineRule="auto"/>
              <w:ind w:firstLine="0"/>
              <w:jc w:val="center"/>
              <w:rPr>
                <w:rFonts w:eastAsiaTheme="minorHAnsi"/>
                <w:szCs w:val="28"/>
                <w:lang w:eastAsia="en-US"/>
              </w:rPr>
            </w:pPr>
          </w:p>
          <w:p w14:paraId="78814411" w14:textId="77777777" w:rsidR="003575B5" w:rsidRPr="00762DB5" w:rsidRDefault="003575B5" w:rsidP="00FA15D3">
            <w:pPr>
              <w:spacing w:line="240" w:lineRule="auto"/>
              <w:ind w:firstLine="0"/>
              <w:jc w:val="center"/>
              <w:rPr>
                <w:rFonts w:eastAsiaTheme="minorHAnsi"/>
                <w:szCs w:val="28"/>
                <w:lang w:eastAsia="en-US"/>
              </w:rPr>
            </w:pPr>
          </w:p>
          <w:p w14:paraId="121D31FF" w14:textId="77777777" w:rsidR="003575B5" w:rsidRPr="00762DB5" w:rsidRDefault="003575B5" w:rsidP="00FA15D3">
            <w:pPr>
              <w:spacing w:line="240" w:lineRule="auto"/>
              <w:ind w:firstLine="0"/>
              <w:jc w:val="center"/>
              <w:rPr>
                <w:rFonts w:eastAsiaTheme="minorHAnsi"/>
                <w:szCs w:val="28"/>
                <w:lang w:eastAsia="en-US"/>
              </w:rPr>
            </w:pPr>
          </w:p>
          <w:p w14:paraId="0513B3D2" w14:textId="77777777" w:rsidR="003575B5" w:rsidRPr="00762DB5" w:rsidRDefault="003575B5" w:rsidP="00FA15D3">
            <w:pPr>
              <w:spacing w:line="240" w:lineRule="auto"/>
              <w:ind w:firstLine="0"/>
              <w:jc w:val="center"/>
              <w:rPr>
                <w:rFonts w:eastAsiaTheme="minorHAnsi"/>
                <w:szCs w:val="28"/>
                <w:lang w:eastAsia="en-US"/>
              </w:rPr>
            </w:pPr>
          </w:p>
          <w:p w14:paraId="5FE62AE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00000 79265</w:t>
            </w:r>
          </w:p>
        </w:tc>
        <w:tc>
          <w:tcPr>
            <w:tcW w:w="622" w:type="dxa"/>
            <w:tcBorders>
              <w:top w:val="single" w:sz="4" w:space="0" w:color="auto"/>
              <w:left w:val="nil"/>
              <w:bottom w:val="single" w:sz="4" w:space="0" w:color="auto"/>
              <w:right w:val="single" w:sz="4" w:space="0" w:color="auto"/>
            </w:tcBorders>
            <w:shd w:val="clear" w:color="auto" w:fill="auto"/>
            <w:vAlign w:val="bottom"/>
          </w:tcPr>
          <w:p w14:paraId="1C088875" w14:textId="77777777" w:rsidR="003575B5" w:rsidRPr="00762DB5" w:rsidRDefault="003575B5" w:rsidP="00FA15D3">
            <w:pPr>
              <w:spacing w:line="240" w:lineRule="auto"/>
              <w:ind w:firstLine="0"/>
              <w:jc w:val="center"/>
              <w:rPr>
                <w:rFonts w:eastAsiaTheme="minorHAnsi"/>
                <w:szCs w:val="28"/>
                <w:lang w:eastAsia="en-US"/>
              </w:rPr>
            </w:pPr>
          </w:p>
          <w:p w14:paraId="0E67AE40" w14:textId="77777777" w:rsidR="003575B5" w:rsidRPr="00762DB5" w:rsidRDefault="003575B5" w:rsidP="00FA15D3">
            <w:pPr>
              <w:spacing w:line="240" w:lineRule="auto"/>
              <w:ind w:firstLine="0"/>
              <w:jc w:val="center"/>
              <w:rPr>
                <w:rFonts w:eastAsiaTheme="minorHAnsi"/>
                <w:szCs w:val="28"/>
                <w:lang w:eastAsia="en-US"/>
              </w:rPr>
            </w:pPr>
          </w:p>
          <w:p w14:paraId="3A947423" w14:textId="77777777" w:rsidR="003575B5" w:rsidRPr="00762DB5" w:rsidRDefault="003575B5" w:rsidP="00FA15D3">
            <w:pPr>
              <w:spacing w:line="240" w:lineRule="auto"/>
              <w:ind w:firstLine="0"/>
              <w:jc w:val="center"/>
              <w:rPr>
                <w:rFonts w:eastAsiaTheme="minorHAnsi"/>
                <w:szCs w:val="28"/>
                <w:lang w:eastAsia="en-US"/>
              </w:rPr>
            </w:pPr>
          </w:p>
          <w:p w14:paraId="6C3846F7" w14:textId="77777777" w:rsidR="003575B5" w:rsidRPr="00762DB5" w:rsidRDefault="003575B5" w:rsidP="00FA15D3">
            <w:pPr>
              <w:spacing w:line="240" w:lineRule="auto"/>
              <w:ind w:firstLine="0"/>
              <w:jc w:val="center"/>
              <w:rPr>
                <w:rFonts w:eastAsiaTheme="minorHAnsi"/>
                <w:szCs w:val="28"/>
                <w:lang w:eastAsia="en-US"/>
              </w:rPr>
            </w:pPr>
          </w:p>
          <w:p w14:paraId="46077348" w14:textId="77777777" w:rsidR="003575B5" w:rsidRPr="00762DB5" w:rsidRDefault="003575B5" w:rsidP="00FA15D3">
            <w:pPr>
              <w:spacing w:line="240" w:lineRule="auto"/>
              <w:ind w:firstLine="0"/>
              <w:jc w:val="center"/>
              <w:rPr>
                <w:rFonts w:eastAsiaTheme="minorHAnsi"/>
                <w:szCs w:val="28"/>
                <w:lang w:eastAsia="en-US"/>
              </w:rPr>
            </w:pPr>
          </w:p>
          <w:p w14:paraId="26DE6D3F" w14:textId="77777777" w:rsidR="003575B5" w:rsidRPr="00762DB5" w:rsidRDefault="003575B5" w:rsidP="00FA15D3">
            <w:pPr>
              <w:spacing w:line="240" w:lineRule="auto"/>
              <w:ind w:firstLine="0"/>
              <w:jc w:val="center"/>
              <w:rPr>
                <w:rFonts w:eastAsiaTheme="minorHAnsi"/>
                <w:szCs w:val="28"/>
                <w:lang w:eastAsia="en-US"/>
              </w:rPr>
            </w:pPr>
          </w:p>
          <w:p w14:paraId="3E11C66E" w14:textId="77777777" w:rsidR="003575B5" w:rsidRPr="00762DB5" w:rsidRDefault="003575B5" w:rsidP="00FA15D3">
            <w:pPr>
              <w:spacing w:line="240" w:lineRule="auto"/>
              <w:ind w:firstLine="0"/>
              <w:jc w:val="center"/>
              <w:rPr>
                <w:rFonts w:eastAsiaTheme="minorHAnsi"/>
                <w:szCs w:val="28"/>
                <w:lang w:eastAsia="en-US"/>
              </w:rPr>
            </w:pPr>
          </w:p>
          <w:p w14:paraId="4AF63ACF" w14:textId="77777777" w:rsidR="003575B5" w:rsidRPr="00762DB5" w:rsidRDefault="003575B5" w:rsidP="00FA15D3">
            <w:pPr>
              <w:spacing w:line="240" w:lineRule="auto"/>
              <w:ind w:firstLine="0"/>
              <w:jc w:val="center"/>
              <w:rPr>
                <w:rFonts w:eastAsiaTheme="minorHAnsi"/>
                <w:szCs w:val="28"/>
                <w:lang w:eastAsia="en-US"/>
              </w:rPr>
            </w:pPr>
          </w:p>
          <w:p w14:paraId="633AF0A9" w14:textId="77777777" w:rsidR="003575B5" w:rsidRPr="00762DB5" w:rsidRDefault="003575B5" w:rsidP="00FA15D3">
            <w:pPr>
              <w:spacing w:line="240" w:lineRule="auto"/>
              <w:ind w:firstLine="0"/>
              <w:jc w:val="center"/>
              <w:rPr>
                <w:rFonts w:eastAsiaTheme="minorHAnsi"/>
                <w:szCs w:val="28"/>
                <w:lang w:eastAsia="en-US"/>
              </w:rPr>
            </w:pPr>
          </w:p>
          <w:p w14:paraId="672F7E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261E4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65642FC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89E9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BD24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36F1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D9A89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264E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A6F8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8BE8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72F1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9C71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C66D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31,1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351C8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38626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6EA0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010E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92D3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D5EF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4EAF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4B223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04AB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3D479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F0C5F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31,1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7E7B1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A1D4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6003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681A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D6A2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297F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01FF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A463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781A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ACC0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52512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32,0</w:t>
            </w:r>
          </w:p>
        </w:tc>
        <w:tc>
          <w:tcPr>
            <w:tcW w:w="1134" w:type="dxa"/>
            <w:vAlign w:val="bottom"/>
          </w:tcPr>
          <w:p w14:paraId="1BFF34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9B958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C4C3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7E5CF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C269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4E47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0A76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76C6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99A5D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7BE1E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96289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32,0</w:t>
            </w:r>
          </w:p>
        </w:tc>
      </w:tr>
      <w:tr w:rsidR="003575B5" w:rsidRPr="00762DB5" w14:paraId="79FE3BE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0E630E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Муниципальная программа «Комплексное развитие сельских территорий Приаргунского муниципального округа   Забайкальского края на 2022-2025 гг.</w:t>
            </w:r>
          </w:p>
        </w:tc>
        <w:tc>
          <w:tcPr>
            <w:tcW w:w="684" w:type="dxa"/>
            <w:tcBorders>
              <w:top w:val="single" w:sz="4" w:space="0" w:color="auto"/>
              <w:left w:val="nil"/>
              <w:bottom w:val="single" w:sz="4" w:space="0" w:color="auto"/>
              <w:right w:val="single" w:sz="4" w:space="0" w:color="auto"/>
            </w:tcBorders>
            <w:shd w:val="clear" w:color="auto" w:fill="auto"/>
            <w:vAlign w:val="bottom"/>
          </w:tcPr>
          <w:p w14:paraId="79EF128A" w14:textId="77777777" w:rsidR="003575B5" w:rsidRPr="00762DB5" w:rsidRDefault="003575B5" w:rsidP="00FA15D3">
            <w:pPr>
              <w:spacing w:line="240" w:lineRule="auto"/>
              <w:ind w:firstLine="0"/>
              <w:jc w:val="center"/>
              <w:rPr>
                <w:rFonts w:eastAsia="Calibri"/>
                <w:szCs w:val="28"/>
                <w:lang w:eastAsia="en-US"/>
              </w:rPr>
            </w:pPr>
          </w:p>
          <w:p w14:paraId="63A7254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E4EEDD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5507160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0BE55B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00000 79510</w:t>
            </w:r>
          </w:p>
        </w:tc>
        <w:tc>
          <w:tcPr>
            <w:tcW w:w="622" w:type="dxa"/>
            <w:tcBorders>
              <w:top w:val="single" w:sz="4" w:space="0" w:color="auto"/>
              <w:left w:val="nil"/>
              <w:bottom w:val="single" w:sz="4" w:space="0" w:color="auto"/>
              <w:right w:val="single" w:sz="4" w:space="0" w:color="auto"/>
            </w:tcBorders>
            <w:shd w:val="clear" w:color="auto" w:fill="auto"/>
            <w:vAlign w:val="bottom"/>
          </w:tcPr>
          <w:p w14:paraId="78FA876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3E28B9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160,0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B6B046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394640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160,0</w:t>
            </w:r>
          </w:p>
        </w:tc>
        <w:tc>
          <w:tcPr>
            <w:tcW w:w="1134" w:type="dxa"/>
            <w:vAlign w:val="bottom"/>
          </w:tcPr>
          <w:p w14:paraId="3ECDD8A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9814E8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94D5C65"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7DE672F" w14:textId="77777777" w:rsidR="003575B5" w:rsidRPr="00762DB5" w:rsidRDefault="003575B5" w:rsidP="00FA15D3">
            <w:pPr>
              <w:spacing w:line="240" w:lineRule="auto"/>
              <w:ind w:firstLine="0"/>
              <w:jc w:val="center"/>
              <w:rPr>
                <w:rFonts w:eastAsia="Calibri"/>
                <w:szCs w:val="28"/>
                <w:lang w:eastAsia="en-US"/>
              </w:rPr>
            </w:pPr>
          </w:p>
          <w:p w14:paraId="4A293D68" w14:textId="77777777" w:rsidR="003575B5" w:rsidRPr="00762DB5" w:rsidRDefault="003575B5" w:rsidP="00FA15D3">
            <w:pPr>
              <w:spacing w:line="240" w:lineRule="auto"/>
              <w:ind w:firstLine="0"/>
              <w:jc w:val="center"/>
              <w:rPr>
                <w:rFonts w:eastAsia="Calibri"/>
                <w:szCs w:val="28"/>
                <w:lang w:eastAsia="en-US"/>
              </w:rPr>
            </w:pPr>
          </w:p>
          <w:p w14:paraId="2B2595A0" w14:textId="77777777" w:rsidR="003575B5" w:rsidRPr="00762DB5" w:rsidRDefault="003575B5" w:rsidP="00FA15D3">
            <w:pPr>
              <w:spacing w:line="240" w:lineRule="auto"/>
              <w:ind w:firstLine="0"/>
              <w:jc w:val="center"/>
              <w:rPr>
                <w:rFonts w:eastAsia="Calibri"/>
                <w:szCs w:val="28"/>
                <w:lang w:eastAsia="en-US"/>
              </w:rPr>
            </w:pPr>
          </w:p>
          <w:p w14:paraId="5BE9E29B" w14:textId="77777777" w:rsidR="003575B5" w:rsidRPr="00762DB5" w:rsidRDefault="003575B5" w:rsidP="00FA15D3">
            <w:pPr>
              <w:spacing w:line="240" w:lineRule="auto"/>
              <w:ind w:firstLine="0"/>
              <w:jc w:val="center"/>
              <w:rPr>
                <w:rFonts w:eastAsia="Calibri"/>
                <w:szCs w:val="28"/>
                <w:lang w:eastAsia="en-US"/>
              </w:rPr>
            </w:pPr>
          </w:p>
          <w:p w14:paraId="36A7391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845E698"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CAC3AB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6568FF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1DD1999"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A2BBE8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4B39008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4D54F4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64FE8C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2A30AA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63DC0D5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05</w:t>
            </w:r>
          </w:p>
        </w:tc>
        <w:tc>
          <w:tcPr>
            <w:tcW w:w="823" w:type="dxa"/>
            <w:tcBorders>
              <w:top w:val="single" w:sz="4" w:space="0" w:color="auto"/>
              <w:left w:val="nil"/>
              <w:bottom w:val="single" w:sz="4" w:space="0" w:color="auto"/>
              <w:right w:val="single" w:sz="4" w:space="0" w:color="auto"/>
            </w:tcBorders>
            <w:shd w:val="clear" w:color="auto" w:fill="auto"/>
            <w:vAlign w:val="bottom"/>
          </w:tcPr>
          <w:p w14:paraId="0BF7D12B"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D2011F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25D5B0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27963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00000 79510</w:t>
            </w:r>
          </w:p>
        </w:tc>
        <w:tc>
          <w:tcPr>
            <w:tcW w:w="622" w:type="dxa"/>
            <w:tcBorders>
              <w:top w:val="single" w:sz="4" w:space="0" w:color="auto"/>
              <w:left w:val="nil"/>
              <w:bottom w:val="single" w:sz="4" w:space="0" w:color="auto"/>
              <w:right w:val="single" w:sz="4" w:space="0" w:color="auto"/>
            </w:tcBorders>
            <w:shd w:val="clear" w:color="auto" w:fill="auto"/>
            <w:vAlign w:val="bottom"/>
          </w:tcPr>
          <w:p w14:paraId="25F37DA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929756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16888C57"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F7C9C62"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A8806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0F72728E"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4A169EF"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2F69C01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6FA9955"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56D9121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160,0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097EF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D541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47B0D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584F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F72C6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36FF844"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7993F1B0"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3BABD47D"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4A039A73" w14:textId="77777777" w:rsidR="003575B5" w:rsidRPr="00762DB5" w:rsidRDefault="003575B5" w:rsidP="00FA15D3">
            <w:pPr>
              <w:tabs>
                <w:tab w:val="left" w:pos="8205"/>
              </w:tabs>
              <w:spacing w:line="240" w:lineRule="auto"/>
              <w:ind w:firstLine="0"/>
              <w:jc w:val="center"/>
              <w:rPr>
                <w:rFonts w:eastAsia="Calibri"/>
                <w:szCs w:val="28"/>
                <w:lang w:eastAsia="en-US"/>
              </w:rPr>
            </w:pPr>
          </w:p>
          <w:p w14:paraId="0748FB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160,0</w:t>
            </w:r>
          </w:p>
        </w:tc>
        <w:tc>
          <w:tcPr>
            <w:tcW w:w="1134" w:type="dxa"/>
            <w:vAlign w:val="bottom"/>
          </w:tcPr>
          <w:p w14:paraId="15F2BE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7E3D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FAA1D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2003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3D01F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C007F8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0AD625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Дорожное хозяйство</w:t>
            </w:r>
          </w:p>
        </w:tc>
        <w:tc>
          <w:tcPr>
            <w:tcW w:w="684" w:type="dxa"/>
            <w:tcBorders>
              <w:top w:val="single" w:sz="4" w:space="0" w:color="auto"/>
              <w:left w:val="nil"/>
              <w:bottom w:val="single" w:sz="4" w:space="0" w:color="auto"/>
              <w:right w:val="single" w:sz="4" w:space="0" w:color="auto"/>
            </w:tcBorders>
            <w:shd w:val="clear" w:color="auto" w:fill="auto"/>
            <w:vAlign w:val="bottom"/>
          </w:tcPr>
          <w:p w14:paraId="66A15A6C" w14:textId="77777777" w:rsidR="003575B5" w:rsidRPr="00762DB5" w:rsidRDefault="003575B5" w:rsidP="00FA15D3">
            <w:pPr>
              <w:spacing w:line="240" w:lineRule="auto"/>
              <w:ind w:firstLine="0"/>
              <w:jc w:val="center"/>
              <w:rPr>
                <w:rFonts w:eastAsiaTheme="minorHAnsi"/>
                <w:szCs w:val="28"/>
                <w:lang w:eastAsia="en-US"/>
              </w:rPr>
            </w:pPr>
          </w:p>
          <w:p w14:paraId="5716C6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FC5A60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7C7FEB4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5272099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7BE6B70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5D07705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40621,2</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16D7E7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09972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120631,2</w:t>
            </w:r>
          </w:p>
        </w:tc>
        <w:tc>
          <w:tcPr>
            <w:tcW w:w="1134" w:type="dxa"/>
            <w:vAlign w:val="bottom"/>
          </w:tcPr>
          <w:p w14:paraId="79C2A9F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78158,2</w:t>
            </w:r>
          </w:p>
        </w:tc>
      </w:tr>
      <w:tr w:rsidR="003575B5" w:rsidRPr="00762DB5" w14:paraId="60F07B7D"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A28C9B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Капитальный ремонт и ремонт автомобильных дорог общего пользования населенных пунктов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09D028E3" w14:textId="77777777" w:rsidR="003575B5" w:rsidRPr="00762DB5" w:rsidRDefault="003575B5" w:rsidP="00FA15D3">
            <w:pPr>
              <w:spacing w:line="240" w:lineRule="auto"/>
              <w:ind w:firstLine="0"/>
              <w:jc w:val="center"/>
              <w:rPr>
                <w:rFonts w:eastAsiaTheme="minorHAnsi"/>
                <w:szCs w:val="28"/>
                <w:lang w:eastAsia="en-US"/>
              </w:rPr>
            </w:pPr>
          </w:p>
          <w:p w14:paraId="11BD3C0C" w14:textId="77777777" w:rsidR="003575B5" w:rsidRPr="00762DB5" w:rsidRDefault="003575B5" w:rsidP="00FA15D3">
            <w:pPr>
              <w:spacing w:line="240" w:lineRule="auto"/>
              <w:ind w:firstLine="0"/>
              <w:jc w:val="center"/>
              <w:rPr>
                <w:rFonts w:eastAsiaTheme="minorHAnsi"/>
                <w:szCs w:val="28"/>
                <w:lang w:eastAsia="en-US"/>
              </w:rPr>
            </w:pPr>
          </w:p>
          <w:p w14:paraId="23B558F3" w14:textId="77777777" w:rsidR="003575B5" w:rsidRPr="00762DB5" w:rsidRDefault="003575B5" w:rsidP="00FA15D3">
            <w:pPr>
              <w:spacing w:line="240" w:lineRule="auto"/>
              <w:ind w:firstLine="0"/>
              <w:jc w:val="center"/>
              <w:rPr>
                <w:rFonts w:eastAsiaTheme="minorHAnsi"/>
                <w:szCs w:val="28"/>
                <w:lang w:eastAsia="en-US"/>
              </w:rPr>
            </w:pPr>
          </w:p>
          <w:p w14:paraId="7F222BC7" w14:textId="77777777" w:rsidR="003575B5" w:rsidRPr="00762DB5" w:rsidRDefault="003575B5" w:rsidP="00FA15D3">
            <w:pPr>
              <w:spacing w:line="240" w:lineRule="auto"/>
              <w:ind w:firstLine="0"/>
              <w:jc w:val="center"/>
              <w:rPr>
                <w:rFonts w:eastAsiaTheme="minorHAnsi"/>
                <w:szCs w:val="28"/>
                <w:lang w:eastAsia="en-US"/>
              </w:rPr>
            </w:pPr>
          </w:p>
          <w:p w14:paraId="5CF678C3" w14:textId="77777777" w:rsidR="003575B5" w:rsidRPr="00762DB5" w:rsidRDefault="003575B5" w:rsidP="00FA15D3">
            <w:pPr>
              <w:spacing w:line="240" w:lineRule="auto"/>
              <w:ind w:firstLine="0"/>
              <w:jc w:val="center"/>
              <w:rPr>
                <w:rFonts w:eastAsiaTheme="minorHAnsi"/>
                <w:szCs w:val="28"/>
                <w:lang w:eastAsia="en-US"/>
              </w:rPr>
            </w:pPr>
          </w:p>
          <w:p w14:paraId="7683BA43" w14:textId="77777777" w:rsidR="003575B5" w:rsidRPr="00762DB5" w:rsidRDefault="003575B5" w:rsidP="00FA15D3">
            <w:pPr>
              <w:spacing w:line="240" w:lineRule="auto"/>
              <w:ind w:firstLine="0"/>
              <w:jc w:val="center"/>
              <w:rPr>
                <w:rFonts w:eastAsiaTheme="minorHAnsi"/>
                <w:szCs w:val="28"/>
                <w:lang w:eastAsia="en-US"/>
              </w:rPr>
            </w:pPr>
          </w:p>
          <w:p w14:paraId="368D8BF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400EE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7886AEB" w14:textId="77777777" w:rsidR="003575B5" w:rsidRPr="00762DB5" w:rsidRDefault="003575B5" w:rsidP="00FA15D3">
            <w:pPr>
              <w:spacing w:line="240" w:lineRule="auto"/>
              <w:ind w:firstLine="0"/>
              <w:jc w:val="center"/>
              <w:rPr>
                <w:rFonts w:eastAsiaTheme="minorHAnsi"/>
                <w:szCs w:val="28"/>
                <w:lang w:eastAsia="en-US"/>
              </w:rPr>
            </w:pPr>
          </w:p>
          <w:p w14:paraId="177A7970" w14:textId="77777777" w:rsidR="003575B5" w:rsidRPr="00762DB5" w:rsidRDefault="003575B5" w:rsidP="00FA15D3">
            <w:pPr>
              <w:spacing w:line="240" w:lineRule="auto"/>
              <w:ind w:firstLine="0"/>
              <w:jc w:val="center"/>
              <w:rPr>
                <w:rFonts w:eastAsiaTheme="minorHAnsi"/>
                <w:szCs w:val="28"/>
                <w:lang w:eastAsia="en-US"/>
              </w:rPr>
            </w:pPr>
          </w:p>
          <w:p w14:paraId="50917CC7" w14:textId="77777777" w:rsidR="003575B5" w:rsidRPr="00762DB5" w:rsidRDefault="003575B5" w:rsidP="00FA15D3">
            <w:pPr>
              <w:spacing w:line="240" w:lineRule="auto"/>
              <w:ind w:firstLine="0"/>
              <w:jc w:val="center"/>
              <w:rPr>
                <w:rFonts w:eastAsiaTheme="minorHAnsi"/>
                <w:szCs w:val="28"/>
                <w:lang w:eastAsia="en-US"/>
              </w:rPr>
            </w:pPr>
          </w:p>
          <w:p w14:paraId="786CB5E2" w14:textId="77777777" w:rsidR="003575B5" w:rsidRPr="00762DB5" w:rsidRDefault="003575B5" w:rsidP="00FA15D3">
            <w:pPr>
              <w:spacing w:line="240" w:lineRule="auto"/>
              <w:ind w:firstLine="0"/>
              <w:jc w:val="center"/>
              <w:rPr>
                <w:rFonts w:eastAsiaTheme="minorHAnsi"/>
                <w:szCs w:val="28"/>
                <w:lang w:eastAsia="en-US"/>
              </w:rPr>
            </w:pPr>
          </w:p>
          <w:p w14:paraId="7D8A85E6" w14:textId="77777777" w:rsidR="003575B5" w:rsidRPr="00762DB5" w:rsidRDefault="003575B5" w:rsidP="00FA15D3">
            <w:pPr>
              <w:spacing w:line="240" w:lineRule="auto"/>
              <w:ind w:firstLine="0"/>
              <w:jc w:val="center"/>
              <w:rPr>
                <w:rFonts w:eastAsiaTheme="minorHAnsi"/>
                <w:szCs w:val="28"/>
                <w:lang w:eastAsia="en-US"/>
              </w:rPr>
            </w:pPr>
          </w:p>
          <w:p w14:paraId="463FD0D9" w14:textId="77777777" w:rsidR="003575B5" w:rsidRPr="00762DB5" w:rsidRDefault="003575B5" w:rsidP="00FA15D3">
            <w:pPr>
              <w:spacing w:line="240" w:lineRule="auto"/>
              <w:ind w:firstLine="0"/>
              <w:jc w:val="center"/>
              <w:rPr>
                <w:rFonts w:eastAsiaTheme="minorHAnsi"/>
                <w:szCs w:val="28"/>
                <w:lang w:eastAsia="en-US"/>
              </w:rPr>
            </w:pPr>
          </w:p>
          <w:p w14:paraId="193BFE42" w14:textId="77777777" w:rsidR="003575B5" w:rsidRPr="00762DB5" w:rsidRDefault="003575B5" w:rsidP="00FA15D3">
            <w:pPr>
              <w:spacing w:line="240" w:lineRule="auto"/>
              <w:ind w:firstLine="0"/>
              <w:jc w:val="center"/>
              <w:rPr>
                <w:rFonts w:eastAsiaTheme="minorHAnsi"/>
                <w:szCs w:val="28"/>
                <w:lang w:eastAsia="en-US"/>
              </w:rPr>
            </w:pPr>
          </w:p>
          <w:p w14:paraId="2D95F3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6CA1F72D" w14:textId="77777777" w:rsidR="003575B5" w:rsidRPr="00762DB5" w:rsidRDefault="003575B5" w:rsidP="00FA15D3">
            <w:pPr>
              <w:spacing w:line="240" w:lineRule="auto"/>
              <w:ind w:firstLine="0"/>
              <w:jc w:val="center"/>
              <w:rPr>
                <w:rFonts w:eastAsiaTheme="minorHAnsi"/>
                <w:szCs w:val="28"/>
                <w:lang w:eastAsia="en-US"/>
              </w:rPr>
            </w:pPr>
          </w:p>
          <w:p w14:paraId="1C946F23" w14:textId="77777777" w:rsidR="003575B5" w:rsidRPr="00762DB5" w:rsidRDefault="003575B5" w:rsidP="00FA15D3">
            <w:pPr>
              <w:spacing w:line="240" w:lineRule="auto"/>
              <w:ind w:firstLine="0"/>
              <w:jc w:val="center"/>
              <w:rPr>
                <w:rFonts w:eastAsiaTheme="minorHAnsi"/>
                <w:szCs w:val="28"/>
                <w:lang w:eastAsia="en-US"/>
              </w:rPr>
            </w:pPr>
          </w:p>
          <w:p w14:paraId="057859E0" w14:textId="77777777" w:rsidR="003575B5" w:rsidRPr="00762DB5" w:rsidRDefault="003575B5" w:rsidP="00FA15D3">
            <w:pPr>
              <w:spacing w:line="240" w:lineRule="auto"/>
              <w:ind w:firstLine="0"/>
              <w:jc w:val="center"/>
              <w:rPr>
                <w:rFonts w:eastAsiaTheme="minorHAnsi"/>
                <w:szCs w:val="28"/>
                <w:lang w:eastAsia="en-US"/>
              </w:rPr>
            </w:pPr>
          </w:p>
          <w:p w14:paraId="751C96C7" w14:textId="77777777" w:rsidR="003575B5" w:rsidRPr="00762DB5" w:rsidRDefault="003575B5" w:rsidP="00FA15D3">
            <w:pPr>
              <w:spacing w:line="240" w:lineRule="auto"/>
              <w:ind w:firstLine="0"/>
              <w:jc w:val="center"/>
              <w:rPr>
                <w:rFonts w:eastAsiaTheme="minorHAnsi"/>
                <w:szCs w:val="28"/>
                <w:lang w:eastAsia="en-US"/>
              </w:rPr>
            </w:pPr>
          </w:p>
          <w:p w14:paraId="64D1372B" w14:textId="77777777" w:rsidR="003575B5" w:rsidRPr="00762DB5" w:rsidRDefault="003575B5" w:rsidP="00FA15D3">
            <w:pPr>
              <w:spacing w:line="240" w:lineRule="auto"/>
              <w:ind w:firstLine="0"/>
              <w:jc w:val="center"/>
              <w:rPr>
                <w:rFonts w:eastAsiaTheme="minorHAnsi"/>
                <w:szCs w:val="28"/>
                <w:lang w:eastAsia="en-US"/>
              </w:rPr>
            </w:pPr>
          </w:p>
          <w:p w14:paraId="493E5598" w14:textId="77777777" w:rsidR="003575B5" w:rsidRPr="00762DB5" w:rsidRDefault="003575B5" w:rsidP="00FA15D3">
            <w:pPr>
              <w:spacing w:line="240" w:lineRule="auto"/>
              <w:ind w:firstLine="0"/>
              <w:jc w:val="center"/>
              <w:rPr>
                <w:rFonts w:eastAsiaTheme="minorHAnsi"/>
                <w:szCs w:val="28"/>
                <w:lang w:eastAsia="en-US"/>
              </w:rPr>
            </w:pPr>
          </w:p>
          <w:p w14:paraId="7766946A" w14:textId="77777777" w:rsidR="003575B5" w:rsidRPr="00762DB5" w:rsidRDefault="003575B5" w:rsidP="00FA15D3">
            <w:pPr>
              <w:spacing w:line="240" w:lineRule="auto"/>
              <w:ind w:firstLine="0"/>
              <w:jc w:val="center"/>
              <w:rPr>
                <w:rFonts w:eastAsiaTheme="minorHAnsi"/>
                <w:szCs w:val="28"/>
                <w:lang w:eastAsia="en-US"/>
              </w:rPr>
            </w:pPr>
          </w:p>
          <w:p w14:paraId="35588B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20EA14F1" w14:textId="77777777" w:rsidR="003575B5" w:rsidRPr="00762DB5" w:rsidRDefault="003575B5" w:rsidP="00FA15D3">
            <w:pPr>
              <w:spacing w:line="240" w:lineRule="auto"/>
              <w:ind w:firstLine="0"/>
              <w:jc w:val="center"/>
              <w:rPr>
                <w:rFonts w:eastAsiaTheme="minorHAnsi"/>
                <w:szCs w:val="28"/>
                <w:lang w:eastAsia="en-US"/>
              </w:rPr>
            </w:pPr>
          </w:p>
          <w:p w14:paraId="4F321F71" w14:textId="77777777" w:rsidR="003575B5" w:rsidRPr="00762DB5" w:rsidRDefault="003575B5" w:rsidP="00FA15D3">
            <w:pPr>
              <w:spacing w:line="240" w:lineRule="auto"/>
              <w:ind w:firstLine="0"/>
              <w:jc w:val="center"/>
              <w:rPr>
                <w:rFonts w:eastAsiaTheme="minorHAnsi"/>
                <w:szCs w:val="28"/>
                <w:lang w:eastAsia="en-US"/>
              </w:rPr>
            </w:pPr>
          </w:p>
          <w:p w14:paraId="50ED0D3D" w14:textId="77777777" w:rsidR="003575B5" w:rsidRPr="00762DB5" w:rsidRDefault="003575B5" w:rsidP="00FA15D3">
            <w:pPr>
              <w:spacing w:line="240" w:lineRule="auto"/>
              <w:ind w:firstLine="0"/>
              <w:jc w:val="center"/>
              <w:rPr>
                <w:rFonts w:eastAsiaTheme="minorHAnsi"/>
                <w:szCs w:val="28"/>
                <w:lang w:eastAsia="en-US"/>
              </w:rPr>
            </w:pPr>
          </w:p>
          <w:p w14:paraId="3121B92C" w14:textId="77777777" w:rsidR="003575B5" w:rsidRPr="00762DB5" w:rsidRDefault="003575B5" w:rsidP="00FA15D3">
            <w:pPr>
              <w:spacing w:line="240" w:lineRule="auto"/>
              <w:ind w:firstLine="0"/>
              <w:jc w:val="center"/>
              <w:rPr>
                <w:rFonts w:eastAsiaTheme="minorHAnsi"/>
                <w:szCs w:val="28"/>
                <w:lang w:eastAsia="en-US"/>
              </w:rPr>
            </w:pPr>
          </w:p>
          <w:p w14:paraId="75C9A8EB" w14:textId="77777777" w:rsidR="003575B5" w:rsidRPr="00762DB5" w:rsidRDefault="003575B5" w:rsidP="00FA15D3">
            <w:pPr>
              <w:spacing w:line="240" w:lineRule="auto"/>
              <w:ind w:firstLine="0"/>
              <w:jc w:val="center"/>
              <w:rPr>
                <w:rFonts w:eastAsiaTheme="minorHAnsi"/>
                <w:szCs w:val="28"/>
                <w:lang w:eastAsia="en-US"/>
              </w:rPr>
            </w:pPr>
          </w:p>
          <w:p w14:paraId="54623AB4" w14:textId="77777777" w:rsidR="003575B5" w:rsidRPr="00762DB5" w:rsidRDefault="003575B5" w:rsidP="00FA15D3">
            <w:pPr>
              <w:spacing w:line="240" w:lineRule="auto"/>
              <w:ind w:firstLine="0"/>
              <w:jc w:val="center"/>
              <w:rPr>
                <w:rFonts w:eastAsiaTheme="minorHAnsi"/>
                <w:szCs w:val="28"/>
                <w:lang w:eastAsia="en-US"/>
              </w:rPr>
            </w:pPr>
          </w:p>
          <w:p w14:paraId="5772E4A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00000 31500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DB9DB23"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0E18C81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7C04C3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73855C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73FD34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698A9F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9BDA03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AB8CB0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E52A6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40621,2</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3D735E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3C012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047F3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91699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8C0B4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98E1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16AFF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699C2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D99577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EBC75D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F02D48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AA0749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8A5C97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B2F3A7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DE3C03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55148D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42473,0</w:t>
            </w:r>
          </w:p>
        </w:tc>
        <w:tc>
          <w:tcPr>
            <w:tcW w:w="1134" w:type="dxa"/>
            <w:vAlign w:val="bottom"/>
          </w:tcPr>
          <w:p w14:paraId="7A64DB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4DD3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B2BF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78B2F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76BA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E9E5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0F95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EAA60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13C4176"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4BE4A8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Прочая закупка </w:t>
            </w:r>
            <w:r w:rsidRPr="00762DB5">
              <w:rPr>
                <w:rFonts w:eastAsiaTheme="minorHAnsi"/>
                <w:szCs w:val="28"/>
                <w:lang w:eastAsia="en-US"/>
              </w:rPr>
              <w:lastRenderedPageBreak/>
              <w:t>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33E9210" w14:textId="77777777" w:rsidR="003575B5" w:rsidRPr="00762DB5" w:rsidRDefault="003575B5" w:rsidP="00FA15D3">
            <w:pPr>
              <w:spacing w:line="240" w:lineRule="auto"/>
              <w:ind w:firstLine="0"/>
              <w:jc w:val="center"/>
              <w:rPr>
                <w:rFonts w:eastAsiaTheme="minorHAnsi"/>
                <w:szCs w:val="28"/>
                <w:lang w:eastAsia="en-US"/>
              </w:rPr>
            </w:pPr>
          </w:p>
          <w:p w14:paraId="627621F0" w14:textId="77777777" w:rsidR="003575B5" w:rsidRPr="00762DB5" w:rsidRDefault="003575B5" w:rsidP="00FA15D3">
            <w:pPr>
              <w:spacing w:line="240" w:lineRule="auto"/>
              <w:ind w:firstLine="0"/>
              <w:jc w:val="center"/>
              <w:rPr>
                <w:rFonts w:eastAsiaTheme="minorHAnsi"/>
                <w:szCs w:val="28"/>
                <w:lang w:eastAsia="en-US"/>
              </w:rPr>
            </w:pPr>
          </w:p>
          <w:p w14:paraId="6900E1E1" w14:textId="77777777" w:rsidR="003575B5" w:rsidRPr="00762DB5" w:rsidRDefault="003575B5" w:rsidP="00FA15D3">
            <w:pPr>
              <w:spacing w:line="240" w:lineRule="auto"/>
              <w:ind w:firstLine="0"/>
              <w:jc w:val="center"/>
              <w:rPr>
                <w:rFonts w:eastAsiaTheme="minorHAnsi"/>
                <w:szCs w:val="28"/>
                <w:lang w:eastAsia="en-US"/>
              </w:rPr>
            </w:pPr>
          </w:p>
          <w:p w14:paraId="61E671F1" w14:textId="77777777" w:rsidR="003575B5" w:rsidRPr="00762DB5" w:rsidRDefault="003575B5" w:rsidP="00FA15D3">
            <w:pPr>
              <w:spacing w:line="240" w:lineRule="auto"/>
              <w:ind w:firstLine="0"/>
              <w:jc w:val="center"/>
              <w:rPr>
                <w:rFonts w:eastAsiaTheme="minorHAnsi"/>
                <w:szCs w:val="28"/>
                <w:lang w:eastAsia="en-US"/>
              </w:rPr>
            </w:pPr>
          </w:p>
          <w:p w14:paraId="60AE186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1EABF79" w14:textId="77777777" w:rsidR="003575B5" w:rsidRPr="00762DB5" w:rsidRDefault="003575B5" w:rsidP="00FA15D3">
            <w:pPr>
              <w:spacing w:line="240" w:lineRule="auto"/>
              <w:ind w:firstLine="0"/>
              <w:jc w:val="center"/>
              <w:rPr>
                <w:rFonts w:eastAsiaTheme="minorHAnsi"/>
                <w:szCs w:val="28"/>
                <w:lang w:eastAsia="en-US"/>
              </w:rPr>
            </w:pPr>
          </w:p>
          <w:p w14:paraId="75C04432" w14:textId="77777777" w:rsidR="003575B5" w:rsidRPr="00762DB5" w:rsidRDefault="003575B5" w:rsidP="00FA15D3">
            <w:pPr>
              <w:spacing w:line="240" w:lineRule="auto"/>
              <w:ind w:firstLine="0"/>
              <w:jc w:val="center"/>
              <w:rPr>
                <w:rFonts w:eastAsiaTheme="minorHAnsi"/>
                <w:szCs w:val="28"/>
                <w:lang w:eastAsia="en-US"/>
              </w:rPr>
            </w:pPr>
          </w:p>
          <w:p w14:paraId="6C0517B1" w14:textId="77777777" w:rsidR="003575B5" w:rsidRPr="00762DB5" w:rsidRDefault="003575B5" w:rsidP="00FA15D3">
            <w:pPr>
              <w:spacing w:line="240" w:lineRule="auto"/>
              <w:ind w:firstLine="0"/>
              <w:jc w:val="center"/>
              <w:rPr>
                <w:rFonts w:eastAsiaTheme="minorHAnsi"/>
                <w:szCs w:val="28"/>
                <w:lang w:eastAsia="en-US"/>
              </w:rPr>
            </w:pPr>
          </w:p>
          <w:p w14:paraId="1A6ABFF0" w14:textId="77777777" w:rsidR="003575B5" w:rsidRPr="00762DB5" w:rsidRDefault="003575B5" w:rsidP="00FA15D3">
            <w:pPr>
              <w:spacing w:line="240" w:lineRule="auto"/>
              <w:ind w:firstLine="0"/>
              <w:jc w:val="center"/>
              <w:rPr>
                <w:rFonts w:eastAsiaTheme="minorHAnsi"/>
                <w:szCs w:val="28"/>
                <w:lang w:eastAsia="en-US"/>
              </w:rPr>
            </w:pPr>
          </w:p>
          <w:p w14:paraId="0C521D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45446903" w14:textId="77777777" w:rsidR="003575B5" w:rsidRPr="00762DB5" w:rsidRDefault="003575B5" w:rsidP="00FA15D3">
            <w:pPr>
              <w:spacing w:line="240" w:lineRule="auto"/>
              <w:ind w:firstLine="0"/>
              <w:jc w:val="center"/>
              <w:rPr>
                <w:rFonts w:eastAsiaTheme="minorHAnsi"/>
                <w:szCs w:val="28"/>
                <w:lang w:eastAsia="en-US"/>
              </w:rPr>
            </w:pPr>
          </w:p>
          <w:p w14:paraId="6C7D7A2B" w14:textId="77777777" w:rsidR="003575B5" w:rsidRPr="00762DB5" w:rsidRDefault="003575B5" w:rsidP="00FA15D3">
            <w:pPr>
              <w:spacing w:line="240" w:lineRule="auto"/>
              <w:ind w:firstLine="0"/>
              <w:jc w:val="center"/>
              <w:rPr>
                <w:rFonts w:eastAsiaTheme="minorHAnsi"/>
                <w:szCs w:val="28"/>
                <w:lang w:eastAsia="en-US"/>
              </w:rPr>
            </w:pPr>
          </w:p>
          <w:p w14:paraId="24C4BAE9" w14:textId="77777777" w:rsidR="003575B5" w:rsidRPr="00762DB5" w:rsidRDefault="003575B5" w:rsidP="00FA15D3">
            <w:pPr>
              <w:spacing w:line="240" w:lineRule="auto"/>
              <w:ind w:firstLine="0"/>
              <w:jc w:val="center"/>
              <w:rPr>
                <w:rFonts w:eastAsiaTheme="minorHAnsi"/>
                <w:szCs w:val="28"/>
                <w:lang w:eastAsia="en-US"/>
              </w:rPr>
            </w:pPr>
          </w:p>
          <w:p w14:paraId="2A4336B7" w14:textId="77777777" w:rsidR="003575B5" w:rsidRPr="00762DB5" w:rsidRDefault="003575B5" w:rsidP="00FA15D3">
            <w:pPr>
              <w:spacing w:line="240" w:lineRule="auto"/>
              <w:ind w:firstLine="0"/>
              <w:jc w:val="center"/>
              <w:rPr>
                <w:rFonts w:eastAsiaTheme="minorHAnsi"/>
                <w:szCs w:val="28"/>
                <w:lang w:eastAsia="en-US"/>
              </w:rPr>
            </w:pPr>
          </w:p>
          <w:p w14:paraId="6F96DB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09719E98" w14:textId="77777777" w:rsidR="003575B5" w:rsidRPr="00762DB5" w:rsidRDefault="003575B5" w:rsidP="00FA15D3">
            <w:pPr>
              <w:spacing w:line="240" w:lineRule="auto"/>
              <w:ind w:firstLine="0"/>
              <w:jc w:val="center"/>
              <w:rPr>
                <w:rFonts w:eastAsiaTheme="minorHAnsi"/>
                <w:szCs w:val="28"/>
                <w:lang w:eastAsia="en-US"/>
              </w:rPr>
            </w:pPr>
          </w:p>
          <w:p w14:paraId="66DDF61F" w14:textId="77777777" w:rsidR="003575B5" w:rsidRPr="00762DB5" w:rsidRDefault="003575B5" w:rsidP="00FA15D3">
            <w:pPr>
              <w:spacing w:line="240" w:lineRule="auto"/>
              <w:ind w:firstLine="0"/>
              <w:jc w:val="center"/>
              <w:rPr>
                <w:rFonts w:eastAsiaTheme="minorHAnsi"/>
                <w:szCs w:val="28"/>
                <w:lang w:eastAsia="en-US"/>
              </w:rPr>
            </w:pPr>
          </w:p>
          <w:p w14:paraId="6C37F959" w14:textId="77777777" w:rsidR="003575B5" w:rsidRPr="00762DB5" w:rsidRDefault="003575B5" w:rsidP="00FA15D3">
            <w:pPr>
              <w:spacing w:line="240" w:lineRule="auto"/>
              <w:ind w:firstLine="0"/>
              <w:jc w:val="center"/>
              <w:rPr>
                <w:rFonts w:eastAsiaTheme="minorHAnsi"/>
                <w:szCs w:val="28"/>
                <w:lang w:eastAsia="en-US"/>
              </w:rPr>
            </w:pPr>
          </w:p>
          <w:p w14:paraId="3A65AF5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00000 31500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6A0549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lastRenderedPageBreak/>
              <w:t>244</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67D3D96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40621,2</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548DAE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703960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42473,0</w:t>
            </w:r>
          </w:p>
        </w:tc>
        <w:tc>
          <w:tcPr>
            <w:tcW w:w="1134" w:type="dxa"/>
            <w:vAlign w:val="bottom"/>
          </w:tcPr>
          <w:p w14:paraId="7F9E916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C86F0A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FA7EBDC"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Субсидии бюджету Приаргунского муниципального округа на строительство, реконструкцию, капитальный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84" w:type="dxa"/>
            <w:tcBorders>
              <w:top w:val="single" w:sz="4" w:space="0" w:color="auto"/>
              <w:left w:val="nil"/>
              <w:bottom w:val="single" w:sz="4" w:space="0" w:color="auto"/>
              <w:right w:val="single" w:sz="4" w:space="0" w:color="auto"/>
            </w:tcBorders>
            <w:shd w:val="clear" w:color="auto" w:fill="auto"/>
            <w:vAlign w:val="bottom"/>
          </w:tcPr>
          <w:p w14:paraId="68104644" w14:textId="77777777" w:rsidR="003575B5" w:rsidRPr="00762DB5" w:rsidRDefault="003575B5" w:rsidP="00FA15D3">
            <w:pPr>
              <w:spacing w:line="240" w:lineRule="auto"/>
              <w:ind w:firstLine="0"/>
              <w:jc w:val="center"/>
              <w:rPr>
                <w:rFonts w:eastAsiaTheme="minorHAnsi"/>
                <w:szCs w:val="28"/>
                <w:lang w:eastAsia="en-US"/>
              </w:rPr>
            </w:pPr>
          </w:p>
          <w:p w14:paraId="536480EF" w14:textId="77777777" w:rsidR="003575B5" w:rsidRPr="00762DB5" w:rsidRDefault="003575B5" w:rsidP="00FA15D3">
            <w:pPr>
              <w:spacing w:line="240" w:lineRule="auto"/>
              <w:ind w:firstLine="0"/>
              <w:jc w:val="center"/>
              <w:rPr>
                <w:rFonts w:eastAsiaTheme="minorHAnsi"/>
                <w:szCs w:val="28"/>
                <w:lang w:eastAsia="en-US"/>
              </w:rPr>
            </w:pPr>
          </w:p>
          <w:p w14:paraId="51B32FAF" w14:textId="77777777" w:rsidR="003575B5" w:rsidRPr="00762DB5" w:rsidRDefault="003575B5" w:rsidP="00FA15D3">
            <w:pPr>
              <w:spacing w:line="240" w:lineRule="auto"/>
              <w:ind w:firstLine="0"/>
              <w:jc w:val="center"/>
              <w:rPr>
                <w:rFonts w:eastAsiaTheme="minorHAnsi"/>
                <w:szCs w:val="28"/>
                <w:lang w:eastAsia="en-US"/>
              </w:rPr>
            </w:pPr>
          </w:p>
          <w:p w14:paraId="623924C3" w14:textId="77777777" w:rsidR="003575B5" w:rsidRPr="00762DB5" w:rsidRDefault="003575B5" w:rsidP="00FA15D3">
            <w:pPr>
              <w:spacing w:line="240" w:lineRule="auto"/>
              <w:ind w:firstLine="0"/>
              <w:jc w:val="center"/>
              <w:rPr>
                <w:rFonts w:eastAsiaTheme="minorHAnsi"/>
                <w:szCs w:val="28"/>
                <w:lang w:eastAsia="en-US"/>
              </w:rPr>
            </w:pPr>
          </w:p>
          <w:p w14:paraId="45444506" w14:textId="77777777" w:rsidR="003575B5" w:rsidRPr="00762DB5" w:rsidRDefault="003575B5" w:rsidP="00FA15D3">
            <w:pPr>
              <w:spacing w:line="240" w:lineRule="auto"/>
              <w:ind w:firstLine="0"/>
              <w:jc w:val="center"/>
              <w:rPr>
                <w:rFonts w:eastAsiaTheme="minorHAnsi"/>
                <w:szCs w:val="28"/>
                <w:lang w:eastAsia="en-US"/>
              </w:rPr>
            </w:pPr>
          </w:p>
          <w:p w14:paraId="6718DE81" w14:textId="77777777" w:rsidR="003575B5" w:rsidRPr="00762DB5" w:rsidRDefault="003575B5" w:rsidP="00FA15D3">
            <w:pPr>
              <w:spacing w:line="240" w:lineRule="auto"/>
              <w:ind w:firstLine="0"/>
              <w:jc w:val="center"/>
              <w:rPr>
                <w:rFonts w:eastAsiaTheme="minorHAnsi"/>
                <w:szCs w:val="28"/>
                <w:lang w:eastAsia="en-US"/>
              </w:rPr>
            </w:pPr>
          </w:p>
          <w:p w14:paraId="401CE736" w14:textId="77777777" w:rsidR="003575B5" w:rsidRPr="00762DB5" w:rsidRDefault="003575B5" w:rsidP="00FA15D3">
            <w:pPr>
              <w:spacing w:line="240" w:lineRule="auto"/>
              <w:ind w:firstLine="0"/>
              <w:jc w:val="center"/>
              <w:rPr>
                <w:rFonts w:eastAsiaTheme="minorHAnsi"/>
                <w:szCs w:val="28"/>
                <w:lang w:eastAsia="en-US"/>
              </w:rPr>
            </w:pPr>
          </w:p>
          <w:p w14:paraId="2FDECF1F" w14:textId="77777777" w:rsidR="003575B5" w:rsidRPr="00762DB5" w:rsidRDefault="003575B5" w:rsidP="00FA15D3">
            <w:pPr>
              <w:spacing w:line="240" w:lineRule="auto"/>
              <w:ind w:firstLine="0"/>
              <w:jc w:val="center"/>
              <w:rPr>
                <w:rFonts w:eastAsiaTheme="minorHAnsi"/>
                <w:szCs w:val="28"/>
                <w:lang w:eastAsia="en-US"/>
              </w:rPr>
            </w:pPr>
          </w:p>
          <w:p w14:paraId="11BC9D33" w14:textId="77777777" w:rsidR="003575B5" w:rsidRPr="00762DB5" w:rsidRDefault="003575B5" w:rsidP="00FA15D3">
            <w:pPr>
              <w:spacing w:line="240" w:lineRule="auto"/>
              <w:ind w:firstLine="0"/>
              <w:jc w:val="center"/>
              <w:rPr>
                <w:rFonts w:eastAsiaTheme="minorHAnsi"/>
                <w:szCs w:val="28"/>
                <w:lang w:eastAsia="en-US"/>
              </w:rPr>
            </w:pPr>
          </w:p>
          <w:p w14:paraId="0BE76534" w14:textId="77777777" w:rsidR="003575B5" w:rsidRPr="00762DB5" w:rsidRDefault="003575B5" w:rsidP="00FA15D3">
            <w:pPr>
              <w:spacing w:line="240" w:lineRule="auto"/>
              <w:ind w:firstLine="0"/>
              <w:jc w:val="center"/>
              <w:rPr>
                <w:rFonts w:eastAsiaTheme="minorHAnsi"/>
                <w:szCs w:val="28"/>
                <w:lang w:eastAsia="en-US"/>
              </w:rPr>
            </w:pPr>
          </w:p>
          <w:p w14:paraId="47222DCB" w14:textId="77777777" w:rsidR="003575B5" w:rsidRPr="00762DB5" w:rsidRDefault="003575B5" w:rsidP="00FA15D3">
            <w:pPr>
              <w:spacing w:line="240" w:lineRule="auto"/>
              <w:ind w:firstLine="0"/>
              <w:jc w:val="center"/>
              <w:rPr>
                <w:rFonts w:eastAsiaTheme="minorHAnsi"/>
                <w:szCs w:val="28"/>
                <w:lang w:eastAsia="en-US"/>
              </w:rPr>
            </w:pPr>
          </w:p>
          <w:p w14:paraId="05439D8A" w14:textId="77777777" w:rsidR="003575B5" w:rsidRPr="00762DB5" w:rsidRDefault="003575B5" w:rsidP="00FA15D3">
            <w:pPr>
              <w:spacing w:line="240" w:lineRule="auto"/>
              <w:ind w:firstLine="0"/>
              <w:jc w:val="center"/>
              <w:rPr>
                <w:rFonts w:eastAsiaTheme="minorHAnsi"/>
                <w:szCs w:val="28"/>
                <w:lang w:eastAsia="en-US"/>
              </w:rPr>
            </w:pPr>
          </w:p>
          <w:p w14:paraId="0DFF73F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C1104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3DA21B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4B59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C845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12E2B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9104C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2717F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38A5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328DA45" w14:textId="77777777" w:rsidR="003575B5" w:rsidRPr="00762DB5" w:rsidRDefault="003575B5" w:rsidP="00FA15D3">
            <w:pPr>
              <w:spacing w:line="240" w:lineRule="auto"/>
              <w:ind w:firstLine="0"/>
              <w:jc w:val="center"/>
              <w:rPr>
                <w:rFonts w:eastAsiaTheme="minorHAnsi"/>
                <w:szCs w:val="28"/>
                <w:lang w:eastAsia="en-US"/>
              </w:rPr>
            </w:pPr>
          </w:p>
          <w:p w14:paraId="014A8E98" w14:textId="77777777" w:rsidR="003575B5" w:rsidRPr="00762DB5" w:rsidRDefault="003575B5" w:rsidP="00FA15D3">
            <w:pPr>
              <w:spacing w:line="240" w:lineRule="auto"/>
              <w:ind w:firstLine="0"/>
              <w:jc w:val="center"/>
              <w:rPr>
                <w:rFonts w:eastAsiaTheme="minorHAnsi"/>
                <w:szCs w:val="28"/>
                <w:lang w:eastAsia="en-US"/>
              </w:rPr>
            </w:pPr>
          </w:p>
          <w:p w14:paraId="244D04B5" w14:textId="77777777" w:rsidR="003575B5" w:rsidRPr="00762DB5" w:rsidRDefault="003575B5" w:rsidP="00FA15D3">
            <w:pPr>
              <w:spacing w:line="240" w:lineRule="auto"/>
              <w:ind w:firstLine="0"/>
              <w:jc w:val="center"/>
              <w:rPr>
                <w:rFonts w:eastAsiaTheme="minorHAnsi"/>
                <w:szCs w:val="28"/>
                <w:lang w:eastAsia="en-US"/>
              </w:rPr>
            </w:pPr>
          </w:p>
          <w:p w14:paraId="39BA6308" w14:textId="77777777" w:rsidR="003575B5" w:rsidRPr="00762DB5" w:rsidRDefault="003575B5" w:rsidP="00FA15D3">
            <w:pPr>
              <w:spacing w:line="240" w:lineRule="auto"/>
              <w:ind w:firstLine="0"/>
              <w:jc w:val="center"/>
              <w:rPr>
                <w:rFonts w:eastAsiaTheme="minorHAnsi"/>
                <w:szCs w:val="28"/>
                <w:lang w:eastAsia="en-US"/>
              </w:rPr>
            </w:pPr>
          </w:p>
          <w:p w14:paraId="3E75EFA1" w14:textId="77777777" w:rsidR="003575B5" w:rsidRPr="00762DB5" w:rsidRDefault="003575B5" w:rsidP="00FA15D3">
            <w:pPr>
              <w:spacing w:line="240" w:lineRule="auto"/>
              <w:ind w:firstLine="0"/>
              <w:jc w:val="center"/>
              <w:rPr>
                <w:rFonts w:eastAsiaTheme="minorHAnsi"/>
                <w:szCs w:val="28"/>
                <w:lang w:eastAsia="en-US"/>
              </w:rPr>
            </w:pPr>
          </w:p>
          <w:p w14:paraId="4D76BAD2" w14:textId="77777777" w:rsidR="003575B5" w:rsidRPr="00762DB5" w:rsidRDefault="003575B5" w:rsidP="00FA15D3">
            <w:pPr>
              <w:spacing w:line="240" w:lineRule="auto"/>
              <w:ind w:firstLine="0"/>
              <w:jc w:val="center"/>
              <w:rPr>
                <w:rFonts w:eastAsiaTheme="minorHAnsi"/>
                <w:szCs w:val="28"/>
                <w:lang w:eastAsia="en-US"/>
              </w:rPr>
            </w:pPr>
          </w:p>
          <w:p w14:paraId="5EE9E121" w14:textId="77777777" w:rsidR="003575B5" w:rsidRPr="00762DB5" w:rsidRDefault="003575B5" w:rsidP="00FA15D3">
            <w:pPr>
              <w:spacing w:line="240" w:lineRule="auto"/>
              <w:ind w:firstLine="0"/>
              <w:jc w:val="center"/>
              <w:rPr>
                <w:rFonts w:eastAsiaTheme="minorHAnsi"/>
                <w:szCs w:val="28"/>
                <w:lang w:eastAsia="en-US"/>
              </w:rPr>
            </w:pPr>
          </w:p>
          <w:p w14:paraId="4D6E9CD5" w14:textId="77777777" w:rsidR="003575B5" w:rsidRPr="00762DB5" w:rsidRDefault="003575B5" w:rsidP="00FA15D3">
            <w:pPr>
              <w:spacing w:line="240" w:lineRule="auto"/>
              <w:ind w:firstLine="0"/>
              <w:jc w:val="center"/>
              <w:rPr>
                <w:rFonts w:eastAsiaTheme="minorHAnsi"/>
                <w:szCs w:val="28"/>
                <w:lang w:eastAsia="en-US"/>
              </w:rPr>
            </w:pPr>
          </w:p>
          <w:p w14:paraId="27837C29" w14:textId="77777777" w:rsidR="003575B5" w:rsidRPr="00762DB5" w:rsidRDefault="003575B5" w:rsidP="00FA15D3">
            <w:pPr>
              <w:spacing w:line="240" w:lineRule="auto"/>
              <w:ind w:firstLine="0"/>
              <w:jc w:val="center"/>
              <w:rPr>
                <w:rFonts w:eastAsiaTheme="minorHAnsi"/>
                <w:szCs w:val="28"/>
                <w:lang w:eastAsia="en-US"/>
              </w:rPr>
            </w:pPr>
          </w:p>
          <w:p w14:paraId="7A3EF021" w14:textId="77777777" w:rsidR="003575B5" w:rsidRPr="00762DB5" w:rsidRDefault="003575B5" w:rsidP="00FA15D3">
            <w:pPr>
              <w:spacing w:line="240" w:lineRule="auto"/>
              <w:ind w:firstLine="0"/>
              <w:jc w:val="center"/>
              <w:rPr>
                <w:rFonts w:eastAsiaTheme="minorHAnsi"/>
                <w:szCs w:val="28"/>
                <w:lang w:eastAsia="en-US"/>
              </w:rPr>
            </w:pPr>
          </w:p>
          <w:p w14:paraId="5B8F2DE1" w14:textId="77777777" w:rsidR="003575B5" w:rsidRPr="00762DB5" w:rsidRDefault="003575B5" w:rsidP="00FA15D3">
            <w:pPr>
              <w:spacing w:line="240" w:lineRule="auto"/>
              <w:ind w:firstLine="0"/>
              <w:jc w:val="center"/>
              <w:rPr>
                <w:rFonts w:eastAsiaTheme="minorHAnsi"/>
                <w:szCs w:val="28"/>
                <w:lang w:eastAsia="en-US"/>
              </w:rPr>
            </w:pPr>
          </w:p>
          <w:p w14:paraId="1EDFEF60" w14:textId="77777777" w:rsidR="003575B5" w:rsidRPr="00762DB5" w:rsidRDefault="003575B5" w:rsidP="00FA15D3">
            <w:pPr>
              <w:spacing w:line="240" w:lineRule="auto"/>
              <w:ind w:firstLine="0"/>
              <w:jc w:val="center"/>
              <w:rPr>
                <w:rFonts w:eastAsiaTheme="minorHAnsi"/>
                <w:szCs w:val="28"/>
                <w:lang w:eastAsia="en-US"/>
              </w:rPr>
            </w:pPr>
          </w:p>
          <w:p w14:paraId="0FEEF9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D978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E07D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3A35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158A1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2601A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E3BC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C3FA4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64F0E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5A79FF18" w14:textId="77777777" w:rsidR="003575B5" w:rsidRPr="00762DB5" w:rsidRDefault="003575B5" w:rsidP="00FA15D3">
            <w:pPr>
              <w:spacing w:line="240" w:lineRule="auto"/>
              <w:ind w:firstLine="0"/>
              <w:jc w:val="center"/>
              <w:rPr>
                <w:rFonts w:eastAsiaTheme="minorHAnsi"/>
                <w:szCs w:val="28"/>
                <w:lang w:eastAsia="en-US"/>
              </w:rPr>
            </w:pPr>
          </w:p>
          <w:p w14:paraId="153C1244" w14:textId="77777777" w:rsidR="003575B5" w:rsidRPr="00762DB5" w:rsidRDefault="003575B5" w:rsidP="00FA15D3">
            <w:pPr>
              <w:spacing w:line="240" w:lineRule="auto"/>
              <w:ind w:firstLine="0"/>
              <w:jc w:val="center"/>
              <w:rPr>
                <w:rFonts w:eastAsiaTheme="minorHAnsi"/>
                <w:szCs w:val="28"/>
                <w:lang w:eastAsia="en-US"/>
              </w:rPr>
            </w:pPr>
          </w:p>
          <w:p w14:paraId="3C956650" w14:textId="77777777" w:rsidR="003575B5" w:rsidRPr="00762DB5" w:rsidRDefault="003575B5" w:rsidP="00FA15D3">
            <w:pPr>
              <w:spacing w:line="240" w:lineRule="auto"/>
              <w:ind w:firstLine="0"/>
              <w:jc w:val="center"/>
              <w:rPr>
                <w:rFonts w:eastAsiaTheme="minorHAnsi"/>
                <w:szCs w:val="28"/>
                <w:lang w:eastAsia="en-US"/>
              </w:rPr>
            </w:pPr>
          </w:p>
          <w:p w14:paraId="4A82D9F6" w14:textId="77777777" w:rsidR="003575B5" w:rsidRPr="00762DB5" w:rsidRDefault="003575B5" w:rsidP="00FA15D3">
            <w:pPr>
              <w:spacing w:line="240" w:lineRule="auto"/>
              <w:ind w:firstLine="0"/>
              <w:jc w:val="center"/>
              <w:rPr>
                <w:rFonts w:eastAsiaTheme="minorHAnsi"/>
                <w:szCs w:val="28"/>
                <w:lang w:eastAsia="en-US"/>
              </w:rPr>
            </w:pPr>
          </w:p>
          <w:p w14:paraId="18F09679" w14:textId="77777777" w:rsidR="003575B5" w:rsidRPr="00762DB5" w:rsidRDefault="003575B5" w:rsidP="00FA15D3">
            <w:pPr>
              <w:spacing w:line="240" w:lineRule="auto"/>
              <w:ind w:firstLine="0"/>
              <w:jc w:val="center"/>
              <w:rPr>
                <w:rFonts w:eastAsiaTheme="minorHAnsi"/>
                <w:szCs w:val="28"/>
                <w:lang w:eastAsia="en-US"/>
              </w:rPr>
            </w:pPr>
          </w:p>
          <w:p w14:paraId="60C96D35" w14:textId="77777777" w:rsidR="003575B5" w:rsidRPr="00762DB5" w:rsidRDefault="003575B5" w:rsidP="00FA15D3">
            <w:pPr>
              <w:spacing w:line="240" w:lineRule="auto"/>
              <w:ind w:firstLine="0"/>
              <w:jc w:val="center"/>
              <w:rPr>
                <w:rFonts w:eastAsiaTheme="minorHAnsi"/>
                <w:szCs w:val="28"/>
                <w:lang w:eastAsia="en-US"/>
              </w:rPr>
            </w:pPr>
          </w:p>
          <w:p w14:paraId="2A6F6E82" w14:textId="77777777" w:rsidR="003575B5" w:rsidRPr="00762DB5" w:rsidRDefault="003575B5" w:rsidP="00FA15D3">
            <w:pPr>
              <w:spacing w:line="240" w:lineRule="auto"/>
              <w:ind w:firstLine="0"/>
              <w:jc w:val="center"/>
              <w:rPr>
                <w:rFonts w:eastAsiaTheme="minorHAnsi"/>
                <w:szCs w:val="28"/>
                <w:lang w:eastAsia="en-US"/>
              </w:rPr>
            </w:pPr>
          </w:p>
          <w:p w14:paraId="0FEF4C6B" w14:textId="77777777" w:rsidR="003575B5" w:rsidRPr="00762DB5" w:rsidRDefault="003575B5" w:rsidP="00FA15D3">
            <w:pPr>
              <w:spacing w:line="240" w:lineRule="auto"/>
              <w:ind w:firstLine="0"/>
              <w:jc w:val="center"/>
              <w:rPr>
                <w:rFonts w:eastAsiaTheme="minorHAnsi"/>
                <w:szCs w:val="28"/>
                <w:lang w:eastAsia="en-US"/>
              </w:rPr>
            </w:pPr>
          </w:p>
          <w:p w14:paraId="6A535A84" w14:textId="77777777" w:rsidR="003575B5" w:rsidRPr="00762DB5" w:rsidRDefault="003575B5" w:rsidP="00FA15D3">
            <w:pPr>
              <w:spacing w:line="240" w:lineRule="auto"/>
              <w:ind w:firstLine="0"/>
              <w:jc w:val="center"/>
              <w:rPr>
                <w:rFonts w:eastAsiaTheme="minorHAnsi"/>
                <w:szCs w:val="28"/>
                <w:lang w:eastAsia="en-US"/>
              </w:rPr>
            </w:pPr>
          </w:p>
          <w:p w14:paraId="1AC47C42" w14:textId="77777777" w:rsidR="003575B5" w:rsidRPr="00762DB5" w:rsidRDefault="003575B5" w:rsidP="00FA15D3">
            <w:pPr>
              <w:spacing w:line="240" w:lineRule="auto"/>
              <w:ind w:firstLine="0"/>
              <w:jc w:val="center"/>
              <w:rPr>
                <w:rFonts w:eastAsiaTheme="minorHAnsi"/>
                <w:szCs w:val="28"/>
                <w:lang w:eastAsia="en-US"/>
              </w:rPr>
            </w:pPr>
          </w:p>
          <w:p w14:paraId="7EDF9E94" w14:textId="77777777" w:rsidR="003575B5" w:rsidRPr="00762DB5" w:rsidRDefault="003575B5" w:rsidP="00FA15D3">
            <w:pPr>
              <w:spacing w:line="240" w:lineRule="auto"/>
              <w:ind w:firstLine="0"/>
              <w:jc w:val="center"/>
              <w:rPr>
                <w:rFonts w:eastAsiaTheme="minorHAnsi"/>
                <w:szCs w:val="28"/>
                <w:lang w:eastAsia="en-US"/>
              </w:rPr>
            </w:pPr>
          </w:p>
          <w:p w14:paraId="63D39337" w14:textId="77777777" w:rsidR="003575B5" w:rsidRPr="00762DB5" w:rsidRDefault="003575B5" w:rsidP="00FA15D3">
            <w:pPr>
              <w:spacing w:line="240" w:lineRule="auto"/>
              <w:ind w:firstLine="0"/>
              <w:jc w:val="center"/>
              <w:rPr>
                <w:rFonts w:eastAsiaTheme="minorHAnsi"/>
                <w:szCs w:val="28"/>
                <w:lang w:eastAsia="en-US"/>
              </w:rPr>
            </w:pPr>
          </w:p>
          <w:p w14:paraId="46C3A4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7C8F8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9C27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9CCA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184C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D2A7C9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F9AB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3366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F96C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73C63BC8" w14:textId="77777777" w:rsidR="003575B5" w:rsidRPr="00762DB5" w:rsidRDefault="003575B5" w:rsidP="00FA15D3">
            <w:pPr>
              <w:spacing w:line="240" w:lineRule="auto"/>
              <w:ind w:firstLine="0"/>
              <w:jc w:val="center"/>
              <w:rPr>
                <w:rFonts w:eastAsiaTheme="minorHAnsi"/>
                <w:szCs w:val="28"/>
                <w:lang w:eastAsia="en-US"/>
              </w:rPr>
            </w:pPr>
          </w:p>
          <w:p w14:paraId="16F04A57" w14:textId="77777777" w:rsidR="003575B5" w:rsidRPr="00762DB5" w:rsidRDefault="003575B5" w:rsidP="00FA15D3">
            <w:pPr>
              <w:spacing w:line="240" w:lineRule="auto"/>
              <w:ind w:firstLine="0"/>
              <w:jc w:val="center"/>
              <w:rPr>
                <w:rFonts w:eastAsiaTheme="minorHAnsi"/>
                <w:szCs w:val="28"/>
                <w:lang w:eastAsia="en-US"/>
              </w:rPr>
            </w:pPr>
          </w:p>
          <w:p w14:paraId="1B60A7A0" w14:textId="77777777" w:rsidR="003575B5" w:rsidRPr="00762DB5" w:rsidRDefault="003575B5" w:rsidP="00FA15D3">
            <w:pPr>
              <w:spacing w:line="240" w:lineRule="auto"/>
              <w:ind w:firstLine="0"/>
              <w:jc w:val="center"/>
              <w:rPr>
                <w:rFonts w:eastAsiaTheme="minorHAnsi"/>
                <w:szCs w:val="28"/>
                <w:lang w:eastAsia="en-US"/>
              </w:rPr>
            </w:pPr>
          </w:p>
          <w:p w14:paraId="660B6B8E" w14:textId="77777777" w:rsidR="003575B5" w:rsidRPr="00762DB5" w:rsidRDefault="003575B5" w:rsidP="00FA15D3">
            <w:pPr>
              <w:spacing w:line="240" w:lineRule="auto"/>
              <w:ind w:firstLine="0"/>
              <w:jc w:val="center"/>
              <w:rPr>
                <w:rFonts w:eastAsiaTheme="minorHAnsi"/>
                <w:szCs w:val="28"/>
                <w:lang w:eastAsia="en-US"/>
              </w:rPr>
            </w:pPr>
          </w:p>
          <w:p w14:paraId="5F2A1CE5" w14:textId="77777777" w:rsidR="003575B5" w:rsidRPr="00762DB5" w:rsidRDefault="003575B5" w:rsidP="00FA15D3">
            <w:pPr>
              <w:spacing w:line="240" w:lineRule="auto"/>
              <w:ind w:firstLine="0"/>
              <w:jc w:val="center"/>
              <w:rPr>
                <w:rFonts w:eastAsiaTheme="minorHAnsi"/>
                <w:szCs w:val="28"/>
                <w:lang w:eastAsia="en-US"/>
              </w:rPr>
            </w:pPr>
          </w:p>
          <w:p w14:paraId="6DA37620" w14:textId="77777777" w:rsidR="003575B5" w:rsidRPr="00762DB5" w:rsidRDefault="003575B5" w:rsidP="00FA15D3">
            <w:pPr>
              <w:spacing w:line="240" w:lineRule="auto"/>
              <w:ind w:firstLine="0"/>
              <w:jc w:val="center"/>
              <w:rPr>
                <w:rFonts w:eastAsiaTheme="minorHAnsi"/>
                <w:szCs w:val="28"/>
                <w:lang w:eastAsia="en-US"/>
              </w:rPr>
            </w:pPr>
          </w:p>
          <w:p w14:paraId="32F789E9" w14:textId="77777777" w:rsidR="003575B5" w:rsidRPr="00762DB5" w:rsidRDefault="003575B5" w:rsidP="00FA15D3">
            <w:pPr>
              <w:spacing w:line="240" w:lineRule="auto"/>
              <w:ind w:firstLine="0"/>
              <w:jc w:val="center"/>
              <w:rPr>
                <w:rFonts w:eastAsiaTheme="minorHAnsi"/>
                <w:szCs w:val="28"/>
                <w:lang w:eastAsia="en-US"/>
              </w:rPr>
            </w:pPr>
          </w:p>
          <w:p w14:paraId="5D7272DB" w14:textId="77777777" w:rsidR="003575B5" w:rsidRPr="00762DB5" w:rsidRDefault="003575B5" w:rsidP="00FA15D3">
            <w:pPr>
              <w:spacing w:line="240" w:lineRule="auto"/>
              <w:ind w:firstLine="0"/>
              <w:jc w:val="center"/>
              <w:rPr>
                <w:rFonts w:eastAsiaTheme="minorHAnsi"/>
                <w:szCs w:val="28"/>
                <w:lang w:eastAsia="en-US"/>
              </w:rPr>
            </w:pPr>
          </w:p>
          <w:p w14:paraId="0AAD12C7" w14:textId="77777777" w:rsidR="003575B5" w:rsidRPr="00762DB5" w:rsidRDefault="003575B5" w:rsidP="00FA15D3">
            <w:pPr>
              <w:spacing w:line="240" w:lineRule="auto"/>
              <w:ind w:firstLine="0"/>
              <w:jc w:val="center"/>
              <w:rPr>
                <w:rFonts w:eastAsiaTheme="minorHAnsi"/>
                <w:szCs w:val="28"/>
                <w:lang w:eastAsia="en-US"/>
              </w:rPr>
            </w:pPr>
          </w:p>
          <w:p w14:paraId="2CB62041" w14:textId="77777777" w:rsidR="003575B5" w:rsidRPr="00762DB5" w:rsidRDefault="003575B5" w:rsidP="00FA15D3">
            <w:pPr>
              <w:spacing w:line="240" w:lineRule="auto"/>
              <w:ind w:firstLine="0"/>
              <w:jc w:val="center"/>
              <w:rPr>
                <w:rFonts w:eastAsiaTheme="minorHAnsi"/>
                <w:szCs w:val="28"/>
                <w:lang w:eastAsia="en-US"/>
              </w:rPr>
            </w:pPr>
          </w:p>
          <w:p w14:paraId="62002DC9" w14:textId="77777777" w:rsidR="003575B5" w:rsidRPr="00762DB5" w:rsidRDefault="003575B5" w:rsidP="00FA15D3">
            <w:pPr>
              <w:spacing w:line="240" w:lineRule="auto"/>
              <w:ind w:firstLine="0"/>
              <w:jc w:val="center"/>
              <w:rPr>
                <w:rFonts w:eastAsiaTheme="minorHAnsi"/>
                <w:szCs w:val="28"/>
                <w:lang w:eastAsia="en-US"/>
              </w:rPr>
            </w:pPr>
          </w:p>
          <w:p w14:paraId="3BE95F7F" w14:textId="77777777" w:rsidR="003575B5" w:rsidRPr="00762DB5" w:rsidRDefault="003575B5" w:rsidP="00FA15D3">
            <w:pPr>
              <w:spacing w:line="240" w:lineRule="auto"/>
              <w:ind w:firstLine="0"/>
              <w:jc w:val="center"/>
              <w:rPr>
                <w:rFonts w:eastAsiaTheme="minorHAnsi"/>
                <w:szCs w:val="28"/>
                <w:lang w:eastAsia="en-US"/>
              </w:rPr>
            </w:pPr>
          </w:p>
          <w:p w14:paraId="03015F0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A886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44B9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98DB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2856F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9C5F4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FFE6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42854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00000 74317</w:t>
            </w:r>
          </w:p>
        </w:tc>
        <w:tc>
          <w:tcPr>
            <w:tcW w:w="622" w:type="dxa"/>
            <w:tcBorders>
              <w:top w:val="single" w:sz="4" w:space="0" w:color="auto"/>
              <w:left w:val="nil"/>
              <w:bottom w:val="single" w:sz="4" w:space="0" w:color="auto"/>
              <w:right w:val="single" w:sz="4" w:space="0" w:color="auto"/>
            </w:tcBorders>
            <w:shd w:val="clear" w:color="auto" w:fill="auto"/>
            <w:vAlign w:val="bottom"/>
          </w:tcPr>
          <w:p w14:paraId="2DFF87E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3F0D689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072EB4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3B9155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E75029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9F28CC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90F108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1FAA06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6E9601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21770B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84C4F6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28F3FB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C8B4D4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71F9C4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2BBAF6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543F6A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B5B2DE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3FCD5B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59F2BB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65BDBD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D0DF6A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BBCA1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E91C7F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B098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C554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3B4A6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A2BF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A92551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D795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B9A74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6C62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0B88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85C1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625D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B0E9C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04492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777E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421D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7CA6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1C607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AE4A1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5D34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B37AF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9817AF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756839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D03CE8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616656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43E381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1FB230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A7C68E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1D0AB0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D3DE80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AFA84F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7CBFBA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783170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B17590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9C0756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764F24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6AF129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568F65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6BE0B2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3BF3B9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A5F3C2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2933B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78158,2</w:t>
            </w:r>
          </w:p>
        </w:tc>
        <w:tc>
          <w:tcPr>
            <w:tcW w:w="1134" w:type="dxa"/>
            <w:vAlign w:val="bottom"/>
          </w:tcPr>
          <w:p w14:paraId="1551D7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CF00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448C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CF631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1A54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26EF2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B2C0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8B2F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99733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E70A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7AAB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0F991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6FEFA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F48AD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3FB7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74A3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C1D8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A4F7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C40F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A5B7B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78158,2</w:t>
            </w:r>
          </w:p>
        </w:tc>
      </w:tr>
      <w:tr w:rsidR="003575B5" w:rsidRPr="00762DB5" w14:paraId="265161A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FCA389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6BE8D1B0" w14:textId="77777777" w:rsidR="003575B5" w:rsidRPr="00762DB5" w:rsidRDefault="003575B5" w:rsidP="00FA15D3">
            <w:pPr>
              <w:spacing w:line="240" w:lineRule="auto"/>
              <w:ind w:firstLine="0"/>
              <w:jc w:val="center"/>
              <w:rPr>
                <w:rFonts w:eastAsiaTheme="minorHAnsi"/>
                <w:szCs w:val="28"/>
                <w:lang w:eastAsia="en-US"/>
              </w:rPr>
            </w:pPr>
          </w:p>
          <w:p w14:paraId="5DC143EC" w14:textId="77777777" w:rsidR="003575B5" w:rsidRPr="00762DB5" w:rsidRDefault="003575B5" w:rsidP="00FA15D3">
            <w:pPr>
              <w:spacing w:line="240" w:lineRule="auto"/>
              <w:ind w:firstLine="0"/>
              <w:jc w:val="center"/>
              <w:rPr>
                <w:rFonts w:eastAsiaTheme="minorHAnsi"/>
                <w:szCs w:val="28"/>
                <w:lang w:eastAsia="en-US"/>
              </w:rPr>
            </w:pPr>
          </w:p>
          <w:p w14:paraId="5A579FA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E94D196" w14:textId="77777777" w:rsidR="003575B5" w:rsidRPr="00762DB5" w:rsidRDefault="003575B5" w:rsidP="00FA15D3">
            <w:pPr>
              <w:spacing w:line="240" w:lineRule="auto"/>
              <w:ind w:firstLine="0"/>
              <w:jc w:val="center"/>
              <w:rPr>
                <w:rFonts w:eastAsiaTheme="minorHAnsi"/>
                <w:szCs w:val="28"/>
                <w:lang w:eastAsia="en-US"/>
              </w:rPr>
            </w:pPr>
          </w:p>
          <w:p w14:paraId="5E39545D" w14:textId="77777777" w:rsidR="003575B5" w:rsidRPr="00762DB5" w:rsidRDefault="003575B5" w:rsidP="00FA15D3">
            <w:pPr>
              <w:spacing w:line="240" w:lineRule="auto"/>
              <w:ind w:firstLine="0"/>
              <w:jc w:val="center"/>
              <w:rPr>
                <w:rFonts w:eastAsiaTheme="minorHAnsi"/>
                <w:szCs w:val="28"/>
                <w:lang w:eastAsia="en-US"/>
              </w:rPr>
            </w:pPr>
          </w:p>
          <w:p w14:paraId="58664AC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674F89B6" w14:textId="77777777" w:rsidR="003575B5" w:rsidRPr="00762DB5" w:rsidRDefault="003575B5" w:rsidP="00FA15D3">
            <w:pPr>
              <w:spacing w:line="240" w:lineRule="auto"/>
              <w:ind w:firstLine="0"/>
              <w:jc w:val="center"/>
              <w:rPr>
                <w:rFonts w:eastAsiaTheme="minorHAnsi"/>
                <w:szCs w:val="28"/>
                <w:lang w:eastAsia="en-US"/>
              </w:rPr>
            </w:pPr>
          </w:p>
          <w:p w14:paraId="7162E7A7" w14:textId="77777777" w:rsidR="003575B5" w:rsidRPr="00762DB5" w:rsidRDefault="003575B5" w:rsidP="00FA15D3">
            <w:pPr>
              <w:spacing w:line="240" w:lineRule="auto"/>
              <w:ind w:firstLine="0"/>
              <w:jc w:val="center"/>
              <w:rPr>
                <w:rFonts w:eastAsiaTheme="minorHAnsi"/>
                <w:szCs w:val="28"/>
                <w:lang w:eastAsia="en-US"/>
              </w:rPr>
            </w:pPr>
          </w:p>
          <w:p w14:paraId="7A5DD8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09</w:t>
            </w:r>
          </w:p>
        </w:tc>
        <w:tc>
          <w:tcPr>
            <w:tcW w:w="823" w:type="dxa"/>
            <w:tcBorders>
              <w:top w:val="single" w:sz="4" w:space="0" w:color="auto"/>
              <w:left w:val="nil"/>
              <w:bottom w:val="single" w:sz="4" w:space="0" w:color="auto"/>
              <w:right w:val="single" w:sz="4" w:space="0" w:color="auto"/>
            </w:tcBorders>
            <w:shd w:val="clear" w:color="auto" w:fill="auto"/>
            <w:vAlign w:val="bottom"/>
          </w:tcPr>
          <w:p w14:paraId="7D351673" w14:textId="77777777" w:rsidR="003575B5" w:rsidRPr="00762DB5" w:rsidRDefault="003575B5" w:rsidP="00FA15D3">
            <w:pPr>
              <w:spacing w:line="240" w:lineRule="auto"/>
              <w:ind w:firstLine="0"/>
              <w:jc w:val="center"/>
              <w:rPr>
                <w:rFonts w:eastAsiaTheme="minorHAnsi"/>
                <w:szCs w:val="28"/>
                <w:lang w:eastAsia="en-US"/>
              </w:rPr>
            </w:pPr>
          </w:p>
          <w:p w14:paraId="78AB237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00000 74317</w:t>
            </w:r>
          </w:p>
        </w:tc>
        <w:tc>
          <w:tcPr>
            <w:tcW w:w="622" w:type="dxa"/>
            <w:tcBorders>
              <w:top w:val="single" w:sz="4" w:space="0" w:color="auto"/>
              <w:left w:val="nil"/>
              <w:bottom w:val="single" w:sz="4" w:space="0" w:color="auto"/>
              <w:right w:val="single" w:sz="4" w:space="0" w:color="auto"/>
            </w:tcBorders>
            <w:shd w:val="clear" w:color="auto" w:fill="auto"/>
            <w:vAlign w:val="bottom"/>
          </w:tcPr>
          <w:p w14:paraId="587DCAB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6CD72AB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58DC27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A68F92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78158,2</w:t>
            </w:r>
          </w:p>
        </w:tc>
        <w:tc>
          <w:tcPr>
            <w:tcW w:w="1134" w:type="dxa"/>
            <w:vAlign w:val="bottom"/>
          </w:tcPr>
          <w:p w14:paraId="282B75C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78158,2</w:t>
            </w:r>
          </w:p>
        </w:tc>
      </w:tr>
      <w:tr w:rsidR="003575B5" w:rsidRPr="00762DB5" w14:paraId="0A43698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B1B224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Другие вопросы в </w:t>
            </w:r>
            <w:r w:rsidRPr="00762DB5">
              <w:rPr>
                <w:rFonts w:eastAsiaTheme="minorHAnsi"/>
                <w:szCs w:val="28"/>
                <w:lang w:eastAsia="en-US"/>
              </w:rPr>
              <w:lastRenderedPageBreak/>
              <w:t>области национальной экономики</w:t>
            </w:r>
          </w:p>
        </w:tc>
        <w:tc>
          <w:tcPr>
            <w:tcW w:w="684" w:type="dxa"/>
            <w:tcBorders>
              <w:top w:val="single" w:sz="4" w:space="0" w:color="auto"/>
              <w:left w:val="nil"/>
              <w:bottom w:val="single" w:sz="4" w:space="0" w:color="auto"/>
              <w:right w:val="single" w:sz="4" w:space="0" w:color="auto"/>
            </w:tcBorders>
            <w:shd w:val="clear" w:color="auto" w:fill="auto"/>
            <w:vAlign w:val="bottom"/>
          </w:tcPr>
          <w:p w14:paraId="7AFEA786" w14:textId="77777777" w:rsidR="003575B5" w:rsidRPr="00762DB5" w:rsidRDefault="003575B5" w:rsidP="00FA15D3">
            <w:pPr>
              <w:spacing w:line="240" w:lineRule="auto"/>
              <w:ind w:firstLine="0"/>
              <w:jc w:val="center"/>
              <w:rPr>
                <w:rFonts w:eastAsiaTheme="minorHAnsi"/>
                <w:szCs w:val="28"/>
                <w:lang w:eastAsia="en-US"/>
              </w:rPr>
            </w:pPr>
          </w:p>
          <w:p w14:paraId="166DC68E" w14:textId="77777777" w:rsidR="003575B5" w:rsidRPr="00762DB5" w:rsidRDefault="003575B5" w:rsidP="00FA15D3">
            <w:pPr>
              <w:spacing w:line="240" w:lineRule="auto"/>
              <w:ind w:firstLine="0"/>
              <w:jc w:val="center"/>
              <w:rPr>
                <w:rFonts w:eastAsiaTheme="minorHAnsi"/>
                <w:szCs w:val="28"/>
                <w:lang w:eastAsia="en-US"/>
              </w:rPr>
            </w:pPr>
          </w:p>
          <w:p w14:paraId="0C66E744" w14:textId="77777777" w:rsidR="003575B5" w:rsidRPr="00762DB5" w:rsidRDefault="003575B5" w:rsidP="00FA15D3">
            <w:pPr>
              <w:spacing w:line="240" w:lineRule="auto"/>
              <w:ind w:firstLine="0"/>
              <w:jc w:val="center"/>
              <w:rPr>
                <w:rFonts w:eastAsiaTheme="minorHAnsi"/>
                <w:szCs w:val="28"/>
                <w:lang w:eastAsia="en-US"/>
              </w:rPr>
            </w:pPr>
          </w:p>
          <w:p w14:paraId="62C2DF9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9086D0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034CC40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w:t>
            </w:r>
          </w:p>
        </w:tc>
        <w:tc>
          <w:tcPr>
            <w:tcW w:w="823" w:type="dxa"/>
            <w:tcBorders>
              <w:top w:val="single" w:sz="4" w:space="0" w:color="auto"/>
              <w:left w:val="nil"/>
              <w:bottom w:val="single" w:sz="4" w:space="0" w:color="auto"/>
              <w:right w:val="single" w:sz="4" w:space="0" w:color="auto"/>
            </w:tcBorders>
            <w:shd w:val="clear" w:color="auto" w:fill="auto"/>
            <w:vAlign w:val="bottom"/>
          </w:tcPr>
          <w:p w14:paraId="3309D3E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1B13331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4A9ADE1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5142,1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2477DD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BB448C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E58A45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9A5009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A152F3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9C078C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5142,1</w:t>
            </w:r>
          </w:p>
        </w:tc>
        <w:tc>
          <w:tcPr>
            <w:tcW w:w="1134" w:type="dxa"/>
            <w:vAlign w:val="bottom"/>
          </w:tcPr>
          <w:p w14:paraId="17E6BF3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r>
      <w:tr w:rsidR="003575B5" w:rsidRPr="00762DB5" w14:paraId="6836A08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734BFE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Руководство и управление в сфере установленных функций органов местного самоуправления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1DB3DD69" w14:textId="77777777" w:rsidR="003575B5" w:rsidRPr="00762DB5" w:rsidRDefault="003575B5" w:rsidP="00FA15D3">
            <w:pPr>
              <w:spacing w:line="240" w:lineRule="auto"/>
              <w:ind w:firstLine="0"/>
              <w:jc w:val="center"/>
              <w:rPr>
                <w:rFonts w:eastAsiaTheme="minorHAnsi"/>
                <w:szCs w:val="28"/>
                <w:lang w:eastAsia="en-US"/>
              </w:rPr>
            </w:pPr>
          </w:p>
          <w:p w14:paraId="1841D7B8" w14:textId="77777777" w:rsidR="003575B5" w:rsidRPr="00762DB5" w:rsidRDefault="003575B5" w:rsidP="00FA15D3">
            <w:pPr>
              <w:spacing w:line="240" w:lineRule="auto"/>
              <w:ind w:firstLine="0"/>
              <w:jc w:val="center"/>
              <w:rPr>
                <w:rFonts w:eastAsiaTheme="minorHAnsi"/>
                <w:szCs w:val="28"/>
                <w:lang w:eastAsia="en-US"/>
              </w:rPr>
            </w:pPr>
          </w:p>
          <w:p w14:paraId="30FD67C4" w14:textId="77777777" w:rsidR="003575B5" w:rsidRPr="00762DB5" w:rsidRDefault="003575B5" w:rsidP="00FA15D3">
            <w:pPr>
              <w:spacing w:line="240" w:lineRule="auto"/>
              <w:ind w:firstLine="0"/>
              <w:jc w:val="center"/>
              <w:rPr>
                <w:rFonts w:eastAsiaTheme="minorHAnsi"/>
                <w:szCs w:val="28"/>
                <w:lang w:eastAsia="en-US"/>
              </w:rPr>
            </w:pPr>
          </w:p>
          <w:p w14:paraId="04828D58" w14:textId="77777777" w:rsidR="003575B5" w:rsidRPr="00762DB5" w:rsidRDefault="003575B5" w:rsidP="00FA15D3">
            <w:pPr>
              <w:spacing w:line="240" w:lineRule="auto"/>
              <w:ind w:firstLine="0"/>
              <w:jc w:val="center"/>
              <w:rPr>
                <w:rFonts w:eastAsiaTheme="minorHAnsi"/>
                <w:szCs w:val="28"/>
                <w:lang w:eastAsia="en-US"/>
              </w:rPr>
            </w:pPr>
          </w:p>
          <w:p w14:paraId="1F7512DB" w14:textId="77777777" w:rsidR="003575B5" w:rsidRPr="00762DB5" w:rsidRDefault="003575B5" w:rsidP="00FA15D3">
            <w:pPr>
              <w:spacing w:line="240" w:lineRule="auto"/>
              <w:ind w:firstLine="0"/>
              <w:jc w:val="center"/>
              <w:rPr>
                <w:rFonts w:eastAsiaTheme="minorHAnsi"/>
                <w:szCs w:val="28"/>
                <w:lang w:eastAsia="en-US"/>
              </w:rPr>
            </w:pPr>
          </w:p>
          <w:p w14:paraId="696123A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A11A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7DBFE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436B6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12058E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395B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7C3A9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E0F20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B0AB7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5AFAA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389D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F434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9E47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0B22367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8FE6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790F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429A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2806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80B4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4872A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6F1A9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5D449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w:t>
            </w:r>
          </w:p>
        </w:tc>
        <w:tc>
          <w:tcPr>
            <w:tcW w:w="823" w:type="dxa"/>
            <w:tcBorders>
              <w:top w:val="single" w:sz="4" w:space="0" w:color="auto"/>
              <w:left w:val="nil"/>
              <w:bottom w:val="single" w:sz="4" w:space="0" w:color="auto"/>
              <w:right w:val="single" w:sz="4" w:space="0" w:color="auto"/>
            </w:tcBorders>
            <w:shd w:val="clear" w:color="auto" w:fill="auto"/>
            <w:vAlign w:val="bottom"/>
          </w:tcPr>
          <w:p w14:paraId="221E28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1044B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2937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4463C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B591E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BAC24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0EFE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37717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00000 20000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2095885"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7B95C2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472CB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8B1F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4091B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2368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6198B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02C67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92C8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235A4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5142,1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B4B25F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CFC5C3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86A312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CED4F9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713D95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F864F0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E937B3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AEAD07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D4D07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F1D0D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A197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A4BA4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FBF4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D9E6A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736D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4A8A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A2F65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D0A7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5142,1</w:t>
            </w:r>
          </w:p>
        </w:tc>
        <w:tc>
          <w:tcPr>
            <w:tcW w:w="1134" w:type="dxa"/>
            <w:vAlign w:val="bottom"/>
          </w:tcPr>
          <w:p w14:paraId="36A9EE5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02A6C8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6918154"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71B660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125232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8C38E6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13BC90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D9C252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A4A1C9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r>
      <w:tr w:rsidR="003575B5" w:rsidRPr="00762DB5" w14:paraId="2F6BC7D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2B8F0D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Центральный аппарат</w:t>
            </w:r>
          </w:p>
        </w:tc>
        <w:tc>
          <w:tcPr>
            <w:tcW w:w="684" w:type="dxa"/>
            <w:tcBorders>
              <w:top w:val="single" w:sz="4" w:space="0" w:color="auto"/>
              <w:left w:val="nil"/>
              <w:bottom w:val="single" w:sz="4" w:space="0" w:color="auto"/>
              <w:right w:val="single" w:sz="4" w:space="0" w:color="auto"/>
            </w:tcBorders>
            <w:shd w:val="clear" w:color="auto" w:fill="auto"/>
            <w:vAlign w:val="bottom"/>
          </w:tcPr>
          <w:p w14:paraId="5BFC8933" w14:textId="77777777" w:rsidR="003575B5" w:rsidRPr="00762DB5" w:rsidRDefault="003575B5" w:rsidP="00FA15D3">
            <w:pPr>
              <w:spacing w:line="240" w:lineRule="auto"/>
              <w:ind w:firstLine="0"/>
              <w:jc w:val="center"/>
              <w:rPr>
                <w:rFonts w:eastAsiaTheme="minorHAnsi"/>
                <w:szCs w:val="28"/>
                <w:lang w:eastAsia="en-US"/>
              </w:rPr>
            </w:pPr>
          </w:p>
          <w:p w14:paraId="022857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0B55BE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2893862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w:t>
            </w:r>
          </w:p>
        </w:tc>
        <w:tc>
          <w:tcPr>
            <w:tcW w:w="823" w:type="dxa"/>
            <w:tcBorders>
              <w:top w:val="single" w:sz="4" w:space="0" w:color="auto"/>
              <w:left w:val="nil"/>
              <w:bottom w:val="single" w:sz="4" w:space="0" w:color="auto"/>
              <w:right w:val="single" w:sz="4" w:space="0" w:color="auto"/>
            </w:tcBorders>
            <w:shd w:val="clear" w:color="auto" w:fill="auto"/>
            <w:vAlign w:val="bottom"/>
          </w:tcPr>
          <w:p w14:paraId="3E8EAA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0223BE5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304AE83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5142,1</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4BAD46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E7274A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7F1848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5142,1</w:t>
            </w:r>
          </w:p>
        </w:tc>
        <w:tc>
          <w:tcPr>
            <w:tcW w:w="1134" w:type="dxa"/>
            <w:vAlign w:val="bottom"/>
          </w:tcPr>
          <w:p w14:paraId="27761DC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96193B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r>
      <w:tr w:rsidR="003575B5" w:rsidRPr="00762DB5" w14:paraId="4A337599"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4DD609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Фонд оплаты труда и страховые взносы</w:t>
            </w:r>
          </w:p>
        </w:tc>
        <w:tc>
          <w:tcPr>
            <w:tcW w:w="684" w:type="dxa"/>
            <w:tcBorders>
              <w:top w:val="single" w:sz="4" w:space="0" w:color="auto"/>
              <w:left w:val="nil"/>
              <w:bottom w:val="single" w:sz="4" w:space="0" w:color="auto"/>
              <w:right w:val="single" w:sz="4" w:space="0" w:color="auto"/>
            </w:tcBorders>
            <w:shd w:val="clear" w:color="auto" w:fill="auto"/>
            <w:vAlign w:val="bottom"/>
          </w:tcPr>
          <w:p w14:paraId="4BCF3528" w14:textId="77777777" w:rsidR="003575B5" w:rsidRPr="00762DB5" w:rsidRDefault="003575B5" w:rsidP="00FA15D3">
            <w:pPr>
              <w:spacing w:line="240" w:lineRule="auto"/>
              <w:ind w:firstLine="0"/>
              <w:jc w:val="center"/>
              <w:rPr>
                <w:rFonts w:eastAsiaTheme="minorHAnsi"/>
                <w:szCs w:val="28"/>
                <w:lang w:eastAsia="en-US"/>
              </w:rPr>
            </w:pPr>
          </w:p>
          <w:p w14:paraId="6737112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698F16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74721B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w:t>
            </w:r>
          </w:p>
        </w:tc>
        <w:tc>
          <w:tcPr>
            <w:tcW w:w="823" w:type="dxa"/>
            <w:tcBorders>
              <w:top w:val="single" w:sz="4" w:space="0" w:color="auto"/>
              <w:left w:val="nil"/>
              <w:bottom w:val="single" w:sz="4" w:space="0" w:color="auto"/>
              <w:right w:val="single" w:sz="4" w:space="0" w:color="auto"/>
            </w:tcBorders>
            <w:shd w:val="clear" w:color="auto" w:fill="auto"/>
            <w:vAlign w:val="bottom"/>
          </w:tcPr>
          <w:p w14:paraId="58957C2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9C8B3D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121</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23A735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3941,7</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0CEF57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EABA5C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A04A5E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F5E6A1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417B00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3941,7</w:t>
            </w:r>
          </w:p>
        </w:tc>
        <w:tc>
          <w:tcPr>
            <w:tcW w:w="1134" w:type="dxa"/>
            <w:vAlign w:val="bottom"/>
          </w:tcPr>
          <w:p w14:paraId="3BC973B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A69AFB1"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385DC3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15DE5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r>
      <w:tr w:rsidR="003575B5" w:rsidRPr="00762DB5" w14:paraId="06C81A8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3333D4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Иные выплаты персоналу, за исключением фонда оплаты труда</w:t>
            </w:r>
          </w:p>
        </w:tc>
        <w:tc>
          <w:tcPr>
            <w:tcW w:w="684" w:type="dxa"/>
            <w:tcBorders>
              <w:top w:val="single" w:sz="4" w:space="0" w:color="auto"/>
              <w:left w:val="nil"/>
              <w:bottom w:val="single" w:sz="4" w:space="0" w:color="auto"/>
              <w:right w:val="single" w:sz="4" w:space="0" w:color="auto"/>
            </w:tcBorders>
            <w:shd w:val="clear" w:color="auto" w:fill="auto"/>
            <w:vAlign w:val="bottom"/>
          </w:tcPr>
          <w:p w14:paraId="4FC1DC2D" w14:textId="77777777" w:rsidR="003575B5" w:rsidRPr="00762DB5" w:rsidRDefault="003575B5" w:rsidP="00FA15D3">
            <w:pPr>
              <w:spacing w:line="240" w:lineRule="auto"/>
              <w:ind w:firstLine="0"/>
              <w:jc w:val="center"/>
              <w:rPr>
                <w:rFonts w:eastAsiaTheme="minorHAnsi"/>
                <w:szCs w:val="28"/>
                <w:lang w:eastAsia="en-US"/>
              </w:rPr>
            </w:pPr>
          </w:p>
          <w:p w14:paraId="5B2883F6" w14:textId="77777777" w:rsidR="003575B5" w:rsidRPr="00762DB5" w:rsidRDefault="003575B5" w:rsidP="00FA15D3">
            <w:pPr>
              <w:spacing w:line="240" w:lineRule="auto"/>
              <w:ind w:firstLine="0"/>
              <w:jc w:val="center"/>
              <w:rPr>
                <w:rFonts w:eastAsiaTheme="minorHAnsi"/>
                <w:szCs w:val="28"/>
                <w:lang w:eastAsia="en-US"/>
              </w:rPr>
            </w:pPr>
          </w:p>
          <w:p w14:paraId="3C5B577F" w14:textId="77777777" w:rsidR="003575B5" w:rsidRPr="00762DB5" w:rsidRDefault="003575B5" w:rsidP="00FA15D3">
            <w:pPr>
              <w:spacing w:line="240" w:lineRule="auto"/>
              <w:ind w:firstLine="0"/>
              <w:jc w:val="center"/>
              <w:rPr>
                <w:rFonts w:eastAsiaTheme="minorHAnsi"/>
                <w:szCs w:val="28"/>
                <w:lang w:eastAsia="en-US"/>
              </w:rPr>
            </w:pPr>
          </w:p>
          <w:p w14:paraId="173888E4" w14:textId="77777777" w:rsidR="003575B5" w:rsidRPr="00762DB5" w:rsidRDefault="003575B5" w:rsidP="00FA15D3">
            <w:pPr>
              <w:spacing w:line="240" w:lineRule="auto"/>
              <w:ind w:firstLine="0"/>
              <w:jc w:val="center"/>
              <w:rPr>
                <w:rFonts w:eastAsiaTheme="minorHAnsi"/>
                <w:szCs w:val="28"/>
                <w:lang w:eastAsia="en-US"/>
              </w:rPr>
            </w:pPr>
          </w:p>
          <w:p w14:paraId="6EE85FE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3B503C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325ECC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w:t>
            </w:r>
          </w:p>
        </w:tc>
        <w:tc>
          <w:tcPr>
            <w:tcW w:w="823" w:type="dxa"/>
            <w:tcBorders>
              <w:top w:val="single" w:sz="4" w:space="0" w:color="auto"/>
              <w:left w:val="nil"/>
              <w:bottom w:val="single" w:sz="4" w:space="0" w:color="auto"/>
              <w:right w:val="single" w:sz="4" w:space="0" w:color="auto"/>
            </w:tcBorders>
            <w:shd w:val="clear" w:color="auto" w:fill="auto"/>
            <w:vAlign w:val="bottom"/>
          </w:tcPr>
          <w:p w14:paraId="79E0B0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BDECE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122</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6DA7B5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5E2DA8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AE77165"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BF61A8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B64FAD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BF915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DBD9D1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10,0</w:t>
            </w:r>
          </w:p>
        </w:tc>
        <w:tc>
          <w:tcPr>
            <w:tcW w:w="1134" w:type="dxa"/>
            <w:vAlign w:val="bottom"/>
          </w:tcPr>
          <w:p w14:paraId="0E3F67F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1848A4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4B9C94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66C139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B39784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r>
      <w:tr w:rsidR="003575B5" w:rsidRPr="00762DB5" w14:paraId="1D6595D1"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5AD911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color w:val="000000"/>
                <w:szCs w:val="28"/>
                <w:lang w:eastAsia="en-US"/>
              </w:rPr>
              <w:t>Взносы по обязательному социальному страхованию на выплаты денежного содержания и иные выплаты работникам</w:t>
            </w:r>
          </w:p>
        </w:tc>
        <w:tc>
          <w:tcPr>
            <w:tcW w:w="684" w:type="dxa"/>
            <w:tcBorders>
              <w:top w:val="single" w:sz="4" w:space="0" w:color="auto"/>
              <w:left w:val="nil"/>
              <w:bottom w:val="single" w:sz="4" w:space="0" w:color="auto"/>
              <w:right w:val="single" w:sz="4" w:space="0" w:color="auto"/>
            </w:tcBorders>
            <w:shd w:val="clear" w:color="auto" w:fill="auto"/>
            <w:vAlign w:val="bottom"/>
          </w:tcPr>
          <w:p w14:paraId="2EA505F7" w14:textId="77777777" w:rsidR="003575B5" w:rsidRPr="00762DB5" w:rsidRDefault="003575B5" w:rsidP="00FA15D3">
            <w:pPr>
              <w:spacing w:line="240" w:lineRule="auto"/>
              <w:ind w:firstLine="0"/>
              <w:jc w:val="center"/>
              <w:rPr>
                <w:rFonts w:eastAsiaTheme="minorHAnsi"/>
                <w:szCs w:val="28"/>
                <w:lang w:eastAsia="en-US"/>
              </w:rPr>
            </w:pPr>
          </w:p>
          <w:p w14:paraId="0BE294F3" w14:textId="77777777" w:rsidR="003575B5" w:rsidRPr="00762DB5" w:rsidRDefault="003575B5" w:rsidP="00FA15D3">
            <w:pPr>
              <w:spacing w:line="240" w:lineRule="auto"/>
              <w:ind w:firstLine="0"/>
              <w:jc w:val="center"/>
              <w:rPr>
                <w:rFonts w:eastAsiaTheme="minorHAnsi"/>
                <w:szCs w:val="28"/>
                <w:lang w:eastAsia="en-US"/>
              </w:rPr>
            </w:pPr>
          </w:p>
          <w:p w14:paraId="0E78D4F2" w14:textId="77777777" w:rsidR="003575B5" w:rsidRPr="00762DB5" w:rsidRDefault="003575B5" w:rsidP="00FA15D3">
            <w:pPr>
              <w:spacing w:line="240" w:lineRule="auto"/>
              <w:ind w:firstLine="0"/>
              <w:jc w:val="center"/>
              <w:rPr>
                <w:rFonts w:eastAsiaTheme="minorHAnsi"/>
                <w:szCs w:val="28"/>
                <w:lang w:eastAsia="en-US"/>
              </w:rPr>
            </w:pPr>
          </w:p>
          <w:p w14:paraId="4C8DF0E6" w14:textId="77777777" w:rsidR="003575B5" w:rsidRPr="00762DB5" w:rsidRDefault="003575B5" w:rsidP="00FA15D3">
            <w:pPr>
              <w:spacing w:line="240" w:lineRule="auto"/>
              <w:ind w:firstLine="0"/>
              <w:jc w:val="center"/>
              <w:rPr>
                <w:rFonts w:eastAsiaTheme="minorHAnsi"/>
                <w:szCs w:val="28"/>
                <w:lang w:eastAsia="en-US"/>
              </w:rPr>
            </w:pPr>
          </w:p>
          <w:p w14:paraId="7C5F8F1A" w14:textId="77777777" w:rsidR="003575B5" w:rsidRPr="00762DB5" w:rsidRDefault="003575B5" w:rsidP="00FA15D3">
            <w:pPr>
              <w:spacing w:line="240" w:lineRule="auto"/>
              <w:ind w:firstLine="0"/>
              <w:jc w:val="center"/>
              <w:rPr>
                <w:rFonts w:eastAsiaTheme="minorHAnsi"/>
                <w:szCs w:val="28"/>
                <w:lang w:eastAsia="en-US"/>
              </w:rPr>
            </w:pPr>
          </w:p>
          <w:p w14:paraId="7901D9B2" w14:textId="77777777" w:rsidR="003575B5" w:rsidRPr="00762DB5" w:rsidRDefault="003575B5" w:rsidP="00FA15D3">
            <w:pPr>
              <w:spacing w:line="240" w:lineRule="auto"/>
              <w:ind w:firstLine="0"/>
              <w:jc w:val="center"/>
              <w:rPr>
                <w:rFonts w:eastAsiaTheme="minorHAnsi"/>
                <w:szCs w:val="28"/>
                <w:lang w:eastAsia="en-US"/>
              </w:rPr>
            </w:pPr>
          </w:p>
          <w:p w14:paraId="5709683D" w14:textId="77777777" w:rsidR="003575B5" w:rsidRPr="00762DB5" w:rsidRDefault="003575B5" w:rsidP="00FA15D3">
            <w:pPr>
              <w:spacing w:line="240" w:lineRule="auto"/>
              <w:ind w:firstLine="0"/>
              <w:jc w:val="center"/>
              <w:rPr>
                <w:rFonts w:eastAsiaTheme="minorHAnsi"/>
                <w:szCs w:val="28"/>
                <w:lang w:eastAsia="en-US"/>
              </w:rPr>
            </w:pPr>
          </w:p>
          <w:p w14:paraId="1EF0DFA1" w14:textId="77777777" w:rsidR="003575B5" w:rsidRPr="00762DB5" w:rsidRDefault="003575B5" w:rsidP="00FA15D3">
            <w:pPr>
              <w:spacing w:line="240" w:lineRule="auto"/>
              <w:ind w:firstLine="0"/>
              <w:jc w:val="center"/>
              <w:rPr>
                <w:rFonts w:eastAsiaTheme="minorHAnsi"/>
                <w:szCs w:val="28"/>
                <w:lang w:eastAsia="en-US"/>
              </w:rPr>
            </w:pPr>
          </w:p>
          <w:p w14:paraId="19BFD3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F1F797A" w14:textId="77777777" w:rsidR="003575B5" w:rsidRPr="00762DB5" w:rsidRDefault="003575B5" w:rsidP="00FA15D3">
            <w:pPr>
              <w:spacing w:line="240" w:lineRule="auto"/>
              <w:ind w:firstLine="0"/>
              <w:jc w:val="center"/>
              <w:rPr>
                <w:rFonts w:eastAsiaTheme="minorHAnsi"/>
                <w:szCs w:val="28"/>
                <w:lang w:eastAsia="en-US"/>
              </w:rPr>
            </w:pPr>
          </w:p>
          <w:p w14:paraId="25843EF3" w14:textId="77777777" w:rsidR="003575B5" w:rsidRPr="00762DB5" w:rsidRDefault="003575B5" w:rsidP="00FA15D3">
            <w:pPr>
              <w:spacing w:line="240" w:lineRule="auto"/>
              <w:ind w:firstLine="0"/>
              <w:jc w:val="center"/>
              <w:rPr>
                <w:rFonts w:eastAsiaTheme="minorHAnsi"/>
                <w:szCs w:val="28"/>
                <w:lang w:eastAsia="en-US"/>
              </w:rPr>
            </w:pPr>
          </w:p>
          <w:p w14:paraId="5D6FAD0B" w14:textId="77777777" w:rsidR="003575B5" w:rsidRPr="00762DB5" w:rsidRDefault="003575B5" w:rsidP="00FA15D3">
            <w:pPr>
              <w:spacing w:line="240" w:lineRule="auto"/>
              <w:ind w:firstLine="0"/>
              <w:jc w:val="center"/>
              <w:rPr>
                <w:rFonts w:eastAsiaTheme="minorHAnsi"/>
                <w:szCs w:val="28"/>
                <w:lang w:eastAsia="en-US"/>
              </w:rPr>
            </w:pPr>
          </w:p>
          <w:p w14:paraId="204E64C0" w14:textId="77777777" w:rsidR="003575B5" w:rsidRPr="00762DB5" w:rsidRDefault="003575B5" w:rsidP="00FA15D3">
            <w:pPr>
              <w:spacing w:line="240" w:lineRule="auto"/>
              <w:ind w:firstLine="0"/>
              <w:jc w:val="center"/>
              <w:rPr>
                <w:rFonts w:eastAsiaTheme="minorHAnsi"/>
                <w:szCs w:val="28"/>
                <w:lang w:eastAsia="en-US"/>
              </w:rPr>
            </w:pPr>
          </w:p>
          <w:p w14:paraId="7A7BE6D9" w14:textId="77777777" w:rsidR="003575B5" w:rsidRPr="00762DB5" w:rsidRDefault="003575B5" w:rsidP="00FA15D3">
            <w:pPr>
              <w:spacing w:line="240" w:lineRule="auto"/>
              <w:ind w:firstLine="0"/>
              <w:jc w:val="center"/>
              <w:rPr>
                <w:rFonts w:eastAsiaTheme="minorHAnsi"/>
                <w:szCs w:val="28"/>
                <w:lang w:eastAsia="en-US"/>
              </w:rPr>
            </w:pPr>
          </w:p>
          <w:p w14:paraId="7E540F82" w14:textId="77777777" w:rsidR="003575B5" w:rsidRPr="00762DB5" w:rsidRDefault="003575B5" w:rsidP="00FA15D3">
            <w:pPr>
              <w:spacing w:line="240" w:lineRule="auto"/>
              <w:ind w:firstLine="0"/>
              <w:jc w:val="center"/>
              <w:rPr>
                <w:rFonts w:eastAsiaTheme="minorHAnsi"/>
                <w:szCs w:val="28"/>
                <w:lang w:eastAsia="en-US"/>
              </w:rPr>
            </w:pPr>
          </w:p>
          <w:p w14:paraId="79E3F804" w14:textId="77777777" w:rsidR="003575B5" w:rsidRPr="00762DB5" w:rsidRDefault="003575B5" w:rsidP="00FA15D3">
            <w:pPr>
              <w:spacing w:line="240" w:lineRule="auto"/>
              <w:ind w:firstLine="0"/>
              <w:jc w:val="center"/>
              <w:rPr>
                <w:rFonts w:eastAsiaTheme="minorHAnsi"/>
                <w:szCs w:val="28"/>
                <w:lang w:eastAsia="en-US"/>
              </w:rPr>
            </w:pPr>
          </w:p>
          <w:p w14:paraId="39AEB32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04</w:t>
            </w:r>
          </w:p>
        </w:tc>
        <w:tc>
          <w:tcPr>
            <w:tcW w:w="631" w:type="dxa"/>
            <w:tcBorders>
              <w:top w:val="single" w:sz="4" w:space="0" w:color="auto"/>
              <w:left w:val="nil"/>
              <w:bottom w:val="single" w:sz="4" w:space="0" w:color="auto"/>
              <w:right w:val="single" w:sz="4" w:space="0" w:color="auto"/>
            </w:tcBorders>
            <w:shd w:val="clear" w:color="auto" w:fill="auto"/>
            <w:vAlign w:val="bottom"/>
          </w:tcPr>
          <w:p w14:paraId="7E1BC930" w14:textId="77777777" w:rsidR="003575B5" w:rsidRPr="00762DB5" w:rsidRDefault="003575B5" w:rsidP="00FA15D3">
            <w:pPr>
              <w:spacing w:line="240" w:lineRule="auto"/>
              <w:ind w:firstLine="0"/>
              <w:jc w:val="center"/>
              <w:rPr>
                <w:rFonts w:eastAsiaTheme="minorHAnsi"/>
                <w:szCs w:val="28"/>
                <w:lang w:eastAsia="en-US"/>
              </w:rPr>
            </w:pPr>
          </w:p>
          <w:p w14:paraId="0B023778" w14:textId="77777777" w:rsidR="003575B5" w:rsidRPr="00762DB5" w:rsidRDefault="003575B5" w:rsidP="00FA15D3">
            <w:pPr>
              <w:spacing w:line="240" w:lineRule="auto"/>
              <w:ind w:firstLine="0"/>
              <w:jc w:val="center"/>
              <w:rPr>
                <w:rFonts w:eastAsiaTheme="minorHAnsi"/>
                <w:szCs w:val="28"/>
                <w:lang w:eastAsia="en-US"/>
              </w:rPr>
            </w:pPr>
          </w:p>
          <w:p w14:paraId="6F16A1FA" w14:textId="77777777" w:rsidR="003575B5" w:rsidRPr="00762DB5" w:rsidRDefault="003575B5" w:rsidP="00FA15D3">
            <w:pPr>
              <w:spacing w:line="240" w:lineRule="auto"/>
              <w:ind w:firstLine="0"/>
              <w:jc w:val="center"/>
              <w:rPr>
                <w:rFonts w:eastAsiaTheme="minorHAnsi"/>
                <w:szCs w:val="28"/>
                <w:lang w:eastAsia="en-US"/>
              </w:rPr>
            </w:pPr>
          </w:p>
          <w:p w14:paraId="5250D42D" w14:textId="77777777" w:rsidR="003575B5" w:rsidRPr="00762DB5" w:rsidRDefault="003575B5" w:rsidP="00FA15D3">
            <w:pPr>
              <w:spacing w:line="240" w:lineRule="auto"/>
              <w:ind w:firstLine="0"/>
              <w:jc w:val="center"/>
              <w:rPr>
                <w:rFonts w:eastAsiaTheme="minorHAnsi"/>
                <w:szCs w:val="28"/>
                <w:lang w:eastAsia="en-US"/>
              </w:rPr>
            </w:pPr>
          </w:p>
          <w:p w14:paraId="01E8B2F8" w14:textId="77777777" w:rsidR="003575B5" w:rsidRPr="00762DB5" w:rsidRDefault="003575B5" w:rsidP="00FA15D3">
            <w:pPr>
              <w:spacing w:line="240" w:lineRule="auto"/>
              <w:ind w:firstLine="0"/>
              <w:jc w:val="center"/>
              <w:rPr>
                <w:rFonts w:eastAsiaTheme="minorHAnsi"/>
                <w:szCs w:val="28"/>
                <w:lang w:eastAsia="en-US"/>
              </w:rPr>
            </w:pPr>
          </w:p>
          <w:p w14:paraId="572687CB" w14:textId="77777777" w:rsidR="003575B5" w:rsidRPr="00762DB5" w:rsidRDefault="003575B5" w:rsidP="00FA15D3">
            <w:pPr>
              <w:spacing w:line="240" w:lineRule="auto"/>
              <w:ind w:firstLine="0"/>
              <w:jc w:val="center"/>
              <w:rPr>
                <w:rFonts w:eastAsiaTheme="minorHAnsi"/>
                <w:szCs w:val="28"/>
                <w:lang w:eastAsia="en-US"/>
              </w:rPr>
            </w:pPr>
          </w:p>
          <w:p w14:paraId="7C345D52" w14:textId="77777777" w:rsidR="003575B5" w:rsidRPr="00762DB5" w:rsidRDefault="003575B5" w:rsidP="00FA15D3">
            <w:pPr>
              <w:spacing w:line="240" w:lineRule="auto"/>
              <w:ind w:firstLine="0"/>
              <w:jc w:val="center"/>
              <w:rPr>
                <w:rFonts w:eastAsiaTheme="minorHAnsi"/>
                <w:szCs w:val="28"/>
                <w:lang w:eastAsia="en-US"/>
              </w:rPr>
            </w:pPr>
          </w:p>
          <w:p w14:paraId="7FED1D2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w:t>
            </w:r>
          </w:p>
        </w:tc>
        <w:tc>
          <w:tcPr>
            <w:tcW w:w="823" w:type="dxa"/>
            <w:tcBorders>
              <w:top w:val="single" w:sz="4" w:space="0" w:color="auto"/>
              <w:left w:val="nil"/>
              <w:bottom w:val="single" w:sz="4" w:space="0" w:color="auto"/>
              <w:right w:val="single" w:sz="4" w:space="0" w:color="auto"/>
            </w:tcBorders>
            <w:shd w:val="clear" w:color="auto" w:fill="auto"/>
            <w:vAlign w:val="bottom"/>
          </w:tcPr>
          <w:p w14:paraId="46855A6F" w14:textId="77777777" w:rsidR="003575B5" w:rsidRPr="00762DB5" w:rsidRDefault="003575B5" w:rsidP="00FA15D3">
            <w:pPr>
              <w:spacing w:line="240" w:lineRule="auto"/>
              <w:ind w:firstLine="0"/>
              <w:jc w:val="center"/>
              <w:rPr>
                <w:rFonts w:eastAsiaTheme="minorHAnsi"/>
                <w:szCs w:val="28"/>
                <w:lang w:eastAsia="en-US"/>
              </w:rPr>
            </w:pPr>
          </w:p>
          <w:p w14:paraId="04EB1D62" w14:textId="77777777" w:rsidR="003575B5" w:rsidRPr="00762DB5" w:rsidRDefault="003575B5" w:rsidP="00FA15D3">
            <w:pPr>
              <w:spacing w:line="240" w:lineRule="auto"/>
              <w:ind w:firstLine="0"/>
              <w:jc w:val="center"/>
              <w:rPr>
                <w:rFonts w:eastAsiaTheme="minorHAnsi"/>
                <w:szCs w:val="28"/>
                <w:lang w:eastAsia="en-US"/>
              </w:rPr>
            </w:pPr>
          </w:p>
          <w:p w14:paraId="4AD2EFE6" w14:textId="77777777" w:rsidR="003575B5" w:rsidRPr="00762DB5" w:rsidRDefault="003575B5" w:rsidP="00FA15D3">
            <w:pPr>
              <w:spacing w:line="240" w:lineRule="auto"/>
              <w:ind w:firstLine="0"/>
              <w:jc w:val="center"/>
              <w:rPr>
                <w:rFonts w:eastAsiaTheme="minorHAnsi"/>
                <w:szCs w:val="28"/>
                <w:lang w:eastAsia="en-US"/>
              </w:rPr>
            </w:pPr>
          </w:p>
          <w:p w14:paraId="194A2658" w14:textId="77777777" w:rsidR="003575B5" w:rsidRPr="00762DB5" w:rsidRDefault="003575B5" w:rsidP="00FA15D3">
            <w:pPr>
              <w:spacing w:line="240" w:lineRule="auto"/>
              <w:ind w:firstLine="0"/>
              <w:jc w:val="center"/>
              <w:rPr>
                <w:rFonts w:eastAsiaTheme="minorHAnsi"/>
                <w:szCs w:val="28"/>
                <w:lang w:eastAsia="en-US"/>
              </w:rPr>
            </w:pPr>
          </w:p>
          <w:p w14:paraId="4CADC500" w14:textId="77777777" w:rsidR="003575B5" w:rsidRPr="00762DB5" w:rsidRDefault="003575B5" w:rsidP="00FA15D3">
            <w:pPr>
              <w:spacing w:line="240" w:lineRule="auto"/>
              <w:ind w:firstLine="0"/>
              <w:jc w:val="center"/>
              <w:rPr>
                <w:rFonts w:eastAsiaTheme="minorHAnsi"/>
                <w:szCs w:val="28"/>
                <w:lang w:eastAsia="en-US"/>
              </w:rPr>
            </w:pPr>
          </w:p>
          <w:p w14:paraId="416B7255" w14:textId="77777777" w:rsidR="003575B5" w:rsidRPr="00762DB5" w:rsidRDefault="003575B5" w:rsidP="00FA15D3">
            <w:pPr>
              <w:spacing w:line="240" w:lineRule="auto"/>
              <w:ind w:firstLine="0"/>
              <w:jc w:val="center"/>
              <w:rPr>
                <w:rFonts w:eastAsiaTheme="minorHAnsi"/>
                <w:szCs w:val="28"/>
                <w:lang w:eastAsia="en-US"/>
              </w:rPr>
            </w:pPr>
          </w:p>
          <w:p w14:paraId="520DFED8" w14:textId="77777777" w:rsidR="003575B5" w:rsidRPr="00762DB5" w:rsidRDefault="003575B5" w:rsidP="00FA15D3">
            <w:pPr>
              <w:spacing w:line="240" w:lineRule="auto"/>
              <w:ind w:firstLine="0"/>
              <w:jc w:val="center"/>
              <w:rPr>
                <w:rFonts w:eastAsiaTheme="minorHAnsi"/>
                <w:szCs w:val="28"/>
                <w:lang w:eastAsia="en-US"/>
              </w:rPr>
            </w:pPr>
          </w:p>
          <w:p w14:paraId="7DF687B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00000 20400</w:t>
            </w:r>
          </w:p>
        </w:tc>
        <w:tc>
          <w:tcPr>
            <w:tcW w:w="622" w:type="dxa"/>
            <w:tcBorders>
              <w:top w:val="single" w:sz="4" w:space="0" w:color="auto"/>
              <w:left w:val="nil"/>
              <w:bottom w:val="single" w:sz="4" w:space="0" w:color="auto"/>
              <w:right w:val="single" w:sz="4" w:space="0" w:color="auto"/>
            </w:tcBorders>
            <w:shd w:val="clear" w:color="auto" w:fill="auto"/>
            <w:vAlign w:val="bottom"/>
          </w:tcPr>
          <w:p w14:paraId="75C29E13" w14:textId="77777777" w:rsidR="003575B5" w:rsidRPr="00762DB5" w:rsidRDefault="003575B5" w:rsidP="00FA15D3">
            <w:pPr>
              <w:spacing w:line="240" w:lineRule="auto"/>
              <w:ind w:firstLine="0"/>
              <w:jc w:val="center"/>
              <w:rPr>
                <w:rFonts w:eastAsiaTheme="minorHAnsi"/>
                <w:szCs w:val="28"/>
                <w:lang w:eastAsia="en-US"/>
              </w:rPr>
            </w:pPr>
          </w:p>
          <w:p w14:paraId="46372A20" w14:textId="77777777" w:rsidR="003575B5" w:rsidRPr="00762DB5" w:rsidRDefault="003575B5" w:rsidP="00FA15D3">
            <w:pPr>
              <w:spacing w:line="240" w:lineRule="auto"/>
              <w:ind w:firstLine="0"/>
              <w:jc w:val="center"/>
              <w:rPr>
                <w:rFonts w:eastAsiaTheme="minorHAnsi"/>
                <w:szCs w:val="28"/>
                <w:lang w:eastAsia="en-US"/>
              </w:rPr>
            </w:pPr>
          </w:p>
          <w:p w14:paraId="4D57E4C4" w14:textId="77777777" w:rsidR="003575B5" w:rsidRPr="00762DB5" w:rsidRDefault="003575B5" w:rsidP="00FA15D3">
            <w:pPr>
              <w:spacing w:line="240" w:lineRule="auto"/>
              <w:ind w:firstLine="0"/>
              <w:jc w:val="center"/>
              <w:rPr>
                <w:rFonts w:eastAsiaTheme="minorHAnsi"/>
                <w:szCs w:val="28"/>
                <w:lang w:eastAsia="en-US"/>
              </w:rPr>
            </w:pPr>
          </w:p>
          <w:p w14:paraId="3FF0168F" w14:textId="77777777" w:rsidR="003575B5" w:rsidRPr="00762DB5" w:rsidRDefault="003575B5" w:rsidP="00FA15D3">
            <w:pPr>
              <w:spacing w:line="240" w:lineRule="auto"/>
              <w:ind w:firstLine="0"/>
              <w:jc w:val="center"/>
              <w:rPr>
                <w:rFonts w:eastAsiaTheme="minorHAnsi"/>
                <w:szCs w:val="28"/>
                <w:lang w:eastAsia="en-US"/>
              </w:rPr>
            </w:pPr>
          </w:p>
          <w:p w14:paraId="789E403E" w14:textId="77777777" w:rsidR="003575B5" w:rsidRPr="00762DB5" w:rsidRDefault="003575B5" w:rsidP="00FA15D3">
            <w:pPr>
              <w:spacing w:line="240" w:lineRule="auto"/>
              <w:ind w:firstLine="0"/>
              <w:jc w:val="center"/>
              <w:rPr>
                <w:rFonts w:eastAsiaTheme="minorHAnsi"/>
                <w:szCs w:val="28"/>
                <w:lang w:eastAsia="en-US"/>
              </w:rPr>
            </w:pPr>
          </w:p>
          <w:p w14:paraId="6A13719F" w14:textId="77777777" w:rsidR="003575B5" w:rsidRPr="00762DB5" w:rsidRDefault="003575B5" w:rsidP="00FA15D3">
            <w:pPr>
              <w:spacing w:line="240" w:lineRule="auto"/>
              <w:ind w:firstLine="0"/>
              <w:jc w:val="center"/>
              <w:rPr>
                <w:rFonts w:eastAsiaTheme="minorHAnsi"/>
                <w:szCs w:val="28"/>
                <w:lang w:eastAsia="en-US"/>
              </w:rPr>
            </w:pPr>
          </w:p>
          <w:p w14:paraId="06FADE92" w14:textId="77777777" w:rsidR="003575B5" w:rsidRPr="00762DB5" w:rsidRDefault="003575B5" w:rsidP="00FA15D3">
            <w:pPr>
              <w:spacing w:line="240" w:lineRule="auto"/>
              <w:ind w:firstLine="0"/>
              <w:jc w:val="center"/>
              <w:rPr>
                <w:rFonts w:eastAsiaTheme="minorHAnsi"/>
                <w:szCs w:val="28"/>
                <w:lang w:eastAsia="en-US"/>
              </w:rPr>
            </w:pPr>
          </w:p>
          <w:p w14:paraId="6139398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129</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6B614D4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1190,4</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0EDF91F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1EE6D8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2ED40AB"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2D6AB6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07B3D2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2E4EE3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73945D1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DC323C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623F999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CF37C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1190,4</w:t>
            </w:r>
          </w:p>
        </w:tc>
        <w:tc>
          <w:tcPr>
            <w:tcW w:w="1134" w:type="dxa"/>
            <w:vAlign w:val="bottom"/>
          </w:tcPr>
          <w:p w14:paraId="640BCEAF"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404F9D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3DF0DCD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C55A927"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5D473713"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1018C20D"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20D920A6"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44C6556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p w14:paraId="07C7F7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Cs/>
                <w:szCs w:val="28"/>
                <w:lang w:eastAsia="en-US"/>
              </w:rPr>
              <w:t>0,0</w:t>
            </w:r>
          </w:p>
        </w:tc>
      </w:tr>
      <w:tr w:rsidR="003575B5" w:rsidRPr="00762DB5" w14:paraId="76613E1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FFFFFF"/>
          </w:tcPr>
          <w:p w14:paraId="5D31298C" w14:textId="77777777" w:rsidR="003575B5" w:rsidRPr="00762DB5" w:rsidRDefault="003575B5" w:rsidP="00FA15D3">
            <w:pPr>
              <w:tabs>
                <w:tab w:val="left" w:pos="8205"/>
              </w:tabs>
              <w:spacing w:line="240" w:lineRule="auto"/>
              <w:ind w:firstLine="0"/>
              <w:jc w:val="left"/>
              <w:rPr>
                <w:rFonts w:eastAsiaTheme="minorHAnsi"/>
                <w:bCs/>
                <w:szCs w:val="28"/>
                <w:lang w:eastAsia="en-US"/>
              </w:rPr>
            </w:pPr>
            <w:r w:rsidRPr="00762DB5">
              <w:rPr>
                <w:rFonts w:eastAsiaTheme="minorHAnsi"/>
                <w:bCs/>
                <w:szCs w:val="28"/>
                <w:lang w:eastAsia="en-US"/>
              </w:rPr>
              <w:t>Жилищно-коммунальное хозяйство</w:t>
            </w:r>
          </w:p>
        </w:tc>
        <w:tc>
          <w:tcPr>
            <w:tcW w:w="684" w:type="dxa"/>
            <w:tcBorders>
              <w:top w:val="single" w:sz="4" w:space="0" w:color="auto"/>
              <w:left w:val="nil"/>
              <w:bottom w:val="single" w:sz="4" w:space="0" w:color="auto"/>
              <w:right w:val="single" w:sz="4" w:space="0" w:color="auto"/>
            </w:tcBorders>
            <w:shd w:val="clear" w:color="auto" w:fill="FFFFFF"/>
            <w:vAlign w:val="bottom"/>
          </w:tcPr>
          <w:p w14:paraId="4213C9A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r w:rsidRPr="00762DB5">
              <w:rPr>
                <w:rFonts w:eastAsiaTheme="minorHAnsi"/>
                <w:bCs/>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C2C1E2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r w:rsidRPr="00762DB5">
              <w:rPr>
                <w:rFonts w:eastAsiaTheme="minorHAnsi"/>
                <w:bCs/>
                <w:szCs w:val="28"/>
                <w:lang w:eastAsia="en-US"/>
              </w:rPr>
              <w:t>05</w:t>
            </w:r>
          </w:p>
        </w:tc>
        <w:tc>
          <w:tcPr>
            <w:tcW w:w="631" w:type="dxa"/>
            <w:tcBorders>
              <w:top w:val="single" w:sz="4" w:space="0" w:color="auto"/>
              <w:left w:val="nil"/>
              <w:bottom w:val="single" w:sz="4" w:space="0" w:color="auto"/>
              <w:right w:val="single" w:sz="4" w:space="0" w:color="auto"/>
            </w:tcBorders>
            <w:shd w:val="clear" w:color="auto" w:fill="FFFFFF"/>
            <w:vAlign w:val="bottom"/>
          </w:tcPr>
          <w:p w14:paraId="138D9C22" w14:textId="77777777" w:rsidR="003575B5" w:rsidRPr="00762DB5" w:rsidRDefault="003575B5" w:rsidP="00FA15D3">
            <w:pPr>
              <w:tabs>
                <w:tab w:val="left" w:pos="8205"/>
              </w:tabs>
              <w:spacing w:line="240" w:lineRule="auto"/>
              <w:ind w:firstLine="0"/>
              <w:jc w:val="center"/>
              <w:rPr>
                <w:rFonts w:eastAsiaTheme="minorHAnsi"/>
                <w:bCs/>
                <w:szCs w:val="28"/>
                <w:lang w:eastAsia="en-US"/>
              </w:rPr>
            </w:pPr>
            <w:r w:rsidRPr="00762DB5">
              <w:rPr>
                <w:rFonts w:eastAsiaTheme="minorHAnsi"/>
                <w:bCs/>
                <w:szCs w:val="28"/>
                <w:lang w:eastAsia="en-US"/>
              </w:rPr>
              <w:t>00</w:t>
            </w:r>
          </w:p>
        </w:tc>
        <w:tc>
          <w:tcPr>
            <w:tcW w:w="823" w:type="dxa"/>
            <w:tcBorders>
              <w:top w:val="single" w:sz="4" w:space="0" w:color="auto"/>
              <w:left w:val="nil"/>
              <w:bottom w:val="single" w:sz="4" w:space="0" w:color="auto"/>
              <w:right w:val="single" w:sz="4" w:space="0" w:color="auto"/>
            </w:tcBorders>
            <w:shd w:val="clear" w:color="auto" w:fill="FFFFFF"/>
            <w:vAlign w:val="bottom"/>
          </w:tcPr>
          <w:p w14:paraId="3AAB6F49"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tc>
        <w:tc>
          <w:tcPr>
            <w:tcW w:w="622" w:type="dxa"/>
            <w:tcBorders>
              <w:top w:val="single" w:sz="4" w:space="0" w:color="auto"/>
              <w:left w:val="nil"/>
              <w:bottom w:val="single" w:sz="4" w:space="0" w:color="auto"/>
              <w:right w:val="single" w:sz="4" w:space="0" w:color="auto"/>
            </w:tcBorders>
            <w:shd w:val="clear" w:color="auto" w:fill="FFFFFF"/>
            <w:vAlign w:val="bottom"/>
          </w:tcPr>
          <w:p w14:paraId="5DD9206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6DBDFECA" w14:textId="77777777" w:rsidR="003575B5" w:rsidRPr="00762DB5" w:rsidRDefault="003575B5" w:rsidP="00FA15D3">
            <w:pPr>
              <w:tabs>
                <w:tab w:val="left" w:pos="8205"/>
              </w:tabs>
              <w:spacing w:line="240" w:lineRule="auto"/>
              <w:ind w:firstLine="0"/>
              <w:jc w:val="center"/>
              <w:rPr>
                <w:rFonts w:eastAsiaTheme="minorHAnsi"/>
                <w:bCs/>
                <w:szCs w:val="28"/>
                <w:lang w:eastAsia="en-US"/>
              </w:rPr>
            </w:pPr>
            <w:r w:rsidRPr="00762DB5">
              <w:rPr>
                <w:rFonts w:eastAsiaTheme="minorHAnsi"/>
                <w:bCs/>
                <w:szCs w:val="28"/>
                <w:lang w:eastAsia="en-US"/>
              </w:rPr>
              <w:t>11349,4</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CE47BA0" w14:textId="77777777" w:rsidR="003575B5" w:rsidRPr="00762DB5" w:rsidRDefault="003575B5" w:rsidP="00FA15D3">
            <w:pPr>
              <w:tabs>
                <w:tab w:val="left" w:pos="8205"/>
              </w:tabs>
              <w:spacing w:line="240" w:lineRule="auto"/>
              <w:ind w:firstLine="0"/>
              <w:jc w:val="center"/>
              <w:rPr>
                <w:rFonts w:eastAsiaTheme="minorHAnsi"/>
                <w:bCs/>
                <w:szCs w:val="28"/>
                <w:lang w:eastAsia="en-US"/>
              </w:rPr>
            </w:pPr>
            <w:r w:rsidRPr="00762DB5">
              <w:rPr>
                <w:rFonts w:eastAsiaTheme="minorHAnsi"/>
                <w:bCs/>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46786DC" w14:textId="77777777" w:rsidR="003575B5" w:rsidRPr="00762DB5" w:rsidRDefault="003575B5" w:rsidP="00FA15D3">
            <w:pPr>
              <w:tabs>
                <w:tab w:val="left" w:pos="8205"/>
              </w:tabs>
              <w:spacing w:line="240" w:lineRule="auto"/>
              <w:ind w:firstLine="0"/>
              <w:jc w:val="center"/>
              <w:rPr>
                <w:rFonts w:eastAsiaTheme="minorHAnsi"/>
                <w:bCs/>
                <w:szCs w:val="28"/>
                <w:lang w:eastAsia="en-US"/>
              </w:rPr>
            </w:pPr>
            <w:r w:rsidRPr="00762DB5">
              <w:rPr>
                <w:rFonts w:eastAsiaTheme="minorHAnsi"/>
                <w:bCs/>
                <w:szCs w:val="28"/>
                <w:lang w:eastAsia="en-US"/>
              </w:rPr>
              <w:t>11349,4</w:t>
            </w:r>
          </w:p>
        </w:tc>
        <w:tc>
          <w:tcPr>
            <w:tcW w:w="1134" w:type="dxa"/>
            <w:vAlign w:val="bottom"/>
          </w:tcPr>
          <w:p w14:paraId="22AD88AE" w14:textId="77777777" w:rsidR="003575B5" w:rsidRPr="00762DB5" w:rsidRDefault="003575B5" w:rsidP="00FA15D3">
            <w:pPr>
              <w:tabs>
                <w:tab w:val="left" w:pos="8205"/>
              </w:tabs>
              <w:spacing w:line="240" w:lineRule="auto"/>
              <w:ind w:firstLine="0"/>
              <w:jc w:val="center"/>
              <w:rPr>
                <w:rFonts w:eastAsiaTheme="minorHAnsi"/>
                <w:bCs/>
                <w:szCs w:val="28"/>
                <w:lang w:eastAsia="en-US"/>
              </w:rPr>
            </w:pPr>
            <w:r w:rsidRPr="00762DB5">
              <w:rPr>
                <w:rFonts w:eastAsiaTheme="minorHAnsi"/>
                <w:bCs/>
                <w:szCs w:val="28"/>
                <w:lang w:eastAsia="en-US"/>
              </w:rPr>
              <w:t>0,0</w:t>
            </w:r>
          </w:p>
        </w:tc>
      </w:tr>
      <w:tr w:rsidR="003575B5" w:rsidRPr="00762DB5" w14:paraId="036E415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B990CF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Коммунальное хозяйство</w:t>
            </w:r>
          </w:p>
        </w:tc>
        <w:tc>
          <w:tcPr>
            <w:tcW w:w="684" w:type="dxa"/>
            <w:tcBorders>
              <w:top w:val="single" w:sz="4" w:space="0" w:color="auto"/>
              <w:left w:val="nil"/>
              <w:bottom w:val="single" w:sz="4" w:space="0" w:color="auto"/>
              <w:right w:val="single" w:sz="4" w:space="0" w:color="auto"/>
            </w:tcBorders>
            <w:shd w:val="clear" w:color="auto" w:fill="auto"/>
            <w:vAlign w:val="bottom"/>
          </w:tcPr>
          <w:p w14:paraId="09935A8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5052EC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62E18A6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018744B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3D65171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6A34E1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9CAE72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11CE2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345,0</w:t>
            </w:r>
          </w:p>
        </w:tc>
        <w:tc>
          <w:tcPr>
            <w:tcW w:w="1134" w:type="dxa"/>
            <w:vAlign w:val="bottom"/>
          </w:tcPr>
          <w:p w14:paraId="6E1DAC7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47CBA0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7CCDCCD" w14:textId="77777777" w:rsidR="003575B5" w:rsidRPr="00762DB5" w:rsidRDefault="003575B5" w:rsidP="00FA15D3">
            <w:pPr>
              <w:tabs>
                <w:tab w:val="left" w:pos="8205"/>
              </w:tabs>
              <w:spacing w:line="240" w:lineRule="auto"/>
              <w:ind w:firstLine="0"/>
              <w:jc w:val="left"/>
              <w:rPr>
                <w:rFonts w:eastAsiaTheme="minorHAnsi"/>
                <w:szCs w:val="28"/>
                <w:lang w:eastAsia="en-US"/>
              </w:rPr>
            </w:pPr>
            <w:proofErr w:type="spellStart"/>
            <w:r w:rsidRPr="00762DB5">
              <w:rPr>
                <w:rFonts w:eastAsiaTheme="minorHAnsi"/>
                <w:szCs w:val="28"/>
                <w:lang w:eastAsia="en-US"/>
              </w:rPr>
              <w:lastRenderedPageBreak/>
              <w:t>Софинансирование</w:t>
            </w:r>
            <w:proofErr w:type="spellEnd"/>
            <w:r w:rsidRPr="00762DB5">
              <w:rPr>
                <w:rFonts w:eastAsiaTheme="minorHAnsi"/>
                <w:szCs w:val="28"/>
                <w:lang w:eastAsia="en-US"/>
              </w:rPr>
              <w:t xml:space="preserve"> субсидии на реализацию мероприятий по модернизации объектов коммунальной инфраструктуры</w:t>
            </w:r>
          </w:p>
        </w:tc>
        <w:tc>
          <w:tcPr>
            <w:tcW w:w="684" w:type="dxa"/>
            <w:tcBorders>
              <w:top w:val="single" w:sz="4" w:space="0" w:color="auto"/>
              <w:left w:val="nil"/>
              <w:bottom w:val="single" w:sz="4" w:space="0" w:color="auto"/>
              <w:right w:val="single" w:sz="4" w:space="0" w:color="auto"/>
            </w:tcBorders>
            <w:shd w:val="clear" w:color="auto" w:fill="auto"/>
            <w:vAlign w:val="bottom"/>
          </w:tcPr>
          <w:p w14:paraId="493F81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4592F2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0C7392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48DAABE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w:t>
            </w:r>
            <w:r w:rsidRPr="00762DB5">
              <w:rPr>
                <w:rFonts w:eastAsiaTheme="minorHAnsi"/>
                <w:szCs w:val="28"/>
                <w:lang w:val="en-US" w:eastAsia="en-US"/>
              </w:rPr>
              <w:t>S</w:t>
            </w:r>
            <w:r w:rsidRPr="00762DB5">
              <w:rPr>
                <w:rFonts w:eastAsiaTheme="minorHAnsi"/>
                <w:szCs w:val="28"/>
                <w:lang w:eastAsia="en-US"/>
              </w:rPr>
              <w:t>4905</w:t>
            </w:r>
          </w:p>
        </w:tc>
        <w:tc>
          <w:tcPr>
            <w:tcW w:w="622" w:type="dxa"/>
            <w:tcBorders>
              <w:top w:val="single" w:sz="4" w:space="0" w:color="auto"/>
              <w:left w:val="nil"/>
              <w:bottom w:val="single" w:sz="4" w:space="0" w:color="auto"/>
              <w:right w:val="single" w:sz="4" w:space="0" w:color="auto"/>
            </w:tcBorders>
            <w:shd w:val="clear" w:color="auto" w:fill="auto"/>
            <w:vAlign w:val="bottom"/>
          </w:tcPr>
          <w:p w14:paraId="0800CAE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173E20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B3A4B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C245A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345,0</w:t>
            </w:r>
          </w:p>
        </w:tc>
        <w:tc>
          <w:tcPr>
            <w:tcW w:w="1134" w:type="dxa"/>
            <w:vAlign w:val="bottom"/>
          </w:tcPr>
          <w:p w14:paraId="42F74E1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80D457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FFA66CD"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2446BDC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8EA9BE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6B6C0AB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2AE3FCD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w:t>
            </w:r>
            <w:r w:rsidRPr="00762DB5">
              <w:rPr>
                <w:rFonts w:eastAsiaTheme="minorHAnsi"/>
                <w:szCs w:val="28"/>
                <w:lang w:val="en-US" w:eastAsia="en-US"/>
              </w:rPr>
              <w:t>S</w:t>
            </w:r>
            <w:r w:rsidRPr="00762DB5">
              <w:rPr>
                <w:rFonts w:eastAsiaTheme="minorHAnsi"/>
                <w:szCs w:val="28"/>
                <w:lang w:eastAsia="en-US"/>
              </w:rPr>
              <w:t>4905</w:t>
            </w:r>
          </w:p>
        </w:tc>
        <w:tc>
          <w:tcPr>
            <w:tcW w:w="622" w:type="dxa"/>
            <w:tcBorders>
              <w:top w:val="single" w:sz="4" w:space="0" w:color="auto"/>
              <w:left w:val="nil"/>
              <w:bottom w:val="single" w:sz="4" w:space="0" w:color="auto"/>
              <w:right w:val="single" w:sz="4" w:space="0" w:color="auto"/>
            </w:tcBorders>
            <w:shd w:val="clear" w:color="auto" w:fill="auto"/>
            <w:vAlign w:val="bottom"/>
          </w:tcPr>
          <w:p w14:paraId="0768001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auto"/>
            <w:vAlign w:val="bottom"/>
          </w:tcPr>
          <w:p w14:paraId="3BD8B5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3AB16A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90CAF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345,0</w:t>
            </w:r>
          </w:p>
        </w:tc>
        <w:tc>
          <w:tcPr>
            <w:tcW w:w="1134" w:type="dxa"/>
            <w:vAlign w:val="bottom"/>
          </w:tcPr>
          <w:p w14:paraId="2EC6B4A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72E1580"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02F5F37"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Благоустройство</w:t>
            </w:r>
          </w:p>
        </w:tc>
        <w:tc>
          <w:tcPr>
            <w:tcW w:w="684" w:type="dxa"/>
            <w:tcBorders>
              <w:top w:val="single" w:sz="4" w:space="0" w:color="auto"/>
              <w:left w:val="nil"/>
              <w:bottom w:val="single" w:sz="4" w:space="0" w:color="auto"/>
              <w:right w:val="single" w:sz="4" w:space="0" w:color="auto"/>
            </w:tcBorders>
            <w:shd w:val="clear" w:color="auto" w:fill="auto"/>
            <w:vAlign w:val="bottom"/>
          </w:tcPr>
          <w:p w14:paraId="4464B18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5FB34C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71247A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1F813F2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3C601B0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4DF991F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1104,4</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A609F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D1AA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18826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11004,4</w:t>
            </w:r>
          </w:p>
        </w:tc>
        <w:tc>
          <w:tcPr>
            <w:tcW w:w="1134" w:type="dxa"/>
            <w:vAlign w:val="bottom"/>
          </w:tcPr>
          <w:p w14:paraId="0F3DE4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673A2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28EEDD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DFB9F9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Прочие мероприятия по благоустройству городских округов и поселений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19269118" w14:textId="77777777" w:rsidR="003575B5" w:rsidRPr="00762DB5" w:rsidRDefault="003575B5" w:rsidP="00FA15D3">
            <w:pPr>
              <w:spacing w:line="240" w:lineRule="auto"/>
              <w:ind w:firstLine="0"/>
              <w:jc w:val="center"/>
              <w:rPr>
                <w:rFonts w:eastAsiaTheme="minorHAnsi"/>
                <w:szCs w:val="28"/>
                <w:lang w:eastAsia="en-US"/>
              </w:rPr>
            </w:pPr>
          </w:p>
          <w:p w14:paraId="7798F765" w14:textId="77777777" w:rsidR="003575B5" w:rsidRPr="00762DB5" w:rsidRDefault="003575B5" w:rsidP="00FA15D3">
            <w:pPr>
              <w:spacing w:line="240" w:lineRule="auto"/>
              <w:ind w:firstLine="0"/>
              <w:jc w:val="center"/>
              <w:rPr>
                <w:rFonts w:eastAsiaTheme="minorHAnsi"/>
                <w:szCs w:val="28"/>
                <w:lang w:eastAsia="en-US"/>
              </w:rPr>
            </w:pPr>
          </w:p>
          <w:p w14:paraId="4257C7F1" w14:textId="77777777" w:rsidR="003575B5" w:rsidRPr="00762DB5" w:rsidRDefault="003575B5" w:rsidP="00FA15D3">
            <w:pPr>
              <w:spacing w:line="240" w:lineRule="auto"/>
              <w:ind w:firstLine="0"/>
              <w:jc w:val="center"/>
              <w:rPr>
                <w:rFonts w:eastAsiaTheme="minorHAnsi"/>
                <w:szCs w:val="28"/>
                <w:lang w:eastAsia="en-US"/>
              </w:rPr>
            </w:pPr>
          </w:p>
          <w:p w14:paraId="3C9E31E8" w14:textId="77777777" w:rsidR="003575B5" w:rsidRPr="00762DB5" w:rsidRDefault="003575B5" w:rsidP="00FA15D3">
            <w:pPr>
              <w:spacing w:line="240" w:lineRule="auto"/>
              <w:ind w:firstLine="0"/>
              <w:jc w:val="center"/>
              <w:rPr>
                <w:rFonts w:eastAsiaTheme="minorHAnsi"/>
                <w:szCs w:val="28"/>
                <w:lang w:eastAsia="en-US"/>
              </w:rPr>
            </w:pPr>
          </w:p>
          <w:p w14:paraId="1BED647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33817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F9BAF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685A9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B75C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57A22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F5A04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1249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8A43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4C916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527287E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D3F22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FD57B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1C20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0CB2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1A4EC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4D7B1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6877134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2BEF1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807D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F5C90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D0DB97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9156D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00000 60005</w:t>
            </w:r>
          </w:p>
        </w:tc>
        <w:tc>
          <w:tcPr>
            <w:tcW w:w="622" w:type="dxa"/>
            <w:tcBorders>
              <w:top w:val="single" w:sz="4" w:space="0" w:color="auto"/>
              <w:left w:val="nil"/>
              <w:bottom w:val="single" w:sz="4" w:space="0" w:color="auto"/>
              <w:right w:val="single" w:sz="4" w:space="0" w:color="auto"/>
            </w:tcBorders>
            <w:shd w:val="clear" w:color="auto" w:fill="auto"/>
            <w:vAlign w:val="bottom"/>
          </w:tcPr>
          <w:p w14:paraId="2CBE1216"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12C899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B5B6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A2A98B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30B6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CFDA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0347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CA96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9580,5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9EA09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8971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D40C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ADF0C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9E83E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BBC5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8769F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0F9322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05BA9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D4042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9B029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24C71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F6D3F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2E61F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9580,5</w:t>
            </w:r>
          </w:p>
        </w:tc>
        <w:tc>
          <w:tcPr>
            <w:tcW w:w="1134" w:type="dxa"/>
            <w:vAlign w:val="bottom"/>
          </w:tcPr>
          <w:p w14:paraId="1970A2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1554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4524C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A09B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77297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7EB3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A672C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5476F2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04793D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Прочая закупка товаров, работ и услуг для государственных нужд</w:t>
            </w:r>
          </w:p>
        </w:tc>
        <w:tc>
          <w:tcPr>
            <w:tcW w:w="684" w:type="dxa"/>
            <w:tcBorders>
              <w:top w:val="single" w:sz="4" w:space="0" w:color="auto"/>
              <w:left w:val="nil"/>
              <w:bottom w:val="single" w:sz="4" w:space="0" w:color="auto"/>
              <w:right w:val="single" w:sz="4" w:space="0" w:color="auto"/>
            </w:tcBorders>
            <w:shd w:val="clear" w:color="auto" w:fill="auto"/>
            <w:vAlign w:val="bottom"/>
          </w:tcPr>
          <w:p w14:paraId="14FFA28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0B1CD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B5D367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4200854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29068276" w14:textId="77777777" w:rsidR="003575B5" w:rsidRPr="00762DB5" w:rsidRDefault="003575B5" w:rsidP="00FA15D3">
            <w:pPr>
              <w:spacing w:line="240" w:lineRule="auto"/>
              <w:ind w:firstLine="0"/>
              <w:jc w:val="center"/>
              <w:rPr>
                <w:rFonts w:eastAsiaTheme="minorHAnsi"/>
                <w:szCs w:val="28"/>
                <w:lang w:eastAsia="en-US"/>
              </w:rPr>
            </w:pPr>
          </w:p>
          <w:p w14:paraId="79C7B823" w14:textId="77777777" w:rsidR="003575B5" w:rsidRPr="00762DB5" w:rsidRDefault="003575B5" w:rsidP="00FA15D3">
            <w:pPr>
              <w:spacing w:line="240" w:lineRule="auto"/>
              <w:ind w:firstLine="0"/>
              <w:jc w:val="center"/>
              <w:rPr>
                <w:rFonts w:eastAsiaTheme="minorHAnsi"/>
                <w:szCs w:val="28"/>
                <w:lang w:eastAsia="en-US"/>
              </w:rPr>
            </w:pPr>
          </w:p>
          <w:p w14:paraId="7DF01DA8" w14:textId="77777777" w:rsidR="003575B5" w:rsidRPr="00762DB5" w:rsidRDefault="003575B5" w:rsidP="00FA15D3">
            <w:pPr>
              <w:spacing w:line="240" w:lineRule="auto"/>
              <w:ind w:firstLine="0"/>
              <w:jc w:val="center"/>
              <w:rPr>
                <w:rFonts w:eastAsiaTheme="minorHAnsi"/>
                <w:szCs w:val="28"/>
                <w:lang w:eastAsia="en-US"/>
              </w:rPr>
            </w:pPr>
          </w:p>
          <w:p w14:paraId="7FAEBB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00000 60005</w:t>
            </w:r>
          </w:p>
        </w:tc>
        <w:tc>
          <w:tcPr>
            <w:tcW w:w="622" w:type="dxa"/>
            <w:tcBorders>
              <w:top w:val="single" w:sz="4" w:space="0" w:color="auto"/>
              <w:left w:val="nil"/>
              <w:bottom w:val="single" w:sz="4" w:space="0" w:color="auto"/>
              <w:right w:val="single" w:sz="4" w:space="0" w:color="auto"/>
            </w:tcBorders>
            <w:shd w:val="clear" w:color="auto" w:fill="auto"/>
            <w:vAlign w:val="bottom"/>
          </w:tcPr>
          <w:p w14:paraId="6D5B24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5C93C24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7743,0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B90E2C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59B7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E0977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1F897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7E9A73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9C1EFE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7743,0</w:t>
            </w:r>
          </w:p>
        </w:tc>
        <w:tc>
          <w:tcPr>
            <w:tcW w:w="1134" w:type="dxa"/>
            <w:vAlign w:val="bottom"/>
          </w:tcPr>
          <w:p w14:paraId="501C7C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DA8A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FDE86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CA22E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5AA673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D5DC8D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307FB78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Уплата налога на имущество организаций и земельного налога</w:t>
            </w:r>
          </w:p>
        </w:tc>
        <w:tc>
          <w:tcPr>
            <w:tcW w:w="684" w:type="dxa"/>
            <w:tcBorders>
              <w:top w:val="single" w:sz="4" w:space="0" w:color="auto"/>
              <w:left w:val="nil"/>
              <w:bottom w:val="single" w:sz="4" w:space="0" w:color="auto"/>
              <w:right w:val="single" w:sz="4" w:space="0" w:color="auto"/>
            </w:tcBorders>
            <w:shd w:val="clear" w:color="auto" w:fill="auto"/>
            <w:vAlign w:val="bottom"/>
          </w:tcPr>
          <w:p w14:paraId="2EB0B51F" w14:textId="77777777" w:rsidR="003575B5" w:rsidRPr="00762DB5" w:rsidRDefault="003575B5" w:rsidP="00FA15D3">
            <w:pPr>
              <w:spacing w:line="240" w:lineRule="auto"/>
              <w:ind w:firstLine="0"/>
              <w:jc w:val="center"/>
              <w:rPr>
                <w:rFonts w:eastAsiaTheme="minorHAnsi"/>
                <w:szCs w:val="28"/>
                <w:lang w:eastAsia="en-US"/>
              </w:rPr>
            </w:pPr>
          </w:p>
          <w:p w14:paraId="4C21427F" w14:textId="77777777" w:rsidR="003575B5" w:rsidRPr="00762DB5" w:rsidRDefault="003575B5" w:rsidP="00FA15D3">
            <w:pPr>
              <w:spacing w:line="240" w:lineRule="auto"/>
              <w:ind w:firstLine="0"/>
              <w:jc w:val="center"/>
              <w:rPr>
                <w:rFonts w:eastAsiaTheme="minorHAnsi"/>
                <w:szCs w:val="28"/>
                <w:lang w:eastAsia="en-US"/>
              </w:rPr>
            </w:pPr>
          </w:p>
          <w:p w14:paraId="3300F2F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6764FCA" w14:textId="77777777" w:rsidR="003575B5" w:rsidRPr="00762DB5" w:rsidRDefault="003575B5" w:rsidP="00FA15D3">
            <w:pPr>
              <w:spacing w:line="240" w:lineRule="auto"/>
              <w:ind w:firstLine="0"/>
              <w:jc w:val="center"/>
              <w:rPr>
                <w:rFonts w:eastAsiaTheme="minorHAnsi"/>
                <w:szCs w:val="28"/>
                <w:lang w:eastAsia="en-US"/>
              </w:rPr>
            </w:pPr>
          </w:p>
          <w:p w14:paraId="43DFD299" w14:textId="77777777" w:rsidR="003575B5" w:rsidRPr="00762DB5" w:rsidRDefault="003575B5" w:rsidP="00FA15D3">
            <w:pPr>
              <w:spacing w:line="240" w:lineRule="auto"/>
              <w:ind w:firstLine="0"/>
              <w:jc w:val="center"/>
              <w:rPr>
                <w:rFonts w:eastAsiaTheme="minorHAnsi"/>
                <w:szCs w:val="28"/>
                <w:lang w:eastAsia="en-US"/>
              </w:rPr>
            </w:pPr>
          </w:p>
          <w:p w14:paraId="7C9F05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7BABC214" w14:textId="77777777" w:rsidR="003575B5" w:rsidRPr="00762DB5" w:rsidRDefault="003575B5" w:rsidP="00FA15D3">
            <w:pPr>
              <w:spacing w:line="240" w:lineRule="auto"/>
              <w:ind w:firstLine="0"/>
              <w:jc w:val="center"/>
              <w:rPr>
                <w:rFonts w:eastAsiaTheme="minorHAnsi"/>
                <w:szCs w:val="28"/>
                <w:lang w:eastAsia="en-US"/>
              </w:rPr>
            </w:pPr>
          </w:p>
          <w:p w14:paraId="07416FE2" w14:textId="77777777" w:rsidR="003575B5" w:rsidRPr="00762DB5" w:rsidRDefault="003575B5" w:rsidP="00FA15D3">
            <w:pPr>
              <w:spacing w:line="240" w:lineRule="auto"/>
              <w:ind w:firstLine="0"/>
              <w:jc w:val="center"/>
              <w:rPr>
                <w:rFonts w:eastAsiaTheme="minorHAnsi"/>
                <w:szCs w:val="28"/>
                <w:lang w:eastAsia="en-US"/>
              </w:rPr>
            </w:pPr>
          </w:p>
          <w:p w14:paraId="746DD2E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344071F6" w14:textId="77777777" w:rsidR="003575B5" w:rsidRPr="00762DB5" w:rsidRDefault="003575B5" w:rsidP="00FA15D3">
            <w:pPr>
              <w:spacing w:line="240" w:lineRule="auto"/>
              <w:ind w:firstLine="0"/>
              <w:jc w:val="center"/>
              <w:rPr>
                <w:rFonts w:eastAsiaTheme="minorHAnsi"/>
                <w:szCs w:val="28"/>
                <w:lang w:eastAsia="en-US"/>
              </w:rPr>
            </w:pPr>
          </w:p>
          <w:p w14:paraId="2760AB08" w14:textId="77777777" w:rsidR="003575B5" w:rsidRPr="00762DB5" w:rsidRDefault="003575B5" w:rsidP="00FA15D3">
            <w:pPr>
              <w:spacing w:line="240" w:lineRule="auto"/>
              <w:ind w:firstLine="0"/>
              <w:jc w:val="center"/>
              <w:rPr>
                <w:rFonts w:eastAsiaTheme="minorHAnsi"/>
                <w:szCs w:val="28"/>
                <w:lang w:eastAsia="en-US"/>
              </w:rPr>
            </w:pPr>
          </w:p>
          <w:p w14:paraId="428E226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00000 60005</w:t>
            </w:r>
          </w:p>
        </w:tc>
        <w:tc>
          <w:tcPr>
            <w:tcW w:w="622" w:type="dxa"/>
            <w:tcBorders>
              <w:top w:val="single" w:sz="4" w:space="0" w:color="auto"/>
              <w:left w:val="nil"/>
              <w:bottom w:val="single" w:sz="4" w:space="0" w:color="auto"/>
              <w:right w:val="single" w:sz="4" w:space="0" w:color="auto"/>
            </w:tcBorders>
            <w:shd w:val="clear" w:color="auto" w:fill="auto"/>
            <w:vAlign w:val="bottom"/>
          </w:tcPr>
          <w:p w14:paraId="61C9C039" w14:textId="77777777" w:rsidR="003575B5" w:rsidRPr="00762DB5" w:rsidRDefault="003575B5" w:rsidP="00FA15D3">
            <w:pPr>
              <w:spacing w:line="240" w:lineRule="auto"/>
              <w:ind w:firstLine="0"/>
              <w:jc w:val="center"/>
              <w:rPr>
                <w:rFonts w:eastAsiaTheme="minorHAnsi"/>
                <w:szCs w:val="28"/>
                <w:lang w:eastAsia="en-US"/>
              </w:rPr>
            </w:pPr>
          </w:p>
          <w:p w14:paraId="13E03482" w14:textId="77777777" w:rsidR="003575B5" w:rsidRPr="00762DB5" w:rsidRDefault="003575B5" w:rsidP="00FA15D3">
            <w:pPr>
              <w:spacing w:line="240" w:lineRule="auto"/>
              <w:ind w:firstLine="0"/>
              <w:jc w:val="center"/>
              <w:rPr>
                <w:rFonts w:eastAsiaTheme="minorHAnsi"/>
                <w:szCs w:val="28"/>
                <w:lang w:eastAsia="en-US"/>
              </w:rPr>
            </w:pPr>
          </w:p>
          <w:p w14:paraId="1B4B24F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851</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2CD6B58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3FE0D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459AA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F245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F683AD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A541A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AD4D32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850,0</w:t>
            </w:r>
          </w:p>
        </w:tc>
        <w:tc>
          <w:tcPr>
            <w:tcW w:w="1134" w:type="dxa"/>
            <w:vAlign w:val="bottom"/>
          </w:tcPr>
          <w:p w14:paraId="51B5421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B4DB0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4436C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DF6147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7CA8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E8B1DD2"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1EF6562"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 xml:space="preserve">Уплата </w:t>
            </w:r>
            <w:r w:rsidRPr="00762DB5">
              <w:rPr>
                <w:rFonts w:eastAsiaTheme="minorHAnsi"/>
                <w:szCs w:val="28"/>
                <w:lang w:eastAsia="en-US"/>
              </w:rPr>
              <w:lastRenderedPageBreak/>
              <w:t>прочих налогов, сборов и иных платежей</w:t>
            </w:r>
          </w:p>
        </w:tc>
        <w:tc>
          <w:tcPr>
            <w:tcW w:w="684" w:type="dxa"/>
            <w:tcBorders>
              <w:top w:val="single" w:sz="4" w:space="0" w:color="auto"/>
              <w:left w:val="nil"/>
              <w:bottom w:val="single" w:sz="4" w:space="0" w:color="auto"/>
              <w:right w:val="single" w:sz="4" w:space="0" w:color="auto"/>
            </w:tcBorders>
            <w:shd w:val="clear" w:color="auto" w:fill="auto"/>
            <w:vAlign w:val="bottom"/>
          </w:tcPr>
          <w:p w14:paraId="581122B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46C9BB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759ED44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6941CFD3" w14:textId="77777777" w:rsidR="003575B5" w:rsidRPr="00762DB5" w:rsidRDefault="003575B5" w:rsidP="00FA15D3">
            <w:pPr>
              <w:spacing w:line="240" w:lineRule="auto"/>
              <w:ind w:firstLine="0"/>
              <w:jc w:val="center"/>
              <w:rPr>
                <w:rFonts w:eastAsiaTheme="minorHAnsi"/>
                <w:szCs w:val="28"/>
                <w:lang w:eastAsia="en-US"/>
              </w:rPr>
            </w:pPr>
          </w:p>
          <w:p w14:paraId="1CCEC89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00000 60005</w:t>
            </w:r>
          </w:p>
        </w:tc>
        <w:tc>
          <w:tcPr>
            <w:tcW w:w="622" w:type="dxa"/>
            <w:tcBorders>
              <w:top w:val="single" w:sz="4" w:space="0" w:color="auto"/>
              <w:left w:val="nil"/>
              <w:bottom w:val="single" w:sz="4" w:space="0" w:color="auto"/>
              <w:right w:val="single" w:sz="4" w:space="0" w:color="auto"/>
            </w:tcBorders>
            <w:shd w:val="clear" w:color="auto" w:fill="auto"/>
            <w:vAlign w:val="bottom"/>
          </w:tcPr>
          <w:p w14:paraId="43F1204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85</w:t>
            </w:r>
            <w:r w:rsidRPr="00762DB5">
              <w:rPr>
                <w:rFonts w:eastAsiaTheme="minorHAnsi"/>
                <w:szCs w:val="28"/>
                <w:lang w:eastAsia="en-US"/>
              </w:rPr>
              <w:lastRenderedPageBreak/>
              <w:t>2</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146FB66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637,5</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CB493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946DB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42A85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41637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E9236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637,5</w:t>
            </w:r>
          </w:p>
        </w:tc>
        <w:tc>
          <w:tcPr>
            <w:tcW w:w="1134" w:type="dxa"/>
            <w:vAlign w:val="bottom"/>
          </w:tcPr>
          <w:p w14:paraId="3A5138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8E6C9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D321E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C855A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5C68934"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0A03CA9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Уплата иных платежей</w:t>
            </w:r>
          </w:p>
        </w:tc>
        <w:tc>
          <w:tcPr>
            <w:tcW w:w="684" w:type="dxa"/>
            <w:tcBorders>
              <w:top w:val="single" w:sz="4" w:space="0" w:color="auto"/>
              <w:left w:val="nil"/>
              <w:bottom w:val="single" w:sz="4" w:space="0" w:color="auto"/>
              <w:right w:val="single" w:sz="4" w:space="0" w:color="auto"/>
            </w:tcBorders>
            <w:shd w:val="clear" w:color="auto" w:fill="auto"/>
            <w:vAlign w:val="bottom"/>
          </w:tcPr>
          <w:p w14:paraId="4E7F0F3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B788CF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5AC40E6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2E6A8F2B"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00000 60005</w:t>
            </w:r>
          </w:p>
        </w:tc>
        <w:tc>
          <w:tcPr>
            <w:tcW w:w="622" w:type="dxa"/>
            <w:tcBorders>
              <w:top w:val="single" w:sz="4" w:space="0" w:color="auto"/>
              <w:left w:val="nil"/>
              <w:bottom w:val="single" w:sz="4" w:space="0" w:color="auto"/>
              <w:right w:val="single" w:sz="4" w:space="0" w:color="auto"/>
            </w:tcBorders>
            <w:shd w:val="clear" w:color="auto" w:fill="auto"/>
            <w:vAlign w:val="bottom"/>
          </w:tcPr>
          <w:p w14:paraId="49032C1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853</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19BFC63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D245E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742E23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BEDA9B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350,0</w:t>
            </w:r>
          </w:p>
        </w:tc>
        <w:tc>
          <w:tcPr>
            <w:tcW w:w="1134" w:type="dxa"/>
            <w:vAlign w:val="bottom"/>
          </w:tcPr>
          <w:p w14:paraId="7794480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9C85D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5D5637E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C8A6768"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bCs/>
                <w:color w:val="000000"/>
                <w:szCs w:val="28"/>
                <w:lang w:eastAsia="en-US"/>
              </w:rPr>
              <w:t>Муниципальные программы</w:t>
            </w:r>
          </w:p>
        </w:tc>
        <w:tc>
          <w:tcPr>
            <w:tcW w:w="684" w:type="dxa"/>
            <w:tcBorders>
              <w:top w:val="single" w:sz="4" w:space="0" w:color="auto"/>
              <w:left w:val="nil"/>
              <w:bottom w:val="single" w:sz="4" w:space="0" w:color="auto"/>
              <w:right w:val="single" w:sz="4" w:space="0" w:color="auto"/>
            </w:tcBorders>
            <w:shd w:val="clear" w:color="auto" w:fill="auto"/>
            <w:vAlign w:val="bottom"/>
          </w:tcPr>
          <w:p w14:paraId="74ADE09D" w14:textId="77777777" w:rsidR="003575B5" w:rsidRPr="00762DB5" w:rsidRDefault="003575B5" w:rsidP="00FA15D3">
            <w:pPr>
              <w:spacing w:line="240" w:lineRule="auto"/>
              <w:ind w:firstLine="0"/>
              <w:jc w:val="center"/>
              <w:rPr>
                <w:rFonts w:eastAsia="Calibri"/>
                <w:szCs w:val="28"/>
                <w:lang w:eastAsia="en-US"/>
              </w:rPr>
            </w:pPr>
          </w:p>
          <w:p w14:paraId="4D8ECD1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A5EAE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1D4A88A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4F69E4F5"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Calibri"/>
                <w:szCs w:val="28"/>
                <w:lang w:eastAsia="en-US"/>
              </w:rPr>
              <w:t>00000 79500</w:t>
            </w:r>
          </w:p>
        </w:tc>
        <w:tc>
          <w:tcPr>
            <w:tcW w:w="622" w:type="dxa"/>
            <w:tcBorders>
              <w:top w:val="single" w:sz="4" w:space="0" w:color="auto"/>
              <w:left w:val="nil"/>
              <w:bottom w:val="single" w:sz="4" w:space="0" w:color="auto"/>
              <w:right w:val="single" w:sz="4" w:space="0" w:color="auto"/>
            </w:tcBorders>
            <w:shd w:val="clear" w:color="auto" w:fill="auto"/>
            <w:vAlign w:val="bottom"/>
          </w:tcPr>
          <w:p w14:paraId="2C8166D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7B5420A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1423,9</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5755D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91694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F81420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1423,9</w:t>
            </w:r>
          </w:p>
        </w:tc>
        <w:tc>
          <w:tcPr>
            <w:tcW w:w="1134" w:type="dxa"/>
            <w:vAlign w:val="bottom"/>
          </w:tcPr>
          <w:p w14:paraId="1CCDFF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CDA59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BBCAB96"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FAC16B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szCs w:val="28"/>
                <w:lang w:eastAsia="en-US"/>
              </w:rPr>
              <w:t>Муниципальная программа "Формирование комфортной городской среды на территории Приаргунского муниципального округа Забайкальского края на 2022-2026 годы"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17EFB33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1B9E9F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3451850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3669C872" w14:textId="77777777" w:rsidR="003575B5" w:rsidRPr="00762DB5" w:rsidRDefault="003575B5" w:rsidP="00FA15D3">
            <w:pPr>
              <w:spacing w:line="240" w:lineRule="auto"/>
              <w:ind w:firstLine="0"/>
              <w:jc w:val="center"/>
              <w:rPr>
                <w:rFonts w:eastAsia="Calibri"/>
                <w:szCs w:val="28"/>
                <w:lang w:eastAsia="en-US"/>
              </w:rPr>
            </w:pPr>
          </w:p>
          <w:p w14:paraId="133B81E7" w14:textId="77777777" w:rsidR="003575B5" w:rsidRPr="00762DB5" w:rsidRDefault="003575B5" w:rsidP="00FA15D3">
            <w:pPr>
              <w:spacing w:line="240" w:lineRule="auto"/>
              <w:ind w:firstLine="0"/>
              <w:jc w:val="center"/>
              <w:rPr>
                <w:rFonts w:eastAsia="Calibri"/>
                <w:szCs w:val="28"/>
                <w:lang w:eastAsia="en-US"/>
              </w:rPr>
            </w:pPr>
          </w:p>
          <w:p w14:paraId="6CF32F24" w14:textId="77777777" w:rsidR="003575B5" w:rsidRPr="00762DB5" w:rsidRDefault="003575B5" w:rsidP="00FA15D3">
            <w:pPr>
              <w:spacing w:line="240" w:lineRule="auto"/>
              <w:ind w:firstLine="0"/>
              <w:jc w:val="center"/>
              <w:rPr>
                <w:rFonts w:eastAsia="Calibri"/>
                <w:szCs w:val="28"/>
                <w:lang w:eastAsia="en-US"/>
              </w:rPr>
            </w:pPr>
          </w:p>
          <w:p w14:paraId="48646912" w14:textId="77777777" w:rsidR="003575B5" w:rsidRPr="00762DB5" w:rsidRDefault="003575B5" w:rsidP="00FA15D3">
            <w:pPr>
              <w:spacing w:line="240" w:lineRule="auto"/>
              <w:ind w:firstLine="0"/>
              <w:jc w:val="center"/>
              <w:rPr>
                <w:rFonts w:eastAsia="Calibri"/>
                <w:szCs w:val="28"/>
                <w:lang w:eastAsia="en-US"/>
              </w:rPr>
            </w:pPr>
          </w:p>
          <w:p w14:paraId="4F1FAE15" w14:textId="77777777" w:rsidR="003575B5" w:rsidRPr="00762DB5" w:rsidRDefault="003575B5" w:rsidP="00FA15D3">
            <w:pPr>
              <w:spacing w:line="240" w:lineRule="auto"/>
              <w:ind w:firstLine="0"/>
              <w:jc w:val="center"/>
              <w:rPr>
                <w:rFonts w:eastAsia="Calibri"/>
                <w:szCs w:val="28"/>
                <w:lang w:eastAsia="en-US"/>
              </w:rPr>
            </w:pPr>
          </w:p>
          <w:p w14:paraId="0D662D9B" w14:textId="77777777" w:rsidR="003575B5" w:rsidRPr="00762DB5" w:rsidRDefault="003575B5" w:rsidP="00FA15D3">
            <w:pPr>
              <w:spacing w:line="240" w:lineRule="auto"/>
              <w:ind w:firstLine="0"/>
              <w:jc w:val="center"/>
              <w:rPr>
                <w:rFonts w:eastAsia="Calibri"/>
                <w:szCs w:val="28"/>
                <w:lang w:eastAsia="en-US"/>
              </w:rPr>
            </w:pPr>
          </w:p>
          <w:p w14:paraId="23F03BD9" w14:textId="77777777" w:rsidR="003575B5" w:rsidRPr="00762DB5" w:rsidRDefault="003575B5" w:rsidP="00FA15D3">
            <w:pPr>
              <w:spacing w:line="240" w:lineRule="auto"/>
              <w:ind w:firstLine="0"/>
              <w:jc w:val="center"/>
              <w:rPr>
                <w:rFonts w:eastAsia="Calibri"/>
                <w:szCs w:val="28"/>
                <w:lang w:eastAsia="en-US"/>
              </w:rPr>
            </w:pPr>
          </w:p>
          <w:p w14:paraId="5234B192" w14:textId="77777777" w:rsidR="003575B5" w:rsidRPr="00762DB5" w:rsidRDefault="003575B5" w:rsidP="00FA15D3">
            <w:pPr>
              <w:spacing w:line="240" w:lineRule="auto"/>
              <w:ind w:firstLine="0"/>
              <w:jc w:val="center"/>
              <w:rPr>
                <w:rFonts w:eastAsia="Calibri"/>
                <w:szCs w:val="28"/>
                <w:lang w:eastAsia="en-US"/>
              </w:rPr>
            </w:pPr>
          </w:p>
          <w:p w14:paraId="4A8D21A7" w14:textId="77777777" w:rsidR="003575B5" w:rsidRPr="00762DB5" w:rsidRDefault="003575B5" w:rsidP="00FA15D3">
            <w:pPr>
              <w:spacing w:line="240" w:lineRule="auto"/>
              <w:ind w:firstLine="0"/>
              <w:jc w:val="center"/>
              <w:rPr>
                <w:rFonts w:eastAsia="Calibri"/>
                <w:szCs w:val="28"/>
                <w:lang w:eastAsia="en-US"/>
              </w:rPr>
            </w:pPr>
          </w:p>
          <w:p w14:paraId="2350E7ED" w14:textId="77777777" w:rsidR="003575B5" w:rsidRPr="00762DB5" w:rsidRDefault="003575B5" w:rsidP="00FA15D3">
            <w:pPr>
              <w:spacing w:line="240" w:lineRule="auto"/>
              <w:ind w:firstLine="0"/>
              <w:jc w:val="center"/>
              <w:rPr>
                <w:rFonts w:eastAsia="Calibri"/>
                <w:szCs w:val="28"/>
                <w:lang w:eastAsia="en-US"/>
              </w:rPr>
            </w:pPr>
          </w:p>
          <w:p w14:paraId="71DE23EB"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Calibri"/>
                <w:szCs w:val="28"/>
                <w:lang w:eastAsia="en-US"/>
              </w:rPr>
              <w:t>00000 79509</w:t>
            </w:r>
          </w:p>
        </w:tc>
        <w:tc>
          <w:tcPr>
            <w:tcW w:w="622" w:type="dxa"/>
            <w:tcBorders>
              <w:top w:val="single" w:sz="4" w:space="0" w:color="auto"/>
              <w:left w:val="nil"/>
              <w:bottom w:val="single" w:sz="4" w:space="0" w:color="auto"/>
              <w:right w:val="single" w:sz="4" w:space="0" w:color="auto"/>
            </w:tcBorders>
            <w:shd w:val="clear" w:color="auto" w:fill="auto"/>
            <w:vAlign w:val="bottom"/>
          </w:tcPr>
          <w:p w14:paraId="7214F0B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2864AB5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1423,9</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390D643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1C9B23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1423,9</w:t>
            </w:r>
          </w:p>
        </w:tc>
        <w:tc>
          <w:tcPr>
            <w:tcW w:w="1134" w:type="dxa"/>
            <w:vAlign w:val="bottom"/>
          </w:tcPr>
          <w:p w14:paraId="41C7094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50F71A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00F607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Calibri"/>
                <w:szCs w:val="28"/>
                <w:lang w:eastAsia="en-US"/>
              </w:rPr>
              <w:t>Прочая закупка товаров, работ и услуг</w:t>
            </w:r>
          </w:p>
        </w:tc>
        <w:tc>
          <w:tcPr>
            <w:tcW w:w="684" w:type="dxa"/>
            <w:tcBorders>
              <w:top w:val="single" w:sz="4" w:space="0" w:color="auto"/>
              <w:left w:val="nil"/>
              <w:bottom w:val="single" w:sz="4" w:space="0" w:color="auto"/>
              <w:right w:val="single" w:sz="4" w:space="0" w:color="auto"/>
            </w:tcBorders>
            <w:shd w:val="clear" w:color="auto" w:fill="auto"/>
            <w:vAlign w:val="bottom"/>
          </w:tcPr>
          <w:p w14:paraId="48F3F6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2369F2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05</w:t>
            </w:r>
          </w:p>
        </w:tc>
        <w:tc>
          <w:tcPr>
            <w:tcW w:w="631" w:type="dxa"/>
            <w:tcBorders>
              <w:top w:val="single" w:sz="4" w:space="0" w:color="auto"/>
              <w:left w:val="nil"/>
              <w:bottom w:val="single" w:sz="4" w:space="0" w:color="auto"/>
              <w:right w:val="single" w:sz="4" w:space="0" w:color="auto"/>
            </w:tcBorders>
            <w:shd w:val="clear" w:color="auto" w:fill="auto"/>
            <w:vAlign w:val="bottom"/>
          </w:tcPr>
          <w:p w14:paraId="1484F12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03</w:t>
            </w:r>
          </w:p>
        </w:tc>
        <w:tc>
          <w:tcPr>
            <w:tcW w:w="823" w:type="dxa"/>
            <w:tcBorders>
              <w:top w:val="single" w:sz="4" w:space="0" w:color="auto"/>
              <w:left w:val="nil"/>
              <w:bottom w:val="single" w:sz="4" w:space="0" w:color="auto"/>
              <w:right w:val="single" w:sz="4" w:space="0" w:color="auto"/>
            </w:tcBorders>
            <w:shd w:val="clear" w:color="auto" w:fill="auto"/>
            <w:vAlign w:val="bottom"/>
          </w:tcPr>
          <w:p w14:paraId="4B24A91B" w14:textId="77777777" w:rsidR="003575B5" w:rsidRPr="00762DB5" w:rsidRDefault="003575B5" w:rsidP="00FA15D3">
            <w:pPr>
              <w:spacing w:line="240" w:lineRule="auto"/>
              <w:ind w:firstLine="0"/>
              <w:jc w:val="center"/>
              <w:rPr>
                <w:rFonts w:eastAsia="Calibri"/>
                <w:szCs w:val="28"/>
                <w:lang w:eastAsia="en-US"/>
              </w:rPr>
            </w:pPr>
          </w:p>
          <w:p w14:paraId="58784A46"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Calibri"/>
                <w:szCs w:val="28"/>
                <w:lang w:eastAsia="en-US"/>
              </w:rPr>
              <w:t>00000 79509</w:t>
            </w:r>
          </w:p>
        </w:tc>
        <w:tc>
          <w:tcPr>
            <w:tcW w:w="622" w:type="dxa"/>
            <w:tcBorders>
              <w:top w:val="single" w:sz="4" w:space="0" w:color="auto"/>
              <w:left w:val="nil"/>
              <w:bottom w:val="single" w:sz="4" w:space="0" w:color="auto"/>
              <w:right w:val="single" w:sz="4" w:space="0" w:color="auto"/>
            </w:tcBorders>
            <w:shd w:val="clear" w:color="auto" w:fill="auto"/>
            <w:vAlign w:val="bottom"/>
          </w:tcPr>
          <w:p w14:paraId="19C634A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244</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63DDA5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1423,9</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92CCFD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72DD56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Calibri"/>
                <w:szCs w:val="28"/>
                <w:lang w:eastAsia="en-US"/>
              </w:rPr>
              <w:t>1423,9</w:t>
            </w:r>
          </w:p>
        </w:tc>
        <w:tc>
          <w:tcPr>
            <w:tcW w:w="1134" w:type="dxa"/>
            <w:vAlign w:val="bottom"/>
          </w:tcPr>
          <w:p w14:paraId="145FAA2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F92EF8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2C892669"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szCs w:val="28"/>
                <w:lang w:eastAsia="en-US"/>
              </w:rPr>
              <w:t>Пенсионное обеспечение</w:t>
            </w:r>
          </w:p>
        </w:tc>
        <w:tc>
          <w:tcPr>
            <w:tcW w:w="684" w:type="dxa"/>
            <w:tcBorders>
              <w:top w:val="single" w:sz="4" w:space="0" w:color="auto"/>
              <w:left w:val="nil"/>
              <w:bottom w:val="single" w:sz="4" w:space="0" w:color="auto"/>
              <w:right w:val="single" w:sz="4" w:space="0" w:color="auto"/>
            </w:tcBorders>
            <w:shd w:val="clear" w:color="auto" w:fill="auto"/>
            <w:vAlign w:val="bottom"/>
          </w:tcPr>
          <w:p w14:paraId="249349D6" w14:textId="77777777" w:rsidR="003575B5" w:rsidRPr="00762DB5" w:rsidRDefault="003575B5" w:rsidP="00FA15D3">
            <w:pPr>
              <w:spacing w:line="240" w:lineRule="auto"/>
              <w:ind w:firstLine="0"/>
              <w:jc w:val="center"/>
              <w:rPr>
                <w:rFonts w:eastAsiaTheme="minorHAnsi"/>
                <w:szCs w:val="28"/>
                <w:lang w:eastAsia="en-US"/>
              </w:rPr>
            </w:pPr>
          </w:p>
          <w:p w14:paraId="4184595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D64BDE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6CD5B8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5E1DB7A7" w14:textId="77777777" w:rsidR="003575B5" w:rsidRPr="00762DB5" w:rsidRDefault="003575B5" w:rsidP="00FA15D3">
            <w:pPr>
              <w:spacing w:line="240" w:lineRule="auto"/>
              <w:ind w:firstLine="0"/>
              <w:jc w:val="center"/>
              <w:rPr>
                <w:rFonts w:eastAsiaTheme="minorHAnsi"/>
                <w:szCs w:val="28"/>
                <w:lang w:eastAsia="en-US"/>
              </w:rPr>
            </w:pPr>
          </w:p>
          <w:p w14:paraId="351B5F1B" w14:textId="77777777" w:rsidR="003575B5" w:rsidRPr="00762DB5" w:rsidRDefault="003575B5" w:rsidP="00FA15D3">
            <w:pPr>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761C55B0"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38103AB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8163,0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1A89EF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CE6936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8163,0</w:t>
            </w:r>
          </w:p>
        </w:tc>
        <w:tc>
          <w:tcPr>
            <w:tcW w:w="1134" w:type="dxa"/>
            <w:vAlign w:val="bottom"/>
          </w:tcPr>
          <w:p w14:paraId="54B219C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4742F45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52FD10B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szCs w:val="28"/>
                <w:lang w:eastAsia="en-US"/>
              </w:rPr>
              <w:t>Доплата к пенсиям муниципальных служащих</w:t>
            </w:r>
          </w:p>
        </w:tc>
        <w:tc>
          <w:tcPr>
            <w:tcW w:w="684" w:type="dxa"/>
            <w:tcBorders>
              <w:top w:val="single" w:sz="4" w:space="0" w:color="auto"/>
              <w:left w:val="nil"/>
              <w:bottom w:val="single" w:sz="4" w:space="0" w:color="auto"/>
              <w:right w:val="single" w:sz="4" w:space="0" w:color="auto"/>
            </w:tcBorders>
            <w:shd w:val="clear" w:color="auto" w:fill="auto"/>
            <w:vAlign w:val="bottom"/>
          </w:tcPr>
          <w:p w14:paraId="51785A62" w14:textId="77777777" w:rsidR="003575B5" w:rsidRPr="00762DB5" w:rsidRDefault="003575B5" w:rsidP="00FA15D3">
            <w:pPr>
              <w:spacing w:line="240" w:lineRule="auto"/>
              <w:ind w:firstLine="0"/>
              <w:jc w:val="center"/>
              <w:rPr>
                <w:rFonts w:eastAsiaTheme="minorHAnsi"/>
                <w:szCs w:val="28"/>
                <w:lang w:eastAsia="en-US"/>
              </w:rPr>
            </w:pPr>
          </w:p>
          <w:p w14:paraId="11304A21" w14:textId="77777777" w:rsidR="003575B5" w:rsidRPr="00762DB5" w:rsidRDefault="003575B5" w:rsidP="00FA15D3">
            <w:pPr>
              <w:spacing w:line="240" w:lineRule="auto"/>
              <w:ind w:firstLine="0"/>
              <w:jc w:val="center"/>
              <w:rPr>
                <w:rFonts w:eastAsiaTheme="minorHAnsi"/>
                <w:szCs w:val="28"/>
                <w:lang w:eastAsia="en-US"/>
              </w:rPr>
            </w:pPr>
          </w:p>
          <w:p w14:paraId="0498966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CCDB82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2B1F148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62643146"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00000 49100</w:t>
            </w:r>
          </w:p>
        </w:tc>
        <w:tc>
          <w:tcPr>
            <w:tcW w:w="622" w:type="dxa"/>
            <w:tcBorders>
              <w:top w:val="single" w:sz="4" w:space="0" w:color="auto"/>
              <w:left w:val="nil"/>
              <w:bottom w:val="single" w:sz="4" w:space="0" w:color="auto"/>
              <w:right w:val="single" w:sz="4" w:space="0" w:color="auto"/>
            </w:tcBorders>
            <w:shd w:val="clear" w:color="auto" w:fill="auto"/>
            <w:vAlign w:val="bottom"/>
          </w:tcPr>
          <w:p w14:paraId="38C33248"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336CC48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8163,0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EBD519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FF06ED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8163,0</w:t>
            </w:r>
          </w:p>
        </w:tc>
        <w:tc>
          <w:tcPr>
            <w:tcW w:w="1134" w:type="dxa"/>
            <w:vAlign w:val="bottom"/>
          </w:tcPr>
          <w:p w14:paraId="75DA001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E12B34C"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EA449B3"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Пенсии, выплачиваем</w:t>
            </w:r>
            <w:r w:rsidRPr="00762DB5">
              <w:rPr>
                <w:rFonts w:eastAsiaTheme="minorHAnsi"/>
                <w:szCs w:val="28"/>
                <w:lang w:eastAsia="en-US"/>
              </w:rPr>
              <w:lastRenderedPageBreak/>
              <w:t>ые организациями сектора государственного управления</w:t>
            </w:r>
          </w:p>
        </w:tc>
        <w:tc>
          <w:tcPr>
            <w:tcW w:w="684" w:type="dxa"/>
            <w:tcBorders>
              <w:top w:val="single" w:sz="4" w:space="0" w:color="auto"/>
              <w:left w:val="nil"/>
              <w:bottom w:val="single" w:sz="4" w:space="0" w:color="auto"/>
              <w:right w:val="single" w:sz="4" w:space="0" w:color="auto"/>
            </w:tcBorders>
            <w:shd w:val="clear" w:color="auto" w:fill="auto"/>
            <w:vAlign w:val="bottom"/>
          </w:tcPr>
          <w:p w14:paraId="2FAC5CA7" w14:textId="77777777" w:rsidR="003575B5" w:rsidRPr="00762DB5" w:rsidRDefault="003575B5" w:rsidP="00FA15D3">
            <w:pPr>
              <w:spacing w:line="240" w:lineRule="auto"/>
              <w:ind w:firstLine="0"/>
              <w:jc w:val="center"/>
              <w:rPr>
                <w:rFonts w:eastAsiaTheme="minorHAnsi"/>
                <w:szCs w:val="28"/>
                <w:lang w:eastAsia="en-US"/>
              </w:rPr>
            </w:pPr>
          </w:p>
          <w:p w14:paraId="026B39A1" w14:textId="77777777" w:rsidR="003575B5" w:rsidRPr="00762DB5" w:rsidRDefault="003575B5" w:rsidP="00FA15D3">
            <w:pPr>
              <w:spacing w:line="240" w:lineRule="auto"/>
              <w:ind w:firstLine="0"/>
              <w:jc w:val="center"/>
              <w:rPr>
                <w:rFonts w:eastAsiaTheme="minorHAnsi"/>
                <w:szCs w:val="28"/>
                <w:lang w:eastAsia="en-US"/>
              </w:rPr>
            </w:pPr>
          </w:p>
          <w:p w14:paraId="668E897D" w14:textId="77777777" w:rsidR="003575B5" w:rsidRPr="00762DB5" w:rsidRDefault="003575B5" w:rsidP="00FA15D3">
            <w:pPr>
              <w:spacing w:line="240" w:lineRule="auto"/>
              <w:ind w:firstLine="0"/>
              <w:jc w:val="center"/>
              <w:rPr>
                <w:rFonts w:eastAsiaTheme="minorHAnsi"/>
                <w:szCs w:val="28"/>
                <w:lang w:eastAsia="en-US"/>
              </w:rPr>
            </w:pPr>
          </w:p>
          <w:p w14:paraId="053D5C81" w14:textId="77777777" w:rsidR="003575B5" w:rsidRPr="00762DB5" w:rsidRDefault="003575B5" w:rsidP="00FA15D3">
            <w:pPr>
              <w:spacing w:line="240" w:lineRule="auto"/>
              <w:ind w:firstLine="0"/>
              <w:jc w:val="center"/>
              <w:rPr>
                <w:rFonts w:eastAsiaTheme="minorHAnsi"/>
                <w:szCs w:val="28"/>
                <w:lang w:eastAsia="en-US"/>
              </w:rPr>
            </w:pPr>
          </w:p>
          <w:p w14:paraId="1E126E0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4148A2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6304615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01</w:t>
            </w:r>
          </w:p>
        </w:tc>
        <w:tc>
          <w:tcPr>
            <w:tcW w:w="823" w:type="dxa"/>
            <w:tcBorders>
              <w:top w:val="single" w:sz="4" w:space="0" w:color="auto"/>
              <w:left w:val="nil"/>
              <w:bottom w:val="single" w:sz="4" w:space="0" w:color="auto"/>
              <w:right w:val="single" w:sz="4" w:space="0" w:color="auto"/>
            </w:tcBorders>
            <w:shd w:val="clear" w:color="auto" w:fill="auto"/>
            <w:vAlign w:val="bottom"/>
          </w:tcPr>
          <w:p w14:paraId="3A182845"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 xml:space="preserve">00000 </w:t>
            </w:r>
            <w:r w:rsidRPr="00762DB5">
              <w:rPr>
                <w:rFonts w:eastAsiaTheme="minorHAnsi"/>
                <w:szCs w:val="28"/>
                <w:lang w:eastAsia="en-US"/>
              </w:rPr>
              <w:lastRenderedPageBreak/>
              <w:t>49100</w:t>
            </w:r>
          </w:p>
        </w:tc>
        <w:tc>
          <w:tcPr>
            <w:tcW w:w="622" w:type="dxa"/>
            <w:tcBorders>
              <w:top w:val="single" w:sz="4" w:space="0" w:color="auto"/>
              <w:left w:val="nil"/>
              <w:bottom w:val="single" w:sz="4" w:space="0" w:color="auto"/>
              <w:right w:val="single" w:sz="4" w:space="0" w:color="auto"/>
            </w:tcBorders>
            <w:shd w:val="clear" w:color="auto" w:fill="auto"/>
            <w:vAlign w:val="bottom"/>
          </w:tcPr>
          <w:p w14:paraId="4BCD9FB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lastRenderedPageBreak/>
              <w:t>321</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2A75996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8163,0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C8B07C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CB5D40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8163,0</w:t>
            </w:r>
          </w:p>
        </w:tc>
        <w:tc>
          <w:tcPr>
            <w:tcW w:w="1134" w:type="dxa"/>
            <w:vAlign w:val="bottom"/>
          </w:tcPr>
          <w:p w14:paraId="6692F01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6D97939F"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1E7542E1"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Другие вопросы в области социальной политики</w:t>
            </w:r>
          </w:p>
        </w:tc>
        <w:tc>
          <w:tcPr>
            <w:tcW w:w="684" w:type="dxa"/>
            <w:tcBorders>
              <w:top w:val="single" w:sz="4" w:space="0" w:color="auto"/>
              <w:left w:val="nil"/>
              <w:bottom w:val="single" w:sz="4" w:space="0" w:color="auto"/>
              <w:right w:val="single" w:sz="4" w:space="0" w:color="auto"/>
            </w:tcBorders>
            <w:shd w:val="clear" w:color="auto" w:fill="auto"/>
            <w:vAlign w:val="bottom"/>
          </w:tcPr>
          <w:p w14:paraId="1393642B" w14:textId="77777777" w:rsidR="003575B5" w:rsidRPr="00762DB5" w:rsidRDefault="003575B5" w:rsidP="00FA15D3">
            <w:pPr>
              <w:spacing w:line="240" w:lineRule="auto"/>
              <w:ind w:firstLine="0"/>
              <w:jc w:val="center"/>
              <w:rPr>
                <w:rFonts w:eastAsiaTheme="minorHAnsi"/>
                <w:szCs w:val="28"/>
                <w:lang w:eastAsia="en-US"/>
              </w:rPr>
            </w:pPr>
          </w:p>
          <w:p w14:paraId="18768277" w14:textId="77777777" w:rsidR="003575B5" w:rsidRPr="00762DB5" w:rsidRDefault="003575B5" w:rsidP="00FA15D3">
            <w:pPr>
              <w:spacing w:line="240" w:lineRule="auto"/>
              <w:ind w:firstLine="0"/>
              <w:jc w:val="center"/>
              <w:rPr>
                <w:rFonts w:eastAsiaTheme="minorHAnsi"/>
                <w:szCs w:val="28"/>
                <w:lang w:eastAsia="en-US"/>
              </w:rPr>
            </w:pPr>
          </w:p>
          <w:p w14:paraId="1577D597" w14:textId="77777777" w:rsidR="003575B5" w:rsidRPr="00762DB5" w:rsidRDefault="003575B5" w:rsidP="00FA15D3">
            <w:pPr>
              <w:spacing w:line="240" w:lineRule="auto"/>
              <w:ind w:firstLine="0"/>
              <w:jc w:val="center"/>
              <w:rPr>
                <w:rFonts w:eastAsiaTheme="minorHAnsi"/>
                <w:szCs w:val="28"/>
                <w:lang w:eastAsia="en-US"/>
              </w:rPr>
            </w:pPr>
          </w:p>
          <w:p w14:paraId="3149CA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76F74A6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07EF643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05E51875"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00000 04927</w:t>
            </w:r>
          </w:p>
        </w:tc>
        <w:tc>
          <w:tcPr>
            <w:tcW w:w="622" w:type="dxa"/>
            <w:tcBorders>
              <w:top w:val="single" w:sz="4" w:space="0" w:color="auto"/>
              <w:left w:val="nil"/>
              <w:bottom w:val="single" w:sz="4" w:space="0" w:color="auto"/>
              <w:right w:val="single" w:sz="4" w:space="0" w:color="auto"/>
            </w:tcBorders>
            <w:shd w:val="clear" w:color="auto" w:fill="auto"/>
            <w:vAlign w:val="bottom"/>
          </w:tcPr>
          <w:p w14:paraId="40E7FEFF"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1F2E42D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CC739E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1204255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vAlign w:val="bottom"/>
          </w:tcPr>
          <w:p w14:paraId="441826D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883DDF7"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B072276"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684" w:type="dxa"/>
            <w:tcBorders>
              <w:top w:val="single" w:sz="4" w:space="0" w:color="auto"/>
              <w:left w:val="nil"/>
              <w:bottom w:val="single" w:sz="4" w:space="0" w:color="auto"/>
              <w:right w:val="single" w:sz="4" w:space="0" w:color="auto"/>
            </w:tcBorders>
            <w:shd w:val="clear" w:color="auto" w:fill="auto"/>
            <w:vAlign w:val="bottom"/>
          </w:tcPr>
          <w:p w14:paraId="0BC1F1B2" w14:textId="77777777" w:rsidR="003575B5" w:rsidRPr="00762DB5" w:rsidRDefault="003575B5" w:rsidP="00FA15D3">
            <w:pPr>
              <w:spacing w:line="240" w:lineRule="auto"/>
              <w:ind w:firstLine="0"/>
              <w:jc w:val="center"/>
              <w:rPr>
                <w:rFonts w:eastAsiaTheme="minorHAnsi"/>
                <w:szCs w:val="28"/>
                <w:lang w:eastAsia="en-US"/>
              </w:rPr>
            </w:pPr>
          </w:p>
          <w:p w14:paraId="2A61F1A3" w14:textId="77777777" w:rsidR="003575B5" w:rsidRPr="00762DB5" w:rsidRDefault="003575B5" w:rsidP="00FA15D3">
            <w:pPr>
              <w:spacing w:line="240" w:lineRule="auto"/>
              <w:ind w:firstLine="0"/>
              <w:jc w:val="center"/>
              <w:rPr>
                <w:rFonts w:eastAsiaTheme="minorHAnsi"/>
                <w:szCs w:val="28"/>
                <w:lang w:eastAsia="en-US"/>
              </w:rPr>
            </w:pPr>
          </w:p>
          <w:p w14:paraId="0A7FC7FE" w14:textId="77777777" w:rsidR="003575B5" w:rsidRPr="00762DB5" w:rsidRDefault="003575B5" w:rsidP="00FA15D3">
            <w:pPr>
              <w:spacing w:line="240" w:lineRule="auto"/>
              <w:ind w:firstLine="0"/>
              <w:jc w:val="center"/>
              <w:rPr>
                <w:rFonts w:eastAsiaTheme="minorHAnsi"/>
                <w:szCs w:val="28"/>
                <w:lang w:eastAsia="en-US"/>
              </w:rPr>
            </w:pPr>
          </w:p>
          <w:p w14:paraId="63282394" w14:textId="77777777" w:rsidR="003575B5" w:rsidRPr="00762DB5" w:rsidRDefault="003575B5" w:rsidP="00FA15D3">
            <w:pPr>
              <w:spacing w:line="240" w:lineRule="auto"/>
              <w:ind w:firstLine="0"/>
              <w:jc w:val="center"/>
              <w:rPr>
                <w:rFonts w:eastAsiaTheme="minorHAnsi"/>
                <w:szCs w:val="28"/>
                <w:lang w:eastAsia="en-US"/>
              </w:rPr>
            </w:pPr>
          </w:p>
          <w:p w14:paraId="15E9C979" w14:textId="77777777" w:rsidR="003575B5" w:rsidRPr="00762DB5" w:rsidRDefault="003575B5" w:rsidP="00FA15D3">
            <w:pPr>
              <w:spacing w:line="240" w:lineRule="auto"/>
              <w:ind w:firstLine="0"/>
              <w:jc w:val="center"/>
              <w:rPr>
                <w:rFonts w:eastAsiaTheme="minorHAnsi"/>
                <w:szCs w:val="28"/>
                <w:lang w:eastAsia="en-US"/>
              </w:rPr>
            </w:pPr>
          </w:p>
          <w:p w14:paraId="44E2DF3A" w14:textId="77777777" w:rsidR="003575B5" w:rsidRPr="00762DB5" w:rsidRDefault="003575B5" w:rsidP="00FA15D3">
            <w:pPr>
              <w:spacing w:line="240" w:lineRule="auto"/>
              <w:ind w:firstLine="0"/>
              <w:jc w:val="center"/>
              <w:rPr>
                <w:rFonts w:eastAsiaTheme="minorHAnsi"/>
                <w:szCs w:val="28"/>
                <w:lang w:eastAsia="en-US"/>
              </w:rPr>
            </w:pPr>
          </w:p>
          <w:p w14:paraId="4E9A9DB8" w14:textId="77777777" w:rsidR="003575B5" w:rsidRPr="00762DB5" w:rsidRDefault="003575B5" w:rsidP="00FA15D3">
            <w:pPr>
              <w:spacing w:line="240" w:lineRule="auto"/>
              <w:ind w:firstLine="0"/>
              <w:jc w:val="center"/>
              <w:rPr>
                <w:rFonts w:eastAsiaTheme="minorHAnsi"/>
                <w:szCs w:val="28"/>
                <w:lang w:eastAsia="en-US"/>
              </w:rPr>
            </w:pPr>
          </w:p>
          <w:p w14:paraId="1CA17A08" w14:textId="77777777" w:rsidR="003575B5" w:rsidRPr="00762DB5" w:rsidRDefault="003575B5" w:rsidP="00FA15D3">
            <w:pPr>
              <w:spacing w:line="240" w:lineRule="auto"/>
              <w:ind w:firstLine="0"/>
              <w:jc w:val="center"/>
              <w:rPr>
                <w:rFonts w:eastAsiaTheme="minorHAnsi"/>
                <w:szCs w:val="28"/>
                <w:lang w:eastAsia="en-US"/>
              </w:rPr>
            </w:pPr>
          </w:p>
          <w:p w14:paraId="79D344BE" w14:textId="77777777" w:rsidR="003575B5" w:rsidRPr="00762DB5" w:rsidRDefault="003575B5" w:rsidP="00FA15D3">
            <w:pPr>
              <w:spacing w:line="240" w:lineRule="auto"/>
              <w:ind w:firstLine="0"/>
              <w:jc w:val="center"/>
              <w:rPr>
                <w:rFonts w:eastAsiaTheme="minorHAnsi"/>
                <w:szCs w:val="28"/>
                <w:lang w:eastAsia="en-US"/>
              </w:rPr>
            </w:pPr>
          </w:p>
          <w:p w14:paraId="390123EF" w14:textId="77777777" w:rsidR="003575B5" w:rsidRPr="00762DB5" w:rsidRDefault="003575B5" w:rsidP="00FA15D3">
            <w:pPr>
              <w:spacing w:line="240" w:lineRule="auto"/>
              <w:ind w:firstLine="0"/>
              <w:jc w:val="center"/>
              <w:rPr>
                <w:rFonts w:eastAsiaTheme="minorHAnsi"/>
                <w:szCs w:val="28"/>
                <w:lang w:eastAsia="en-US"/>
              </w:rPr>
            </w:pPr>
          </w:p>
          <w:p w14:paraId="7BCC6BDA" w14:textId="77777777" w:rsidR="003575B5" w:rsidRPr="00762DB5" w:rsidRDefault="003575B5" w:rsidP="00FA15D3">
            <w:pPr>
              <w:spacing w:line="240" w:lineRule="auto"/>
              <w:ind w:firstLine="0"/>
              <w:jc w:val="center"/>
              <w:rPr>
                <w:rFonts w:eastAsiaTheme="minorHAnsi"/>
                <w:szCs w:val="28"/>
                <w:lang w:eastAsia="en-US"/>
              </w:rPr>
            </w:pPr>
          </w:p>
          <w:p w14:paraId="6C5276D7" w14:textId="77777777" w:rsidR="003575B5" w:rsidRPr="00762DB5" w:rsidRDefault="003575B5" w:rsidP="00FA15D3">
            <w:pPr>
              <w:spacing w:line="240" w:lineRule="auto"/>
              <w:ind w:firstLine="0"/>
              <w:jc w:val="center"/>
              <w:rPr>
                <w:rFonts w:eastAsiaTheme="minorHAnsi"/>
                <w:szCs w:val="28"/>
                <w:lang w:eastAsia="en-US"/>
              </w:rPr>
            </w:pPr>
          </w:p>
          <w:p w14:paraId="32A5FEA2" w14:textId="77777777" w:rsidR="003575B5" w:rsidRPr="00762DB5" w:rsidRDefault="003575B5" w:rsidP="00FA15D3">
            <w:pPr>
              <w:spacing w:line="240" w:lineRule="auto"/>
              <w:ind w:firstLine="0"/>
              <w:jc w:val="center"/>
              <w:rPr>
                <w:rFonts w:eastAsiaTheme="minorHAnsi"/>
                <w:szCs w:val="28"/>
                <w:lang w:eastAsia="en-US"/>
              </w:rPr>
            </w:pPr>
          </w:p>
          <w:p w14:paraId="25264F51" w14:textId="77777777" w:rsidR="003575B5" w:rsidRPr="00762DB5" w:rsidRDefault="003575B5" w:rsidP="00FA15D3">
            <w:pPr>
              <w:spacing w:line="240" w:lineRule="auto"/>
              <w:ind w:firstLine="0"/>
              <w:jc w:val="center"/>
              <w:rPr>
                <w:rFonts w:eastAsiaTheme="minorHAnsi"/>
                <w:szCs w:val="28"/>
                <w:lang w:eastAsia="en-US"/>
              </w:rPr>
            </w:pPr>
          </w:p>
          <w:p w14:paraId="49BD8E52" w14:textId="77777777" w:rsidR="003575B5" w:rsidRPr="00762DB5" w:rsidRDefault="003575B5" w:rsidP="00FA15D3">
            <w:pPr>
              <w:spacing w:line="240" w:lineRule="auto"/>
              <w:ind w:firstLine="0"/>
              <w:jc w:val="center"/>
              <w:rPr>
                <w:rFonts w:eastAsiaTheme="minorHAnsi"/>
                <w:szCs w:val="28"/>
                <w:lang w:eastAsia="en-US"/>
              </w:rPr>
            </w:pPr>
          </w:p>
          <w:p w14:paraId="0809CCF7" w14:textId="77777777" w:rsidR="003575B5" w:rsidRPr="00762DB5" w:rsidRDefault="003575B5" w:rsidP="00FA15D3">
            <w:pPr>
              <w:spacing w:line="240" w:lineRule="auto"/>
              <w:ind w:firstLine="0"/>
              <w:jc w:val="center"/>
              <w:rPr>
                <w:rFonts w:eastAsiaTheme="minorHAnsi"/>
                <w:szCs w:val="28"/>
                <w:lang w:eastAsia="en-US"/>
              </w:rPr>
            </w:pPr>
          </w:p>
          <w:p w14:paraId="7B08C5CA" w14:textId="77777777" w:rsidR="003575B5" w:rsidRPr="00762DB5" w:rsidRDefault="003575B5" w:rsidP="00FA15D3">
            <w:pPr>
              <w:spacing w:line="240" w:lineRule="auto"/>
              <w:ind w:firstLine="0"/>
              <w:jc w:val="center"/>
              <w:rPr>
                <w:rFonts w:eastAsiaTheme="minorHAnsi"/>
                <w:szCs w:val="28"/>
                <w:lang w:eastAsia="en-US"/>
              </w:rPr>
            </w:pPr>
          </w:p>
          <w:p w14:paraId="1A98E114" w14:textId="77777777" w:rsidR="003575B5" w:rsidRPr="00762DB5" w:rsidRDefault="003575B5" w:rsidP="00FA15D3">
            <w:pPr>
              <w:spacing w:line="240" w:lineRule="auto"/>
              <w:ind w:firstLine="0"/>
              <w:jc w:val="center"/>
              <w:rPr>
                <w:rFonts w:eastAsiaTheme="minorHAnsi"/>
                <w:szCs w:val="28"/>
                <w:lang w:eastAsia="en-US"/>
              </w:rPr>
            </w:pPr>
          </w:p>
          <w:p w14:paraId="75FF7821" w14:textId="77777777" w:rsidR="003575B5" w:rsidRPr="00762DB5" w:rsidRDefault="003575B5" w:rsidP="00FA15D3">
            <w:pPr>
              <w:spacing w:line="240" w:lineRule="auto"/>
              <w:ind w:firstLine="0"/>
              <w:jc w:val="center"/>
              <w:rPr>
                <w:rFonts w:eastAsiaTheme="minorHAnsi"/>
                <w:szCs w:val="28"/>
                <w:lang w:eastAsia="en-US"/>
              </w:rPr>
            </w:pPr>
          </w:p>
          <w:p w14:paraId="64B08F3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6472E2F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79B0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57F07E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5FD5D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89B11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008273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D464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23838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7A360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A7860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1319B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2CDDCE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EA0E4A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6FFC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3E8E4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E55A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7DF84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E758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4D6ED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A34B1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6E8552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BC676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7B5AE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E15F7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1913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06698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0B6A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F6715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767A4C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29FFC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471F3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8515E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A572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375A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91D72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F7F6A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7BECF7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2AF8A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91FD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B23C7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68C787D6" w14:textId="77777777" w:rsidR="003575B5" w:rsidRPr="00762DB5" w:rsidRDefault="003575B5" w:rsidP="00FA15D3">
            <w:pPr>
              <w:spacing w:line="240" w:lineRule="auto"/>
              <w:ind w:firstLine="0"/>
              <w:jc w:val="center"/>
              <w:rPr>
                <w:rFonts w:eastAsiaTheme="minorHAnsi"/>
                <w:szCs w:val="28"/>
                <w:lang w:eastAsia="en-US"/>
              </w:rPr>
            </w:pPr>
          </w:p>
          <w:p w14:paraId="49B30378" w14:textId="77777777" w:rsidR="003575B5" w:rsidRPr="00762DB5" w:rsidRDefault="003575B5" w:rsidP="00FA15D3">
            <w:pPr>
              <w:spacing w:line="240" w:lineRule="auto"/>
              <w:ind w:firstLine="0"/>
              <w:jc w:val="center"/>
              <w:rPr>
                <w:rFonts w:eastAsiaTheme="minorHAnsi"/>
                <w:szCs w:val="28"/>
                <w:lang w:eastAsia="en-US"/>
              </w:rPr>
            </w:pPr>
          </w:p>
          <w:p w14:paraId="7398ED8E" w14:textId="77777777" w:rsidR="003575B5" w:rsidRPr="00762DB5" w:rsidRDefault="003575B5" w:rsidP="00FA15D3">
            <w:pPr>
              <w:spacing w:line="240" w:lineRule="auto"/>
              <w:ind w:firstLine="0"/>
              <w:jc w:val="center"/>
              <w:rPr>
                <w:rFonts w:eastAsiaTheme="minorHAnsi"/>
                <w:szCs w:val="28"/>
                <w:lang w:eastAsia="en-US"/>
              </w:rPr>
            </w:pPr>
          </w:p>
          <w:p w14:paraId="4CDE4E0E" w14:textId="77777777" w:rsidR="003575B5" w:rsidRPr="00762DB5" w:rsidRDefault="003575B5" w:rsidP="00FA15D3">
            <w:pPr>
              <w:spacing w:line="240" w:lineRule="auto"/>
              <w:ind w:firstLine="0"/>
              <w:jc w:val="center"/>
              <w:rPr>
                <w:rFonts w:eastAsiaTheme="minorHAnsi"/>
                <w:szCs w:val="28"/>
                <w:lang w:eastAsia="en-US"/>
              </w:rPr>
            </w:pPr>
          </w:p>
          <w:p w14:paraId="07655777" w14:textId="77777777" w:rsidR="003575B5" w:rsidRPr="00762DB5" w:rsidRDefault="003575B5" w:rsidP="00FA15D3">
            <w:pPr>
              <w:spacing w:line="240" w:lineRule="auto"/>
              <w:ind w:firstLine="0"/>
              <w:jc w:val="center"/>
              <w:rPr>
                <w:rFonts w:eastAsiaTheme="minorHAnsi"/>
                <w:szCs w:val="28"/>
                <w:lang w:eastAsia="en-US"/>
              </w:rPr>
            </w:pPr>
          </w:p>
          <w:p w14:paraId="55D924AE" w14:textId="77777777" w:rsidR="003575B5" w:rsidRPr="00762DB5" w:rsidRDefault="003575B5" w:rsidP="00FA15D3">
            <w:pPr>
              <w:spacing w:line="240" w:lineRule="auto"/>
              <w:ind w:firstLine="0"/>
              <w:jc w:val="center"/>
              <w:rPr>
                <w:rFonts w:eastAsiaTheme="minorHAnsi"/>
                <w:szCs w:val="28"/>
                <w:lang w:eastAsia="en-US"/>
              </w:rPr>
            </w:pPr>
          </w:p>
          <w:p w14:paraId="066106C0" w14:textId="77777777" w:rsidR="003575B5" w:rsidRPr="00762DB5" w:rsidRDefault="003575B5" w:rsidP="00FA15D3">
            <w:pPr>
              <w:spacing w:line="240" w:lineRule="auto"/>
              <w:ind w:firstLine="0"/>
              <w:jc w:val="center"/>
              <w:rPr>
                <w:rFonts w:eastAsiaTheme="minorHAnsi"/>
                <w:szCs w:val="28"/>
                <w:lang w:eastAsia="en-US"/>
              </w:rPr>
            </w:pPr>
          </w:p>
          <w:p w14:paraId="534C9791" w14:textId="77777777" w:rsidR="003575B5" w:rsidRPr="00762DB5" w:rsidRDefault="003575B5" w:rsidP="00FA15D3">
            <w:pPr>
              <w:spacing w:line="240" w:lineRule="auto"/>
              <w:ind w:firstLine="0"/>
              <w:jc w:val="center"/>
              <w:rPr>
                <w:rFonts w:eastAsiaTheme="minorHAnsi"/>
                <w:szCs w:val="28"/>
                <w:lang w:eastAsia="en-US"/>
              </w:rPr>
            </w:pPr>
          </w:p>
          <w:p w14:paraId="3C5F68C6" w14:textId="77777777" w:rsidR="003575B5" w:rsidRPr="00762DB5" w:rsidRDefault="003575B5" w:rsidP="00FA15D3">
            <w:pPr>
              <w:spacing w:line="240" w:lineRule="auto"/>
              <w:ind w:firstLine="0"/>
              <w:jc w:val="center"/>
              <w:rPr>
                <w:rFonts w:eastAsiaTheme="minorHAnsi"/>
                <w:szCs w:val="28"/>
                <w:lang w:eastAsia="en-US"/>
              </w:rPr>
            </w:pPr>
          </w:p>
          <w:p w14:paraId="33433844" w14:textId="77777777" w:rsidR="003575B5" w:rsidRPr="00762DB5" w:rsidRDefault="003575B5" w:rsidP="00FA15D3">
            <w:pPr>
              <w:spacing w:line="240" w:lineRule="auto"/>
              <w:ind w:firstLine="0"/>
              <w:jc w:val="center"/>
              <w:rPr>
                <w:rFonts w:eastAsiaTheme="minorHAnsi"/>
                <w:szCs w:val="28"/>
                <w:lang w:eastAsia="en-US"/>
              </w:rPr>
            </w:pPr>
          </w:p>
          <w:p w14:paraId="34D2555B" w14:textId="77777777" w:rsidR="003575B5" w:rsidRPr="00762DB5" w:rsidRDefault="003575B5" w:rsidP="00FA15D3">
            <w:pPr>
              <w:spacing w:line="240" w:lineRule="auto"/>
              <w:ind w:firstLine="0"/>
              <w:jc w:val="center"/>
              <w:rPr>
                <w:rFonts w:eastAsiaTheme="minorHAnsi"/>
                <w:szCs w:val="28"/>
                <w:lang w:eastAsia="en-US"/>
              </w:rPr>
            </w:pPr>
          </w:p>
          <w:p w14:paraId="042156EF" w14:textId="77777777" w:rsidR="003575B5" w:rsidRPr="00762DB5" w:rsidRDefault="003575B5" w:rsidP="00FA15D3">
            <w:pPr>
              <w:spacing w:line="240" w:lineRule="auto"/>
              <w:ind w:firstLine="0"/>
              <w:jc w:val="center"/>
              <w:rPr>
                <w:rFonts w:eastAsiaTheme="minorHAnsi"/>
                <w:szCs w:val="28"/>
                <w:lang w:eastAsia="en-US"/>
              </w:rPr>
            </w:pPr>
          </w:p>
          <w:p w14:paraId="0E10BE42" w14:textId="77777777" w:rsidR="003575B5" w:rsidRPr="00762DB5" w:rsidRDefault="003575B5" w:rsidP="00FA15D3">
            <w:pPr>
              <w:spacing w:line="240" w:lineRule="auto"/>
              <w:ind w:firstLine="0"/>
              <w:jc w:val="center"/>
              <w:rPr>
                <w:rFonts w:eastAsiaTheme="minorHAnsi"/>
                <w:szCs w:val="28"/>
                <w:lang w:eastAsia="en-US"/>
              </w:rPr>
            </w:pPr>
          </w:p>
          <w:p w14:paraId="335F9CA1" w14:textId="77777777" w:rsidR="003575B5" w:rsidRPr="00762DB5" w:rsidRDefault="003575B5" w:rsidP="00FA15D3">
            <w:pPr>
              <w:spacing w:line="240" w:lineRule="auto"/>
              <w:ind w:firstLine="0"/>
              <w:jc w:val="center"/>
              <w:rPr>
                <w:rFonts w:eastAsiaTheme="minorHAnsi"/>
                <w:szCs w:val="28"/>
                <w:lang w:eastAsia="en-US"/>
              </w:rPr>
            </w:pPr>
          </w:p>
          <w:p w14:paraId="76089E3B" w14:textId="77777777" w:rsidR="003575B5" w:rsidRPr="00762DB5" w:rsidRDefault="003575B5" w:rsidP="00FA15D3">
            <w:pPr>
              <w:spacing w:line="240" w:lineRule="auto"/>
              <w:ind w:firstLine="0"/>
              <w:jc w:val="center"/>
              <w:rPr>
                <w:rFonts w:eastAsiaTheme="minorHAnsi"/>
                <w:szCs w:val="28"/>
                <w:lang w:eastAsia="en-US"/>
              </w:rPr>
            </w:pPr>
          </w:p>
          <w:p w14:paraId="43AB4428" w14:textId="77777777" w:rsidR="003575B5" w:rsidRPr="00762DB5" w:rsidRDefault="003575B5" w:rsidP="00FA15D3">
            <w:pPr>
              <w:spacing w:line="240" w:lineRule="auto"/>
              <w:ind w:firstLine="0"/>
              <w:jc w:val="center"/>
              <w:rPr>
                <w:rFonts w:eastAsiaTheme="minorHAnsi"/>
                <w:szCs w:val="28"/>
                <w:lang w:eastAsia="en-US"/>
              </w:rPr>
            </w:pPr>
          </w:p>
          <w:p w14:paraId="1C627CCA" w14:textId="77777777" w:rsidR="003575B5" w:rsidRPr="00762DB5" w:rsidRDefault="003575B5" w:rsidP="00FA15D3">
            <w:pPr>
              <w:spacing w:line="240" w:lineRule="auto"/>
              <w:ind w:firstLine="0"/>
              <w:jc w:val="center"/>
              <w:rPr>
                <w:rFonts w:eastAsiaTheme="minorHAnsi"/>
                <w:szCs w:val="28"/>
                <w:lang w:eastAsia="en-US"/>
              </w:rPr>
            </w:pPr>
          </w:p>
          <w:p w14:paraId="095A0516" w14:textId="77777777" w:rsidR="003575B5" w:rsidRPr="00762DB5" w:rsidRDefault="003575B5" w:rsidP="00FA15D3">
            <w:pPr>
              <w:spacing w:line="240" w:lineRule="auto"/>
              <w:ind w:firstLine="0"/>
              <w:jc w:val="center"/>
              <w:rPr>
                <w:rFonts w:eastAsiaTheme="minorHAnsi"/>
                <w:szCs w:val="28"/>
                <w:lang w:eastAsia="en-US"/>
              </w:rPr>
            </w:pPr>
          </w:p>
          <w:p w14:paraId="5D81DD34"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00000 04927</w:t>
            </w:r>
          </w:p>
        </w:tc>
        <w:tc>
          <w:tcPr>
            <w:tcW w:w="622" w:type="dxa"/>
            <w:tcBorders>
              <w:top w:val="single" w:sz="4" w:space="0" w:color="auto"/>
              <w:left w:val="nil"/>
              <w:bottom w:val="single" w:sz="4" w:space="0" w:color="auto"/>
              <w:right w:val="single" w:sz="4" w:space="0" w:color="auto"/>
            </w:tcBorders>
            <w:shd w:val="clear" w:color="auto" w:fill="auto"/>
            <w:vAlign w:val="bottom"/>
          </w:tcPr>
          <w:p w14:paraId="5A100747"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33F4248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29506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3FECD6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1A82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1017E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15424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FCC50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20D42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78826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2FDB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E0854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09202D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C849AD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6344F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DB640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98475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F4B6C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15E88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859DB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0145B0"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8DB253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A3066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E2FE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4670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146DE7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D0AF5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E303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01ABD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2AF47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F0142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42D19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670A15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9EA8BF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608DBF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CEAC2D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4233A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7C3B33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9BFAF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AB970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6CD094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2E9FC0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766F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9ED0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6AA941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8FFCF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8D20F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D98742A"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AD2E4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D504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0951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8E088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E8DD0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736CA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1BC46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4A10F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7A798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94EBA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2288E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7EA776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8F2BB4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vAlign w:val="bottom"/>
          </w:tcPr>
          <w:p w14:paraId="2308448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38BF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2821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8982F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70EB0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DF5746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C80C1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27B24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92CA59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0D9893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72016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4ABF6D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429D26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3797E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FCA03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9B25C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F0484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4DBB1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00FE1D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C579F3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0E327885"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5E7369A"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Прочие работы, услуги</w:t>
            </w:r>
          </w:p>
        </w:tc>
        <w:tc>
          <w:tcPr>
            <w:tcW w:w="684" w:type="dxa"/>
            <w:tcBorders>
              <w:top w:val="single" w:sz="4" w:space="0" w:color="auto"/>
              <w:left w:val="nil"/>
              <w:bottom w:val="single" w:sz="4" w:space="0" w:color="auto"/>
              <w:right w:val="single" w:sz="4" w:space="0" w:color="auto"/>
            </w:tcBorders>
            <w:shd w:val="clear" w:color="auto" w:fill="auto"/>
            <w:vAlign w:val="bottom"/>
          </w:tcPr>
          <w:p w14:paraId="4226A51C" w14:textId="77777777" w:rsidR="003575B5" w:rsidRPr="00762DB5" w:rsidRDefault="003575B5" w:rsidP="00FA15D3">
            <w:pPr>
              <w:spacing w:line="240" w:lineRule="auto"/>
              <w:ind w:firstLine="0"/>
              <w:jc w:val="center"/>
              <w:rPr>
                <w:rFonts w:eastAsiaTheme="minorHAnsi"/>
                <w:szCs w:val="28"/>
                <w:lang w:eastAsia="en-US"/>
              </w:rPr>
            </w:pPr>
          </w:p>
          <w:p w14:paraId="5F99040D"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0C3D619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10</w:t>
            </w:r>
          </w:p>
        </w:tc>
        <w:tc>
          <w:tcPr>
            <w:tcW w:w="631" w:type="dxa"/>
            <w:tcBorders>
              <w:top w:val="single" w:sz="4" w:space="0" w:color="auto"/>
              <w:left w:val="nil"/>
              <w:bottom w:val="single" w:sz="4" w:space="0" w:color="auto"/>
              <w:right w:val="single" w:sz="4" w:space="0" w:color="auto"/>
            </w:tcBorders>
            <w:shd w:val="clear" w:color="auto" w:fill="auto"/>
            <w:vAlign w:val="bottom"/>
          </w:tcPr>
          <w:p w14:paraId="29D64CF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06</w:t>
            </w:r>
          </w:p>
        </w:tc>
        <w:tc>
          <w:tcPr>
            <w:tcW w:w="823" w:type="dxa"/>
            <w:tcBorders>
              <w:top w:val="single" w:sz="4" w:space="0" w:color="auto"/>
              <w:left w:val="nil"/>
              <w:bottom w:val="single" w:sz="4" w:space="0" w:color="auto"/>
              <w:right w:val="single" w:sz="4" w:space="0" w:color="auto"/>
            </w:tcBorders>
            <w:shd w:val="clear" w:color="auto" w:fill="auto"/>
            <w:vAlign w:val="bottom"/>
          </w:tcPr>
          <w:p w14:paraId="1D52F7B9"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00000 04927</w:t>
            </w:r>
          </w:p>
        </w:tc>
        <w:tc>
          <w:tcPr>
            <w:tcW w:w="622" w:type="dxa"/>
            <w:tcBorders>
              <w:top w:val="single" w:sz="4" w:space="0" w:color="auto"/>
              <w:left w:val="nil"/>
              <w:bottom w:val="single" w:sz="4" w:space="0" w:color="auto"/>
              <w:right w:val="single" w:sz="4" w:space="0" w:color="auto"/>
            </w:tcBorders>
            <w:shd w:val="clear" w:color="auto" w:fill="auto"/>
            <w:vAlign w:val="bottom"/>
          </w:tcPr>
          <w:p w14:paraId="12F627D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323</w:t>
            </w:r>
          </w:p>
        </w:tc>
        <w:tc>
          <w:tcPr>
            <w:tcW w:w="1213" w:type="dxa"/>
            <w:tcBorders>
              <w:top w:val="single" w:sz="4" w:space="0" w:color="auto"/>
              <w:left w:val="nil"/>
              <w:bottom w:val="single" w:sz="4" w:space="0" w:color="auto"/>
              <w:right w:val="single" w:sz="4" w:space="0" w:color="auto"/>
            </w:tcBorders>
            <w:shd w:val="clear" w:color="auto" w:fill="FFFFFF"/>
            <w:vAlign w:val="bottom"/>
          </w:tcPr>
          <w:p w14:paraId="0862F5F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783BC0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73D25A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vAlign w:val="bottom"/>
          </w:tcPr>
          <w:p w14:paraId="67E3CC4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921BBE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144D137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4146338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Cs/>
                <w:szCs w:val="28"/>
                <w:lang w:eastAsia="en-US"/>
              </w:rPr>
              <w:t>Физическая культура и спорт</w:t>
            </w:r>
          </w:p>
        </w:tc>
        <w:tc>
          <w:tcPr>
            <w:tcW w:w="684" w:type="dxa"/>
            <w:tcBorders>
              <w:top w:val="single" w:sz="4" w:space="0" w:color="auto"/>
              <w:left w:val="nil"/>
              <w:bottom w:val="single" w:sz="4" w:space="0" w:color="auto"/>
              <w:right w:val="single" w:sz="4" w:space="0" w:color="auto"/>
            </w:tcBorders>
            <w:shd w:val="clear" w:color="auto" w:fill="auto"/>
            <w:vAlign w:val="bottom"/>
          </w:tcPr>
          <w:p w14:paraId="3D327D48" w14:textId="77777777" w:rsidR="003575B5" w:rsidRPr="00762DB5" w:rsidRDefault="003575B5" w:rsidP="00FA15D3">
            <w:pPr>
              <w:tabs>
                <w:tab w:val="left" w:pos="8205"/>
              </w:tabs>
              <w:spacing w:line="240" w:lineRule="auto"/>
              <w:ind w:firstLine="0"/>
              <w:jc w:val="center"/>
              <w:rPr>
                <w:rFonts w:eastAsiaTheme="minorHAnsi"/>
                <w:bCs/>
                <w:szCs w:val="28"/>
                <w:lang w:eastAsia="en-US"/>
              </w:rPr>
            </w:pPr>
            <w:r w:rsidRPr="00762DB5">
              <w:rPr>
                <w:rFonts w:eastAsiaTheme="minorHAnsi"/>
                <w:bCs/>
                <w:szCs w:val="28"/>
                <w:lang w:val="en-US"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54FD0D7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11</w:t>
            </w:r>
          </w:p>
        </w:tc>
        <w:tc>
          <w:tcPr>
            <w:tcW w:w="631" w:type="dxa"/>
            <w:tcBorders>
              <w:top w:val="single" w:sz="4" w:space="0" w:color="auto"/>
              <w:left w:val="nil"/>
              <w:bottom w:val="single" w:sz="4" w:space="0" w:color="auto"/>
              <w:right w:val="single" w:sz="4" w:space="0" w:color="auto"/>
            </w:tcBorders>
            <w:shd w:val="clear" w:color="auto" w:fill="auto"/>
            <w:vAlign w:val="bottom"/>
          </w:tcPr>
          <w:p w14:paraId="0AF9A38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26037F6F" w14:textId="77777777" w:rsidR="003575B5" w:rsidRPr="00762DB5" w:rsidRDefault="003575B5" w:rsidP="00FA15D3">
            <w:pPr>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6F3C95CB"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024B901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505</w:t>
            </w:r>
            <w:r w:rsidRPr="00762DB5">
              <w:rPr>
                <w:rFonts w:eastAsiaTheme="minorHAnsi"/>
                <w:szCs w:val="28"/>
                <w:lang w:eastAsia="en-US"/>
              </w:rPr>
              <w:t>,0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27E3D29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6A12DDF2"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505,0</w:t>
            </w:r>
          </w:p>
        </w:tc>
        <w:tc>
          <w:tcPr>
            <w:tcW w:w="1134" w:type="dxa"/>
            <w:vAlign w:val="bottom"/>
          </w:tcPr>
          <w:p w14:paraId="70D97DC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2BA441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ED2B3E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60F1C38"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6BF1896F"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Муниципальные целевые программы</w:t>
            </w:r>
          </w:p>
        </w:tc>
        <w:tc>
          <w:tcPr>
            <w:tcW w:w="684" w:type="dxa"/>
            <w:tcBorders>
              <w:top w:val="single" w:sz="4" w:space="0" w:color="auto"/>
              <w:left w:val="nil"/>
              <w:bottom w:val="single" w:sz="4" w:space="0" w:color="auto"/>
              <w:right w:val="single" w:sz="4" w:space="0" w:color="auto"/>
            </w:tcBorders>
            <w:shd w:val="clear" w:color="auto" w:fill="auto"/>
            <w:vAlign w:val="bottom"/>
          </w:tcPr>
          <w:p w14:paraId="2C325E29"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23532808"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11</w:t>
            </w:r>
          </w:p>
        </w:tc>
        <w:tc>
          <w:tcPr>
            <w:tcW w:w="631" w:type="dxa"/>
            <w:tcBorders>
              <w:top w:val="single" w:sz="4" w:space="0" w:color="auto"/>
              <w:left w:val="nil"/>
              <w:bottom w:val="single" w:sz="4" w:space="0" w:color="auto"/>
              <w:right w:val="single" w:sz="4" w:space="0" w:color="auto"/>
            </w:tcBorders>
            <w:shd w:val="clear" w:color="auto" w:fill="auto"/>
            <w:vAlign w:val="bottom"/>
          </w:tcPr>
          <w:p w14:paraId="48338C4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7C9963AB"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00000 7950</w:t>
            </w:r>
            <w:r w:rsidRPr="00762DB5">
              <w:rPr>
                <w:rFonts w:eastAsiaTheme="minorHAnsi"/>
                <w:szCs w:val="28"/>
                <w:lang w:eastAsia="en-US"/>
              </w:rPr>
              <w:lastRenderedPageBreak/>
              <w:t>5</w:t>
            </w:r>
          </w:p>
        </w:tc>
        <w:tc>
          <w:tcPr>
            <w:tcW w:w="622" w:type="dxa"/>
            <w:tcBorders>
              <w:top w:val="single" w:sz="4" w:space="0" w:color="auto"/>
              <w:left w:val="nil"/>
              <w:bottom w:val="single" w:sz="4" w:space="0" w:color="auto"/>
              <w:right w:val="single" w:sz="4" w:space="0" w:color="auto"/>
            </w:tcBorders>
            <w:shd w:val="clear" w:color="auto" w:fill="auto"/>
            <w:vAlign w:val="bottom"/>
          </w:tcPr>
          <w:p w14:paraId="23919C32"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2421F46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5AA86E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A07656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505,0</w:t>
            </w:r>
          </w:p>
        </w:tc>
        <w:tc>
          <w:tcPr>
            <w:tcW w:w="1134" w:type="dxa"/>
            <w:vAlign w:val="bottom"/>
          </w:tcPr>
          <w:p w14:paraId="48C9ED7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5A6FDC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2620963"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3FF018F8"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CBA508E"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lastRenderedPageBreak/>
              <w:t>Муниципальная программа «Развитие физической культуры и спорта в Приаргунском муниципальном округе Забайкальского края» на 2023-2026 годы</w:t>
            </w:r>
          </w:p>
        </w:tc>
        <w:tc>
          <w:tcPr>
            <w:tcW w:w="684" w:type="dxa"/>
            <w:tcBorders>
              <w:top w:val="single" w:sz="4" w:space="0" w:color="auto"/>
              <w:left w:val="nil"/>
              <w:bottom w:val="single" w:sz="4" w:space="0" w:color="auto"/>
              <w:right w:val="single" w:sz="4" w:space="0" w:color="auto"/>
            </w:tcBorders>
            <w:shd w:val="clear" w:color="auto" w:fill="auto"/>
            <w:vAlign w:val="bottom"/>
          </w:tcPr>
          <w:p w14:paraId="12B14AFB"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369628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11</w:t>
            </w:r>
          </w:p>
        </w:tc>
        <w:tc>
          <w:tcPr>
            <w:tcW w:w="631" w:type="dxa"/>
            <w:tcBorders>
              <w:top w:val="single" w:sz="4" w:space="0" w:color="auto"/>
              <w:left w:val="nil"/>
              <w:bottom w:val="single" w:sz="4" w:space="0" w:color="auto"/>
              <w:right w:val="single" w:sz="4" w:space="0" w:color="auto"/>
            </w:tcBorders>
            <w:shd w:val="clear" w:color="auto" w:fill="auto"/>
            <w:vAlign w:val="bottom"/>
          </w:tcPr>
          <w:p w14:paraId="398FE12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5FBE2FDF"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00000 79505</w:t>
            </w:r>
          </w:p>
        </w:tc>
        <w:tc>
          <w:tcPr>
            <w:tcW w:w="622" w:type="dxa"/>
            <w:tcBorders>
              <w:top w:val="single" w:sz="4" w:space="0" w:color="auto"/>
              <w:left w:val="nil"/>
              <w:bottom w:val="single" w:sz="4" w:space="0" w:color="auto"/>
              <w:right w:val="single" w:sz="4" w:space="0" w:color="auto"/>
            </w:tcBorders>
            <w:shd w:val="clear" w:color="auto" w:fill="auto"/>
            <w:vAlign w:val="bottom"/>
          </w:tcPr>
          <w:p w14:paraId="1E3F6484"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auto"/>
            <w:vAlign w:val="bottom"/>
          </w:tcPr>
          <w:p w14:paraId="00FFE20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8E608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1B3521"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505,0</w:t>
            </w:r>
          </w:p>
        </w:tc>
        <w:tc>
          <w:tcPr>
            <w:tcW w:w="1134" w:type="dxa"/>
            <w:vAlign w:val="bottom"/>
          </w:tcPr>
          <w:p w14:paraId="06D1F6A7"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2A96ADEE"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8FAB3B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szCs w:val="28"/>
                <w:lang w:eastAsia="en-US"/>
              </w:rPr>
              <w:t>Иные выплаты за исключением фонда оплаты труда, лицам, привлекаемым согласно законодательству для выполнения отдельных полномочий</w:t>
            </w:r>
          </w:p>
        </w:tc>
        <w:tc>
          <w:tcPr>
            <w:tcW w:w="684" w:type="dxa"/>
            <w:tcBorders>
              <w:top w:val="single" w:sz="4" w:space="0" w:color="auto"/>
              <w:left w:val="nil"/>
              <w:bottom w:val="single" w:sz="4" w:space="0" w:color="auto"/>
              <w:right w:val="single" w:sz="4" w:space="0" w:color="auto"/>
            </w:tcBorders>
            <w:shd w:val="clear" w:color="auto" w:fill="auto"/>
            <w:vAlign w:val="bottom"/>
          </w:tcPr>
          <w:p w14:paraId="44CC5FB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810E8D"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1828F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AE85B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F06754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5CED56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ADCABE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BA8EB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601A9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DF7EA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0A729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DA948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903</w:t>
            </w:r>
          </w:p>
        </w:tc>
        <w:tc>
          <w:tcPr>
            <w:tcW w:w="563" w:type="dxa"/>
            <w:tcBorders>
              <w:top w:val="single" w:sz="4" w:space="0" w:color="auto"/>
              <w:left w:val="nil"/>
              <w:bottom w:val="single" w:sz="4" w:space="0" w:color="auto"/>
              <w:right w:val="single" w:sz="4" w:space="0" w:color="auto"/>
            </w:tcBorders>
            <w:shd w:val="clear" w:color="auto" w:fill="auto"/>
            <w:vAlign w:val="bottom"/>
          </w:tcPr>
          <w:p w14:paraId="44809CB7"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1508FB20"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1496C64E"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77426358"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48EA0BF9"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55DA239A"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2C94A41D"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5D68A5DB"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12AF9AAD"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75CDA9B3"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6DF42379"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4A01C51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11</w:t>
            </w:r>
          </w:p>
        </w:tc>
        <w:tc>
          <w:tcPr>
            <w:tcW w:w="631" w:type="dxa"/>
            <w:tcBorders>
              <w:top w:val="single" w:sz="4" w:space="0" w:color="auto"/>
              <w:left w:val="nil"/>
              <w:bottom w:val="single" w:sz="4" w:space="0" w:color="auto"/>
              <w:right w:val="single" w:sz="4" w:space="0" w:color="auto"/>
            </w:tcBorders>
            <w:shd w:val="clear" w:color="auto" w:fill="auto"/>
            <w:vAlign w:val="bottom"/>
          </w:tcPr>
          <w:p w14:paraId="40F26E4D"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2F7E583D"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1D0BF4F4"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6EC0F17B"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7AFCE867"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536CA6D6"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0A493D7B"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36C85414"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3E4E462D"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5BE70E0E"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4A130388"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567B4714"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02</w:t>
            </w:r>
          </w:p>
        </w:tc>
        <w:tc>
          <w:tcPr>
            <w:tcW w:w="823" w:type="dxa"/>
            <w:tcBorders>
              <w:top w:val="single" w:sz="4" w:space="0" w:color="auto"/>
              <w:left w:val="nil"/>
              <w:bottom w:val="single" w:sz="4" w:space="0" w:color="auto"/>
              <w:right w:val="single" w:sz="4" w:space="0" w:color="auto"/>
            </w:tcBorders>
            <w:shd w:val="clear" w:color="auto" w:fill="auto"/>
            <w:vAlign w:val="bottom"/>
          </w:tcPr>
          <w:p w14:paraId="5262BFD4" w14:textId="77777777" w:rsidR="003575B5" w:rsidRPr="00762DB5" w:rsidRDefault="003575B5" w:rsidP="00FA15D3">
            <w:pPr>
              <w:spacing w:line="240" w:lineRule="auto"/>
              <w:ind w:firstLine="0"/>
              <w:jc w:val="center"/>
              <w:rPr>
                <w:rFonts w:eastAsiaTheme="minorHAnsi"/>
                <w:szCs w:val="28"/>
                <w:lang w:eastAsia="en-US"/>
              </w:rPr>
            </w:pPr>
          </w:p>
          <w:p w14:paraId="316601A2" w14:textId="77777777" w:rsidR="003575B5" w:rsidRPr="00762DB5" w:rsidRDefault="003575B5" w:rsidP="00FA15D3">
            <w:pPr>
              <w:spacing w:line="240" w:lineRule="auto"/>
              <w:ind w:firstLine="0"/>
              <w:jc w:val="center"/>
              <w:rPr>
                <w:rFonts w:eastAsiaTheme="minorHAnsi"/>
                <w:szCs w:val="28"/>
                <w:lang w:eastAsia="en-US"/>
              </w:rPr>
            </w:pPr>
          </w:p>
          <w:p w14:paraId="3159609F" w14:textId="77777777" w:rsidR="003575B5" w:rsidRPr="00762DB5" w:rsidRDefault="003575B5" w:rsidP="00FA15D3">
            <w:pPr>
              <w:spacing w:line="240" w:lineRule="auto"/>
              <w:ind w:firstLine="0"/>
              <w:jc w:val="center"/>
              <w:rPr>
                <w:rFonts w:eastAsiaTheme="minorHAnsi"/>
                <w:szCs w:val="28"/>
                <w:lang w:eastAsia="en-US"/>
              </w:rPr>
            </w:pPr>
          </w:p>
          <w:p w14:paraId="4CDC7327" w14:textId="77777777" w:rsidR="003575B5" w:rsidRPr="00762DB5" w:rsidRDefault="003575B5" w:rsidP="00FA15D3">
            <w:pPr>
              <w:spacing w:line="240" w:lineRule="auto"/>
              <w:ind w:firstLine="0"/>
              <w:jc w:val="center"/>
              <w:rPr>
                <w:rFonts w:eastAsiaTheme="minorHAnsi"/>
                <w:szCs w:val="28"/>
                <w:lang w:eastAsia="en-US"/>
              </w:rPr>
            </w:pPr>
          </w:p>
          <w:p w14:paraId="403A6C45" w14:textId="77777777" w:rsidR="003575B5" w:rsidRPr="00762DB5" w:rsidRDefault="003575B5" w:rsidP="00FA15D3">
            <w:pPr>
              <w:spacing w:line="240" w:lineRule="auto"/>
              <w:ind w:firstLine="0"/>
              <w:jc w:val="center"/>
              <w:rPr>
                <w:rFonts w:eastAsiaTheme="minorHAnsi"/>
                <w:szCs w:val="28"/>
                <w:lang w:eastAsia="en-US"/>
              </w:rPr>
            </w:pPr>
          </w:p>
          <w:p w14:paraId="1C586963" w14:textId="77777777" w:rsidR="003575B5" w:rsidRPr="00762DB5" w:rsidRDefault="003575B5" w:rsidP="00FA15D3">
            <w:pPr>
              <w:spacing w:line="240" w:lineRule="auto"/>
              <w:ind w:firstLine="0"/>
              <w:jc w:val="center"/>
              <w:rPr>
                <w:rFonts w:eastAsiaTheme="minorHAnsi"/>
                <w:szCs w:val="28"/>
                <w:lang w:eastAsia="en-US"/>
              </w:rPr>
            </w:pPr>
          </w:p>
          <w:p w14:paraId="06CFB809" w14:textId="77777777" w:rsidR="003575B5" w:rsidRPr="00762DB5" w:rsidRDefault="003575B5" w:rsidP="00FA15D3">
            <w:pPr>
              <w:spacing w:line="240" w:lineRule="auto"/>
              <w:ind w:firstLine="0"/>
              <w:jc w:val="center"/>
              <w:rPr>
                <w:rFonts w:eastAsiaTheme="minorHAnsi"/>
                <w:szCs w:val="28"/>
                <w:lang w:eastAsia="en-US"/>
              </w:rPr>
            </w:pPr>
          </w:p>
          <w:p w14:paraId="69D3E62B" w14:textId="77777777" w:rsidR="003575B5" w:rsidRPr="00762DB5" w:rsidRDefault="003575B5" w:rsidP="00FA15D3">
            <w:pPr>
              <w:spacing w:line="240" w:lineRule="auto"/>
              <w:ind w:firstLine="0"/>
              <w:jc w:val="center"/>
              <w:rPr>
                <w:rFonts w:eastAsiaTheme="minorHAnsi"/>
                <w:szCs w:val="28"/>
                <w:lang w:eastAsia="en-US"/>
              </w:rPr>
            </w:pPr>
          </w:p>
          <w:p w14:paraId="0131E29B" w14:textId="77777777" w:rsidR="003575B5" w:rsidRPr="00762DB5" w:rsidRDefault="003575B5" w:rsidP="00FA15D3">
            <w:pPr>
              <w:spacing w:line="240" w:lineRule="auto"/>
              <w:ind w:firstLine="0"/>
              <w:jc w:val="center"/>
              <w:rPr>
                <w:rFonts w:eastAsiaTheme="minorHAnsi"/>
                <w:szCs w:val="28"/>
                <w:lang w:eastAsia="en-US"/>
              </w:rPr>
            </w:pPr>
          </w:p>
          <w:p w14:paraId="71CF05C2" w14:textId="77777777" w:rsidR="003575B5" w:rsidRPr="00762DB5" w:rsidRDefault="003575B5" w:rsidP="00FA15D3">
            <w:pPr>
              <w:spacing w:line="240" w:lineRule="auto"/>
              <w:ind w:firstLine="0"/>
              <w:jc w:val="center"/>
              <w:rPr>
                <w:rFonts w:eastAsiaTheme="minorHAnsi"/>
                <w:szCs w:val="28"/>
                <w:lang w:eastAsia="en-US"/>
              </w:rPr>
            </w:pPr>
          </w:p>
          <w:p w14:paraId="2E1CDF30" w14:textId="77777777" w:rsidR="003575B5" w:rsidRPr="00762DB5" w:rsidRDefault="003575B5" w:rsidP="00FA15D3">
            <w:pPr>
              <w:spacing w:line="240" w:lineRule="auto"/>
              <w:ind w:firstLine="0"/>
              <w:jc w:val="center"/>
              <w:rPr>
                <w:rFonts w:eastAsiaTheme="minorHAnsi"/>
                <w:szCs w:val="28"/>
                <w:lang w:eastAsia="en-US"/>
              </w:rPr>
            </w:pPr>
            <w:r w:rsidRPr="00762DB5">
              <w:rPr>
                <w:rFonts w:eastAsiaTheme="minorHAnsi"/>
                <w:szCs w:val="28"/>
                <w:lang w:eastAsia="en-US"/>
              </w:rPr>
              <w:t>00000 79505</w:t>
            </w:r>
          </w:p>
        </w:tc>
        <w:tc>
          <w:tcPr>
            <w:tcW w:w="622" w:type="dxa"/>
            <w:tcBorders>
              <w:top w:val="single" w:sz="4" w:space="0" w:color="auto"/>
              <w:left w:val="nil"/>
              <w:bottom w:val="single" w:sz="4" w:space="0" w:color="auto"/>
              <w:right w:val="single" w:sz="4" w:space="0" w:color="auto"/>
            </w:tcBorders>
            <w:shd w:val="clear" w:color="auto" w:fill="auto"/>
            <w:vAlign w:val="bottom"/>
          </w:tcPr>
          <w:p w14:paraId="24AAEF42"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4CA98101"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1DC6EEE3"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73C7470A"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3EFD3CE6"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14161D8C"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2F783D1B"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32CD05F5"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7E6A56FA"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50979FE4"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63DDDD65" w14:textId="77777777" w:rsidR="003575B5" w:rsidRPr="00762DB5" w:rsidRDefault="003575B5" w:rsidP="00FA15D3">
            <w:pPr>
              <w:tabs>
                <w:tab w:val="left" w:pos="8205"/>
              </w:tabs>
              <w:spacing w:line="240" w:lineRule="auto"/>
              <w:ind w:firstLine="0"/>
              <w:jc w:val="center"/>
              <w:rPr>
                <w:rFonts w:eastAsiaTheme="minorHAnsi"/>
                <w:szCs w:val="28"/>
                <w:lang w:val="en-US" w:eastAsia="en-US"/>
              </w:rPr>
            </w:pPr>
          </w:p>
          <w:p w14:paraId="5183574A"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val="en-US" w:eastAsia="en-US"/>
              </w:rPr>
              <w:t>113</w:t>
            </w:r>
          </w:p>
        </w:tc>
        <w:tc>
          <w:tcPr>
            <w:tcW w:w="1213" w:type="dxa"/>
            <w:tcBorders>
              <w:top w:val="single" w:sz="4" w:space="0" w:color="auto"/>
              <w:left w:val="nil"/>
              <w:bottom w:val="single" w:sz="4" w:space="0" w:color="auto"/>
              <w:right w:val="single" w:sz="4" w:space="0" w:color="auto"/>
            </w:tcBorders>
            <w:shd w:val="clear" w:color="auto" w:fill="auto"/>
            <w:vAlign w:val="bottom"/>
          </w:tcPr>
          <w:p w14:paraId="36B8856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FE394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CE175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612D2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C0F24B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C01372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5ACF05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68CFD0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9D454C2"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1C44E1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2F40033"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B8816F"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4A888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064204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C36DB9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F94337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38701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D4D5D2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BFA81D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551B6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0094510"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EAB60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F9AAD4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BF79E25"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7AC16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159EBE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1BBB6D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962193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36F2FC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B889E0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322C63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819E4E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46F0DA5"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36B455C"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7550D32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38C08ACE"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505,0</w:t>
            </w:r>
          </w:p>
        </w:tc>
        <w:tc>
          <w:tcPr>
            <w:tcW w:w="1134" w:type="dxa"/>
            <w:vAlign w:val="bottom"/>
          </w:tcPr>
          <w:p w14:paraId="4D99D761"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1E87636"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6E0BC48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47EE00E"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2666CB4"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4E64F348"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11D5EC59"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6D8C7F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557CC41F"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2E7CAE3B"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034E687" w14:textId="77777777" w:rsidR="003575B5" w:rsidRPr="00762DB5" w:rsidRDefault="003575B5" w:rsidP="00FA15D3">
            <w:pPr>
              <w:tabs>
                <w:tab w:val="left" w:pos="8205"/>
              </w:tabs>
              <w:spacing w:line="240" w:lineRule="auto"/>
              <w:ind w:firstLine="0"/>
              <w:jc w:val="center"/>
              <w:rPr>
                <w:rFonts w:eastAsiaTheme="minorHAnsi"/>
                <w:szCs w:val="28"/>
                <w:lang w:eastAsia="en-US"/>
              </w:rPr>
            </w:pPr>
          </w:p>
          <w:p w14:paraId="087C7B66"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szCs w:val="28"/>
                <w:lang w:eastAsia="en-US"/>
              </w:rPr>
              <w:t>0,0</w:t>
            </w:r>
          </w:p>
        </w:tc>
      </w:tr>
      <w:tr w:rsidR="003575B5" w:rsidRPr="00762DB5" w14:paraId="7722B97B" w14:textId="77777777" w:rsidTr="00FA15D3">
        <w:tc>
          <w:tcPr>
            <w:tcW w:w="1838" w:type="dxa"/>
            <w:tcBorders>
              <w:top w:val="single" w:sz="4" w:space="0" w:color="auto"/>
              <w:left w:val="single" w:sz="4" w:space="0" w:color="auto"/>
              <w:bottom w:val="single" w:sz="4" w:space="0" w:color="auto"/>
              <w:right w:val="single" w:sz="4" w:space="0" w:color="auto"/>
            </w:tcBorders>
            <w:shd w:val="clear" w:color="auto" w:fill="auto"/>
          </w:tcPr>
          <w:p w14:paraId="719B5C50" w14:textId="77777777" w:rsidR="003575B5" w:rsidRPr="00762DB5" w:rsidRDefault="003575B5" w:rsidP="00FA15D3">
            <w:pPr>
              <w:tabs>
                <w:tab w:val="left" w:pos="8205"/>
              </w:tabs>
              <w:spacing w:line="240" w:lineRule="auto"/>
              <w:ind w:firstLine="0"/>
              <w:jc w:val="left"/>
              <w:rPr>
                <w:rFonts w:eastAsiaTheme="minorHAnsi"/>
                <w:szCs w:val="28"/>
                <w:lang w:eastAsia="en-US"/>
              </w:rPr>
            </w:pPr>
            <w:r w:rsidRPr="00762DB5">
              <w:rPr>
                <w:rFonts w:eastAsiaTheme="minorHAnsi"/>
                <w:b/>
                <w:szCs w:val="28"/>
                <w:lang w:eastAsia="en-US"/>
              </w:rPr>
              <w:t>Итого расходов</w:t>
            </w:r>
          </w:p>
        </w:tc>
        <w:tc>
          <w:tcPr>
            <w:tcW w:w="684" w:type="dxa"/>
            <w:tcBorders>
              <w:top w:val="single" w:sz="4" w:space="0" w:color="auto"/>
              <w:left w:val="nil"/>
              <w:bottom w:val="single" w:sz="4" w:space="0" w:color="auto"/>
              <w:right w:val="single" w:sz="4" w:space="0" w:color="auto"/>
            </w:tcBorders>
            <w:shd w:val="clear" w:color="auto" w:fill="auto"/>
            <w:vAlign w:val="bottom"/>
          </w:tcPr>
          <w:p w14:paraId="70316A59"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563" w:type="dxa"/>
            <w:tcBorders>
              <w:top w:val="single" w:sz="4" w:space="0" w:color="auto"/>
              <w:left w:val="nil"/>
              <w:bottom w:val="single" w:sz="4" w:space="0" w:color="auto"/>
              <w:right w:val="single" w:sz="4" w:space="0" w:color="auto"/>
            </w:tcBorders>
            <w:shd w:val="clear" w:color="auto" w:fill="auto"/>
            <w:vAlign w:val="bottom"/>
          </w:tcPr>
          <w:p w14:paraId="32C9D58A"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631" w:type="dxa"/>
            <w:tcBorders>
              <w:top w:val="single" w:sz="4" w:space="0" w:color="auto"/>
              <w:left w:val="nil"/>
              <w:bottom w:val="single" w:sz="4" w:space="0" w:color="auto"/>
              <w:right w:val="single" w:sz="4" w:space="0" w:color="auto"/>
            </w:tcBorders>
            <w:shd w:val="clear" w:color="auto" w:fill="auto"/>
            <w:vAlign w:val="bottom"/>
          </w:tcPr>
          <w:p w14:paraId="0411D6B1"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823" w:type="dxa"/>
            <w:tcBorders>
              <w:top w:val="single" w:sz="4" w:space="0" w:color="auto"/>
              <w:left w:val="nil"/>
              <w:bottom w:val="single" w:sz="4" w:space="0" w:color="auto"/>
              <w:right w:val="single" w:sz="4" w:space="0" w:color="auto"/>
            </w:tcBorders>
            <w:shd w:val="clear" w:color="auto" w:fill="auto"/>
            <w:vAlign w:val="bottom"/>
          </w:tcPr>
          <w:p w14:paraId="3B6609AF" w14:textId="77777777" w:rsidR="003575B5" w:rsidRPr="00762DB5" w:rsidRDefault="003575B5" w:rsidP="00FA15D3">
            <w:pPr>
              <w:spacing w:line="240" w:lineRule="auto"/>
              <w:ind w:firstLine="0"/>
              <w:jc w:val="center"/>
              <w:rPr>
                <w:rFonts w:eastAsiaTheme="minorHAnsi"/>
                <w:szCs w:val="28"/>
                <w:lang w:eastAsia="en-US"/>
              </w:rPr>
            </w:pPr>
          </w:p>
        </w:tc>
        <w:tc>
          <w:tcPr>
            <w:tcW w:w="622" w:type="dxa"/>
            <w:tcBorders>
              <w:top w:val="single" w:sz="4" w:space="0" w:color="auto"/>
              <w:left w:val="nil"/>
              <w:bottom w:val="single" w:sz="4" w:space="0" w:color="auto"/>
              <w:right w:val="single" w:sz="4" w:space="0" w:color="auto"/>
            </w:tcBorders>
            <w:shd w:val="clear" w:color="auto" w:fill="auto"/>
            <w:vAlign w:val="bottom"/>
          </w:tcPr>
          <w:p w14:paraId="548E600E" w14:textId="77777777" w:rsidR="003575B5" w:rsidRPr="00762DB5" w:rsidRDefault="003575B5" w:rsidP="00FA15D3">
            <w:pPr>
              <w:tabs>
                <w:tab w:val="left" w:pos="8205"/>
              </w:tabs>
              <w:spacing w:line="240" w:lineRule="auto"/>
              <w:ind w:firstLine="0"/>
              <w:jc w:val="center"/>
              <w:rPr>
                <w:rFonts w:eastAsiaTheme="minorHAnsi"/>
                <w:szCs w:val="28"/>
                <w:lang w:eastAsia="en-US"/>
              </w:rPr>
            </w:pPr>
          </w:p>
        </w:tc>
        <w:tc>
          <w:tcPr>
            <w:tcW w:w="1213" w:type="dxa"/>
            <w:tcBorders>
              <w:top w:val="single" w:sz="4" w:space="0" w:color="auto"/>
              <w:left w:val="nil"/>
              <w:bottom w:val="single" w:sz="4" w:space="0" w:color="auto"/>
              <w:right w:val="single" w:sz="4" w:space="0" w:color="auto"/>
            </w:tcBorders>
            <w:shd w:val="clear" w:color="auto" w:fill="FFFFFF"/>
            <w:vAlign w:val="bottom"/>
          </w:tcPr>
          <w:p w14:paraId="7507DEFC" w14:textId="77777777" w:rsidR="003575B5" w:rsidRPr="00762DB5" w:rsidRDefault="003575B5" w:rsidP="00FA15D3">
            <w:pPr>
              <w:tabs>
                <w:tab w:val="left" w:pos="8205"/>
              </w:tabs>
              <w:spacing w:line="240" w:lineRule="auto"/>
              <w:ind w:firstLine="0"/>
              <w:jc w:val="center"/>
              <w:rPr>
                <w:rFonts w:eastAsiaTheme="minorHAnsi"/>
                <w:szCs w:val="28"/>
                <w:lang w:eastAsia="en-US"/>
              </w:rPr>
            </w:pPr>
            <w:r w:rsidRPr="00762DB5">
              <w:rPr>
                <w:rFonts w:eastAsiaTheme="minorHAnsi"/>
                <w:b/>
                <w:szCs w:val="28"/>
                <w:lang w:eastAsia="en-US"/>
              </w:rPr>
              <w:t>1133230,9</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4A026AF3"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r w:rsidRPr="00762DB5">
              <w:rPr>
                <w:rFonts w:eastAsiaTheme="minorHAnsi"/>
                <w:b/>
                <w:bCs/>
                <w:szCs w:val="28"/>
                <w:lang w:eastAsia="en-US"/>
              </w:rPr>
              <w:t>535148,8</w:t>
            </w:r>
          </w:p>
        </w:tc>
        <w:tc>
          <w:tcPr>
            <w:tcW w:w="1134" w:type="dxa"/>
            <w:tcBorders>
              <w:top w:val="single" w:sz="4" w:space="0" w:color="auto"/>
              <w:left w:val="nil"/>
              <w:bottom w:val="single" w:sz="4" w:space="0" w:color="auto"/>
              <w:right w:val="single" w:sz="4" w:space="0" w:color="auto"/>
            </w:tcBorders>
            <w:shd w:val="clear" w:color="auto" w:fill="FFFFFF"/>
            <w:vAlign w:val="bottom"/>
          </w:tcPr>
          <w:p w14:paraId="59CDBA6D"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r w:rsidRPr="00762DB5">
              <w:rPr>
                <w:rFonts w:eastAsiaTheme="minorHAnsi"/>
                <w:b/>
                <w:bCs/>
                <w:szCs w:val="28"/>
                <w:lang w:eastAsia="en-US"/>
              </w:rPr>
              <w:t>1261289,4</w:t>
            </w:r>
          </w:p>
        </w:tc>
        <w:tc>
          <w:tcPr>
            <w:tcW w:w="1134" w:type="dxa"/>
            <w:vAlign w:val="bottom"/>
          </w:tcPr>
          <w:p w14:paraId="4475D2BF" w14:textId="77777777" w:rsidR="003575B5" w:rsidRPr="00762DB5" w:rsidRDefault="003575B5" w:rsidP="00FA15D3">
            <w:pPr>
              <w:tabs>
                <w:tab w:val="left" w:pos="8205"/>
              </w:tabs>
              <w:spacing w:line="240" w:lineRule="auto"/>
              <w:ind w:firstLine="0"/>
              <w:jc w:val="center"/>
              <w:rPr>
                <w:rFonts w:eastAsiaTheme="minorHAnsi"/>
                <w:b/>
                <w:bCs/>
                <w:szCs w:val="28"/>
                <w:lang w:eastAsia="en-US"/>
              </w:rPr>
            </w:pPr>
            <w:r w:rsidRPr="00762DB5">
              <w:rPr>
                <w:rFonts w:eastAsiaTheme="minorHAnsi"/>
                <w:b/>
                <w:bCs/>
                <w:szCs w:val="28"/>
                <w:lang w:eastAsia="en-US"/>
              </w:rPr>
              <w:t>621215,9</w:t>
            </w:r>
          </w:p>
        </w:tc>
      </w:tr>
    </w:tbl>
    <w:p w14:paraId="78E51E58" w14:textId="0758A35A" w:rsidR="009B6646" w:rsidRPr="00762DB5" w:rsidRDefault="003575B5" w:rsidP="000C1FE7">
      <w:pPr>
        <w:spacing w:line="240" w:lineRule="auto"/>
        <w:jc w:val="right"/>
        <w:rPr>
          <w:szCs w:val="28"/>
        </w:rPr>
      </w:pPr>
      <w:r w:rsidRPr="00762DB5">
        <w:rPr>
          <w:rFonts w:eastAsiaTheme="minorHAnsi"/>
          <w:szCs w:val="28"/>
          <w:lang w:eastAsia="en-US"/>
        </w:rPr>
        <w:t xml:space="preserve"> </w:t>
      </w:r>
    </w:p>
    <w:p w14:paraId="2AFCBBF6" w14:textId="77777777" w:rsidR="00701D10" w:rsidRDefault="00701D10" w:rsidP="000C1FE7">
      <w:pPr>
        <w:spacing w:line="240" w:lineRule="auto"/>
        <w:jc w:val="right"/>
        <w:rPr>
          <w:szCs w:val="28"/>
        </w:rPr>
      </w:pPr>
    </w:p>
    <w:p w14:paraId="41995B69" w14:textId="77777777" w:rsidR="003575B5" w:rsidRDefault="003575B5" w:rsidP="000C1FE7">
      <w:pPr>
        <w:spacing w:line="240" w:lineRule="auto"/>
        <w:jc w:val="right"/>
        <w:rPr>
          <w:szCs w:val="28"/>
        </w:rPr>
      </w:pPr>
    </w:p>
    <w:p w14:paraId="1E6CE058" w14:textId="77777777" w:rsidR="00FD3682" w:rsidRDefault="00FD3682" w:rsidP="000C1FE7">
      <w:pPr>
        <w:spacing w:line="240" w:lineRule="auto"/>
        <w:jc w:val="right"/>
        <w:rPr>
          <w:szCs w:val="28"/>
        </w:rPr>
      </w:pPr>
    </w:p>
    <w:p w14:paraId="34886ABF" w14:textId="77777777" w:rsidR="00FD3682" w:rsidRDefault="00FD3682" w:rsidP="000C1FE7">
      <w:pPr>
        <w:spacing w:line="240" w:lineRule="auto"/>
        <w:jc w:val="right"/>
        <w:rPr>
          <w:szCs w:val="28"/>
        </w:rPr>
      </w:pPr>
    </w:p>
    <w:p w14:paraId="28B0FD54" w14:textId="77777777" w:rsidR="00FD3682" w:rsidRDefault="00FD3682" w:rsidP="000C1FE7">
      <w:pPr>
        <w:spacing w:line="240" w:lineRule="auto"/>
        <w:jc w:val="right"/>
        <w:rPr>
          <w:szCs w:val="28"/>
        </w:rPr>
      </w:pPr>
    </w:p>
    <w:p w14:paraId="1611BF46" w14:textId="77777777" w:rsidR="00FD3682" w:rsidRDefault="00FD3682" w:rsidP="000C1FE7">
      <w:pPr>
        <w:spacing w:line="240" w:lineRule="auto"/>
        <w:jc w:val="right"/>
        <w:rPr>
          <w:szCs w:val="28"/>
        </w:rPr>
      </w:pPr>
    </w:p>
    <w:p w14:paraId="55545E6E" w14:textId="77777777" w:rsidR="00FD3682" w:rsidRDefault="00FD3682" w:rsidP="000C1FE7">
      <w:pPr>
        <w:spacing w:line="240" w:lineRule="auto"/>
        <w:jc w:val="right"/>
        <w:rPr>
          <w:szCs w:val="28"/>
        </w:rPr>
      </w:pPr>
    </w:p>
    <w:p w14:paraId="3DBE4EFC" w14:textId="77777777" w:rsidR="00FD3682" w:rsidRDefault="00FD3682" w:rsidP="000C1FE7">
      <w:pPr>
        <w:spacing w:line="240" w:lineRule="auto"/>
        <w:jc w:val="right"/>
        <w:rPr>
          <w:szCs w:val="28"/>
        </w:rPr>
      </w:pPr>
    </w:p>
    <w:p w14:paraId="2B9FF0B5" w14:textId="77777777" w:rsidR="00FD3682" w:rsidRDefault="00FD3682" w:rsidP="000C1FE7">
      <w:pPr>
        <w:spacing w:line="240" w:lineRule="auto"/>
        <w:jc w:val="right"/>
        <w:rPr>
          <w:szCs w:val="28"/>
        </w:rPr>
      </w:pPr>
    </w:p>
    <w:p w14:paraId="4AB3514A" w14:textId="77777777" w:rsidR="00FD3682" w:rsidRDefault="00FD3682" w:rsidP="000C1FE7">
      <w:pPr>
        <w:spacing w:line="240" w:lineRule="auto"/>
        <w:jc w:val="right"/>
        <w:rPr>
          <w:szCs w:val="28"/>
        </w:rPr>
      </w:pPr>
    </w:p>
    <w:p w14:paraId="79A7CD27" w14:textId="77777777" w:rsidR="00FD3682" w:rsidRDefault="00FD3682" w:rsidP="000C1FE7">
      <w:pPr>
        <w:spacing w:line="240" w:lineRule="auto"/>
        <w:jc w:val="right"/>
        <w:rPr>
          <w:szCs w:val="28"/>
        </w:rPr>
      </w:pPr>
    </w:p>
    <w:p w14:paraId="13ACE2D6" w14:textId="77777777" w:rsidR="00FD3682" w:rsidRDefault="00FD3682" w:rsidP="000C1FE7">
      <w:pPr>
        <w:spacing w:line="240" w:lineRule="auto"/>
        <w:jc w:val="right"/>
        <w:rPr>
          <w:szCs w:val="28"/>
        </w:rPr>
      </w:pPr>
    </w:p>
    <w:p w14:paraId="536A964D" w14:textId="77777777" w:rsidR="00FD3682" w:rsidRDefault="00FD3682" w:rsidP="000C1FE7">
      <w:pPr>
        <w:spacing w:line="240" w:lineRule="auto"/>
        <w:jc w:val="right"/>
        <w:rPr>
          <w:szCs w:val="28"/>
        </w:rPr>
      </w:pPr>
    </w:p>
    <w:p w14:paraId="299DEBF4" w14:textId="77777777" w:rsidR="00FD3682" w:rsidRDefault="00FD3682" w:rsidP="000C1FE7">
      <w:pPr>
        <w:spacing w:line="240" w:lineRule="auto"/>
        <w:jc w:val="right"/>
        <w:rPr>
          <w:szCs w:val="28"/>
        </w:rPr>
      </w:pPr>
    </w:p>
    <w:p w14:paraId="689938E2" w14:textId="77777777" w:rsidR="00FD3682" w:rsidRDefault="00FD3682" w:rsidP="000C1FE7">
      <w:pPr>
        <w:spacing w:line="240" w:lineRule="auto"/>
        <w:jc w:val="right"/>
        <w:rPr>
          <w:szCs w:val="28"/>
        </w:rPr>
      </w:pPr>
    </w:p>
    <w:p w14:paraId="722BF462" w14:textId="77777777" w:rsidR="00FD3682" w:rsidRDefault="00FD3682" w:rsidP="000C1FE7">
      <w:pPr>
        <w:spacing w:line="240" w:lineRule="auto"/>
        <w:jc w:val="right"/>
        <w:rPr>
          <w:szCs w:val="28"/>
        </w:rPr>
      </w:pPr>
    </w:p>
    <w:p w14:paraId="30F25901" w14:textId="77777777" w:rsidR="00FD3682" w:rsidRDefault="00FD3682" w:rsidP="000C1FE7">
      <w:pPr>
        <w:spacing w:line="240" w:lineRule="auto"/>
        <w:jc w:val="right"/>
        <w:rPr>
          <w:szCs w:val="28"/>
        </w:rPr>
      </w:pPr>
    </w:p>
    <w:p w14:paraId="1CB3AA1C" w14:textId="77777777" w:rsidR="00FD3682" w:rsidRDefault="00FD3682" w:rsidP="000C1FE7">
      <w:pPr>
        <w:spacing w:line="240" w:lineRule="auto"/>
        <w:jc w:val="right"/>
        <w:rPr>
          <w:szCs w:val="28"/>
        </w:rPr>
      </w:pPr>
    </w:p>
    <w:p w14:paraId="783221F2" w14:textId="77777777" w:rsidR="00FD3682" w:rsidRDefault="00FD3682" w:rsidP="000C1FE7">
      <w:pPr>
        <w:spacing w:line="240" w:lineRule="auto"/>
        <w:jc w:val="right"/>
        <w:rPr>
          <w:szCs w:val="28"/>
        </w:rPr>
      </w:pPr>
    </w:p>
    <w:p w14:paraId="38627E81" w14:textId="77777777" w:rsidR="00FD3682" w:rsidRDefault="00FD3682" w:rsidP="000C1FE7">
      <w:pPr>
        <w:spacing w:line="240" w:lineRule="auto"/>
        <w:jc w:val="right"/>
        <w:rPr>
          <w:szCs w:val="28"/>
        </w:rPr>
      </w:pPr>
    </w:p>
    <w:p w14:paraId="23F3151E" w14:textId="2CB1B466" w:rsidR="000C1FE7" w:rsidRDefault="000C1FE7" w:rsidP="000C1FE7">
      <w:pPr>
        <w:spacing w:line="240" w:lineRule="auto"/>
        <w:jc w:val="right"/>
        <w:rPr>
          <w:szCs w:val="28"/>
        </w:rPr>
      </w:pPr>
      <w:r w:rsidRPr="00E8435D">
        <w:rPr>
          <w:szCs w:val="28"/>
        </w:rPr>
        <w:t>Приложение № </w:t>
      </w:r>
      <w:r>
        <w:rPr>
          <w:szCs w:val="28"/>
        </w:rPr>
        <w:t>9</w:t>
      </w:r>
    </w:p>
    <w:p w14:paraId="3F7DE283" w14:textId="77777777" w:rsidR="000C1FE7" w:rsidRDefault="000C1FE7" w:rsidP="000C1FE7">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Приаргунского </w:t>
      </w:r>
    </w:p>
    <w:p w14:paraId="5B67816C" w14:textId="77777777" w:rsidR="000C1FE7" w:rsidRDefault="000C1FE7" w:rsidP="000C1FE7">
      <w:pPr>
        <w:spacing w:line="240" w:lineRule="auto"/>
        <w:jc w:val="right"/>
        <w:rPr>
          <w:szCs w:val="28"/>
        </w:rPr>
      </w:pPr>
      <w:r>
        <w:rPr>
          <w:szCs w:val="28"/>
        </w:rPr>
        <w:t>муниципального округа</w:t>
      </w:r>
    </w:p>
    <w:p w14:paraId="2CDCF12A" w14:textId="77777777" w:rsidR="000C1FE7" w:rsidRDefault="000C1FE7" w:rsidP="000C1FE7">
      <w:pPr>
        <w:spacing w:line="240" w:lineRule="auto"/>
        <w:jc w:val="right"/>
        <w:rPr>
          <w:szCs w:val="28"/>
        </w:rPr>
      </w:pPr>
      <w:r>
        <w:rPr>
          <w:szCs w:val="28"/>
        </w:rPr>
        <w:t>Забайкальского края</w:t>
      </w:r>
    </w:p>
    <w:p w14:paraId="26E01A58" w14:textId="77777777" w:rsidR="00FA15D3" w:rsidRDefault="00FA15D3" w:rsidP="00FA15D3">
      <w:pPr>
        <w:spacing w:line="240" w:lineRule="auto"/>
        <w:jc w:val="right"/>
        <w:rPr>
          <w:szCs w:val="28"/>
        </w:rPr>
      </w:pPr>
      <w:r>
        <w:rPr>
          <w:szCs w:val="28"/>
        </w:rPr>
        <w:t>о</w:t>
      </w:r>
      <w:r w:rsidRPr="00E8435D">
        <w:rPr>
          <w:szCs w:val="28"/>
        </w:rPr>
        <w:t>т</w:t>
      </w:r>
      <w:r>
        <w:rPr>
          <w:szCs w:val="28"/>
        </w:rPr>
        <w:t xml:space="preserve"> 27 декабря 2024 года №514</w:t>
      </w:r>
    </w:p>
    <w:p w14:paraId="6D03709C" w14:textId="7E5F5FEE" w:rsidR="000C1FE7" w:rsidRDefault="00FA15D3" w:rsidP="00FA15D3">
      <w:pPr>
        <w:spacing w:line="240" w:lineRule="auto"/>
        <w:jc w:val="right"/>
        <w:rPr>
          <w:szCs w:val="28"/>
        </w:rPr>
      </w:pPr>
      <w:r>
        <w:rPr>
          <w:szCs w:val="28"/>
        </w:rPr>
        <w:t xml:space="preserve"> </w:t>
      </w:r>
      <w:r w:rsidR="000C1FE7">
        <w:rPr>
          <w:szCs w:val="28"/>
        </w:rPr>
        <w:t xml:space="preserve">«О бюджете Приаргунского </w:t>
      </w:r>
    </w:p>
    <w:p w14:paraId="3803EFFB" w14:textId="77777777" w:rsidR="000C1FE7" w:rsidRDefault="000C1FE7" w:rsidP="000C1FE7">
      <w:pPr>
        <w:spacing w:line="240" w:lineRule="auto"/>
        <w:jc w:val="right"/>
        <w:rPr>
          <w:szCs w:val="28"/>
        </w:rPr>
      </w:pPr>
      <w:r>
        <w:rPr>
          <w:szCs w:val="28"/>
        </w:rPr>
        <w:t xml:space="preserve">муниципального округа </w:t>
      </w:r>
    </w:p>
    <w:p w14:paraId="0A1A4BD3" w14:textId="77777777" w:rsidR="000C1FE7" w:rsidRDefault="000C1FE7" w:rsidP="000C1FE7">
      <w:pPr>
        <w:spacing w:line="240" w:lineRule="auto"/>
        <w:jc w:val="right"/>
        <w:rPr>
          <w:szCs w:val="28"/>
        </w:rPr>
      </w:pPr>
      <w:r>
        <w:rPr>
          <w:szCs w:val="28"/>
        </w:rPr>
        <w:t xml:space="preserve">Забайкальского края на </w:t>
      </w:r>
    </w:p>
    <w:p w14:paraId="2DDB96C0" w14:textId="77777777" w:rsidR="000C1FE7" w:rsidRDefault="000C1FE7" w:rsidP="000C1FE7">
      <w:pPr>
        <w:spacing w:line="240" w:lineRule="auto"/>
        <w:jc w:val="right"/>
        <w:rPr>
          <w:szCs w:val="28"/>
        </w:rPr>
      </w:pPr>
      <w:r>
        <w:rPr>
          <w:szCs w:val="28"/>
        </w:rPr>
        <w:t>2025 год и плановый</w:t>
      </w:r>
    </w:p>
    <w:p w14:paraId="5C3306F6" w14:textId="045A2E1B" w:rsidR="000C1FE7" w:rsidRPr="00E8435D" w:rsidRDefault="000C1FE7" w:rsidP="000C1FE7">
      <w:pPr>
        <w:spacing w:line="240" w:lineRule="auto"/>
        <w:jc w:val="right"/>
        <w:rPr>
          <w:szCs w:val="28"/>
        </w:rPr>
      </w:pPr>
      <w:r>
        <w:rPr>
          <w:szCs w:val="28"/>
        </w:rPr>
        <w:t xml:space="preserve"> период 2026-202</w:t>
      </w:r>
      <w:r w:rsidR="006207B5">
        <w:rPr>
          <w:szCs w:val="28"/>
        </w:rPr>
        <w:t>7</w:t>
      </w:r>
      <w:r>
        <w:rPr>
          <w:szCs w:val="28"/>
        </w:rPr>
        <w:t xml:space="preserve"> годов» </w:t>
      </w:r>
    </w:p>
    <w:p w14:paraId="070264D2" w14:textId="1BD3715D" w:rsidR="000C1FE7" w:rsidRDefault="000C1FE7"/>
    <w:p w14:paraId="19B0B50F" w14:textId="2B1EC3BD" w:rsidR="006735D3" w:rsidRPr="006735D3" w:rsidRDefault="006735D3" w:rsidP="006735D3"/>
    <w:p w14:paraId="7949B8AC" w14:textId="3BF14046" w:rsidR="006735D3" w:rsidRPr="00F07B10" w:rsidRDefault="006735D3" w:rsidP="00F07B10">
      <w:pPr>
        <w:spacing w:line="240" w:lineRule="auto"/>
        <w:ind w:firstLine="0"/>
        <w:jc w:val="center"/>
        <w:rPr>
          <w:b/>
          <w:bCs/>
          <w:szCs w:val="28"/>
        </w:rPr>
      </w:pPr>
      <w:r w:rsidRPr="00F07B10">
        <w:rPr>
          <w:b/>
          <w:bCs/>
        </w:rPr>
        <w:t xml:space="preserve">Перечень муниципальных программ </w:t>
      </w:r>
      <w:r w:rsidR="00F07B10" w:rsidRPr="00F07B10">
        <w:rPr>
          <w:b/>
          <w:bCs/>
        </w:rPr>
        <w:t>Приаргунского муниципального округа Забайкальского края</w:t>
      </w:r>
      <w:r w:rsidRPr="00F07B10">
        <w:rPr>
          <w:b/>
          <w:bCs/>
          <w:i/>
        </w:rPr>
        <w:t>,</w:t>
      </w:r>
      <w:r w:rsidRPr="00F07B10">
        <w:rPr>
          <w:b/>
          <w:bCs/>
        </w:rPr>
        <w:t xml:space="preserve"> </w:t>
      </w:r>
      <w:bookmarkStart w:id="17" w:name="_Hlk37075046"/>
      <w:r w:rsidRPr="00F07B10">
        <w:rPr>
          <w:b/>
          <w:bCs/>
        </w:rPr>
        <w:t xml:space="preserve">финансовое обеспечение </w:t>
      </w:r>
      <w:bookmarkEnd w:id="17"/>
      <w:r w:rsidRPr="00F07B10">
        <w:rPr>
          <w:b/>
          <w:bCs/>
        </w:rPr>
        <w:t xml:space="preserve">которых предусмотрено расходной частью бюджета </w:t>
      </w:r>
      <w:r w:rsidR="00F07B10" w:rsidRPr="00F07B10">
        <w:rPr>
          <w:b/>
          <w:bCs/>
        </w:rPr>
        <w:t>Приаргунского муниципального округа Забайкальского края</w:t>
      </w:r>
      <w:r w:rsidR="00F07B10" w:rsidRPr="00F07B10">
        <w:rPr>
          <w:b/>
          <w:bCs/>
          <w:szCs w:val="28"/>
        </w:rPr>
        <w:t xml:space="preserve"> </w:t>
      </w:r>
      <w:r w:rsidRPr="00F07B10">
        <w:rPr>
          <w:b/>
          <w:bCs/>
          <w:szCs w:val="28"/>
        </w:rPr>
        <w:t xml:space="preserve">на </w:t>
      </w:r>
      <w:r w:rsidR="00F07B10" w:rsidRPr="00F07B10">
        <w:rPr>
          <w:b/>
          <w:bCs/>
          <w:szCs w:val="28"/>
        </w:rPr>
        <w:t xml:space="preserve">2025 </w:t>
      </w:r>
      <w:r w:rsidRPr="00F07B10">
        <w:rPr>
          <w:b/>
          <w:bCs/>
          <w:szCs w:val="28"/>
        </w:rPr>
        <w:t xml:space="preserve">год </w:t>
      </w:r>
      <w:r w:rsidR="00F07B10" w:rsidRPr="00F07B10">
        <w:rPr>
          <w:b/>
          <w:bCs/>
          <w:szCs w:val="28"/>
        </w:rPr>
        <w:t xml:space="preserve"> </w:t>
      </w:r>
    </w:p>
    <w:p w14:paraId="1C3E8AFC" w14:textId="77777777" w:rsidR="006735D3" w:rsidRPr="00762DB5" w:rsidRDefault="006735D3" w:rsidP="006735D3">
      <w:pPr>
        <w:jc w:val="center"/>
        <w:rPr>
          <w:szCs w:val="28"/>
        </w:rPr>
      </w:pPr>
    </w:p>
    <w:p w14:paraId="266699A0" w14:textId="30D8A702" w:rsidR="006735D3" w:rsidRPr="00762DB5" w:rsidRDefault="006735D3" w:rsidP="006735D3">
      <w:pPr>
        <w:keepNext/>
        <w:jc w:val="right"/>
        <w:rPr>
          <w:szCs w:val="28"/>
        </w:rPr>
      </w:pPr>
      <w:r w:rsidRPr="00762DB5">
        <w:rPr>
          <w:szCs w:val="28"/>
        </w:rPr>
        <w:t>(тыс. рублей)</w:t>
      </w:r>
    </w:p>
    <w:tbl>
      <w:tblPr>
        <w:tblStyle w:val="a3"/>
        <w:tblW w:w="0" w:type="auto"/>
        <w:tblLook w:val="04A0" w:firstRow="1" w:lastRow="0" w:firstColumn="1" w:lastColumn="0" w:noHBand="0" w:noVBand="1"/>
      </w:tblPr>
      <w:tblGrid>
        <w:gridCol w:w="846"/>
        <w:gridCol w:w="5103"/>
        <w:gridCol w:w="1701"/>
        <w:gridCol w:w="1898"/>
      </w:tblGrid>
      <w:tr w:rsidR="00D22A84" w:rsidRPr="00762DB5" w14:paraId="70FFBA30" w14:textId="77777777" w:rsidTr="00C40788">
        <w:tc>
          <w:tcPr>
            <w:tcW w:w="846" w:type="dxa"/>
            <w:vMerge w:val="restart"/>
          </w:tcPr>
          <w:p w14:paraId="19B55E8B" w14:textId="77777777" w:rsidR="00D22A84" w:rsidRPr="00762DB5" w:rsidRDefault="00D22A84" w:rsidP="00394963">
            <w:pPr>
              <w:spacing w:line="240" w:lineRule="auto"/>
              <w:ind w:firstLine="0"/>
              <w:jc w:val="left"/>
              <w:rPr>
                <w:szCs w:val="28"/>
              </w:rPr>
            </w:pPr>
            <w:r w:rsidRPr="00762DB5">
              <w:rPr>
                <w:szCs w:val="28"/>
              </w:rPr>
              <w:t>№</w:t>
            </w:r>
          </w:p>
          <w:p w14:paraId="32E54263" w14:textId="5DF8C2CD" w:rsidR="00D22A84" w:rsidRPr="00762DB5" w:rsidRDefault="00D22A84" w:rsidP="00394963">
            <w:pPr>
              <w:spacing w:line="240" w:lineRule="auto"/>
              <w:ind w:firstLine="0"/>
              <w:jc w:val="left"/>
              <w:rPr>
                <w:szCs w:val="28"/>
              </w:rPr>
            </w:pPr>
            <w:r w:rsidRPr="00762DB5">
              <w:rPr>
                <w:szCs w:val="28"/>
              </w:rPr>
              <w:t>п/п</w:t>
            </w:r>
          </w:p>
        </w:tc>
        <w:tc>
          <w:tcPr>
            <w:tcW w:w="5103" w:type="dxa"/>
            <w:vMerge w:val="restart"/>
          </w:tcPr>
          <w:p w14:paraId="2030A8E8" w14:textId="190D41D6" w:rsidR="00D22A84" w:rsidRPr="00762DB5" w:rsidRDefault="00D22A84" w:rsidP="00394963">
            <w:pPr>
              <w:spacing w:line="240" w:lineRule="auto"/>
              <w:ind w:firstLine="0"/>
              <w:jc w:val="left"/>
              <w:rPr>
                <w:szCs w:val="28"/>
              </w:rPr>
            </w:pPr>
            <w:r w:rsidRPr="00762DB5">
              <w:rPr>
                <w:szCs w:val="28"/>
              </w:rPr>
              <w:t>Наименование муниципальной программы</w:t>
            </w:r>
          </w:p>
        </w:tc>
        <w:tc>
          <w:tcPr>
            <w:tcW w:w="3396" w:type="dxa"/>
            <w:gridSpan w:val="2"/>
          </w:tcPr>
          <w:p w14:paraId="14CBFEEE" w14:textId="5D5C0080" w:rsidR="00D22A84" w:rsidRPr="00762DB5" w:rsidRDefault="00D22A84" w:rsidP="00394963">
            <w:pPr>
              <w:spacing w:line="240" w:lineRule="auto"/>
              <w:ind w:firstLine="0"/>
              <w:jc w:val="left"/>
              <w:rPr>
                <w:szCs w:val="28"/>
              </w:rPr>
            </w:pPr>
            <w:r w:rsidRPr="00762DB5">
              <w:rPr>
                <w:szCs w:val="28"/>
              </w:rPr>
              <w:t>Сумма</w:t>
            </w:r>
          </w:p>
        </w:tc>
      </w:tr>
      <w:tr w:rsidR="00D22A84" w:rsidRPr="00762DB5" w14:paraId="157AE9B0" w14:textId="77777777" w:rsidTr="00C40788">
        <w:tc>
          <w:tcPr>
            <w:tcW w:w="846" w:type="dxa"/>
            <w:vMerge/>
          </w:tcPr>
          <w:p w14:paraId="1D96B974" w14:textId="77777777" w:rsidR="00D22A84" w:rsidRPr="00762DB5" w:rsidRDefault="00D22A84" w:rsidP="00394963">
            <w:pPr>
              <w:spacing w:line="240" w:lineRule="auto"/>
              <w:ind w:firstLine="0"/>
              <w:jc w:val="left"/>
              <w:rPr>
                <w:szCs w:val="28"/>
              </w:rPr>
            </w:pPr>
          </w:p>
        </w:tc>
        <w:tc>
          <w:tcPr>
            <w:tcW w:w="5103" w:type="dxa"/>
            <w:vMerge/>
          </w:tcPr>
          <w:p w14:paraId="3A554DEA" w14:textId="77777777" w:rsidR="00D22A84" w:rsidRPr="00762DB5" w:rsidRDefault="00D22A84" w:rsidP="00394963">
            <w:pPr>
              <w:spacing w:line="240" w:lineRule="auto"/>
              <w:ind w:firstLine="0"/>
              <w:jc w:val="left"/>
              <w:rPr>
                <w:szCs w:val="28"/>
              </w:rPr>
            </w:pPr>
          </w:p>
        </w:tc>
        <w:tc>
          <w:tcPr>
            <w:tcW w:w="1701" w:type="dxa"/>
          </w:tcPr>
          <w:p w14:paraId="759ADB61" w14:textId="0DFA2B6D" w:rsidR="00D22A84" w:rsidRPr="00762DB5" w:rsidRDefault="00D22A84" w:rsidP="00394963">
            <w:pPr>
              <w:spacing w:line="240" w:lineRule="auto"/>
              <w:ind w:firstLine="0"/>
              <w:jc w:val="left"/>
              <w:rPr>
                <w:szCs w:val="28"/>
              </w:rPr>
            </w:pPr>
            <w:r w:rsidRPr="00762DB5">
              <w:rPr>
                <w:szCs w:val="28"/>
              </w:rPr>
              <w:t>Всего</w:t>
            </w:r>
          </w:p>
        </w:tc>
        <w:tc>
          <w:tcPr>
            <w:tcW w:w="1695" w:type="dxa"/>
          </w:tcPr>
          <w:p w14:paraId="50DEFC1E" w14:textId="4E2ED9EB" w:rsidR="00D22A84" w:rsidRPr="00762DB5" w:rsidRDefault="00D22A84" w:rsidP="00394963">
            <w:pPr>
              <w:spacing w:line="240" w:lineRule="auto"/>
              <w:ind w:firstLine="0"/>
              <w:jc w:val="left"/>
              <w:rPr>
                <w:szCs w:val="28"/>
              </w:rPr>
            </w:pPr>
            <w:r w:rsidRPr="00762DB5">
              <w:rPr>
                <w:szCs w:val="28"/>
              </w:rPr>
              <w:t>в том числе средства вышестоящих бюджетов</w:t>
            </w:r>
          </w:p>
        </w:tc>
      </w:tr>
      <w:tr w:rsidR="00D70C32" w:rsidRPr="00762DB5" w14:paraId="30D9530F" w14:textId="77777777" w:rsidTr="00C40788">
        <w:tc>
          <w:tcPr>
            <w:tcW w:w="846" w:type="dxa"/>
          </w:tcPr>
          <w:p w14:paraId="1FB94F12" w14:textId="1C542B16" w:rsidR="00D70C32" w:rsidRPr="00762DB5" w:rsidRDefault="00D70C32" w:rsidP="00D22A84">
            <w:pPr>
              <w:spacing w:line="240" w:lineRule="auto"/>
              <w:ind w:firstLine="0"/>
              <w:jc w:val="center"/>
              <w:rPr>
                <w:szCs w:val="28"/>
              </w:rPr>
            </w:pPr>
            <w:r w:rsidRPr="00762DB5">
              <w:rPr>
                <w:szCs w:val="28"/>
              </w:rPr>
              <w:t>1</w:t>
            </w:r>
          </w:p>
        </w:tc>
        <w:tc>
          <w:tcPr>
            <w:tcW w:w="5103" w:type="dxa"/>
          </w:tcPr>
          <w:p w14:paraId="231B28AD" w14:textId="69D1DAFD" w:rsidR="00D70C32" w:rsidRPr="00762DB5" w:rsidRDefault="00D70C32" w:rsidP="00D22A84">
            <w:pPr>
              <w:spacing w:line="240" w:lineRule="auto"/>
              <w:ind w:firstLine="0"/>
              <w:jc w:val="center"/>
              <w:rPr>
                <w:szCs w:val="28"/>
              </w:rPr>
            </w:pPr>
            <w:r w:rsidRPr="00762DB5">
              <w:rPr>
                <w:szCs w:val="28"/>
              </w:rPr>
              <w:t>2</w:t>
            </w:r>
          </w:p>
        </w:tc>
        <w:tc>
          <w:tcPr>
            <w:tcW w:w="1701" w:type="dxa"/>
          </w:tcPr>
          <w:p w14:paraId="63F44518" w14:textId="32CB03D6" w:rsidR="00D70C32" w:rsidRPr="00762DB5" w:rsidRDefault="00D70C32" w:rsidP="00D22A84">
            <w:pPr>
              <w:spacing w:line="240" w:lineRule="auto"/>
              <w:ind w:firstLine="0"/>
              <w:jc w:val="center"/>
              <w:rPr>
                <w:szCs w:val="28"/>
              </w:rPr>
            </w:pPr>
            <w:r w:rsidRPr="00762DB5">
              <w:rPr>
                <w:szCs w:val="28"/>
              </w:rPr>
              <w:t>3</w:t>
            </w:r>
          </w:p>
        </w:tc>
        <w:tc>
          <w:tcPr>
            <w:tcW w:w="1695" w:type="dxa"/>
          </w:tcPr>
          <w:p w14:paraId="2D0B982A" w14:textId="315F001C" w:rsidR="00D70C32" w:rsidRPr="00762DB5" w:rsidRDefault="00D70C32" w:rsidP="00D22A84">
            <w:pPr>
              <w:spacing w:line="240" w:lineRule="auto"/>
              <w:ind w:firstLine="0"/>
              <w:jc w:val="center"/>
              <w:rPr>
                <w:szCs w:val="28"/>
              </w:rPr>
            </w:pPr>
            <w:r w:rsidRPr="00762DB5">
              <w:rPr>
                <w:szCs w:val="28"/>
              </w:rPr>
              <w:t>4</w:t>
            </w:r>
          </w:p>
        </w:tc>
      </w:tr>
      <w:tr w:rsidR="00D70C32" w:rsidRPr="00762DB5" w14:paraId="1FEFC3CF" w14:textId="77777777" w:rsidTr="0057540F">
        <w:tc>
          <w:tcPr>
            <w:tcW w:w="846" w:type="dxa"/>
          </w:tcPr>
          <w:p w14:paraId="2763AFCC" w14:textId="77777777" w:rsidR="00D70C32" w:rsidRPr="00762DB5" w:rsidRDefault="00D70C32" w:rsidP="00D70C32">
            <w:pPr>
              <w:spacing w:line="240" w:lineRule="auto"/>
              <w:ind w:firstLine="0"/>
              <w:jc w:val="center"/>
              <w:rPr>
                <w:szCs w:val="28"/>
              </w:rPr>
            </w:pPr>
          </w:p>
        </w:tc>
        <w:tc>
          <w:tcPr>
            <w:tcW w:w="5103" w:type="dxa"/>
          </w:tcPr>
          <w:p w14:paraId="5BC70091" w14:textId="77777777" w:rsidR="00D70C32" w:rsidRPr="00762DB5" w:rsidRDefault="00D70C32" w:rsidP="00D70C32">
            <w:pPr>
              <w:spacing w:line="240" w:lineRule="auto"/>
              <w:ind w:firstLine="0"/>
              <w:jc w:val="left"/>
              <w:rPr>
                <w:b/>
                <w:bCs/>
                <w:szCs w:val="28"/>
              </w:rPr>
            </w:pPr>
            <w:r w:rsidRPr="00762DB5">
              <w:rPr>
                <w:b/>
                <w:bCs/>
                <w:szCs w:val="28"/>
              </w:rPr>
              <w:t>Всего по Приаргунскому муниципальному округу:</w:t>
            </w:r>
          </w:p>
          <w:p w14:paraId="365BFB0E" w14:textId="5A946F66" w:rsidR="00D70C32" w:rsidRPr="00762DB5" w:rsidRDefault="00D70C32" w:rsidP="00D70C32">
            <w:pPr>
              <w:spacing w:line="240" w:lineRule="auto"/>
              <w:ind w:firstLine="0"/>
              <w:jc w:val="left"/>
              <w:rPr>
                <w:szCs w:val="28"/>
              </w:rPr>
            </w:pPr>
            <w:r w:rsidRPr="00762DB5">
              <w:rPr>
                <w:b/>
                <w:szCs w:val="28"/>
              </w:rPr>
              <w:t>в том числе</w:t>
            </w:r>
          </w:p>
        </w:tc>
        <w:tc>
          <w:tcPr>
            <w:tcW w:w="1701" w:type="dxa"/>
            <w:vAlign w:val="center"/>
          </w:tcPr>
          <w:p w14:paraId="01BB08AE" w14:textId="7EF2EAAF" w:rsidR="00D70C32" w:rsidRPr="00762DB5" w:rsidRDefault="00564C49" w:rsidP="00D70C32">
            <w:pPr>
              <w:spacing w:line="240" w:lineRule="auto"/>
              <w:ind w:firstLine="0"/>
              <w:jc w:val="center"/>
              <w:rPr>
                <w:szCs w:val="28"/>
              </w:rPr>
            </w:pPr>
            <w:r w:rsidRPr="00762DB5">
              <w:rPr>
                <w:b/>
                <w:szCs w:val="28"/>
              </w:rPr>
              <w:t>13877,3</w:t>
            </w:r>
          </w:p>
        </w:tc>
        <w:tc>
          <w:tcPr>
            <w:tcW w:w="1695" w:type="dxa"/>
          </w:tcPr>
          <w:p w14:paraId="7F489E59" w14:textId="16215B45" w:rsidR="00D70C32" w:rsidRPr="00762DB5" w:rsidRDefault="00D70C32" w:rsidP="00D70C32">
            <w:pPr>
              <w:spacing w:line="240" w:lineRule="auto"/>
              <w:ind w:firstLine="0"/>
              <w:jc w:val="center"/>
              <w:rPr>
                <w:b/>
                <w:bCs/>
                <w:szCs w:val="28"/>
              </w:rPr>
            </w:pPr>
            <w:r w:rsidRPr="00762DB5">
              <w:rPr>
                <w:b/>
                <w:bCs/>
                <w:szCs w:val="28"/>
              </w:rPr>
              <w:t>0,0</w:t>
            </w:r>
          </w:p>
        </w:tc>
      </w:tr>
      <w:tr w:rsidR="00D70C32" w:rsidRPr="00762DB5" w14:paraId="53229369" w14:textId="77777777" w:rsidTr="0057540F">
        <w:tc>
          <w:tcPr>
            <w:tcW w:w="846" w:type="dxa"/>
          </w:tcPr>
          <w:p w14:paraId="4C378FF9" w14:textId="23ACA4BC" w:rsidR="00D70C32" w:rsidRPr="00762DB5" w:rsidRDefault="00D70C32" w:rsidP="00D70C32">
            <w:pPr>
              <w:spacing w:line="240" w:lineRule="auto"/>
              <w:ind w:firstLine="0"/>
              <w:jc w:val="center"/>
              <w:rPr>
                <w:szCs w:val="28"/>
              </w:rPr>
            </w:pPr>
            <w:r w:rsidRPr="00762DB5">
              <w:rPr>
                <w:szCs w:val="28"/>
              </w:rPr>
              <w:t>1</w:t>
            </w:r>
          </w:p>
        </w:tc>
        <w:tc>
          <w:tcPr>
            <w:tcW w:w="5103" w:type="dxa"/>
          </w:tcPr>
          <w:p w14:paraId="0A9B3101" w14:textId="3138757F" w:rsidR="00D70C32" w:rsidRPr="00762DB5" w:rsidRDefault="00D70C32" w:rsidP="00D70C32">
            <w:pPr>
              <w:spacing w:line="240" w:lineRule="auto"/>
              <w:ind w:firstLine="0"/>
              <w:jc w:val="left"/>
              <w:rPr>
                <w:szCs w:val="28"/>
              </w:rPr>
            </w:pPr>
            <w:r w:rsidRPr="00762DB5">
              <w:rPr>
                <w:szCs w:val="28"/>
              </w:rPr>
              <w:t>Муниципальная программа «Формирование комфортной городской среды на территории Приаргунского муниципального округа Забайкальского края на 2022-2026 годы»</w:t>
            </w:r>
          </w:p>
        </w:tc>
        <w:tc>
          <w:tcPr>
            <w:tcW w:w="1701" w:type="dxa"/>
            <w:shd w:val="clear" w:color="auto" w:fill="FFFFFF"/>
          </w:tcPr>
          <w:p w14:paraId="7EB3BC44" w14:textId="2F09F5E8" w:rsidR="00D70C32" w:rsidRPr="00762DB5" w:rsidRDefault="00E22CC4" w:rsidP="00D70C32">
            <w:pPr>
              <w:spacing w:line="240" w:lineRule="auto"/>
              <w:ind w:firstLine="0"/>
              <w:jc w:val="center"/>
              <w:rPr>
                <w:szCs w:val="28"/>
              </w:rPr>
            </w:pPr>
            <w:r w:rsidRPr="00762DB5">
              <w:rPr>
                <w:szCs w:val="28"/>
              </w:rPr>
              <w:t>1057,3</w:t>
            </w:r>
          </w:p>
        </w:tc>
        <w:tc>
          <w:tcPr>
            <w:tcW w:w="1695" w:type="dxa"/>
          </w:tcPr>
          <w:p w14:paraId="504A72CA" w14:textId="039707F1" w:rsidR="00D70C32" w:rsidRPr="00762DB5" w:rsidRDefault="00D70C32" w:rsidP="00D70C32">
            <w:pPr>
              <w:spacing w:line="240" w:lineRule="auto"/>
              <w:ind w:firstLine="0"/>
              <w:jc w:val="center"/>
              <w:rPr>
                <w:szCs w:val="28"/>
              </w:rPr>
            </w:pPr>
            <w:r w:rsidRPr="00762DB5">
              <w:rPr>
                <w:szCs w:val="28"/>
              </w:rPr>
              <w:t>0,0</w:t>
            </w:r>
          </w:p>
        </w:tc>
      </w:tr>
      <w:tr w:rsidR="00D70C32" w:rsidRPr="00762DB5" w14:paraId="5372CFF1" w14:textId="77777777" w:rsidTr="0057540F">
        <w:tc>
          <w:tcPr>
            <w:tcW w:w="846" w:type="dxa"/>
          </w:tcPr>
          <w:p w14:paraId="707E0FCA" w14:textId="4FAE24D2" w:rsidR="00D70C32" w:rsidRPr="00762DB5" w:rsidRDefault="00D70C32" w:rsidP="00D70C32">
            <w:pPr>
              <w:spacing w:line="240" w:lineRule="auto"/>
              <w:ind w:firstLine="0"/>
              <w:jc w:val="center"/>
              <w:rPr>
                <w:szCs w:val="28"/>
              </w:rPr>
            </w:pPr>
            <w:r w:rsidRPr="00762DB5">
              <w:rPr>
                <w:szCs w:val="28"/>
              </w:rPr>
              <w:t>2</w:t>
            </w:r>
          </w:p>
        </w:tc>
        <w:tc>
          <w:tcPr>
            <w:tcW w:w="5103" w:type="dxa"/>
          </w:tcPr>
          <w:p w14:paraId="2F30A0C2" w14:textId="66C76321" w:rsidR="00D70C32" w:rsidRPr="00762DB5" w:rsidRDefault="00D70C32" w:rsidP="00D70C32">
            <w:pPr>
              <w:spacing w:line="240" w:lineRule="auto"/>
              <w:ind w:firstLine="0"/>
              <w:jc w:val="left"/>
              <w:rPr>
                <w:szCs w:val="28"/>
              </w:rPr>
            </w:pPr>
            <w:r w:rsidRPr="00762DB5">
              <w:rPr>
                <w:bCs/>
                <w:szCs w:val="28"/>
              </w:rPr>
              <w:t xml:space="preserve">Муниципальная программа «Развитие </w:t>
            </w:r>
            <w:r w:rsidRPr="00762DB5">
              <w:rPr>
                <w:bCs/>
                <w:szCs w:val="28"/>
              </w:rPr>
              <w:lastRenderedPageBreak/>
              <w:t xml:space="preserve">культуры в </w:t>
            </w:r>
            <w:r w:rsidRPr="00762DB5">
              <w:rPr>
                <w:szCs w:val="28"/>
              </w:rPr>
              <w:t>Приаргунском муниципальном округе Забайкальского края на 2022-2026 годы»</w:t>
            </w:r>
          </w:p>
        </w:tc>
        <w:tc>
          <w:tcPr>
            <w:tcW w:w="1701" w:type="dxa"/>
            <w:shd w:val="clear" w:color="auto" w:fill="FFFFFF"/>
          </w:tcPr>
          <w:p w14:paraId="77940D5D" w14:textId="4096CF81" w:rsidR="00D70C32" w:rsidRPr="00762DB5" w:rsidRDefault="004A1B42" w:rsidP="00D70C32">
            <w:pPr>
              <w:spacing w:line="240" w:lineRule="auto"/>
              <w:ind w:firstLine="0"/>
              <w:jc w:val="center"/>
              <w:rPr>
                <w:szCs w:val="28"/>
              </w:rPr>
            </w:pPr>
            <w:r w:rsidRPr="00762DB5">
              <w:rPr>
                <w:szCs w:val="28"/>
              </w:rPr>
              <w:lastRenderedPageBreak/>
              <w:t>434,0</w:t>
            </w:r>
          </w:p>
        </w:tc>
        <w:tc>
          <w:tcPr>
            <w:tcW w:w="1695" w:type="dxa"/>
          </w:tcPr>
          <w:p w14:paraId="05D18F4A" w14:textId="24F2BD9C" w:rsidR="00D70C32" w:rsidRPr="00762DB5" w:rsidRDefault="00D70C32" w:rsidP="00D70C32">
            <w:pPr>
              <w:spacing w:line="240" w:lineRule="auto"/>
              <w:ind w:firstLine="0"/>
              <w:jc w:val="center"/>
              <w:rPr>
                <w:szCs w:val="28"/>
              </w:rPr>
            </w:pPr>
            <w:r w:rsidRPr="00762DB5">
              <w:rPr>
                <w:szCs w:val="28"/>
              </w:rPr>
              <w:t>0,0</w:t>
            </w:r>
          </w:p>
        </w:tc>
      </w:tr>
      <w:tr w:rsidR="00D70C32" w:rsidRPr="00762DB5" w14:paraId="0386EDBD" w14:textId="77777777" w:rsidTr="0057540F">
        <w:tc>
          <w:tcPr>
            <w:tcW w:w="846" w:type="dxa"/>
          </w:tcPr>
          <w:p w14:paraId="76A02405" w14:textId="5B688E28" w:rsidR="00D70C32" w:rsidRPr="00762DB5" w:rsidRDefault="00D70C32" w:rsidP="00D70C32">
            <w:pPr>
              <w:spacing w:line="240" w:lineRule="auto"/>
              <w:ind w:firstLine="0"/>
              <w:jc w:val="center"/>
              <w:rPr>
                <w:szCs w:val="28"/>
              </w:rPr>
            </w:pPr>
            <w:r w:rsidRPr="00762DB5">
              <w:rPr>
                <w:szCs w:val="28"/>
              </w:rPr>
              <w:lastRenderedPageBreak/>
              <w:t>3</w:t>
            </w:r>
          </w:p>
        </w:tc>
        <w:tc>
          <w:tcPr>
            <w:tcW w:w="5103" w:type="dxa"/>
          </w:tcPr>
          <w:p w14:paraId="7892BAFD" w14:textId="55227A22" w:rsidR="00D70C32" w:rsidRPr="00762DB5" w:rsidRDefault="00D70C32" w:rsidP="00D70C32">
            <w:pPr>
              <w:spacing w:line="240" w:lineRule="auto"/>
              <w:ind w:firstLine="0"/>
              <w:jc w:val="left"/>
              <w:rPr>
                <w:szCs w:val="28"/>
              </w:rPr>
            </w:pPr>
            <w:r w:rsidRPr="00762DB5">
              <w:rPr>
                <w:bCs/>
                <w:szCs w:val="28"/>
              </w:rPr>
              <w:t xml:space="preserve">Муниципальная программа «Развитие системы   образования в </w:t>
            </w:r>
            <w:r w:rsidRPr="00762DB5">
              <w:rPr>
                <w:szCs w:val="28"/>
              </w:rPr>
              <w:t>Приаргунском муниципальном округе Забайкальского края на 2021-2025 годы»</w:t>
            </w:r>
          </w:p>
        </w:tc>
        <w:tc>
          <w:tcPr>
            <w:tcW w:w="1701" w:type="dxa"/>
            <w:shd w:val="clear" w:color="auto" w:fill="FFFFFF"/>
          </w:tcPr>
          <w:p w14:paraId="301C80C2" w14:textId="29E0D793" w:rsidR="00D70C32" w:rsidRPr="00762DB5" w:rsidRDefault="00B50367" w:rsidP="00D70C32">
            <w:pPr>
              <w:spacing w:line="240" w:lineRule="auto"/>
              <w:ind w:firstLine="0"/>
              <w:jc w:val="center"/>
              <w:rPr>
                <w:szCs w:val="28"/>
                <w:lang w:val="en-US"/>
              </w:rPr>
            </w:pPr>
            <w:r w:rsidRPr="00762DB5">
              <w:rPr>
                <w:szCs w:val="28"/>
                <w:lang w:val="en-US"/>
              </w:rPr>
              <w:t>9398</w:t>
            </w:r>
            <w:r w:rsidRPr="00762DB5">
              <w:rPr>
                <w:szCs w:val="28"/>
              </w:rPr>
              <w:t>,</w:t>
            </w:r>
            <w:r w:rsidRPr="00762DB5">
              <w:rPr>
                <w:szCs w:val="28"/>
                <w:lang w:val="en-US"/>
              </w:rPr>
              <w:t>7</w:t>
            </w:r>
          </w:p>
        </w:tc>
        <w:tc>
          <w:tcPr>
            <w:tcW w:w="1695" w:type="dxa"/>
          </w:tcPr>
          <w:p w14:paraId="50846E43" w14:textId="0F60E2C4" w:rsidR="00D70C32" w:rsidRPr="00762DB5" w:rsidRDefault="00D70C32" w:rsidP="00D70C32">
            <w:pPr>
              <w:spacing w:line="240" w:lineRule="auto"/>
              <w:ind w:firstLine="0"/>
              <w:jc w:val="center"/>
              <w:rPr>
                <w:szCs w:val="28"/>
              </w:rPr>
            </w:pPr>
            <w:r w:rsidRPr="00762DB5">
              <w:rPr>
                <w:szCs w:val="28"/>
              </w:rPr>
              <w:t>0,0</w:t>
            </w:r>
          </w:p>
        </w:tc>
      </w:tr>
      <w:tr w:rsidR="00D70C32" w:rsidRPr="00762DB5" w14:paraId="72F3F02B" w14:textId="77777777" w:rsidTr="0057540F">
        <w:tc>
          <w:tcPr>
            <w:tcW w:w="846" w:type="dxa"/>
          </w:tcPr>
          <w:p w14:paraId="6A5B26A0" w14:textId="6E69494C" w:rsidR="00D70C32" w:rsidRPr="00762DB5" w:rsidRDefault="00D70C32" w:rsidP="00D70C32">
            <w:pPr>
              <w:spacing w:line="240" w:lineRule="auto"/>
              <w:ind w:firstLine="0"/>
              <w:jc w:val="center"/>
              <w:rPr>
                <w:szCs w:val="28"/>
              </w:rPr>
            </w:pPr>
            <w:r w:rsidRPr="00762DB5">
              <w:rPr>
                <w:szCs w:val="28"/>
              </w:rPr>
              <w:t>4</w:t>
            </w:r>
          </w:p>
        </w:tc>
        <w:tc>
          <w:tcPr>
            <w:tcW w:w="5103" w:type="dxa"/>
          </w:tcPr>
          <w:p w14:paraId="45E5C674" w14:textId="582DCB4A" w:rsidR="00D70C32" w:rsidRPr="00762DB5" w:rsidRDefault="00D70C32" w:rsidP="00D70C32">
            <w:pPr>
              <w:spacing w:line="240" w:lineRule="auto"/>
              <w:ind w:firstLine="0"/>
              <w:jc w:val="left"/>
              <w:rPr>
                <w:szCs w:val="28"/>
              </w:rPr>
            </w:pPr>
            <w:r w:rsidRPr="00762DB5">
              <w:rPr>
                <w:szCs w:val="28"/>
              </w:rPr>
              <w:t>Муниципальная программа «</w:t>
            </w:r>
            <w:r w:rsidRPr="00762DB5">
              <w:rPr>
                <w:bCs/>
                <w:szCs w:val="28"/>
              </w:rPr>
              <w:t xml:space="preserve">Управление муниципальной собственностью в </w:t>
            </w:r>
            <w:r w:rsidRPr="00762DB5">
              <w:rPr>
                <w:szCs w:val="28"/>
              </w:rPr>
              <w:t>Приаргунском муниципальном округе Забайкальского края на 2022-2026 годы»</w:t>
            </w:r>
          </w:p>
        </w:tc>
        <w:tc>
          <w:tcPr>
            <w:tcW w:w="1701" w:type="dxa"/>
            <w:shd w:val="clear" w:color="auto" w:fill="FFFFFF"/>
          </w:tcPr>
          <w:p w14:paraId="1AFB336C" w14:textId="44F67B84" w:rsidR="00D70C32" w:rsidRPr="00762DB5" w:rsidRDefault="00B3062B" w:rsidP="00D70C32">
            <w:pPr>
              <w:spacing w:line="240" w:lineRule="auto"/>
              <w:ind w:firstLine="0"/>
              <w:jc w:val="center"/>
              <w:rPr>
                <w:szCs w:val="28"/>
              </w:rPr>
            </w:pPr>
            <w:r w:rsidRPr="00762DB5">
              <w:rPr>
                <w:szCs w:val="28"/>
              </w:rPr>
              <w:t>320</w:t>
            </w:r>
            <w:r w:rsidR="00D70C32" w:rsidRPr="00762DB5">
              <w:rPr>
                <w:szCs w:val="28"/>
              </w:rPr>
              <w:t>,0</w:t>
            </w:r>
          </w:p>
        </w:tc>
        <w:tc>
          <w:tcPr>
            <w:tcW w:w="1695" w:type="dxa"/>
          </w:tcPr>
          <w:p w14:paraId="31F08390" w14:textId="12E82B8F" w:rsidR="00D70C32" w:rsidRPr="00762DB5" w:rsidRDefault="00D70C32" w:rsidP="00D70C32">
            <w:pPr>
              <w:spacing w:line="240" w:lineRule="auto"/>
              <w:ind w:firstLine="0"/>
              <w:jc w:val="center"/>
              <w:rPr>
                <w:szCs w:val="28"/>
              </w:rPr>
            </w:pPr>
            <w:r w:rsidRPr="00762DB5">
              <w:rPr>
                <w:szCs w:val="28"/>
              </w:rPr>
              <w:t>0,0</w:t>
            </w:r>
          </w:p>
        </w:tc>
      </w:tr>
      <w:tr w:rsidR="00D70C32" w:rsidRPr="00762DB5" w14:paraId="3B4ED0B6" w14:textId="77777777" w:rsidTr="0057540F">
        <w:tc>
          <w:tcPr>
            <w:tcW w:w="846" w:type="dxa"/>
          </w:tcPr>
          <w:p w14:paraId="13519F0E" w14:textId="0195CF24" w:rsidR="00D70C32" w:rsidRPr="00762DB5" w:rsidRDefault="00D70C32" w:rsidP="00D70C32">
            <w:pPr>
              <w:spacing w:line="240" w:lineRule="auto"/>
              <w:ind w:firstLine="0"/>
              <w:jc w:val="center"/>
              <w:rPr>
                <w:szCs w:val="28"/>
              </w:rPr>
            </w:pPr>
            <w:r w:rsidRPr="00762DB5">
              <w:rPr>
                <w:szCs w:val="28"/>
              </w:rPr>
              <w:t>5</w:t>
            </w:r>
          </w:p>
        </w:tc>
        <w:tc>
          <w:tcPr>
            <w:tcW w:w="5103" w:type="dxa"/>
          </w:tcPr>
          <w:p w14:paraId="3D4F9242" w14:textId="6B3841A9" w:rsidR="00D70C32" w:rsidRPr="00762DB5" w:rsidRDefault="00D70C32" w:rsidP="00D70C32">
            <w:pPr>
              <w:spacing w:line="240" w:lineRule="auto"/>
              <w:ind w:firstLine="0"/>
              <w:jc w:val="left"/>
              <w:rPr>
                <w:szCs w:val="28"/>
              </w:rPr>
            </w:pPr>
            <w:r w:rsidRPr="00762DB5">
              <w:rPr>
                <w:szCs w:val="28"/>
              </w:rPr>
              <w:t>Муниципальная программы «Профилактика семейного неблагополучия в Приаргунском муниципальном округе Забайкальского края на 2022-2024 годы»</w:t>
            </w:r>
          </w:p>
        </w:tc>
        <w:tc>
          <w:tcPr>
            <w:tcW w:w="1701" w:type="dxa"/>
            <w:shd w:val="clear" w:color="auto" w:fill="FFFFFF"/>
          </w:tcPr>
          <w:p w14:paraId="30AAD454" w14:textId="192B6F18" w:rsidR="00D70C32" w:rsidRPr="00762DB5" w:rsidRDefault="00B3062B" w:rsidP="00D70C32">
            <w:pPr>
              <w:spacing w:line="240" w:lineRule="auto"/>
              <w:ind w:firstLine="0"/>
              <w:jc w:val="center"/>
              <w:rPr>
                <w:szCs w:val="28"/>
              </w:rPr>
            </w:pPr>
            <w:r w:rsidRPr="00762DB5">
              <w:rPr>
                <w:szCs w:val="28"/>
              </w:rPr>
              <w:t>1</w:t>
            </w:r>
            <w:r w:rsidR="00D70C32" w:rsidRPr="00762DB5">
              <w:rPr>
                <w:szCs w:val="28"/>
              </w:rPr>
              <w:t>0,0</w:t>
            </w:r>
          </w:p>
        </w:tc>
        <w:tc>
          <w:tcPr>
            <w:tcW w:w="1695" w:type="dxa"/>
          </w:tcPr>
          <w:p w14:paraId="24A07901" w14:textId="6FDBC2D2" w:rsidR="00D70C32" w:rsidRPr="00762DB5" w:rsidRDefault="00D70C32" w:rsidP="00D70C32">
            <w:pPr>
              <w:spacing w:line="240" w:lineRule="auto"/>
              <w:ind w:firstLine="0"/>
              <w:jc w:val="center"/>
              <w:rPr>
                <w:szCs w:val="28"/>
              </w:rPr>
            </w:pPr>
            <w:r w:rsidRPr="00762DB5">
              <w:rPr>
                <w:szCs w:val="28"/>
              </w:rPr>
              <w:t>0,0</w:t>
            </w:r>
          </w:p>
        </w:tc>
      </w:tr>
      <w:tr w:rsidR="00D70C32" w:rsidRPr="00762DB5" w14:paraId="640BFAC8" w14:textId="77777777" w:rsidTr="0057540F">
        <w:tc>
          <w:tcPr>
            <w:tcW w:w="846" w:type="dxa"/>
          </w:tcPr>
          <w:p w14:paraId="2731D93C" w14:textId="5D732756" w:rsidR="00D70C32" w:rsidRPr="00762DB5" w:rsidRDefault="00D70C32" w:rsidP="00D70C32">
            <w:pPr>
              <w:spacing w:line="240" w:lineRule="auto"/>
              <w:ind w:firstLine="0"/>
              <w:jc w:val="center"/>
              <w:rPr>
                <w:szCs w:val="28"/>
              </w:rPr>
            </w:pPr>
            <w:r w:rsidRPr="00762DB5">
              <w:rPr>
                <w:szCs w:val="28"/>
              </w:rPr>
              <w:t>6</w:t>
            </w:r>
          </w:p>
        </w:tc>
        <w:tc>
          <w:tcPr>
            <w:tcW w:w="5103" w:type="dxa"/>
          </w:tcPr>
          <w:p w14:paraId="3E678C1E" w14:textId="25B8F6B2" w:rsidR="00D70C32" w:rsidRPr="00762DB5" w:rsidRDefault="00D70C32" w:rsidP="00D70C32">
            <w:pPr>
              <w:spacing w:line="240" w:lineRule="auto"/>
              <w:ind w:firstLine="0"/>
              <w:jc w:val="left"/>
              <w:rPr>
                <w:szCs w:val="28"/>
              </w:rPr>
            </w:pPr>
            <w:r w:rsidRPr="00762DB5">
              <w:rPr>
                <w:szCs w:val="28"/>
              </w:rPr>
              <w:t>Муниципальная программа «Профилактика терроризма и экстремизма, а также минимизации и ликвидации последствий проявления терроризма и экстремизма на территории Приаргунского муниципального округа на 2024 – 2026 годы»</w:t>
            </w:r>
          </w:p>
        </w:tc>
        <w:tc>
          <w:tcPr>
            <w:tcW w:w="1701" w:type="dxa"/>
            <w:shd w:val="clear" w:color="auto" w:fill="FFFFFF"/>
          </w:tcPr>
          <w:p w14:paraId="25773304" w14:textId="12F72E03" w:rsidR="00D70C32" w:rsidRPr="00762DB5" w:rsidRDefault="00B3062B" w:rsidP="00D70C32">
            <w:pPr>
              <w:spacing w:line="240" w:lineRule="auto"/>
              <w:ind w:firstLine="0"/>
              <w:jc w:val="center"/>
              <w:rPr>
                <w:szCs w:val="28"/>
              </w:rPr>
            </w:pPr>
            <w:r w:rsidRPr="00762DB5">
              <w:rPr>
                <w:szCs w:val="28"/>
              </w:rPr>
              <w:t>15</w:t>
            </w:r>
            <w:r w:rsidR="00D70C32" w:rsidRPr="00762DB5">
              <w:rPr>
                <w:szCs w:val="28"/>
              </w:rPr>
              <w:t>,0</w:t>
            </w:r>
          </w:p>
        </w:tc>
        <w:tc>
          <w:tcPr>
            <w:tcW w:w="1695" w:type="dxa"/>
          </w:tcPr>
          <w:p w14:paraId="68ECEB4E" w14:textId="5CCDE321" w:rsidR="00D70C32" w:rsidRPr="00762DB5" w:rsidRDefault="00D70C32" w:rsidP="00D70C32">
            <w:pPr>
              <w:spacing w:line="240" w:lineRule="auto"/>
              <w:ind w:firstLine="0"/>
              <w:jc w:val="center"/>
              <w:rPr>
                <w:szCs w:val="28"/>
              </w:rPr>
            </w:pPr>
            <w:r w:rsidRPr="00762DB5">
              <w:rPr>
                <w:szCs w:val="28"/>
              </w:rPr>
              <w:t>0,0</w:t>
            </w:r>
          </w:p>
        </w:tc>
      </w:tr>
      <w:tr w:rsidR="00D70C32" w:rsidRPr="00762DB5" w14:paraId="2D51BB1B" w14:textId="77777777" w:rsidTr="0057540F">
        <w:tc>
          <w:tcPr>
            <w:tcW w:w="846" w:type="dxa"/>
          </w:tcPr>
          <w:p w14:paraId="7AA90DCB" w14:textId="07A7EF0C" w:rsidR="00D70C32" w:rsidRPr="00762DB5" w:rsidRDefault="00D70C32" w:rsidP="00D70C32">
            <w:pPr>
              <w:spacing w:line="240" w:lineRule="auto"/>
              <w:ind w:firstLine="0"/>
              <w:jc w:val="center"/>
              <w:rPr>
                <w:szCs w:val="28"/>
              </w:rPr>
            </w:pPr>
            <w:r w:rsidRPr="00762DB5">
              <w:rPr>
                <w:szCs w:val="28"/>
              </w:rPr>
              <w:t>7</w:t>
            </w:r>
          </w:p>
        </w:tc>
        <w:tc>
          <w:tcPr>
            <w:tcW w:w="5103" w:type="dxa"/>
          </w:tcPr>
          <w:p w14:paraId="428326BF" w14:textId="452DC428" w:rsidR="00D70C32" w:rsidRPr="00762DB5" w:rsidRDefault="00D70C32" w:rsidP="00C57193">
            <w:pPr>
              <w:spacing w:line="240" w:lineRule="auto"/>
              <w:ind w:firstLine="0"/>
              <w:jc w:val="left"/>
              <w:rPr>
                <w:szCs w:val="28"/>
              </w:rPr>
            </w:pPr>
            <w:r w:rsidRPr="00762DB5">
              <w:rPr>
                <w:szCs w:val="28"/>
              </w:rPr>
              <w:t>Муниципальная программа «</w:t>
            </w:r>
            <w:r w:rsidR="00B3062B" w:rsidRPr="00762DB5">
              <w:rPr>
                <w:szCs w:val="28"/>
              </w:rPr>
              <w:t xml:space="preserve">Ликвидация несанкционированных свалок на </w:t>
            </w:r>
            <w:r w:rsidRPr="00762DB5">
              <w:rPr>
                <w:szCs w:val="28"/>
              </w:rPr>
              <w:t xml:space="preserve"> территори</w:t>
            </w:r>
            <w:r w:rsidR="00C57193" w:rsidRPr="00762DB5">
              <w:rPr>
                <w:szCs w:val="28"/>
              </w:rPr>
              <w:t>и</w:t>
            </w:r>
            <w:r w:rsidRPr="00762DB5">
              <w:rPr>
                <w:szCs w:val="28"/>
              </w:rPr>
              <w:t xml:space="preserve"> Приаргунского муниципального округа Забайкальского края на 202</w:t>
            </w:r>
            <w:r w:rsidR="00B3062B" w:rsidRPr="00762DB5">
              <w:rPr>
                <w:szCs w:val="28"/>
              </w:rPr>
              <w:t>4</w:t>
            </w:r>
            <w:r w:rsidRPr="00762DB5">
              <w:rPr>
                <w:szCs w:val="28"/>
              </w:rPr>
              <w:t xml:space="preserve"> – 202</w:t>
            </w:r>
            <w:r w:rsidR="00B3062B" w:rsidRPr="00762DB5">
              <w:rPr>
                <w:szCs w:val="28"/>
              </w:rPr>
              <w:t>8</w:t>
            </w:r>
            <w:r w:rsidRPr="00762DB5">
              <w:rPr>
                <w:szCs w:val="28"/>
              </w:rPr>
              <w:t xml:space="preserve"> годы»</w:t>
            </w:r>
          </w:p>
        </w:tc>
        <w:tc>
          <w:tcPr>
            <w:tcW w:w="1701" w:type="dxa"/>
            <w:shd w:val="clear" w:color="auto" w:fill="FFFFFF"/>
          </w:tcPr>
          <w:p w14:paraId="3C724CEC" w14:textId="6F137B27" w:rsidR="00D70C32" w:rsidRPr="00762DB5" w:rsidRDefault="00B3062B" w:rsidP="00D70C32">
            <w:pPr>
              <w:spacing w:line="240" w:lineRule="auto"/>
              <w:ind w:firstLine="0"/>
              <w:jc w:val="center"/>
              <w:rPr>
                <w:szCs w:val="28"/>
              </w:rPr>
            </w:pPr>
            <w:r w:rsidRPr="00762DB5">
              <w:rPr>
                <w:szCs w:val="28"/>
              </w:rPr>
              <w:t>500</w:t>
            </w:r>
            <w:r w:rsidR="00D70C32" w:rsidRPr="00762DB5">
              <w:rPr>
                <w:szCs w:val="28"/>
              </w:rPr>
              <w:t>,0</w:t>
            </w:r>
          </w:p>
        </w:tc>
        <w:tc>
          <w:tcPr>
            <w:tcW w:w="1695" w:type="dxa"/>
          </w:tcPr>
          <w:p w14:paraId="07FDC3EB" w14:textId="618F581B" w:rsidR="00D70C32" w:rsidRPr="00762DB5" w:rsidRDefault="00D70C32" w:rsidP="00D70C32">
            <w:pPr>
              <w:spacing w:line="240" w:lineRule="auto"/>
              <w:ind w:firstLine="0"/>
              <w:jc w:val="center"/>
              <w:rPr>
                <w:szCs w:val="28"/>
              </w:rPr>
            </w:pPr>
            <w:r w:rsidRPr="00762DB5">
              <w:rPr>
                <w:szCs w:val="28"/>
              </w:rPr>
              <w:t>0,0</w:t>
            </w:r>
          </w:p>
        </w:tc>
      </w:tr>
      <w:tr w:rsidR="00D70C32" w:rsidRPr="00762DB5" w14:paraId="66823976" w14:textId="77777777" w:rsidTr="0057540F">
        <w:tc>
          <w:tcPr>
            <w:tcW w:w="846" w:type="dxa"/>
          </w:tcPr>
          <w:p w14:paraId="7925D423" w14:textId="4D253334" w:rsidR="00D70C32" w:rsidRPr="00762DB5" w:rsidRDefault="00D70C32" w:rsidP="00D70C32">
            <w:pPr>
              <w:spacing w:line="240" w:lineRule="auto"/>
              <w:ind w:firstLine="0"/>
              <w:jc w:val="center"/>
              <w:rPr>
                <w:szCs w:val="28"/>
              </w:rPr>
            </w:pPr>
            <w:r w:rsidRPr="00762DB5">
              <w:rPr>
                <w:szCs w:val="28"/>
              </w:rPr>
              <w:t>8</w:t>
            </w:r>
          </w:p>
        </w:tc>
        <w:tc>
          <w:tcPr>
            <w:tcW w:w="5103" w:type="dxa"/>
          </w:tcPr>
          <w:p w14:paraId="3B4847DD" w14:textId="272A206B" w:rsidR="00D70C32" w:rsidRPr="00762DB5" w:rsidRDefault="00D70C32" w:rsidP="00D70C32">
            <w:pPr>
              <w:spacing w:line="240" w:lineRule="auto"/>
              <w:ind w:firstLine="0"/>
              <w:jc w:val="left"/>
              <w:rPr>
                <w:szCs w:val="28"/>
              </w:rPr>
            </w:pPr>
            <w:r w:rsidRPr="00762DB5">
              <w:rPr>
                <w:bCs/>
                <w:szCs w:val="28"/>
              </w:rPr>
              <w:t>Муниципальная программа «Развитие малого и среднего предпринимательства на территории Приаргунского муниципального округа Забайкальского края на 2022-2026 годы»</w:t>
            </w:r>
          </w:p>
        </w:tc>
        <w:tc>
          <w:tcPr>
            <w:tcW w:w="1701" w:type="dxa"/>
            <w:shd w:val="clear" w:color="auto" w:fill="FFFFFF"/>
          </w:tcPr>
          <w:p w14:paraId="5EF9BA95" w14:textId="3249C185" w:rsidR="00D70C32" w:rsidRPr="00762DB5" w:rsidRDefault="00B3062B" w:rsidP="00D70C32">
            <w:pPr>
              <w:spacing w:line="240" w:lineRule="auto"/>
              <w:ind w:firstLine="0"/>
              <w:jc w:val="center"/>
              <w:rPr>
                <w:szCs w:val="28"/>
              </w:rPr>
            </w:pPr>
            <w:r w:rsidRPr="00762DB5">
              <w:rPr>
                <w:szCs w:val="28"/>
              </w:rPr>
              <w:t>2</w:t>
            </w:r>
            <w:r w:rsidR="00D70C32" w:rsidRPr="00762DB5">
              <w:rPr>
                <w:szCs w:val="28"/>
              </w:rPr>
              <w:t>0,0</w:t>
            </w:r>
          </w:p>
        </w:tc>
        <w:tc>
          <w:tcPr>
            <w:tcW w:w="1695" w:type="dxa"/>
          </w:tcPr>
          <w:p w14:paraId="2D77C30B" w14:textId="5333EBF5" w:rsidR="00D70C32" w:rsidRPr="00762DB5" w:rsidRDefault="00D70C32" w:rsidP="00D70C32">
            <w:pPr>
              <w:spacing w:line="240" w:lineRule="auto"/>
              <w:ind w:firstLine="0"/>
              <w:jc w:val="center"/>
              <w:rPr>
                <w:szCs w:val="28"/>
              </w:rPr>
            </w:pPr>
            <w:r w:rsidRPr="00762DB5">
              <w:rPr>
                <w:szCs w:val="28"/>
              </w:rPr>
              <w:t>0,0</w:t>
            </w:r>
          </w:p>
        </w:tc>
      </w:tr>
      <w:tr w:rsidR="00D70C32" w:rsidRPr="00762DB5" w14:paraId="35C5AED6" w14:textId="77777777" w:rsidTr="0057540F">
        <w:tc>
          <w:tcPr>
            <w:tcW w:w="846" w:type="dxa"/>
          </w:tcPr>
          <w:p w14:paraId="3DBAFF41" w14:textId="74367C34" w:rsidR="00D70C32" w:rsidRPr="00762DB5" w:rsidRDefault="00D70C32" w:rsidP="00D70C32">
            <w:pPr>
              <w:spacing w:line="240" w:lineRule="auto"/>
              <w:ind w:firstLine="0"/>
              <w:jc w:val="center"/>
              <w:rPr>
                <w:szCs w:val="28"/>
              </w:rPr>
            </w:pPr>
            <w:r w:rsidRPr="00762DB5">
              <w:rPr>
                <w:szCs w:val="28"/>
              </w:rPr>
              <w:t>9</w:t>
            </w:r>
          </w:p>
        </w:tc>
        <w:tc>
          <w:tcPr>
            <w:tcW w:w="5103" w:type="dxa"/>
          </w:tcPr>
          <w:p w14:paraId="49DF3428" w14:textId="6947DFA2" w:rsidR="00D70C32" w:rsidRPr="00762DB5" w:rsidRDefault="00D70C32" w:rsidP="00D70C32">
            <w:pPr>
              <w:spacing w:line="240" w:lineRule="auto"/>
              <w:ind w:firstLine="0"/>
              <w:jc w:val="left"/>
              <w:rPr>
                <w:szCs w:val="28"/>
              </w:rPr>
            </w:pPr>
            <w:r w:rsidRPr="00762DB5">
              <w:rPr>
                <w:szCs w:val="28"/>
              </w:rPr>
              <w:t>Муниципальная программа</w:t>
            </w:r>
            <w:r w:rsidRPr="00762DB5">
              <w:rPr>
                <w:color w:val="000000"/>
                <w:szCs w:val="28"/>
              </w:rPr>
              <w:t xml:space="preserve"> «Развитие физической культуры и спорта в Приаргунском муниципальном округе Забайкальского края на 2023-2026 годы»</w:t>
            </w:r>
          </w:p>
        </w:tc>
        <w:tc>
          <w:tcPr>
            <w:tcW w:w="1701" w:type="dxa"/>
            <w:shd w:val="clear" w:color="auto" w:fill="FFFFFF"/>
          </w:tcPr>
          <w:p w14:paraId="12E0D0AE" w14:textId="394CFA8F" w:rsidR="00D70C32" w:rsidRPr="00762DB5" w:rsidRDefault="004A1B42" w:rsidP="00D70C32">
            <w:pPr>
              <w:spacing w:line="240" w:lineRule="auto"/>
              <w:ind w:firstLine="0"/>
              <w:jc w:val="center"/>
              <w:rPr>
                <w:szCs w:val="28"/>
              </w:rPr>
            </w:pPr>
            <w:r w:rsidRPr="00762DB5">
              <w:rPr>
                <w:szCs w:val="28"/>
              </w:rPr>
              <w:t>350</w:t>
            </w:r>
            <w:r w:rsidR="00D70C32" w:rsidRPr="00762DB5">
              <w:rPr>
                <w:szCs w:val="28"/>
              </w:rPr>
              <w:t>,0</w:t>
            </w:r>
          </w:p>
        </w:tc>
        <w:tc>
          <w:tcPr>
            <w:tcW w:w="1695" w:type="dxa"/>
          </w:tcPr>
          <w:p w14:paraId="55B25723" w14:textId="09F00247" w:rsidR="00D70C32" w:rsidRPr="00762DB5" w:rsidRDefault="00D70C32" w:rsidP="00D70C32">
            <w:pPr>
              <w:spacing w:line="240" w:lineRule="auto"/>
              <w:ind w:firstLine="0"/>
              <w:jc w:val="center"/>
              <w:rPr>
                <w:szCs w:val="28"/>
              </w:rPr>
            </w:pPr>
            <w:r w:rsidRPr="00762DB5">
              <w:rPr>
                <w:szCs w:val="28"/>
              </w:rPr>
              <w:t>0,0</w:t>
            </w:r>
          </w:p>
        </w:tc>
      </w:tr>
      <w:tr w:rsidR="00D70C32" w:rsidRPr="00762DB5" w14:paraId="2206C7E5" w14:textId="77777777" w:rsidTr="0057540F">
        <w:tc>
          <w:tcPr>
            <w:tcW w:w="846" w:type="dxa"/>
          </w:tcPr>
          <w:p w14:paraId="49130B16" w14:textId="174F2E20" w:rsidR="00D70C32" w:rsidRPr="00762DB5" w:rsidRDefault="00D70C32" w:rsidP="00D70C32">
            <w:pPr>
              <w:spacing w:line="240" w:lineRule="auto"/>
              <w:ind w:firstLine="0"/>
              <w:jc w:val="center"/>
              <w:rPr>
                <w:szCs w:val="28"/>
              </w:rPr>
            </w:pPr>
            <w:r w:rsidRPr="00762DB5">
              <w:rPr>
                <w:szCs w:val="28"/>
              </w:rPr>
              <w:t>10</w:t>
            </w:r>
          </w:p>
        </w:tc>
        <w:tc>
          <w:tcPr>
            <w:tcW w:w="5103" w:type="dxa"/>
          </w:tcPr>
          <w:p w14:paraId="7A9D2F3E" w14:textId="53A95013" w:rsidR="00D70C32" w:rsidRPr="00762DB5" w:rsidRDefault="00D70C32" w:rsidP="00D70C32">
            <w:pPr>
              <w:spacing w:line="240" w:lineRule="auto"/>
              <w:ind w:firstLine="0"/>
              <w:jc w:val="left"/>
              <w:rPr>
                <w:szCs w:val="28"/>
              </w:rPr>
            </w:pPr>
            <w:r w:rsidRPr="00762DB5">
              <w:rPr>
                <w:szCs w:val="28"/>
              </w:rPr>
              <w:t xml:space="preserve">Муниципальная программа «Снижение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w:t>
            </w:r>
            <w:r w:rsidRPr="00762DB5">
              <w:rPr>
                <w:szCs w:val="28"/>
              </w:rPr>
              <w:lastRenderedPageBreak/>
              <w:t>на 2024 – 2026 годы»</w:t>
            </w:r>
          </w:p>
        </w:tc>
        <w:tc>
          <w:tcPr>
            <w:tcW w:w="1701" w:type="dxa"/>
            <w:shd w:val="clear" w:color="auto" w:fill="FFFFFF"/>
          </w:tcPr>
          <w:p w14:paraId="7B2A5F12" w14:textId="7372651F" w:rsidR="00D70C32" w:rsidRPr="00762DB5" w:rsidRDefault="00B3062B" w:rsidP="00D70C32">
            <w:pPr>
              <w:spacing w:line="240" w:lineRule="auto"/>
              <w:ind w:firstLine="0"/>
              <w:jc w:val="center"/>
              <w:rPr>
                <w:szCs w:val="28"/>
              </w:rPr>
            </w:pPr>
            <w:r w:rsidRPr="00762DB5">
              <w:rPr>
                <w:szCs w:val="28"/>
              </w:rPr>
              <w:lastRenderedPageBreak/>
              <w:t>1</w:t>
            </w:r>
            <w:r w:rsidR="00D70C32" w:rsidRPr="00762DB5">
              <w:rPr>
                <w:szCs w:val="28"/>
              </w:rPr>
              <w:t>5,0</w:t>
            </w:r>
          </w:p>
        </w:tc>
        <w:tc>
          <w:tcPr>
            <w:tcW w:w="1695" w:type="dxa"/>
          </w:tcPr>
          <w:p w14:paraId="238E37FE" w14:textId="57942353" w:rsidR="00D70C32" w:rsidRPr="00762DB5" w:rsidRDefault="00D70C32" w:rsidP="00D70C32">
            <w:pPr>
              <w:spacing w:line="240" w:lineRule="auto"/>
              <w:ind w:firstLine="0"/>
              <w:jc w:val="center"/>
              <w:rPr>
                <w:szCs w:val="28"/>
              </w:rPr>
            </w:pPr>
            <w:r w:rsidRPr="00762DB5">
              <w:rPr>
                <w:szCs w:val="28"/>
              </w:rPr>
              <w:t>0,0</w:t>
            </w:r>
          </w:p>
        </w:tc>
      </w:tr>
      <w:tr w:rsidR="00D70C32" w:rsidRPr="00762DB5" w14:paraId="0BA5ABE8" w14:textId="77777777" w:rsidTr="0057540F">
        <w:tc>
          <w:tcPr>
            <w:tcW w:w="846" w:type="dxa"/>
          </w:tcPr>
          <w:p w14:paraId="6B8C7B30" w14:textId="254E58EE" w:rsidR="00D70C32" w:rsidRPr="00762DB5" w:rsidRDefault="00D70C32" w:rsidP="00D70C32">
            <w:pPr>
              <w:spacing w:line="240" w:lineRule="auto"/>
              <w:ind w:firstLine="0"/>
              <w:jc w:val="center"/>
              <w:rPr>
                <w:szCs w:val="28"/>
              </w:rPr>
            </w:pPr>
            <w:r w:rsidRPr="00762DB5">
              <w:rPr>
                <w:szCs w:val="28"/>
              </w:rPr>
              <w:lastRenderedPageBreak/>
              <w:t>11</w:t>
            </w:r>
          </w:p>
        </w:tc>
        <w:tc>
          <w:tcPr>
            <w:tcW w:w="5103" w:type="dxa"/>
          </w:tcPr>
          <w:p w14:paraId="075ED601" w14:textId="49B65E1B" w:rsidR="00D70C32" w:rsidRPr="00762DB5" w:rsidRDefault="00D70C32" w:rsidP="00D70C32">
            <w:pPr>
              <w:spacing w:line="240" w:lineRule="auto"/>
              <w:ind w:firstLine="0"/>
              <w:jc w:val="left"/>
              <w:rPr>
                <w:szCs w:val="28"/>
              </w:rPr>
            </w:pPr>
            <w:r w:rsidRPr="00762DB5">
              <w:rPr>
                <w:szCs w:val="28"/>
              </w:rPr>
              <w:t xml:space="preserve">Муниципальная программа «Молодежь </w:t>
            </w:r>
            <w:proofErr w:type="spellStart"/>
            <w:r w:rsidRPr="00762DB5">
              <w:rPr>
                <w:szCs w:val="28"/>
              </w:rPr>
              <w:t>Приаргунья</w:t>
            </w:r>
            <w:proofErr w:type="spellEnd"/>
            <w:r w:rsidRPr="00762DB5">
              <w:rPr>
                <w:szCs w:val="28"/>
              </w:rPr>
              <w:t xml:space="preserve"> на 2022-2026 годы»</w:t>
            </w:r>
          </w:p>
        </w:tc>
        <w:tc>
          <w:tcPr>
            <w:tcW w:w="1701" w:type="dxa"/>
            <w:shd w:val="clear" w:color="auto" w:fill="FFFFFF"/>
          </w:tcPr>
          <w:p w14:paraId="5C4497B0" w14:textId="7444FBC3" w:rsidR="00D70C32" w:rsidRPr="00762DB5" w:rsidRDefault="00D70C32" w:rsidP="00D70C32">
            <w:pPr>
              <w:spacing w:line="240" w:lineRule="auto"/>
              <w:ind w:firstLine="0"/>
              <w:jc w:val="center"/>
              <w:rPr>
                <w:szCs w:val="28"/>
              </w:rPr>
            </w:pPr>
            <w:r w:rsidRPr="00762DB5">
              <w:rPr>
                <w:szCs w:val="28"/>
              </w:rPr>
              <w:t>13,0</w:t>
            </w:r>
          </w:p>
        </w:tc>
        <w:tc>
          <w:tcPr>
            <w:tcW w:w="1695" w:type="dxa"/>
          </w:tcPr>
          <w:p w14:paraId="4E7C2509" w14:textId="691C1692" w:rsidR="00D70C32" w:rsidRPr="00762DB5" w:rsidRDefault="00D70C32" w:rsidP="00D70C32">
            <w:pPr>
              <w:spacing w:line="240" w:lineRule="auto"/>
              <w:ind w:firstLine="0"/>
              <w:jc w:val="center"/>
              <w:rPr>
                <w:szCs w:val="28"/>
              </w:rPr>
            </w:pPr>
            <w:r w:rsidRPr="00762DB5">
              <w:rPr>
                <w:szCs w:val="28"/>
              </w:rPr>
              <w:t>0,0</w:t>
            </w:r>
          </w:p>
        </w:tc>
      </w:tr>
      <w:tr w:rsidR="00D70C32" w:rsidRPr="00762DB5" w14:paraId="072B5CC4" w14:textId="77777777" w:rsidTr="0057540F">
        <w:tc>
          <w:tcPr>
            <w:tcW w:w="846" w:type="dxa"/>
          </w:tcPr>
          <w:p w14:paraId="5CC1C031" w14:textId="157B4C66" w:rsidR="00D70C32" w:rsidRPr="00762DB5" w:rsidRDefault="00D70C32" w:rsidP="00D70C32">
            <w:pPr>
              <w:spacing w:line="240" w:lineRule="auto"/>
              <w:ind w:firstLine="0"/>
              <w:jc w:val="center"/>
              <w:rPr>
                <w:szCs w:val="28"/>
              </w:rPr>
            </w:pPr>
            <w:r w:rsidRPr="00762DB5">
              <w:rPr>
                <w:szCs w:val="28"/>
              </w:rPr>
              <w:t>12</w:t>
            </w:r>
          </w:p>
        </w:tc>
        <w:tc>
          <w:tcPr>
            <w:tcW w:w="5103" w:type="dxa"/>
          </w:tcPr>
          <w:p w14:paraId="0FF700C7" w14:textId="362E8F8A" w:rsidR="00D70C32" w:rsidRPr="00762DB5" w:rsidRDefault="00D70C32" w:rsidP="00D70C32">
            <w:pPr>
              <w:spacing w:line="240" w:lineRule="auto"/>
              <w:ind w:firstLine="0"/>
              <w:jc w:val="left"/>
              <w:rPr>
                <w:szCs w:val="28"/>
              </w:rPr>
            </w:pPr>
            <w:r w:rsidRPr="00762DB5">
              <w:rPr>
                <w:szCs w:val="28"/>
              </w:rPr>
              <w:t>Муниципальная программа «Содействие занятости населения на территории Приаргунского муниципального округа Забайкальского края на 2022-2026 годы»</w:t>
            </w:r>
          </w:p>
        </w:tc>
        <w:tc>
          <w:tcPr>
            <w:tcW w:w="1701" w:type="dxa"/>
            <w:shd w:val="clear" w:color="auto" w:fill="FFFFFF"/>
          </w:tcPr>
          <w:p w14:paraId="11E59821" w14:textId="33457A99" w:rsidR="00D70C32" w:rsidRPr="00762DB5" w:rsidRDefault="00D70C32" w:rsidP="00D70C32">
            <w:pPr>
              <w:spacing w:line="240" w:lineRule="auto"/>
              <w:ind w:firstLine="0"/>
              <w:jc w:val="center"/>
              <w:rPr>
                <w:szCs w:val="28"/>
              </w:rPr>
            </w:pPr>
            <w:r w:rsidRPr="00762DB5">
              <w:rPr>
                <w:szCs w:val="28"/>
              </w:rPr>
              <w:t>250,0</w:t>
            </w:r>
          </w:p>
        </w:tc>
        <w:tc>
          <w:tcPr>
            <w:tcW w:w="1695" w:type="dxa"/>
          </w:tcPr>
          <w:p w14:paraId="3009E88E" w14:textId="759ABCB2" w:rsidR="00D70C32" w:rsidRPr="00762DB5" w:rsidRDefault="00D70C32" w:rsidP="00D70C32">
            <w:pPr>
              <w:spacing w:line="240" w:lineRule="auto"/>
              <w:ind w:firstLine="0"/>
              <w:jc w:val="center"/>
              <w:rPr>
                <w:szCs w:val="28"/>
              </w:rPr>
            </w:pPr>
            <w:r w:rsidRPr="00762DB5">
              <w:rPr>
                <w:szCs w:val="28"/>
              </w:rPr>
              <w:t>0,0</w:t>
            </w:r>
          </w:p>
        </w:tc>
      </w:tr>
      <w:tr w:rsidR="00D70C32" w:rsidRPr="00762DB5" w14:paraId="525CF38A" w14:textId="77777777" w:rsidTr="0057540F">
        <w:trPr>
          <w:trHeight w:val="569"/>
        </w:trPr>
        <w:tc>
          <w:tcPr>
            <w:tcW w:w="846" w:type="dxa"/>
          </w:tcPr>
          <w:p w14:paraId="6455DEB5" w14:textId="0B7D14C7" w:rsidR="00D70C32" w:rsidRPr="00762DB5" w:rsidRDefault="00D70C32" w:rsidP="00D70C32">
            <w:pPr>
              <w:spacing w:line="240" w:lineRule="auto"/>
              <w:ind w:firstLine="0"/>
              <w:jc w:val="center"/>
              <w:rPr>
                <w:szCs w:val="28"/>
              </w:rPr>
            </w:pPr>
            <w:r w:rsidRPr="00762DB5">
              <w:rPr>
                <w:szCs w:val="28"/>
              </w:rPr>
              <w:t>13</w:t>
            </w:r>
          </w:p>
        </w:tc>
        <w:tc>
          <w:tcPr>
            <w:tcW w:w="5103" w:type="dxa"/>
          </w:tcPr>
          <w:p w14:paraId="4D4DAF1A" w14:textId="5892DDEC" w:rsidR="00D70C32" w:rsidRPr="00762DB5" w:rsidRDefault="00D70C32" w:rsidP="00D70C32">
            <w:pPr>
              <w:spacing w:line="240" w:lineRule="auto"/>
              <w:ind w:firstLine="0"/>
              <w:jc w:val="left"/>
              <w:rPr>
                <w:szCs w:val="28"/>
              </w:rPr>
            </w:pPr>
            <w:r w:rsidRPr="00762DB5">
              <w:rPr>
                <w:szCs w:val="28"/>
              </w:rPr>
              <w:t>Муниципальная программа «Поддержка социально ориентированных некоммерческих организаций на территории Приаргунского муниципального округа Забайкальского края на 2022-2026 годы»</w:t>
            </w:r>
          </w:p>
        </w:tc>
        <w:tc>
          <w:tcPr>
            <w:tcW w:w="1701" w:type="dxa"/>
            <w:shd w:val="clear" w:color="auto" w:fill="FFFFFF"/>
          </w:tcPr>
          <w:p w14:paraId="3843611F" w14:textId="15589974" w:rsidR="00D70C32" w:rsidRPr="00762DB5" w:rsidRDefault="00D70C32" w:rsidP="00D70C32">
            <w:pPr>
              <w:spacing w:line="240" w:lineRule="auto"/>
              <w:ind w:firstLine="0"/>
              <w:jc w:val="center"/>
              <w:rPr>
                <w:szCs w:val="28"/>
              </w:rPr>
            </w:pPr>
            <w:r w:rsidRPr="00762DB5">
              <w:rPr>
                <w:szCs w:val="28"/>
              </w:rPr>
              <w:t>20,0</w:t>
            </w:r>
          </w:p>
        </w:tc>
        <w:tc>
          <w:tcPr>
            <w:tcW w:w="1695" w:type="dxa"/>
          </w:tcPr>
          <w:p w14:paraId="0BF1B297" w14:textId="4C45FAD0" w:rsidR="00D70C32" w:rsidRPr="00762DB5" w:rsidRDefault="00D70C32" w:rsidP="00D70C32">
            <w:pPr>
              <w:spacing w:line="240" w:lineRule="auto"/>
              <w:ind w:firstLine="0"/>
              <w:jc w:val="center"/>
              <w:rPr>
                <w:szCs w:val="28"/>
              </w:rPr>
            </w:pPr>
            <w:r w:rsidRPr="00762DB5">
              <w:rPr>
                <w:szCs w:val="28"/>
              </w:rPr>
              <w:t>0,0</w:t>
            </w:r>
          </w:p>
        </w:tc>
      </w:tr>
      <w:tr w:rsidR="00D70C32" w:rsidRPr="00762DB5" w14:paraId="56E1DDCF" w14:textId="77777777" w:rsidTr="0057540F">
        <w:tc>
          <w:tcPr>
            <w:tcW w:w="846" w:type="dxa"/>
          </w:tcPr>
          <w:p w14:paraId="3820A34B" w14:textId="0303AE24" w:rsidR="00D70C32" w:rsidRPr="00762DB5" w:rsidRDefault="00D70C32" w:rsidP="00D70C32">
            <w:pPr>
              <w:spacing w:line="240" w:lineRule="auto"/>
              <w:ind w:firstLine="0"/>
              <w:jc w:val="center"/>
              <w:rPr>
                <w:szCs w:val="28"/>
              </w:rPr>
            </w:pPr>
            <w:r w:rsidRPr="00762DB5">
              <w:rPr>
                <w:szCs w:val="28"/>
              </w:rPr>
              <w:t>14</w:t>
            </w:r>
          </w:p>
        </w:tc>
        <w:tc>
          <w:tcPr>
            <w:tcW w:w="5103" w:type="dxa"/>
          </w:tcPr>
          <w:p w14:paraId="57255859" w14:textId="3F3C5AFE" w:rsidR="00D70C32" w:rsidRPr="00762DB5" w:rsidRDefault="00D70C32" w:rsidP="00D70C32">
            <w:pPr>
              <w:spacing w:line="240" w:lineRule="auto"/>
              <w:ind w:firstLine="0"/>
              <w:jc w:val="left"/>
              <w:rPr>
                <w:szCs w:val="28"/>
              </w:rPr>
            </w:pPr>
            <w:r w:rsidRPr="00762DB5">
              <w:rPr>
                <w:szCs w:val="28"/>
              </w:rPr>
              <w:t>Муниципальная программа «Комплексные меры противодействия распространению пьянства и алкоголизма, злоупотреблению наркотиками среди населения Приаргунского муниципального округа Забайкальского края на 2023-2026 годы»</w:t>
            </w:r>
          </w:p>
        </w:tc>
        <w:tc>
          <w:tcPr>
            <w:tcW w:w="1701" w:type="dxa"/>
            <w:shd w:val="clear" w:color="auto" w:fill="FFFFFF"/>
          </w:tcPr>
          <w:p w14:paraId="4EBB41F2" w14:textId="097B99CC" w:rsidR="00D70C32" w:rsidRPr="00762DB5" w:rsidRDefault="00D70C32" w:rsidP="00D70C32">
            <w:pPr>
              <w:spacing w:line="240" w:lineRule="auto"/>
              <w:ind w:firstLine="0"/>
              <w:jc w:val="center"/>
              <w:rPr>
                <w:szCs w:val="28"/>
              </w:rPr>
            </w:pPr>
            <w:r w:rsidRPr="00762DB5">
              <w:rPr>
                <w:szCs w:val="28"/>
              </w:rPr>
              <w:t>162,0</w:t>
            </w:r>
          </w:p>
        </w:tc>
        <w:tc>
          <w:tcPr>
            <w:tcW w:w="1695" w:type="dxa"/>
          </w:tcPr>
          <w:p w14:paraId="00DDC52C" w14:textId="33B3EB09" w:rsidR="00D70C32" w:rsidRPr="00762DB5" w:rsidRDefault="00D70C32" w:rsidP="00D70C32">
            <w:pPr>
              <w:spacing w:line="240" w:lineRule="auto"/>
              <w:ind w:firstLine="0"/>
              <w:jc w:val="center"/>
              <w:rPr>
                <w:szCs w:val="28"/>
              </w:rPr>
            </w:pPr>
            <w:r w:rsidRPr="00762DB5">
              <w:rPr>
                <w:szCs w:val="28"/>
              </w:rPr>
              <w:t>0,0</w:t>
            </w:r>
          </w:p>
        </w:tc>
      </w:tr>
      <w:tr w:rsidR="00D70C32" w:rsidRPr="00762DB5" w14:paraId="46EFF0D9" w14:textId="77777777" w:rsidTr="0057540F">
        <w:tc>
          <w:tcPr>
            <w:tcW w:w="846" w:type="dxa"/>
          </w:tcPr>
          <w:p w14:paraId="42F24152" w14:textId="65C7D138" w:rsidR="00D70C32" w:rsidRPr="00762DB5" w:rsidRDefault="00D70C32" w:rsidP="00D70C32">
            <w:pPr>
              <w:spacing w:line="240" w:lineRule="auto"/>
              <w:ind w:firstLine="0"/>
              <w:jc w:val="center"/>
              <w:rPr>
                <w:szCs w:val="28"/>
              </w:rPr>
            </w:pPr>
            <w:r w:rsidRPr="00762DB5">
              <w:rPr>
                <w:szCs w:val="28"/>
              </w:rPr>
              <w:t>15</w:t>
            </w:r>
          </w:p>
        </w:tc>
        <w:tc>
          <w:tcPr>
            <w:tcW w:w="5103" w:type="dxa"/>
          </w:tcPr>
          <w:p w14:paraId="62C0B889" w14:textId="3DB22E55" w:rsidR="00D70C32" w:rsidRPr="00762DB5" w:rsidRDefault="00D70C32" w:rsidP="00D70C32">
            <w:pPr>
              <w:spacing w:line="240" w:lineRule="auto"/>
              <w:ind w:firstLine="0"/>
              <w:jc w:val="left"/>
              <w:rPr>
                <w:szCs w:val="28"/>
              </w:rPr>
            </w:pPr>
            <w:r w:rsidRPr="00762DB5">
              <w:rPr>
                <w:szCs w:val="28"/>
              </w:rPr>
              <w:t>Муниципальная программа «Приобретение транспортных средств в Приаргунском муниципальном округе Забайкальского края на 2025-2027 годы.»</w:t>
            </w:r>
          </w:p>
        </w:tc>
        <w:tc>
          <w:tcPr>
            <w:tcW w:w="1701" w:type="dxa"/>
            <w:shd w:val="clear" w:color="auto" w:fill="FFFFFF"/>
          </w:tcPr>
          <w:p w14:paraId="16744021" w14:textId="77A83650" w:rsidR="00D70C32" w:rsidRPr="00762DB5" w:rsidRDefault="00D70C32" w:rsidP="00D70C32">
            <w:pPr>
              <w:spacing w:line="240" w:lineRule="auto"/>
              <w:ind w:firstLine="0"/>
              <w:jc w:val="center"/>
              <w:rPr>
                <w:szCs w:val="28"/>
              </w:rPr>
            </w:pPr>
            <w:r w:rsidRPr="00762DB5">
              <w:rPr>
                <w:szCs w:val="28"/>
              </w:rPr>
              <w:t>1262,3</w:t>
            </w:r>
          </w:p>
        </w:tc>
        <w:tc>
          <w:tcPr>
            <w:tcW w:w="1695" w:type="dxa"/>
          </w:tcPr>
          <w:p w14:paraId="04CCFC19" w14:textId="184C7A36" w:rsidR="00D70C32" w:rsidRPr="00762DB5" w:rsidRDefault="00D70C32" w:rsidP="00D70C32">
            <w:pPr>
              <w:spacing w:line="240" w:lineRule="auto"/>
              <w:ind w:firstLine="0"/>
              <w:jc w:val="center"/>
              <w:rPr>
                <w:szCs w:val="28"/>
              </w:rPr>
            </w:pPr>
            <w:r w:rsidRPr="00762DB5">
              <w:rPr>
                <w:szCs w:val="28"/>
              </w:rPr>
              <w:t>0,0</w:t>
            </w:r>
          </w:p>
        </w:tc>
      </w:tr>
      <w:tr w:rsidR="00D70C32" w:rsidRPr="00762DB5" w14:paraId="787D9F1A" w14:textId="77777777" w:rsidTr="0057540F">
        <w:tc>
          <w:tcPr>
            <w:tcW w:w="846" w:type="dxa"/>
          </w:tcPr>
          <w:p w14:paraId="22F46D5E" w14:textId="0B388730" w:rsidR="00D70C32" w:rsidRPr="00762DB5" w:rsidRDefault="00D70C32" w:rsidP="00D70C32">
            <w:pPr>
              <w:spacing w:line="240" w:lineRule="auto"/>
              <w:ind w:firstLine="0"/>
              <w:jc w:val="center"/>
              <w:rPr>
                <w:szCs w:val="28"/>
              </w:rPr>
            </w:pPr>
            <w:r w:rsidRPr="00762DB5">
              <w:rPr>
                <w:szCs w:val="28"/>
              </w:rPr>
              <w:t>16</w:t>
            </w:r>
          </w:p>
        </w:tc>
        <w:tc>
          <w:tcPr>
            <w:tcW w:w="5103" w:type="dxa"/>
          </w:tcPr>
          <w:p w14:paraId="1614828C" w14:textId="12A6F41D" w:rsidR="00D70C32" w:rsidRPr="00762DB5" w:rsidRDefault="00D70C32" w:rsidP="00D70C32">
            <w:pPr>
              <w:spacing w:line="240" w:lineRule="auto"/>
              <w:ind w:firstLine="0"/>
              <w:jc w:val="left"/>
              <w:rPr>
                <w:szCs w:val="28"/>
              </w:rPr>
            </w:pPr>
            <w:r w:rsidRPr="00762DB5">
              <w:rPr>
                <w:szCs w:val="28"/>
              </w:rPr>
              <w:t>Муниципальная программа «Развитие единой дежурно-диспетчерской службы в Приаргунском муниципальном округе Забайкальского края на 2025-2027 годы.»</w:t>
            </w:r>
          </w:p>
        </w:tc>
        <w:tc>
          <w:tcPr>
            <w:tcW w:w="1701" w:type="dxa"/>
            <w:shd w:val="clear" w:color="auto" w:fill="FFFFFF"/>
          </w:tcPr>
          <w:p w14:paraId="2BE0EEB5" w14:textId="29EFAE70" w:rsidR="00D70C32" w:rsidRPr="00762DB5" w:rsidRDefault="00D70C32" w:rsidP="00D70C32">
            <w:pPr>
              <w:spacing w:line="240" w:lineRule="auto"/>
              <w:ind w:firstLine="0"/>
              <w:jc w:val="center"/>
              <w:rPr>
                <w:szCs w:val="28"/>
              </w:rPr>
            </w:pPr>
            <w:r w:rsidRPr="00762DB5">
              <w:rPr>
                <w:szCs w:val="28"/>
              </w:rPr>
              <w:t>50,0</w:t>
            </w:r>
          </w:p>
        </w:tc>
        <w:tc>
          <w:tcPr>
            <w:tcW w:w="1695" w:type="dxa"/>
          </w:tcPr>
          <w:p w14:paraId="6F3251EB" w14:textId="48F91719" w:rsidR="00D70C32" w:rsidRPr="00762DB5" w:rsidRDefault="00D70C32" w:rsidP="00D70C32">
            <w:pPr>
              <w:spacing w:line="240" w:lineRule="auto"/>
              <w:ind w:firstLine="0"/>
              <w:jc w:val="center"/>
              <w:rPr>
                <w:szCs w:val="28"/>
              </w:rPr>
            </w:pPr>
            <w:r w:rsidRPr="00762DB5">
              <w:rPr>
                <w:szCs w:val="28"/>
              </w:rPr>
              <w:t>0,0</w:t>
            </w:r>
          </w:p>
        </w:tc>
      </w:tr>
    </w:tbl>
    <w:p w14:paraId="4A950203" w14:textId="1BB49BC9" w:rsidR="006735D3" w:rsidRDefault="006735D3" w:rsidP="00D70C32">
      <w:pPr>
        <w:spacing w:line="240" w:lineRule="auto"/>
        <w:ind w:firstLine="0"/>
        <w:jc w:val="center"/>
      </w:pPr>
    </w:p>
    <w:p w14:paraId="1DB14912" w14:textId="354CF774" w:rsidR="00B34B25" w:rsidRDefault="00B34B25" w:rsidP="00D70C32">
      <w:pPr>
        <w:spacing w:line="240" w:lineRule="auto"/>
        <w:ind w:firstLine="0"/>
        <w:jc w:val="center"/>
      </w:pPr>
    </w:p>
    <w:p w14:paraId="0CA0DC62" w14:textId="77777777" w:rsidR="00F701AE" w:rsidRDefault="00F701AE" w:rsidP="00D70C32">
      <w:pPr>
        <w:spacing w:line="240" w:lineRule="auto"/>
        <w:ind w:firstLine="0"/>
        <w:jc w:val="center"/>
      </w:pPr>
    </w:p>
    <w:p w14:paraId="12334139" w14:textId="77777777" w:rsidR="00F701AE" w:rsidRDefault="00F701AE" w:rsidP="00D70C32">
      <w:pPr>
        <w:spacing w:line="240" w:lineRule="auto"/>
        <w:ind w:firstLine="0"/>
        <w:jc w:val="center"/>
      </w:pPr>
    </w:p>
    <w:p w14:paraId="5359D2DB" w14:textId="77777777" w:rsidR="00F701AE" w:rsidRDefault="00F701AE" w:rsidP="00D70C32">
      <w:pPr>
        <w:spacing w:line="240" w:lineRule="auto"/>
        <w:ind w:firstLine="0"/>
        <w:jc w:val="center"/>
      </w:pPr>
    </w:p>
    <w:p w14:paraId="37FAFE21" w14:textId="77777777" w:rsidR="00F701AE" w:rsidRDefault="00F701AE" w:rsidP="00D70C32">
      <w:pPr>
        <w:spacing w:line="240" w:lineRule="auto"/>
        <w:ind w:firstLine="0"/>
        <w:jc w:val="center"/>
      </w:pPr>
    </w:p>
    <w:p w14:paraId="32F3FCA0" w14:textId="77777777" w:rsidR="00F701AE" w:rsidRDefault="00F701AE" w:rsidP="00D70C32">
      <w:pPr>
        <w:spacing w:line="240" w:lineRule="auto"/>
        <w:ind w:firstLine="0"/>
        <w:jc w:val="center"/>
      </w:pPr>
    </w:p>
    <w:p w14:paraId="552F4849" w14:textId="77777777" w:rsidR="00F701AE" w:rsidRDefault="00F701AE" w:rsidP="00D70C32">
      <w:pPr>
        <w:spacing w:line="240" w:lineRule="auto"/>
        <w:ind w:firstLine="0"/>
        <w:jc w:val="center"/>
      </w:pPr>
    </w:p>
    <w:p w14:paraId="11F50146" w14:textId="77777777" w:rsidR="00F701AE" w:rsidRDefault="00F701AE" w:rsidP="00D70C32">
      <w:pPr>
        <w:spacing w:line="240" w:lineRule="auto"/>
        <w:ind w:firstLine="0"/>
        <w:jc w:val="center"/>
      </w:pPr>
    </w:p>
    <w:p w14:paraId="7F3E8B5B" w14:textId="77777777" w:rsidR="00F701AE" w:rsidRDefault="00F701AE" w:rsidP="00D70C32">
      <w:pPr>
        <w:spacing w:line="240" w:lineRule="auto"/>
        <w:ind w:firstLine="0"/>
        <w:jc w:val="center"/>
      </w:pPr>
    </w:p>
    <w:p w14:paraId="1D75135A" w14:textId="77777777" w:rsidR="00F701AE" w:rsidRDefault="00F701AE" w:rsidP="00D70C32">
      <w:pPr>
        <w:spacing w:line="240" w:lineRule="auto"/>
        <w:ind w:firstLine="0"/>
        <w:jc w:val="center"/>
      </w:pPr>
    </w:p>
    <w:p w14:paraId="2F742FC0" w14:textId="77777777" w:rsidR="00F701AE" w:rsidRDefault="00F701AE" w:rsidP="00D70C32">
      <w:pPr>
        <w:spacing w:line="240" w:lineRule="auto"/>
        <w:ind w:firstLine="0"/>
        <w:jc w:val="center"/>
      </w:pPr>
    </w:p>
    <w:p w14:paraId="17589A3D" w14:textId="77777777" w:rsidR="00F701AE" w:rsidRDefault="00F701AE" w:rsidP="00D70C32">
      <w:pPr>
        <w:spacing w:line="240" w:lineRule="auto"/>
        <w:ind w:firstLine="0"/>
        <w:jc w:val="center"/>
      </w:pPr>
    </w:p>
    <w:p w14:paraId="44B90B5D" w14:textId="77777777" w:rsidR="006207B5" w:rsidRDefault="006207B5" w:rsidP="00B34B25">
      <w:pPr>
        <w:spacing w:line="240" w:lineRule="auto"/>
        <w:jc w:val="right"/>
        <w:rPr>
          <w:szCs w:val="28"/>
        </w:rPr>
      </w:pPr>
      <w:bookmarkStart w:id="18" w:name="_Hlk183502988"/>
    </w:p>
    <w:p w14:paraId="75BF7BF7" w14:textId="74AA4F81" w:rsidR="00B34B25" w:rsidRDefault="00B34B25" w:rsidP="00B34B25">
      <w:pPr>
        <w:spacing w:line="240" w:lineRule="auto"/>
        <w:jc w:val="right"/>
        <w:rPr>
          <w:szCs w:val="28"/>
        </w:rPr>
      </w:pPr>
      <w:r w:rsidRPr="00E8435D">
        <w:rPr>
          <w:szCs w:val="28"/>
        </w:rPr>
        <w:t>Приложение № </w:t>
      </w:r>
      <w:r>
        <w:rPr>
          <w:szCs w:val="28"/>
        </w:rPr>
        <w:t>10</w:t>
      </w:r>
    </w:p>
    <w:p w14:paraId="4E03A5E5" w14:textId="77777777" w:rsidR="00B34B25" w:rsidRDefault="00B34B25" w:rsidP="00B34B25">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Приаргунского </w:t>
      </w:r>
    </w:p>
    <w:p w14:paraId="7D002312" w14:textId="77777777" w:rsidR="00B34B25" w:rsidRDefault="00B34B25" w:rsidP="00B34B25">
      <w:pPr>
        <w:spacing w:line="240" w:lineRule="auto"/>
        <w:jc w:val="right"/>
        <w:rPr>
          <w:szCs w:val="28"/>
        </w:rPr>
      </w:pPr>
      <w:r>
        <w:rPr>
          <w:szCs w:val="28"/>
        </w:rPr>
        <w:t>муниципального округа</w:t>
      </w:r>
    </w:p>
    <w:p w14:paraId="094E646D" w14:textId="77777777" w:rsidR="00B34B25" w:rsidRDefault="00B34B25" w:rsidP="00B34B25">
      <w:pPr>
        <w:spacing w:line="240" w:lineRule="auto"/>
        <w:jc w:val="right"/>
        <w:rPr>
          <w:szCs w:val="28"/>
        </w:rPr>
      </w:pPr>
      <w:r>
        <w:rPr>
          <w:szCs w:val="28"/>
        </w:rPr>
        <w:t>Забайкальского края</w:t>
      </w:r>
    </w:p>
    <w:p w14:paraId="2BF035FB" w14:textId="77777777" w:rsidR="00FA15D3" w:rsidRDefault="00FA15D3" w:rsidP="00FA15D3">
      <w:pPr>
        <w:spacing w:line="240" w:lineRule="auto"/>
        <w:jc w:val="right"/>
        <w:rPr>
          <w:szCs w:val="28"/>
        </w:rPr>
      </w:pPr>
      <w:r>
        <w:rPr>
          <w:szCs w:val="28"/>
        </w:rPr>
        <w:t>о</w:t>
      </w:r>
      <w:r w:rsidRPr="00E8435D">
        <w:rPr>
          <w:szCs w:val="28"/>
        </w:rPr>
        <w:t>т</w:t>
      </w:r>
      <w:r>
        <w:rPr>
          <w:szCs w:val="28"/>
        </w:rPr>
        <w:t xml:space="preserve"> 27 декабря 2024 года №514</w:t>
      </w:r>
    </w:p>
    <w:p w14:paraId="0DB17AD2" w14:textId="3953B63A" w:rsidR="00B34B25" w:rsidRDefault="00FA15D3" w:rsidP="00FA15D3">
      <w:pPr>
        <w:spacing w:line="240" w:lineRule="auto"/>
        <w:jc w:val="right"/>
        <w:rPr>
          <w:szCs w:val="28"/>
        </w:rPr>
      </w:pPr>
      <w:r>
        <w:rPr>
          <w:szCs w:val="28"/>
        </w:rPr>
        <w:t xml:space="preserve"> </w:t>
      </w:r>
      <w:r w:rsidR="00B34B25">
        <w:rPr>
          <w:szCs w:val="28"/>
        </w:rPr>
        <w:t xml:space="preserve">«О бюджете Приаргунского </w:t>
      </w:r>
    </w:p>
    <w:p w14:paraId="6CC17DEA" w14:textId="77777777" w:rsidR="00B34B25" w:rsidRDefault="00B34B25" w:rsidP="00B34B25">
      <w:pPr>
        <w:spacing w:line="240" w:lineRule="auto"/>
        <w:jc w:val="right"/>
        <w:rPr>
          <w:szCs w:val="28"/>
        </w:rPr>
      </w:pPr>
      <w:r>
        <w:rPr>
          <w:szCs w:val="28"/>
        </w:rPr>
        <w:t xml:space="preserve">муниципального округа </w:t>
      </w:r>
    </w:p>
    <w:p w14:paraId="5608599E" w14:textId="77777777" w:rsidR="00B34B25" w:rsidRDefault="00B34B25" w:rsidP="00B34B25">
      <w:pPr>
        <w:spacing w:line="240" w:lineRule="auto"/>
        <w:jc w:val="right"/>
        <w:rPr>
          <w:szCs w:val="28"/>
        </w:rPr>
      </w:pPr>
      <w:r>
        <w:rPr>
          <w:szCs w:val="28"/>
        </w:rPr>
        <w:t xml:space="preserve">Забайкальского края на </w:t>
      </w:r>
    </w:p>
    <w:p w14:paraId="1962D38C" w14:textId="77777777" w:rsidR="00B34B25" w:rsidRDefault="00B34B25" w:rsidP="00B34B25">
      <w:pPr>
        <w:spacing w:line="240" w:lineRule="auto"/>
        <w:jc w:val="right"/>
        <w:rPr>
          <w:szCs w:val="28"/>
        </w:rPr>
      </w:pPr>
      <w:r>
        <w:rPr>
          <w:szCs w:val="28"/>
        </w:rPr>
        <w:t>2025 год и плановый</w:t>
      </w:r>
    </w:p>
    <w:p w14:paraId="7F5A70D5" w14:textId="48D91E0D" w:rsidR="00B34B25" w:rsidRDefault="00B34B25" w:rsidP="00B34B25">
      <w:pPr>
        <w:spacing w:line="240" w:lineRule="auto"/>
        <w:jc w:val="right"/>
        <w:rPr>
          <w:szCs w:val="28"/>
        </w:rPr>
      </w:pPr>
      <w:r>
        <w:rPr>
          <w:szCs w:val="28"/>
        </w:rPr>
        <w:t xml:space="preserve"> период 2026-202</w:t>
      </w:r>
      <w:r w:rsidR="006207B5">
        <w:rPr>
          <w:szCs w:val="28"/>
        </w:rPr>
        <w:t>7</w:t>
      </w:r>
      <w:r>
        <w:rPr>
          <w:szCs w:val="28"/>
        </w:rPr>
        <w:t xml:space="preserve"> годов»</w:t>
      </w:r>
      <w:bookmarkEnd w:id="18"/>
      <w:r>
        <w:rPr>
          <w:szCs w:val="28"/>
        </w:rPr>
        <w:t xml:space="preserve"> </w:t>
      </w:r>
    </w:p>
    <w:p w14:paraId="21842066" w14:textId="64DBBED8" w:rsidR="00B34B25" w:rsidRDefault="00B34B25" w:rsidP="00B34B25">
      <w:pPr>
        <w:spacing w:line="240" w:lineRule="auto"/>
        <w:jc w:val="right"/>
        <w:rPr>
          <w:szCs w:val="28"/>
        </w:rPr>
      </w:pPr>
    </w:p>
    <w:p w14:paraId="5D3563D8" w14:textId="77777777" w:rsidR="00B34B25" w:rsidRPr="00E8435D" w:rsidRDefault="00B34B25" w:rsidP="00B34B25">
      <w:pPr>
        <w:spacing w:line="240" w:lineRule="auto"/>
        <w:jc w:val="right"/>
        <w:rPr>
          <w:szCs w:val="28"/>
        </w:rPr>
      </w:pPr>
    </w:p>
    <w:p w14:paraId="716D4E27" w14:textId="3AC1C55F" w:rsidR="00B34B25" w:rsidRPr="00B34B25" w:rsidRDefault="00B34B25" w:rsidP="00B34B25">
      <w:pPr>
        <w:spacing w:line="240" w:lineRule="auto"/>
        <w:jc w:val="center"/>
        <w:rPr>
          <w:b/>
          <w:bCs/>
          <w:szCs w:val="28"/>
        </w:rPr>
      </w:pPr>
      <w:r w:rsidRPr="00B34B25">
        <w:rPr>
          <w:b/>
          <w:bCs/>
          <w:szCs w:val="28"/>
        </w:rPr>
        <w:t xml:space="preserve">Объем и распределение бюджетных ассигнований на финансовое обеспечение реализации муниципальных программ </w:t>
      </w:r>
      <w:bookmarkStart w:id="19" w:name="_Hlk183503036"/>
      <w:r w:rsidRPr="00F07B10">
        <w:rPr>
          <w:b/>
          <w:bCs/>
        </w:rPr>
        <w:t>Приаргунского муниципального округа Забайкальского края</w:t>
      </w:r>
      <w:r w:rsidRPr="00B34B25">
        <w:rPr>
          <w:rFonts w:cs="Arial"/>
          <w:b/>
          <w:bCs/>
          <w:szCs w:val="28"/>
        </w:rPr>
        <w:t xml:space="preserve"> </w:t>
      </w:r>
      <w:bookmarkEnd w:id="19"/>
      <w:r w:rsidRPr="00B34B25">
        <w:rPr>
          <w:b/>
          <w:bCs/>
          <w:szCs w:val="28"/>
        </w:rPr>
        <w:t xml:space="preserve">в составе ведомственной структуры расходов бюджета </w:t>
      </w:r>
      <w:r w:rsidRPr="00F07B10">
        <w:rPr>
          <w:b/>
          <w:bCs/>
        </w:rPr>
        <w:t>Приаргунского муниципального округа Забайкальского края</w:t>
      </w:r>
      <w:r w:rsidRPr="00B34B25">
        <w:rPr>
          <w:b/>
          <w:bCs/>
          <w:i/>
          <w:szCs w:val="28"/>
        </w:rPr>
        <w:t xml:space="preserve">) </w:t>
      </w:r>
      <w:r w:rsidRPr="00B34B25">
        <w:rPr>
          <w:b/>
          <w:bCs/>
          <w:szCs w:val="28"/>
        </w:rPr>
        <w:t xml:space="preserve">на </w:t>
      </w:r>
      <w:r>
        <w:rPr>
          <w:b/>
          <w:bCs/>
          <w:szCs w:val="28"/>
        </w:rPr>
        <w:t>2025</w:t>
      </w:r>
      <w:r w:rsidRPr="00B34B25">
        <w:rPr>
          <w:b/>
          <w:bCs/>
          <w:szCs w:val="28"/>
        </w:rPr>
        <w:t xml:space="preserve"> год </w:t>
      </w:r>
      <w:r>
        <w:rPr>
          <w:b/>
          <w:bCs/>
          <w:szCs w:val="28"/>
        </w:rPr>
        <w:t xml:space="preserve"> </w:t>
      </w:r>
    </w:p>
    <w:p w14:paraId="095C1F8A" w14:textId="77777777" w:rsidR="00B34B25" w:rsidRPr="00B004DD" w:rsidRDefault="00B34B25" w:rsidP="00B34B25">
      <w:pPr>
        <w:jc w:val="center"/>
        <w:rPr>
          <w:szCs w:val="28"/>
        </w:rPr>
      </w:pPr>
    </w:p>
    <w:p w14:paraId="66DF11FB" w14:textId="5B8292F4" w:rsidR="00B34B25" w:rsidRPr="00B004DD" w:rsidRDefault="00B34B25" w:rsidP="00B34B25">
      <w:pPr>
        <w:keepNext/>
        <w:jc w:val="right"/>
        <w:rPr>
          <w:szCs w:val="28"/>
        </w:rPr>
      </w:pPr>
      <w:r w:rsidRPr="00B004DD">
        <w:rPr>
          <w:szCs w:val="28"/>
        </w:rPr>
        <w:t>тыс. рублей)</w:t>
      </w:r>
    </w:p>
    <w:tbl>
      <w:tblPr>
        <w:tblStyle w:val="a3"/>
        <w:tblW w:w="9493" w:type="dxa"/>
        <w:tblLayout w:type="fixed"/>
        <w:tblLook w:val="04A0" w:firstRow="1" w:lastRow="0" w:firstColumn="1" w:lastColumn="0" w:noHBand="0" w:noVBand="1"/>
      </w:tblPr>
      <w:tblGrid>
        <w:gridCol w:w="987"/>
        <w:gridCol w:w="709"/>
        <w:gridCol w:w="749"/>
        <w:gridCol w:w="905"/>
        <w:gridCol w:w="1028"/>
        <w:gridCol w:w="18"/>
        <w:gridCol w:w="3254"/>
        <w:gridCol w:w="1130"/>
        <w:gridCol w:w="713"/>
      </w:tblGrid>
      <w:tr w:rsidR="000F60CA" w:rsidRPr="00762DB5" w14:paraId="680F07ED" w14:textId="77777777" w:rsidTr="000F60CA">
        <w:tc>
          <w:tcPr>
            <w:tcW w:w="4396" w:type="dxa"/>
            <w:gridSpan w:val="6"/>
          </w:tcPr>
          <w:p w14:paraId="40B49CA7" w14:textId="24E1B418" w:rsidR="007041A6" w:rsidRPr="00762DB5" w:rsidRDefault="00DD261D" w:rsidP="00394963">
            <w:pPr>
              <w:spacing w:line="240" w:lineRule="auto"/>
              <w:ind w:firstLine="0"/>
              <w:jc w:val="left"/>
              <w:rPr>
                <w:szCs w:val="28"/>
              </w:rPr>
            </w:pPr>
            <w:r w:rsidRPr="00762DB5">
              <w:rPr>
                <w:szCs w:val="28"/>
              </w:rPr>
              <w:t>Коды классификации расходов бюджета</w:t>
            </w:r>
          </w:p>
        </w:tc>
        <w:tc>
          <w:tcPr>
            <w:tcW w:w="3254" w:type="dxa"/>
          </w:tcPr>
          <w:p w14:paraId="6BEA79FF" w14:textId="39E8BDAD" w:rsidR="007041A6" w:rsidRPr="00762DB5" w:rsidRDefault="00DD261D" w:rsidP="00394963">
            <w:pPr>
              <w:spacing w:line="240" w:lineRule="auto"/>
              <w:ind w:firstLine="0"/>
              <w:jc w:val="left"/>
              <w:rPr>
                <w:szCs w:val="28"/>
              </w:rPr>
            </w:pPr>
            <w:r w:rsidRPr="00762DB5">
              <w:rPr>
                <w:szCs w:val="28"/>
              </w:rPr>
              <w:t>Наименование программы, раздела, подраздела, целевой статьи и вида расходов</w:t>
            </w:r>
          </w:p>
        </w:tc>
        <w:tc>
          <w:tcPr>
            <w:tcW w:w="1843" w:type="dxa"/>
            <w:gridSpan w:val="2"/>
          </w:tcPr>
          <w:p w14:paraId="33C6AE07" w14:textId="21DEDA7C" w:rsidR="007041A6" w:rsidRPr="00762DB5" w:rsidRDefault="00DD261D" w:rsidP="00394963">
            <w:pPr>
              <w:spacing w:line="240" w:lineRule="auto"/>
              <w:ind w:firstLine="0"/>
              <w:jc w:val="left"/>
              <w:rPr>
                <w:szCs w:val="28"/>
              </w:rPr>
            </w:pPr>
            <w:r w:rsidRPr="00762DB5">
              <w:rPr>
                <w:szCs w:val="28"/>
              </w:rPr>
              <w:t>Сумма</w:t>
            </w:r>
          </w:p>
        </w:tc>
      </w:tr>
      <w:tr w:rsidR="000F60CA" w:rsidRPr="00762DB5" w14:paraId="0CAA52BE" w14:textId="77777777" w:rsidTr="000F60CA">
        <w:tc>
          <w:tcPr>
            <w:tcW w:w="987" w:type="dxa"/>
          </w:tcPr>
          <w:p w14:paraId="23AFF095" w14:textId="0159A561" w:rsidR="00DD261D" w:rsidRPr="00762DB5" w:rsidRDefault="00DD261D" w:rsidP="00394963">
            <w:pPr>
              <w:spacing w:line="240" w:lineRule="auto"/>
              <w:ind w:firstLine="0"/>
              <w:jc w:val="left"/>
              <w:rPr>
                <w:szCs w:val="28"/>
              </w:rPr>
            </w:pPr>
            <w:r w:rsidRPr="00762DB5">
              <w:rPr>
                <w:szCs w:val="28"/>
              </w:rPr>
              <w:t>главного распорядителя средств бюджета</w:t>
            </w:r>
          </w:p>
        </w:tc>
        <w:tc>
          <w:tcPr>
            <w:tcW w:w="709" w:type="dxa"/>
          </w:tcPr>
          <w:p w14:paraId="2FAD43AB" w14:textId="078A2C72" w:rsidR="00DD261D" w:rsidRPr="00762DB5" w:rsidRDefault="00DD261D" w:rsidP="00394963">
            <w:pPr>
              <w:spacing w:line="240" w:lineRule="auto"/>
              <w:ind w:firstLine="0"/>
              <w:jc w:val="left"/>
              <w:rPr>
                <w:szCs w:val="28"/>
              </w:rPr>
            </w:pPr>
            <w:r w:rsidRPr="00762DB5">
              <w:rPr>
                <w:szCs w:val="28"/>
              </w:rPr>
              <w:t>Раздел</w:t>
            </w:r>
          </w:p>
        </w:tc>
        <w:tc>
          <w:tcPr>
            <w:tcW w:w="749" w:type="dxa"/>
          </w:tcPr>
          <w:p w14:paraId="2509D229" w14:textId="43ACEDF9" w:rsidR="00DD261D" w:rsidRPr="00762DB5" w:rsidRDefault="00DD261D" w:rsidP="00394963">
            <w:pPr>
              <w:spacing w:line="240" w:lineRule="auto"/>
              <w:ind w:firstLine="0"/>
              <w:jc w:val="left"/>
              <w:rPr>
                <w:szCs w:val="28"/>
              </w:rPr>
            </w:pPr>
            <w:r w:rsidRPr="00762DB5">
              <w:rPr>
                <w:szCs w:val="28"/>
              </w:rPr>
              <w:t>подраздел</w:t>
            </w:r>
          </w:p>
        </w:tc>
        <w:tc>
          <w:tcPr>
            <w:tcW w:w="905" w:type="dxa"/>
          </w:tcPr>
          <w:p w14:paraId="04D03CF9" w14:textId="2F6BCB7D" w:rsidR="00DD261D" w:rsidRPr="00762DB5" w:rsidRDefault="00DD261D" w:rsidP="00394963">
            <w:pPr>
              <w:spacing w:line="240" w:lineRule="auto"/>
              <w:ind w:firstLine="0"/>
              <w:jc w:val="left"/>
              <w:rPr>
                <w:szCs w:val="28"/>
              </w:rPr>
            </w:pPr>
            <w:r w:rsidRPr="00762DB5">
              <w:rPr>
                <w:szCs w:val="28"/>
              </w:rPr>
              <w:t>целевая статья</w:t>
            </w:r>
          </w:p>
        </w:tc>
        <w:tc>
          <w:tcPr>
            <w:tcW w:w="1028" w:type="dxa"/>
          </w:tcPr>
          <w:p w14:paraId="43BFDA46" w14:textId="1479FDAA" w:rsidR="00DD261D" w:rsidRPr="00762DB5" w:rsidRDefault="00DD261D" w:rsidP="00394963">
            <w:pPr>
              <w:spacing w:line="240" w:lineRule="auto"/>
              <w:ind w:firstLine="0"/>
              <w:jc w:val="left"/>
              <w:rPr>
                <w:szCs w:val="28"/>
              </w:rPr>
            </w:pPr>
            <w:r w:rsidRPr="00762DB5">
              <w:rPr>
                <w:szCs w:val="28"/>
              </w:rPr>
              <w:t>вид расходов</w:t>
            </w:r>
          </w:p>
        </w:tc>
        <w:tc>
          <w:tcPr>
            <w:tcW w:w="3272" w:type="dxa"/>
            <w:gridSpan w:val="2"/>
          </w:tcPr>
          <w:p w14:paraId="322583A6" w14:textId="77777777" w:rsidR="00DD261D" w:rsidRPr="00762DB5" w:rsidRDefault="00DD261D" w:rsidP="00394963">
            <w:pPr>
              <w:spacing w:line="240" w:lineRule="auto"/>
              <w:ind w:firstLine="0"/>
              <w:jc w:val="left"/>
              <w:rPr>
                <w:szCs w:val="28"/>
              </w:rPr>
            </w:pPr>
          </w:p>
        </w:tc>
        <w:tc>
          <w:tcPr>
            <w:tcW w:w="1130" w:type="dxa"/>
            <w:tcBorders>
              <w:top w:val="single" w:sz="4" w:space="0" w:color="auto"/>
              <w:left w:val="single" w:sz="4" w:space="0" w:color="auto"/>
              <w:bottom w:val="single" w:sz="4" w:space="0" w:color="auto"/>
              <w:right w:val="single" w:sz="4" w:space="0" w:color="auto"/>
            </w:tcBorders>
          </w:tcPr>
          <w:p w14:paraId="64385770" w14:textId="398D6098" w:rsidR="00DD261D" w:rsidRPr="00762DB5" w:rsidRDefault="00DD261D" w:rsidP="00394963">
            <w:pPr>
              <w:spacing w:line="240" w:lineRule="auto"/>
              <w:ind w:firstLine="0"/>
              <w:jc w:val="left"/>
              <w:rPr>
                <w:szCs w:val="28"/>
              </w:rPr>
            </w:pPr>
            <w:r w:rsidRPr="00762DB5">
              <w:rPr>
                <w:szCs w:val="28"/>
              </w:rPr>
              <w:t>Всего</w:t>
            </w:r>
          </w:p>
        </w:tc>
        <w:tc>
          <w:tcPr>
            <w:tcW w:w="713" w:type="dxa"/>
          </w:tcPr>
          <w:p w14:paraId="607F3F40" w14:textId="7056D32A" w:rsidR="00DD261D" w:rsidRPr="00762DB5" w:rsidRDefault="00DD261D" w:rsidP="00394963">
            <w:pPr>
              <w:spacing w:line="240" w:lineRule="auto"/>
              <w:ind w:firstLine="0"/>
              <w:jc w:val="left"/>
              <w:rPr>
                <w:szCs w:val="28"/>
              </w:rPr>
            </w:pPr>
            <w:r w:rsidRPr="00762DB5">
              <w:rPr>
                <w:szCs w:val="28"/>
              </w:rPr>
              <w:t>в том числе средства вышестоящих бюджетов</w:t>
            </w:r>
          </w:p>
        </w:tc>
      </w:tr>
      <w:tr w:rsidR="000F60CA" w:rsidRPr="00762DB5" w14:paraId="0DED26DC" w14:textId="77777777" w:rsidTr="000F60CA">
        <w:tc>
          <w:tcPr>
            <w:tcW w:w="987" w:type="dxa"/>
          </w:tcPr>
          <w:p w14:paraId="7D350A5A" w14:textId="6D068835" w:rsidR="00DD261D" w:rsidRPr="00762DB5" w:rsidRDefault="00DD261D" w:rsidP="00DD261D">
            <w:pPr>
              <w:spacing w:line="240" w:lineRule="auto"/>
              <w:ind w:firstLine="0"/>
              <w:jc w:val="center"/>
              <w:rPr>
                <w:szCs w:val="28"/>
              </w:rPr>
            </w:pPr>
            <w:r w:rsidRPr="00762DB5">
              <w:rPr>
                <w:szCs w:val="28"/>
              </w:rPr>
              <w:t>1</w:t>
            </w:r>
          </w:p>
        </w:tc>
        <w:tc>
          <w:tcPr>
            <w:tcW w:w="709" w:type="dxa"/>
          </w:tcPr>
          <w:p w14:paraId="76DB1BE6" w14:textId="2EA4406E" w:rsidR="00DD261D" w:rsidRPr="00762DB5" w:rsidRDefault="00DD261D" w:rsidP="00DD261D">
            <w:pPr>
              <w:spacing w:line="240" w:lineRule="auto"/>
              <w:ind w:firstLine="0"/>
              <w:jc w:val="center"/>
              <w:rPr>
                <w:szCs w:val="28"/>
              </w:rPr>
            </w:pPr>
            <w:r w:rsidRPr="00762DB5">
              <w:rPr>
                <w:szCs w:val="28"/>
              </w:rPr>
              <w:t>2</w:t>
            </w:r>
          </w:p>
        </w:tc>
        <w:tc>
          <w:tcPr>
            <w:tcW w:w="749" w:type="dxa"/>
          </w:tcPr>
          <w:p w14:paraId="4ECA3479" w14:textId="6E489A71" w:rsidR="00DD261D" w:rsidRPr="00762DB5" w:rsidRDefault="00DD261D" w:rsidP="00DD261D">
            <w:pPr>
              <w:spacing w:line="240" w:lineRule="auto"/>
              <w:ind w:firstLine="0"/>
              <w:jc w:val="center"/>
              <w:rPr>
                <w:szCs w:val="28"/>
              </w:rPr>
            </w:pPr>
            <w:r w:rsidRPr="00762DB5">
              <w:rPr>
                <w:szCs w:val="28"/>
              </w:rPr>
              <w:t>3</w:t>
            </w:r>
          </w:p>
        </w:tc>
        <w:tc>
          <w:tcPr>
            <w:tcW w:w="905" w:type="dxa"/>
          </w:tcPr>
          <w:p w14:paraId="3E4BF1C7" w14:textId="7259E320" w:rsidR="00DD261D" w:rsidRPr="00762DB5" w:rsidRDefault="00DD261D" w:rsidP="00DD261D">
            <w:pPr>
              <w:spacing w:line="240" w:lineRule="auto"/>
              <w:ind w:firstLine="0"/>
              <w:jc w:val="center"/>
              <w:rPr>
                <w:szCs w:val="28"/>
              </w:rPr>
            </w:pPr>
            <w:r w:rsidRPr="00762DB5">
              <w:rPr>
                <w:szCs w:val="28"/>
              </w:rPr>
              <w:t>4</w:t>
            </w:r>
          </w:p>
        </w:tc>
        <w:tc>
          <w:tcPr>
            <w:tcW w:w="1028" w:type="dxa"/>
          </w:tcPr>
          <w:p w14:paraId="028747BF" w14:textId="7D6B290C" w:rsidR="00DD261D" w:rsidRPr="00762DB5" w:rsidRDefault="00DD261D" w:rsidP="00DD261D">
            <w:pPr>
              <w:spacing w:line="240" w:lineRule="auto"/>
              <w:ind w:firstLine="0"/>
              <w:jc w:val="center"/>
              <w:rPr>
                <w:szCs w:val="28"/>
              </w:rPr>
            </w:pPr>
            <w:r w:rsidRPr="00762DB5">
              <w:rPr>
                <w:szCs w:val="28"/>
              </w:rPr>
              <w:t>5</w:t>
            </w:r>
          </w:p>
        </w:tc>
        <w:tc>
          <w:tcPr>
            <w:tcW w:w="3272" w:type="dxa"/>
            <w:gridSpan w:val="2"/>
          </w:tcPr>
          <w:p w14:paraId="1AD825CF" w14:textId="1312BD41" w:rsidR="00DD261D" w:rsidRPr="00762DB5" w:rsidRDefault="00DD261D" w:rsidP="00DD261D">
            <w:pPr>
              <w:spacing w:line="240" w:lineRule="auto"/>
              <w:ind w:firstLine="0"/>
              <w:jc w:val="center"/>
              <w:rPr>
                <w:szCs w:val="28"/>
              </w:rPr>
            </w:pPr>
            <w:r w:rsidRPr="00762DB5">
              <w:rPr>
                <w:szCs w:val="28"/>
              </w:rPr>
              <w:t>6</w:t>
            </w:r>
          </w:p>
        </w:tc>
        <w:tc>
          <w:tcPr>
            <w:tcW w:w="1130" w:type="dxa"/>
          </w:tcPr>
          <w:p w14:paraId="712F2B40" w14:textId="50F31EE2" w:rsidR="00DD261D" w:rsidRPr="00762DB5" w:rsidRDefault="00DD261D" w:rsidP="00DD261D">
            <w:pPr>
              <w:spacing w:line="240" w:lineRule="auto"/>
              <w:ind w:firstLine="0"/>
              <w:jc w:val="center"/>
              <w:rPr>
                <w:szCs w:val="28"/>
              </w:rPr>
            </w:pPr>
            <w:r w:rsidRPr="00762DB5">
              <w:rPr>
                <w:szCs w:val="28"/>
              </w:rPr>
              <w:t>7</w:t>
            </w:r>
          </w:p>
        </w:tc>
        <w:tc>
          <w:tcPr>
            <w:tcW w:w="713" w:type="dxa"/>
          </w:tcPr>
          <w:p w14:paraId="399B17CF" w14:textId="19F4ADC1" w:rsidR="00DD261D" w:rsidRPr="00762DB5" w:rsidRDefault="00DD261D" w:rsidP="00DD261D">
            <w:pPr>
              <w:spacing w:line="240" w:lineRule="auto"/>
              <w:ind w:firstLine="0"/>
              <w:jc w:val="center"/>
              <w:rPr>
                <w:szCs w:val="28"/>
              </w:rPr>
            </w:pPr>
            <w:r w:rsidRPr="00762DB5">
              <w:rPr>
                <w:szCs w:val="28"/>
              </w:rPr>
              <w:t>8</w:t>
            </w:r>
          </w:p>
        </w:tc>
      </w:tr>
      <w:tr w:rsidR="00784261" w:rsidRPr="00762DB5" w14:paraId="3C08EB9E" w14:textId="77777777" w:rsidTr="000F60CA">
        <w:tc>
          <w:tcPr>
            <w:tcW w:w="987" w:type="dxa"/>
          </w:tcPr>
          <w:p w14:paraId="6A32293F" w14:textId="77777777" w:rsidR="00784261" w:rsidRPr="00762DB5" w:rsidRDefault="00784261" w:rsidP="00DD261D">
            <w:pPr>
              <w:spacing w:line="240" w:lineRule="auto"/>
              <w:ind w:firstLine="0"/>
              <w:jc w:val="center"/>
              <w:rPr>
                <w:szCs w:val="28"/>
              </w:rPr>
            </w:pPr>
          </w:p>
        </w:tc>
        <w:tc>
          <w:tcPr>
            <w:tcW w:w="709" w:type="dxa"/>
          </w:tcPr>
          <w:p w14:paraId="2165478E" w14:textId="77777777" w:rsidR="00784261" w:rsidRPr="00762DB5" w:rsidRDefault="00784261" w:rsidP="00DD261D">
            <w:pPr>
              <w:spacing w:line="240" w:lineRule="auto"/>
              <w:ind w:firstLine="0"/>
              <w:jc w:val="center"/>
              <w:rPr>
                <w:szCs w:val="28"/>
              </w:rPr>
            </w:pPr>
          </w:p>
        </w:tc>
        <w:tc>
          <w:tcPr>
            <w:tcW w:w="749" w:type="dxa"/>
          </w:tcPr>
          <w:p w14:paraId="4576DB1E" w14:textId="77777777" w:rsidR="00784261" w:rsidRPr="00762DB5" w:rsidRDefault="00784261" w:rsidP="00DD261D">
            <w:pPr>
              <w:spacing w:line="240" w:lineRule="auto"/>
              <w:ind w:firstLine="0"/>
              <w:jc w:val="center"/>
              <w:rPr>
                <w:szCs w:val="28"/>
              </w:rPr>
            </w:pPr>
          </w:p>
        </w:tc>
        <w:tc>
          <w:tcPr>
            <w:tcW w:w="905" w:type="dxa"/>
          </w:tcPr>
          <w:p w14:paraId="7BC0E124" w14:textId="77777777" w:rsidR="00784261" w:rsidRPr="00762DB5" w:rsidRDefault="00784261" w:rsidP="00DD261D">
            <w:pPr>
              <w:spacing w:line="240" w:lineRule="auto"/>
              <w:ind w:firstLine="0"/>
              <w:jc w:val="center"/>
              <w:rPr>
                <w:szCs w:val="28"/>
              </w:rPr>
            </w:pPr>
          </w:p>
        </w:tc>
        <w:tc>
          <w:tcPr>
            <w:tcW w:w="1028" w:type="dxa"/>
          </w:tcPr>
          <w:p w14:paraId="318A1AB7" w14:textId="77777777" w:rsidR="00784261" w:rsidRPr="00762DB5" w:rsidRDefault="00784261" w:rsidP="00DD261D">
            <w:pPr>
              <w:spacing w:line="240" w:lineRule="auto"/>
              <w:ind w:firstLine="0"/>
              <w:jc w:val="center"/>
              <w:rPr>
                <w:szCs w:val="28"/>
              </w:rPr>
            </w:pPr>
          </w:p>
        </w:tc>
        <w:tc>
          <w:tcPr>
            <w:tcW w:w="3272" w:type="dxa"/>
            <w:gridSpan w:val="2"/>
          </w:tcPr>
          <w:p w14:paraId="239D7FF0" w14:textId="77777777" w:rsidR="006A13B8" w:rsidRPr="00762DB5" w:rsidRDefault="006A13B8" w:rsidP="006A13B8">
            <w:pPr>
              <w:spacing w:line="240" w:lineRule="auto"/>
              <w:ind w:firstLine="0"/>
              <w:rPr>
                <w:b/>
                <w:bCs/>
                <w:szCs w:val="28"/>
              </w:rPr>
            </w:pPr>
            <w:r w:rsidRPr="00762DB5">
              <w:rPr>
                <w:b/>
                <w:bCs/>
                <w:szCs w:val="28"/>
              </w:rPr>
              <w:t xml:space="preserve">Всего по Приаргунскому муниципальному </w:t>
            </w:r>
            <w:r w:rsidRPr="00762DB5">
              <w:rPr>
                <w:b/>
                <w:bCs/>
                <w:szCs w:val="28"/>
              </w:rPr>
              <w:lastRenderedPageBreak/>
              <w:t>округу:</w:t>
            </w:r>
          </w:p>
          <w:p w14:paraId="1A2FA30B" w14:textId="6C41D65A" w:rsidR="00784261" w:rsidRPr="00762DB5" w:rsidRDefault="006A13B8" w:rsidP="006A13B8">
            <w:pPr>
              <w:spacing w:line="240" w:lineRule="auto"/>
              <w:ind w:firstLine="0"/>
              <w:jc w:val="center"/>
              <w:rPr>
                <w:szCs w:val="28"/>
              </w:rPr>
            </w:pPr>
            <w:r w:rsidRPr="00762DB5">
              <w:rPr>
                <w:b/>
                <w:bCs/>
                <w:szCs w:val="28"/>
              </w:rPr>
              <w:t xml:space="preserve"> </w:t>
            </w:r>
            <w:r w:rsidRPr="00762DB5">
              <w:rPr>
                <w:b/>
                <w:szCs w:val="28"/>
              </w:rPr>
              <w:t>в том числе</w:t>
            </w:r>
          </w:p>
        </w:tc>
        <w:tc>
          <w:tcPr>
            <w:tcW w:w="1130" w:type="dxa"/>
          </w:tcPr>
          <w:p w14:paraId="308E9831" w14:textId="5D39F1CD" w:rsidR="00784261" w:rsidRPr="00762DB5" w:rsidRDefault="00F5064D" w:rsidP="00DD261D">
            <w:pPr>
              <w:spacing w:line="240" w:lineRule="auto"/>
              <w:ind w:firstLine="0"/>
              <w:jc w:val="center"/>
              <w:rPr>
                <w:szCs w:val="28"/>
              </w:rPr>
            </w:pPr>
            <w:r w:rsidRPr="00762DB5">
              <w:rPr>
                <w:szCs w:val="28"/>
              </w:rPr>
              <w:lastRenderedPageBreak/>
              <w:t>13877,3</w:t>
            </w:r>
          </w:p>
        </w:tc>
        <w:tc>
          <w:tcPr>
            <w:tcW w:w="713" w:type="dxa"/>
          </w:tcPr>
          <w:p w14:paraId="6971564E" w14:textId="6FE3B3C6" w:rsidR="00784261" w:rsidRPr="00762DB5" w:rsidRDefault="00784261" w:rsidP="00DD261D">
            <w:pPr>
              <w:spacing w:line="240" w:lineRule="auto"/>
              <w:ind w:firstLine="0"/>
              <w:jc w:val="center"/>
              <w:rPr>
                <w:szCs w:val="28"/>
              </w:rPr>
            </w:pPr>
            <w:r w:rsidRPr="00762DB5">
              <w:rPr>
                <w:szCs w:val="28"/>
              </w:rPr>
              <w:t>0,0</w:t>
            </w:r>
          </w:p>
        </w:tc>
      </w:tr>
      <w:tr w:rsidR="000F60CA" w:rsidRPr="00762DB5" w14:paraId="402BF939" w14:textId="77777777" w:rsidTr="006A13B8">
        <w:tc>
          <w:tcPr>
            <w:tcW w:w="987" w:type="dxa"/>
          </w:tcPr>
          <w:p w14:paraId="5DF88469" w14:textId="5D0EB5AE" w:rsidR="00DD261D" w:rsidRPr="00762DB5" w:rsidRDefault="00773789" w:rsidP="00DD261D">
            <w:pPr>
              <w:spacing w:line="240" w:lineRule="auto"/>
              <w:ind w:firstLine="0"/>
              <w:jc w:val="center"/>
              <w:rPr>
                <w:b/>
                <w:bCs/>
                <w:szCs w:val="28"/>
              </w:rPr>
            </w:pPr>
            <w:r w:rsidRPr="00762DB5">
              <w:rPr>
                <w:b/>
                <w:bCs/>
                <w:szCs w:val="28"/>
              </w:rPr>
              <w:lastRenderedPageBreak/>
              <w:t>903</w:t>
            </w:r>
          </w:p>
        </w:tc>
        <w:tc>
          <w:tcPr>
            <w:tcW w:w="709" w:type="dxa"/>
          </w:tcPr>
          <w:p w14:paraId="21FC9CB8" w14:textId="77777777" w:rsidR="00DD261D" w:rsidRPr="00762DB5" w:rsidRDefault="00DD261D" w:rsidP="00DD261D">
            <w:pPr>
              <w:spacing w:line="240" w:lineRule="auto"/>
              <w:ind w:firstLine="0"/>
              <w:jc w:val="center"/>
              <w:rPr>
                <w:b/>
                <w:bCs/>
                <w:szCs w:val="28"/>
              </w:rPr>
            </w:pPr>
          </w:p>
        </w:tc>
        <w:tc>
          <w:tcPr>
            <w:tcW w:w="749" w:type="dxa"/>
          </w:tcPr>
          <w:p w14:paraId="7314F9E2" w14:textId="77777777" w:rsidR="00DD261D" w:rsidRPr="00762DB5" w:rsidRDefault="00DD261D" w:rsidP="00DD261D">
            <w:pPr>
              <w:spacing w:line="240" w:lineRule="auto"/>
              <w:ind w:firstLine="0"/>
              <w:jc w:val="center"/>
              <w:rPr>
                <w:b/>
                <w:bCs/>
                <w:szCs w:val="28"/>
              </w:rPr>
            </w:pPr>
          </w:p>
        </w:tc>
        <w:tc>
          <w:tcPr>
            <w:tcW w:w="905" w:type="dxa"/>
          </w:tcPr>
          <w:p w14:paraId="06C35867" w14:textId="77777777" w:rsidR="00DD261D" w:rsidRPr="00762DB5" w:rsidRDefault="00DD261D" w:rsidP="00DD261D">
            <w:pPr>
              <w:spacing w:line="240" w:lineRule="auto"/>
              <w:ind w:firstLine="0"/>
              <w:jc w:val="center"/>
              <w:rPr>
                <w:b/>
                <w:bCs/>
                <w:szCs w:val="28"/>
              </w:rPr>
            </w:pPr>
          </w:p>
        </w:tc>
        <w:tc>
          <w:tcPr>
            <w:tcW w:w="1028" w:type="dxa"/>
          </w:tcPr>
          <w:p w14:paraId="0F23204B" w14:textId="77777777" w:rsidR="00DD261D" w:rsidRPr="00762DB5" w:rsidRDefault="00DD261D" w:rsidP="00DD261D">
            <w:pPr>
              <w:spacing w:line="240" w:lineRule="auto"/>
              <w:ind w:firstLine="0"/>
              <w:jc w:val="center"/>
              <w:rPr>
                <w:b/>
                <w:bCs/>
                <w:szCs w:val="28"/>
              </w:rPr>
            </w:pPr>
          </w:p>
        </w:tc>
        <w:tc>
          <w:tcPr>
            <w:tcW w:w="3272" w:type="dxa"/>
            <w:gridSpan w:val="2"/>
          </w:tcPr>
          <w:p w14:paraId="519A8B8D" w14:textId="793465E5" w:rsidR="00DD261D" w:rsidRPr="00762DB5" w:rsidRDefault="006A13B8" w:rsidP="00DD261D">
            <w:pPr>
              <w:spacing w:line="240" w:lineRule="auto"/>
              <w:ind w:firstLine="0"/>
              <w:jc w:val="center"/>
              <w:rPr>
                <w:b/>
                <w:bCs/>
                <w:szCs w:val="28"/>
              </w:rPr>
            </w:pPr>
            <w:r w:rsidRPr="00762DB5">
              <w:rPr>
                <w:b/>
                <w:bCs/>
                <w:szCs w:val="28"/>
              </w:rPr>
              <w:t>Администрация Приаргунского муниципального округа</w:t>
            </w:r>
          </w:p>
        </w:tc>
        <w:tc>
          <w:tcPr>
            <w:tcW w:w="1130" w:type="dxa"/>
            <w:shd w:val="clear" w:color="auto" w:fill="auto"/>
          </w:tcPr>
          <w:p w14:paraId="30E883CE" w14:textId="4695CB45" w:rsidR="00DD261D" w:rsidRPr="00762DB5" w:rsidRDefault="00F5064D" w:rsidP="00DD261D">
            <w:pPr>
              <w:spacing w:line="240" w:lineRule="auto"/>
              <w:ind w:firstLine="0"/>
              <w:jc w:val="center"/>
              <w:rPr>
                <w:b/>
                <w:bCs/>
                <w:szCs w:val="28"/>
              </w:rPr>
            </w:pPr>
            <w:r w:rsidRPr="00762DB5">
              <w:rPr>
                <w:b/>
                <w:bCs/>
                <w:szCs w:val="28"/>
              </w:rPr>
              <w:t>3844,6</w:t>
            </w:r>
          </w:p>
        </w:tc>
        <w:tc>
          <w:tcPr>
            <w:tcW w:w="713" w:type="dxa"/>
          </w:tcPr>
          <w:p w14:paraId="631538AC" w14:textId="64B53934" w:rsidR="00DD261D" w:rsidRPr="00762DB5" w:rsidRDefault="00F04263" w:rsidP="00DD261D">
            <w:pPr>
              <w:spacing w:line="240" w:lineRule="auto"/>
              <w:ind w:firstLine="0"/>
              <w:jc w:val="center"/>
              <w:rPr>
                <w:b/>
                <w:bCs/>
                <w:szCs w:val="28"/>
                <w:highlight w:val="yellow"/>
              </w:rPr>
            </w:pPr>
            <w:r w:rsidRPr="00762DB5">
              <w:rPr>
                <w:b/>
                <w:bCs/>
                <w:szCs w:val="28"/>
              </w:rPr>
              <w:t>0,0</w:t>
            </w:r>
          </w:p>
        </w:tc>
      </w:tr>
      <w:tr w:rsidR="000F60CA" w:rsidRPr="00762DB5" w14:paraId="15507C56" w14:textId="77777777" w:rsidTr="006A13B8">
        <w:tc>
          <w:tcPr>
            <w:tcW w:w="987" w:type="dxa"/>
          </w:tcPr>
          <w:p w14:paraId="7204D845" w14:textId="07C4B5A9" w:rsidR="00DD261D" w:rsidRPr="00762DB5" w:rsidRDefault="00773789" w:rsidP="00DD261D">
            <w:pPr>
              <w:spacing w:line="240" w:lineRule="auto"/>
              <w:ind w:firstLine="0"/>
              <w:jc w:val="center"/>
              <w:rPr>
                <w:szCs w:val="28"/>
              </w:rPr>
            </w:pPr>
            <w:r w:rsidRPr="00762DB5">
              <w:rPr>
                <w:szCs w:val="28"/>
              </w:rPr>
              <w:t>903</w:t>
            </w:r>
          </w:p>
        </w:tc>
        <w:tc>
          <w:tcPr>
            <w:tcW w:w="709" w:type="dxa"/>
          </w:tcPr>
          <w:p w14:paraId="3EE9C3BB" w14:textId="7C1ABA7D" w:rsidR="00DD261D" w:rsidRPr="00762DB5" w:rsidRDefault="00773789" w:rsidP="00DD261D">
            <w:pPr>
              <w:spacing w:line="240" w:lineRule="auto"/>
              <w:ind w:firstLine="0"/>
              <w:jc w:val="center"/>
              <w:rPr>
                <w:szCs w:val="28"/>
              </w:rPr>
            </w:pPr>
            <w:r w:rsidRPr="00762DB5">
              <w:rPr>
                <w:szCs w:val="28"/>
              </w:rPr>
              <w:t>01</w:t>
            </w:r>
          </w:p>
        </w:tc>
        <w:tc>
          <w:tcPr>
            <w:tcW w:w="749" w:type="dxa"/>
          </w:tcPr>
          <w:p w14:paraId="2906AFBB" w14:textId="1DE94FB7" w:rsidR="00DD261D" w:rsidRPr="00762DB5" w:rsidRDefault="00773789" w:rsidP="00DD261D">
            <w:pPr>
              <w:spacing w:line="240" w:lineRule="auto"/>
              <w:ind w:firstLine="0"/>
              <w:jc w:val="center"/>
              <w:rPr>
                <w:szCs w:val="28"/>
              </w:rPr>
            </w:pPr>
            <w:r w:rsidRPr="00762DB5">
              <w:rPr>
                <w:szCs w:val="28"/>
              </w:rPr>
              <w:t>00</w:t>
            </w:r>
          </w:p>
        </w:tc>
        <w:tc>
          <w:tcPr>
            <w:tcW w:w="905" w:type="dxa"/>
          </w:tcPr>
          <w:p w14:paraId="009067C3" w14:textId="77777777" w:rsidR="00DD261D" w:rsidRPr="00762DB5" w:rsidRDefault="00DD261D" w:rsidP="00DD261D">
            <w:pPr>
              <w:spacing w:line="240" w:lineRule="auto"/>
              <w:ind w:firstLine="0"/>
              <w:jc w:val="center"/>
              <w:rPr>
                <w:szCs w:val="28"/>
              </w:rPr>
            </w:pPr>
          </w:p>
        </w:tc>
        <w:tc>
          <w:tcPr>
            <w:tcW w:w="1028" w:type="dxa"/>
          </w:tcPr>
          <w:p w14:paraId="3EE95A9D" w14:textId="77777777" w:rsidR="00DD261D" w:rsidRPr="00762DB5" w:rsidRDefault="00DD261D" w:rsidP="00DD261D">
            <w:pPr>
              <w:spacing w:line="240" w:lineRule="auto"/>
              <w:ind w:firstLine="0"/>
              <w:jc w:val="center"/>
              <w:rPr>
                <w:szCs w:val="28"/>
              </w:rPr>
            </w:pPr>
          </w:p>
        </w:tc>
        <w:tc>
          <w:tcPr>
            <w:tcW w:w="3272" w:type="dxa"/>
            <w:gridSpan w:val="2"/>
          </w:tcPr>
          <w:p w14:paraId="19460A69" w14:textId="77777777" w:rsidR="00DD261D" w:rsidRPr="00762DB5" w:rsidRDefault="00DD261D" w:rsidP="00DD261D">
            <w:pPr>
              <w:spacing w:line="240" w:lineRule="auto"/>
              <w:ind w:firstLine="0"/>
              <w:jc w:val="center"/>
              <w:rPr>
                <w:szCs w:val="28"/>
              </w:rPr>
            </w:pPr>
          </w:p>
        </w:tc>
        <w:tc>
          <w:tcPr>
            <w:tcW w:w="1130" w:type="dxa"/>
            <w:shd w:val="clear" w:color="auto" w:fill="auto"/>
          </w:tcPr>
          <w:p w14:paraId="2F0A2720" w14:textId="78D63910" w:rsidR="00DD261D" w:rsidRPr="00762DB5" w:rsidRDefault="00F5064D" w:rsidP="00DD261D">
            <w:pPr>
              <w:spacing w:line="240" w:lineRule="auto"/>
              <w:ind w:firstLine="0"/>
              <w:jc w:val="center"/>
              <w:rPr>
                <w:szCs w:val="28"/>
              </w:rPr>
            </w:pPr>
            <w:r w:rsidRPr="00762DB5">
              <w:rPr>
                <w:szCs w:val="28"/>
              </w:rPr>
              <w:t>1887,3</w:t>
            </w:r>
          </w:p>
        </w:tc>
        <w:tc>
          <w:tcPr>
            <w:tcW w:w="713" w:type="dxa"/>
          </w:tcPr>
          <w:p w14:paraId="338BCD51" w14:textId="363615AB" w:rsidR="00DD261D" w:rsidRPr="00762DB5" w:rsidRDefault="001B1091" w:rsidP="00DD261D">
            <w:pPr>
              <w:spacing w:line="240" w:lineRule="auto"/>
              <w:ind w:firstLine="0"/>
              <w:jc w:val="center"/>
              <w:rPr>
                <w:szCs w:val="28"/>
              </w:rPr>
            </w:pPr>
            <w:r w:rsidRPr="00762DB5">
              <w:rPr>
                <w:szCs w:val="28"/>
              </w:rPr>
              <w:t>0,0</w:t>
            </w:r>
          </w:p>
        </w:tc>
      </w:tr>
      <w:tr w:rsidR="000F60CA" w:rsidRPr="00762DB5" w14:paraId="697E694B" w14:textId="77777777" w:rsidTr="006A13B8">
        <w:tc>
          <w:tcPr>
            <w:tcW w:w="987" w:type="dxa"/>
          </w:tcPr>
          <w:p w14:paraId="4BBEB5E6" w14:textId="62889CFA" w:rsidR="00DD261D" w:rsidRPr="00762DB5" w:rsidRDefault="00773789" w:rsidP="00DD261D">
            <w:pPr>
              <w:spacing w:line="240" w:lineRule="auto"/>
              <w:ind w:firstLine="0"/>
              <w:jc w:val="center"/>
              <w:rPr>
                <w:szCs w:val="28"/>
              </w:rPr>
            </w:pPr>
            <w:r w:rsidRPr="00762DB5">
              <w:rPr>
                <w:szCs w:val="28"/>
              </w:rPr>
              <w:t>903</w:t>
            </w:r>
          </w:p>
        </w:tc>
        <w:tc>
          <w:tcPr>
            <w:tcW w:w="709" w:type="dxa"/>
          </w:tcPr>
          <w:p w14:paraId="6E551D68" w14:textId="163671F5" w:rsidR="00DD261D" w:rsidRPr="00762DB5" w:rsidRDefault="00773789" w:rsidP="00DD261D">
            <w:pPr>
              <w:spacing w:line="240" w:lineRule="auto"/>
              <w:ind w:firstLine="0"/>
              <w:jc w:val="center"/>
              <w:rPr>
                <w:szCs w:val="28"/>
              </w:rPr>
            </w:pPr>
            <w:r w:rsidRPr="00762DB5">
              <w:rPr>
                <w:szCs w:val="28"/>
              </w:rPr>
              <w:t>01</w:t>
            </w:r>
          </w:p>
        </w:tc>
        <w:tc>
          <w:tcPr>
            <w:tcW w:w="749" w:type="dxa"/>
          </w:tcPr>
          <w:p w14:paraId="52560B5A" w14:textId="463C15DA" w:rsidR="00DD261D" w:rsidRPr="00762DB5" w:rsidRDefault="00773789" w:rsidP="00DD261D">
            <w:pPr>
              <w:spacing w:line="240" w:lineRule="auto"/>
              <w:ind w:firstLine="0"/>
              <w:jc w:val="center"/>
              <w:rPr>
                <w:szCs w:val="28"/>
              </w:rPr>
            </w:pPr>
            <w:r w:rsidRPr="00762DB5">
              <w:rPr>
                <w:szCs w:val="28"/>
              </w:rPr>
              <w:t>04</w:t>
            </w:r>
          </w:p>
        </w:tc>
        <w:tc>
          <w:tcPr>
            <w:tcW w:w="905" w:type="dxa"/>
          </w:tcPr>
          <w:p w14:paraId="49FE5D2D" w14:textId="77777777" w:rsidR="00DD261D" w:rsidRPr="00762DB5" w:rsidRDefault="00DD261D" w:rsidP="00DD261D">
            <w:pPr>
              <w:spacing w:line="240" w:lineRule="auto"/>
              <w:ind w:firstLine="0"/>
              <w:jc w:val="center"/>
              <w:rPr>
                <w:szCs w:val="28"/>
              </w:rPr>
            </w:pPr>
          </w:p>
        </w:tc>
        <w:tc>
          <w:tcPr>
            <w:tcW w:w="1028" w:type="dxa"/>
          </w:tcPr>
          <w:p w14:paraId="3E496D40" w14:textId="77777777" w:rsidR="00DD261D" w:rsidRPr="00762DB5" w:rsidRDefault="00DD261D" w:rsidP="00DD261D">
            <w:pPr>
              <w:spacing w:line="240" w:lineRule="auto"/>
              <w:ind w:firstLine="0"/>
              <w:jc w:val="center"/>
              <w:rPr>
                <w:szCs w:val="28"/>
              </w:rPr>
            </w:pPr>
          </w:p>
        </w:tc>
        <w:tc>
          <w:tcPr>
            <w:tcW w:w="3272" w:type="dxa"/>
            <w:gridSpan w:val="2"/>
          </w:tcPr>
          <w:p w14:paraId="21F10B4A" w14:textId="77777777" w:rsidR="00DD261D" w:rsidRPr="00762DB5" w:rsidRDefault="00DD261D" w:rsidP="00DD261D">
            <w:pPr>
              <w:spacing w:line="240" w:lineRule="auto"/>
              <w:ind w:firstLine="0"/>
              <w:jc w:val="center"/>
              <w:rPr>
                <w:szCs w:val="28"/>
              </w:rPr>
            </w:pPr>
          </w:p>
        </w:tc>
        <w:tc>
          <w:tcPr>
            <w:tcW w:w="1130" w:type="dxa"/>
            <w:shd w:val="clear" w:color="auto" w:fill="auto"/>
          </w:tcPr>
          <w:p w14:paraId="374AE3F5" w14:textId="78D8B477" w:rsidR="00DD261D" w:rsidRPr="00762DB5" w:rsidRDefault="00F5064D" w:rsidP="00DD261D">
            <w:pPr>
              <w:spacing w:line="240" w:lineRule="auto"/>
              <w:ind w:firstLine="0"/>
              <w:jc w:val="center"/>
              <w:rPr>
                <w:szCs w:val="28"/>
              </w:rPr>
            </w:pPr>
            <w:r w:rsidRPr="00762DB5">
              <w:rPr>
                <w:szCs w:val="28"/>
              </w:rPr>
              <w:t>1837,3</w:t>
            </w:r>
          </w:p>
        </w:tc>
        <w:tc>
          <w:tcPr>
            <w:tcW w:w="713" w:type="dxa"/>
          </w:tcPr>
          <w:p w14:paraId="4F18122F" w14:textId="3ADD7C94" w:rsidR="00DD261D" w:rsidRPr="00762DB5" w:rsidRDefault="00D26256" w:rsidP="00DD261D">
            <w:pPr>
              <w:spacing w:line="240" w:lineRule="auto"/>
              <w:ind w:firstLine="0"/>
              <w:jc w:val="center"/>
              <w:rPr>
                <w:szCs w:val="28"/>
              </w:rPr>
            </w:pPr>
            <w:r w:rsidRPr="00762DB5">
              <w:rPr>
                <w:szCs w:val="28"/>
              </w:rPr>
              <w:t>0,0</w:t>
            </w:r>
          </w:p>
        </w:tc>
      </w:tr>
      <w:tr w:rsidR="000F60CA" w:rsidRPr="00762DB5" w14:paraId="40713F85" w14:textId="77777777" w:rsidTr="000F60CA">
        <w:tc>
          <w:tcPr>
            <w:tcW w:w="987" w:type="dxa"/>
          </w:tcPr>
          <w:p w14:paraId="319A4261" w14:textId="25FA5020" w:rsidR="00DD261D" w:rsidRPr="00762DB5" w:rsidRDefault="00773789" w:rsidP="00DD261D">
            <w:pPr>
              <w:spacing w:line="240" w:lineRule="auto"/>
              <w:ind w:firstLine="0"/>
              <w:jc w:val="center"/>
              <w:rPr>
                <w:szCs w:val="28"/>
              </w:rPr>
            </w:pPr>
            <w:r w:rsidRPr="00762DB5">
              <w:rPr>
                <w:szCs w:val="28"/>
              </w:rPr>
              <w:t>903</w:t>
            </w:r>
          </w:p>
        </w:tc>
        <w:tc>
          <w:tcPr>
            <w:tcW w:w="709" w:type="dxa"/>
          </w:tcPr>
          <w:p w14:paraId="05F15ECE" w14:textId="5CE9500C" w:rsidR="00DD261D" w:rsidRPr="00762DB5" w:rsidRDefault="00773789" w:rsidP="00DD261D">
            <w:pPr>
              <w:spacing w:line="240" w:lineRule="auto"/>
              <w:ind w:firstLine="0"/>
              <w:jc w:val="center"/>
              <w:rPr>
                <w:szCs w:val="28"/>
              </w:rPr>
            </w:pPr>
            <w:r w:rsidRPr="00762DB5">
              <w:rPr>
                <w:szCs w:val="28"/>
              </w:rPr>
              <w:t>01</w:t>
            </w:r>
          </w:p>
        </w:tc>
        <w:tc>
          <w:tcPr>
            <w:tcW w:w="749" w:type="dxa"/>
          </w:tcPr>
          <w:p w14:paraId="17CEB6F7" w14:textId="03A30227" w:rsidR="00DD261D" w:rsidRPr="00762DB5" w:rsidRDefault="00773789" w:rsidP="00DD261D">
            <w:pPr>
              <w:spacing w:line="240" w:lineRule="auto"/>
              <w:ind w:firstLine="0"/>
              <w:jc w:val="center"/>
              <w:rPr>
                <w:szCs w:val="28"/>
              </w:rPr>
            </w:pPr>
            <w:r w:rsidRPr="00762DB5">
              <w:rPr>
                <w:szCs w:val="28"/>
              </w:rPr>
              <w:t>04</w:t>
            </w:r>
          </w:p>
        </w:tc>
        <w:tc>
          <w:tcPr>
            <w:tcW w:w="905" w:type="dxa"/>
          </w:tcPr>
          <w:p w14:paraId="704DE90F" w14:textId="36924012" w:rsidR="00DD261D" w:rsidRPr="00762DB5" w:rsidRDefault="00762DB5" w:rsidP="00DD261D">
            <w:pPr>
              <w:spacing w:line="240" w:lineRule="auto"/>
              <w:ind w:firstLine="0"/>
              <w:jc w:val="center"/>
              <w:rPr>
                <w:szCs w:val="28"/>
              </w:rPr>
            </w:pPr>
            <w:r>
              <w:rPr>
                <w:szCs w:val="28"/>
              </w:rPr>
              <w:t>00000</w:t>
            </w:r>
            <w:r w:rsidR="00773789" w:rsidRPr="00762DB5">
              <w:rPr>
                <w:szCs w:val="28"/>
              </w:rPr>
              <w:t>79500</w:t>
            </w:r>
          </w:p>
        </w:tc>
        <w:tc>
          <w:tcPr>
            <w:tcW w:w="1028" w:type="dxa"/>
          </w:tcPr>
          <w:p w14:paraId="77F2E1A7" w14:textId="77777777" w:rsidR="00DD261D" w:rsidRPr="00762DB5" w:rsidRDefault="00DD261D" w:rsidP="00DD261D">
            <w:pPr>
              <w:spacing w:line="240" w:lineRule="auto"/>
              <w:ind w:firstLine="0"/>
              <w:jc w:val="center"/>
              <w:rPr>
                <w:szCs w:val="28"/>
              </w:rPr>
            </w:pPr>
          </w:p>
        </w:tc>
        <w:tc>
          <w:tcPr>
            <w:tcW w:w="3272" w:type="dxa"/>
            <w:gridSpan w:val="2"/>
          </w:tcPr>
          <w:p w14:paraId="3BC7B197" w14:textId="5FB9E307" w:rsidR="00DD261D" w:rsidRPr="00762DB5" w:rsidRDefault="00B93780" w:rsidP="00DD261D">
            <w:pPr>
              <w:spacing w:line="240" w:lineRule="auto"/>
              <w:ind w:firstLine="0"/>
              <w:jc w:val="center"/>
              <w:rPr>
                <w:szCs w:val="28"/>
              </w:rPr>
            </w:pPr>
            <w:r w:rsidRPr="00762DB5">
              <w:rPr>
                <w:szCs w:val="28"/>
              </w:rPr>
              <w:t xml:space="preserve">Муниципальные </w:t>
            </w:r>
            <w:r w:rsidR="000D110B" w:rsidRPr="00762DB5">
              <w:rPr>
                <w:szCs w:val="28"/>
              </w:rPr>
              <w:t xml:space="preserve">целевые </w:t>
            </w:r>
            <w:r w:rsidRPr="00762DB5">
              <w:rPr>
                <w:szCs w:val="28"/>
              </w:rPr>
              <w:t xml:space="preserve">программы </w:t>
            </w:r>
          </w:p>
        </w:tc>
        <w:tc>
          <w:tcPr>
            <w:tcW w:w="1130" w:type="dxa"/>
          </w:tcPr>
          <w:p w14:paraId="76F4B350" w14:textId="2E82DBE4" w:rsidR="00DD261D" w:rsidRPr="00762DB5" w:rsidRDefault="00F5064D" w:rsidP="00DD261D">
            <w:pPr>
              <w:spacing w:line="240" w:lineRule="auto"/>
              <w:ind w:firstLine="0"/>
              <w:jc w:val="center"/>
              <w:rPr>
                <w:szCs w:val="28"/>
              </w:rPr>
            </w:pPr>
            <w:r w:rsidRPr="00762DB5">
              <w:rPr>
                <w:szCs w:val="28"/>
              </w:rPr>
              <w:t>1837,3</w:t>
            </w:r>
          </w:p>
        </w:tc>
        <w:tc>
          <w:tcPr>
            <w:tcW w:w="713" w:type="dxa"/>
          </w:tcPr>
          <w:p w14:paraId="248FEC84" w14:textId="55D8CA1E" w:rsidR="00DD261D" w:rsidRPr="00762DB5" w:rsidRDefault="000D110B" w:rsidP="00DD261D">
            <w:pPr>
              <w:spacing w:line="240" w:lineRule="auto"/>
              <w:ind w:firstLine="0"/>
              <w:jc w:val="center"/>
              <w:rPr>
                <w:szCs w:val="28"/>
              </w:rPr>
            </w:pPr>
            <w:r w:rsidRPr="00762DB5">
              <w:rPr>
                <w:szCs w:val="28"/>
              </w:rPr>
              <w:t>0,0</w:t>
            </w:r>
          </w:p>
        </w:tc>
      </w:tr>
      <w:tr w:rsidR="000F60CA" w:rsidRPr="00762DB5" w14:paraId="7143F8BA" w14:textId="77777777" w:rsidTr="000F60CA">
        <w:tc>
          <w:tcPr>
            <w:tcW w:w="987" w:type="dxa"/>
          </w:tcPr>
          <w:p w14:paraId="539EBAAA" w14:textId="0B0F0CAF" w:rsidR="00DD261D" w:rsidRPr="00762DB5" w:rsidRDefault="00FF1DFD" w:rsidP="00DD261D">
            <w:pPr>
              <w:spacing w:line="240" w:lineRule="auto"/>
              <w:ind w:firstLine="0"/>
              <w:jc w:val="center"/>
              <w:rPr>
                <w:szCs w:val="28"/>
              </w:rPr>
            </w:pPr>
            <w:r w:rsidRPr="00762DB5">
              <w:rPr>
                <w:szCs w:val="28"/>
              </w:rPr>
              <w:t>903</w:t>
            </w:r>
          </w:p>
        </w:tc>
        <w:tc>
          <w:tcPr>
            <w:tcW w:w="709" w:type="dxa"/>
          </w:tcPr>
          <w:p w14:paraId="0B6BF470" w14:textId="0EB7FA07" w:rsidR="00DD261D" w:rsidRPr="00762DB5" w:rsidRDefault="00FF1DFD" w:rsidP="00DD261D">
            <w:pPr>
              <w:spacing w:line="240" w:lineRule="auto"/>
              <w:ind w:firstLine="0"/>
              <w:jc w:val="center"/>
              <w:rPr>
                <w:szCs w:val="28"/>
              </w:rPr>
            </w:pPr>
            <w:r w:rsidRPr="00762DB5">
              <w:rPr>
                <w:szCs w:val="28"/>
              </w:rPr>
              <w:t>01</w:t>
            </w:r>
          </w:p>
        </w:tc>
        <w:tc>
          <w:tcPr>
            <w:tcW w:w="749" w:type="dxa"/>
          </w:tcPr>
          <w:p w14:paraId="478D16A6" w14:textId="6468DAC4" w:rsidR="00DD261D" w:rsidRPr="00762DB5" w:rsidRDefault="00FF1DFD" w:rsidP="00DD261D">
            <w:pPr>
              <w:spacing w:line="240" w:lineRule="auto"/>
              <w:ind w:firstLine="0"/>
              <w:jc w:val="center"/>
              <w:rPr>
                <w:szCs w:val="28"/>
              </w:rPr>
            </w:pPr>
            <w:r w:rsidRPr="00762DB5">
              <w:rPr>
                <w:szCs w:val="28"/>
              </w:rPr>
              <w:t>04</w:t>
            </w:r>
          </w:p>
        </w:tc>
        <w:tc>
          <w:tcPr>
            <w:tcW w:w="905" w:type="dxa"/>
          </w:tcPr>
          <w:p w14:paraId="0AAAAD5C" w14:textId="270BC8D6" w:rsidR="00DD261D" w:rsidRPr="00762DB5" w:rsidRDefault="00762DB5" w:rsidP="00DD261D">
            <w:pPr>
              <w:spacing w:line="240" w:lineRule="auto"/>
              <w:ind w:firstLine="0"/>
              <w:jc w:val="center"/>
              <w:rPr>
                <w:szCs w:val="28"/>
              </w:rPr>
            </w:pPr>
            <w:r>
              <w:rPr>
                <w:szCs w:val="28"/>
              </w:rPr>
              <w:t>00000</w:t>
            </w:r>
            <w:r w:rsidR="00FF1DFD" w:rsidRPr="00762DB5">
              <w:rPr>
                <w:szCs w:val="28"/>
              </w:rPr>
              <w:t>79504</w:t>
            </w:r>
          </w:p>
        </w:tc>
        <w:tc>
          <w:tcPr>
            <w:tcW w:w="1028" w:type="dxa"/>
          </w:tcPr>
          <w:p w14:paraId="50C947BC" w14:textId="77777777" w:rsidR="00DD261D" w:rsidRPr="00762DB5" w:rsidRDefault="00DD261D" w:rsidP="00DD261D">
            <w:pPr>
              <w:spacing w:line="240" w:lineRule="auto"/>
              <w:ind w:firstLine="0"/>
              <w:jc w:val="center"/>
              <w:rPr>
                <w:szCs w:val="28"/>
              </w:rPr>
            </w:pPr>
          </w:p>
        </w:tc>
        <w:tc>
          <w:tcPr>
            <w:tcW w:w="3272" w:type="dxa"/>
            <w:gridSpan w:val="2"/>
          </w:tcPr>
          <w:p w14:paraId="54D1E2AB" w14:textId="6A891FAB" w:rsidR="00DD261D" w:rsidRPr="00762DB5" w:rsidRDefault="00FF1DFD" w:rsidP="00DD261D">
            <w:pPr>
              <w:spacing w:line="240" w:lineRule="auto"/>
              <w:ind w:firstLine="0"/>
              <w:jc w:val="center"/>
              <w:rPr>
                <w:szCs w:val="28"/>
              </w:rPr>
            </w:pPr>
            <w:r w:rsidRPr="00762DB5">
              <w:rPr>
                <w:szCs w:val="28"/>
              </w:rPr>
              <w:t>Муниципальная программы «Приобретение транспортных средств в Приаргунском муниципальном округе Забайкальского края на 2025-2027 годы»».</w:t>
            </w:r>
          </w:p>
        </w:tc>
        <w:tc>
          <w:tcPr>
            <w:tcW w:w="1130" w:type="dxa"/>
          </w:tcPr>
          <w:p w14:paraId="12F19F21" w14:textId="6B4F45A1" w:rsidR="00DD261D" w:rsidRPr="00762DB5" w:rsidRDefault="00FF1DFD" w:rsidP="00DD261D">
            <w:pPr>
              <w:spacing w:line="240" w:lineRule="auto"/>
              <w:ind w:firstLine="0"/>
              <w:jc w:val="center"/>
              <w:rPr>
                <w:szCs w:val="28"/>
              </w:rPr>
            </w:pPr>
            <w:r w:rsidRPr="00762DB5">
              <w:rPr>
                <w:szCs w:val="28"/>
              </w:rPr>
              <w:t>1262,3</w:t>
            </w:r>
          </w:p>
        </w:tc>
        <w:tc>
          <w:tcPr>
            <w:tcW w:w="713" w:type="dxa"/>
          </w:tcPr>
          <w:p w14:paraId="5A7262C5" w14:textId="3AC1320E" w:rsidR="00DD261D" w:rsidRPr="00762DB5" w:rsidRDefault="00FF1DFD" w:rsidP="00DD261D">
            <w:pPr>
              <w:spacing w:line="240" w:lineRule="auto"/>
              <w:ind w:firstLine="0"/>
              <w:jc w:val="center"/>
              <w:rPr>
                <w:szCs w:val="28"/>
              </w:rPr>
            </w:pPr>
            <w:r w:rsidRPr="00762DB5">
              <w:rPr>
                <w:szCs w:val="28"/>
              </w:rPr>
              <w:t>0,0</w:t>
            </w:r>
          </w:p>
        </w:tc>
      </w:tr>
      <w:tr w:rsidR="00FF1DFD" w:rsidRPr="00762DB5" w14:paraId="4A84C1D1" w14:textId="77777777" w:rsidTr="000F60CA">
        <w:tc>
          <w:tcPr>
            <w:tcW w:w="987" w:type="dxa"/>
          </w:tcPr>
          <w:p w14:paraId="3C237276" w14:textId="7E6EC634" w:rsidR="00FF1DFD" w:rsidRPr="00762DB5" w:rsidRDefault="00FF1DFD" w:rsidP="00FF1DFD">
            <w:pPr>
              <w:spacing w:line="240" w:lineRule="auto"/>
              <w:ind w:firstLine="0"/>
              <w:jc w:val="center"/>
              <w:rPr>
                <w:szCs w:val="28"/>
              </w:rPr>
            </w:pPr>
            <w:r w:rsidRPr="00762DB5">
              <w:rPr>
                <w:szCs w:val="28"/>
              </w:rPr>
              <w:t>903</w:t>
            </w:r>
          </w:p>
        </w:tc>
        <w:tc>
          <w:tcPr>
            <w:tcW w:w="709" w:type="dxa"/>
          </w:tcPr>
          <w:p w14:paraId="36EAF508" w14:textId="7AB6ACA7" w:rsidR="00FF1DFD" w:rsidRPr="00762DB5" w:rsidRDefault="00FF1DFD" w:rsidP="00FF1DFD">
            <w:pPr>
              <w:spacing w:line="240" w:lineRule="auto"/>
              <w:ind w:firstLine="0"/>
              <w:jc w:val="center"/>
              <w:rPr>
                <w:szCs w:val="28"/>
              </w:rPr>
            </w:pPr>
            <w:r w:rsidRPr="00762DB5">
              <w:rPr>
                <w:szCs w:val="28"/>
              </w:rPr>
              <w:t>01</w:t>
            </w:r>
          </w:p>
        </w:tc>
        <w:tc>
          <w:tcPr>
            <w:tcW w:w="749" w:type="dxa"/>
          </w:tcPr>
          <w:p w14:paraId="6EC6F76A" w14:textId="4D0A74EF" w:rsidR="00FF1DFD" w:rsidRPr="00762DB5" w:rsidRDefault="00FF1DFD" w:rsidP="00FF1DFD">
            <w:pPr>
              <w:spacing w:line="240" w:lineRule="auto"/>
              <w:ind w:firstLine="0"/>
              <w:jc w:val="center"/>
              <w:rPr>
                <w:szCs w:val="28"/>
              </w:rPr>
            </w:pPr>
            <w:r w:rsidRPr="00762DB5">
              <w:rPr>
                <w:szCs w:val="28"/>
              </w:rPr>
              <w:t>04</w:t>
            </w:r>
          </w:p>
        </w:tc>
        <w:tc>
          <w:tcPr>
            <w:tcW w:w="905" w:type="dxa"/>
          </w:tcPr>
          <w:p w14:paraId="620E9099" w14:textId="31B3700C" w:rsidR="00FF1DFD" w:rsidRPr="00762DB5" w:rsidRDefault="00762DB5" w:rsidP="00FF1DFD">
            <w:pPr>
              <w:spacing w:line="240" w:lineRule="auto"/>
              <w:ind w:firstLine="0"/>
              <w:jc w:val="center"/>
              <w:rPr>
                <w:szCs w:val="28"/>
              </w:rPr>
            </w:pPr>
            <w:r>
              <w:rPr>
                <w:szCs w:val="28"/>
              </w:rPr>
              <w:t>00000</w:t>
            </w:r>
            <w:r w:rsidR="00FF1DFD" w:rsidRPr="00762DB5">
              <w:rPr>
                <w:szCs w:val="28"/>
              </w:rPr>
              <w:t>79504</w:t>
            </w:r>
          </w:p>
        </w:tc>
        <w:tc>
          <w:tcPr>
            <w:tcW w:w="1028" w:type="dxa"/>
          </w:tcPr>
          <w:p w14:paraId="63CE176B" w14:textId="6F0F3B2F" w:rsidR="00FF1DFD" w:rsidRPr="00762DB5" w:rsidRDefault="00FF1DFD" w:rsidP="00FF1DFD">
            <w:pPr>
              <w:spacing w:line="240" w:lineRule="auto"/>
              <w:ind w:firstLine="0"/>
              <w:jc w:val="center"/>
              <w:rPr>
                <w:szCs w:val="28"/>
              </w:rPr>
            </w:pPr>
            <w:r w:rsidRPr="00762DB5">
              <w:rPr>
                <w:szCs w:val="28"/>
              </w:rPr>
              <w:t>244</w:t>
            </w:r>
          </w:p>
        </w:tc>
        <w:tc>
          <w:tcPr>
            <w:tcW w:w="3272" w:type="dxa"/>
            <w:gridSpan w:val="2"/>
          </w:tcPr>
          <w:p w14:paraId="74655BE7" w14:textId="5ABA37F8" w:rsidR="00FF1DFD" w:rsidRPr="00762DB5" w:rsidRDefault="00FF1DFD" w:rsidP="00FF1DFD">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6F83ACAB" w14:textId="15244622" w:rsidR="00FF1DFD" w:rsidRPr="00762DB5" w:rsidRDefault="00FF1DFD" w:rsidP="00FF1DFD">
            <w:pPr>
              <w:spacing w:line="240" w:lineRule="auto"/>
              <w:ind w:firstLine="0"/>
              <w:jc w:val="center"/>
              <w:rPr>
                <w:szCs w:val="28"/>
              </w:rPr>
            </w:pPr>
            <w:r w:rsidRPr="00762DB5">
              <w:rPr>
                <w:szCs w:val="28"/>
              </w:rPr>
              <w:t>1262,3</w:t>
            </w:r>
          </w:p>
        </w:tc>
        <w:tc>
          <w:tcPr>
            <w:tcW w:w="713" w:type="dxa"/>
          </w:tcPr>
          <w:p w14:paraId="298410C9" w14:textId="03558D5F" w:rsidR="00FF1DFD" w:rsidRPr="00762DB5" w:rsidRDefault="00FF1DFD" w:rsidP="00FF1DFD">
            <w:pPr>
              <w:spacing w:line="240" w:lineRule="auto"/>
              <w:ind w:firstLine="0"/>
              <w:jc w:val="center"/>
              <w:rPr>
                <w:szCs w:val="28"/>
              </w:rPr>
            </w:pPr>
            <w:r w:rsidRPr="00762DB5">
              <w:rPr>
                <w:szCs w:val="28"/>
              </w:rPr>
              <w:t>0,0</w:t>
            </w:r>
          </w:p>
        </w:tc>
      </w:tr>
      <w:tr w:rsidR="00FF1DFD" w:rsidRPr="00762DB5" w14:paraId="0684D5B1" w14:textId="77777777" w:rsidTr="000F60CA">
        <w:tc>
          <w:tcPr>
            <w:tcW w:w="987" w:type="dxa"/>
          </w:tcPr>
          <w:p w14:paraId="488BCAAD" w14:textId="4BA3A388" w:rsidR="00FF1DFD" w:rsidRPr="00762DB5" w:rsidRDefault="00FF1DFD" w:rsidP="00FF1DFD">
            <w:pPr>
              <w:spacing w:line="240" w:lineRule="auto"/>
              <w:ind w:firstLine="0"/>
              <w:jc w:val="center"/>
              <w:rPr>
                <w:szCs w:val="28"/>
              </w:rPr>
            </w:pPr>
            <w:r w:rsidRPr="00762DB5">
              <w:rPr>
                <w:szCs w:val="28"/>
              </w:rPr>
              <w:t>903</w:t>
            </w:r>
          </w:p>
        </w:tc>
        <w:tc>
          <w:tcPr>
            <w:tcW w:w="709" w:type="dxa"/>
          </w:tcPr>
          <w:p w14:paraId="35EB25EA" w14:textId="5FC57B03" w:rsidR="00FF1DFD" w:rsidRPr="00762DB5" w:rsidRDefault="00FF1DFD" w:rsidP="00FF1DFD">
            <w:pPr>
              <w:spacing w:line="240" w:lineRule="auto"/>
              <w:ind w:firstLine="0"/>
              <w:jc w:val="center"/>
              <w:rPr>
                <w:szCs w:val="28"/>
              </w:rPr>
            </w:pPr>
            <w:r w:rsidRPr="00762DB5">
              <w:rPr>
                <w:szCs w:val="28"/>
              </w:rPr>
              <w:t>01</w:t>
            </w:r>
          </w:p>
        </w:tc>
        <w:tc>
          <w:tcPr>
            <w:tcW w:w="749" w:type="dxa"/>
          </w:tcPr>
          <w:p w14:paraId="191A5E66" w14:textId="360CFD6E" w:rsidR="00FF1DFD" w:rsidRPr="00762DB5" w:rsidRDefault="00FF1DFD" w:rsidP="00FF1DFD">
            <w:pPr>
              <w:spacing w:line="240" w:lineRule="auto"/>
              <w:ind w:firstLine="0"/>
              <w:jc w:val="center"/>
              <w:rPr>
                <w:szCs w:val="28"/>
              </w:rPr>
            </w:pPr>
            <w:r w:rsidRPr="00762DB5">
              <w:rPr>
                <w:szCs w:val="28"/>
              </w:rPr>
              <w:t>04</w:t>
            </w:r>
          </w:p>
        </w:tc>
        <w:tc>
          <w:tcPr>
            <w:tcW w:w="905" w:type="dxa"/>
          </w:tcPr>
          <w:p w14:paraId="23A4211C" w14:textId="2A3EAF69" w:rsidR="00FF1DFD" w:rsidRPr="00762DB5" w:rsidRDefault="001432D8" w:rsidP="00762DB5">
            <w:pPr>
              <w:spacing w:line="240" w:lineRule="auto"/>
              <w:ind w:firstLine="0"/>
              <w:jc w:val="center"/>
              <w:rPr>
                <w:szCs w:val="28"/>
              </w:rPr>
            </w:pPr>
            <w:r w:rsidRPr="00762DB5">
              <w:rPr>
                <w:szCs w:val="28"/>
              </w:rPr>
              <w:t>0000079508</w:t>
            </w:r>
          </w:p>
        </w:tc>
        <w:tc>
          <w:tcPr>
            <w:tcW w:w="1028" w:type="dxa"/>
          </w:tcPr>
          <w:p w14:paraId="6A96EF88" w14:textId="77777777" w:rsidR="00FF1DFD" w:rsidRPr="00762DB5" w:rsidRDefault="00FF1DFD" w:rsidP="00FF1DFD">
            <w:pPr>
              <w:spacing w:line="240" w:lineRule="auto"/>
              <w:ind w:firstLine="0"/>
              <w:jc w:val="center"/>
              <w:rPr>
                <w:szCs w:val="28"/>
              </w:rPr>
            </w:pPr>
          </w:p>
        </w:tc>
        <w:tc>
          <w:tcPr>
            <w:tcW w:w="3272" w:type="dxa"/>
            <w:gridSpan w:val="2"/>
          </w:tcPr>
          <w:p w14:paraId="3B7035BC" w14:textId="304499F9" w:rsidR="00FF1DFD" w:rsidRPr="00762DB5" w:rsidRDefault="001432D8" w:rsidP="00120CAE">
            <w:pPr>
              <w:spacing w:line="240" w:lineRule="auto"/>
              <w:ind w:firstLine="0"/>
              <w:jc w:val="center"/>
              <w:rPr>
                <w:szCs w:val="28"/>
              </w:rPr>
            </w:pPr>
            <w:r w:rsidRPr="00762DB5">
              <w:rPr>
                <w:szCs w:val="28"/>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1130" w:type="dxa"/>
          </w:tcPr>
          <w:p w14:paraId="5ACA3467" w14:textId="523E17DD" w:rsidR="00FF1DFD" w:rsidRPr="00762DB5" w:rsidRDefault="00BD21BF" w:rsidP="00FF1DFD">
            <w:pPr>
              <w:spacing w:line="240" w:lineRule="auto"/>
              <w:ind w:firstLine="0"/>
              <w:jc w:val="center"/>
              <w:rPr>
                <w:szCs w:val="28"/>
              </w:rPr>
            </w:pPr>
            <w:r w:rsidRPr="00762DB5">
              <w:rPr>
                <w:szCs w:val="28"/>
              </w:rPr>
              <w:t>20,0</w:t>
            </w:r>
          </w:p>
        </w:tc>
        <w:tc>
          <w:tcPr>
            <w:tcW w:w="713" w:type="dxa"/>
          </w:tcPr>
          <w:p w14:paraId="1A493BB9" w14:textId="2E561C13" w:rsidR="00FF1DFD" w:rsidRPr="00762DB5" w:rsidRDefault="00BD21BF" w:rsidP="00FF1DFD">
            <w:pPr>
              <w:spacing w:line="240" w:lineRule="auto"/>
              <w:ind w:firstLine="0"/>
              <w:jc w:val="center"/>
              <w:rPr>
                <w:szCs w:val="28"/>
              </w:rPr>
            </w:pPr>
            <w:r w:rsidRPr="00762DB5">
              <w:rPr>
                <w:szCs w:val="28"/>
              </w:rPr>
              <w:t>0,0</w:t>
            </w:r>
          </w:p>
        </w:tc>
      </w:tr>
      <w:tr w:rsidR="00FF1DFD" w:rsidRPr="00762DB5" w14:paraId="39530FC0" w14:textId="77777777" w:rsidTr="000F60CA">
        <w:tc>
          <w:tcPr>
            <w:tcW w:w="987" w:type="dxa"/>
          </w:tcPr>
          <w:p w14:paraId="3D1913CE" w14:textId="2B63288C" w:rsidR="00FF1DFD" w:rsidRPr="00762DB5" w:rsidRDefault="00FF1DFD" w:rsidP="00FF1DFD">
            <w:pPr>
              <w:spacing w:line="240" w:lineRule="auto"/>
              <w:ind w:firstLine="0"/>
              <w:jc w:val="center"/>
              <w:rPr>
                <w:szCs w:val="28"/>
              </w:rPr>
            </w:pPr>
            <w:r w:rsidRPr="00762DB5">
              <w:rPr>
                <w:szCs w:val="28"/>
              </w:rPr>
              <w:t>903</w:t>
            </w:r>
          </w:p>
        </w:tc>
        <w:tc>
          <w:tcPr>
            <w:tcW w:w="709" w:type="dxa"/>
          </w:tcPr>
          <w:p w14:paraId="061997BD" w14:textId="1617568F" w:rsidR="00FF1DFD" w:rsidRPr="00762DB5" w:rsidRDefault="00FF1DFD" w:rsidP="00FF1DFD">
            <w:pPr>
              <w:spacing w:line="240" w:lineRule="auto"/>
              <w:ind w:firstLine="0"/>
              <w:jc w:val="center"/>
              <w:rPr>
                <w:szCs w:val="28"/>
              </w:rPr>
            </w:pPr>
            <w:r w:rsidRPr="00762DB5">
              <w:rPr>
                <w:szCs w:val="28"/>
              </w:rPr>
              <w:t>01</w:t>
            </w:r>
          </w:p>
        </w:tc>
        <w:tc>
          <w:tcPr>
            <w:tcW w:w="749" w:type="dxa"/>
          </w:tcPr>
          <w:p w14:paraId="1EDECF3B" w14:textId="18605B4F" w:rsidR="00FF1DFD" w:rsidRPr="00762DB5" w:rsidRDefault="00FF1DFD" w:rsidP="00FF1DFD">
            <w:pPr>
              <w:spacing w:line="240" w:lineRule="auto"/>
              <w:ind w:firstLine="0"/>
              <w:jc w:val="center"/>
              <w:rPr>
                <w:szCs w:val="28"/>
              </w:rPr>
            </w:pPr>
            <w:r w:rsidRPr="00762DB5">
              <w:rPr>
                <w:szCs w:val="28"/>
              </w:rPr>
              <w:t>04</w:t>
            </w:r>
          </w:p>
        </w:tc>
        <w:tc>
          <w:tcPr>
            <w:tcW w:w="905" w:type="dxa"/>
          </w:tcPr>
          <w:p w14:paraId="64C0CC4B" w14:textId="18DB259D" w:rsidR="00FF1DFD" w:rsidRPr="00762DB5" w:rsidRDefault="00762DB5" w:rsidP="00FF1DFD">
            <w:pPr>
              <w:spacing w:line="240" w:lineRule="auto"/>
              <w:ind w:firstLine="0"/>
              <w:jc w:val="center"/>
              <w:rPr>
                <w:szCs w:val="28"/>
              </w:rPr>
            </w:pPr>
            <w:r>
              <w:rPr>
                <w:szCs w:val="28"/>
              </w:rPr>
              <w:t>00000</w:t>
            </w:r>
            <w:r w:rsidR="001432D8" w:rsidRPr="00762DB5">
              <w:rPr>
                <w:szCs w:val="28"/>
              </w:rPr>
              <w:t>79508</w:t>
            </w:r>
          </w:p>
        </w:tc>
        <w:tc>
          <w:tcPr>
            <w:tcW w:w="1028" w:type="dxa"/>
          </w:tcPr>
          <w:p w14:paraId="536A4C7C" w14:textId="5AA52AD6" w:rsidR="00FF1DFD" w:rsidRPr="00762DB5" w:rsidRDefault="001432D8" w:rsidP="00FF1DFD">
            <w:pPr>
              <w:spacing w:line="240" w:lineRule="auto"/>
              <w:ind w:firstLine="0"/>
              <w:jc w:val="center"/>
              <w:rPr>
                <w:szCs w:val="28"/>
              </w:rPr>
            </w:pPr>
            <w:r w:rsidRPr="00762DB5">
              <w:rPr>
                <w:szCs w:val="28"/>
              </w:rPr>
              <w:t>244</w:t>
            </w:r>
          </w:p>
        </w:tc>
        <w:tc>
          <w:tcPr>
            <w:tcW w:w="3272" w:type="dxa"/>
            <w:gridSpan w:val="2"/>
          </w:tcPr>
          <w:p w14:paraId="300518D3" w14:textId="3CBD6184" w:rsidR="00FF1DFD" w:rsidRPr="00762DB5" w:rsidRDefault="001432D8" w:rsidP="00FF1DFD">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4E962015" w14:textId="47177437" w:rsidR="00FF1DFD" w:rsidRPr="00762DB5" w:rsidRDefault="00BD21BF" w:rsidP="00FF1DFD">
            <w:pPr>
              <w:spacing w:line="240" w:lineRule="auto"/>
              <w:ind w:firstLine="0"/>
              <w:jc w:val="center"/>
              <w:rPr>
                <w:szCs w:val="28"/>
              </w:rPr>
            </w:pPr>
            <w:r w:rsidRPr="00762DB5">
              <w:rPr>
                <w:szCs w:val="28"/>
              </w:rPr>
              <w:t>20,0</w:t>
            </w:r>
          </w:p>
        </w:tc>
        <w:tc>
          <w:tcPr>
            <w:tcW w:w="713" w:type="dxa"/>
          </w:tcPr>
          <w:p w14:paraId="70599FC4" w14:textId="037AB866" w:rsidR="00FF1DFD" w:rsidRPr="00762DB5" w:rsidRDefault="00BD21BF" w:rsidP="00FF1DFD">
            <w:pPr>
              <w:spacing w:line="240" w:lineRule="auto"/>
              <w:ind w:firstLine="0"/>
              <w:jc w:val="center"/>
              <w:rPr>
                <w:szCs w:val="28"/>
              </w:rPr>
            </w:pPr>
            <w:r w:rsidRPr="00762DB5">
              <w:rPr>
                <w:szCs w:val="28"/>
              </w:rPr>
              <w:t>0,0</w:t>
            </w:r>
          </w:p>
        </w:tc>
      </w:tr>
      <w:tr w:rsidR="00BD21BF" w:rsidRPr="00762DB5" w14:paraId="55CFDA88" w14:textId="77777777" w:rsidTr="000F60CA">
        <w:tc>
          <w:tcPr>
            <w:tcW w:w="987" w:type="dxa"/>
          </w:tcPr>
          <w:p w14:paraId="4F491443" w14:textId="188D35B8" w:rsidR="00BD21BF" w:rsidRPr="00762DB5" w:rsidRDefault="00BD21BF" w:rsidP="00BD21BF">
            <w:pPr>
              <w:spacing w:line="240" w:lineRule="auto"/>
              <w:ind w:firstLine="0"/>
              <w:jc w:val="center"/>
              <w:rPr>
                <w:szCs w:val="28"/>
              </w:rPr>
            </w:pPr>
            <w:r w:rsidRPr="00762DB5">
              <w:rPr>
                <w:szCs w:val="28"/>
              </w:rPr>
              <w:t>903</w:t>
            </w:r>
          </w:p>
        </w:tc>
        <w:tc>
          <w:tcPr>
            <w:tcW w:w="709" w:type="dxa"/>
          </w:tcPr>
          <w:p w14:paraId="419B2C73" w14:textId="7C529182" w:rsidR="00BD21BF" w:rsidRPr="00762DB5" w:rsidRDefault="00BD21BF" w:rsidP="00BD21BF">
            <w:pPr>
              <w:spacing w:line="240" w:lineRule="auto"/>
              <w:ind w:firstLine="0"/>
              <w:jc w:val="center"/>
              <w:rPr>
                <w:szCs w:val="28"/>
              </w:rPr>
            </w:pPr>
            <w:r w:rsidRPr="00762DB5">
              <w:rPr>
                <w:szCs w:val="28"/>
              </w:rPr>
              <w:t>01</w:t>
            </w:r>
          </w:p>
        </w:tc>
        <w:tc>
          <w:tcPr>
            <w:tcW w:w="749" w:type="dxa"/>
          </w:tcPr>
          <w:p w14:paraId="79051702" w14:textId="06A514E0" w:rsidR="00BD21BF" w:rsidRPr="00762DB5" w:rsidRDefault="00BD21BF" w:rsidP="00BD21BF">
            <w:pPr>
              <w:spacing w:line="240" w:lineRule="auto"/>
              <w:ind w:firstLine="0"/>
              <w:jc w:val="center"/>
              <w:rPr>
                <w:szCs w:val="28"/>
              </w:rPr>
            </w:pPr>
            <w:r w:rsidRPr="00762DB5">
              <w:rPr>
                <w:szCs w:val="28"/>
              </w:rPr>
              <w:t>04</w:t>
            </w:r>
          </w:p>
        </w:tc>
        <w:tc>
          <w:tcPr>
            <w:tcW w:w="905" w:type="dxa"/>
          </w:tcPr>
          <w:p w14:paraId="5350A2C2" w14:textId="0A1F5601" w:rsidR="00BD21BF" w:rsidRPr="00762DB5" w:rsidRDefault="00762DB5" w:rsidP="00BD21BF">
            <w:pPr>
              <w:spacing w:line="240" w:lineRule="auto"/>
              <w:ind w:firstLine="0"/>
              <w:jc w:val="center"/>
              <w:rPr>
                <w:szCs w:val="28"/>
              </w:rPr>
            </w:pPr>
            <w:r>
              <w:rPr>
                <w:szCs w:val="28"/>
              </w:rPr>
              <w:t>00000</w:t>
            </w:r>
            <w:r w:rsidR="00BD21BF" w:rsidRPr="00762DB5">
              <w:rPr>
                <w:szCs w:val="28"/>
              </w:rPr>
              <w:t>79511</w:t>
            </w:r>
          </w:p>
        </w:tc>
        <w:tc>
          <w:tcPr>
            <w:tcW w:w="1028" w:type="dxa"/>
          </w:tcPr>
          <w:p w14:paraId="5780D034" w14:textId="77777777" w:rsidR="00BD21BF" w:rsidRPr="00762DB5" w:rsidRDefault="00BD21BF" w:rsidP="00BD21BF">
            <w:pPr>
              <w:spacing w:line="240" w:lineRule="auto"/>
              <w:ind w:firstLine="0"/>
              <w:jc w:val="center"/>
              <w:rPr>
                <w:szCs w:val="28"/>
              </w:rPr>
            </w:pPr>
          </w:p>
        </w:tc>
        <w:tc>
          <w:tcPr>
            <w:tcW w:w="3272" w:type="dxa"/>
            <w:gridSpan w:val="2"/>
          </w:tcPr>
          <w:p w14:paraId="03C05208" w14:textId="4139AB55" w:rsidR="00BD21BF" w:rsidRPr="00762DB5" w:rsidRDefault="00BD21BF" w:rsidP="00BD21BF">
            <w:pPr>
              <w:spacing w:line="240" w:lineRule="auto"/>
              <w:ind w:firstLine="0"/>
              <w:jc w:val="center"/>
              <w:rPr>
                <w:szCs w:val="28"/>
              </w:rPr>
            </w:pPr>
            <w:r w:rsidRPr="00762DB5">
              <w:rPr>
                <w:szCs w:val="28"/>
              </w:rPr>
              <w:t xml:space="preserve">Муниципальная программа «Комплексные меры противодействия распространения пьянства и алкоголизма, злоупотреблению наркотикам среди населения </w:t>
            </w:r>
            <w:r w:rsidRPr="00762DB5">
              <w:rPr>
                <w:szCs w:val="28"/>
              </w:rPr>
              <w:lastRenderedPageBreak/>
              <w:t>Приаргунского муниципального округа Забайкальского края» на 2023-2026 годы</w:t>
            </w:r>
          </w:p>
        </w:tc>
        <w:tc>
          <w:tcPr>
            <w:tcW w:w="1130" w:type="dxa"/>
          </w:tcPr>
          <w:p w14:paraId="0417A90B" w14:textId="6C6FAD03" w:rsidR="00BD21BF" w:rsidRPr="00762DB5" w:rsidRDefault="00BD21BF" w:rsidP="00BD21BF">
            <w:pPr>
              <w:spacing w:line="240" w:lineRule="auto"/>
              <w:ind w:firstLine="0"/>
              <w:jc w:val="center"/>
              <w:rPr>
                <w:szCs w:val="28"/>
              </w:rPr>
            </w:pPr>
            <w:r w:rsidRPr="00762DB5">
              <w:rPr>
                <w:szCs w:val="28"/>
              </w:rPr>
              <w:lastRenderedPageBreak/>
              <w:t>162,0</w:t>
            </w:r>
          </w:p>
        </w:tc>
        <w:tc>
          <w:tcPr>
            <w:tcW w:w="713" w:type="dxa"/>
          </w:tcPr>
          <w:p w14:paraId="1ABCBDF3" w14:textId="6C71992C" w:rsidR="00BD21BF" w:rsidRPr="00762DB5" w:rsidRDefault="00BD21BF" w:rsidP="00BD21BF">
            <w:pPr>
              <w:spacing w:line="240" w:lineRule="auto"/>
              <w:ind w:firstLine="0"/>
              <w:jc w:val="center"/>
              <w:rPr>
                <w:szCs w:val="28"/>
              </w:rPr>
            </w:pPr>
            <w:r w:rsidRPr="00762DB5">
              <w:rPr>
                <w:szCs w:val="28"/>
              </w:rPr>
              <w:t>0,0</w:t>
            </w:r>
          </w:p>
        </w:tc>
      </w:tr>
      <w:tr w:rsidR="00BD21BF" w:rsidRPr="00762DB5" w14:paraId="301D9D9F" w14:textId="77777777" w:rsidTr="000F60CA">
        <w:tc>
          <w:tcPr>
            <w:tcW w:w="987" w:type="dxa"/>
          </w:tcPr>
          <w:p w14:paraId="337B527C" w14:textId="5EA84B85" w:rsidR="00BD21BF" w:rsidRPr="00762DB5" w:rsidRDefault="00BD21BF" w:rsidP="00BD21BF">
            <w:pPr>
              <w:spacing w:line="240" w:lineRule="auto"/>
              <w:ind w:firstLine="0"/>
              <w:jc w:val="center"/>
              <w:rPr>
                <w:szCs w:val="28"/>
              </w:rPr>
            </w:pPr>
            <w:r w:rsidRPr="00762DB5">
              <w:rPr>
                <w:szCs w:val="28"/>
              </w:rPr>
              <w:lastRenderedPageBreak/>
              <w:t>903</w:t>
            </w:r>
          </w:p>
        </w:tc>
        <w:tc>
          <w:tcPr>
            <w:tcW w:w="709" w:type="dxa"/>
          </w:tcPr>
          <w:p w14:paraId="1D183ECF" w14:textId="7966049B" w:rsidR="00BD21BF" w:rsidRPr="00762DB5" w:rsidRDefault="00BD21BF" w:rsidP="00BD21BF">
            <w:pPr>
              <w:spacing w:line="240" w:lineRule="auto"/>
              <w:ind w:firstLine="0"/>
              <w:jc w:val="center"/>
              <w:rPr>
                <w:szCs w:val="28"/>
              </w:rPr>
            </w:pPr>
            <w:r w:rsidRPr="00762DB5">
              <w:rPr>
                <w:szCs w:val="28"/>
              </w:rPr>
              <w:t>01</w:t>
            </w:r>
          </w:p>
        </w:tc>
        <w:tc>
          <w:tcPr>
            <w:tcW w:w="749" w:type="dxa"/>
          </w:tcPr>
          <w:p w14:paraId="462E43EB" w14:textId="59CB9F99" w:rsidR="00BD21BF" w:rsidRPr="00762DB5" w:rsidRDefault="00BD21BF" w:rsidP="00BD21BF">
            <w:pPr>
              <w:spacing w:line="240" w:lineRule="auto"/>
              <w:ind w:firstLine="0"/>
              <w:jc w:val="center"/>
              <w:rPr>
                <w:szCs w:val="28"/>
              </w:rPr>
            </w:pPr>
            <w:r w:rsidRPr="00762DB5">
              <w:rPr>
                <w:szCs w:val="28"/>
              </w:rPr>
              <w:t>04</w:t>
            </w:r>
          </w:p>
        </w:tc>
        <w:tc>
          <w:tcPr>
            <w:tcW w:w="905" w:type="dxa"/>
          </w:tcPr>
          <w:p w14:paraId="77F07B77" w14:textId="30016306" w:rsidR="00BD21BF" w:rsidRPr="00762DB5" w:rsidRDefault="00762DB5" w:rsidP="00BD21BF">
            <w:pPr>
              <w:spacing w:line="240" w:lineRule="auto"/>
              <w:ind w:firstLine="0"/>
              <w:jc w:val="center"/>
              <w:rPr>
                <w:szCs w:val="28"/>
              </w:rPr>
            </w:pPr>
            <w:r>
              <w:rPr>
                <w:szCs w:val="28"/>
              </w:rPr>
              <w:t>00000</w:t>
            </w:r>
            <w:r w:rsidR="00BD21BF" w:rsidRPr="00762DB5">
              <w:rPr>
                <w:szCs w:val="28"/>
              </w:rPr>
              <w:t>79511</w:t>
            </w:r>
          </w:p>
        </w:tc>
        <w:tc>
          <w:tcPr>
            <w:tcW w:w="1028" w:type="dxa"/>
          </w:tcPr>
          <w:p w14:paraId="5FBD700D" w14:textId="4097F87D" w:rsidR="00BD21BF" w:rsidRPr="00762DB5" w:rsidRDefault="00BD21BF" w:rsidP="00BD21BF">
            <w:pPr>
              <w:spacing w:line="240" w:lineRule="auto"/>
              <w:ind w:firstLine="0"/>
              <w:jc w:val="center"/>
              <w:rPr>
                <w:szCs w:val="28"/>
              </w:rPr>
            </w:pPr>
            <w:r w:rsidRPr="00762DB5">
              <w:rPr>
                <w:szCs w:val="28"/>
              </w:rPr>
              <w:t>244</w:t>
            </w:r>
          </w:p>
        </w:tc>
        <w:tc>
          <w:tcPr>
            <w:tcW w:w="3272" w:type="dxa"/>
            <w:gridSpan w:val="2"/>
          </w:tcPr>
          <w:p w14:paraId="01808B40" w14:textId="259EDE69" w:rsidR="00BD21BF" w:rsidRPr="00762DB5" w:rsidRDefault="00BD21BF" w:rsidP="00BD21BF">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3B6AD8A3" w14:textId="48EC1810" w:rsidR="00BD21BF" w:rsidRPr="00762DB5" w:rsidRDefault="00BD21BF" w:rsidP="00BD21BF">
            <w:pPr>
              <w:spacing w:line="240" w:lineRule="auto"/>
              <w:ind w:firstLine="0"/>
              <w:jc w:val="center"/>
              <w:rPr>
                <w:szCs w:val="28"/>
              </w:rPr>
            </w:pPr>
            <w:r w:rsidRPr="00762DB5">
              <w:rPr>
                <w:szCs w:val="28"/>
              </w:rPr>
              <w:t>162,0</w:t>
            </w:r>
          </w:p>
        </w:tc>
        <w:tc>
          <w:tcPr>
            <w:tcW w:w="713" w:type="dxa"/>
          </w:tcPr>
          <w:p w14:paraId="0D05BC83" w14:textId="3D997672" w:rsidR="00BD21BF" w:rsidRPr="00762DB5" w:rsidRDefault="00BD21BF" w:rsidP="00BD21BF">
            <w:pPr>
              <w:spacing w:line="240" w:lineRule="auto"/>
              <w:ind w:firstLine="0"/>
              <w:jc w:val="center"/>
              <w:rPr>
                <w:szCs w:val="28"/>
              </w:rPr>
            </w:pPr>
            <w:r w:rsidRPr="00762DB5">
              <w:rPr>
                <w:szCs w:val="28"/>
              </w:rPr>
              <w:t>0,0</w:t>
            </w:r>
          </w:p>
        </w:tc>
      </w:tr>
      <w:tr w:rsidR="00AA412A" w:rsidRPr="00762DB5" w14:paraId="7A5AFE17" w14:textId="77777777" w:rsidTr="000F60CA">
        <w:tc>
          <w:tcPr>
            <w:tcW w:w="987" w:type="dxa"/>
          </w:tcPr>
          <w:p w14:paraId="03364851" w14:textId="210117BA" w:rsidR="00AA412A" w:rsidRPr="00762DB5" w:rsidRDefault="00AA412A" w:rsidP="00AA412A">
            <w:pPr>
              <w:spacing w:line="240" w:lineRule="auto"/>
              <w:ind w:firstLine="0"/>
              <w:jc w:val="center"/>
              <w:rPr>
                <w:szCs w:val="28"/>
              </w:rPr>
            </w:pPr>
            <w:r w:rsidRPr="00762DB5">
              <w:rPr>
                <w:szCs w:val="28"/>
              </w:rPr>
              <w:t>903</w:t>
            </w:r>
          </w:p>
        </w:tc>
        <w:tc>
          <w:tcPr>
            <w:tcW w:w="709" w:type="dxa"/>
          </w:tcPr>
          <w:p w14:paraId="5480FC81" w14:textId="41F7F0D2" w:rsidR="00AA412A" w:rsidRPr="00762DB5" w:rsidRDefault="00AA412A" w:rsidP="00AA412A">
            <w:pPr>
              <w:spacing w:line="240" w:lineRule="auto"/>
              <w:ind w:firstLine="0"/>
              <w:jc w:val="center"/>
              <w:rPr>
                <w:szCs w:val="28"/>
              </w:rPr>
            </w:pPr>
            <w:r w:rsidRPr="00762DB5">
              <w:rPr>
                <w:szCs w:val="28"/>
              </w:rPr>
              <w:t>01</w:t>
            </w:r>
          </w:p>
        </w:tc>
        <w:tc>
          <w:tcPr>
            <w:tcW w:w="749" w:type="dxa"/>
          </w:tcPr>
          <w:p w14:paraId="7363B9BA" w14:textId="5FDE6F3F" w:rsidR="00AA412A" w:rsidRPr="00762DB5" w:rsidRDefault="00AA412A" w:rsidP="00AA412A">
            <w:pPr>
              <w:spacing w:line="240" w:lineRule="auto"/>
              <w:ind w:firstLine="0"/>
              <w:jc w:val="center"/>
              <w:rPr>
                <w:szCs w:val="28"/>
              </w:rPr>
            </w:pPr>
            <w:r w:rsidRPr="00762DB5">
              <w:rPr>
                <w:szCs w:val="28"/>
              </w:rPr>
              <w:t>04</w:t>
            </w:r>
          </w:p>
        </w:tc>
        <w:tc>
          <w:tcPr>
            <w:tcW w:w="905" w:type="dxa"/>
          </w:tcPr>
          <w:p w14:paraId="53D915BF" w14:textId="6DEA854A" w:rsidR="00AA412A" w:rsidRPr="00762DB5" w:rsidRDefault="00762DB5" w:rsidP="00AA412A">
            <w:pPr>
              <w:spacing w:line="240" w:lineRule="auto"/>
              <w:ind w:firstLine="0"/>
              <w:jc w:val="center"/>
              <w:rPr>
                <w:szCs w:val="28"/>
              </w:rPr>
            </w:pPr>
            <w:r>
              <w:rPr>
                <w:szCs w:val="28"/>
              </w:rPr>
              <w:t>00000</w:t>
            </w:r>
            <w:r w:rsidR="00AA412A" w:rsidRPr="00762DB5">
              <w:rPr>
                <w:szCs w:val="28"/>
              </w:rPr>
              <w:t>7951</w:t>
            </w:r>
            <w:r w:rsidR="005B31F8" w:rsidRPr="00762DB5">
              <w:rPr>
                <w:szCs w:val="28"/>
              </w:rPr>
              <w:t>5</w:t>
            </w:r>
          </w:p>
        </w:tc>
        <w:tc>
          <w:tcPr>
            <w:tcW w:w="1028" w:type="dxa"/>
          </w:tcPr>
          <w:p w14:paraId="4A241FEC" w14:textId="77777777" w:rsidR="00AA412A" w:rsidRPr="00762DB5" w:rsidRDefault="00AA412A" w:rsidP="00AA412A">
            <w:pPr>
              <w:spacing w:line="240" w:lineRule="auto"/>
              <w:ind w:firstLine="0"/>
              <w:jc w:val="center"/>
              <w:rPr>
                <w:szCs w:val="28"/>
              </w:rPr>
            </w:pPr>
          </w:p>
        </w:tc>
        <w:tc>
          <w:tcPr>
            <w:tcW w:w="3272" w:type="dxa"/>
            <w:gridSpan w:val="2"/>
          </w:tcPr>
          <w:p w14:paraId="66E96AE9" w14:textId="4E82B01B" w:rsidR="00AA412A" w:rsidRPr="00762DB5" w:rsidRDefault="005B31F8" w:rsidP="00AA412A">
            <w:pPr>
              <w:spacing w:line="240" w:lineRule="auto"/>
              <w:ind w:firstLine="0"/>
              <w:jc w:val="center"/>
              <w:rPr>
                <w:szCs w:val="28"/>
              </w:rPr>
            </w:pPr>
            <w:r w:rsidRPr="00762DB5">
              <w:rPr>
                <w:szCs w:val="28"/>
              </w:rPr>
              <w:t>Муниципальная 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2024-2026г.г.</w:t>
            </w:r>
          </w:p>
        </w:tc>
        <w:tc>
          <w:tcPr>
            <w:tcW w:w="1130" w:type="dxa"/>
          </w:tcPr>
          <w:p w14:paraId="23B7661B" w14:textId="2A8F2E1E" w:rsidR="00AA412A" w:rsidRPr="00762DB5" w:rsidRDefault="00B3062B" w:rsidP="00AA412A">
            <w:pPr>
              <w:spacing w:line="240" w:lineRule="auto"/>
              <w:ind w:firstLine="0"/>
              <w:jc w:val="center"/>
              <w:rPr>
                <w:szCs w:val="28"/>
              </w:rPr>
            </w:pPr>
            <w:r w:rsidRPr="00762DB5">
              <w:rPr>
                <w:szCs w:val="28"/>
              </w:rPr>
              <w:t>1</w:t>
            </w:r>
            <w:r w:rsidR="005B31F8" w:rsidRPr="00762DB5">
              <w:rPr>
                <w:szCs w:val="28"/>
              </w:rPr>
              <w:t>5,0</w:t>
            </w:r>
          </w:p>
        </w:tc>
        <w:tc>
          <w:tcPr>
            <w:tcW w:w="713" w:type="dxa"/>
          </w:tcPr>
          <w:p w14:paraId="4DD4DE25" w14:textId="25282601" w:rsidR="00AA412A" w:rsidRPr="00762DB5" w:rsidRDefault="005B31F8" w:rsidP="00AA412A">
            <w:pPr>
              <w:spacing w:line="240" w:lineRule="auto"/>
              <w:ind w:firstLine="0"/>
              <w:jc w:val="center"/>
              <w:rPr>
                <w:szCs w:val="28"/>
              </w:rPr>
            </w:pPr>
            <w:r w:rsidRPr="00762DB5">
              <w:rPr>
                <w:szCs w:val="28"/>
              </w:rPr>
              <w:t>0,0</w:t>
            </w:r>
          </w:p>
        </w:tc>
      </w:tr>
      <w:tr w:rsidR="00AA412A" w:rsidRPr="00762DB5" w14:paraId="25176220" w14:textId="77777777" w:rsidTr="000F60CA">
        <w:tc>
          <w:tcPr>
            <w:tcW w:w="987" w:type="dxa"/>
          </w:tcPr>
          <w:p w14:paraId="62EBDF15" w14:textId="0FE9D957" w:rsidR="00AA412A" w:rsidRPr="00762DB5" w:rsidRDefault="00AA412A" w:rsidP="00AA412A">
            <w:pPr>
              <w:spacing w:line="240" w:lineRule="auto"/>
              <w:ind w:firstLine="0"/>
              <w:jc w:val="center"/>
              <w:rPr>
                <w:szCs w:val="28"/>
              </w:rPr>
            </w:pPr>
            <w:r w:rsidRPr="00762DB5">
              <w:rPr>
                <w:szCs w:val="28"/>
              </w:rPr>
              <w:t>903</w:t>
            </w:r>
          </w:p>
        </w:tc>
        <w:tc>
          <w:tcPr>
            <w:tcW w:w="709" w:type="dxa"/>
          </w:tcPr>
          <w:p w14:paraId="0DDA0877" w14:textId="19439B3A" w:rsidR="00AA412A" w:rsidRPr="00762DB5" w:rsidRDefault="00AA412A" w:rsidP="00AA412A">
            <w:pPr>
              <w:spacing w:line="240" w:lineRule="auto"/>
              <w:ind w:firstLine="0"/>
              <w:jc w:val="center"/>
              <w:rPr>
                <w:szCs w:val="28"/>
              </w:rPr>
            </w:pPr>
            <w:r w:rsidRPr="00762DB5">
              <w:rPr>
                <w:szCs w:val="28"/>
              </w:rPr>
              <w:t>01</w:t>
            </w:r>
          </w:p>
        </w:tc>
        <w:tc>
          <w:tcPr>
            <w:tcW w:w="749" w:type="dxa"/>
          </w:tcPr>
          <w:p w14:paraId="00837CEC" w14:textId="51A6B186" w:rsidR="00AA412A" w:rsidRPr="00762DB5" w:rsidRDefault="00AA412A" w:rsidP="00AA412A">
            <w:pPr>
              <w:spacing w:line="240" w:lineRule="auto"/>
              <w:ind w:firstLine="0"/>
              <w:jc w:val="center"/>
              <w:rPr>
                <w:szCs w:val="28"/>
              </w:rPr>
            </w:pPr>
            <w:r w:rsidRPr="00762DB5">
              <w:rPr>
                <w:szCs w:val="28"/>
              </w:rPr>
              <w:t>04</w:t>
            </w:r>
          </w:p>
        </w:tc>
        <w:tc>
          <w:tcPr>
            <w:tcW w:w="905" w:type="dxa"/>
          </w:tcPr>
          <w:p w14:paraId="4F5C2C58" w14:textId="05367EAB" w:rsidR="00AA412A" w:rsidRPr="00762DB5" w:rsidRDefault="00AA412A" w:rsidP="00762DB5">
            <w:pPr>
              <w:spacing w:line="240" w:lineRule="auto"/>
              <w:ind w:firstLine="0"/>
              <w:jc w:val="center"/>
              <w:rPr>
                <w:szCs w:val="28"/>
              </w:rPr>
            </w:pPr>
            <w:r w:rsidRPr="00762DB5">
              <w:rPr>
                <w:szCs w:val="28"/>
              </w:rPr>
              <w:t>000007951</w:t>
            </w:r>
            <w:r w:rsidR="005B31F8" w:rsidRPr="00762DB5">
              <w:rPr>
                <w:szCs w:val="28"/>
              </w:rPr>
              <w:t>5</w:t>
            </w:r>
          </w:p>
        </w:tc>
        <w:tc>
          <w:tcPr>
            <w:tcW w:w="1028" w:type="dxa"/>
          </w:tcPr>
          <w:p w14:paraId="1E1E182B" w14:textId="144CB6C0" w:rsidR="00AA412A" w:rsidRPr="00762DB5" w:rsidRDefault="00AA412A" w:rsidP="00AA412A">
            <w:pPr>
              <w:spacing w:line="240" w:lineRule="auto"/>
              <w:ind w:firstLine="0"/>
              <w:jc w:val="center"/>
              <w:rPr>
                <w:szCs w:val="28"/>
              </w:rPr>
            </w:pPr>
            <w:r w:rsidRPr="00762DB5">
              <w:rPr>
                <w:szCs w:val="28"/>
              </w:rPr>
              <w:t>244</w:t>
            </w:r>
          </w:p>
        </w:tc>
        <w:tc>
          <w:tcPr>
            <w:tcW w:w="3272" w:type="dxa"/>
            <w:gridSpan w:val="2"/>
          </w:tcPr>
          <w:p w14:paraId="0391F3A7" w14:textId="3249C062" w:rsidR="00AA412A" w:rsidRPr="00762DB5" w:rsidRDefault="005B31F8" w:rsidP="00AA412A">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113D12D4" w14:textId="71CAFE27" w:rsidR="00AA412A" w:rsidRPr="00762DB5" w:rsidRDefault="00B3062B" w:rsidP="00AA412A">
            <w:pPr>
              <w:spacing w:line="240" w:lineRule="auto"/>
              <w:ind w:firstLine="0"/>
              <w:jc w:val="center"/>
              <w:rPr>
                <w:szCs w:val="28"/>
              </w:rPr>
            </w:pPr>
            <w:r w:rsidRPr="00762DB5">
              <w:rPr>
                <w:szCs w:val="28"/>
              </w:rPr>
              <w:t>1</w:t>
            </w:r>
            <w:r w:rsidR="005B31F8" w:rsidRPr="00762DB5">
              <w:rPr>
                <w:szCs w:val="28"/>
              </w:rPr>
              <w:t>5,0</w:t>
            </w:r>
          </w:p>
        </w:tc>
        <w:tc>
          <w:tcPr>
            <w:tcW w:w="713" w:type="dxa"/>
          </w:tcPr>
          <w:p w14:paraId="6F081B97" w14:textId="2D6FEF11" w:rsidR="00AA412A" w:rsidRPr="00762DB5" w:rsidRDefault="005B31F8" w:rsidP="00AA412A">
            <w:pPr>
              <w:spacing w:line="240" w:lineRule="auto"/>
              <w:ind w:firstLine="0"/>
              <w:jc w:val="center"/>
              <w:rPr>
                <w:szCs w:val="28"/>
              </w:rPr>
            </w:pPr>
            <w:r w:rsidRPr="00762DB5">
              <w:rPr>
                <w:szCs w:val="28"/>
              </w:rPr>
              <w:t>0,0</w:t>
            </w:r>
          </w:p>
        </w:tc>
      </w:tr>
      <w:tr w:rsidR="000E273E" w:rsidRPr="00762DB5" w14:paraId="5B4FB805" w14:textId="77777777" w:rsidTr="000F60CA">
        <w:tc>
          <w:tcPr>
            <w:tcW w:w="987" w:type="dxa"/>
          </w:tcPr>
          <w:p w14:paraId="7266B962" w14:textId="32466F40" w:rsidR="000E273E" w:rsidRPr="00762DB5" w:rsidRDefault="000E273E" w:rsidP="000E273E">
            <w:pPr>
              <w:spacing w:line="240" w:lineRule="auto"/>
              <w:ind w:firstLine="0"/>
              <w:jc w:val="center"/>
              <w:rPr>
                <w:szCs w:val="28"/>
              </w:rPr>
            </w:pPr>
            <w:r w:rsidRPr="00762DB5">
              <w:rPr>
                <w:szCs w:val="28"/>
              </w:rPr>
              <w:t>903</w:t>
            </w:r>
          </w:p>
        </w:tc>
        <w:tc>
          <w:tcPr>
            <w:tcW w:w="709" w:type="dxa"/>
          </w:tcPr>
          <w:p w14:paraId="69E2E135" w14:textId="5326ACA3" w:rsidR="000E273E" w:rsidRPr="00762DB5" w:rsidRDefault="000E273E" w:rsidP="000E273E">
            <w:pPr>
              <w:spacing w:line="240" w:lineRule="auto"/>
              <w:ind w:firstLine="0"/>
              <w:jc w:val="center"/>
              <w:rPr>
                <w:szCs w:val="28"/>
              </w:rPr>
            </w:pPr>
            <w:r w:rsidRPr="00762DB5">
              <w:rPr>
                <w:szCs w:val="28"/>
              </w:rPr>
              <w:t>01</w:t>
            </w:r>
          </w:p>
        </w:tc>
        <w:tc>
          <w:tcPr>
            <w:tcW w:w="749" w:type="dxa"/>
          </w:tcPr>
          <w:p w14:paraId="3FE68ACA" w14:textId="0DB9C082" w:rsidR="000E273E" w:rsidRPr="00762DB5" w:rsidRDefault="000E273E" w:rsidP="000E273E">
            <w:pPr>
              <w:spacing w:line="240" w:lineRule="auto"/>
              <w:ind w:firstLine="0"/>
              <w:jc w:val="center"/>
              <w:rPr>
                <w:szCs w:val="28"/>
              </w:rPr>
            </w:pPr>
            <w:r w:rsidRPr="00762DB5">
              <w:rPr>
                <w:szCs w:val="28"/>
              </w:rPr>
              <w:t>04</w:t>
            </w:r>
          </w:p>
        </w:tc>
        <w:tc>
          <w:tcPr>
            <w:tcW w:w="905" w:type="dxa"/>
          </w:tcPr>
          <w:p w14:paraId="0A674DBD" w14:textId="68090B21" w:rsidR="000E273E" w:rsidRPr="00762DB5" w:rsidRDefault="00762DB5" w:rsidP="000E273E">
            <w:pPr>
              <w:spacing w:line="240" w:lineRule="auto"/>
              <w:ind w:firstLine="0"/>
              <w:jc w:val="center"/>
              <w:rPr>
                <w:szCs w:val="28"/>
              </w:rPr>
            </w:pPr>
            <w:r>
              <w:rPr>
                <w:szCs w:val="28"/>
              </w:rPr>
              <w:t>00000</w:t>
            </w:r>
            <w:r w:rsidR="000E273E" w:rsidRPr="00762DB5">
              <w:rPr>
                <w:szCs w:val="28"/>
              </w:rPr>
              <w:t>79516</w:t>
            </w:r>
          </w:p>
        </w:tc>
        <w:tc>
          <w:tcPr>
            <w:tcW w:w="1028" w:type="dxa"/>
          </w:tcPr>
          <w:p w14:paraId="381E03C8" w14:textId="77777777" w:rsidR="000E273E" w:rsidRPr="00762DB5" w:rsidRDefault="000E273E" w:rsidP="000E273E">
            <w:pPr>
              <w:spacing w:line="240" w:lineRule="auto"/>
              <w:ind w:firstLine="0"/>
              <w:jc w:val="center"/>
              <w:rPr>
                <w:szCs w:val="28"/>
              </w:rPr>
            </w:pPr>
          </w:p>
        </w:tc>
        <w:tc>
          <w:tcPr>
            <w:tcW w:w="3272" w:type="dxa"/>
            <w:gridSpan w:val="2"/>
          </w:tcPr>
          <w:p w14:paraId="7283EB5E" w14:textId="5941E9AE" w:rsidR="000E273E" w:rsidRPr="00762DB5" w:rsidRDefault="000E273E" w:rsidP="000E273E">
            <w:pPr>
              <w:spacing w:line="240" w:lineRule="auto"/>
              <w:ind w:firstLine="0"/>
              <w:jc w:val="center"/>
              <w:rPr>
                <w:szCs w:val="28"/>
              </w:rPr>
            </w:pPr>
            <w:r w:rsidRPr="00762DB5">
              <w:rPr>
                <w:szCs w:val="28"/>
              </w:rPr>
              <w:t xml:space="preserve">Муниципальная программа «Молодежь </w:t>
            </w:r>
            <w:proofErr w:type="spellStart"/>
            <w:r w:rsidRPr="00762DB5">
              <w:rPr>
                <w:szCs w:val="28"/>
              </w:rPr>
              <w:t>Приаргунья</w:t>
            </w:r>
            <w:proofErr w:type="spellEnd"/>
            <w:r w:rsidRPr="00762DB5">
              <w:rPr>
                <w:szCs w:val="28"/>
              </w:rPr>
              <w:t>» на 2022-2026 гг.</w:t>
            </w:r>
          </w:p>
        </w:tc>
        <w:tc>
          <w:tcPr>
            <w:tcW w:w="1130" w:type="dxa"/>
          </w:tcPr>
          <w:p w14:paraId="49E95B93" w14:textId="3E571495" w:rsidR="000E273E" w:rsidRPr="00762DB5" w:rsidRDefault="000E273E" w:rsidP="000E273E">
            <w:pPr>
              <w:spacing w:line="240" w:lineRule="auto"/>
              <w:ind w:firstLine="0"/>
              <w:jc w:val="center"/>
              <w:rPr>
                <w:szCs w:val="28"/>
              </w:rPr>
            </w:pPr>
            <w:r w:rsidRPr="00762DB5">
              <w:rPr>
                <w:szCs w:val="28"/>
              </w:rPr>
              <w:t>13,0</w:t>
            </w:r>
          </w:p>
        </w:tc>
        <w:tc>
          <w:tcPr>
            <w:tcW w:w="713" w:type="dxa"/>
          </w:tcPr>
          <w:p w14:paraId="186AFBEF" w14:textId="59303B2D" w:rsidR="000E273E" w:rsidRPr="00762DB5" w:rsidRDefault="000E273E" w:rsidP="000E273E">
            <w:pPr>
              <w:spacing w:line="240" w:lineRule="auto"/>
              <w:ind w:firstLine="0"/>
              <w:jc w:val="center"/>
              <w:rPr>
                <w:szCs w:val="28"/>
              </w:rPr>
            </w:pPr>
            <w:r w:rsidRPr="00762DB5">
              <w:rPr>
                <w:szCs w:val="28"/>
              </w:rPr>
              <w:t>0,0</w:t>
            </w:r>
          </w:p>
        </w:tc>
      </w:tr>
      <w:tr w:rsidR="000E273E" w:rsidRPr="00762DB5" w14:paraId="7E869FB8" w14:textId="77777777" w:rsidTr="000F60CA">
        <w:tc>
          <w:tcPr>
            <w:tcW w:w="987" w:type="dxa"/>
          </w:tcPr>
          <w:p w14:paraId="3555BA05" w14:textId="69C7F895" w:rsidR="000E273E" w:rsidRPr="00762DB5" w:rsidRDefault="000E273E" w:rsidP="000E273E">
            <w:pPr>
              <w:spacing w:line="240" w:lineRule="auto"/>
              <w:ind w:firstLine="0"/>
              <w:jc w:val="center"/>
              <w:rPr>
                <w:szCs w:val="28"/>
              </w:rPr>
            </w:pPr>
            <w:r w:rsidRPr="00762DB5">
              <w:rPr>
                <w:szCs w:val="28"/>
              </w:rPr>
              <w:t>903</w:t>
            </w:r>
          </w:p>
        </w:tc>
        <w:tc>
          <w:tcPr>
            <w:tcW w:w="709" w:type="dxa"/>
          </w:tcPr>
          <w:p w14:paraId="34CE2357" w14:textId="379853FB" w:rsidR="000E273E" w:rsidRPr="00762DB5" w:rsidRDefault="000E273E" w:rsidP="000E273E">
            <w:pPr>
              <w:spacing w:line="240" w:lineRule="auto"/>
              <w:ind w:firstLine="0"/>
              <w:jc w:val="center"/>
              <w:rPr>
                <w:szCs w:val="28"/>
              </w:rPr>
            </w:pPr>
            <w:r w:rsidRPr="00762DB5">
              <w:rPr>
                <w:szCs w:val="28"/>
              </w:rPr>
              <w:t>01</w:t>
            </w:r>
          </w:p>
        </w:tc>
        <w:tc>
          <w:tcPr>
            <w:tcW w:w="749" w:type="dxa"/>
          </w:tcPr>
          <w:p w14:paraId="632E8C0E" w14:textId="69DA9494" w:rsidR="000E273E" w:rsidRPr="00762DB5" w:rsidRDefault="000E273E" w:rsidP="000E273E">
            <w:pPr>
              <w:spacing w:line="240" w:lineRule="auto"/>
              <w:ind w:firstLine="0"/>
              <w:jc w:val="center"/>
              <w:rPr>
                <w:szCs w:val="28"/>
              </w:rPr>
            </w:pPr>
            <w:r w:rsidRPr="00762DB5">
              <w:rPr>
                <w:szCs w:val="28"/>
              </w:rPr>
              <w:t>04</w:t>
            </w:r>
          </w:p>
        </w:tc>
        <w:tc>
          <w:tcPr>
            <w:tcW w:w="905" w:type="dxa"/>
          </w:tcPr>
          <w:p w14:paraId="0BBFF1EC" w14:textId="3DFCD8FD" w:rsidR="000E273E" w:rsidRPr="00762DB5" w:rsidRDefault="000E273E" w:rsidP="00762DB5">
            <w:pPr>
              <w:spacing w:line="240" w:lineRule="auto"/>
              <w:ind w:firstLine="0"/>
              <w:jc w:val="center"/>
              <w:rPr>
                <w:szCs w:val="28"/>
              </w:rPr>
            </w:pPr>
            <w:r w:rsidRPr="00762DB5">
              <w:rPr>
                <w:szCs w:val="28"/>
              </w:rPr>
              <w:t>0000079516</w:t>
            </w:r>
          </w:p>
        </w:tc>
        <w:tc>
          <w:tcPr>
            <w:tcW w:w="1028" w:type="dxa"/>
          </w:tcPr>
          <w:p w14:paraId="5DB08F5F" w14:textId="16F6EF5D" w:rsidR="000E273E" w:rsidRPr="00762DB5" w:rsidRDefault="000E273E" w:rsidP="000E273E">
            <w:pPr>
              <w:spacing w:line="240" w:lineRule="auto"/>
              <w:ind w:firstLine="0"/>
              <w:jc w:val="center"/>
              <w:rPr>
                <w:szCs w:val="28"/>
              </w:rPr>
            </w:pPr>
            <w:r w:rsidRPr="00762DB5">
              <w:rPr>
                <w:szCs w:val="28"/>
              </w:rPr>
              <w:t>244</w:t>
            </w:r>
          </w:p>
        </w:tc>
        <w:tc>
          <w:tcPr>
            <w:tcW w:w="3272" w:type="dxa"/>
            <w:gridSpan w:val="2"/>
          </w:tcPr>
          <w:p w14:paraId="597928E5" w14:textId="652A8E2F" w:rsidR="000E273E" w:rsidRPr="00762DB5" w:rsidRDefault="000E273E" w:rsidP="000E273E">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1822BCEC" w14:textId="73862FC8" w:rsidR="000E273E" w:rsidRPr="00762DB5" w:rsidRDefault="000E273E" w:rsidP="000E273E">
            <w:pPr>
              <w:spacing w:line="240" w:lineRule="auto"/>
              <w:ind w:firstLine="0"/>
              <w:jc w:val="center"/>
              <w:rPr>
                <w:szCs w:val="28"/>
              </w:rPr>
            </w:pPr>
            <w:r w:rsidRPr="00762DB5">
              <w:rPr>
                <w:szCs w:val="28"/>
              </w:rPr>
              <w:t>13,0</w:t>
            </w:r>
          </w:p>
        </w:tc>
        <w:tc>
          <w:tcPr>
            <w:tcW w:w="713" w:type="dxa"/>
          </w:tcPr>
          <w:p w14:paraId="07B67A83" w14:textId="0E0F617F" w:rsidR="000E273E" w:rsidRPr="00762DB5" w:rsidRDefault="000E273E" w:rsidP="000E273E">
            <w:pPr>
              <w:spacing w:line="240" w:lineRule="auto"/>
              <w:ind w:firstLine="0"/>
              <w:jc w:val="center"/>
              <w:rPr>
                <w:szCs w:val="28"/>
              </w:rPr>
            </w:pPr>
            <w:r w:rsidRPr="00762DB5">
              <w:rPr>
                <w:szCs w:val="28"/>
              </w:rPr>
              <w:t>0,0</w:t>
            </w:r>
          </w:p>
        </w:tc>
      </w:tr>
      <w:tr w:rsidR="00691D13" w:rsidRPr="00762DB5" w14:paraId="006FE634" w14:textId="77777777" w:rsidTr="000F60CA">
        <w:tc>
          <w:tcPr>
            <w:tcW w:w="987" w:type="dxa"/>
          </w:tcPr>
          <w:p w14:paraId="46DA8606" w14:textId="51450856" w:rsidR="00691D13" w:rsidRPr="00762DB5" w:rsidRDefault="00691D13" w:rsidP="00691D13">
            <w:pPr>
              <w:spacing w:line="240" w:lineRule="auto"/>
              <w:ind w:firstLine="0"/>
              <w:jc w:val="center"/>
              <w:rPr>
                <w:szCs w:val="28"/>
              </w:rPr>
            </w:pPr>
            <w:r w:rsidRPr="00762DB5">
              <w:rPr>
                <w:szCs w:val="28"/>
              </w:rPr>
              <w:t>903</w:t>
            </w:r>
          </w:p>
        </w:tc>
        <w:tc>
          <w:tcPr>
            <w:tcW w:w="709" w:type="dxa"/>
          </w:tcPr>
          <w:p w14:paraId="485466D3" w14:textId="605DB3FE" w:rsidR="00691D13" w:rsidRPr="00762DB5" w:rsidRDefault="00691D13" w:rsidP="00691D13">
            <w:pPr>
              <w:spacing w:line="240" w:lineRule="auto"/>
              <w:ind w:firstLine="0"/>
              <w:jc w:val="center"/>
              <w:rPr>
                <w:szCs w:val="28"/>
              </w:rPr>
            </w:pPr>
            <w:r w:rsidRPr="00762DB5">
              <w:rPr>
                <w:szCs w:val="28"/>
              </w:rPr>
              <w:t>01</w:t>
            </w:r>
          </w:p>
        </w:tc>
        <w:tc>
          <w:tcPr>
            <w:tcW w:w="749" w:type="dxa"/>
          </w:tcPr>
          <w:p w14:paraId="68F993E7" w14:textId="05CEEE92" w:rsidR="00691D13" w:rsidRPr="00762DB5" w:rsidRDefault="00691D13" w:rsidP="00691D13">
            <w:pPr>
              <w:spacing w:line="240" w:lineRule="auto"/>
              <w:ind w:firstLine="0"/>
              <w:jc w:val="center"/>
              <w:rPr>
                <w:szCs w:val="28"/>
              </w:rPr>
            </w:pPr>
            <w:r w:rsidRPr="00762DB5">
              <w:rPr>
                <w:szCs w:val="28"/>
              </w:rPr>
              <w:t>04</w:t>
            </w:r>
          </w:p>
        </w:tc>
        <w:tc>
          <w:tcPr>
            <w:tcW w:w="905" w:type="dxa"/>
          </w:tcPr>
          <w:p w14:paraId="49ABEA4C" w14:textId="281D403F" w:rsidR="00691D13" w:rsidRPr="00762DB5" w:rsidRDefault="00691D13" w:rsidP="00762DB5">
            <w:pPr>
              <w:spacing w:line="240" w:lineRule="auto"/>
              <w:ind w:firstLine="0"/>
              <w:jc w:val="center"/>
              <w:rPr>
                <w:szCs w:val="28"/>
              </w:rPr>
            </w:pPr>
            <w:r w:rsidRPr="00762DB5">
              <w:rPr>
                <w:szCs w:val="28"/>
              </w:rPr>
              <w:t>0000079517</w:t>
            </w:r>
          </w:p>
        </w:tc>
        <w:tc>
          <w:tcPr>
            <w:tcW w:w="1028" w:type="dxa"/>
          </w:tcPr>
          <w:p w14:paraId="6348363B" w14:textId="77777777" w:rsidR="00691D13" w:rsidRPr="00762DB5" w:rsidRDefault="00691D13" w:rsidP="00691D13">
            <w:pPr>
              <w:spacing w:line="240" w:lineRule="auto"/>
              <w:ind w:firstLine="0"/>
              <w:jc w:val="center"/>
              <w:rPr>
                <w:szCs w:val="28"/>
              </w:rPr>
            </w:pPr>
          </w:p>
        </w:tc>
        <w:tc>
          <w:tcPr>
            <w:tcW w:w="3272" w:type="dxa"/>
            <w:gridSpan w:val="2"/>
          </w:tcPr>
          <w:p w14:paraId="6455605B" w14:textId="55E00099" w:rsidR="00691D13" w:rsidRPr="00762DB5" w:rsidRDefault="00691D13" w:rsidP="00691D13">
            <w:pPr>
              <w:spacing w:line="240" w:lineRule="auto"/>
              <w:ind w:firstLine="0"/>
              <w:jc w:val="center"/>
              <w:rPr>
                <w:szCs w:val="28"/>
              </w:rPr>
            </w:pPr>
            <w:r w:rsidRPr="00762DB5">
              <w:rPr>
                <w:szCs w:val="28"/>
              </w:rPr>
              <w:t>Муниципальная программа «Профилактика терроризма и экстремизма, а так 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1130" w:type="dxa"/>
          </w:tcPr>
          <w:p w14:paraId="3A5E649E" w14:textId="03C1010C" w:rsidR="00691D13" w:rsidRPr="00762DB5" w:rsidRDefault="00B3062B" w:rsidP="00691D13">
            <w:pPr>
              <w:spacing w:line="240" w:lineRule="auto"/>
              <w:ind w:firstLine="0"/>
              <w:jc w:val="center"/>
              <w:rPr>
                <w:szCs w:val="28"/>
              </w:rPr>
            </w:pPr>
            <w:r w:rsidRPr="00762DB5">
              <w:rPr>
                <w:szCs w:val="28"/>
              </w:rPr>
              <w:t>15</w:t>
            </w:r>
            <w:r w:rsidR="00691D13" w:rsidRPr="00762DB5">
              <w:rPr>
                <w:szCs w:val="28"/>
              </w:rPr>
              <w:t>,0</w:t>
            </w:r>
          </w:p>
        </w:tc>
        <w:tc>
          <w:tcPr>
            <w:tcW w:w="713" w:type="dxa"/>
          </w:tcPr>
          <w:p w14:paraId="5246C7E8" w14:textId="715F1027" w:rsidR="00691D13" w:rsidRPr="00762DB5" w:rsidRDefault="00691D13" w:rsidP="00691D13">
            <w:pPr>
              <w:spacing w:line="240" w:lineRule="auto"/>
              <w:ind w:firstLine="0"/>
              <w:jc w:val="center"/>
              <w:rPr>
                <w:szCs w:val="28"/>
              </w:rPr>
            </w:pPr>
            <w:r w:rsidRPr="00762DB5">
              <w:rPr>
                <w:szCs w:val="28"/>
              </w:rPr>
              <w:t>0,0</w:t>
            </w:r>
          </w:p>
        </w:tc>
      </w:tr>
      <w:tr w:rsidR="00691D13" w:rsidRPr="00762DB5" w14:paraId="3B5C1444" w14:textId="77777777" w:rsidTr="000F60CA">
        <w:tc>
          <w:tcPr>
            <w:tcW w:w="987" w:type="dxa"/>
          </w:tcPr>
          <w:p w14:paraId="5643EB28" w14:textId="7D9B355B" w:rsidR="00691D13" w:rsidRPr="00762DB5" w:rsidRDefault="00691D13" w:rsidP="00691D13">
            <w:pPr>
              <w:spacing w:line="240" w:lineRule="auto"/>
              <w:ind w:firstLine="0"/>
              <w:jc w:val="center"/>
              <w:rPr>
                <w:szCs w:val="28"/>
              </w:rPr>
            </w:pPr>
            <w:r w:rsidRPr="00762DB5">
              <w:rPr>
                <w:szCs w:val="28"/>
              </w:rPr>
              <w:t>903</w:t>
            </w:r>
          </w:p>
        </w:tc>
        <w:tc>
          <w:tcPr>
            <w:tcW w:w="709" w:type="dxa"/>
          </w:tcPr>
          <w:p w14:paraId="06A14742" w14:textId="465AF259" w:rsidR="00691D13" w:rsidRPr="00762DB5" w:rsidRDefault="00691D13" w:rsidP="00691D13">
            <w:pPr>
              <w:spacing w:line="240" w:lineRule="auto"/>
              <w:ind w:firstLine="0"/>
              <w:jc w:val="center"/>
              <w:rPr>
                <w:szCs w:val="28"/>
              </w:rPr>
            </w:pPr>
            <w:r w:rsidRPr="00762DB5">
              <w:rPr>
                <w:szCs w:val="28"/>
              </w:rPr>
              <w:t>01</w:t>
            </w:r>
          </w:p>
        </w:tc>
        <w:tc>
          <w:tcPr>
            <w:tcW w:w="749" w:type="dxa"/>
          </w:tcPr>
          <w:p w14:paraId="74376DC3" w14:textId="2A1017C6" w:rsidR="00691D13" w:rsidRPr="00762DB5" w:rsidRDefault="00691D13" w:rsidP="00691D13">
            <w:pPr>
              <w:spacing w:line="240" w:lineRule="auto"/>
              <w:ind w:firstLine="0"/>
              <w:jc w:val="center"/>
              <w:rPr>
                <w:szCs w:val="28"/>
              </w:rPr>
            </w:pPr>
            <w:r w:rsidRPr="00762DB5">
              <w:rPr>
                <w:szCs w:val="28"/>
              </w:rPr>
              <w:t>04</w:t>
            </w:r>
          </w:p>
        </w:tc>
        <w:tc>
          <w:tcPr>
            <w:tcW w:w="905" w:type="dxa"/>
          </w:tcPr>
          <w:p w14:paraId="0D7ADA4A" w14:textId="5094D74C" w:rsidR="00691D13" w:rsidRPr="00762DB5" w:rsidRDefault="00762DB5" w:rsidP="00691D13">
            <w:pPr>
              <w:spacing w:line="240" w:lineRule="auto"/>
              <w:ind w:firstLine="0"/>
              <w:jc w:val="center"/>
              <w:rPr>
                <w:szCs w:val="28"/>
              </w:rPr>
            </w:pPr>
            <w:r>
              <w:rPr>
                <w:szCs w:val="28"/>
              </w:rPr>
              <w:t>00000</w:t>
            </w:r>
            <w:r w:rsidR="00691D13" w:rsidRPr="00762DB5">
              <w:rPr>
                <w:szCs w:val="28"/>
              </w:rPr>
              <w:t>79517</w:t>
            </w:r>
          </w:p>
        </w:tc>
        <w:tc>
          <w:tcPr>
            <w:tcW w:w="1028" w:type="dxa"/>
          </w:tcPr>
          <w:p w14:paraId="3D14F384" w14:textId="59D258EB" w:rsidR="00691D13" w:rsidRPr="00762DB5" w:rsidRDefault="00691D13" w:rsidP="00691D13">
            <w:pPr>
              <w:spacing w:line="240" w:lineRule="auto"/>
              <w:ind w:firstLine="0"/>
              <w:jc w:val="center"/>
              <w:rPr>
                <w:szCs w:val="28"/>
              </w:rPr>
            </w:pPr>
            <w:r w:rsidRPr="00762DB5">
              <w:rPr>
                <w:szCs w:val="28"/>
              </w:rPr>
              <w:t>244</w:t>
            </w:r>
          </w:p>
        </w:tc>
        <w:tc>
          <w:tcPr>
            <w:tcW w:w="3272" w:type="dxa"/>
            <w:gridSpan w:val="2"/>
          </w:tcPr>
          <w:p w14:paraId="67CEF65A" w14:textId="5C180008" w:rsidR="00691D13" w:rsidRPr="00762DB5" w:rsidRDefault="00691D13" w:rsidP="00691D13">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09CDCE03" w14:textId="45B16DFE" w:rsidR="00691D13" w:rsidRPr="00762DB5" w:rsidRDefault="00B3062B" w:rsidP="00691D13">
            <w:pPr>
              <w:spacing w:line="240" w:lineRule="auto"/>
              <w:ind w:firstLine="0"/>
              <w:jc w:val="center"/>
              <w:rPr>
                <w:szCs w:val="28"/>
              </w:rPr>
            </w:pPr>
            <w:r w:rsidRPr="00762DB5">
              <w:rPr>
                <w:szCs w:val="28"/>
              </w:rPr>
              <w:t>15</w:t>
            </w:r>
            <w:r w:rsidR="00691D13" w:rsidRPr="00762DB5">
              <w:rPr>
                <w:szCs w:val="28"/>
              </w:rPr>
              <w:t>,0</w:t>
            </w:r>
          </w:p>
        </w:tc>
        <w:tc>
          <w:tcPr>
            <w:tcW w:w="713" w:type="dxa"/>
          </w:tcPr>
          <w:p w14:paraId="37651179" w14:textId="6469FAB6" w:rsidR="00691D13" w:rsidRPr="00762DB5" w:rsidRDefault="00691D13" w:rsidP="00691D13">
            <w:pPr>
              <w:spacing w:line="240" w:lineRule="auto"/>
              <w:ind w:firstLine="0"/>
              <w:jc w:val="center"/>
              <w:rPr>
                <w:szCs w:val="28"/>
              </w:rPr>
            </w:pPr>
            <w:r w:rsidRPr="00762DB5">
              <w:rPr>
                <w:szCs w:val="28"/>
              </w:rPr>
              <w:t>0,0</w:t>
            </w:r>
          </w:p>
        </w:tc>
      </w:tr>
      <w:tr w:rsidR="00084DA2" w:rsidRPr="00762DB5" w14:paraId="21192813" w14:textId="77777777" w:rsidTr="000F60CA">
        <w:tc>
          <w:tcPr>
            <w:tcW w:w="987" w:type="dxa"/>
          </w:tcPr>
          <w:p w14:paraId="69F69E35" w14:textId="6578EB2F" w:rsidR="00084DA2" w:rsidRPr="00762DB5" w:rsidRDefault="00084DA2" w:rsidP="00084DA2">
            <w:pPr>
              <w:spacing w:line="240" w:lineRule="auto"/>
              <w:ind w:firstLine="0"/>
              <w:jc w:val="center"/>
              <w:rPr>
                <w:szCs w:val="28"/>
              </w:rPr>
            </w:pPr>
            <w:r w:rsidRPr="00762DB5">
              <w:rPr>
                <w:szCs w:val="28"/>
              </w:rPr>
              <w:lastRenderedPageBreak/>
              <w:t>903</w:t>
            </w:r>
          </w:p>
        </w:tc>
        <w:tc>
          <w:tcPr>
            <w:tcW w:w="709" w:type="dxa"/>
          </w:tcPr>
          <w:p w14:paraId="352043E7" w14:textId="6AE3525F" w:rsidR="00084DA2" w:rsidRPr="00762DB5" w:rsidRDefault="00084DA2" w:rsidP="00084DA2">
            <w:pPr>
              <w:spacing w:line="240" w:lineRule="auto"/>
              <w:ind w:firstLine="0"/>
              <w:jc w:val="center"/>
              <w:rPr>
                <w:szCs w:val="28"/>
              </w:rPr>
            </w:pPr>
            <w:r w:rsidRPr="00762DB5">
              <w:rPr>
                <w:szCs w:val="28"/>
              </w:rPr>
              <w:t>01</w:t>
            </w:r>
          </w:p>
        </w:tc>
        <w:tc>
          <w:tcPr>
            <w:tcW w:w="749" w:type="dxa"/>
          </w:tcPr>
          <w:p w14:paraId="31D9B6EE" w14:textId="2DDC00B9" w:rsidR="00084DA2" w:rsidRPr="00762DB5" w:rsidRDefault="00084DA2" w:rsidP="00084DA2">
            <w:pPr>
              <w:spacing w:line="240" w:lineRule="auto"/>
              <w:ind w:firstLine="0"/>
              <w:jc w:val="center"/>
              <w:rPr>
                <w:szCs w:val="28"/>
              </w:rPr>
            </w:pPr>
            <w:r w:rsidRPr="00762DB5">
              <w:rPr>
                <w:szCs w:val="28"/>
              </w:rPr>
              <w:t>04</w:t>
            </w:r>
          </w:p>
        </w:tc>
        <w:tc>
          <w:tcPr>
            <w:tcW w:w="905" w:type="dxa"/>
          </w:tcPr>
          <w:p w14:paraId="084BA347" w14:textId="1E5B10E4" w:rsidR="00084DA2" w:rsidRPr="00762DB5" w:rsidRDefault="00762DB5" w:rsidP="00084DA2">
            <w:pPr>
              <w:spacing w:line="240" w:lineRule="auto"/>
              <w:ind w:firstLine="0"/>
              <w:jc w:val="center"/>
              <w:rPr>
                <w:szCs w:val="28"/>
              </w:rPr>
            </w:pPr>
            <w:r>
              <w:rPr>
                <w:szCs w:val="28"/>
              </w:rPr>
              <w:t>00000</w:t>
            </w:r>
            <w:r w:rsidR="00084DA2" w:rsidRPr="00762DB5">
              <w:rPr>
                <w:szCs w:val="28"/>
              </w:rPr>
              <w:t>79519</w:t>
            </w:r>
          </w:p>
        </w:tc>
        <w:tc>
          <w:tcPr>
            <w:tcW w:w="1028" w:type="dxa"/>
          </w:tcPr>
          <w:p w14:paraId="58C393F6" w14:textId="77777777" w:rsidR="00084DA2" w:rsidRPr="00762DB5" w:rsidRDefault="00084DA2" w:rsidP="00084DA2">
            <w:pPr>
              <w:spacing w:line="240" w:lineRule="auto"/>
              <w:ind w:firstLine="0"/>
              <w:jc w:val="center"/>
              <w:rPr>
                <w:szCs w:val="28"/>
              </w:rPr>
            </w:pPr>
          </w:p>
        </w:tc>
        <w:tc>
          <w:tcPr>
            <w:tcW w:w="3272" w:type="dxa"/>
            <w:gridSpan w:val="2"/>
          </w:tcPr>
          <w:p w14:paraId="621034E8" w14:textId="31930FD4" w:rsidR="00084DA2" w:rsidRPr="00762DB5" w:rsidRDefault="00084DA2" w:rsidP="00084DA2">
            <w:pPr>
              <w:spacing w:line="240" w:lineRule="auto"/>
              <w:ind w:firstLine="0"/>
              <w:jc w:val="center"/>
              <w:rPr>
                <w:szCs w:val="28"/>
              </w:rPr>
            </w:pPr>
            <w:r w:rsidRPr="00762DB5">
              <w:rPr>
                <w:szCs w:val="28"/>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1130" w:type="dxa"/>
          </w:tcPr>
          <w:p w14:paraId="22CAA1BE" w14:textId="0479C31E" w:rsidR="00084DA2" w:rsidRPr="00762DB5" w:rsidRDefault="00B3062B" w:rsidP="00084DA2">
            <w:pPr>
              <w:spacing w:line="240" w:lineRule="auto"/>
              <w:ind w:firstLine="0"/>
              <w:jc w:val="center"/>
              <w:rPr>
                <w:szCs w:val="28"/>
              </w:rPr>
            </w:pPr>
            <w:r w:rsidRPr="00762DB5">
              <w:rPr>
                <w:szCs w:val="28"/>
              </w:rPr>
              <w:t>1</w:t>
            </w:r>
            <w:r w:rsidR="00084DA2" w:rsidRPr="00762DB5">
              <w:rPr>
                <w:szCs w:val="28"/>
              </w:rPr>
              <w:t>0,0</w:t>
            </w:r>
          </w:p>
        </w:tc>
        <w:tc>
          <w:tcPr>
            <w:tcW w:w="713" w:type="dxa"/>
          </w:tcPr>
          <w:p w14:paraId="52ABBA5B" w14:textId="5BEDF6F3" w:rsidR="00084DA2" w:rsidRPr="00762DB5" w:rsidRDefault="00084DA2" w:rsidP="00084DA2">
            <w:pPr>
              <w:spacing w:line="240" w:lineRule="auto"/>
              <w:ind w:firstLine="0"/>
              <w:jc w:val="center"/>
              <w:rPr>
                <w:szCs w:val="28"/>
              </w:rPr>
            </w:pPr>
            <w:r w:rsidRPr="00762DB5">
              <w:rPr>
                <w:szCs w:val="28"/>
              </w:rPr>
              <w:t>0,0</w:t>
            </w:r>
          </w:p>
        </w:tc>
      </w:tr>
      <w:tr w:rsidR="00084DA2" w:rsidRPr="00762DB5" w14:paraId="4AFC2A5F" w14:textId="77777777" w:rsidTr="000F60CA">
        <w:tc>
          <w:tcPr>
            <w:tcW w:w="987" w:type="dxa"/>
          </w:tcPr>
          <w:p w14:paraId="7F5B4FF1" w14:textId="6815B62C" w:rsidR="00084DA2" w:rsidRPr="00762DB5" w:rsidRDefault="00084DA2" w:rsidP="00084DA2">
            <w:pPr>
              <w:spacing w:line="240" w:lineRule="auto"/>
              <w:ind w:firstLine="0"/>
              <w:jc w:val="center"/>
              <w:rPr>
                <w:szCs w:val="28"/>
              </w:rPr>
            </w:pPr>
            <w:r w:rsidRPr="00762DB5">
              <w:rPr>
                <w:szCs w:val="28"/>
              </w:rPr>
              <w:t>903</w:t>
            </w:r>
          </w:p>
        </w:tc>
        <w:tc>
          <w:tcPr>
            <w:tcW w:w="709" w:type="dxa"/>
          </w:tcPr>
          <w:p w14:paraId="6D16C7E9" w14:textId="23FAAEFF" w:rsidR="00084DA2" w:rsidRPr="00762DB5" w:rsidRDefault="00084DA2" w:rsidP="00084DA2">
            <w:pPr>
              <w:spacing w:line="240" w:lineRule="auto"/>
              <w:ind w:firstLine="0"/>
              <w:jc w:val="center"/>
              <w:rPr>
                <w:szCs w:val="28"/>
              </w:rPr>
            </w:pPr>
            <w:r w:rsidRPr="00762DB5">
              <w:rPr>
                <w:szCs w:val="28"/>
              </w:rPr>
              <w:t>01</w:t>
            </w:r>
          </w:p>
        </w:tc>
        <w:tc>
          <w:tcPr>
            <w:tcW w:w="749" w:type="dxa"/>
          </w:tcPr>
          <w:p w14:paraId="1E001D1F" w14:textId="63182D86" w:rsidR="00084DA2" w:rsidRPr="00762DB5" w:rsidRDefault="00084DA2" w:rsidP="00084DA2">
            <w:pPr>
              <w:spacing w:line="240" w:lineRule="auto"/>
              <w:ind w:firstLine="0"/>
              <w:jc w:val="center"/>
              <w:rPr>
                <w:szCs w:val="28"/>
              </w:rPr>
            </w:pPr>
            <w:r w:rsidRPr="00762DB5">
              <w:rPr>
                <w:szCs w:val="28"/>
              </w:rPr>
              <w:t>04</w:t>
            </w:r>
          </w:p>
        </w:tc>
        <w:tc>
          <w:tcPr>
            <w:tcW w:w="905" w:type="dxa"/>
          </w:tcPr>
          <w:p w14:paraId="056A0243" w14:textId="6FDE7DF4" w:rsidR="00084DA2" w:rsidRPr="00762DB5" w:rsidRDefault="00762DB5" w:rsidP="00084DA2">
            <w:pPr>
              <w:spacing w:line="240" w:lineRule="auto"/>
              <w:ind w:firstLine="0"/>
              <w:jc w:val="center"/>
              <w:rPr>
                <w:szCs w:val="28"/>
              </w:rPr>
            </w:pPr>
            <w:r>
              <w:rPr>
                <w:szCs w:val="28"/>
              </w:rPr>
              <w:t>00000</w:t>
            </w:r>
            <w:r w:rsidR="00084DA2" w:rsidRPr="00762DB5">
              <w:rPr>
                <w:szCs w:val="28"/>
              </w:rPr>
              <w:t>79519</w:t>
            </w:r>
          </w:p>
        </w:tc>
        <w:tc>
          <w:tcPr>
            <w:tcW w:w="1028" w:type="dxa"/>
          </w:tcPr>
          <w:p w14:paraId="4EE56934" w14:textId="155A3713" w:rsidR="00084DA2" w:rsidRPr="00762DB5" w:rsidRDefault="00084DA2" w:rsidP="00084DA2">
            <w:pPr>
              <w:spacing w:line="240" w:lineRule="auto"/>
              <w:ind w:firstLine="0"/>
              <w:jc w:val="center"/>
              <w:rPr>
                <w:szCs w:val="28"/>
              </w:rPr>
            </w:pPr>
            <w:r w:rsidRPr="00762DB5">
              <w:rPr>
                <w:szCs w:val="28"/>
              </w:rPr>
              <w:t>244</w:t>
            </w:r>
          </w:p>
        </w:tc>
        <w:tc>
          <w:tcPr>
            <w:tcW w:w="3272" w:type="dxa"/>
            <w:gridSpan w:val="2"/>
          </w:tcPr>
          <w:p w14:paraId="5201D7D1" w14:textId="500410A5" w:rsidR="00084DA2" w:rsidRPr="00762DB5" w:rsidRDefault="00084DA2" w:rsidP="00084DA2">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2BC1444B" w14:textId="655A0265" w:rsidR="00084DA2" w:rsidRPr="00762DB5" w:rsidRDefault="00B3062B" w:rsidP="00084DA2">
            <w:pPr>
              <w:spacing w:line="240" w:lineRule="auto"/>
              <w:ind w:firstLine="0"/>
              <w:jc w:val="center"/>
              <w:rPr>
                <w:szCs w:val="28"/>
              </w:rPr>
            </w:pPr>
            <w:r w:rsidRPr="00762DB5">
              <w:rPr>
                <w:szCs w:val="28"/>
              </w:rPr>
              <w:t>1</w:t>
            </w:r>
            <w:r w:rsidR="00084DA2" w:rsidRPr="00762DB5">
              <w:rPr>
                <w:szCs w:val="28"/>
              </w:rPr>
              <w:t>0,0</w:t>
            </w:r>
          </w:p>
        </w:tc>
        <w:tc>
          <w:tcPr>
            <w:tcW w:w="713" w:type="dxa"/>
          </w:tcPr>
          <w:p w14:paraId="3065C325" w14:textId="47ACC7FD" w:rsidR="00084DA2" w:rsidRPr="00762DB5" w:rsidRDefault="00084DA2" w:rsidP="00084DA2">
            <w:pPr>
              <w:spacing w:line="240" w:lineRule="auto"/>
              <w:ind w:firstLine="0"/>
              <w:jc w:val="center"/>
              <w:rPr>
                <w:szCs w:val="28"/>
              </w:rPr>
            </w:pPr>
            <w:r w:rsidRPr="00762DB5">
              <w:rPr>
                <w:szCs w:val="28"/>
              </w:rPr>
              <w:t>0,0</w:t>
            </w:r>
          </w:p>
        </w:tc>
      </w:tr>
      <w:tr w:rsidR="00022959" w:rsidRPr="00762DB5" w14:paraId="451D2CE3" w14:textId="77777777" w:rsidTr="000F60CA">
        <w:tc>
          <w:tcPr>
            <w:tcW w:w="987" w:type="dxa"/>
          </w:tcPr>
          <w:p w14:paraId="28345585" w14:textId="162985E7" w:rsidR="00022959" w:rsidRPr="00762DB5" w:rsidRDefault="00022959" w:rsidP="00022959">
            <w:pPr>
              <w:spacing w:line="240" w:lineRule="auto"/>
              <w:ind w:firstLine="0"/>
              <w:jc w:val="center"/>
              <w:rPr>
                <w:szCs w:val="28"/>
              </w:rPr>
            </w:pPr>
            <w:r w:rsidRPr="00762DB5">
              <w:rPr>
                <w:szCs w:val="28"/>
              </w:rPr>
              <w:t>903</w:t>
            </w:r>
          </w:p>
        </w:tc>
        <w:tc>
          <w:tcPr>
            <w:tcW w:w="709" w:type="dxa"/>
          </w:tcPr>
          <w:p w14:paraId="7AC1A93A" w14:textId="52029A3A" w:rsidR="00022959" w:rsidRPr="00762DB5" w:rsidRDefault="00022959" w:rsidP="00022959">
            <w:pPr>
              <w:spacing w:line="240" w:lineRule="auto"/>
              <w:ind w:firstLine="0"/>
              <w:jc w:val="center"/>
              <w:rPr>
                <w:szCs w:val="28"/>
              </w:rPr>
            </w:pPr>
            <w:r w:rsidRPr="00762DB5">
              <w:rPr>
                <w:szCs w:val="28"/>
              </w:rPr>
              <w:t>01</w:t>
            </w:r>
          </w:p>
        </w:tc>
        <w:tc>
          <w:tcPr>
            <w:tcW w:w="749" w:type="dxa"/>
          </w:tcPr>
          <w:p w14:paraId="72861512" w14:textId="48E37C76" w:rsidR="00022959" w:rsidRPr="00762DB5" w:rsidRDefault="00022959" w:rsidP="00022959">
            <w:pPr>
              <w:spacing w:line="240" w:lineRule="auto"/>
              <w:ind w:firstLine="0"/>
              <w:jc w:val="center"/>
              <w:rPr>
                <w:szCs w:val="28"/>
              </w:rPr>
            </w:pPr>
            <w:r w:rsidRPr="00762DB5">
              <w:rPr>
                <w:szCs w:val="28"/>
              </w:rPr>
              <w:t>04</w:t>
            </w:r>
          </w:p>
        </w:tc>
        <w:tc>
          <w:tcPr>
            <w:tcW w:w="905" w:type="dxa"/>
          </w:tcPr>
          <w:p w14:paraId="1CE34F40" w14:textId="322029DF" w:rsidR="00022959" w:rsidRPr="00762DB5" w:rsidRDefault="00762DB5" w:rsidP="00022959">
            <w:pPr>
              <w:spacing w:line="240" w:lineRule="auto"/>
              <w:ind w:firstLine="0"/>
              <w:jc w:val="center"/>
              <w:rPr>
                <w:szCs w:val="28"/>
              </w:rPr>
            </w:pPr>
            <w:r>
              <w:rPr>
                <w:szCs w:val="28"/>
              </w:rPr>
              <w:t>00000</w:t>
            </w:r>
            <w:r w:rsidR="00022959" w:rsidRPr="00762DB5">
              <w:rPr>
                <w:szCs w:val="28"/>
              </w:rPr>
              <w:t>79527</w:t>
            </w:r>
          </w:p>
        </w:tc>
        <w:tc>
          <w:tcPr>
            <w:tcW w:w="1028" w:type="dxa"/>
          </w:tcPr>
          <w:p w14:paraId="5763F987" w14:textId="77777777" w:rsidR="00022959" w:rsidRPr="00762DB5" w:rsidRDefault="00022959" w:rsidP="00022959">
            <w:pPr>
              <w:spacing w:line="240" w:lineRule="auto"/>
              <w:ind w:firstLine="0"/>
              <w:jc w:val="center"/>
              <w:rPr>
                <w:szCs w:val="28"/>
              </w:rPr>
            </w:pPr>
          </w:p>
        </w:tc>
        <w:tc>
          <w:tcPr>
            <w:tcW w:w="3272" w:type="dxa"/>
            <w:gridSpan w:val="2"/>
          </w:tcPr>
          <w:p w14:paraId="3168A17C" w14:textId="1D3EC64F" w:rsidR="00022959" w:rsidRPr="00762DB5" w:rsidRDefault="00022959" w:rsidP="00022959">
            <w:pPr>
              <w:spacing w:line="240" w:lineRule="auto"/>
              <w:ind w:firstLine="0"/>
              <w:jc w:val="center"/>
              <w:rPr>
                <w:szCs w:val="28"/>
              </w:rPr>
            </w:pPr>
            <w:r w:rsidRPr="00762DB5">
              <w:rPr>
                <w:szCs w:val="28"/>
              </w:rPr>
              <w:t xml:space="preserve">Муниципальная программа «Управление муниципальной собственностью в Приаргунском муниципальном округе Забайкальского края» на 2022-2026 </w:t>
            </w:r>
            <w:proofErr w:type="spellStart"/>
            <w:r w:rsidRPr="00762DB5">
              <w:rPr>
                <w:szCs w:val="28"/>
              </w:rPr>
              <w:t>гг</w:t>
            </w:r>
            <w:proofErr w:type="spellEnd"/>
          </w:p>
        </w:tc>
        <w:tc>
          <w:tcPr>
            <w:tcW w:w="1130" w:type="dxa"/>
          </w:tcPr>
          <w:p w14:paraId="1607EC0A" w14:textId="25377EC6" w:rsidR="00022959" w:rsidRPr="00762DB5" w:rsidRDefault="00B3062B" w:rsidP="00022959">
            <w:pPr>
              <w:spacing w:line="240" w:lineRule="auto"/>
              <w:ind w:firstLine="0"/>
              <w:jc w:val="center"/>
              <w:rPr>
                <w:szCs w:val="28"/>
              </w:rPr>
            </w:pPr>
            <w:r w:rsidRPr="00762DB5">
              <w:rPr>
                <w:szCs w:val="28"/>
              </w:rPr>
              <w:t>320</w:t>
            </w:r>
            <w:r w:rsidR="00022959" w:rsidRPr="00762DB5">
              <w:rPr>
                <w:szCs w:val="28"/>
              </w:rPr>
              <w:t>,0</w:t>
            </w:r>
          </w:p>
        </w:tc>
        <w:tc>
          <w:tcPr>
            <w:tcW w:w="713" w:type="dxa"/>
          </w:tcPr>
          <w:p w14:paraId="48F6F4E1" w14:textId="3287F4AA" w:rsidR="00022959" w:rsidRPr="00762DB5" w:rsidRDefault="00022959" w:rsidP="00022959">
            <w:pPr>
              <w:spacing w:line="240" w:lineRule="auto"/>
              <w:ind w:firstLine="0"/>
              <w:jc w:val="center"/>
              <w:rPr>
                <w:szCs w:val="28"/>
              </w:rPr>
            </w:pPr>
            <w:r w:rsidRPr="00762DB5">
              <w:rPr>
                <w:szCs w:val="28"/>
              </w:rPr>
              <w:t>0,0</w:t>
            </w:r>
          </w:p>
        </w:tc>
      </w:tr>
      <w:tr w:rsidR="00022959" w:rsidRPr="00762DB5" w14:paraId="671D1567" w14:textId="77777777" w:rsidTr="000F60CA">
        <w:tc>
          <w:tcPr>
            <w:tcW w:w="987" w:type="dxa"/>
          </w:tcPr>
          <w:p w14:paraId="35589C0E" w14:textId="2CDA2979" w:rsidR="00022959" w:rsidRPr="00762DB5" w:rsidRDefault="00022959" w:rsidP="00022959">
            <w:pPr>
              <w:spacing w:line="240" w:lineRule="auto"/>
              <w:ind w:firstLine="0"/>
              <w:jc w:val="center"/>
              <w:rPr>
                <w:szCs w:val="28"/>
              </w:rPr>
            </w:pPr>
            <w:r w:rsidRPr="00762DB5">
              <w:rPr>
                <w:szCs w:val="28"/>
              </w:rPr>
              <w:t>903</w:t>
            </w:r>
          </w:p>
        </w:tc>
        <w:tc>
          <w:tcPr>
            <w:tcW w:w="709" w:type="dxa"/>
          </w:tcPr>
          <w:p w14:paraId="23678CB8" w14:textId="4875D2EF" w:rsidR="00022959" w:rsidRPr="00762DB5" w:rsidRDefault="00022959" w:rsidP="00022959">
            <w:pPr>
              <w:spacing w:line="240" w:lineRule="auto"/>
              <w:ind w:firstLine="0"/>
              <w:jc w:val="center"/>
              <w:rPr>
                <w:szCs w:val="28"/>
              </w:rPr>
            </w:pPr>
            <w:r w:rsidRPr="00762DB5">
              <w:rPr>
                <w:szCs w:val="28"/>
              </w:rPr>
              <w:t>01</w:t>
            </w:r>
          </w:p>
        </w:tc>
        <w:tc>
          <w:tcPr>
            <w:tcW w:w="749" w:type="dxa"/>
          </w:tcPr>
          <w:p w14:paraId="568E3B32" w14:textId="6B29FBB4" w:rsidR="00022959" w:rsidRPr="00762DB5" w:rsidRDefault="00022959" w:rsidP="00022959">
            <w:pPr>
              <w:spacing w:line="240" w:lineRule="auto"/>
              <w:ind w:firstLine="0"/>
              <w:jc w:val="center"/>
              <w:rPr>
                <w:szCs w:val="28"/>
              </w:rPr>
            </w:pPr>
            <w:r w:rsidRPr="00762DB5">
              <w:rPr>
                <w:szCs w:val="28"/>
              </w:rPr>
              <w:t>04</w:t>
            </w:r>
          </w:p>
        </w:tc>
        <w:tc>
          <w:tcPr>
            <w:tcW w:w="905" w:type="dxa"/>
          </w:tcPr>
          <w:p w14:paraId="2981CA87" w14:textId="09CFFF6A" w:rsidR="00022959" w:rsidRPr="00762DB5" w:rsidRDefault="00762DB5" w:rsidP="00022959">
            <w:pPr>
              <w:spacing w:line="240" w:lineRule="auto"/>
              <w:ind w:firstLine="0"/>
              <w:jc w:val="center"/>
              <w:rPr>
                <w:szCs w:val="28"/>
              </w:rPr>
            </w:pPr>
            <w:r>
              <w:rPr>
                <w:szCs w:val="28"/>
              </w:rPr>
              <w:t>00000</w:t>
            </w:r>
            <w:r w:rsidR="00022959" w:rsidRPr="00762DB5">
              <w:rPr>
                <w:szCs w:val="28"/>
              </w:rPr>
              <w:t>79527</w:t>
            </w:r>
          </w:p>
        </w:tc>
        <w:tc>
          <w:tcPr>
            <w:tcW w:w="1028" w:type="dxa"/>
          </w:tcPr>
          <w:p w14:paraId="73435CF4" w14:textId="4E180A12" w:rsidR="00022959" w:rsidRPr="00762DB5" w:rsidRDefault="00022959" w:rsidP="00022959">
            <w:pPr>
              <w:spacing w:line="240" w:lineRule="auto"/>
              <w:ind w:firstLine="0"/>
              <w:jc w:val="center"/>
              <w:rPr>
                <w:szCs w:val="28"/>
              </w:rPr>
            </w:pPr>
            <w:r w:rsidRPr="00762DB5">
              <w:rPr>
                <w:szCs w:val="28"/>
              </w:rPr>
              <w:t>244</w:t>
            </w:r>
          </w:p>
        </w:tc>
        <w:tc>
          <w:tcPr>
            <w:tcW w:w="3272" w:type="dxa"/>
            <w:gridSpan w:val="2"/>
          </w:tcPr>
          <w:p w14:paraId="7A51FA84" w14:textId="009A62B7" w:rsidR="00022959" w:rsidRPr="00762DB5" w:rsidRDefault="00022959" w:rsidP="00022959">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3604A027" w14:textId="775AEB21" w:rsidR="00022959" w:rsidRPr="00762DB5" w:rsidRDefault="00B3062B" w:rsidP="00022959">
            <w:pPr>
              <w:spacing w:line="240" w:lineRule="auto"/>
              <w:ind w:firstLine="0"/>
              <w:jc w:val="center"/>
              <w:rPr>
                <w:szCs w:val="28"/>
              </w:rPr>
            </w:pPr>
            <w:r w:rsidRPr="00762DB5">
              <w:rPr>
                <w:szCs w:val="28"/>
              </w:rPr>
              <w:t>320</w:t>
            </w:r>
            <w:r w:rsidR="00022959" w:rsidRPr="00762DB5">
              <w:rPr>
                <w:szCs w:val="28"/>
              </w:rPr>
              <w:t>,0</w:t>
            </w:r>
          </w:p>
        </w:tc>
        <w:tc>
          <w:tcPr>
            <w:tcW w:w="713" w:type="dxa"/>
          </w:tcPr>
          <w:p w14:paraId="6A80B7EE" w14:textId="23334682" w:rsidR="00022959" w:rsidRPr="00762DB5" w:rsidRDefault="00022959" w:rsidP="00022959">
            <w:pPr>
              <w:spacing w:line="240" w:lineRule="auto"/>
              <w:ind w:firstLine="0"/>
              <w:jc w:val="center"/>
              <w:rPr>
                <w:szCs w:val="28"/>
              </w:rPr>
            </w:pPr>
            <w:r w:rsidRPr="00762DB5">
              <w:rPr>
                <w:szCs w:val="28"/>
              </w:rPr>
              <w:t>0,0</w:t>
            </w:r>
          </w:p>
        </w:tc>
      </w:tr>
      <w:tr w:rsidR="00022959" w:rsidRPr="00762DB5" w14:paraId="7B44A4BB" w14:textId="77777777" w:rsidTr="000F60CA">
        <w:tc>
          <w:tcPr>
            <w:tcW w:w="987" w:type="dxa"/>
          </w:tcPr>
          <w:p w14:paraId="0D5AA0FB" w14:textId="383CB1A2" w:rsidR="00022959" w:rsidRPr="00762DB5" w:rsidRDefault="00022959" w:rsidP="00022959">
            <w:pPr>
              <w:spacing w:line="240" w:lineRule="auto"/>
              <w:ind w:firstLine="0"/>
              <w:jc w:val="center"/>
              <w:rPr>
                <w:szCs w:val="28"/>
              </w:rPr>
            </w:pPr>
            <w:r w:rsidRPr="00762DB5">
              <w:rPr>
                <w:szCs w:val="28"/>
              </w:rPr>
              <w:t>903</w:t>
            </w:r>
          </w:p>
        </w:tc>
        <w:tc>
          <w:tcPr>
            <w:tcW w:w="709" w:type="dxa"/>
          </w:tcPr>
          <w:p w14:paraId="68DE741B" w14:textId="0B7776C3" w:rsidR="00022959" w:rsidRPr="00762DB5" w:rsidRDefault="00022959" w:rsidP="00022959">
            <w:pPr>
              <w:spacing w:line="240" w:lineRule="auto"/>
              <w:ind w:firstLine="0"/>
              <w:jc w:val="center"/>
              <w:rPr>
                <w:szCs w:val="28"/>
              </w:rPr>
            </w:pPr>
            <w:r w:rsidRPr="00762DB5">
              <w:rPr>
                <w:szCs w:val="28"/>
              </w:rPr>
              <w:t>01</w:t>
            </w:r>
          </w:p>
        </w:tc>
        <w:tc>
          <w:tcPr>
            <w:tcW w:w="749" w:type="dxa"/>
          </w:tcPr>
          <w:p w14:paraId="39190F1E" w14:textId="0113C154" w:rsidR="00022959" w:rsidRPr="00762DB5" w:rsidRDefault="00022959" w:rsidP="00022959">
            <w:pPr>
              <w:spacing w:line="240" w:lineRule="auto"/>
              <w:ind w:firstLine="0"/>
              <w:jc w:val="center"/>
              <w:rPr>
                <w:szCs w:val="28"/>
              </w:rPr>
            </w:pPr>
            <w:r w:rsidRPr="00762DB5">
              <w:rPr>
                <w:szCs w:val="28"/>
              </w:rPr>
              <w:t>04</w:t>
            </w:r>
          </w:p>
        </w:tc>
        <w:tc>
          <w:tcPr>
            <w:tcW w:w="905" w:type="dxa"/>
          </w:tcPr>
          <w:p w14:paraId="1165CD8A" w14:textId="36F750B6" w:rsidR="00022959" w:rsidRPr="00762DB5" w:rsidRDefault="00762DB5" w:rsidP="00022959">
            <w:pPr>
              <w:spacing w:line="240" w:lineRule="auto"/>
              <w:ind w:firstLine="0"/>
              <w:jc w:val="center"/>
              <w:rPr>
                <w:szCs w:val="28"/>
              </w:rPr>
            </w:pPr>
            <w:r>
              <w:rPr>
                <w:szCs w:val="28"/>
              </w:rPr>
              <w:t>00000</w:t>
            </w:r>
            <w:r w:rsidR="00022959" w:rsidRPr="00762DB5">
              <w:rPr>
                <w:szCs w:val="28"/>
              </w:rPr>
              <w:t>79528</w:t>
            </w:r>
          </w:p>
        </w:tc>
        <w:tc>
          <w:tcPr>
            <w:tcW w:w="1028" w:type="dxa"/>
          </w:tcPr>
          <w:p w14:paraId="098AE03B" w14:textId="77777777" w:rsidR="00022959" w:rsidRPr="00762DB5" w:rsidRDefault="00022959" w:rsidP="00022959">
            <w:pPr>
              <w:spacing w:line="240" w:lineRule="auto"/>
              <w:ind w:firstLine="0"/>
              <w:jc w:val="center"/>
              <w:rPr>
                <w:szCs w:val="28"/>
              </w:rPr>
            </w:pPr>
          </w:p>
        </w:tc>
        <w:tc>
          <w:tcPr>
            <w:tcW w:w="3272" w:type="dxa"/>
            <w:gridSpan w:val="2"/>
          </w:tcPr>
          <w:p w14:paraId="2FC8FAA5" w14:textId="7AEDED2C" w:rsidR="00022959" w:rsidRPr="00762DB5" w:rsidRDefault="00022959" w:rsidP="00022959">
            <w:pPr>
              <w:spacing w:line="240" w:lineRule="auto"/>
              <w:ind w:firstLine="0"/>
              <w:jc w:val="center"/>
              <w:rPr>
                <w:szCs w:val="28"/>
              </w:rPr>
            </w:pPr>
            <w:r w:rsidRPr="00762DB5">
              <w:rPr>
                <w:szCs w:val="28"/>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1130" w:type="dxa"/>
          </w:tcPr>
          <w:p w14:paraId="4C446328" w14:textId="42AC3A38" w:rsidR="00022959" w:rsidRPr="00762DB5" w:rsidRDefault="00B3062B" w:rsidP="00022959">
            <w:pPr>
              <w:spacing w:line="240" w:lineRule="auto"/>
              <w:ind w:firstLine="0"/>
              <w:jc w:val="center"/>
              <w:rPr>
                <w:szCs w:val="28"/>
              </w:rPr>
            </w:pPr>
            <w:r w:rsidRPr="00762DB5">
              <w:rPr>
                <w:szCs w:val="28"/>
              </w:rPr>
              <w:t>2</w:t>
            </w:r>
            <w:r w:rsidR="00022959" w:rsidRPr="00762DB5">
              <w:rPr>
                <w:szCs w:val="28"/>
              </w:rPr>
              <w:t>0,0</w:t>
            </w:r>
          </w:p>
        </w:tc>
        <w:tc>
          <w:tcPr>
            <w:tcW w:w="713" w:type="dxa"/>
          </w:tcPr>
          <w:p w14:paraId="769CDFDA" w14:textId="6898F55C" w:rsidR="00022959" w:rsidRPr="00762DB5" w:rsidRDefault="00022959" w:rsidP="00022959">
            <w:pPr>
              <w:spacing w:line="240" w:lineRule="auto"/>
              <w:ind w:firstLine="0"/>
              <w:jc w:val="center"/>
              <w:rPr>
                <w:szCs w:val="28"/>
              </w:rPr>
            </w:pPr>
            <w:r w:rsidRPr="00762DB5">
              <w:rPr>
                <w:szCs w:val="28"/>
              </w:rPr>
              <w:t>0,0</w:t>
            </w:r>
          </w:p>
        </w:tc>
      </w:tr>
      <w:tr w:rsidR="00022959" w:rsidRPr="00762DB5" w14:paraId="36916262" w14:textId="77777777" w:rsidTr="000F60CA">
        <w:tc>
          <w:tcPr>
            <w:tcW w:w="987" w:type="dxa"/>
          </w:tcPr>
          <w:p w14:paraId="13F5EC82" w14:textId="21299098" w:rsidR="00022959" w:rsidRPr="00762DB5" w:rsidRDefault="00022959" w:rsidP="00022959">
            <w:pPr>
              <w:spacing w:line="240" w:lineRule="auto"/>
              <w:ind w:firstLine="0"/>
              <w:jc w:val="center"/>
              <w:rPr>
                <w:szCs w:val="28"/>
              </w:rPr>
            </w:pPr>
            <w:r w:rsidRPr="00762DB5">
              <w:rPr>
                <w:szCs w:val="28"/>
              </w:rPr>
              <w:t>903</w:t>
            </w:r>
          </w:p>
        </w:tc>
        <w:tc>
          <w:tcPr>
            <w:tcW w:w="709" w:type="dxa"/>
          </w:tcPr>
          <w:p w14:paraId="5C7F0500" w14:textId="529CEA77" w:rsidR="00022959" w:rsidRPr="00762DB5" w:rsidRDefault="00022959" w:rsidP="00022959">
            <w:pPr>
              <w:spacing w:line="240" w:lineRule="auto"/>
              <w:ind w:firstLine="0"/>
              <w:jc w:val="center"/>
              <w:rPr>
                <w:szCs w:val="28"/>
              </w:rPr>
            </w:pPr>
            <w:r w:rsidRPr="00762DB5">
              <w:rPr>
                <w:szCs w:val="28"/>
              </w:rPr>
              <w:t>01</w:t>
            </w:r>
          </w:p>
        </w:tc>
        <w:tc>
          <w:tcPr>
            <w:tcW w:w="749" w:type="dxa"/>
          </w:tcPr>
          <w:p w14:paraId="0FEFBFAC" w14:textId="68DBA980" w:rsidR="00022959" w:rsidRPr="00762DB5" w:rsidRDefault="00022959" w:rsidP="00022959">
            <w:pPr>
              <w:spacing w:line="240" w:lineRule="auto"/>
              <w:ind w:firstLine="0"/>
              <w:jc w:val="center"/>
              <w:rPr>
                <w:szCs w:val="28"/>
              </w:rPr>
            </w:pPr>
            <w:r w:rsidRPr="00762DB5">
              <w:rPr>
                <w:szCs w:val="28"/>
              </w:rPr>
              <w:t>04</w:t>
            </w:r>
          </w:p>
        </w:tc>
        <w:tc>
          <w:tcPr>
            <w:tcW w:w="905" w:type="dxa"/>
          </w:tcPr>
          <w:p w14:paraId="7B98E7D2" w14:textId="5AF8C30C" w:rsidR="00022959" w:rsidRPr="00762DB5" w:rsidRDefault="00762DB5" w:rsidP="00022959">
            <w:pPr>
              <w:spacing w:line="240" w:lineRule="auto"/>
              <w:ind w:firstLine="0"/>
              <w:jc w:val="center"/>
              <w:rPr>
                <w:szCs w:val="28"/>
              </w:rPr>
            </w:pPr>
            <w:r>
              <w:rPr>
                <w:szCs w:val="28"/>
              </w:rPr>
              <w:t>00000</w:t>
            </w:r>
            <w:r w:rsidR="00022959" w:rsidRPr="00762DB5">
              <w:rPr>
                <w:szCs w:val="28"/>
              </w:rPr>
              <w:t>79528</w:t>
            </w:r>
          </w:p>
        </w:tc>
        <w:tc>
          <w:tcPr>
            <w:tcW w:w="1028" w:type="dxa"/>
          </w:tcPr>
          <w:p w14:paraId="3402684A" w14:textId="50B3170D" w:rsidR="00022959" w:rsidRPr="00762DB5" w:rsidRDefault="00022959" w:rsidP="00022959">
            <w:pPr>
              <w:spacing w:line="240" w:lineRule="auto"/>
              <w:ind w:firstLine="0"/>
              <w:jc w:val="center"/>
              <w:rPr>
                <w:szCs w:val="28"/>
              </w:rPr>
            </w:pPr>
            <w:r w:rsidRPr="00762DB5">
              <w:rPr>
                <w:szCs w:val="28"/>
              </w:rPr>
              <w:t>244</w:t>
            </w:r>
          </w:p>
        </w:tc>
        <w:tc>
          <w:tcPr>
            <w:tcW w:w="3272" w:type="dxa"/>
            <w:gridSpan w:val="2"/>
          </w:tcPr>
          <w:p w14:paraId="5B67A23E" w14:textId="7E92F750" w:rsidR="00022959" w:rsidRPr="00762DB5" w:rsidRDefault="00022959" w:rsidP="00022959">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31C809AE" w14:textId="601EE054" w:rsidR="00022959" w:rsidRPr="00762DB5" w:rsidRDefault="00B3062B" w:rsidP="00022959">
            <w:pPr>
              <w:spacing w:line="240" w:lineRule="auto"/>
              <w:ind w:firstLine="0"/>
              <w:jc w:val="center"/>
              <w:rPr>
                <w:szCs w:val="28"/>
              </w:rPr>
            </w:pPr>
            <w:r w:rsidRPr="00762DB5">
              <w:rPr>
                <w:szCs w:val="28"/>
              </w:rPr>
              <w:t>2</w:t>
            </w:r>
            <w:r w:rsidR="00022959" w:rsidRPr="00762DB5">
              <w:rPr>
                <w:szCs w:val="28"/>
              </w:rPr>
              <w:t>0,0</w:t>
            </w:r>
          </w:p>
        </w:tc>
        <w:tc>
          <w:tcPr>
            <w:tcW w:w="713" w:type="dxa"/>
          </w:tcPr>
          <w:p w14:paraId="622813ED" w14:textId="3EC9E49D" w:rsidR="00022959" w:rsidRPr="00762DB5" w:rsidRDefault="00022959" w:rsidP="00022959">
            <w:pPr>
              <w:spacing w:line="240" w:lineRule="auto"/>
              <w:ind w:firstLine="0"/>
              <w:jc w:val="center"/>
              <w:rPr>
                <w:szCs w:val="28"/>
              </w:rPr>
            </w:pPr>
            <w:r w:rsidRPr="00762DB5">
              <w:rPr>
                <w:szCs w:val="28"/>
              </w:rPr>
              <w:t>0,0</w:t>
            </w:r>
          </w:p>
        </w:tc>
      </w:tr>
      <w:tr w:rsidR="00D26256" w:rsidRPr="00762DB5" w14:paraId="723461B3" w14:textId="77777777" w:rsidTr="000F60CA">
        <w:tc>
          <w:tcPr>
            <w:tcW w:w="987" w:type="dxa"/>
          </w:tcPr>
          <w:p w14:paraId="7BEFD976" w14:textId="7EBDD9C9" w:rsidR="00D26256" w:rsidRPr="00762DB5" w:rsidRDefault="00D26256" w:rsidP="00D26256">
            <w:pPr>
              <w:spacing w:line="240" w:lineRule="auto"/>
              <w:ind w:firstLine="0"/>
              <w:jc w:val="center"/>
              <w:rPr>
                <w:szCs w:val="28"/>
              </w:rPr>
            </w:pPr>
            <w:r w:rsidRPr="00762DB5">
              <w:rPr>
                <w:szCs w:val="28"/>
              </w:rPr>
              <w:t>903</w:t>
            </w:r>
          </w:p>
        </w:tc>
        <w:tc>
          <w:tcPr>
            <w:tcW w:w="709" w:type="dxa"/>
          </w:tcPr>
          <w:p w14:paraId="3B768857" w14:textId="54590262" w:rsidR="00D26256" w:rsidRPr="00762DB5" w:rsidRDefault="00D26256" w:rsidP="00D26256">
            <w:pPr>
              <w:spacing w:line="240" w:lineRule="auto"/>
              <w:ind w:firstLine="0"/>
              <w:jc w:val="center"/>
              <w:rPr>
                <w:szCs w:val="28"/>
              </w:rPr>
            </w:pPr>
            <w:r w:rsidRPr="00762DB5">
              <w:rPr>
                <w:szCs w:val="28"/>
              </w:rPr>
              <w:t>01</w:t>
            </w:r>
          </w:p>
        </w:tc>
        <w:tc>
          <w:tcPr>
            <w:tcW w:w="749" w:type="dxa"/>
          </w:tcPr>
          <w:p w14:paraId="4D5950D7" w14:textId="72D2E269" w:rsidR="00D26256" w:rsidRPr="00762DB5" w:rsidRDefault="001B1091" w:rsidP="00D26256">
            <w:pPr>
              <w:spacing w:line="240" w:lineRule="auto"/>
              <w:ind w:firstLine="0"/>
              <w:jc w:val="center"/>
              <w:rPr>
                <w:szCs w:val="28"/>
              </w:rPr>
            </w:pPr>
            <w:r w:rsidRPr="00762DB5">
              <w:rPr>
                <w:szCs w:val="28"/>
              </w:rPr>
              <w:t>13</w:t>
            </w:r>
          </w:p>
        </w:tc>
        <w:tc>
          <w:tcPr>
            <w:tcW w:w="905" w:type="dxa"/>
          </w:tcPr>
          <w:p w14:paraId="767F1CC5" w14:textId="2EF6B7D4" w:rsidR="00D26256" w:rsidRPr="00762DB5" w:rsidRDefault="00762DB5" w:rsidP="00D26256">
            <w:pPr>
              <w:spacing w:line="240" w:lineRule="auto"/>
              <w:ind w:firstLine="0"/>
              <w:jc w:val="center"/>
              <w:rPr>
                <w:szCs w:val="28"/>
              </w:rPr>
            </w:pPr>
            <w:r>
              <w:rPr>
                <w:szCs w:val="28"/>
              </w:rPr>
              <w:t>00000</w:t>
            </w:r>
            <w:r w:rsidR="00D26256" w:rsidRPr="00762DB5">
              <w:rPr>
                <w:szCs w:val="28"/>
              </w:rPr>
              <w:t>795</w:t>
            </w:r>
            <w:r w:rsidR="001B1091" w:rsidRPr="00762DB5">
              <w:rPr>
                <w:szCs w:val="28"/>
              </w:rPr>
              <w:t>00</w:t>
            </w:r>
          </w:p>
        </w:tc>
        <w:tc>
          <w:tcPr>
            <w:tcW w:w="1028" w:type="dxa"/>
          </w:tcPr>
          <w:p w14:paraId="057FBB83" w14:textId="77777777" w:rsidR="00D26256" w:rsidRPr="00762DB5" w:rsidRDefault="00D26256" w:rsidP="00D26256">
            <w:pPr>
              <w:spacing w:line="240" w:lineRule="auto"/>
              <w:ind w:firstLine="0"/>
              <w:jc w:val="center"/>
              <w:rPr>
                <w:szCs w:val="28"/>
              </w:rPr>
            </w:pPr>
          </w:p>
        </w:tc>
        <w:tc>
          <w:tcPr>
            <w:tcW w:w="3272" w:type="dxa"/>
            <w:gridSpan w:val="2"/>
          </w:tcPr>
          <w:p w14:paraId="10495381" w14:textId="14AA4BBF" w:rsidR="00D26256" w:rsidRPr="00762DB5" w:rsidRDefault="001B1091" w:rsidP="00D26256">
            <w:pPr>
              <w:spacing w:line="240" w:lineRule="auto"/>
              <w:ind w:firstLine="0"/>
              <w:jc w:val="center"/>
              <w:rPr>
                <w:szCs w:val="28"/>
              </w:rPr>
            </w:pPr>
            <w:r w:rsidRPr="00762DB5">
              <w:rPr>
                <w:szCs w:val="28"/>
              </w:rPr>
              <w:t>Муниципальные целевые программы</w:t>
            </w:r>
          </w:p>
        </w:tc>
        <w:tc>
          <w:tcPr>
            <w:tcW w:w="1130" w:type="dxa"/>
          </w:tcPr>
          <w:p w14:paraId="68153734" w14:textId="01962BE8" w:rsidR="00D26256" w:rsidRPr="00762DB5" w:rsidRDefault="001B1091" w:rsidP="00D26256">
            <w:pPr>
              <w:spacing w:line="240" w:lineRule="auto"/>
              <w:ind w:firstLine="0"/>
              <w:jc w:val="center"/>
              <w:rPr>
                <w:szCs w:val="28"/>
              </w:rPr>
            </w:pPr>
            <w:r w:rsidRPr="00762DB5">
              <w:rPr>
                <w:szCs w:val="28"/>
              </w:rPr>
              <w:t>50,0</w:t>
            </w:r>
          </w:p>
        </w:tc>
        <w:tc>
          <w:tcPr>
            <w:tcW w:w="713" w:type="dxa"/>
          </w:tcPr>
          <w:p w14:paraId="10F3C0B4" w14:textId="54FC8B7C" w:rsidR="00D26256" w:rsidRPr="00762DB5" w:rsidRDefault="001B1091" w:rsidP="00D26256">
            <w:pPr>
              <w:spacing w:line="240" w:lineRule="auto"/>
              <w:ind w:firstLine="0"/>
              <w:jc w:val="center"/>
              <w:rPr>
                <w:szCs w:val="28"/>
              </w:rPr>
            </w:pPr>
            <w:r w:rsidRPr="00762DB5">
              <w:rPr>
                <w:szCs w:val="28"/>
              </w:rPr>
              <w:t>0,0</w:t>
            </w:r>
          </w:p>
        </w:tc>
      </w:tr>
      <w:tr w:rsidR="00D26256" w:rsidRPr="00762DB5" w14:paraId="4653D924" w14:textId="77777777" w:rsidTr="000F60CA">
        <w:tc>
          <w:tcPr>
            <w:tcW w:w="987" w:type="dxa"/>
          </w:tcPr>
          <w:p w14:paraId="135B01B8" w14:textId="6108BF2F" w:rsidR="00D26256" w:rsidRPr="00762DB5" w:rsidRDefault="00D26256" w:rsidP="00D26256">
            <w:pPr>
              <w:spacing w:line="240" w:lineRule="auto"/>
              <w:ind w:firstLine="0"/>
              <w:jc w:val="center"/>
              <w:rPr>
                <w:szCs w:val="28"/>
              </w:rPr>
            </w:pPr>
            <w:r w:rsidRPr="00762DB5">
              <w:rPr>
                <w:szCs w:val="28"/>
              </w:rPr>
              <w:t>903</w:t>
            </w:r>
          </w:p>
        </w:tc>
        <w:tc>
          <w:tcPr>
            <w:tcW w:w="709" w:type="dxa"/>
          </w:tcPr>
          <w:p w14:paraId="255DB9BA" w14:textId="279B60CB" w:rsidR="00D26256" w:rsidRPr="00762DB5" w:rsidRDefault="00D26256" w:rsidP="00D26256">
            <w:pPr>
              <w:spacing w:line="240" w:lineRule="auto"/>
              <w:ind w:firstLine="0"/>
              <w:jc w:val="center"/>
              <w:rPr>
                <w:szCs w:val="28"/>
              </w:rPr>
            </w:pPr>
            <w:r w:rsidRPr="00762DB5">
              <w:rPr>
                <w:szCs w:val="28"/>
              </w:rPr>
              <w:t>01</w:t>
            </w:r>
          </w:p>
        </w:tc>
        <w:tc>
          <w:tcPr>
            <w:tcW w:w="749" w:type="dxa"/>
          </w:tcPr>
          <w:p w14:paraId="17AACBCC" w14:textId="2B5BD22F" w:rsidR="00D26256" w:rsidRPr="00762DB5" w:rsidRDefault="001B1091" w:rsidP="00D26256">
            <w:pPr>
              <w:spacing w:line="240" w:lineRule="auto"/>
              <w:ind w:firstLine="0"/>
              <w:jc w:val="center"/>
              <w:rPr>
                <w:szCs w:val="28"/>
              </w:rPr>
            </w:pPr>
            <w:r w:rsidRPr="00762DB5">
              <w:rPr>
                <w:szCs w:val="28"/>
              </w:rPr>
              <w:t>13</w:t>
            </w:r>
          </w:p>
        </w:tc>
        <w:tc>
          <w:tcPr>
            <w:tcW w:w="905" w:type="dxa"/>
          </w:tcPr>
          <w:p w14:paraId="0E58FF91" w14:textId="26E16128" w:rsidR="00D26256" w:rsidRPr="00762DB5" w:rsidRDefault="00762DB5" w:rsidP="00D26256">
            <w:pPr>
              <w:spacing w:line="240" w:lineRule="auto"/>
              <w:ind w:firstLine="0"/>
              <w:jc w:val="center"/>
              <w:rPr>
                <w:szCs w:val="28"/>
              </w:rPr>
            </w:pPr>
            <w:r>
              <w:rPr>
                <w:szCs w:val="28"/>
              </w:rPr>
              <w:t>00000</w:t>
            </w:r>
            <w:r w:rsidR="00D26256" w:rsidRPr="00762DB5">
              <w:rPr>
                <w:szCs w:val="28"/>
              </w:rPr>
              <w:t>795</w:t>
            </w:r>
            <w:r w:rsidR="001B1091" w:rsidRPr="00762DB5">
              <w:rPr>
                <w:szCs w:val="28"/>
              </w:rPr>
              <w:t>14</w:t>
            </w:r>
          </w:p>
        </w:tc>
        <w:tc>
          <w:tcPr>
            <w:tcW w:w="1028" w:type="dxa"/>
          </w:tcPr>
          <w:p w14:paraId="075128D5" w14:textId="66DCAA44" w:rsidR="00D26256" w:rsidRPr="00762DB5" w:rsidRDefault="001B1091" w:rsidP="00D26256">
            <w:pPr>
              <w:spacing w:line="240" w:lineRule="auto"/>
              <w:ind w:firstLine="0"/>
              <w:jc w:val="center"/>
              <w:rPr>
                <w:szCs w:val="28"/>
              </w:rPr>
            </w:pPr>
            <w:r w:rsidRPr="00762DB5">
              <w:rPr>
                <w:szCs w:val="28"/>
              </w:rPr>
              <w:t xml:space="preserve"> </w:t>
            </w:r>
          </w:p>
        </w:tc>
        <w:tc>
          <w:tcPr>
            <w:tcW w:w="3272" w:type="dxa"/>
            <w:gridSpan w:val="2"/>
          </w:tcPr>
          <w:p w14:paraId="4F982DF9" w14:textId="4BBE2C29" w:rsidR="00D26256" w:rsidRPr="00762DB5" w:rsidRDefault="001B1091" w:rsidP="00D26256">
            <w:pPr>
              <w:spacing w:line="240" w:lineRule="auto"/>
              <w:ind w:firstLine="0"/>
              <w:jc w:val="center"/>
              <w:rPr>
                <w:szCs w:val="28"/>
              </w:rPr>
            </w:pPr>
            <w:r w:rsidRPr="00762DB5">
              <w:rPr>
                <w:szCs w:val="28"/>
              </w:rPr>
              <w:t>Программа содействия занятости населения Приаргунского муниципального округа Забайкальского края на 2022-2026 гг.</w:t>
            </w:r>
          </w:p>
        </w:tc>
        <w:tc>
          <w:tcPr>
            <w:tcW w:w="1130" w:type="dxa"/>
          </w:tcPr>
          <w:p w14:paraId="1C2884F2" w14:textId="6F8DBC81" w:rsidR="00D26256" w:rsidRPr="00762DB5" w:rsidRDefault="001B1091" w:rsidP="00D26256">
            <w:pPr>
              <w:spacing w:line="240" w:lineRule="auto"/>
              <w:ind w:firstLine="0"/>
              <w:jc w:val="center"/>
              <w:rPr>
                <w:szCs w:val="28"/>
              </w:rPr>
            </w:pPr>
            <w:r w:rsidRPr="00762DB5">
              <w:rPr>
                <w:szCs w:val="28"/>
              </w:rPr>
              <w:t>50,0</w:t>
            </w:r>
          </w:p>
        </w:tc>
        <w:tc>
          <w:tcPr>
            <w:tcW w:w="713" w:type="dxa"/>
          </w:tcPr>
          <w:p w14:paraId="5981096F" w14:textId="7B1EB44C" w:rsidR="00D26256" w:rsidRPr="00762DB5" w:rsidRDefault="001B1091" w:rsidP="00D26256">
            <w:pPr>
              <w:spacing w:line="240" w:lineRule="auto"/>
              <w:ind w:firstLine="0"/>
              <w:jc w:val="center"/>
              <w:rPr>
                <w:szCs w:val="28"/>
              </w:rPr>
            </w:pPr>
            <w:r w:rsidRPr="00762DB5">
              <w:rPr>
                <w:szCs w:val="28"/>
              </w:rPr>
              <w:t>0,0</w:t>
            </w:r>
          </w:p>
        </w:tc>
      </w:tr>
      <w:tr w:rsidR="001B1091" w:rsidRPr="00762DB5" w14:paraId="33CB8AFD" w14:textId="77777777" w:rsidTr="000F60CA">
        <w:tc>
          <w:tcPr>
            <w:tcW w:w="987" w:type="dxa"/>
          </w:tcPr>
          <w:p w14:paraId="20C0FD5B" w14:textId="5446015A" w:rsidR="001B1091" w:rsidRPr="00762DB5" w:rsidRDefault="001B1091" w:rsidP="001B1091">
            <w:pPr>
              <w:spacing w:line="240" w:lineRule="auto"/>
              <w:ind w:firstLine="0"/>
              <w:jc w:val="center"/>
              <w:rPr>
                <w:szCs w:val="28"/>
              </w:rPr>
            </w:pPr>
            <w:r w:rsidRPr="00762DB5">
              <w:rPr>
                <w:szCs w:val="28"/>
              </w:rPr>
              <w:t>903</w:t>
            </w:r>
          </w:p>
        </w:tc>
        <w:tc>
          <w:tcPr>
            <w:tcW w:w="709" w:type="dxa"/>
          </w:tcPr>
          <w:p w14:paraId="26C45F62" w14:textId="1CAEC8F7" w:rsidR="001B1091" w:rsidRPr="00762DB5" w:rsidRDefault="001B1091" w:rsidP="001B1091">
            <w:pPr>
              <w:spacing w:line="240" w:lineRule="auto"/>
              <w:ind w:firstLine="0"/>
              <w:jc w:val="center"/>
              <w:rPr>
                <w:szCs w:val="28"/>
              </w:rPr>
            </w:pPr>
            <w:r w:rsidRPr="00762DB5">
              <w:rPr>
                <w:szCs w:val="28"/>
              </w:rPr>
              <w:t>01</w:t>
            </w:r>
          </w:p>
        </w:tc>
        <w:tc>
          <w:tcPr>
            <w:tcW w:w="749" w:type="dxa"/>
          </w:tcPr>
          <w:p w14:paraId="568BF0FA" w14:textId="78607B73" w:rsidR="001B1091" w:rsidRPr="00762DB5" w:rsidRDefault="001B1091" w:rsidP="001B1091">
            <w:pPr>
              <w:spacing w:line="240" w:lineRule="auto"/>
              <w:ind w:firstLine="0"/>
              <w:jc w:val="center"/>
              <w:rPr>
                <w:szCs w:val="28"/>
              </w:rPr>
            </w:pPr>
            <w:r w:rsidRPr="00762DB5">
              <w:rPr>
                <w:szCs w:val="28"/>
              </w:rPr>
              <w:t>13</w:t>
            </w:r>
          </w:p>
        </w:tc>
        <w:tc>
          <w:tcPr>
            <w:tcW w:w="905" w:type="dxa"/>
          </w:tcPr>
          <w:p w14:paraId="51A89C1F" w14:textId="042336E4" w:rsidR="001B1091" w:rsidRPr="00762DB5" w:rsidRDefault="00762DB5" w:rsidP="001B1091">
            <w:pPr>
              <w:spacing w:line="240" w:lineRule="auto"/>
              <w:ind w:firstLine="0"/>
              <w:jc w:val="center"/>
              <w:rPr>
                <w:szCs w:val="28"/>
              </w:rPr>
            </w:pPr>
            <w:r>
              <w:rPr>
                <w:szCs w:val="28"/>
              </w:rPr>
              <w:t>0000</w:t>
            </w:r>
            <w:r>
              <w:rPr>
                <w:szCs w:val="28"/>
              </w:rPr>
              <w:lastRenderedPageBreak/>
              <w:t>0</w:t>
            </w:r>
            <w:r w:rsidR="001B1091" w:rsidRPr="00762DB5">
              <w:rPr>
                <w:szCs w:val="28"/>
              </w:rPr>
              <w:t>79514</w:t>
            </w:r>
          </w:p>
        </w:tc>
        <w:tc>
          <w:tcPr>
            <w:tcW w:w="1028" w:type="dxa"/>
          </w:tcPr>
          <w:p w14:paraId="4C7A25A1" w14:textId="608D356E" w:rsidR="001B1091" w:rsidRPr="00762DB5" w:rsidRDefault="001B1091" w:rsidP="001B1091">
            <w:pPr>
              <w:spacing w:line="240" w:lineRule="auto"/>
              <w:ind w:firstLine="0"/>
              <w:jc w:val="center"/>
              <w:rPr>
                <w:szCs w:val="28"/>
              </w:rPr>
            </w:pPr>
            <w:r w:rsidRPr="00762DB5">
              <w:rPr>
                <w:szCs w:val="28"/>
              </w:rPr>
              <w:lastRenderedPageBreak/>
              <w:t>611</w:t>
            </w:r>
          </w:p>
        </w:tc>
        <w:tc>
          <w:tcPr>
            <w:tcW w:w="3272" w:type="dxa"/>
            <w:gridSpan w:val="2"/>
          </w:tcPr>
          <w:p w14:paraId="05027F90" w14:textId="656F209C" w:rsidR="001B1091" w:rsidRPr="00762DB5" w:rsidRDefault="001B1091" w:rsidP="001B1091">
            <w:pPr>
              <w:spacing w:line="240" w:lineRule="auto"/>
              <w:ind w:firstLine="0"/>
              <w:jc w:val="center"/>
              <w:rPr>
                <w:szCs w:val="28"/>
              </w:rPr>
            </w:pPr>
            <w:r w:rsidRPr="00762DB5">
              <w:rPr>
                <w:szCs w:val="28"/>
              </w:rPr>
              <w:t xml:space="preserve">Субсидии бюджетным </w:t>
            </w:r>
            <w:r w:rsidRPr="00762DB5">
              <w:rPr>
                <w:szCs w:val="28"/>
              </w:rPr>
              <w:lastRenderedPageBreak/>
              <w:t>учреждениям на финансовое обеспечение муниципального задания на оказание муниципальных услуг (выполнение работ)</w:t>
            </w:r>
          </w:p>
        </w:tc>
        <w:tc>
          <w:tcPr>
            <w:tcW w:w="1130" w:type="dxa"/>
          </w:tcPr>
          <w:p w14:paraId="4BE46445" w14:textId="044EB9DE" w:rsidR="001B1091" w:rsidRPr="00762DB5" w:rsidRDefault="001B1091" w:rsidP="001B1091">
            <w:pPr>
              <w:spacing w:line="240" w:lineRule="auto"/>
              <w:ind w:firstLine="0"/>
              <w:jc w:val="center"/>
              <w:rPr>
                <w:szCs w:val="28"/>
              </w:rPr>
            </w:pPr>
            <w:r w:rsidRPr="00762DB5">
              <w:rPr>
                <w:szCs w:val="28"/>
              </w:rPr>
              <w:lastRenderedPageBreak/>
              <w:t>50,0</w:t>
            </w:r>
          </w:p>
        </w:tc>
        <w:tc>
          <w:tcPr>
            <w:tcW w:w="713" w:type="dxa"/>
          </w:tcPr>
          <w:p w14:paraId="13E7844F" w14:textId="669127D9" w:rsidR="001B1091" w:rsidRPr="00762DB5" w:rsidRDefault="001B1091" w:rsidP="001B1091">
            <w:pPr>
              <w:spacing w:line="240" w:lineRule="auto"/>
              <w:ind w:firstLine="0"/>
              <w:jc w:val="center"/>
              <w:rPr>
                <w:szCs w:val="28"/>
              </w:rPr>
            </w:pPr>
            <w:r w:rsidRPr="00762DB5">
              <w:rPr>
                <w:szCs w:val="28"/>
              </w:rPr>
              <w:t>0,0</w:t>
            </w:r>
          </w:p>
        </w:tc>
      </w:tr>
      <w:tr w:rsidR="004C4A9C" w:rsidRPr="00762DB5" w14:paraId="0E633AC0" w14:textId="77777777" w:rsidTr="000F60CA">
        <w:tc>
          <w:tcPr>
            <w:tcW w:w="987" w:type="dxa"/>
          </w:tcPr>
          <w:p w14:paraId="4C3D9E25" w14:textId="0A81FA89" w:rsidR="004C4A9C" w:rsidRPr="00762DB5" w:rsidRDefault="00AA3537" w:rsidP="001B1091">
            <w:pPr>
              <w:spacing w:line="240" w:lineRule="auto"/>
              <w:ind w:firstLine="0"/>
              <w:jc w:val="center"/>
              <w:rPr>
                <w:szCs w:val="28"/>
              </w:rPr>
            </w:pPr>
            <w:r w:rsidRPr="00762DB5">
              <w:rPr>
                <w:szCs w:val="28"/>
              </w:rPr>
              <w:lastRenderedPageBreak/>
              <w:t>903</w:t>
            </w:r>
          </w:p>
        </w:tc>
        <w:tc>
          <w:tcPr>
            <w:tcW w:w="709" w:type="dxa"/>
          </w:tcPr>
          <w:p w14:paraId="72E8DF95" w14:textId="20701CBA" w:rsidR="004C4A9C" w:rsidRPr="00762DB5" w:rsidRDefault="00AA3537" w:rsidP="001B1091">
            <w:pPr>
              <w:spacing w:line="240" w:lineRule="auto"/>
              <w:ind w:firstLine="0"/>
              <w:jc w:val="center"/>
              <w:rPr>
                <w:szCs w:val="28"/>
              </w:rPr>
            </w:pPr>
            <w:r w:rsidRPr="00762DB5">
              <w:rPr>
                <w:szCs w:val="28"/>
              </w:rPr>
              <w:t>03</w:t>
            </w:r>
          </w:p>
        </w:tc>
        <w:tc>
          <w:tcPr>
            <w:tcW w:w="749" w:type="dxa"/>
          </w:tcPr>
          <w:p w14:paraId="6AD657C7" w14:textId="1F0DE402" w:rsidR="004C4A9C" w:rsidRPr="00762DB5" w:rsidRDefault="00AA3537" w:rsidP="001B1091">
            <w:pPr>
              <w:spacing w:line="240" w:lineRule="auto"/>
              <w:ind w:firstLine="0"/>
              <w:jc w:val="center"/>
              <w:rPr>
                <w:szCs w:val="28"/>
              </w:rPr>
            </w:pPr>
            <w:r w:rsidRPr="00762DB5">
              <w:rPr>
                <w:szCs w:val="28"/>
              </w:rPr>
              <w:t>10</w:t>
            </w:r>
          </w:p>
        </w:tc>
        <w:tc>
          <w:tcPr>
            <w:tcW w:w="905" w:type="dxa"/>
          </w:tcPr>
          <w:p w14:paraId="3BF268DA" w14:textId="7865B034" w:rsidR="004C4A9C" w:rsidRPr="00762DB5" w:rsidRDefault="00762DB5" w:rsidP="001B1091">
            <w:pPr>
              <w:spacing w:line="240" w:lineRule="auto"/>
              <w:ind w:firstLine="0"/>
              <w:jc w:val="center"/>
              <w:rPr>
                <w:szCs w:val="28"/>
              </w:rPr>
            </w:pPr>
            <w:r>
              <w:rPr>
                <w:szCs w:val="28"/>
              </w:rPr>
              <w:t>00000</w:t>
            </w:r>
            <w:r w:rsidR="00AA3537" w:rsidRPr="00762DB5">
              <w:rPr>
                <w:szCs w:val="28"/>
              </w:rPr>
              <w:t>79500</w:t>
            </w:r>
          </w:p>
        </w:tc>
        <w:tc>
          <w:tcPr>
            <w:tcW w:w="1028" w:type="dxa"/>
          </w:tcPr>
          <w:p w14:paraId="5DAD3AE6" w14:textId="77777777" w:rsidR="004C4A9C" w:rsidRPr="00762DB5" w:rsidRDefault="004C4A9C" w:rsidP="001B1091">
            <w:pPr>
              <w:spacing w:line="240" w:lineRule="auto"/>
              <w:ind w:firstLine="0"/>
              <w:jc w:val="center"/>
              <w:rPr>
                <w:szCs w:val="28"/>
              </w:rPr>
            </w:pPr>
          </w:p>
        </w:tc>
        <w:tc>
          <w:tcPr>
            <w:tcW w:w="3272" w:type="dxa"/>
            <w:gridSpan w:val="2"/>
          </w:tcPr>
          <w:p w14:paraId="59B9833D" w14:textId="2CBD1925" w:rsidR="004C4A9C" w:rsidRPr="00762DB5" w:rsidRDefault="00AA3537" w:rsidP="001B1091">
            <w:pPr>
              <w:spacing w:line="240" w:lineRule="auto"/>
              <w:ind w:firstLine="0"/>
              <w:jc w:val="center"/>
              <w:rPr>
                <w:szCs w:val="28"/>
              </w:rPr>
            </w:pPr>
            <w:r w:rsidRPr="00762DB5">
              <w:rPr>
                <w:szCs w:val="28"/>
              </w:rPr>
              <w:t>Муниципальные целевые программы</w:t>
            </w:r>
          </w:p>
        </w:tc>
        <w:tc>
          <w:tcPr>
            <w:tcW w:w="1130" w:type="dxa"/>
          </w:tcPr>
          <w:p w14:paraId="3CEC9466" w14:textId="1B571BEC" w:rsidR="004C4A9C" w:rsidRPr="00762DB5" w:rsidRDefault="00AA3537" w:rsidP="001B1091">
            <w:pPr>
              <w:spacing w:line="240" w:lineRule="auto"/>
              <w:ind w:firstLine="0"/>
              <w:jc w:val="center"/>
              <w:rPr>
                <w:szCs w:val="28"/>
              </w:rPr>
            </w:pPr>
            <w:r w:rsidRPr="00762DB5">
              <w:rPr>
                <w:szCs w:val="28"/>
              </w:rPr>
              <w:t>50,0</w:t>
            </w:r>
          </w:p>
        </w:tc>
        <w:tc>
          <w:tcPr>
            <w:tcW w:w="713" w:type="dxa"/>
          </w:tcPr>
          <w:p w14:paraId="5B05F3B5" w14:textId="70FE06C5" w:rsidR="004C4A9C" w:rsidRPr="00762DB5" w:rsidRDefault="00AA3537" w:rsidP="001B1091">
            <w:pPr>
              <w:spacing w:line="240" w:lineRule="auto"/>
              <w:ind w:firstLine="0"/>
              <w:jc w:val="center"/>
              <w:rPr>
                <w:szCs w:val="28"/>
              </w:rPr>
            </w:pPr>
            <w:r w:rsidRPr="00762DB5">
              <w:rPr>
                <w:szCs w:val="28"/>
              </w:rPr>
              <w:t>0,0</w:t>
            </w:r>
          </w:p>
        </w:tc>
      </w:tr>
      <w:tr w:rsidR="00AA3537" w:rsidRPr="00762DB5" w14:paraId="43317B58" w14:textId="77777777" w:rsidTr="000F60CA">
        <w:tc>
          <w:tcPr>
            <w:tcW w:w="987" w:type="dxa"/>
          </w:tcPr>
          <w:p w14:paraId="74B48D65" w14:textId="2C2462CB" w:rsidR="00AA3537" w:rsidRPr="00762DB5" w:rsidRDefault="00AA3537" w:rsidP="00AA3537">
            <w:pPr>
              <w:spacing w:line="240" w:lineRule="auto"/>
              <w:ind w:firstLine="0"/>
              <w:jc w:val="center"/>
              <w:rPr>
                <w:szCs w:val="28"/>
              </w:rPr>
            </w:pPr>
            <w:r w:rsidRPr="00762DB5">
              <w:rPr>
                <w:szCs w:val="28"/>
              </w:rPr>
              <w:t>903</w:t>
            </w:r>
          </w:p>
        </w:tc>
        <w:tc>
          <w:tcPr>
            <w:tcW w:w="709" w:type="dxa"/>
          </w:tcPr>
          <w:p w14:paraId="4DA14989" w14:textId="0AEEC883" w:rsidR="00AA3537" w:rsidRPr="00762DB5" w:rsidRDefault="00AA3537" w:rsidP="00AA3537">
            <w:pPr>
              <w:spacing w:line="240" w:lineRule="auto"/>
              <w:ind w:firstLine="0"/>
              <w:jc w:val="center"/>
              <w:rPr>
                <w:szCs w:val="28"/>
              </w:rPr>
            </w:pPr>
            <w:r w:rsidRPr="00762DB5">
              <w:rPr>
                <w:szCs w:val="28"/>
              </w:rPr>
              <w:t>03</w:t>
            </w:r>
          </w:p>
        </w:tc>
        <w:tc>
          <w:tcPr>
            <w:tcW w:w="749" w:type="dxa"/>
          </w:tcPr>
          <w:p w14:paraId="3F8EF1B3" w14:textId="058EF700" w:rsidR="00AA3537" w:rsidRPr="00762DB5" w:rsidRDefault="00AA3537" w:rsidP="00AA3537">
            <w:pPr>
              <w:spacing w:line="240" w:lineRule="auto"/>
              <w:ind w:firstLine="0"/>
              <w:jc w:val="center"/>
              <w:rPr>
                <w:szCs w:val="28"/>
              </w:rPr>
            </w:pPr>
            <w:r w:rsidRPr="00762DB5">
              <w:rPr>
                <w:szCs w:val="28"/>
              </w:rPr>
              <w:t>10</w:t>
            </w:r>
          </w:p>
        </w:tc>
        <w:tc>
          <w:tcPr>
            <w:tcW w:w="905" w:type="dxa"/>
          </w:tcPr>
          <w:p w14:paraId="69DB2D34" w14:textId="7025B3F9" w:rsidR="00AA3537" w:rsidRPr="00762DB5" w:rsidRDefault="00AA3537" w:rsidP="00762DB5">
            <w:pPr>
              <w:spacing w:line="240" w:lineRule="auto"/>
              <w:ind w:firstLine="0"/>
              <w:jc w:val="center"/>
              <w:rPr>
                <w:szCs w:val="28"/>
              </w:rPr>
            </w:pPr>
            <w:r w:rsidRPr="00762DB5">
              <w:rPr>
                <w:szCs w:val="28"/>
              </w:rPr>
              <w:t>0000079506</w:t>
            </w:r>
          </w:p>
        </w:tc>
        <w:tc>
          <w:tcPr>
            <w:tcW w:w="1028" w:type="dxa"/>
          </w:tcPr>
          <w:p w14:paraId="1862012E" w14:textId="77777777" w:rsidR="00AA3537" w:rsidRPr="00762DB5" w:rsidRDefault="00AA3537" w:rsidP="00AA3537">
            <w:pPr>
              <w:spacing w:line="240" w:lineRule="auto"/>
              <w:ind w:firstLine="0"/>
              <w:jc w:val="center"/>
              <w:rPr>
                <w:szCs w:val="28"/>
              </w:rPr>
            </w:pPr>
          </w:p>
        </w:tc>
        <w:tc>
          <w:tcPr>
            <w:tcW w:w="3272" w:type="dxa"/>
            <w:gridSpan w:val="2"/>
          </w:tcPr>
          <w:p w14:paraId="02D3FAA9" w14:textId="358AA43C" w:rsidR="00AA3537" w:rsidRPr="00762DB5" w:rsidRDefault="00AA3537" w:rsidP="00AA3537">
            <w:pPr>
              <w:spacing w:line="240" w:lineRule="auto"/>
              <w:ind w:firstLine="0"/>
              <w:jc w:val="center"/>
              <w:rPr>
                <w:szCs w:val="28"/>
              </w:rPr>
            </w:pPr>
            <w:r w:rsidRPr="00762DB5">
              <w:rPr>
                <w:szCs w:val="28"/>
              </w:rPr>
              <w:t xml:space="preserve">Муниципальная программа «Развитие единой дежурно-диспетчерской службы </w:t>
            </w:r>
            <w:r w:rsidR="00120CAE" w:rsidRPr="00762DB5">
              <w:rPr>
                <w:szCs w:val="28"/>
              </w:rPr>
              <w:t>в Приаргунском</w:t>
            </w:r>
            <w:r w:rsidRPr="00762DB5">
              <w:rPr>
                <w:szCs w:val="28"/>
              </w:rPr>
              <w:t xml:space="preserve"> муниципальном округе Забайкальского края </w:t>
            </w:r>
            <w:r w:rsidR="00120CAE" w:rsidRPr="00762DB5">
              <w:rPr>
                <w:szCs w:val="28"/>
              </w:rPr>
              <w:t>на 2025</w:t>
            </w:r>
            <w:r w:rsidRPr="00762DB5">
              <w:rPr>
                <w:szCs w:val="28"/>
              </w:rPr>
              <w:t>-2027 гг.»</w:t>
            </w:r>
          </w:p>
        </w:tc>
        <w:tc>
          <w:tcPr>
            <w:tcW w:w="1130" w:type="dxa"/>
          </w:tcPr>
          <w:p w14:paraId="1943DAAC" w14:textId="6B3658C8" w:rsidR="00AA3537" w:rsidRPr="00762DB5" w:rsidRDefault="00AA3537" w:rsidP="00AA3537">
            <w:pPr>
              <w:spacing w:line="240" w:lineRule="auto"/>
              <w:ind w:firstLine="0"/>
              <w:jc w:val="center"/>
              <w:rPr>
                <w:szCs w:val="28"/>
              </w:rPr>
            </w:pPr>
            <w:r w:rsidRPr="00762DB5">
              <w:rPr>
                <w:szCs w:val="28"/>
              </w:rPr>
              <w:t>50,0</w:t>
            </w:r>
          </w:p>
        </w:tc>
        <w:tc>
          <w:tcPr>
            <w:tcW w:w="713" w:type="dxa"/>
          </w:tcPr>
          <w:p w14:paraId="5B28B195" w14:textId="56260828" w:rsidR="00AA3537" w:rsidRPr="00762DB5" w:rsidRDefault="00AA3537" w:rsidP="00AA3537">
            <w:pPr>
              <w:spacing w:line="240" w:lineRule="auto"/>
              <w:ind w:firstLine="0"/>
              <w:jc w:val="center"/>
              <w:rPr>
                <w:szCs w:val="28"/>
              </w:rPr>
            </w:pPr>
            <w:r w:rsidRPr="00762DB5">
              <w:rPr>
                <w:szCs w:val="28"/>
              </w:rPr>
              <w:t>0,0</w:t>
            </w:r>
          </w:p>
        </w:tc>
      </w:tr>
      <w:tr w:rsidR="00AA3537" w:rsidRPr="00762DB5" w14:paraId="62E64A61" w14:textId="77777777" w:rsidTr="000F60CA">
        <w:tc>
          <w:tcPr>
            <w:tcW w:w="987" w:type="dxa"/>
          </w:tcPr>
          <w:p w14:paraId="1B1A081F" w14:textId="6DA0EEB6" w:rsidR="00AA3537" w:rsidRPr="00762DB5" w:rsidRDefault="00AA3537" w:rsidP="00AA3537">
            <w:pPr>
              <w:spacing w:line="240" w:lineRule="auto"/>
              <w:ind w:firstLine="0"/>
              <w:jc w:val="center"/>
              <w:rPr>
                <w:szCs w:val="28"/>
              </w:rPr>
            </w:pPr>
            <w:r w:rsidRPr="00762DB5">
              <w:rPr>
                <w:szCs w:val="28"/>
              </w:rPr>
              <w:t>903</w:t>
            </w:r>
          </w:p>
        </w:tc>
        <w:tc>
          <w:tcPr>
            <w:tcW w:w="709" w:type="dxa"/>
          </w:tcPr>
          <w:p w14:paraId="50B658A4" w14:textId="51F2ADDC" w:rsidR="00AA3537" w:rsidRPr="00762DB5" w:rsidRDefault="00AA3537" w:rsidP="00AA3537">
            <w:pPr>
              <w:spacing w:line="240" w:lineRule="auto"/>
              <w:ind w:firstLine="0"/>
              <w:jc w:val="center"/>
              <w:rPr>
                <w:szCs w:val="28"/>
              </w:rPr>
            </w:pPr>
            <w:r w:rsidRPr="00762DB5">
              <w:rPr>
                <w:szCs w:val="28"/>
              </w:rPr>
              <w:t>03</w:t>
            </w:r>
          </w:p>
        </w:tc>
        <w:tc>
          <w:tcPr>
            <w:tcW w:w="749" w:type="dxa"/>
          </w:tcPr>
          <w:p w14:paraId="7E735B13" w14:textId="6604A092" w:rsidR="00AA3537" w:rsidRPr="00762DB5" w:rsidRDefault="00AA3537" w:rsidP="00AA3537">
            <w:pPr>
              <w:spacing w:line="240" w:lineRule="auto"/>
              <w:ind w:firstLine="0"/>
              <w:jc w:val="center"/>
              <w:rPr>
                <w:szCs w:val="28"/>
              </w:rPr>
            </w:pPr>
            <w:r w:rsidRPr="00762DB5">
              <w:rPr>
                <w:szCs w:val="28"/>
              </w:rPr>
              <w:t>10</w:t>
            </w:r>
          </w:p>
        </w:tc>
        <w:tc>
          <w:tcPr>
            <w:tcW w:w="905" w:type="dxa"/>
          </w:tcPr>
          <w:p w14:paraId="2A79DD64" w14:textId="615BDF2E" w:rsidR="00AA3537" w:rsidRPr="00762DB5" w:rsidRDefault="00762DB5" w:rsidP="00AA3537">
            <w:pPr>
              <w:spacing w:line="240" w:lineRule="auto"/>
              <w:ind w:firstLine="0"/>
              <w:jc w:val="center"/>
              <w:rPr>
                <w:szCs w:val="28"/>
              </w:rPr>
            </w:pPr>
            <w:r>
              <w:rPr>
                <w:szCs w:val="28"/>
              </w:rPr>
              <w:t>00000</w:t>
            </w:r>
            <w:r w:rsidR="00AA3537" w:rsidRPr="00762DB5">
              <w:rPr>
                <w:szCs w:val="28"/>
              </w:rPr>
              <w:t>79506</w:t>
            </w:r>
          </w:p>
        </w:tc>
        <w:tc>
          <w:tcPr>
            <w:tcW w:w="1028" w:type="dxa"/>
          </w:tcPr>
          <w:p w14:paraId="202F17FA" w14:textId="28C18895" w:rsidR="00AA3537" w:rsidRPr="00762DB5" w:rsidRDefault="00AA3537" w:rsidP="00AA3537">
            <w:pPr>
              <w:spacing w:line="240" w:lineRule="auto"/>
              <w:ind w:firstLine="0"/>
              <w:jc w:val="center"/>
              <w:rPr>
                <w:szCs w:val="28"/>
              </w:rPr>
            </w:pPr>
            <w:r w:rsidRPr="00762DB5">
              <w:rPr>
                <w:szCs w:val="28"/>
              </w:rPr>
              <w:t>244</w:t>
            </w:r>
          </w:p>
        </w:tc>
        <w:tc>
          <w:tcPr>
            <w:tcW w:w="3272" w:type="dxa"/>
            <w:gridSpan w:val="2"/>
          </w:tcPr>
          <w:p w14:paraId="49B792B5" w14:textId="30C9F492" w:rsidR="00AA3537" w:rsidRPr="00762DB5" w:rsidRDefault="00AA3537" w:rsidP="00AA3537">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22840F22" w14:textId="60C06B06" w:rsidR="00AA3537" w:rsidRPr="00762DB5" w:rsidRDefault="00AA3537" w:rsidP="00AA3537">
            <w:pPr>
              <w:spacing w:line="240" w:lineRule="auto"/>
              <w:ind w:firstLine="0"/>
              <w:jc w:val="center"/>
              <w:rPr>
                <w:szCs w:val="28"/>
              </w:rPr>
            </w:pPr>
            <w:r w:rsidRPr="00762DB5">
              <w:rPr>
                <w:szCs w:val="28"/>
              </w:rPr>
              <w:t>50,0</w:t>
            </w:r>
          </w:p>
        </w:tc>
        <w:tc>
          <w:tcPr>
            <w:tcW w:w="713" w:type="dxa"/>
          </w:tcPr>
          <w:p w14:paraId="3F455BFA" w14:textId="73934BFC" w:rsidR="00AA3537" w:rsidRPr="00762DB5" w:rsidRDefault="00AA3537" w:rsidP="00AA3537">
            <w:pPr>
              <w:spacing w:line="240" w:lineRule="auto"/>
              <w:ind w:firstLine="0"/>
              <w:jc w:val="center"/>
              <w:rPr>
                <w:szCs w:val="28"/>
              </w:rPr>
            </w:pPr>
            <w:r w:rsidRPr="00762DB5">
              <w:rPr>
                <w:szCs w:val="28"/>
              </w:rPr>
              <w:t>0,0</w:t>
            </w:r>
          </w:p>
        </w:tc>
      </w:tr>
      <w:tr w:rsidR="00CE3329" w:rsidRPr="00762DB5" w14:paraId="5ED030CA" w14:textId="77777777" w:rsidTr="000F60CA">
        <w:tc>
          <w:tcPr>
            <w:tcW w:w="987" w:type="dxa"/>
          </w:tcPr>
          <w:p w14:paraId="1298B55A" w14:textId="7E2C6A92" w:rsidR="00CE3329" w:rsidRPr="00762DB5" w:rsidRDefault="00CE3329" w:rsidP="00AA3537">
            <w:pPr>
              <w:spacing w:line="240" w:lineRule="auto"/>
              <w:ind w:firstLine="0"/>
              <w:jc w:val="center"/>
              <w:rPr>
                <w:szCs w:val="28"/>
              </w:rPr>
            </w:pPr>
            <w:r w:rsidRPr="00762DB5">
              <w:rPr>
                <w:szCs w:val="28"/>
              </w:rPr>
              <w:t>903</w:t>
            </w:r>
          </w:p>
        </w:tc>
        <w:tc>
          <w:tcPr>
            <w:tcW w:w="709" w:type="dxa"/>
          </w:tcPr>
          <w:p w14:paraId="077204E2" w14:textId="145A7DEF" w:rsidR="00CE3329" w:rsidRPr="00762DB5" w:rsidRDefault="00CE3329" w:rsidP="00AA3537">
            <w:pPr>
              <w:spacing w:line="240" w:lineRule="auto"/>
              <w:ind w:firstLine="0"/>
              <w:jc w:val="center"/>
              <w:rPr>
                <w:szCs w:val="28"/>
              </w:rPr>
            </w:pPr>
            <w:r w:rsidRPr="00762DB5">
              <w:rPr>
                <w:szCs w:val="28"/>
              </w:rPr>
              <w:t>04</w:t>
            </w:r>
          </w:p>
        </w:tc>
        <w:tc>
          <w:tcPr>
            <w:tcW w:w="749" w:type="dxa"/>
          </w:tcPr>
          <w:p w14:paraId="3C31F4A5" w14:textId="3B189AFB" w:rsidR="00CE3329" w:rsidRPr="00762DB5" w:rsidRDefault="00CE3329" w:rsidP="00AA3537">
            <w:pPr>
              <w:spacing w:line="240" w:lineRule="auto"/>
              <w:ind w:firstLine="0"/>
              <w:jc w:val="center"/>
              <w:rPr>
                <w:szCs w:val="28"/>
              </w:rPr>
            </w:pPr>
            <w:r w:rsidRPr="00762DB5">
              <w:rPr>
                <w:szCs w:val="28"/>
              </w:rPr>
              <w:t>05</w:t>
            </w:r>
          </w:p>
        </w:tc>
        <w:tc>
          <w:tcPr>
            <w:tcW w:w="905" w:type="dxa"/>
          </w:tcPr>
          <w:p w14:paraId="63832DAA" w14:textId="05021301" w:rsidR="00CE3329" w:rsidRPr="00762DB5" w:rsidRDefault="00762DB5" w:rsidP="00AA3537">
            <w:pPr>
              <w:spacing w:line="240" w:lineRule="auto"/>
              <w:ind w:firstLine="0"/>
              <w:jc w:val="center"/>
              <w:rPr>
                <w:szCs w:val="28"/>
              </w:rPr>
            </w:pPr>
            <w:r>
              <w:rPr>
                <w:szCs w:val="28"/>
              </w:rPr>
              <w:t>00000</w:t>
            </w:r>
            <w:r w:rsidR="00CE3329" w:rsidRPr="00762DB5">
              <w:rPr>
                <w:szCs w:val="28"/>
              </w:rPr>
              <w:t>79500</w:t>
            </w:r>
          </w:p>
        </w:tc>
        <w:tc>
          <w:tcPr>
            <w:tcW w:w="1028" w:type="dxa"/>
          </w:tcPr>
          <w:p w14:paraId="3A7BB6CA" w14:textId="77777777" w:rsidR="00CE3329" w:rsidRPr="00762DB5" w:rsidRDefault="00CE3329" w:rsidP="00AA3537">
            <w:pPr>
              <w:spacing w:line="240" w:lineRule="auto"/>
              <w:ind w:firstLine="0"/>
              <w:jc w:val="center"/>
              <w:rPr>
                <w:szCs w:val="28"/>
              </w:rPr>
            </w:pPr>
          </w:p>
        </w:tc>
        <w:tc>
          <w:tcPr>
            <w:tcW w:w="3272" w:type="dxa"/>
            <w:gridSpan w:val="2"/>
          </w:tcPr>
          <w:p w14:paraId="372029AB" w14:textId="084865A9" w:rsidR="00CE3329" w:rsidRPr="00762DB5" w:rsidRDefault="00CE3329" w:rsidP="00AA3537">
            <w:pPr>
              <w:spacing w:line="240" w:lineRule="auto"/>
              <w:ind w:firstLine="0"/>
              <w:jc w:val="center"/>
              <w:rPr>
                <w:szCs w:val="28"/>
              </w:rPr>
            </w:pPr>
            <w:r w:rsidRPr="00762DB5">
              <w:rPr>
                <w:szCs w:val="28"/>
              </w:rPr>
              <w:t>Муниципальные целевые программы</w:t>
            </w:r>
          </w:p>
        </w:tc>
        <w:tc>
          <w:tcPr>
            <w:tcW w:w="1130" w:type="dxa"/>
          </w:tcPr>
          <w:p w14:paraId="67EB4721" w14:textId="18664D1F" w:rsidR="00CE3329" w:rsidRPr="00762DB5" w:rsidRDefault="00B3062B" w:rsidP="00AA3537">
            <w:pPr>
              <w:spacing w:line="240" w:lineRule="auto"/>
              <w:ind w:firstLine="0"/>
              <w:jc w:val="center"/>
              <w:rPr>
                <w:szCs w:val="28"/>
              </w:rPr>
            </w:pPr>
            <w:r w:rsidRPr="00762DB5">
              <w:rPr>
                <w:szCs w:val="28"/>
              </w:rPr>
              <w:t>50</w:t>
            </w:r>
            <w:r w:rsidR="00CE3329" w:rsidRPr="00762DB5">
              <w:rPr>
                <w:szCs w:val="28"/>
              </w:rPr>
              <w:t>0,0</w:t>
            </w:r>
          </w:p>
        </w:tc>
        <w:tc>
          <w:tcPr>
            <w:tcW w:w="713" w:type="dxa"/>
          </w:tcPr>
          <w:p w14:paraId="4814BE2A" w14:textId="4F1A5C8E" w:rsidR="00CE3329" w:rsidRPr="00762DB5" w:rsidRDefault="00CE3329" w:rsidP="00AA3537">
            <w:pPr>
              <w:spacing w:line="240" w:lineRule="auto"/>
              <w:ind w:firstLine="0"/>
              <w:jc w:val="center"/>
              <w:rPr>
                <w:szCs w:val="28"/>
              </w:rPr>
            </w:pPr>
            <w:r w:rsidRPr="00762DB5">
              <w:rPr>
                <w:szCs w:val="28"/>
              </w:rPr>
              <w:t>0,0</w:t>
            </w:r>
          </w:p>
        </w:tc>
      </w:tr>
      <w:tr w:rsidR="00CE3329" w:rsidRPr="00762DB5" w14:paraId="5CE75718" w14:textId="77777777" w:rsidTr="000F60CA">
        <w:tc>
          <w:tcPr>
            <w:tcW w:w="987" w:type="dxa"/>
          </w:tcPr>
          <w:p w14:paraId="5E837D1C" w14:textId="15EE2A3E" w:rsidR="00CE3329" w:rsidRPr="00762DB5" w:rsidRDefault="00CE3329" w:rsidP="00CE3329">
            <w:pPr>
              <w:spacing w:line="240" w:lineRule="auto"/>
              <w:ind w:firstLine="0"/>
              <w:jc w:val="center"/>
              <w:rPr>
                <w:szCs w:val="28"/>
              </w:rPr>
            </w:pPr>
            <w:r w:rsidRPr="00762DB5">
              <w:rPr>
                <w:szCs w:val="28"/>
              </w:rPr>
              <w:t>903</w:t>
            </w:r>
          </w:p>
        </w:tc>
        <w:tc>
          <w:tcPr>
            <w:tcW w:w="709" w:type="dxa"/>
          </w:tcPr>
          <w:p w14:paraId="756386C4" w14:textId="6CD74B03" w:rsidR="00CE3329" w:rsidRPr="00762DB5" w:rsidRDefault="00CE3329" w:rsidP="00CE3329">
            <w:pPr>
              <w:spacing w:line="240" w:lineRule="auto"/>
              <w:ind w:firstLine="0"/>
              <w:jc w:val="center"/>
              <w:rPr>
                <w:szCs w:val="28"/>
              </w:rPr>
            </w:pPr>
            <w:r w:rsidRPr="00762DB5">
              <w:rPr>
                <w:szCs w:val="28"/>
              </w:rPr>
              <w:t>04</w:t>
            </w:r>
          </w:p>
        </w:tc>
        <w:tc>
          <w:tcPr>
            <w:tcW w:w="749" w:type="dxa"/>
          </w:tcPr>
          <w:p w14:paraId="0636071E" w14:textId="1A65AA2A" w:rsidR="00CE3329" w:rsidRPr="00762DB5" w:rsidRDefault="00CE3329" w:rsidP="00CE3329">
            <w:pPr>
              <w:spacing w:line="240" w:lineRule="auto"/>
              <w:ind w:firstLine="0"/>
              <w:jc w:val="center"/>
              <w:rPr>
                <w:szCs w:val="28"/>
              </w:rPr>
            </w:pPr>
            <w:r w:rsidRPr="00762DB5">
              <w:rPr>
                <w:szCs w:val="28"/>
              </w:rPr>
              <w:t>05</w:t>
            </w:r>
          </w:p>
        </w:tc>
        <w:tc>
          <w:tcPr>
            <w:tcW w:w="905" w:type="dxa"/>
          </w:tcPr>
          <w:p w14:paraId="61BBAB64" w14:textId="7837A67C" w:rsidR="00CE3329" w:rsidRPr="00762DB5" w:rsidRDefault="00762DB5" w:rsidP="00B3062B">
            <w:pPr>
              <w:spacing w:line="240" w:lineRule="auto"/>
              <w:ind w:firstLine="0"/>
              <w:jc w:val="center"/>
              <w:rPr>
                <w:szCs w:val="28"/>
              </w:rPr>
            </w:pPr>
            <w:r>
              <w:rPr>
                <w:szCs w:val="28"/>
              </w:rPr>
              <w:t>00000</w:t>
            </w:r>
            <w:r w:rsidR="00CE3329" w:rsidRPr="00762DB5">
              <w:rPr>
                <w:szCs w:val="28"/>
              </w:rPr>
              <w:t>795</w:t>
            </w:r>
            <w:r w:rsidR="00B3062B" w:rsidRPr="00762DB5">
              <w:rPr>
                <w:szCs w:val="28"/>
              </w:rPr>
              <w:t>26</w:t>
            </w:r>
          </w:p>
        </w:tc>
        <w:tc>
          <w:tcPr>
            <w:tcW w:w="1028" w:type="dxa"/>
          </w:tcPr>
          <w:p w14:paraId="77AAFC95" w14:textId="77777777" w:rsidR="00CE3329" w:rsidRPr="00762DB5" w:rsidRDefault="00CE3329" w:rsidP="00CE3329">
            <w:pPr>
              <w:spacing w:line="240" w:lineRule="auto"/>
              <w:ind w:firstLine="0"/>
              <w:jc w:val="center"/>
              <w:rPr>
                <w:szCs w:val="28"/>
              </w:rPr>
            </w:pPr>
          </w:p>
        </w:tc>
        <w:tc>
          <w:tcPr>
            <w:tcW w:w="3272" w:type="dxa"/>
            <w:gridSpan w:val="2"/>
          </w:tcPr>
          <w:p w14:paraId="75A8D77D" w14:textId="0C291854" w:rsidR="00CE3329" w:rsidRPr="00762DB5" w:rsidRDefault="00C57193" w:rsidP="00C57193">
            <w:pPr>
              <w:spacing w:line="240" w:lineRule="auto"/>
              <w:ind w:firstLine="0"/>
              <w:jc w:val="center"/>
              <w:rPr>
                <w:szCs w:val="28"/>
              </w:rPr>
            </w:pPr>
            <w:r w:rsidRPr="00762DB5">
              <w:rPr>
                <w:szCs w:val="28"/>
              </w:rPr>
              <w:t>Муниципальная программа «Ликвидация несанкционированных свалок на территории Приаргунского муниципального округа Забайкальского края на 2024 – 2028 годы»</w:t>
            </w:r>
          </w:p>
        </w:tc>
        <w:tc>
          <w:tcPr>
            <w:tcW w:w="1130" w:type="dxa"/>
          </w:tcPr>
          <w:p w14:paraId="695FBDE2" w14:textId="7D0977E7" w:rsidR="00CE3329" w:rsidRPr="00762DB5" w:rsidRDefault="00C57193" w:rsidP="00CE3329">
            <w:pPr>
              <w:spacing w:line="240" w:lineRule="auto"/>
              <w:ind w:firstLine="0"/>
              <w:jc w:val="center"/>
              <w:rPr>
                <w:szCs w:val="28"/>
              </w:rPr>
            </w:pPr>
            <w:r w:rsidRPr="00762DB5">
              <w:rPr>
                <w:szCs w:val="28"/>
              </w:rPr>
              <w:t>50</w:t>
            </w:r>
            <w:r w:rsidR="00CE3329" w:rsidRPr="00762DB5">
              <w:rPr>
                <w:szCs w:val="28"/>
              </w:rPr>
              <w:t>0,0</w:t>
            </w:r>
          </w:p>
        </w:tc>
        <w:tc>
          <w:tcPr>
            <w:tcW w:w="713" w:type="dxa"/>
          </w:tcPr>
          <w:p w14:paraId="19048176" w14:textId="55B9BC68" w:rsidR="00CE3329" w:rsidRPr="00762DB5" w:rsidRDefault="00CE3329" w:rsidP="00CE3329">
            <w:pPr>
              <w:spacing w:line="240" w:lineRule="auto"/>
              <w:ind w:firstLine="0"/>
              <w:jc w:val="center"/>
              <w:rPr>
                <w:szCs w:val="28"/>
              </w:rPr>
            </w:pPr>
            <w:r w:rsidRPr="00762DB5">
              <w:rPr>
                <w:szCs w:val="28"/>
              </w:rPr>
              <w:t>0,0</w:t>
            </w:r>
          </w:p>
        </w:tc>
      </w:tr>
      <w:tr w:rsidR="00CE3329" w:rsidRPr="00762DB5" w14:paraId="2FCD582D" w14:textId="77777777" w:rsidTr="000F60CA">
        <w:tc>
          <w:tcPr>
            <w:tcW w:w="987" w:type="dxa"/>
          </w:tcPr>
          <w:p w14:paraId="7CDF047D" w14:textId="0D964321" w:rsidR="00CE3329" w:rsidRPr="00762DB5" w:rsidRDefault="00CE3329" w:rsidP="00CE3329">
            <w:pPr>
              <w:spacing w:line="240" w:lineRule="auto"/>
              <w:ind w:firstLine="0"/>
              <w:jc w:val="center"/>
              <w:rPr>
                <w:szCs w:val="28"/>
              </w:rPr>
            </w:pPr>
            <w:r w:rsidRPr="00762DB5">
              <w:rPr>
                <w:szCs w:val="28"/>
              </w:rPr>
              <w:t>903</w:t>
            </w:r>
          </w:p>
        </w:tc>
        <w:tc>
          <w:tcPr>
            <w:tcW w:w="709" w:type="dxa"/>
          </w:tcPr>
          <w:p w14:paraId="12BC1BC2" w14:textId="5899EEE7" w:rsidR="00CE3329" w:rsidRPr="00762DB5" w:rsidRDefault="00CE3329" w:rsidP="00CE3329">
            <w:pPr>
              <w:spacing w:line="240" w:lineRule="auto"/>
              <w:ind w:firstLine="0"/>
              <w:jc w:val="center"/>
              <w:rPr>
                <w:szCs w:val="28"/>
              </w:rPr>
            </w:pPr>
            <w:r w:rsidRPr="00762DB5">
              <w:rPr>
                <w:szCs w:val="28"/>
              </w:rPr>
              <w:t>04</w:t>
            </w:r>
          </w:p>
        </w:tc>
        <w:tc>
          <w:tcPr>
            <w:tcW w:w="749" w:type="dxa"/>
          </w:tcPr>
          <w:p w14:paraId="5581AE21" w14:textId="246EEA50" w:rsidR="00CE3329" w:rsidRPr="00762DB5" w:rsidRDefault="00CE3329" w:rsidP="00CE3329">
            <w:pPr>
              <w:spacing w:line="240" w:lineRule="auto"/>
              <w:ind w:firstLine="0"/>
              <w:jc w:val="center"/>
              <w:rPr>
                <w:szCs w:val="28"/>
              </w:rPr>
            </w:pPr>
            <w:r w:rsidRPr="00762DB5">
              <w:rPr>
                <w:szCs w:val="28"/>
              </w:rPr>
              <w:t>05</w:t>
            </w:r>
          </w:p>
        </w:tc>
        <w:tc>
          <w:tcPr>
            <w:tcW w:w="905" w:type="dxa"/>
          </w:tcPr>
          <w:p w14:paraId="6B01FADB" w14:textId="77FB6ADB" w:rsidR="00CE3329" w:rsidRPr="00762DB5" w:rsidRDefault="00762DB5" w:rsidP="00B3062B">
            <w:pPr>
              <w:spacing w:line="240" w:lineRule="auto"/>
              <w:ind w:firstLine="0"/>
              <w:jc w:val="center"/>
              <w:rPr>
                <w:szCs w:val="28"/>
              </w:rPr>
            </w:pPr>
            <w:r>
              <w:rPr>
                <w:szCs w:val="28"/>
              </w:rPr>
              <w:t>00000</w:t>
            </w:r>
            <w:r w:rsidR="00CE3329" w:rsidRPr="00762DB5">
              <w:rPr>
                <w:szCs w:val="28"/>
              </w:rPr>
              <w:t>795</w:t>
            </w:r>
            <w:r w:rsidR="00B3062B" w:rsidRPr="00762DB5">
              <w:rPr>
                <w:szCs w:val="28"/>
              </w:rPr>
              <w:t>26</w:t>
            </w:r>
          </w:p>
        </w:tc>
        <w:tc>
          <w:tcPr>
            <w:tcW w:w="1028" w:type="dxa"/>
          </w:tcPr>
          <w:p w14:paraId="46019FB7" w14:textId="18E6C51C" w:rsidR="00CE3329" w:rsidRPr="00762DB5" w:rsidRDefault="00CE3329" w:rsidP="00CE3329">
            <w:pPr>
              <w:spacing w:line="240" w:lineRule="auto"/>
              <w:ind w:firstLine="0"/>
              <w:jc w:val="center"/>
              <w:rPr>
                <w:szCs w:val="28"/>
              </w:rPr>
            </w:pPr>
            <w:r w:rsidRPr="00762DB5">
              <w:rPr>
                <w:szCs w:val="28"/>
              </w:rPr>
              <w:t>244</w:t>
            </w:r>
          </w:p>
        </w:tc>
        <w:tc>
          <w:tcPr>
            <w:tcW w:w="3272" w:type="dxa"/>
            <w:gridSpan w:val="2"/>
          </w:tcPr>
          <w:p w14:paraId="47590892" w14:textId="2F7956BD" w:rsidR="00CE3329" w:rsidRPr="00762DB5" w:rsidRDefault="00CE3329" w:rsidP="00CE3329">
            <w:pPr>
              <w:spacing w:line="240" w:lineRule="auto"/>
              <w:ind w:firstLine="0"/>
              <w:jc w:val="center"/>
              <w:rPr>
                <w:szCs w:val="28"/>
              </w:rPr>
            </w:pPr>
            <w:r w:rsidRPr="00762DB5">
              <w:rPr>
                <w:szCs w:val="28"/>
              </w:rPr>
              <w:t>Прочая закупка товаров, работ и услуг для государственных нужд</w:t>
            </w:r>
          </w:p>
        </w:tc>
        <w:tc>
          <w:tcPr>
            <w:tcW w:w="1130" w:type="dxa"/>
          </w:tcPr>
          <w:p w14:paraId="3DAAA1C1" w14:textId="7D803E6C" w:rsidR="00CE3329" w:rsidRPr="00762DB5" w:rsidRDefault="00C57193" w:rsidP="00CE3329">
            <w:pPr>
              <w:spacing w:line="240" w:lineRule="auto"/>
              <w:ind w:firstLine="0"/>
              <w:jc w:val="center"/>
              <w:rPr>
                <w:szCs w:val="28"/>
              </w:rPr>
            </w:pPr>
            <w:r w:rsidRPr="00762DB5">
              <w:rPr>
                <w:szCs w:val="28"/>
              </w:rPr>
              <w:t>50</w:t>
            </w:r>
            <w:r w:rsidR="00CE3329" w:rsidRPr="00762DB5">
              <w:rPr>
                <w:szCs w:val="28"/>
              </w:rPr>
              <w:t>0,0</w:t>
            </w:r>
          </w:p>
        </w:tc>
        <w:tc>
          <w:tcPr>
            <w:tcW w:w="713" w:type="dxa"/>
          </w:tcPr>
          <w:p w14:paraId="560C4559" w14:textId="52F47051" w:rsidR="00CE3329" w:rsidRPr="00762DB5" w:rsidRDefault="00CE3329" w:rsidP="00CE3329">
            <w:pPr>
              <w:spacing w:line="240" w:lineRule="auto"/>
              <w:ind w:firstLine="0"/>
              <w:jc w:val="center"/>
              <w:rPr>
                <w:szCs w:val="28"/>
              </w:rPr>
            </w:pPr>
            <w:r w:rsidRPr="00762DB5">
              <w:rPr>
                <w:szCs w:val="28"/>
              </w:rPr>
              <w:t>0,0</w:t>
            </w:r>
          </w:p>
        </w:tc>
      </w:tr>
      <w:tr w:rsidR="00CE3329" w:rsidRPr="00762DB5" w14:paraId="17F7D6FC" w14:textId="77777777" w:rsidTr="000F60CA">
        <w:tc>
          <w:tcPr>
            <w:tcW w:w="987" w:type="dxa"/>
          </w:tcPr>
          <w:p w14:paraId="38738E40" w14:textId="04A12F26" w:rsidR="00CE3329" w:rsidRPr="00762DB5" w:rsidRDefault="006B1340" w:rsidP="00CE3329">
            <w:pPr>
              <w:spacing w:line="240" w:lineRule="auto"/>
              <w:ind w:firstLine="0"/>
              <w:jc w:val="center"/>
              <w:rPr>
                <w:szCs w:val="28"/>
              </w:rPr>
            </w:pPr>
            <w:r w:rsidRPr="00762DB5">
              <w:rPr>
                <w:szCs w:val="28"/>
              </w:rPr>
              <w:t>903</w:t>
            </w:r>
          </w:p>
        </w:tc>
        <w:tc>
          <w:tcPr>
            <w:tcW w:w="709" w:type="dxa"/>
          </w:tcPr>
          <w:p w14:paraId="4424F8C7" w14:textId="5DAC4359" w:rsidR="00CE3329" w:rsidRPr="00762DB5" w:rsidRDefault="006B1340" w:rsidP="00CE3329">
            <w:pPr>
              <w:spacing w:line="240" w:lineRule="auto"/>
              <w:ind w:firstLine="0"/>
              <w:jc w:val="center"/>
              <w:rPr>
                <w:szCs w:val="28"/>
              </w:rPr>
            </w:pPr>
            <w:r w:rsidRPr="00762DB5">
              <w:rPr>
                <w:szCs w:val="28"/>
              </w:rPr>
              <w:t>05</w:t>
            </w:r>
          </w:p>
        </w:tc>
        <w:tc>
          <w:tcPr>
            <w:tcW w:w="749" w:type="dxa"/>
          </w:tcPr>
          <w:p w14:paraId="5968C7BA" w14:textId="0CBC3CAE" w:rsidR="00CE3329" w:rsidRPr="00762DB5" w:rsidRDefault="006B1340" w:rsidP="00CE3329">
            <w:pPr>
              <w:spacing w:line="240" w:lineRule="auto"/>
              <w:ind w:firstLine="0"/>
              <w:jc w:val="center"/>
              <w:rPr>
                <w:szCs w:val="28"/>
              </w:rPr>
            </w:pPr>
            <w:r w:rsidRPr="00762DB5">
              <w:rPr>
                <w:szCs w:val="28"/>
              </w:rPr>
              <w:t>03</w:t>
            </w:r>
          </w:p>
        </w:tc>
        <w:tc>
          <w:tcPr>
            <w:tcW w:w="905" w:type="dxa"/>
          </w:tcPr>
          <w:p w14:paraId="23C317D1" w14:textId="3099C4DC" w:rsidR="00CE3329" w:rsidRPr="00762DB5" w:rsidRDefault="00762DB5" w:rsidP="00CE3329">
            <w:pPr>
              <w:spacing w:line="240" w:lineRule="auto"/>
              <w:ind w:firstLine="0"/>
              <w:jc w:val="center"/>
              <w:rPr>
                <w:szCs w:val="28"/>
              </w:rPr>
            </w:pPr>
            <w:r>
              <w:rPr>
                <w:szCs w:val="28"/>
              </w:rPr>
              <w:t>00000</w:t>
            </w:r>
            <w:r w:rsidR="006B1340" w:rsidRPr="00762DB5">
              <w:rPr>
                <w:szCs w:val="28"/>
              </w:rPr>
              <w:t>79500</w:t>
            </w:r>
          </w:p>
        </w:tc>
        <w:tc>
          <w:tcPr>
            <w:tcW w:w="1028" w:type="dxa"/>
          </w:tcPr>
          <w:p w14:paraId="0E758053" w14:textId="77777777" w:rsidR="00CE3329" w:rsidRPr="00762DB5" w:rsidRDefault="00CE3329" w:rsidP="00CE3329">
            <w:pPr>
              <w:spacing w:line="240" w:lineRule="auto"/>
              <w:ind w:firstLine="0"/>
              <w:jc w:val="center"/>
              <w:rPr>
                <w:szCs w:val="28"/>
              </w:rPr>
            </w:pPr>
          </w:p>
        </w:tc>
        <w:tc>
          <w:tcPr>
            <w:tcW w:w="3272" w:type="dxa"/>
            <w:gridSpan w:val="2"/>
          </w:tcPr>
          <w:p w14:paraId="4CC8A9FF" w14:textId="63098644" w:rsidR="00CE3329" w:rsidRPr="00762DB5" w:rsidRDefault="006B1340" w:rsidP="00CE3329">
            <w:pPr>
              <w:spacing w:line="240" w:lineRule="auto"/>
              <w:ind w:firstLine="0"/>
              <w:jc w:val="center"/>
              <w:rPr>
                <w:szCs w:val="28"/>
              </w:rPr>
            </w:pPr>
            <w:r w:rsidRPr="00762DB5">
              <w:rPr>
                <w:szCs w:val="28"/>
              </w:rPr>
              <w:t>Муниципальные целевые программы</w:t>
            </w:r>
          </w:p>
        </w:tc>
        <w:tc>
          <w:tcPr>
            <w:tcW w:w="1130" w:type="dxa"/>
          </w:tcPr>
          <w:p w14:paraId="492E7E2B" w14:textId="20B517BD" w:rsidR="00CE3329" w:rsidRPr="00762DB5" w:rsidRDefault="00E22CC4" w:rsidP="00CE3329">
            <w:pPr>
              <w:spacing w:line="240" w:lineRule="auto"/>
              <w:ind w:firstLine="0"/>
              <w:jc w:val="center"/>
              <w:rPr>
                <w:szCs w:val="28"/>
              </w:rPr>
            </w:pPr>
            <w:r w:rsidRPr="00762DB5">
              <w:rPr>
                <w:szCs w:val="28"/>
              </w:rPr>
              <w:t>1057,3</w:t>
            </w:r>
          </w:p>
        </w:tc>
        <w:tc>
          <w:tcPr>
            <w:tcW w:w="713" w:type="dxa"/>
          </w:tcPr>
          <w:p w14:paraId="17AB0BFE" w14:textId="512A6160" w:rsidR="00CE3329" w:rsidRPr="00762DB5" w:rsidRDefault="006B1340" w:rsidP="00CE3329">
            <w:pPr>
              <w:spacing w:line="240" w:lineRule="auto"/>
              <w:ind w:firstLine="0"/>
              <w:jc w:val="center"/>
              <w:rPr>
                <w:szCs w:val="28"/>
              </w:rPr>
            </w:pPr>
            <w:r w:rsidRPr="00762DB5">
              <w:rPr>
                <w:szCs w:val="28"/>
              </w:rPr>
              <w:t>0,0</w:t>
            </w:r>
          </w:p>
        </w:tc>
      </w:tr>
      <w:tr w:rsidR="006B1340" w:rsidRPr="00762DB5" w14:paraId="43111786" w14:textId="77777777" w:rsidTr="000F60CA">
        <w:tc>
          <w:tcPr>
            <w:tcW w:w="987" w:type="dxa"/>
          </w:tcPr>
          <w:p w14:paraId="3DA516AC" w14:textId="42CD5496" w:rsidR="006B1340" w:rsidRPr="00762DB5" w:rsidRDefault="006B1340" w:rsidP="006B1340">
            <w:pPr>
              <w:spacing w:line="240" w:lineRule="auto"/>
              <w:ind w:firstLine="0"/>
              <w:jc w:val="center"/>
              <w:rPr>
                <w:szCs w:val="28"/>
              </w:rPr>
            </w:pPr>
            <w:r w:rsidRPr="00762DB5">
              <w:rPr>
                <w:szCs w:val="28"/>
              </w:rPr>
              <w:t>903</w:t>
            </w:r>
          </w:p>
        </w:tc>
        <w:tc>
          <w:tcPr>
            <w:tcW w:w="709" w:type="dxa"/>
          </w:tcPr>
          <w:p w14:paraId="0163AB24" w14:textId="5A32CFF0" w:rsidR="006B1340" w:rsidRPr="00762DB5" w:rsidRDefault="006B1340" w:rsidP="006B1340">
            <w:pPr>
              <w:spacing w:line="240" w:lineRule="auto"/>
              <w:ind w:firstLine="0"/>
              <w:jc w:val="center"/>
              <w:rPr>
                <w:szCs w:val="28"/>
              </w:rPr>
            </w:pPr>
            <w:r w:rsidRPr="00762DB5">
              <w:rPr>
                <w:szCs w:val="28"/>
              </w:rPr>
              <w:t>05</w:t>
            </w:r>
          </w:p>
        </w:tc>
        <w:tc>
          <w:tcPr>
            <w:tcW w:w="749" w:type="dxa"/>
          </w:tcPr>
          <w:p w14:paraId="67A931B5" w14:textId="6A601508" w:rsidR="006B1340" w:rsidRPr="00762DB5" w:rsidRDefault="006B1340" w:rsidP="006B1340">
            <w:pPr>
              <w:spacing w:line="240" w:lineRule="auto"/>
              <w:ind w:firstLine="0"/>
              <w:jc w:val="center"/>
              <w:rPr>
                <w:szCs w:val="28"/>
              </w:rPr>
            </w:pPr>
            <w:r w:rsidRPr="00762DB5">
              <w:rPr>
                <w:szCs w:val="28"/>
              </w:rPr>
              <w:t>03</w:t>
            </w:r>
          </w:p>
        </w:tc>
        <w:tc>
          <w:tcPr>
            <w:tcW w:w="905" w:type="dxa"/>
          </w:tcPr>
          <w:p w14:paraId="60E4DE58" w14:textId="30A32545" w:rsidR="006B1340" w:rsidRPr="00762DB5" w:rsidRDefault="00762DB5" w:rsidP="006B1340">
            <w:pPr>
              <w:spacing w:line="240" w:lineRule="auto"/>
              <w:ind w:firstLine="0"/>
              <w:jc w:val="center"/>
              <w:rPr>
                <w:szCs w:val="28"/>
              </w:rPr>
            </w:pPr>
            <w:r>
              <w:rPr>
                <w:szCs w:val="28"/>
              </w:rPr>
              <w:t>00000</w:t>
            </w:r>
            <w:r w:rsidR="006B1340" w:rsidRPr="00762DB5">
              <w:rPr>
                <w:szCs w:val="28"/>
              </w:rPr>
              <w:t>79509</w:t>
            </w:r>
          </w:p>
        </w:tc>
        <w:tc>
          <w:tcPr>
            <w:tcW w:w="1028" w:type="dxa"/>
          </w:tcPr>
          <w:p w14:paraId="4732C95C" w14:textId="77777777" w:rsidR="006B1340" w:rsidRPr="00762DB5" w:rsidRDefault="006B1340" w:rsidP="006B1340">
            <w:pPr>
              <w:spacing w:line="240" w:lineRule="auto"/>
              <w:ind w:firstLine="0"/>
              <w:jc w:val="center"/>
              <w:rPr>
                <w:szCs w:val="28"/>
              </w:rPr>
            </w:pPr>
          </w:p>
        </w:tc>
        <w:tc>
          <w:tcPr>
            <w:tcW w:w="3272" w:type="dxa"/>
            <w:gridSpan w:val="2"/>
          </w:tcPr>
          <w:p w14:paraId="02639DC6" w14:textId="2C7BEE88" w:rsidR="006B1340" w:rsidRPr="00762DB5" w:rsidRDefault="006B1340" w:rsidP="006B1340">
            <w:pPr>
              <w:spacing w:line="240" w:lineRule="auto"/>
              <w:ind w:firstLine="0"/>
              <w:jc w:val="center"/>
              <w:rPr>
                <w:szCs w:val="28"/>
              </w:rPr>
            </w:pPr>
            <w:r w:rsidRPr="00762DB5">
              <w:rPr>
                <w:szCs w:val="28"/>
              </w:rPr>
              <w:t xml:space="preserve">Муниципальная программа "Формирование комфортной городской среды на территории Приаргунского муниципального округа </w:t>
            </w:r>
            <w:r w:rsidRPr="00762DB5">
              <w:rPr>
                <w:szCs w:val="28"/>
              </w:rPr>
              <w:lastRenderedPageBreak/>
              <w:t>Забайкальского края на 2022-2026 годы"</w:t>
            </w:r>
          </w:p>
        </w:tc>
        <w:tc>
          <w:tcPr>
            <w:tcW w:w="1130" w:type="dxa"/>
          </w:tcPr>
          <w:p w14:paraId="42A8761E" w14:textId="19F5E2A8" w:rsidR="006B1340" w:rsidRPr="00762DB5" w:rsidRDefault="00E22CC4" w:rsidP="006B1340">
            <w:pPr>
              <w:spacing w:line="240" w:lineRule="auto"/>
              <w:ind w:firstLine="0"/>
              <w:jc w:val="center"/>
              <w:rPr>
                <w:szCs w:val="28"/>
              </w:rPr>
            </w:pPr>
            <w:r w:rsidRPr="00762DB5">
              <w:rPr>
                <w:szCs w:val="28"/>
              </w:rPr>
              <w:lastRenderedPageBreak/>
              <w:t>1057,3</w:t>
            </w:r>
          </w:p>
        </w:tc>
        <w:tc>
          <w:tcPr>
            <w:tcW w:w="713" w:type="dxa"/>
          </w:tcPr>
          <w:p w14:paraId="53C837CA" w14:textId="49403303" w:rsidR="006B1340" w:rsidRPr="00762DB5" w:rsidRDefault="006B1340" w:rsidP="006B1340">
            <w:pPr>
              <w:spacing w:line="240" w:lineRule="auto"/>
              <w:ind w:firstLine="0"/>
              <w:jc w:val="center"/>
              <w:rPr>
                <w:szCs w:val="28"/>
              </w:rPr>
            </w:pPr>
            <w:r w:rsidRPr="00762DB5">
              <w:rPr>
                <w:szCs w:val="28"/>
              </w:rPr>
              <w:t>0,0</w:t>
            </w:r>
          </w:p>
        </w:tc>
      </w:tr>
      <w:tr w:rsidR="006B1340" w:rsidRPr="00762DB5" w14:paraId="04A248F1" w14:textId="77777777" w:rsidTr="000F60CA">
        <w:tc>
          <w:tcPr>
            <w:tcW w:w="987" w:type="dxa"/>
          </w:tcPr>
          <w:p w14:paraId="363F18DD" w14:textId="784201E1" w:rsidR="006B1340" w:rsidRPr="00762DB5" w:rsidRDefault="006B1340" w:rsidP="006B1340">
            <w:pPr>
              <w:spacing w:line="240" w:lineRule="auto"/>
              <w:ind w:firstLine="0"/>
              <w:jc w:val="center"/>
              <w:rPr>
                <w:szCs w:val="28"/>
              </w:rPr>
            </w:pPr>
            <w:r w:rsidRPr="00762DB5">
              <w:rPr>
                <w:szCs w:val="28"/>
              </w:rPr>
              <w:lastRenderedPageBreak/>
              <w:t>903</w:t>
            </w:r>
          </w:p>
        </w:tc>
        <w:tc>
          <w:tcPr>
            <w:tcW w:w="709" w:type="dxa"/>
          </w:tcPr>
          <w:p w14:paraId="2DA99EF8" w14:textId="174EFEB1" w:rsidR="006B1340" w:rsidRPr="00762DB5" w:rsidRDefault="006B1340" w:rsidP="006B1340">
            <w:pPr>
              <w:spacing w:line="240" w:lineRule="auto"/>
              <w:ind w:firstLine="0"/>
              <w:jc w:val="center"/>
              <w:rPr>
                <w:szCs w:val="28"/>
              </w:rPr>
            </w:pPr>
            <w:r w:rsidRPr="00762DB5">
              <w:rPr>
                <w:szCs w:val="28"/>
              </w:rPr>
              <w:t>05</w:t>
            </w:r>
          </w:p>
        </w:tc>
        <w:tc>
          <w:tcPr>
            <w:tcW w:w="749" w:type="dxa"/>
          </w:tcPr>
          <w:p w14:paraId="5F444AE9" w14:textId="4C8D79C8" w:rsidR="006B1340" w:rsidRPr="00762DB5" w:rsidRDefault="006B1340" w:rsidP="006B1340">
            <w:pPr>
              <w:spacing w:line="240" w:lineRule="auto"/>
              <w:ind w:firstLine="0"/>
              <w:jc w:val="center"/>
              <w:rPr>
                <w:szCs w:val="28"/>
              </w:rPr>
            </w:pPr>
            <w:r w:rsidRPr="00762DB5">
              <w:rPr>
                <w:szCs w:val="28"/>
              </w:rPr>
              <w:t>03</w:t>
            </w:r>
          </w:p>
        </w:tc>
        <w:tc>
          <w:tcPr>
            <w:tcW w:w="905" w:type="dxa"/>
          </w:tcPr>
          <w:p w14:paraId="59FABD09" w14:textId="1D483F72" w:rsidR="006B1340" w:rsidRPr="00762DB5" w:rsidRDefault="00762DB5" w:rsidP="006B1340">
            <w:pPr>
              <w:spacing w:line="240" w:lineRule="auto"/>
              <w:ind w:firstLine="0"/>
              <w:jc w:val="center"/>
              <w:rPr>
                <w:szCs w:val="28"/>
              </w:rPr>
            </w:pPr>
            <w:r>
              <w:rPr>
                <w:szCs w:val="28"/>
              </w:rPr>
              <w:t>00000</w:t>
            </w:r>
            <w:r w:rsidR="006B1340" w:rsidRPr="00762DB5">
              <w:rPr>
                <w:szCs w:val="28"/>
              </w:rPr>
              <w:t>79509</w:t>
            </w:r>
          </w:p>
        </w:tc>
        <w:tc>
          <w:tcPr>
            <w:tcW w:w="1028" w:type="dxa"/>
          </w:tcPr>
          <w:p w14:paraId="0332EDCC" w14:textId="722947A4" w:rsidR="006B1340" w:rsidRPr="00762DB5" w:rsidRDefault="00E22CC4" w:rsidP="006B1340">
            <w:pPr>
              <w:spacing w:line="240" w:lineRule="auto"/>
              <w:ind w:firstLine="0"/>
              <w:jc w:val="center"/>
              <w:rPr>
                <w:szCs w:val="28"/>
                <w:lang w:val="en-US"/>
              </w:rPr>
            </w:pPr>
            <w:r w:rsidRPr="00762DB5">
              <w:rPr>
                <w:szCs w:val="28"/>
              </w:rPr>
              <w:t>611</w:t>
            </w:r>
          </w:p>
        </w:tc>
        <w:tc>
          <w:tcPr>
            <w:tcW w:w="3272" w:type="dxa"/>
            <w:gridSpan w:val="2"/>
          </w:tcPr>
          <w:p w14:paraId="53D95152" w14:textId="7A0B1A0D" w:rsidR="006B1340" w:rsidRPr="00762DB5" w:rsidRDefault="00CA17A9" w:rsidP="006B1340">
            <w:pPr>
              <w:spacing w:line="240" w:lineRule="auto"/>
              <w:ind w:firstLine="0"/>
              <w:jc w:val="center"/>
              <w:rPr>
                <w:szCs w:val="28"/>
              </w:rPr>
            </w:pPr>
            <w:r w:rsidRPr="00762DB5">
              <w:rPr>
                <w:rFonts w:eastAsiaTheme="minorHAnsi"/>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0" w:type="dxa"/>
          </w:tcPr>
          <w:p w14:paraId="5311A90E" w14:textId="1F757A1E" w:rsidR="006B1340" w:rsidRPr="00762DB5" w:rsidRDefault="00E22CC4" w:rsidP="006B1340">
            <w:pPr>
              <w:spacing w:line="240" w:lineRule="auto"/>
              <w:ind w:firstLine="0"/>
              <w:jc w:val="center"/>
              <w:rPr>
                <w:szCs w:val="28"/>
              </w:rPr>
            </w:pPr>
            <w:r w:rsidRPr="00762DB5">
              <w:rPr>
                <w:szCs w:val="28"/>
              </w:rPr>
              <w:t>1057,3</w:t>
            </w:r>
          </w:p>
        </w:tc>
        <w:tc>
          <w:tcPr>
            <w:tcW w:w="713" w:type="dxa"/>
          </w:tcPr>
          <w:p w14:paraId="678F6F00" w14:textId="5E005738" w:rsidR="006B1340" w:rsidRPr="00762DB5" w:rsidRDefault="006B1340" w:rsidP="006B1340">
            <w:pPr>
              <w:spacing w:line="240" w:lineRule="auto"/>
              <w:ind w:firstLine="0"/>
              <w:jc w:val="center"/>
              <w:rPr>
                <w:szCs w:val="28"/>
              </w:rPr>
            </w:pPr>
            <w:r w:rsidRPr="00762DB5">
              <w:rPr>
                <w:szCs w:val="28"/>
              </w:rPr>
              <w:t>0,0</w:t>
            </w:r>
          </w:p>
        </w:tc>
      </w:tr>
      <w:tr w:rsidR="006B1340" w:rsidRPr="00762DB5" w14:paraId="686FA17F" w14:textId="77777777" w:rsidTr="000F60CA">
        <w:tc>
          <w:tcPr>
            <w:tcW w:w="987" w:type="dxa"/>
          </w:tcPr>
          <w:p w14:paraId="72B51FC6" w14:textId="31B7704E" w:rsidR="006B1340" w:rsidRPr="00762DB5" w:rsidRDefault="00140600" w:rsidP="006B1340">
            <w:pPr>
              <w:spacing w:line="240" w:lineRule="auto"/>
              <w:ind w:firstLine="0"/>
              <w:jc w:val="center"/>
              <w:rPr>
                <w:szCs w:val="28"/>
              </w:rPr>
            </w:pPr>
            <w:r w:rsidRPr="00762DB5">
              <w:rPr>
                <w:szCs w:val="28"/>
              </w:rPr>
              <w:t>903</w:t>
            </w:r>
          </w:p>
        </w:tc>
        <w:tc>
          <w:tcPr>
            <w:tcW w:w="709" w:type="dxa"/>
          </w:tcPr>
          <w:p w14:paraId="2990E279" w14:textId="1CFFEFBB" w:rsidR="006B1340" w:rsidRPr="00762DB5" w:rsidRDefault="00140600" w:rsidP="006B1340">
            <w:pPr>
              <w:spacing w:line="240" w:lineRule="auto"/>
              <w:ind w:firstLine="0"/>
              <w:jc w:val="center"/>
              <w:rPr>
                <w:szCs w:val="28"/>
              </w:rPr>
            </w:pPr>
            <w:r w:rsidRPr="00762DB5">
              <w:rPr>
                <w:szCs w:val="28"/>
              </w:rPr>
              <w:t>11</w:t>
            </w:r>
          </w:p>
        </w:tc>
        <w:tc>
          <w:tcPr>
            <w:tcW w:w="749" w:type="dxa"/>
          </w:tcPr>
          <w:p w14:paraId="364CF308" w14:textId="0FEB50FD" w:rsidR="006B1340" w:rsidRPr="00762DB5" w:rsidRDefault="00140600" w:rsidP="006B1340">
            <w:pPr>
              <w:spacing w:line="240" w:lineRule="auto"/>
              <w:ind w:firstLine="0"/>
              <w:jc w:val="center"/>
              <w:rPr>
                <w:szCs w:val="28"/>
              </w:rPr>
            </w:pPr>
            <w:r w:rsidRPr="00762DB5">
              <w:rPr>
                <w:szCs w:val="28"/>
              </w:rPr>
              <w:t>02</w:t>
            </w:r>
          </w:p>
        </w:tc>
        <w:tc>
          <w:tcPr>
            <w:tcW w:w="905" w:type="dxa"/>
          </w:tcPr>
          <w:p w14:paraId="411440CA" w14:textId="359C9F1F" w:rsidR="006B1340" w:rsidRPr="00762DB5" w:rsidRDefault="00762DB5" w:rsidP="006B1340">
            <w:pPr>
              <w:spacing w:line="240" w:lineRule="auto"/>
              <w:ind w:firstLine="0"/>
              <w:jc w:val="center"/>
              <w:rPr>
                <w:szCs w:val="28"/>
              </w:rPr>
            </w:pPr>
            <w:r>
              <w:rPr>
                <w:szCs w:val="28"/>
              </w:rPr>
              <w:t>00000</w:t>
            </w:r>
            <w:r w:rsidR="00140600" w:rsidRPr="00762DB5">
              <w:rPr>
                <w:szCs w:val="28"/>
              </w:rPr>
              <w:t>79500</w:t>
            </w:r>
          </w:p>
        </w:tc>
        <w:tc>
          <w:tcPr>
            <w:tcW w:w="1028" w:type="dxa"/>
          </w:tcPr>
          <w:p w14:paraId="410658C7" w14:textId="77777777" w:rsidR="006B1340" w:rsidRPr="00762DB5" w:rsidRDefault="006B1340" w:rsidP="006B1340">
            <w:pPr>
              <w:spacing w:line="240" w:lineRule="auto"/>
              <w:ind w:firstLine="0"/>
              <w:jc w:val="center"/>
              <w:rPr>
                <w:szCs w:val="28"/>
              </w:rPr>
            </w:pPr>
          </w:p>
        </w:tc>
        <w:tc>
          <w:tcPr>
            <w:tcW w:w="3272" w:type="dxa"/>
            <w:gridSpan w:val="2"/>
          </w:tcPr>
          <w:p w14:paraId="2B88AA81" w14:textId="5D2F2360" w:rsidR="006B1340" w:rsidRPr="00762DB5" w:rsidRDefault="00140600" w:rsidP="006B1340">
            <w:pPr>
              <w:spacing w:line="240" w:lineRule="auto"/>
              <w:ind w:firstLine="0"/>
              <w:jc w:val="center"/>
              <w:rPr>
                <w:szCs w:val="28"/>
              </w:rPr>
            </w:pPr>
            <w:r w:rsidRPr="00762DB5">
              <w:rPr>
                <w:szCs w:val="28"/>
              </w:rPr>
              <w:t>Муниципальные целевые программы</w:t>
            </w:r>
          </w:p>
        </w:tc>
        <w:tc>
          <w:tcPr>
            <w:tcW w:w="1130" w:type="dxa"/>
          </w:tcPr>
          <w:p w14:paraId="3501D308" w14:textId="6170D6FD" w:rsidR="006B1340" w:rsidRPr="00762DB5" w:rsidRDefault="004A1B42" w:rsidP="006B1340">
            <w:pPr>
              <w:spacing w:line="240" w:lineRule="auto"/>
              <w:ind w:firstLine="0"/>
              <w:jc w:val="center"/>
              <w:rPr>
                <w:szCs w:val="28"/>
              </w:rPr>
            </w:pPr>
            <w:r w:rsidRPr="00762DB5">
              <w:rPr>
                <w:szCs w:val="28"/>
              </w:rPr>
              <w:t>350</w:t>
            </w:r>
            <w:r w:rsidR="00140600" w:rsidRPr="00762DB5">
              <w:rPr>
                <w:szCs w:val="28"/>
              </w:rPr>
              <w:t>,0</w:t>
            </w:r>
          </w:p>
        </w:tc>
        <w:tc>
          <w:tcPr>
            <w:tcW w:w="713" w:type="dxa"/>
          </w:tcPr>
          <w:p w14:paraId="2209AE47" w14:textId="42C69094" w:rsidR="006B1340" w:rsidRPr="00762DB5" w:rsidRDefault="00140600" w:rsidP="006B1340">
            <w:pPr>
              <w:spacing w:line="240" w:lineRule="auto"/>
              <w:ind w:firstLine="0"/>
              <w:jc w:val="center"/>
              <w:rPr>
                <w:szCs w:val="28"/>
              </w:rPr>
            </w:pPr>
            <w:r w:rsidRPr="00762DB5">
              <w:rPr>
                <w:szCs w:val="28"/>
              </w:rPr>
              <w:t>0,0</w:t>
            </w:r>
          </w:p>
        </w:tc>
      </w:tr>
      <w:tr w:rsidR="00140600" w:rsidRPr="00762DB5" w14:paraId="5E4DF09D" w14:textId="77777777" w:rsidTr="000F60CA">
        <w:tc>
          <w:tcPr>
            <w:tcW w:w="987" w:type="dxa"/>
          </w:tcPr>
          <w:p w14:paraId="0166664A" w14:textId="7D8293DD" w:rsidR="00140600" w:rsidRPr="00762DB5" w:rsidRDefault="00140600" w:rsidP="00140600">
            <w:pPr>
              <w:spacing w:line="240" w:lineRule="auto"/>
              <w:ind w:firstLine="0"/>
              <w:jc w:val="center"/>
              <w:rPr>
                <w:szCs w:val="28"/>
              </w:rPr>
            </w:pPr>
            <w:r w:rsidRPr="00762DB5">
              <w:rPr>
                <w:szCs w:val="28"/>
              </w:rPr>
              <w:t>903</w:t>
            </w:r>
          </w:p>
        </w:tc>
        <w:tc>
          <w:tcPr>
            <w:tcW w:w="709" w:type="dxa"/>
          </w:tcPr>
          <w:p w14:paraId="506EC327" w14:textId="156F7202" w:rsidR="00140600" w:rsidRPr="00762DB5" w:rsidRDefault="00140600" w:rsidP="00140600">
            <w:pPr>
              <w:spacing w:line="240" w:lineRule="auto"/>
              <w:ind w:firstLine="0"/>
              <w:jc w:val="center"/>
              <w:rPr>
                <w:szCs w:val="28"/>
              </w:rPr>
            </w:pPr>
            <w:r w:rsidRPr="00762DB5">
              <w:rPr>
                <w:szCs w:val="28"/>
              </w:rPr>
              <w:t>11</w:t>
            </w:r>
          </w:p>
        </w:tc>
        <w:tc>
          <w:tcPr>
            <w:tcW w:w="749" w:type="dxa"/>
          </w:tcPr>
          <w:p w14:paraId="444197B2" w14:textId="6F757FC7" w:rsidR="00140600" w:rsidRPr="00762DB5" w:rsidRDefault="00140600" w:rsidP="00140600">
            <w:pPr>
              <w:spacing w:line="240" w:lineRule="auto"/>
              <w:ind w:firstLine="0"/>
              <w:jc w:val="center"/>
              <w:rPr>
                <w:szCs w:val="28"/>
              </w:rPr>
            </w:pPr>
            <w:r w:rsidRPr="00762DB5">
              <w:rPr>
                <w:szCs w:val="28"/>
              </w:rPr>
              <w:t>02</w:t>
            </w:r>
          </w:p>
        </w:tc>
        <w:tc>
          <w:tcPr>
            <w:tcW w:w="905" w:type="dxa"/>
          </w:tcPr>
          <w:p w14:paraId="23655584" w14:textId="63A1B11E" w:rsidR="00140600" w:rsidRPr="00762DB5" w:rsidRDefault="00762DB5" w:rsidP="00140600">
            <w:pPr>
              <w:spacing w:line="240" w:lineRule="auto"/>
              <w:ind w:firstLine="0"/>
              <w:jc w:val="center"/>
              <w:rPr>
                <w:szCs w:val="28"/>
              </w:rPr>
            </w:pPr>
            <w:r>
              <w:rPr>
                <w:szCs w:val="28"/>
              </w:rPr>
              <w:t>00000</w:t>
            </w:r>
            <w:r w:rsidR="00140600" w:rsidRPr="00762DB5">
              <w:rPr>
                <w:szCs w:val="28"/>
              </w:rPr>
              <w:t>79505</w:t>
            </w:r>
          </w:p>
        </w:tc>
        <w:tc>
          <w:tcPr>
            <w:tcW w:w="1028" w:type="dxa"/>
          </w:tcPr>
          <w:p w14:paraId="018E783B" w14:textId="77777777" w:rsidR="00140600" w:rsidRPr="00762DB5" w:rsidRDefault="00140600" w:rsidP="00140600">
            <w:pPr>
              <w:spacing w:line="240" w:lineRule="auto"/>
              <w:ind w:firstLine="0"/>
              <w:jc w:val="center"/>
              <w:rPr>
                <w:szCs w:val="28"/>
              </w:rPr>
            </w:pPr>
          </w:p>
        </w:tc>
        <w:tc>
          <w:tcPr>
            <w:tcW w:w="3272" w:type="dxa"/>
            <w:gridSpan w:val="2"/>
          </w:tcPr>
          <w:p w14:paraId="51A729A7" w14:textId="2C9F0223" w:rsidR="00140600" w:rsidRPr="00762DB5" w:rsidRDefault="00140600" w:rsidP="00140600">
            <w:pPr>
              <w:spacing w:line="240" w:lineRule="auto"/>
              <w:ind w:firstLine="0"/>
              <w:jc w:val="center"/>
              <w:rPr>
                <w:szCs w:val="28"/>
              </w:rPr>
            </w:pPr>
            <w:r w:rsidRPr="00762DB5">
              <w:rPr>
                <w:szCs w:val="28"/>
              </w:rPr>
              <w:t>Муниципальная программа «Развитие физической культуры и спорта в Приаргунском муниципальном округе Забайкальского края» на 2023-2026 годы</w:t>
            </w:r>
          </w:p>
        </w:tc>
        <w:tc>
          <w:tcPr>
            <w:tcW w:w="1130" w:type="dxa"/>
          </w:tcPr>
          <w:p w14:paraId="14F5CAAE" w14:textId="02E2893B" w:rsidR="00140600" w:rsidRPr="00762DB5" w:rsidRDefault="004A1B42" w:rsidP="00140600">
            <w:pPr>
              <w:spacing w:line="240" w:lineRule="auto"/>
              <w:ind w:firstLine="0"/>
              <w:jc w:val="center"/>
              <w:rPr>
                <w:szCs w:val="28"/>
              </w:rPr>
            </w:pPr>
            <w:r w:rsidRPr="00762DB5">
              <w:rPr>
                <w:szCs w:val="28"/>
              </w:rPr>
              <w:t>350</w:t>
            </w:r>
            <w:r w:rsidR="00140600" w:rsidRPr="00762DB5">
              <w:rPr>
                <w:szCs w:val="28"/>
              </w:rPr>
              <w:t>,0</w:t>
            </w:r>
          </w:p>
        </w:tc>
        <w:tc>
          <w:tcPr>
            <w:tcW w:w="713" w:type="dxa"/>
          </w:tcPr>
          <w:p w14:paraId="346D4071" w14:textId="4E7BC15C" w:rsidR="00140600" w:rsidRPr="00762DB5" w:rsidRDefault="00140600" w:rsidP="00140600">
            <w:pPr>
              <w:spacing w:line="240" w:lineRule="auto"/>
              <w:ind w:firstLine="0"/>
              <w:jc w:val="center"/>
              <w:rPr>
                <w:szCs w:val="28"/>
              </w:rPr>
            </w:pPr>
            <w:r w:rsidRPr="00762DB5">
              <w:rPr>
                <w:szCs w:val="28"/>
              </w:rPr>
              <w:t>0,0</w:t>
            </w:r>
          </w:p>
        </w:tc>
      </w:tr>
      <w:tr w:rsidR="00140600" w:rsidRPr="00762DB5" w14:paraId="2718CC59" w14:textId="77777777" w:rsidTr="000F60CA">
        <w:tc>
          <w:tcPr>
            <w:tcW w:w="987" w:type="dxa"/>
          </w:tcPr>
          <w:p w14:paraId="0F15826A" w14:textId="6EF8D820" w:rsidR="00140600" w:rsidRPr="00762DB5" w:rsidRDefault="00140600" w:rsidP="00140600">
            <w:pPr>
              <w:spacing w:line="240" w:lineRule="auto"/>
              <w:ind w:firstLine="0"/>
              <w:jc w:val="center"/>
              <w:rPr>
                <w:szCs w:val="28"/>
              </w:rPr>
            </w:pPr>
            <w:r w:rsidRPr="00762DB5">
              <w:rPr>
                <w:szCs w:val="28"/>
              </w:rPr>
              <w:t>903</w:t>
            </w:r>
          </w:p>
        </w:tc>
        <w:tc>
          <w:tcPr>
            <w:tcW w:w="709" w:type="dxa"/>
          </w:tcPr>
          <w:p w14:paraId="4738DDEC" w14:textId="5B882BEC" w:rsidR="00140600" w:rsidRPr="00762DB5" w:rsidRDefault="00140600" w:rsidP="00140600">
            <w:pPr>
              <w:spacing w:line="240" w:lineRule="auto"/>
              <w:ind w:firstLine="0"/>
              <w:jc w:val="center"/>
              <w:rPr>
                <w:szCs w:val="28"/>
              </w:rPr>
            </w:pPr>
            <w:r w:rsidRPr="00762DB5">
              <w:rPr>
                <w:szCs w:val="28"/>
              </w:rPr>
              <w:t>11</w:t>
            </w:r>
          </w:p>
        </w:tc>
        <w:tc>
          <w:tcPr>
            <w:tcW w:w="749" w:type="dxa"/>
          </w:tcPr>
          <w:p w14:paraId="6BA67029" w14:textId="1209F6F2" w:rsidR="00140600" w:rsidRPr="00762DB5" w:rsidRDefault="00140600" w:rsidP="00140600">
            <w:pPr>
              <w:spacing w:line="240" w:lineRule="auto"/>
              <w:ind w:firstLine="0"/>
              <w:jc w:val="center"/>
              <w:rPr>
                <w:szCs w:val="28"/>
              </w:rPr>
            </w:pPr>
            <w:r w:rsidRPr="00762DB5">
              <w:rPr>
                <w:szCs w:val="28"/>
              </w:rPr>
              <w:t>02</w:t>
            </w:r>
          </w:p>
        </w:tc>
        <w:tc>
          <w:tcPr>
            <w:tcW w:w="905" w:type="dxa"/>
          </w:tcPr>
          <w:p w14:paraId="6B29D565" w14:textId="2C15D61C" w:rsidR="00140600" w:rsidRPr="00762DB5" w:rsidRDefault="00762DB5" w:rsidP="00140600">
            <w:pPr>
              <w:spacing w:line="240" w:lineRule="auto"/>
              <w:ind w:firstLine="0"/>
              <w:jc w:val="center"/>
              <w:rPr>
                <w:szCs w:val="28"/>
              </w:rPr>
            </w:pPr>
            <w:r>
              <w:rPr>
                <w:szCs w:val="28"/>
              </w:rPr>
              <w:t>00000</w:t>
            </w:r>
            <w:r w:rsidR="00140600" w:rsidRPr="00762DB5">
              <w:rPr>
                <w:szCs w:val="28"/>
              </w:rPr>
              <w:t>79505</w:t>
            </w:r>
          </w:p>
        </w:tc>
        <w:tc>
          <w:tcPr>
            <w:tcW w:w="1028" w:type="dxa"/>
          </w:tcPr>
          <w:p w14:paraId="3EEC7150" w14:textId="62FD111D" w:rsidR="00140600" w:rsidRPr="00762DB5" w:rsidRDefault="00140600" w:rsidP="00140600">
            <w:pPr>
              <w:spacing w:line="240" w:lineRule="auto"/>
              <w:ind w:firstLine="0"/>
              <w:jc w:val="center"/>
              <w:rPr>
                <w:szCs w:val="28"/>
              </w:rPr>
            </w:pPr>
            <w:r w:rsidRPr="00762DB5">
              <w:rPr>
                <w:szCs w:val="28"/>
              </w:rPr>
              <w:t>113</w:t>
            </w:r>
          </w:p>
        </w:tc>
        <w:tc>
          <w:tcPr>
            <w:tcW w:w="3272" w:type="dxa"/>
            <w:gridSpan w:val="2"/>
          </w:tcPr>
          <w:p w14:paraId="0FC3DA04" w14:textId="35BB4D58" w:rsidR="00140600" w:rsidRPr="00762DB5" w:rsidRDefault="00140600" w:rsidP="00140600">
            <w:pPr>
              <w:spacing w:line="240" w:lineRule="auto"/>
              <w:ind w:firstLine="0"/>
              <w:jc w:val="center"/>
              <w:rPr>
                <w:szCs w:val="28"/>
              </w:rPr>
            </w:pPr>
            <w:r w:rsidRPr="00762DB5">
              <w:rPr>
                <w:szCs w:val="28"/>
              </w:rPr>
              <w:t>Иные выплаты за исключением фонда оплаты труда, лицам, привлекаемым согласно законодательству для выполнения отдельных полномочий</w:t>
            </w:r>
          </w:p>
        </w:tc>
        <w:tc>
          <w:tcPr>
            <w:tcW w:w="1130" w:type="dxa"/>
          </w:tcPr>
          <w:p w14:paraId="678F77A9" w14:textId="5F226813" w:rsidR="00140600" w:rsidRPr="00762DB5" w:rsidRDefault="004A1B42" w:rsidP="00140600">
            <w:pPr>
              <w:spacing w:line="240" w:lineRule="auto"/>
              <w:ind w:firstLine="0"/>
              <w:jc w:val="center"/>
              <w:rPr>
                <w:szCs w:val="28"/>
              </w:rPr>
            </w:pPr>
            <w:r w:rsidRPr="00762DB5">
              <w:rPr>
                <w:szCs w:val="28"/>
              </w:rPr>
              <w:t>350</w:t>
            </w:r>
            <w:r w:rsidR="00140600" w:rsidRPr="00762DB5">
              <w:rPr>
                <w:szCs w:val="28"/>
              </w:rPr>
              <w:t>,0</w:t>
            </w:r>
          </w:p>
        </w:tc>
        <w:tc>
          <w:tcPr>
            <w:tcW w:w="713" w:type="dxa"/>
          </w:tcPr>
          <w:p w14:paraId="05EE6EAE" w14:textId="15F68398" w:rsidR="00140600" w:rsidRPr="00762DB5" w:rsidRDefault="00140600" w:rsidP="00140600">
            <w:pPr>
              <w:spacing w:line="240" w:lineRule="auto"/>
              <w:ind w:firstLine="0"/>
              <w:jc w:val="center"/>
              <w:rPr>
                <w:szCs w:val="28"/>
              </w:rPr>
            </w:pPr>
            <w:r w:rsidRPr="00762DB5">
              <w:rPr>
                <w:szCs w:val="28"/>
              </w:rPr>
              <w:t>0,0</w:t>
            </w:r>
          </w:p>
        </w:tc>
      </w:tr>
      <w:tr w:rsidR="007E3809" w:rsidRPr="00762DB5" w14:paraId="2C777080" w14:textId="77777777" w:rsidTr="000F60CA">
        <w:tc>
          <w:tcPr>
            <w:tcW w:w="987" w:type="dxa"/>
          </w:tcPr>
          <w:p w14:paraId="45B6E81C" w14:textId="03241CC4" w:rsidR="007E3809" w:rsidRPr="00762DB5" w:rsidRDefault="007E3809" w:rsidP="00140600">
            <w:pPr>
              <w:spacing w:line="240" w:lineRule="auto"/>
              <w:ind w:firstLine="0"/>
              <w:jc w:val="center"/>
              <w:rPr>
                <w:b/>
                <w:bCs/>
                <w:szCs w:val="28"/>
              </w:rPr>
            </w:pPr>
            <w:r w:rsidRPr="00762DB5">
              <w:rPr>
                <w:b/>
                <w:bCs/>
                <w:szCs w:val="28"/>
              </w:rPr>
              <w:t>904</w:t>
            </w:r>
          </w:p>
        </w:tc>
        <w:tc>
          <w:tcPr>
            <w:tcW w:w="709" w:type="dxa"/>
          </w:tcPr>
          <w:p w14:paraId="14F34F4B" w14:textId="77777777" w:rsidR="007E3809" w:rsidRPr="00762DB5" w:rsidRDefault="007E3809" w:rsidP="00140600">
            <w:pPr>
              <w:spacing w:line="240" w:lineRule="auto"/>
              <w:ind w:firstLine="0"/>
              <w:jc w:val="center"/>
              <w:rPr>
                <w:szCs w:val="28"/>
              </w:rPr>
            </w:pPr>
          </w:p>
        </w:tc>
        <w:tc>
          <w:tcPr>
            <w:tcW w:w="749" w:type="dxa"/>
          </w:tcPr>
          <w:p w14:paraId="5535B0E9" w14:textId="77777777" w:rsidR="007E3809" w:rsidRPr="00762DB5" w:rsidRDefault="007E3809" w:rsidP="00140600">
            <w:pPr>
              <w:spacing w:line="240" w:lineRule="auto"/>
              <w:ind w:firstLine="0"/>
              <w:jc w:val="center"/>
              <w:rPr>
                <w:szCs w:val="28"/>
              </w:rPr>
            </w:pPr>
          </w:p>
        </w:tc>
        <w:tc>
          <w:tcPr>
            <w:tcW w:w="905" w:type="dxa"/>
          </w:tcPr>
          <w:p w14:paraId="07D0AB1F" w14:textId="77777777" w:rsidR="007E3809" w:rsidRPr="00762DB5" w:rsidRDefault="007E3809" w:rsidP="00140600">
            <w:pPr>
              <w:spacing w:line="240" w:lineRule="auto"/>
              <w:ind w:firstLine="0"/>
              <w:jc w:val="center"/>
              <w:rPr>
                <w:szCs w:val="28"/>
              </w:rPr>
            </w:pPr>
          </w:p>
        </w:tc>
        <w:tc>
          <w:tcPr>
            <w:tcW w:w="1028" w:type="dxa"/>
          </w:tcPr>
          <w:p w14:paraId="6B417AE2" w14:textId="77777777" w:rsidR="007E3809" w:rsidRPr="00762DB5" w:rsidRDefault="007E3809" w:rsidP="00140600">
            <w:pPr>
              <w:spacing w:line="240" w:lineRule="auto"/>
              <w:ind w:firstLine="0"/>
              <w:jc w:val="center"/>
              <w:rPr>
                <w:szCs w:val="28"/>
              </w:rPr>
            </w:pPr>
          </w:p>
        </w:tc>
        <w:tc>
          <w:tcPr>
            <w:tcW w:w="3272" w:type="dxa"/>
            <w:gridSpan w:val="2"/>
          </w:tcPr>
          <w:p w14:paraId="4A1419E6" w14:textId="43E511AD" w:rsidR="007E3809" w:rsidRPr="00762DB5" w:rsidRDefault="006A13B8" w:rsidP="00140600">
            <w:pPr>
              <w:spacing w:line="240" w:lineRule="auto"/>
              <w:ind w:firstLine="0"/>
              <w:jc w:val="center"/>
              <w:rPr>
                <w:szCs w:val="28"/>
              </w:rPr>
            </w:pPr>
            <w:r w:rsidRPr="00762DB5">
              <w:rPr>
                <w:szCs w:val="28"/>
              </w:rPr>
              <w:t>Комитет культуры Приаргунского муниципального округа</w:t>
            </w:r>
          </w:p>
        </w:tc>
        <w:tc>
          <w:tcPr>
            <w:tcW w:w="1130" w:type="dxa"/>
          </w:tcPr>
          <w:p w14:paraId="003278AE" w14:textId="2244E85E" w:rsidR="007E3809" w:rsidRPr="00762DB5" w:rsidRDefault="004A1B42" w:rsidP="00140600">
            <w:pPr>
              <w:spacing w:line="240" w:lineRule="auto"/>
              <w:ind w:firstLine="0"/>
              <w:jc w:val="center"/>
              <w:rPr>
                <w:b/>
                <w:bCs/>
                <w:szCs w:val="28"/>
              </w:rPr>
            </w:pPr>
            <w:r w:rsidRPr="00762DB5">
              <w:rPr>
                <w:b/>
                <w:bCs/>
                <w:szCs w:val="28"/>
              </w:rPr>
              <w:t>434,0</w:t>
            </w:r>
          </w:p>
        </w:tc>
        <w:tc>
          <w:tcPr>
            <w:tcW w:w="713" w:type="dxa"/>
          </w:tcPr>
          <w:p w14:paraId="2B4C62CF" w14:textId="33AE8D59" w:rsidR="007E3809" w:rsidRPr="00762DB5" w:rsidRDefault="007E3809" w:rsidP="00140600">
            <w:pPr>
              <w:spacing w:line="240" w:lineRule="auto"/>
              <w:ind w:firstLine="0"/>
              <w:jc w:val="center"/>
              <w:rPr>
                <w:b/>
                <w:bCs/>
                <w:szCs w:val="28"/>
              </w:rPr>
            </w:pPr>
            <w:r w:rsidRPr="00762DB5">
              <w:rPr>
                <w:b/>
                <w:bCs/>
                <w:szCs w:val="28"/>
              </w:rPr>
              <w:t>0,0</w:t>
            </w:r>
          </w:p>
        </w:tc>
      </w:tr>
      <w:tr w:rsidR="007E3809" w:rsidRPr="00762DB5" w14:paraId="269D30D4" w14:textId="77777777" w:rsidTr="000F60CA">
        <w:tc>
          <w:tcPr>
            <w:tcW w:w="987" w:type="dxa"/>
          </w:tcPr>
          <w:p w14:paraId="495EDBD2" w14:textId="49CA06A5" w:rsidR="007E3809" w:rsidRPr="00762DB5" w:rsidRDefault="007E3809" w:rsidP="00140600">
            <w:pPr>
              <w:spacing w:line="240" w:lineRule="auto"/>
              <w:ind w:firstLine="0"/>
              <w:jc w:val="center"/>
              <w:rPr>
                <w:szCs w:val="28"/>
              </w:rPr>
            </w:pPr>
            <w:r w:rsidRPr="00762DB5">
              <w:rPr>
                <w:szCs w:val="28"/>
              </w:rPr>
              <w:t>904</w:t>
            </w:r>
          </w:p>
        </w:tc>
        <w:tc>
          <w:tcPr>
            <w:tcW w:w="709" w:type="dxa"/>
          </w:tcPr>
          <w:p w14:paraId="5723DEE1" w14:textId="1E256B02" w:rsidR="007E3809" w:rsidRPr="00762DB5" w:rsidRDefault="007E3809" w:rsidP="00140600">
            <w:pPr>
              <w:spacing w:line="240" w:lineRule="auto"/>
              <w:ind w:firstLine="0"/>
              <w:jc w:val="center"/>
              <w:rPr>
                <w:szCs w:val="28"/>
              </w:rPr>
            </w:pPr>
            <w:r w:rsidRPr="00762DB5">
              <w:rPr>
                <w:szCs w:val="28"/>
              </w:rPr>
              <w:t>08</w:t>
            </w:r>
          </w:p>
        </w:tc>
        <w:tc>
          <w:tcPr>
            <w:tcW w:w="749" w:type="dxa"/>
          </w:tcPr>
          <w:p w14:paraId="162A448B" w14:textId="7FD6E0E9" w:rsidR="007E3809" w:rsidRPr="00762DB5" w:rsidRDefault="007E3809" w:rsidP="00140600">
            <w:pPr>
              <w:spacing w:line="240" w:lineRule="auto"/>
              <w:ind w:firstLine="0"/>
              <w:jc w:val="center"/>
              <w:rPr>
                <w:szCs w:val="28"/>
              </w:rPr>
            </w:pPr>
            <w:r w:rsidRPr="00762DB5">
              <w:rPr>
                <w:szCs w:val="28"/>
              </w:rPr>
              <w:t>01</w:t>
            </w:r>
          </w:p>
        </w:tc>
        <w:tc>
          <w:tcPr>
            <w:tcW w:w="905" w:type="dxa"/>
          </w:tcPr>
          <w:p w14:paraId="6E944410" w14:textId="77777777" w:rsidR="007E3809" w:rsidRPr="00762DB5" w:rsidRDefault="007E3809" w:rsidP="00140600">
            <w:pPr>
              <w:spacing w:line="240" w:lineRule="auto"/>
              <w:ind w:firstLine="0"/>
              <w:jc w:val="center"/>
              <w:rPr>
                <w:szCs w:val="28"/>
              </w:rPr>
            </w:pPr>
          </w:p>
        </w:tc>
        <w:tc>
          <w:tcPr>
            <w:tcW w:w="1028" w:type="dxa"/>
          </w:tcPr>
          <w:p w14:paraId="49040329" w14:textId="77777777" w:rsidR="007E3809" w:rsidRPr="00762DB5" w:rsidRDefault="007E3809" w:rsidP="00140600">
            <w:pPr>
              <w:spacing w:line="240" w:lineRule="auto"/>
              <w:ind w:firstLine="0"/>
              <w:jc w:val="center"/>
              <w:rPr>
                <w:szCs w:val="28"/>
              </w:rPr>
            </w:pPr>
          </w:p>
        </w:tc>
        <w:tc>
          <w:tcPr>
            <w:tcW w:w="3272" w:type="dxa"/>
            <w:gridSpan w:val="2"/>
          </w:tcPr>
          <w:p w14:paraId="39FA24B8" w14:textId="77777777" w:rsidR="007E3809" w:rsidRPr="00762DB5" w:rsidRDefault="007E3809" w:rsidP="00140600">
            <w:pPr>
              <w:spacing w:line="240" w:lineRule="auto"/>
              <w:ind w:firstLine="0"/>
              <w:jc w:val="center"/>
              <w:rPr>
                <w:szCs w:val="28"/>
              </w:rPr>
            </w:pPr>
          </w:p>
        </w:tc>
        <w:tc>
          <w:tcPr>
            <w:tcW w:w="1130" w:type="dxa"/>
          </w:tcPr>
          <w:p w14:paraId="4C5F851A" w14:textId="785ED6CD" w:rsidR="007E3809" w:rsidRPr="00762DB5" w:rsidRDefault="004A1B42" w:rsidP="00140600">
            <w:pPr>
              <w:spacing w:line="240" w:lineRule="auto"/>
              <w:ind w:firstLine="0"/>
              <w:jc w:val="center"/>
              <w:rPr>
                <w:szCs w:val="28"/>
              </w:rPr>
            </w:pPr>
            <w:r w:rsidRPr="00762DB5">
              <w:rPr>
                <w:szCs w:val="28"/>
              </w:rPr>
              <w:t>434,0</w:t>
            </w:r>
          </w:p>
        </w:tc>
        <w:tc>
          <w:tcPr>
            <w:tcW w:w="713" w:type="dxa"/>
          </w:tcPr>
          <w:p w14:paraId="0782239F" w14:textId="45FD5DA2" w:rsidR="007E3809" w:rsidRPr="00762DB5" w:rsidRDefault="007E3809" w:rsidP="00140600">
            <w:pPr>
              <w:spacing w:line="240" w:lineRule="auto"/>
              <w:ind w:firstLine="0"/>
              <w:jc w:val="center"/>
              <w:rPr>
                <w:szCs w:val="28"/>
              </w:rPr>
            </w:pPr>
            <w:r w:rsidRPr="00762DB5">
              <w:rPr>
                <w:szCs w:val="28"/>
              </w:rPr>
              <w:t>0,0</w:t>
            </w:r>
          </w:p>
        </w:tc>
      </w:tr>
      <w:tr w:rsidR="007E3809" w:rsidRPr="00762DB5" w14:paraId="205BE115" w14:textId="77777777" w:rsidTr="000F60CA">
        <w:tc>
          <w:tcPr>
            <w:tcW w:w="987" w:type="dxa"/>
          </w:tcPr>
          <w:p w14:paraId="2470B39F" w14:textId="2C157320" w:rsidR="007E3809" w:rsidRPr="00762DB5" w:rsidRDefault="007E3809" w:rsidP="007E3809">
            <w:pPr>
              <w:spacing w:line="240" w:lineRule="auto"/>
              <w:ind w:firstLine="0"/>
              <w:jc w:val="center"/>
              <w:rPr>
                <w:szCs w:val="28"/>
              </w:rPr>
            </w:pPr>
            <w:r w:rsidRPr="00762DB5">
              <w:rPr>
                <w:szCs w:val="28"/>
              </w:rPr>
              <w:t>904</w:t>
            </w:r>
          </w:p>
        </w:tc>
        <w:tc>
          <w:tcPr>
            <w:tcW w:w="709" w:type="dxa"/>
          </w:tcPr>
          <w:p w14:paraId="12A7B295" w14:textId="4A06D97A" w:rsidR="007E3809" w:rsidRPr="00762DB5" w:rsidRDefault="007E3809" w:rsidP="007E3809">
            <w:pPr>
              <w:spacing w:line="240" w:lineRule="auto"/>
              <w:ind w:firstLine="0"/>
              <w:jc w:val="center"/>
              <w:rPr>
                <w:szCs w:val="28"/>
              </w:rPr>
            </w:pPr>
            <w:r w:rsidRPr="00762DB5">
              <w:rPr>
                <w:szCs w:val="28"/>
              </w:rPr>
              <w:t>08</w:t>
            </w:r>
          </w:p>
        </w:tc>
        <w:tc>
          <w:tcPr>
            <w:tcW w:w="749" w:type="dxa"/>
          </w:tcPr>
          <w:p w14:paraId="467AAD1C" w14:textId="2ADB1C5C" w:rsidR="007E3809" w:rsidRPr="00762DB5" w:rsidRDefault="007E3809" w:rsidP="007E3809">
            <w:pPr>
              <w:spacing w:line="240" w:lineRule="auto"/>
              <w:ind w:firstLine="0"/>
              <w:jc w:val="center"/>
              <w:rPr>
                <w:szCs w:val="28"/>
              </w:rPr>
            </w:pPr>
            <w:r w:rsidRPr="00762DB5">
              <w:rPr>
                <w:szCs w:val="28"/>
              </w:rPr>
              <w:t>01</w:t>
            </w:r>
          </w:p>
        </w:tc>
        <w:tc>
          <w:tcPr>
            <w:tcW w:w="905" w:type="dxa"/>
          </w:tcPr>
          <w:p w14:paraId="6B4FE0BD" w14:textId="5C0D3F13" w:rsidR="007E3809" w:rsidRPr="00762DB5" w:rsidRDefault="00762DB5" w:rsidP="007E3809">
            <w:pPr>
              <w:spacing w:line="240" w:lineRule="auto"/>
              <w:ind w:firstLine="0"/>
              <w:jc w:val="center"/>
              <w:rPr>
                <w:szCs w:val="28"/>
              </w:rPr>
            </w:pPr>
            <w:r>
              <w:rPr>
                <w:szCs w:val="28"/>
              </w:rPr>
              <w:t>00000</w:t>
            </w:r>
            <w:r w:rsidR="007E3809" w:rsidRPr="00762DB5">
              <w:rPr>
                <w:szCs w:val="28"/>
              </w:rPr>
              <w:t>79500</w:t>
            </w:r>
          </w:p>
        </w:tc>
        <w:tc>
          <w:tcPr>
            <w:tcW w:w="1028" w:type="dxa"/>
          </w:tcPr>
          <w:p w14:paraId="726D9D21" w14:textId="77777777" w:rsidR="007E3809" w:rsidRPr="00762DB5" w:rsidRDefault="007E3809" w:rsidP="007E3809">
            <w:pPr>
              <w:spacing w:line="240" w:lineRule="auto"/>
              <w:ind w:firstLine="0"/>
              <w:jc w:val="center"/>
              <w:rPr>
                <w:szCs w:val="28"/>
              </w:rPr>
            </w:pPr>
          </w:p>
        </w:tc>
        <w:tc>
          <w:tcPr>
            <w:tcW w:w="3272" w:type="dxa"/>
            <w:gridSpan w:val="2"/>
          </w:tcPr>
          <w:p w14:paraId="7231FF89" w14:textId="4B9B49EF" w:rsidR="007E3809" w:rsidRPr="00762DB5" w:rsidRDefault="007E3809" w:rsidP="007E3809">
            <w:pPr>
              <w:spacing w:line="240" w:lineRule="auto"/>
              <w:ind w:firstLine="0"/>
              <w:jc w:val="center"/>
              <w:rPr>
                <w:szCs w:val="28"/>
              </w:rPr>
            </w:pPr>
            <w:r w:rsidRPr="00762DB5">
              <w:rPr>
                <w:szCs w:val="28"/>
              </w:rPr>
              <w:t xml:space="preserve">Муниципальные целевые программы </w:t>
            </w:r>
          </w:p>
        </w:tc>
        <w:tc>
          <w:tcPr>
            <w:tcW w:w="1130" w:type="dxa"/>
          </w:tcPr>
          <w:p w14:paraId="0325110D" w14:textId="2DBF8646" w:rsidR="007E3809" w:rsidRPr="00762DB5" w:rsidRDefault="004A1B42" w:rsidP="004A1B42">
            <w:pPr>
              <w:spacing w:line="240" w:lineRule="auto"/>
              <w:ind w:firstLine="0"/>
              <w:jc w:val="center"/>
              <w:rPr>
                <w:szCs w:val="28"/>
              </w:rPr>
            </w:pPr>
            <w:r w:rsidRPr="00762DB5">
              <w:rPr>
                <w:szCs w:val="28"/>
              </w:rPr>
              <w:t>434,0</w:t>
            </w:r>
          </w:p>
        </w:tc>
        <w:tc>
          <w:tcPr>
            <w:tcW w:w="713" w:type="dxa"/>
          </w:tcPr>
          <w:p w14:paraId="400BD0F3" w14:textId="4A4658C8" w:rsidR="007E3809" w:rsidRPr="00762DB5" w:rsidRDefault="007E3809" w:rsidP="007E3809">
            <w:pPr>
              <w:spacing w:line="240" w:lineRule="auto"/>
              <w:ind w:firstLine="0"/>
              <w:jc w:val="center"/>
              <w:rPr>
                <w:szCs w:val="28"/>
              </w:rPr>
            </w:pPr>
            <w:r w:rsidRPr="00762DB5">
              <w:rPr>
                <w:szCs w:val="28"/>
              </w:rPr>
              <w:t>0,0</w:t>
            </w:r>
          </w:p>
        </w:tc>
      </w:tr>
      <w:tr w:rsidR="007E3809" w:rsidRPr="00762DB5" w14:paraId="39480A20" w14:textId="77777777" w:rsidTr="000F60CA">
        <w:tc>
          <w:tcPr>
            <w:tcW w:w="987" w:type="dxa"/>
          </w:tcPr>
          <w:p w14:paraId="679A9ACF" w14:textId="36EF0B77" w:rsidR="007E3809" w:rsidRPr="00762DB5" w:rsidRDefault="007E3809" w:rsidP="007E3809">
            <w:pPr>
              <w:spacing w:line="240" w:lineRule="auto"/>
              <w:ind w:firstLine="0"/>
              <w:jc w:val="center"/>
              <w:rPr>
                <w:szCs w:val="28"/>
              </w:rPr>
            </w:pPr>
            <w:r w:rsidRPr="00762DB5">
              <w:rPr>
                <w:szCs w:val="28"/>
              </w:rPr>
              <w:t>904</w:t>
            </w:r>
          </w:p>
        </w:tc>
        <w:tc>
          <w:tcPr>
            <w:tcW w:w="709" w:type="dxa"/>
          </w:tcPr>
          <w:p w14:paraId="3131DF0D" w14:textId="0B97A08C" w:rsidR="007E3809" w:rsidRPr="00762DB5" w:rsidRDefault="007E3809" w:rsidP="007E3809">
            <w:pPr>
              <w:spacing w:line="240" w:lineRule="auto"/>
              <w:ind w:firstLine="0"/>
              <w:jc w:val="center"/>
              <w:rPr>
                <w:szCs w:val="28"/>
              </w:rPr>
            </w:pPr>
            <w:r w:rsidRPr="00762DB5">
              <w:rPr>
                <w:szCs w:val="28"/>
              </w:rPr>
              <w:t>08</w:t>
            </w:r>
          </w:p>
        </w:tc>
        <w:tc>
          <w:tcPr>
            <w:tcW w:w="749" w:type="dxa"/>
          </w:tcPr>
          <w:p w14:paraId="6146C61E" w14:textId="52F6E197" w:rsidR="007E3809" w:rsidRPr="00762DB5" w:rsidRDefault="007E3809" w:rsidP="007E3809">
            <w:pPr>
              <w:spacing w:line="240" w:lineRule="auto"/>
              <w:ind w:firstLine="0"/>
              <w:jc w:val="center"/>
              <w:rPr>
                <w:szCs w:val="28"/>
              </w:rPr>
            </w:pPr>
            <w:r w:rsidRPr="00762DB5">
              <w:rPr>
                <w:szCs w:val="28"/>
              </w:rPr>
              <w:t>01</w:t>
            </w:r>
          </w:p>
        </w:tc>
        <w:tc>
          <w:tcPr>
            <w:tcW w:w="905" w:type="dxa"/>
          </w:tcPr>
          <w:p w14:paraId="732B6947" w14:textId="54409F8A" w:rsidR="007E3809" w:rsidRPr="00762DB5" w:rsidRDefault="00762DB5" w:rsidP="007E3809">
            <w:pPr>
              <w:spacing w:line="240" w:lineRule="auto"/>
              <w:ind w:firstLine="0"/>
              <w:jc w:val="center"/>
              <w:rPr>
                <w:szCs w:val="28"/>
              </w:rPr>
            </w:pPr>
            <w:r>
              <w:rPr>
                <w:szCs w:val="28"/>
              </w:rPr>
              <w:t>00000</w:t>
            </w:r>
            <w:r w:rsidR="007E3809" w:rsidRPr="00762DB5">
              <w:rPr>
                <w:szCs w:val="28"/>
              </w:rPr>
              <w:t>79525</w:t>
            </w:r>
          </w:p>
        </w:tc>
        <w:tc>
          <w:tcPr>
            <w:tcW w:w="1028" w:type="dxa"/>
          </w:tcPr>
          <w:p w14:paraId="6372B6B6" w14:textId="77777777" w:rsidR="007E3809" w:rsidRPr="00762DB5" w:rsidRDefault="007E3809" w:rsidP="007E3809">
            <w:pPr>
              <w:spacing w:line="240" w:lineRule="auto"/>
              <w:ind w:firstLine="0"/>
              <w:jc w:val="center"/>
              <w:rPr>
                <w:szCs w:val="28"/>
              </w:rPr>
            </w:pPr>
          </w:p>
        </w:tc>
        <w:tc>
          <w:tcPr>
            <w:tcW w:w="3272" w:type="dxa"/>
            <w:gridSpan w:val="2"/>
          </w:tcPr>
          <w:p w14:paraId="42D84FF0" w14:textId="363AEE69" w:rsidR="007E3809" w:rsidRPr="00762DB5" w:rsidRDefault="007E3809" w:rsidP="007E3809">
            <w:pPr>
              <w:spacing w:line="240" w:lineRule="auto"/>
              <w:ind w:firstLine="0"/>
              <w:jc w:val="center"/>
              <w:rPr>
                <w:szCs w:val="28"/>
              </w:rPr>
            </w:pPr>
            <w:r w:rsidRPr="00762DB5">
              <w:rPr>
                <w:szCs w:val="28"/>
              </w:rPr>
              <w:t>Муниципальная программа «Развитие культуры в Приаргунском муниципальном округе Забайкальского края на 2022-2026 годы»</w:t>
            </w:r>
          </w:p>
        </w:tc>
        <w:tc>
          <w:tcPr>
            <w:tcW w:w="1130" w:type="dxa"/>
          </w:tcPr>
          <w:p w14:paraId="7F7F92A2" w14:textId="31F87A33" w:rsidR="007E3809" w:rsidRPr="00762DB5" w:rsidRDefault="004A1B42" w:rsidP="007E3809">
            <w:pPr>
              <w:spacing w:line="240" w:lineRule="auto"/>
              <w:ind w:firstLine="0"/>
              <w:jc w:val="center"/>
              <w:rPr>
                <w:szCs w:val="28"/>
              </w:rPr>
            </w:pPr>
            <w:r w:rsidRPr="00762DB5">
              <w:rPr>
                <w:szCs w:val="28"/>
              </w:rPr>
              <w:t>434,0</w:t>
            </w:r>
          </w:p>
        </w:tc>
        <w:tc>
          <w:tcPr>
            <w:tcW w:w="713" w:type="dxa"/>
          </w:tcPr>
          <w:p w14:paraId="5C2958FF" w14:textId="2667273A" w:rsidR="007E3809" w:rsidRPr="00762DB5" w:rsidRDefault="007E3809" w:rsidP="007E3809">
            <w:pPr>
              <w:spacing w:line="240" w:lineRule="auto"/>
              <w:ind w:firstLine="0"/>
              <w:jc w:val="center"/>
              <w:rPr>
                <w:szCs w:val="28"/>
              </w:rPr>
            </w:pPr>
            <w:r w:rsidRPr="00762DB5">
              <w:rPr>
                <w:szCs w:val="28"/>
              </w:rPr>
              <w:t>0,0</w:t>
            </w:r>
          </w:p>
        </w:tc>
      </w:tr>
      <w:tr w:rsidR="007E3809" w:rsidRPr="00762DB5" w14:paraId="27B8FE9E" w14:textId="77777777" w:rsidTr="000F60CA">
        <w:tc>
          <w:tcPr>
            <w:tcW w:w="987" w:type="dxa"/>
          </w:tcPr>
          <w:p w14:paraId="62FA3A72" w14:textId="0AE0FBA8" w:rsidR="007E3809" w:rsidRPr="00762DB5" w:rsidRDefault="007E3809" w:rsidP="007E3809">
            <w:pPr>
              <w:spacing w:line="240" w:lineRule="auto"/>
              <w:ind w:firstLine="0"/>
              <w:jc w:val="center"/>
              <w:rPr>
                <w:szCs w:val="28"/>
              </w:rPr>
            </w:pPr>
            <w:r w:rsidRPr="00762DB5">
              <w:rPr>
                <w:szCs w:val="28"/>
              </w:rPr>
              <w:t>904</w:t>
            </w:r>
          </w:p>
        </w:tc>
        <w:tc>
          <w:tcPr>
            <w:tcW w:w="709" w:type="dxa"/>
          </w:tcPr>
          <w:p w14:paraId="34A123C9" w14:textId="74231AD1" w:rsidR="007E3809" w:rsidRPr="00762DB5" w:rsidRDefault="007E3809" w:rsidP="007E3809">
            <w:pPr>
              <w:spacing w:line="240" w:lineRule="auto"/>
              <w:ind w:firstLine="0"/>
              <w:jc w:val="center"/>
              <w:rPr>
                <w:szCs w:val="28"/>
              </w:rPr>
            </w:pPr>
            <w:r w:rsidRPr="00762DB5">
              <w:rPr>
                <w:szCs w:val="28"/>
              </w:rPr>
              <w:t>08</w:t>
            </w:r>
          </w:p>
        </w:tc>
        <w:tc>
          <w:tcPr>
            <w:tcW w:w="749" w:type="dxa"/>
          </w:tcPr>
          <w:p w14:paraId="24E6B4A8" w14:textId="01C8CC60" w:rsidR="007E3809" w:rsidRPr="00762DB5" w:rsidRDefault="007E3809" w:rsidP="007E3809">
            <w:pPr>
              <w:spacing w:line="240" w:lineRule="auto"/>
              <w:ind w:firstLine="0"/>
              <w:jc w:val="center"/>
              <w:rPr>
                <w:szCs w:val="28"/>
              </w:rPr>
            </w:pPr>
            <w:r w:rsidRPr="00762DB5">
              <w:rPr>
                <w:szCs w:val="28"/>
              </w:rPr>
              <w:t>01</w:t>
            </w:r>
          </w:p>
        </w:tc>
        <w:tc>
          <w:tcPr>
            <w:tcW w:w="905" w:type="dxa"/>
          </w:tcPr>
          <w:p w14:paraId="41AD5451" w14:textId="6CE9225F" w:rsidR="007E3809" w:rsidRPr="00762DB5" w:rsidRDefault="00762DB5" w:rsidP="007E3809">
            <w:pPr>
              <w:spacing w:line="240" w:lineRule="auto"/>
              <w:ind w:firstLine="0"/>
              <w:jc w:val="center"/>
              <w:rPr>
                <w:szCs w:val="28"/>
              </w:rPr>
            </w:pPr>
            <w:r>
              <w:rPr>
                <w:szCs w:val="28"/>
              </w:rPr>
              <w:t>00000</w:t>
            </w:r>
            <w:r w:rsidR="007E3809" w:rsidRPr="00762DB5">
              <w:rPr>
                <w:szCs w:val="28"/>
              </w:rPr>
              <w:t>79525</w:t>
            </w:r>
          </w:p>
        </w:tc>
        <w:tc>
          <w:tcPr>
            <w:tcW w:w="1028" w:type="dxa"/>
          </w:tcPr>
          <w:p w14:paraId="3188859D" w14:textId="0EC2C639" w:rsidR="007E3809" w:rsidRPr="00762DB5" w:rsidRDefault="007E3809" w:rsidP="007E3809">
            <w:pPr>
              <w:spacing w:line="240" w:lineRule="auto"/>
              <w:ind w:firstLine="0"/>
              <w:jc w:val="center"/>
              <w:rPr>
                <w:szCs w:val="28"/>
              </w:rPr>
            </w:pPr>
            <w:r w:rsidRPr="00762DB5">
              <w:rPr>
                <w:szCs w:val="28"/>
              </w:rPr>
              <w:t>611</w:t>
            </w:r>
          </w:p>
        </w:tc>
        <w:tc>
          <w:tcPr>
            <w:tcW w:w="3272" w:type="dxa"/>
            <w:gridSpan w:val="2"/>
          </w:tcPr>
          <w:p w14:paraId="5D7A97DF" w14:textId="31A81386" w:rsidR="007E3809" w:rsidRPr="00762DB5" w:rsidRDefault="007E3809" w:rsidP="007E3809">
            <w:pPr>
              <w:spacing w:line="240" w:lineRule="auto"/>
              <w:ind w:firstLine="0"/>
              <w:jc w:val="center"/>
              <w:rPr>
                <w:szCs w:val="28"/>
              </w:rPr>
            </w:pPr>
            <w:r w:rsidRPr="00762DB5">
              <w:rPr>
                <w:szCs w:val="28"/>
              </w:rPr>
              <w:t xml:space="preserve">Субсидии бюджетным учреждениям на финансовое обеспечение муниципального задания </w:t>
            </w:r>
            <w:r w:rsidRPr="00762DB5">
              <w:rPr>
                <w:szCs w:val="28"/>
              </w:rPr>
              <w:lastRenderedPageBreak/>
              <w:t>на оказание муниципальных услуг (выполнение работ)</w:t>
            </w:r>
          </w:p>
        </w:tc>
        <w:tc>
          <w:tcPr>
            <w:tcW w:w="1130" w:type="dxa"/>
          </w:tcPr>
          <w:p w14:paraId="43213CEC" w14:textId="30229B0E" w:rsidR="007E3809" w:rsidRPr="00762DB5" w:rsidRDefault="004A1B42" w:rsidP="007E3809">
            <w:pPr>
              <w:spacing w:line="240" w:lineRule="auto"/>
              <w:ind w:firstLine="0"/>
              <w:jc w:val="center"/>
              <w:rPr>
                <w:szCs w:val="28"/>
              </w:rPr>
            </w:pPr>
            <w:r w:rsidRPr="00762DB5">
              <w:rPr>
                <w:szCs w:val="28"/>
              </w:rPr>
              <w:lastRenderedPageBreak/>
              <w:t>434,0</w:t>
            </w:r>
          </w:p>
        </w:tc>
        <w:tc>
          <w:tcPr>
            <w:tcW w:w="713" w:type="dxa"/>
          </w:tcPr>
          <w:p w14:paraId="6D2B0DB0" w14:textId="772750F4" w:rsidR="007E3809" w:rsidRPr="00762DB5" w:rsidRDefault="007E3809" w:rsidP="007E3809">
            <w:pPr>
              <w:spacing w:line="240" w:lineRule="auto"/>
              <w:ind w:firstLine="0"/>
              <w:jc w:val="center"/>
              <w:rPr>
                <w:szCs w:val="28"/>
              </w:rPr>
            </w:pPr>
            <w:r w:rsidRPr="00762DB5">
              <w:rPr>
                <w:szCs w:val="28"/>
              </w:rPr>
              <w:t>0,0</w:t>
            </w:r>
          </w:p>
        </w:tc>
      </w:tr>
      <w:tr w:rsidR="007461DE" w:rsidRPr="00762DB5" w14:paraId="4DDC3C23" w14:textId="77777777" w:rsidTr="000F60CA">
        <w:tc>
          <w:tcPr>
            <w:tcW w:w="987" w:type="dxa"/>
          </w:tcPr>
          <w:p w14:paraId="6E1C3256" w14:textId="0EC15F9A" w:rsidR="007461DE" w:rsidRPr="00762DB5" w:rsidRDefault="007461DE" w:rsidP="007E3809">
            <w:pPr>
              <w:spacing w:line="240" w:lineRule="auto"/>
              <w:ind w:firstLine="0"/>
              <w:jc w:val="center"/>
              <w:rPr>
                <w:b/>
                <w:bCs/>
                <w:szCs w:val="28"/>
              </w:rPr>
            </w:pPr>
            <w:r w:rsidRPr="00762DB5">
              <w:rPr>
                <w:b/>
                <w:bCs/>
                <w:szCs w:val="28"/>
              </w:rPr>
              <w:lastRenderedPageBreak/>
              <w:t>926</w:t>
            </w:r>
          </w:p>
        </w:tc>
        <w:tc>
          <w:tcPr>
            <w:tcW w:w="709" w:type="dxa"/>
          </w:tcPr>
          <w:p w14:paraId="4AC3FFF5" w14:textId="77777777" w:rsidR="007461DE" w:rsidRPr="00762DB5" w:rsidRDefault="007461DE" w:rsidP="007E3809">
            <w:pPr>
              <w:spacing w:line="240" w:lineRule="auto"/>
              <w:ind w:firstLine="0"/>
              <w:jc w:val="center"/>
              <w:rPr>
                <w:b/>
                <w:bCs/>
                <w:szCs w:val="28"/>
              </w:rPr>
            </w:pPr>
          </w:p>
        </w:tc>
        <w:tc>
          <w:tcPr>
            <w:tcW w:w="749" w:type="dxa"/>
          </w:tcPr>
          <w:p w14:paraId="5C3F3770" w14:textId="77777777" w:rsidR="007461DE" w:rsidRPr="00762DB5" w:rsidRDefault="007461DE" w:rsidP="007E3809">
            <w:pPr>
              <w:spacing w:line="240" w:lineRule="auto"/>
              <w:ind w:firstLine="0"/>
              <w:jc w:val="center"/>
              <w:rPr>
                <w:b/>
                <w:bCs/>
                <w:szCs w:val="28"/>
              </w:rPr>
            </w:pPr>
          </w:p>
        </w:tc>
        <w:tc>
          <w:tcPr>
            <w:tcW w:w="905" w:type="dxa"/>
          </w:tcPr>
          <w:p w14:paraId="003EB0F0" w14:textId="77777777" w:rsidR="007461DE" w:rsidRPr="00762DB5" w:rsidRDefault="007461DE" w:rsidP="007E3809">
            <w:pPr>
              <w:spacing w:line="240" w:lineRule="auto"/>
              <w:ind w:firstLine="0"/>
              <w:jc w:val="center"/>
              <w:rPr>
                <w:b/>
                <w:bCs/>
                <w:szCs w:val="28"/>
              </w:rPr>
            </w:pPr>
          </w:p>
        </w:tc>
        <w:tc>
          <w:tcPr>
            <w:tcW w:w="1028" w:type="dxa"/>
          </w:tcPr>
          <w:p w14:paraId="00169439" w14:textId="77777777" w:rsidR="007461DE" w:rsidRPr="00762DB5" w:rsidRDefault="007461DE" w:rsidP="007E3809">
            <w:pPr>
              <w:spacing w:line="240" w:lineRule="auto"/>
              <w:ind w:firstLine="0"/>
              <w:jc w:val="center"/>
              <w:rPr>
                <w:b/>
                <w:bCs/>
                <w:szCs w:val="28"/>
              </w:rPr>
            </w:pPr>
          </w:p>
        </w:tc>
        <w:tc>
          <w:tcPr>
            <w:tcW w:w="3272" w:type="dxa"/>
            <w:gridSpan w:val="2"/>
          </w:tcPr>
          <w:p w14:paraId="7D41088D" w14:textId="031DED60" w:rsidR="007461DE" w:rsidRPr="00762DB5" w:rsidRDefault="006A13B8" w:rsidP="007E3809">
            <w:pPr>
              <w:spacing w:line="240" w:lineRule="auto"/>
              <w:ind w:firstLine="0"/>
              <w:jc w:val="center"/>
              <w:rPr>
                <w:b/>
                <w:bCs/>
                <w:szCs w:val="28"/>
              </w:rPr>
            </w:pPr>
            <w:r w:rsidRPr="00762DB5">
              <w:rPr>
                <w:szCs w:val="28"/>
              </w:rPr>
              <w:t>Комитет образования администрации Приаргунского муниципального округа</w:t>
            </w:r>
          </w:p>
        </w:tc>
        <w:tc>
          <w:tcPr>
            <w:tcW w:w="1130" w:type="dxa"/>
          </w:tcPr>
          <w:p w14:paraId="42F1FA21" w14:textId="2CB0DDDC" w:rsidR="007461DE" w:rsidRPr="00762DB5" w:rsidRDefault="007B6CB6" w:rsidP="007B6CB6">
            <w:pPr>
              <w:spacing w:line="240" w:lineRule="auto"/>
              <w:ind w:firstLine="0"/>
              <w:jc w:val="center"/>
              <w:rPr>
                <w:b/>
                <w:bCs/>
                <w:szCs w:val="28"/>
              </w:rPr>
            </w:pPr>
            <w:r w:rsidRPr="00762DB5">
              <w:rPr>
                <w:b/>
                <w:bCs/>
                <w:szCs w:val="28"/>
              </w:rPr>
              <w:t>9598,7</w:t>
            </w:r>
          </w:p>
        </w:tc>
        <w:tc>
          <w:tcPr>
            <w:tcW w:w="713" w:type="dxa"/>
          </w:tcPr>
          <w:p w14:paraId="58158D58" w14:textId="52E33E97" w:rsidR="007461DE" w:rsidRPr="00762DB5" w:rsidRDefault="001D173A" w:rsidP="007E3809">
            <w:pPr>
              <w:spacing w:line="240" w:lineRule="auto"/>
              <w:ind w:firstLine="0"/>
              <w:jc w:val="center"/>
              <w:rPr>
                <w:b/>
                <w:bCs/>
                <w:szCs w:val="28"/>
              </w:rPr>
            </w:pPr>
            <w:r w:rsidRPr="00762DB5">
              <w:rPr>
                <w:b/>
                <w:bCs/>
                <w:szCs w:val="28"/>
              </w:rPr>
              <w:t>0,0</w:t>
            </w:r>
          </w:p>
        </w:tc>
      </w:tr>
      <w:tr w:rsidR="007461DE" w:rsidRPr="00762DB5" w14:paraId="07F3C5DA" w14:textId="77777777" w:rsidTr="000F60CA">
        <w:tc>
          <w:tcPr>
            <w:tcW w:w="987" w:type="dxa"/>
          </w:tcPr>
          <w:p w14:paraId="558708C4" w14:textId="423B553A" w:rsidR="007461DE" w:rsidRPr="00762DB5" w:rsidRDefault="007461DE" w:rsidP="007E3809">
            <w:pPr>
              <w:spacing w:line="240" w:lineRule="auto"/>
              <w:ind w:firstLine="0"/>
              <w:jc w:val="center"/>
              <w:rPr>
                <w:szCs w:val="28"/>
              </w:rPr>
            </w:pPr>
            <w:r w:rsidRPr="00762DB5">
              <w:rPr>
                <w:szCs w:val="28"/>
              </w:rPr>
              <w:t>926</w:t>
            </w:r>
          </w:p>
        </w:tc>
        <w:tc>
          <w:tcPr>
            <w:tcW w:w="709" w:type="dxa"/>
          </w:tcPr>
          <w:p w14:paraId="38681F8B" w14:textId="5C238ED8" w:rsidR="007461DE" w:rsidRPr="00762DB5" w:rsidRDefault="007461DE" w:rsidP="007E3809">
            <w:pPr>
              <w:spacing w:line="240" w:lineRule="auto"/>
              <w:ind w:firstLine="0"/>
              <w:jc w:val="center"/>
              <w:rPr>
                <w:szCs w:val="28"/>
              </w:rPr>
            </w:pPr>
            <w:r w:rsidRPr="00762DB5">
              <w:rPr>
                <w:szCs w:val="28"/>
              </w:rPr>
              <w:t>07</w:t>
            </w:r>
          </w:p>
        </w:tc>
        <w:tc>
          <w:tcPr>
            <w:tcW w:w="749" w:type="dxa"/>
          </w:tcPr>
          <w:p w14:paraId="0D8EF742" w14:textId="3BCCF068" w:rsidR="007461DE" w:rsidRPr="00762DB5" w:rsidRDefault="007461DE" w:rsidP="007E3809">
            <w:pPr>
              <w:spacing w:line="240" w:lineRule="auto"/>
              <w:ind w:firstLine="0"/>
              <w:jc w:val="center"/>
              <w:rPr>
                <w:szCs w:val="28"/>
              </w:rPr>
            </w:pPr>
            <w:r w:rsidRPr="00762DB5">
              <w:rPr>
                <w:szCs w:val="28"/>
              </w:rPr>
              <w:t>00</w:t>
            </w:r>
          </w:p>
        </w:tc>
        <w:tc>
          <w:tcPr>
            <w:tcW w:w="905" w:type="dxa"/>
          </w:tcPr>
          <w:p w14:paraId="40B057B3" w14:textId="77777777" w:rsidR="007461DE" w:rsidRPr="00762DB5" w:rsidRDefault="007461DE" w:rsidP="007E3809">
            <w:pPr>
              <w:spacing w:line="240" w:lineRule="auto"/>
              <w:ind w:firstLine="0"/>
              <w:jc w:val="center"/>
              <w:rPr>
                <w:szCs w:val="28"/>
              </w:rPr>
            </w:pPr>
          </w:p>
        </w:tc>
        <w:tc>
          <w:tcPr>
            <w:tcW w:w="1028" w:type="dxa"/>
          </w:tcPr>
          <w:p w14:paraId="482134C2" w14:textId="77777777" w:rsidR="007461DE" w:rsidRPr="00762DB5" w:rsidRDefault="007461DE" w:rsidP="007E3809">
            <w:pPr>
              <w:spacing w:line="240" w:lineRule="auto"/>
              <w:ind w:firstLine="0"/>
              <w:jc w:val="center"/>
              <w:rPr>
                <w:szCs w:val="28"/>
              </w:rPr>
            </w:pPr>
          </w:p>
        </w:tc>
        <w:tc>
          <w:tcPr>
            <w:tcW w:w="3272" w:type="dxa"/>
            <w:gridSpan w:val="2"/>
          </w:tcPr>
          <w:p w14:paraId="3CF1E24D" w14:textId="77777777" w:rsidR="007461DE" w:rsidRPr="00762DB5" w:rsidRDefault="007461DE" w:rsidP="007E3809">
            <w:pPr>
              <w:spacing w:line="240" w:lineRule="auto"/>
              <w:ind w:firstLine="0"/>
              <w:jc w:val="center"/>
              <w:rPr>
                <w:szCs w:val="28"/>
              </w:rPr>
            </w:pPr>
          </w:p>
        </w:tc>
        <w:tc>
          <w:tcPr>
            <w:tcW w:w="1130" w:type="dxa"/>
          </w:tcPr>
          <w:p w14:paraId="26836610" w14:textId="352A5A6A" w:rsidR="007461DE" w:rsidRPr="00762DB5" w:rsidRDefault="00B50367" w:rsidP="007E3809">
            <w:pPr>
              <w:spacing w:line="240" w:lineRule="auto"/>
              <w:ind w:firstLine="0"/>
              <w:jc w:val="center"/>
              <w:rPr>
                <w:szCs w:val="28"/>
              </w:rPr>
            </w:pPr>
            <w:r w:rsidRPr="00762DB5">
              <w:rPr>
                <w:szCs w:val="28"/>
              </w:rPr>
              <w:t>9598,7</w:t>
            </w:r>
          </w:p>
        </w:tc>
        <w:tc>
          <w:tcPr>
            <w:tcW w:w="713" w:type="dxa"/>
          </w:tcPr>
          <w:p w14:paraId="19EF2F3C" w14:textId="20CAFD2E" w:rsidR="007461DE" w:rsidRPr="00762DB5" w:rsidRDefault="001D173A" w:rsidP="007E3809">
            <w:pPr>
              <w:spacing w:line="240" w:lineRule="auto"/>
              <w:ind w:firstLine="0"/>
              <w:jc w:val="center"/>
              <w:rPr>
                <w:szCs w:val="28"/>
              </w:rPr>
            </w:pPr>
            <w:r w:rsidRPr="00762DB5">
              <w:rPr>
                <w:szCs w:val="28"/>
              </w:rPr>
              <w:t>0,0</w:t>
            </w:r>
          </w:p>
        </w:tc>
      </w:tr>
      <w:tr w:rsidR="007461DE" w:rsidRPr="00762DB5" w14:paraId="226DBE13" w14:textId="77777777" w:rsidTr="000F60CA">
        <w:tc>
          <w:tcPr>
            <w:tcW w:w="987" w:type="dxa"/>
          </w:tcPr>
          <w:p w14:paraId="2067B5D0" w14:textId="2557F2BC" w:rsidR="007461DE" w:rsidRPr="00762DB5" w:rsidRDefault="007461DE" w:rsidP="007461DE">
            <w:pPr>
              <w:spacing w:line="240" w:lineRule="auto"/>
              <w:ind w:firstLine="0"/>
              <w:jc w:val="center"/>
              <w:rPr>
                <w:szCs w:val="28"/>
              </w:rPr>
            </w:pPr>
            <w:r w:rsidRPr="00762DB5">
              <w:rPr>
                <w:szCs w:val="28"/>
              </w:rPr>
              <w:t>926</w:t>
            </w:r>
          </w:p>
        </w:tc>
        <w:tc>
          <w:tcPr>
            <w:tcW w:w="709" w:type="dxa"/>
          </w:tcPr>
          <w:p w14:paraId="45B6A030" w14:textId="59A34DC7" w:rsidR="007461DE" w:rsidRPr="00762DB5" w:rsidRDefault="007461DE" w:rsidP="007461DE">
            <w:pPr>
              <w:spacing w:line="240" w:lineRule="auto"/>
              <w:ind w:firstLine="0"/>
              <w:jc w:val="center"/>
              <w:rPr>
                <w:szCs w:val="28"/>
              </w:rPr>
            </w:pPr>
            <w:r w:rsidRPr="00762DB5">
              <w:rPr>
                <w:szCs w:val="28"/>
              </w:rPr>
              <w:t>07</w:t>
            </w:r>
          </w:p>
        </w:tc>
        <w:tc>
          <w:tcPr>
            <w:tcW w:w="749" w:type="dxa"/>
          </w:tcPr>
          <w:p w14:paraId="0A2C310D" w14:textId="37274D1D" w:rsidR="007461DE" w:rsidRPr="00762DB5" w:rsidRDefault="007461DE" w:rsidP="007461DE">
            <w:pPr>
              <w:spacing w:line="240" w:lineRule="auto"/>
              <w:ind w:firstLine="0"/>
              <w:jc w:val="center"/>
              <w:rPr>
                <w:szCs w:val="28"/>
              </w:rPr>
            </w:pPr>
            <w:r w:rsidRPr="00762DB5">
              <w:rPr>
                <w:szCs w:val="28"/>
              </w:rPr>
              <w:t>02</w:t>
            </w:r>
          </w:p>
        </w:tc>
        <w:tc>
          <w:tcPr>
            <w:tcW w:w="905" w:type="dxa"/>
          </w:tcPr>
          <w:p w14:paraId="5C626A81" w14:textId="7CC4AB8A" w:rsidR="007461DE" w:rsidRPr="00762DB5" w:rsidRDefault="00762DB5" w:rsidP="007461DE">
            <w:pPr>
              <w:spacing w:line="240" w:lineRule="auto"/>
              <w:ind w:firstLine="0"/>
              <w:jc w:val="center"/>
              <w:rPr>
                <w:szCs w:val="28"/>
              </w:rPr>
            </w:pPr>
            <w:r>
              <w:rPr>
                <w:szCs w:val="28"/>
              </w:rPr>
              <w:t>00000</w:t>
            </w:r>
            <w:r w:rsidR="007461DE" w:rsidRPr="00762DB5">
              <w:rPr>
                <w:szCs w:val="28"/>
              </w:rPr>
              <w:t>79500</w:t>
            </w:r>
          </w:p>
        </w:tc>
        <w:tc>
          <w:tcPr>
            <w:tcW w:w="1028" w:type="dxa"/>
          </w:tcPr>
          <w:p w14:paraId="469CCC33" w14:textId="77777777" w:rsidR="007461DE" w:rsidRPr="00762DB5" w:rsidRDefault="007461DE" w:rsidP="007461DE">
            <w:pPr>
              <w:spacing w:line="240" w:lineRule="auto"/>
              <w:ind w:firstLine="0"/>
              <w:jc w:val="center"/>
              <w:rPr>
                <w:szCs w:val="28"/>
              </w:rPr>
            </w:pPr>
          </w:p>
        </w:tc>
        <w:tc>
          <w:tcPr>
            <w:tcW w:w="3272" w:type="dxa"/>
            <w:gridSpan w:val="2"/>
          </w:tcPr>
          <w:p w14:paraId="0852AB9B" w14:textId="2E717587" w:rsidR="007461DE" w:rsidRPr="00762DB5" w:rsidRDefault="007461DE" w:rsidP="007461DE">
            <w:pPr>
              <w:spacing w:line="240" w:lineRule="auto"/>
              <w:ind w:firstLine="0"/>
              <w:jc w:val="center"/>
              <w:rPr>
                <w:szCs w:val="28"/>
              </w:rPr>
            </w:pPr>
            <w:r w:rsidRPr="00762DB5">
              <w:rPr>
                <w:szCs w:val="28"/>
              </w:rPr>
              <w:t>Муниципальные целевые программы</w:t>
            </w:r>
          </w:p>
        </w:tc>
        <w:tc>
          <w:tcPr>
            <w:tcW w:w="1130" w:type="dxa"/>
          </w:tcPr>
          <w:p w14:paraId="668DFC13" w14:textId="5F64B22D" w:rsidR="007461DE" w:rsidRPr="00762DB5" w:rsidRDefault="00B50367" w:rsidP="007461DE">
            <w:pPr>
              <w:spacing w:line="240" w:lineRule="auto"/>
              <w:ind w:firstLine="0"/>
              <w:jc w:val="center"/>
              <w:rPr>
                <w:szCs w:val="28"/>
              </w:rPr>
            </w:pPr>
            <w:r w:rsidRPr="00762DB5">
              <w:rPr>
                <w:szCs w:val="28"/>
              </w:rPr>
              <w:t>2308,6</w:t>
            </w:r>
          </w:p>
        </w:tc>
        <w:tc>
          <w:tcPr>
            <w:tcW w:w="713" w:type="dxa"/>
          </w:tcPr>
          <w:p w14:paraId="700C4987" w14:textId="26F5ADAD" w:rsidR="007461DE" w:rsidRPr="00762DB5" w:rsidRDefault="007461DE" w:rsidP="007461DE">
            <w:pPr>
              <w:spacing w:line="240" w:lineRule="auto"/>
              <w:ind w:firstLine="0"/>
              <w:jc w:val="center"/>
              <w:rPr>
                <w:szCs w:val="28"/>
              </w:rPr>
            </w:pPr>
            <w:r w:rsidRPr="00762DB5">
              <w:rPr>
                <w:szCs w:val="28"/>
              </w:rPr>
              <w:t>0,0</w:t>
            </w:r>
          </w:p>
        </w:tc>
      </w:tr>
      <w:tr w:rsidR="007461DE" w:rsidRPr="00762DB5" w14:paraId="493B6760" w14:textId="77777777" w:rsidTr="000F60CA">
        <w:tc>
          <w:tcPr>
            <w:tcW w:w="987" w:type="dxa"/>
          </w:tcPr>
          <w:p w14:paraId="3EEABF98" w14:textId="44B382B0" w:rsidR="007461DE" w:rsidRPr="00762DB5" w:rsidRDefault="007461DE" w:rsidP="007461DE">
            <w:pPr>
              <w:spacing w:line="240" w:lineRule="auto"/>
              <w:ind w:firstLine="0"/>
              <w:jc w:val="center"/>
              <w:rPr>
                <w:szCs w:val="28"/>
              </w:rPr>
            </w:pPr>
            <w:r w:rsidRPr="00762DB5">
              <w:rPr>
                <w:szCs w:val="28"/>
              </w:rPr>
              <w:t>926</w:t>
            </w:r>
          </w:p>
        </w:tc>
        <w:tc>
          <w:tcPr>
            <w:tcW w:w="709" w:type="dxa"/>
          </w:tcPr>
          <w:p w14:paraId="4EC4F683" w14:textId="35A96504" w:rsidR="007461DE" w:rsidRPr="00762DB5" w:rsidRDefault="007461DE" w:rsidP="007461DE">
            <w:pPr>
              <w:spacing w:line="240" w:lineRule="auto"/>
              <w:ind w:firstLine="0"/>
              <w:jc w:val="center"/>
              <w:rPr>
                <w:szCs w:val="28"/>
              </w:rPr>
            </w:pPr>
            <w:r w:rsidRPr="00762DB5">
              <w:rPr>
                <w:szCs w:val="28"/>
              </w:rPr>
              <w:t>07</w:t>
            </w:r>
          </w:p>
        </w:tc>
        <w:tc>
          <w:tcPr>
            <w:tcW w:w="749" w:type="dxa"/>
          </w:tcPr>
          <w:p w14:paraId="7531EEC8" w14:textId="3E952471" w:rsidR="007461DE" w:rsidRPr="00762DB5" w:rsidRDefault="007461DE" w:rsidP="007461DE">
            <w:pPr>
              <w:spacing w:line="240" w:lineRule="auto"/>
              <w:ind w:firstLine="0"/>
              <w:jc w:val="center"/>
              <w:rPr>
                <w:szCs w:val="28"/>
              </w:rPr>
            </w:pPr>
            <w:r w:rsidRPr="00762DB5">
              <w:rPr>
                <w:szCs w:val="28"/>
              </w:rPr>
              <w:t>02</w:t>
            </w:r>
          </w:p>
        </w:tc>
        <w:tc>
          <w:tcPr>
            <w:tcW w:w="905" w:type="dxa"/>
          </w:tcPr>
          <w:p w14:paraId="17A25DC7" w14:textId="3282DD32" w:rsidR="007461DE" w:rsidRPr="00762DB5" w:rsidRDefault="00762DB5" w:rsidP="007461DE">
            <w:pPr>
              <w:spacing w:line="240" w:lineRule="auto"/>
              <w:ind w:firstLine="0"/>
              <w:jc w:val="center"/>
              <w:rPr>
                <w:szCs w:val="28"/>
              </w:rPr>
            </w:pPr>
            <w:r>
              <w:rPr>
                <w:szCs w:val="28"/>
              </w:rPr>
              <w:t>00000</w:t>
            </w:r>
            <w:r w:rsidR="007461DE" w:rsidRPr="00762DB5">
              <w:rPr>
                <w:szCs w:val="28"/>
              </w:rPr>
              <w:t>79514</w:t>
            </w:r>
          </w:p>
        </w:tc>
        <w:tc>
          <w:tcPr>
            <w:tcW w:w="1028" w:type="dxa"/>
          </w:tcPr>
          <w:p w14:paraId="4AF45D28" w14:textId="77777777" w:rsidR="007461DE" w:rsidRPr="00762DB5" w:rsidRDefault="007461DE" w:rsidP="007461DE">
            <w:pPr>
              <w:spacing w:line="240" w:lineRule="auto"/>
              <w:ind w:firstLine="0"/>
              <w:jc w:val="center"/>
              <w:rPr>
                <w:szCs w:val="28"/>
              </w:rPr>
            </w:pPr>
          </w:p>
        </w:tc>
        <w:tc>
          <w:tcPr>
            <w:tcW w:w="3272" w:type="dxa"/>
            <w:gridSpan w:val="2"/>
          </w:tcPr>
          <w:p w14:paraId="1BA69469" w14:textId="7A2AB1B8" w:rsidR="007461DE" w:rsidRPr="00762DB5" w:rsidRDefault="007461DE" w:rsidP="007461DE">
            <w:pPr>
              <w:spacing w:line="240" w:lineRule="auto"/>
              <w:ind w:firstLine="0"/>
              <w:jc w:val="center"/>
              <w:rPr>
                <w:szCs w:val="28"/>
              </w:rPr>
            </w:pPr>
            <w:r w:rsidRPr="00762DB5">
              <w:rPr>
                <w:szCs w:val="28"/>
              </w:rPr>
              <w:t>Программа содействия занятости населения Приаргунского муниципального округа Забайкальского края на 2022-2026 гг.</w:t>
            </w:r>
          </w:p>
        </w:tc>
        <w:tc>
          <w:tcPr>
            <w:tcW w:w="1130" w:type="dxa"/>
          </w:tcPr>
          <w:p w14:paraId="6098418E" w14:textId="571C7184" w:rsidR="007461DE" w:rsidRPr="00762DB5" w:rsidRDefault="007461DE" w:rsidP="007461DE">
            <w:pPr>
              <w:spacing w:line="240" w:lineRule="auto"/>
              <w:ind w:firstLine="0"/>
              <w:jc w:val="center"/>
              <w:rPr>
                <w:szCs w:val="28"/>
              </w:rPr>
            </w:pPr>
            <w:r w:rsidRPr="00762DB5">
              <w:rPr>
                <w:szCs w:val="28"/>
              </w:rPr>
              <w:t>200,0</w:t>
            </w:r>
          </w:p>
        </w:tc>
        <w:tc>
          <w:tcPr>
            <w:tcW w:w="713" w:type="dxa"/>
          </w:tcPr>
          <w:p w14:paraId="4C17D461" w14:textId="1D15465D" w:rsidR="007461DE" w:rsidRPr="00762DB5" w:rsidRDefault="007461DE" w:rsidP="007461DE">
            <w:pPr>
              <w:spacing w:line="240" w:lineRule="auto"/>
              <w:ind w:firstLine="0"/>
              <w:jc w:val="center"/>
              <w:rPr>
                <w:szCs w:val="28"/>
              </w:rPr>
            </w:pPr>
            <w:r w:rsidRPr="00762DB5">
              <w:rPr>
                <w:szCs w:val="28"/>
              </w:rPr>
              <w:t>0,0</w:t>
            </w:r>
          </w:p>
        </w:tc>
      </w:tr>
      <w:tr w:rsidR="007461DE" w:rsidRPr="00762DB5" w14:paraId="30A21CDF" w14:textId="77777777" w:rsidTr="000F60CA">
        <w:tc>
          <w:tcPr>
            <w:tcW w:w="987" w:type="dxa"/>
          </w:tcPr>
          <w:p w14:paraId="435371E8" w14:textId="70408914" w:rsidR="007461DE" w:rsidRPr="00762DB5" w:rsidRDefault="007461DE" w:rsidP="007461DE">
            <w:pPr>
              <w:spacing w:line="240" w:lineRule="auto"/>
              <w:ind w:firstLine="0"/>
              <w:jc w:val="center"/>
              <w:rPr>
                <w:szCs w:val="28"/>
              </w:rPr>
            </w:pPr>
            <w:r w:rsidRPr="00762DB5">
              <w:rPr>
                <w:szCs w:val="28"/>
              </w:rPr>
              <w:t>926</w:t>
            </w:r>
          </w:p>
        </w:tc>
        <w:tc>
          <w:tcPr>
            <w:tcW w:w="709" w:type="dxa"/>
          </w:tcPr>
          <w:p w14:paraId="7345A845" w14:textId="76D7BC99" w:rsidR="007461DE" w:rsidRPr="00762DB5" w:rsidRDefault="007461DE" w:rsidP="007461DE">
            <w:pPr>
              <w:spacing w:line="240" w:lineRule="auto"/>
              <w:ind w:firstLine="0"/>
              <w:jc w:val="center"/>
              <w:rPr>
                <w:szCs w:val="28"/>
              </w:rPr>
            </w:pPr>
            <w:r w:rsidRPr="00762DB5">
              <w:rPr>
                <w:szCs w:val="28"/>
              </w:rPr>
              <w:t>07</w:t>
            </w:r>
          </w:p>
        </w:tc>
        <w:tc>
          <w:tcPr>
            <w:tcW w:w="749" w:type="dxa"/>
          </w:tcPr>
          <w:p w14:paraId="52555AD9" w14:textId="4D6B2EFF" w:rsidR="007461DE" w:rsidRPr="00762DB5" w:rsidRDefault="007461DE" w:rsidP="007461DE">
            <w:pPr>
              <w:spacing w:line="240" w:lineRule="auto"/>
              <w:ind w:firstLine="0"/>
              <w:jc w:val="center"/>
              <w:rPr>
                <w:szCs w:val="28"/>
              </w:rPr>
            </w:pPr>
            <w:r w:rsidRPr="00762DB5">
              <w:rPr>
                <w:szCs w:val="28"/>
              </w:rPr>
              <w:t>02</w:t>
            </w:r>
          </w:p>
        </w:tc>
        <w:tc>
          <w:tcPr>
            <w:tcW w:w="905" w:type="dxa"/>
          </w:tcPr>
          <w:p w14:paraId="2F8B135F" w14:textId="1EF39A57" w:rsidR="007461DE" w:rsidRPr="00762DB5" w:rsidRDefault="00762DB5" w:rsidP="007461DE">
            <w:pPr>
              <w:spacing w:line="240" w:lineRule="auto"/>
              <w:ind w:firstLine="0"/>
              <w:jc w:val="center"/>
              <w:rPr>
                <w:szCs w:val="28"/>
              </w:rPr>
            </w:pPr>
            <w:r>
              <w:rPr>
                <w:szCs w:val="28"/>
              </w:rPr>
              <w:t>00000</w:t>
            </w:r>
            <w:r w:rsidR="007461DE" w:rsidRPr="00762DB5">
              <w:rPr>
                <w:szCs w:val="28"/>
              </w:rPr>
              <w:t>79514</w:t>
            </w:r>
          </w:p>
        </w:tc>
        <w:tc>
          <w:tcPr>
            <w:tcW w:w="1028" w:type="dxa"/>
          </w:tcPr>
          <w:p w14:paraId="0572E381" w14:textId="379185DD" w:rsidR="007461DE" w:rsidRPr="00762DB5" w:rsidRDefault="007461DE" w:rsidP="007461DE">
            <w:pPr>
              <w:spacing w:line="240" w:lineRule="auto"/>
              <w:ind w:firstLine="0"/>
              <w:jc w:val="center"/>
              <w:rPr>
                <w:szCs w:val="28"/>
              </w:rPr>
            </w:pPr>
            <w:r w:rsidRPr="00762DB5">
              <w:rPr>
                <w:szCs w:val="28"/>
              </w:rPr>
              <w:t>611</w:t>
            </w:r>
          </w:p>
        </w:tc>
        <w:tc>
          <w:tcPr>
            <w:tcW w:w="3272" w:type="dxa"/>
            <w:gridSpan w:val="2"/>
          </w:tcPr>
          <w:p w14:paraId="238E83FD" w14:textId="044212DC" w:rsidR="007461DE" w:rsidRPr="00762DB5" w:rsidRDefault="007461DE" w:rsidP="007461DE">
            <w:pPr>
              <w:spacing w:line="240" w:lineRule="auto"/>
              <w:ind w:firstLine="0"/>
              <w:jc w:val="center"/>
              <w:rPr>
                <w:szCs w:val="28"/>
              </w:rPr>
            </w:pPr>
            <w:r w:rsidRPr="00762DB5">
              <w:rPr>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0" w:type="dxa"/>
          </w:tcPr>
          <w:p w14:paraId="2D6A3643" w14:textId="1078B77B" w:rsidR="007461DE" w:rsidRPr="00762DB5" w:rsidRDefault="007461DE" w:rsidP="007461DE">
            <w:pPr>
              <w:spacing w:line="240" w:lineRule="auto"/>
              <w:ind w:firstLine="0"/>
              <w:jc w:val="center"/>
              <w:rPr>
                <w:szCs w:val="28"/>
              </w:rPr>
            </w:pPr>
            <w:r w:rsidRPr="00762DB5">
              <w:rPr>
                <w:szCs w:val="28"/>
              </w:rPr>
              <w:t>200,0</w:t>
            </w:r>
          </w:p>
        </w:tc>
        <w:tc>
          <w:tcPr>
            <w:tcW w:w="713" w:type="dxa"/>
          </w:tcPr>
          <w:p w14:paraId="5EB06867" w14:textId="60F8C4FB" w:rsidR="007461DE" w:rsidRPr="00762DB5" w:rsidRDefault="007461DE" w:rsidP="007461DE">
            <w:pPr>
              <w:spacing w:line="240" w:lineRule="auto"/>
              <w:ind w:firstLine="0"/>
              <w:jc w:val="center"/>
              <w:rPr>
                <w:szCs w:val="28"/>
              </w:rPr>
            </w:pPr>
            <w:r w:rsidRPr="00762DB5">
              <w:rPr>
                <w:szCs w:val="28"/>
              </w:rPr>
              <w:t>0,0</w:t>
            </w:r>
          </w:p>
        </w:tc>
      </w:tr>
      <w:tr w:rsidR="007461DE" w:rsidRPr="00762DB5" w14:paraId="51752A28" w14:textId="77777777" w:rsidTr="000F60CA">
        <w:tc>
          <w:tcPr>
            <w:tcW w:w="987" w:type="dxa"/>
          </w:tcPr>
          <w:p w14:paraId="1D146232" w14:textId="17BC87FD" w:rsidR="007461DE" w:rsidRPr="00762DB5" w:rsidRDefault="007461DE" w:rsidP="007461DE">
            <w:pPr>
              <w:spacing w:line="240" w:lineRule="auto"/>
              <w:ind w:firstLine="0"/>
              <w:jc w:val="center"/>
              <w:rPr>
                <w:szCs w:val="28"/>
              </w:rPr>
            </w:pPr>
            <w:r w:rsidRPr="00762DB5">
              <w:rPr>
                <w:szCs w:val="28"/>
              </w:rPr>
              <w:t>926</w:t>
            </w:r>
          </w:p>
        </w:tc>
        <w:tc>
          <w:tcPr>
            <w:tcW w:w="709" w:type="dxa"/>
          </w:tcPr>
          <w:p w14:paraId="3207D861" w14:textId="36B9BAF8" w:rsidR="007461DE" w:rsidRPr="00762DB5" w:rsidRDefault="007461DE" w:rsidP="007461DE">
            <w:pPr>
              <w:spacing w:line="240" w:lineRule="auto"/>
              <w:ind w:firstLine="0"/>
              <w:jc w:val="center"/>
              <w:rPr>
                <w:szCs w:val="28"/>
              </w:rPr>
            </w:pPr>
            <w:r w:rsidRPr="00762DB5">
              <w:rPr>
                <w:szCs w:val="28"/>
              </w:rPr>
              <w:t>07</w:t>
            </w:r>
          </w:p>
        </w:tc>
        <w:tc>
          <w:tcPr>
            <w:tcW w:w="749" w:type="dxa"/>
          </w:tcPr>
          <w:p w14:paraId="7204CE43" w14:textId="0E468F91" w:rsidR="007461DE" w:rsidRPr="00762DB5" w:rsidRDefault="007461DE" w:rsidP="007461DE">
            <w:pPr>
              <w:spacing w:line="240" w:lineRule="auto"/>
              <w:ind w:firstLine="0"/>
              <w:jc w:val="center"/>
              <w:rPr>
                <w:szCs w:val="28"/>
              </w:rPr>
            </w:pPr>
            <w:r w:rsidRPr="00762DB5">
              <w:rPr>
                <w:szCs w:val="28"/>
              </w:rPr>
              <w:t>02</w:t>
            </w:r>
          </w:p>
        </w:tc>
        <w:tc>
          <w:tcPr>
            <w:tcW w:w="905" w:type="dxa"/>
          </w:tcPr>
          <w:p w14:paraId="3D69D60D" w14:textId="53AF504E" w:rsidR="007461DE" w:rsidRPr="00762DB5" w:rsidRDefault="00762DB5" w:rsidP="007461DE">
            <w:pPr>
              <w:spacing w:line="240" w:lineRule="auto"/>
              <w:ind w:firstLine="0"/>
              <w:jc w:val="center"/>
              <w:rPr>
                <w:szCs w:val="28"/>
              </w:rPr>
            </w:pPr>
            <w:r>
              <w:rPr>
                <w:szCs w:val="28"/>
              </w:rPr>
              <w:t>00000</w:t>
            </w:r>
            <w:r w:rsidR="007461DE" w:rsidRPr="00762DB5">
              <w:rPr>
                <w:szCs w:val="28"/>
              </w:rPr>
              <w:t>79522</w:t>
            </w:r>
          </w:p>
        </w:tc>
        <w:tc>
          <w:tcPr>
            <w:tcW w:w="1028" w:type="dxa"/>
          </w:tcPr>
          <w:p w14:paraId="2045985A" w14:textId="77777777" w:rsidR="007461DE" w:rsidRPr="00762DB5" w:rsidRDefault="007461DE" w:rsidP="007461DE">
            <w:pPr>
              <w:spacing w:line="240" w:lineRule="auto"/>
              <w:ind w:firstLine="0"/>
              <w:jc w:val="center"/>
              <w:rPr>
                <w:szCs w:val="28"/>
              </w:rPr>
            </w:pPr>
          </w:p>
        </w:tc>
        <w:tc>
          <w:tcPr>
            <w:tcW w:w="3272" w:type="dxa"/>
            <w:gridSpan w:val="2"/>
          </w:tcPr>
          <w:p w14:paraId="28F27031" w14:textId="60E5C375" w:rsidR="007461DE" w:rsidRPr="00762DB5" w:rsidRDefault="007461DE" w:rsidP="007461DE">
            <w:pPr>
              <w:spacing w:line="240" w:lineRule="auto"/>
              <w:ind w:firstLine="0"/>
              <w:jc w:val="center"/>
              <w:rPr>
                <w:szCs w:val="28"/>
              </w:rPr>
            </w:pPr>
            <w:r w:rsidRPr="00762DB5">
              <w:rPr>
                <w:szCs w:val="28"/>
              </w:rPr>
              <w:t>Муниципальная программа «Развитие системы образования в Приаргунском муниципальном округе Забайкальского края на 2021-2025 год»</w:t>
            </w:r>
          </w:p>
        </w:tc>
        <w:tc>
          <w:tcPr>
            <w:tcW w:w="1130" w:type="dxa"/>
          </w:tcPr>
          <w:p w14:paraId="77C6C3D1" w14:textId="6A88E96E" w:rsidR="007461DE" w:rsidRPr="00762DB5" w:rsidRDefault="00B50367" w:rsidP="007461DE">
            <w:pPr>
              <w:spacing w:line="240" w:lineRule="auto"/>
              <w:ind w:firstLine="0"/>
              <w:jc w:val="center"/>
              <w:rPr>
                <w:szCs w:val="28"/>
              </w:rPr>
            </w:pPr>
            <w:r w:rsidRPr="00762DB5">
              <w:rPr>
                <w:szCs w:val="28"/>
              </w:rPr>
              <w:t>2108,6</w:t>
            </w:r>
          </w:p>
        </w:tc>
        <w:tc>
          <w:tcPr>
            <w:tcW w:w="713" w:type="dxa"/>
          </w:tcPr>
          <w:p w14:paraId="1F5315B9" w14:textId="419004C2" w:rsidR="007461DE" w:rsidRPr="00762DB5" w:rsidRDefault="007461DE" w:rsidP="007461DE">
            <w:pPr>
              <w:spacing w:line="240" w:lineRule="auto"/>
              <w:ind w:firstLine="0"/>
              <w:jc w:val="center"/>
              <w:rPr>
                <w:szCs w:val="28"/>
              </w:rPr>
            </w:pPr>
            <w:r w:rsidRPr="00762DB5">
              <w:rPr>
                <w:szCs w:val="28"/>
              </w:rPr>
              <w:t>0,0</w:t>
            </w:r>
          </w:p>
        </w:tc>
      </w:tr>
      <w:tr w:rsidR="007461DE" w:rsidRPr="00762DB5" w14:paraId="0443A39B" w14:textId="77777777" w:rsidTr="000F60CA">
        <w:tc>
          <w:tcPr>
            <w:tcW w:w="987" w:type="dxa"/>
          </w:tcPr>
          <w:p w14:paraId="610AA3F4" w14:textId="12E18FD3" w:rsidR="007461DE" w:rsidRPr="00762DB5" w:rsidRDefault="007461DE" w:rsidP="007461DE">
            <w:pPr>
              <w:spacing w:line="240" w:lineRule="auto"/>
              <w:ind w:firstLine="0"/>
              <w:jc w:val="center"/>
              <w:rPr>
                <w:szCs w:val="28"/>
              </w:rPr>
            </w:pPr>
            <w:r w:rsidRPr="00762DB5">
              <w:rPr>
                <w:szCs w:val="28"/>
              </w:rPr>
              <w:t>926</w:t>
            </w:r>
          </w:p>
        </w:tc>
        <w:tc>
          <w:tcPr>
            <w:tcW w:w="709" w:type="dxa"/>
          </w:tcPr>
          <w:p w14:paraId="7040A094" w14:textId="72574008" w:rsidR="007461DE" w:rsidRPr="00762DB5" w:rsidRDefault="007461DE" w:rsidP="007461DE">
            <w:pPr>
              <w:spacing w:line="240" w:lineRule="auto"/>
              <w:ind w:firstLine="0"/>
              <w:jc w:val="center"/>
              <w:rPr>
                <w:szCs w:val="28"/>
              </w:rPr>
            </w:pPr>
            <w:r w:rsidRPr="00762DB5">
              <w:rPr>
                <w:szCs w:val="28"/>
              </w:rPr>
              <w:t>07</w:t>
            </w:r>
          </w:p>
        </w:tc>
        <w:tc>
          <w:tcPr>
            <w:tcW w:w="749" w:type="dxa"/>
          </w:tcPr>
          <w:p w14:paraId="7A5D3EE7" w14:textId="18405D75" w:rsidR="007461DE" w:rsidRPr="00762DB5" w:rsidRDefault="007461DE" w:rsidP="007461DE">
            <w:pPr>
              <w:spacing w:line="240" w:lineRule="auto"/>
              <w:ind w:firstLine="0"/>
              <w:jc w:val="center"/>
              <w:rPr>
                <w:szCs w:val="28"/>
              </w:rPr>
            </w:pPr>
            <w:r w:rsidRPr="00762DB5">
              <w:rPr>
                <w:szCs w:val="28"/>
              </w:rPr>
              <w:t>02</w:t>
            </w:r>
          </w:p>
        </w:tc>
        <w:tc>
          <w:tcPr>
            <w:tcW w:w="905" w:type="dxa"/>
          </w:tcPr>
          <w:p w14:paraId="66432EE8" w14:textId="6C771EC4" w:rsidR="007461DE" w:rsidRPr="00762DB5" w:rsidRDefault="00762DB5" w:rsidP="007461DE">
            <w:pPr>
              <w:spacing w:line="240" w:lineRule="auto"/>
              <w:ind w:firstLine="0"/>
              <w:jc w:val="center"/>
              <w:rPr>
                <w:szCs w:val="28"/>
              </w:rPr>
            </w:pPr>
            <w:r>
              <w:rPr>
                <w:szCs w:val="28"/>
              </w:rPr>
              <w:t>00000</w:t>
            </w:r>
            <w:r w:rsidR="007461DE" w:rsidRPr="00762DB5">
              <w:rPr>
                <w:szCs w:val="28"/>
              </w:rPr>
              <w:t>79522</w:t>
            </w:r>
          </w:p>
        </w:tc>
        <w:tc>
          <w:tcPr>
            <w:tcW w:w="1028" w:type="dxa"/>
          </w:tcPr>
          <w:p w14:paraId="3A6B7863" w14:textId="65D6CF32" w:rsidR="007461DE" w:rsidRPr="00762DB5" w:rsidRDefault="007461DE" w:rsidP="007461DE">
            <w:pPr>
              <w:spacing w:line="240" w:lineRule="auto"/>
              <w:ind w:firstLine="0"/>
              <w:jc w:val="center"/>
              <w:rPr>
                <w:szCs w:val="28"/>
              </w:rPr>
            </w:pPr>
            <w:r w:rsidRPr="00762DB5">
              <w:rPr>
                <w:szCs w:val="28"/>
              </w:rPr>
              <w:t>611</w:t>
            </w:r>
          </w:p>
        </w:tc>
        <w:tc>
          <w:tcPr>
            <w:tcW w:w="3272" w:type="dxa"/>
            <w:gridSpan w:val="2"/>
          </w:tcPr>
          <w:p w14:paraId="47F63C57" w14:textId="0E115C03" w:rsidR="007461DE" w:rsidRPr="00762DB5" w:rsidRDefault="007461DE" w:rsidP="007461DE">
            <w:pPr>
              <w:spacing w:line="240" w:lineRule="auto"/>
              <w:ind w:firstLine="0"/>
              <w:jc w:val="center"/>
              <w:rPr>
                <w:szCs w:val="28"/>
              </w:rPr>
            </w:pPr>
            <w:r w:rsidRPr="00762DB5">
              <w:rPr>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0" w:type="dxa"/>
          </w:tcPr>
          <w:p w14:paraId="4C75AF4B" w14:textId="636214B3" w:rsidR="007461DE" w:rsidRPr="00762DB5" w:rsidRDefault="00B50367" w:rsidP="007461DE">
            <w:pPr>
              <w:spacing w:line="240" w:lineRule="auto"/>
              <w:ind w:firstLine="0"/>
              <w:jc w:val="center"/>
              <w:rPr>
                <w:szCs w:val="28"/>
              </w:rPr>
            </w:pPr>
            <w:r w:rsidRPr="00762DB5">
              <w:rPr>
                <w:szCs w:val="28"/>
              </w:rPr>
              <w:t>2108,6</w:t>
            </w:r>
          </w:p>
        </w:tc>
        <w:tc>
          <w:tcPr>
            <w:tcW w:w="713" w:type="dxa"/>
          </w:tcPr>
          <w:p w14:paraId="59D2BA58" w14:textId="29EA8FAD" w:rsidR="007461DE" w:rsidRPr="00762DB5" w:rsidRDefault="007461DE" w:rsidP="007461DE">
            <w:pPr>
              <w:spacing w:line="240" w:lineRule="auto"/>
              <w:ind w:firstLine="0"/>
              <w:jc w:val="center"/>
              <w:rPr>
                <w:szCs w:val="28"/>
              </w:rPr>
            </w:pPr>
            <w:r w:rsidRPr="00762DB5">
              <w:rPr>
                <w:szCs w:val="28"/>
              </w:rPr>
              <w:t>0,0</w:t>
            </w:r>
          </w:p>
        </w:tc>
      </w:tr>
      <w:tr w:rsidR="001D173A" w:rsidRPr="00762DB5" w14:paraId="566276AB" w14:textId="77777777" w:rsidTr="000F60CA">
        <w:tc>
          <w:tcPr>
            <w:tcW w:w="987" w:type="dxa"/>
          </w:tcPr>
          <w:p w14:paraId="27AF2EA0" w14:textId="4319FFC6" w:rsidR="001D173A" w:rsidRPr="00762DB5" w:rsidRDefault="001D173A" w:rsidP="001D173A">
            <w:pPr>
              <w:spacing w:line="240" w:lineRule="auto"/>
              <w:ind w:firstLine="0"/>
              <w:jc w:val="center"/>
              <w:rPr>
                <w:szCs w:val="28"/>
              </w:rPr>
            </w:pPr>
            <w:r w:rsidRPr="00762DB5">
              <w:rPr>
                <w:szCs w:val="28"/>
              </w:rPr>
              <w:t>926</w:t>
            </w:r>
          </w:p>
        </w:tc>
        <w:tc>
          <w:tcPr>
            <w:tcW w:w="709" w:type="dxa"/>
          </w:tcPr>
          <w:p w14:paraId="069C8480" w14:textId="57762625" w:rsidR="001D173A" w:rsidRPr="00762DB5" w:rsidRDefault="001D173A" w:rsidP="001D173A">
            <w:pPr>
              <w:spacing w:line="240" w:lineRule="auto"/>
              <w:ind w:firstLine="0"/>
              <w:jc w:val="center"/>
              <w:rPr>
                <w:szCs w:val="28"/>
              </w:rPr>
            </w:pPr>
            <w:r w:rsidRPr="00762DB5">
              <w:rPr>
                <w:szCs w:val="28"/>
              </w:rPr>
              <w:t>07</w:t>
            </w:r>
          </w:p>
        </w:tc>
        <w:tc>
          <w:tcPr>
            <w:tcW w:w="749" w:type="dxa"/>
          </w:tcPr>
          <w:p w14:paraId="3D93C3D8" w14:textId="2CDDFC89" w:rsidR="001D173A" w:rsidRPr="00762DB5" w:rsidRDefault="001D173A" w:rsidP="001D173A">
            <w:pPr>
              <w:spacing w:line="240" w:lineRule="auto"/>
              <w:ind w:firstLine="0"/>
              <w:jc w:val="center"/>
              <w:rPr>
                <w:szCs w:val="28"/>
              </w:rPr>
            </w:pPr>
            <w:r w:rsidRPr="00762DB5">
              <w:rPr>
                <w:szCs w:val="28"/>
              </w:rPr>
              <w:t>03</w:t>
            </w:r>
          </w:p>
        </w:tc>
        <w:tc>
          <w:tcPr>
            <w:tcW w:w="905" w:type="dxa"/>
          </w:tcPr>
          <w:p w14:paraId="68CD08C9" w14:textId="30E4434F" w:rsidR="001D173A" w:rsidRPr="00762DB5" w:rsidRDefault="001D173A" w:rsidP="001D173A">
            <w:pPr>
              <w:spacing w:line="240" w:lineRule="auto"/>
              <w:ind w:firstLine="0"/>
              <w:jc w:val="center"/>
              <w:rPr>
                <w:szCs w:val="28"/>
              </w:rPr>
            </w:pPr>
            <w:r w:rsidRPr="00762DB5">
              <w:rPr>
                <w:szCs w:val="28"/>
              </w:rPr>
              <w:t>0000079500</w:t>
            </w:r>
          </w:p>
        </w:tc>
        <w:tc>
          <w:tcPr>
            <w:tcW w:w="1028" w:type="dxa"/>
          </w:tcPr>
          <w:p w14:paraId="1CD706A0" w14:textId="77777777" w:rsidR="001D173A" w:rsidRPr="00762DB5" w:rsidRDefault="001D173A" w:rsidP="001D173A">
            <w:pPr>
              <w:spacing w:line="240" w:lineRule="auto"/>
              <w:ind w:firstLine="0"/>
              <w:jc w:val="center"/>
              <w:rPr>
                <w:szCs w:val="28"/>
              </w:rPr>
            </w:pPr>
          </w:p>
        </w:tc>
        <w:tc>
          <w:tcPr>
            <w:tcW w:w="3272" w:type="dxa"/>
            <w:gridSpan w:val="2"/>
          </w:tcPr>
          <w:p w14:paraId="0025E86B" w14:textId="3E45F85A" w:rsidR="001D173A" w:rsidRPr="00762DB5" w:rsidRDefault="001D173A" w:rsidP="001D173A">
            <w:pPr>
              <w:spacing w:line="240" w:lineRule="auto"/>
              <w:ind w:firstLine="0"/>
              <w:jc w:val="center"/>
              <w:rPr>
                <w:szCs w:val="28"/>
              </w:rPr>
            </w:pPr>
            <w:r w:rsidRPr="00762DB5">
              <w:rPr>
                <w:szCs w:val="28"/>
              </w:rPr>
              <w:t>Муниципальные целевые программы</w:t>
            </w:r>
          </w:p>
        </w:tc>
        <w:tc>
          <w:tcPr>
            <w:tcW w:w="1130" w:type="dxa"/>
          </w:tcPr>
          <w:p w14:paraId="4951FE81" w14:textId="3A2FD773" w:rsidR="001D173A" w:rsidRPr="00762DB5" w:rsidRDefault="00B50367" w:rsidP="001D173A">
            <w:pPr>
              <w:spacing w:line="240" w:lineRule="auto"/>
              <w:ind w:firstLine="0"/>
              <w:jc w:val="center"/>
              <w:rPr>
                <w:szCs w:val="28"/>
                <w:lang w:val="en-US"/>
              </w:rPr>
            </w:pPr>
            <w:r w:rsidRPr="00762DB5">
              <w:rPr>
                <w:szCs w:val="28"/>
              </w:rPr>
              <w:t>7290,1</w:t>
            </w:r>
          </w:p>
        </w:tc>
        <w:tc>
          <w:tcPr>
            <w:tcW w:w="713" w:type="dxa"/>
          </w:tcPr>
          <w:p w14:paraId="699D6617" w14:textId="709E1987" w:rsidR="001D173A" w:rsidRPr="00762DB5" w:rsidRDefault="001D173A" w:rsidP="001D173A">
            <w:pPr>
              <w:spacing w:line="240" w:lineRule="auto"/>
              <w:ind w:firstLine="0"/>
              <w:jc w:val="center"/>
              <w:rPr>
                <w:szCs w:val="28"/>
              </w:rPr>
            </w:pPr>
            <w:r w:rsidRPr="00762DB5">
              <w:rPr>
                <w:szCs w:val="28"/>
              </w:rPr>
              <w:t>0,0</w:t>
            </w:r>
          </w:p>
        </w:tc>
      </w:tr>
      <w:tr w:rsidR="001D173A" w:rsidRPr="00762DB5" w14:paraId="3ADD5F7B" w14:textId="77777777" w:rsidTr="000F60CA">
        <w:tc>
          <w:tcPr>
            <w:tcW w:w="987" w:type="dxa"/>
          </w:tcPr>
          <w:p w14:paraId="54CEC91D" w14:textId="110DF3B5" w:rsidR="001D173A" w:rsidRPr="00762DB5" w:rsidRDefault="001D173A" w:rsidP="001D173A">
            <w:pPr>
              <w:spacing w:line="240" w:lineRule="auto"/>
              <w:ind w:firstLine="0"/>
              <w:jc w:val="center"/>
              <w:rPr>
                <w:szCs w:val="28"/>
              </w:rPr>
            </w:pPr>
            <w:r w:rsidRPr="00762DB5">
              <w:rPr>
                <w:szCs w:val="28"/>
              </w:rPr>
              <w:t>926</w:t>
            </w:r>
          </w:p>
        </w:tc>
        <w:tc>
          <w:tcPr>
            <w:tcW w:w="709" w:type="dxa"/>
          </w:tcPr>
          <w:p w14:paraId="1C063414" w14:textId="5F4B0FD0" w:rsidR="001D173A" w:rsidRPr="00762DB5" w:rsidRDefault="001D173A" w:rsidP="001D173A">
            <w:pPr>
              <w:spacing w:line="240" w:lineRule="auto"/>
              <w:ind w:firstLine="0"/>
              <w:jc w:val="center"/>
              <w:rPr>
                <w:szCs w:val="28"/>
              </w:rPr>
            </w:pPr>
            <w:r w:rsidRPr="00762DB5">
              <w:rPr>
                <w:szCs w:val="28"/>
              </w:rPr>
              <w:t>07</w:t>
            </w:r>
          </w:p>
        </w:tc>
        <w:tc>
          <w:tcPr>
            <w:tcW w:w="749" w:type="dxa"/>
          </w:tcPr>
          <w:p w14:paraId="3508B53D" w14:textId="5DAA8D15" w:rsidR="001D173A" w:rsidRPr="00762DB5" w:rsidRDefault="001D173A" w:rsidP="001D173A">
            <w:pPr>
              <w:spacing w:line="240" w:lineRule="auto"/>
              <w:ind w:firstLine="0"/>
              <w:jc w:val="center"/>
              <w:rPr>
                <w:szCs w:val="28"/>
              </w:rPr>
            </w:pPr>
            <w:r w:rsidRPr="00762DB5">
              <w:rPr>
                <w:szCs w:val="28"/>
              </w:rPr>
              <w:t>03</w:t>
            </w:r>
          </w:p>
        </w:tc>
        <w:tc>
          <w:tcPr>
            <w:tcW w:w="905" w:type="dxa"/>
          </w:tcPr>
          <w:p w14:paraId="2A1DB410" w14:textId="01341E77" w:rsidR="001D173A" w:rsidRPr="00762DB5" w:rsidRDefault="00762DB5" w:rsidP="001D173A">
            <w:pPr>
              <w:spacing w:line="240" w:lineRule="auto"/>
              <w:ind w:firstLine="0"/>
              <w:jc w:val="center"/>
              <w:rPr>
                <w:szCs w:val="28"/>
              </w:rPr>
            </w:pPr>
            <w:r>
              <w:rPr>
                <w:szCs w:val="28"/>
              </w:rPr>
              <w:t>01206</w:t>
            </w:r>
            <w:r w:rsidR="001D173A" w:rsidRPr="00762DB5">
              <w:rPr>
                <w:szCs w:val="28"/>
              </w:rPr>
              <w:t>79523</w:t>
            </w:r>
          </w:p>
        </w:tc>
        <w:tc>
          <w:tcPr>
            <w:tcW w:w="1028" w:type="dxa"/>
          </w:tcPr>
          <w:p w14:paraId="5091878D" w14:textId="77777777" w:rsidR="001D173A" w:rsidRPr="00762DB5" w:rsidRDefault="001D173A" w:rsidP="001D173A">
            <w:pPr>
              <w:spacing w:line="240" w:lineRule="auto"/>
              <w:ind w:firstLine="0"/>
              <w:jc w:val="center"/>
              <w:rPr>
                <w:szCs w:val="28"/>
              </w:rPr>
            </w:pPr>
          </w:p>
        </w:tc>
        <w:tc>
          <w:tcPr>
            <w:tcW w:w="3272" w:type="dxa"/>
            <w:gridSpan w:val="2"/>
          </w:tcPr>
          <w:p w14:paraId="7A0A1FD5" w14:textId="623F8EDA" w:rsidR="001D173A" w:rsidRPr="00762DB5" w:rsidRDefault="001D173A" w:rsidP="001D173A">
            <w:pPr>
              <w:spacing w:line="240" w:lineRule="auto"/>
              <w:ind w:firstLine="0"/>
              <w:jc w:val="center"/>
              <w:rPr>
                <w:szCs w:val="28"/>
              </w:rPr>
            </w:pPr>
            <w:r w:rsidRPr="00762DB5">
              <w:rPr>
                <w:szCs w:val="28"/>
              </w:rPr>
              <w:t xml:space="preserve">Муниципальная программа "Развитие системы образования   в </w:t>
            </w:r>
            <w:r w:rsidRPr="00762DB5">
              <w:rPr>
                <w:szCs w:val="28"/>
              </w:rPr>
              <w:lastRenderedPageBreak/>
              <w:t>Приаргунском муниципальном 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1130" w:type="dxa"/>
          </w:tcPr>
          <w:p w14:paraId="717438FE" w14:textId="54616741" w:rsidR="001D173A" w:rsidRPr="00762DB5" w:rsidRDefault="00B50367" w:rsidP="001D173A">
            <w:pPr>
              <w:spacing w:line="240" w:lineRule="auto"/>
              <w:ind w:firstLine="0"/>
              <w:jc w:val="center"/>
              <w:rPr>
                <w:szCs w:val="28"/>
              </w:rPr>
            </w:pPr>
            <w:r w:rsidRPr="00762DB5">
              <w:rPr>
                <w:szCs w:val="28"/>
              </w:rPr>
              <w:lastRenderedPageBreak/>
              <w:t>7290,1</w:t>
            </w:r>
          </w:p>
        </w:tc>
        <w:tc>
          <w:tcPr>
            <w:tcW w:w="713" w:type="dxa"/>
          </w:tcPr>
          <w:p w14:paraId="12BB69FA" w14:textId="03374DA7" w:rsidR="001D173A" w:rsidRPr="00762DB5" w:rsidRDefault="001D173A" w:rsidP="001D173A">
            <w:pPr>
              <w:spacing w:line="240" w:lineRule="auto"/>
              <w:ind w:firstLine="0"/>
              <w:jc w:val="center"/>
              <w:rPr>
                <w:szCs w:val="28"/>
              </w:rPr>
            </w:pPr>
            <w:r w:rsidRPr="00762DB5">
              <w:rPr>
                <w:szCs w:val="28"/>
              </w:rPr>
              <w:t>0,0</w:t>
            </w:r>
          </w:p>
        </w:tc>
      </w:tr>
      <w:tr w:rsidR="001D173A" w:rsidRPr="00762DB5" w14:paraId="48EDF3FB" w14:textId="77777777" w:rsidTr="000F60CA">
        <w:tc>
          <w:tcPr>
            <w:tcW w:w="987" w:type="dxa"/>
          </w:tcPr>
          <w:p w14:paraId="7994C527" w14:textId="516C1614" w:rsidR="001D173A" w:rsidRPr="00762DB5" w:rsidRDefault="001D173A" w:rsidP="001D173A">
            <w:pPr>
              <w:spacing w:line="240" w:lineRule="auto"/>
              <w:ind w:firstLine="0"/>
              <w:jc w:val="center"/>
              <w:rPr>
                <w:szCs w:val="28"/>
              </w:rPr>
            </w:pPr>
            <w:r w:rsidRPr="00762DB5">
              <w:rPr>
                <w:szCs w:val="28"/>
              </w:rPr>
              <w:lastRenderedPageBreak/>
              <w:t>926</w:t>
            </w:r>
          </w:p>
        </w:tc>
        <w:tc>
          <w:tcPr>
            <w:tcW w:w="709" w:type="dxa"/>
          </w:tcPr>
          <w:p w14:paraId="5B5C68C5" w14:textId="3A97EC3C" w:rsidR="001D173A" w:rsidRPr="00762DB5" w:rsidRDefault="001D173A" w:rsidP="001D173A">
            <w:pPr>
              <w:spacing w:line="240" w:lineRule="auto"/>
              <w:ind w:firstLine="0"/>
              <w:jc w:val="center"/>
              <w:rPr>
                <w:szCs w:val="28"/>
              </w:rPr>
            </w:pPr>
            <w:r w:rsidRPr="00762DB5">
              <w:rPr>
                <w:szCs w:val="28"/>
              </w:rPr>
              <w:t>07</w:t>
            </w:r>
          </w:p>
        </w:tc>
        <w:tc>
          <w:tcPr>
            <w:tcW w:w="749" w:type="dxa"/>
          </w:tcPr>
          <w:p w14:paraId="032C344C" w14:textId="714E9402" w:rsidR="001D173A" w:rsidRPr="00762DB5" w:rsidRDefault="001D173A" w:rsidP="001D173A">
            <w:pPr>
              <w:spacing w:line="240" w:lineRule="auto"/>
              <w:ind w:firstLine="0"/>
              <w:jc w:val="center"/>
              <w:rPr>
                <w:szCs w:val="28"/>
              </w:rPr>
            </w:pPr>
            <w:r w:rsidRPr="00762DB5">
              <w:rPr>
                <w:szCs w:val="28"/>
              </w:rPr>
              <w:t>03</w:t>
            </w:r>
          </w:p>
        </w:tc>
        <w:tc>
          <w:tcPr>
            <w:tcW w:w="905" w:type="dxa"/>
          </w:tcPr>
          <w:p w14:paraId="51DEFC35" w14:textId="4D52927A" w:rsidR="001D173A" w:rsidRPr="00762DB5" w:rsidRDefault="00762DB5" w:rsidP="001D173A">
            <w:pPr>
              <w:spacing w:line="240" w:lineRule="auto"/>
              <w:ind w:firstLine="0"/>
              <w:jc w:val="center"/>
              <w:rPr>
                <w:szCs w:val="28"/>
              </w:rPr>
            </w:pPr>
            <w:r>
              <w:rPr>
                <w:szCs w:val="28"/>
              </w:rPr>
              <w:t>01206</w:t>
            </w:r>
            <w:r w:rsidR="001D173A" w:rsidRPr="00762DB5">
              <w:rPr>
                <w:szCs w:val="28"/>
              </w:rPr>
              <w:t>79523</w:t>
            </w:r>
          </w:p>
        </w:tc>
        <w:tc>
          <w:tcPr>
            <w:tcW w:w="1028" w:type="dxa"/>
          </w:tcPr>
          <w:p w14:paraId="727E6AB9" w14:textId="5C2EEA61" w:rsidR="001D173A" w:rsidRPr="00762DB5" w:rsidRDefault="001D173A" w:rsidP="001D173A">
            <w:pPr>
              <w:spacing w:line="240" w:lineRule="auto"/>
              <w:ind w:firstLine="0"/>
              <w:jc w:val="center"/>
              <w:rPr>
                <w:szCs w:val="28"/>
              </w:rPr>
            </w:pPr>
            <w:r w:rsidRPr="00762DB5">
              <w:rPr>
                <w:szCs w:val="28"/>
              </w:rPr>
              <w:t>614</w:t>
            </w:r>
          </w:p>
        </w:tc>
        <w:tc>
          <w:tcPr>
            <w:tcW w:w="3272" w:type="dxa"/>
            <w:gridSpan w:val="2"/>
          </w:tcPr>
          <w:p w14:paraId="76D13A82" w14:textId="16DE9A3E" w:rsidR="001D173A" w:rsidRPr="00762DB5" w:rsidRDefault="001D173A" w:rsidP="001D173A">
            <w:pPr>
              <w:spacing w:line="240" w:lineRule="auto"/>
              <w:ind w:firstLine="0"/>
              <w:jc w:val="center"/>
              <w:rPr>
                <w:szCs w:val="28"/>
              </w:rPr>
            </w:pPr>
            <w:r w:rsidRPr="00762DB5">
              <w:rPr>
                <w:szCs w:val="28"/>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30" w:type="dxa"/>
          </w:tcPr>
          <w:p w14:paraId="53BE7E71" w14:textId="4FB208C5" w:rsidR="001D173A" w:rsidRPr="00762DB5" w:rsidRDefault="00B50367" w:rsidP="001D173A">
            <w:pPr>
              <w:spacing w:line="240" w:lineRule="auto"/>
              <w:ind w:firstLine="0"/>
              <w:jc w:val="center"/>
              <w:rPr>
                <w:szCs w:val="28"/>
              </w:rPr>
            </w:pPr>
            <w:r w:rsidRPr="00762DB5">
              <w:rPr>
                <w:szCs w:val="28"/>
              </w:rPr>
              <w:t>7142,5</w:t>
            </w:r>
          </w:p>
        </w:tc>
        <w:tc>
          <w:tcPr>
            <w:tcW w:w="713" w:type="dxa"/>
          </w:tcPr>
          <w:p w14:paraId="4E05A093" w14:textId="587B74E7" w:rsidR="001D173A" w:rsidRPr="00762DB5" w:rsidRDefault="001D173A" w:rsidP="001D173A">
            <w:pPr>
              <w:spacing w:line="240" w:lineRule="auto"/>
              <w:ind w:firstLine="0"/>
              <w:jc w:val="center"/>
              <w:rPr>
                <w:szCs w:val="28"/>
              </w:rPr>
            </w:pPr>
            <w:r w:rsidRPr="00762DB5">
              <w:rPr>
                <w:szCs w:val="28"/>
              </w:rPr>
              <w:t>0,0</w:t>
            </w:r>
          </w:p>
        </w:tc>
      </w:tr>
      <w:tr w:rsidR="001D173A" w:rsidRPr="00762DB5" w14:paraId="45D349BF" w14:textId="77777777" w:rsidTr="000F60CA">
        <w:tc>
          <w:tcPr>
            <w:tcW w:w="987" w:type="dxa"/>
          </w:tcPr>
          <w:p w14:paraId="1F94A351" w14:textId="71F5510F" w:rsidR="001D173A" w:rsidRPr="00762DB5" w:rsidRDefault="001D173A" w:rsidP="001D173A">
            <w:pPr>
              <w:spacing w:line="240" w:lineRule="auto"/>
              <w:ind w:firstLine="0"/>
              <w:jc w:val="center"/>
              <w:rPr>
                <w:szCs w:val="28"/>
              </w:rPr>
            </w:pPr>
            <w:r w:rsidRPr="00762DB5">
              <w:rPr>
                <w:szCs w:val="28"/>
              </w:rPr>
              <w:t>926</w:t>
            </w:r>
          </w:p>
        </w:tc>
        <w:tc>
          <w:tcPr>
            <w:tcW w:w="709" w:type="dxa"/>
          </w:tcPr>
          <w:p w14:paraId="244A1F10" w14:textId="6B33945F" w:rsidR="001D173A" w:rsidRPr="00762DB5" w:rsidRDefault="001D173A" w:rsidP="001D173A">
            <w:pPr>
              <w:spacing w:line="240" w:lineRule="auto"/>
              <w:ind w:firstLine="0"/>
              <w:jc w:val="center"/>
              <w:rPr>
                <w:szCs w:val="28"/>
              </w:rPr>
            </w:pPr>
            <w:r w:rsidRPr="00762DB5">
              <w:rPr>
                <w:szCs w:val="28"/>
              </w:rPr>
              <w:t>07</w:t>
            </w:r>
          </w:p>
        </w:tc>
        <w:tc>
          <w:tcPr>
            <w:tcW w:w="749" w:type="dxa"/>
          </w:tcPr>
          <w:p w14:paraId="4A966AF9" w14:textId="34CFFE51" w:rsidR="001D173A" w:rsidRPr="00762DB5" w:rsidRDefault="001D173A" w:rsidP="001D173A">
            <w:pPr>
              <w:spacing w:line="240" w:lineRule="auto"/>
              <w:ind w:firstLine="0"/>
              <w:jc w:val="center"/>
              <w:rPr>
                <w:szCs w:val="28"/>
              </w:rPr>
            </w:pPr>
            <w:r w:rsidRPr="00762DB5">
              <w:rPr>
                <w:szCs w:val="28"/>
              </w:rPr>
              <w:t>03</w:t>
            </w:r>
          </w:p>
        </w:tc>
        <w:tc>
          <w:tcPr>
            <w:tcW w:w="905" w:type="dxa"/>
          </w:tcPr>
          <w:p w14:paraId="0792BB36" w14:textId="2D635A33" w:rsidR="001D173A" w:rsidRPr="00762DB5" w:rsidRDefault="00762DB5" w:rsidP="001D173A">
            <w:pPr>
              <w:spacing w:line="240" w:lineRule="auto"/>
              <w:ind w:firstLine="0"/>
              <w:jc w:val="center"/>
              <w:rPr>
                <w:szCs w:val="28"/>
              </w:rPr>
            </w:pPr>
            <w:r>
              <w:rPr>
                <w:szCs w:val="28"/>
              </w:rPr>
              <w:t>01206</w:t>
            </w:r>
            <w:r w:rsidR="001D173A" w:rsidRPr="00762DB5">
              <w:rPr>
                <w:szCs w:val="28"/>
              </w:rPr>
              <w:t>79523</w:t>
            </w:r>
          </w:p>
        </w:tc>
        <w:tc>
          <w:tcPr>
            <w:tcW w:w="1028" w:type="dxa"/>
          </w:tcPr>
          <w:p w14:paraId="2324B78C" w14:textId="51491878" w:rsidR="001D173A" w:rsidRPr="00762DB5" w:rsidRDefault="001D173A" w:rsidP="001D173A">
            <w:pPr>
              <w:spacing w:line="240" w:lineRule="auto"/>
              <w:ind w:firstLine="0"/>
              <w:jc w:val="center"/>
              <w:rPr>
                <w:szCs w:val="28"/>
              </w:rPr>
            </w:pPr>
            <w:r w:rsidRPr="00762DB5">
              <w:rPr>
                <w:szCs w:val="28"/>
              </w:rPr>
              <w:t>615</w:t>
            </w:r>
          </w:p>
        </w:tc>
        <w:tc>
          <w:tcPr>
            <w:tcW w:w="3272" w:type="dxa"/>
            <w:gridSpan w:val="2"/>
          </w:tcPr>
          <w:p w14:paraId="52A240C9" w14:textId="631898CE" w:rsidR="001D173A" w:rsidRPr="00762DB5" w:rsidRDefault="001D173A" w:rsidP="001D173A">
            <w:pPr>
              <w:spacing w:line="240" w:lineRule="auto"/>
              <w:ind w:firstLine="0"/>
              <w:jc w:val="center"/>
              <w:rPr>
                <w:szCs w:val="28"/>
              </w:rPr>
            </w:pPr>
            <w:r w:rsidRPr="00762DB5">
              <w:rPr>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130" w:type="dxa"/>
          </w:tcPr>
          <w:p w14:paraId="359C5170" w14:textId="3D231FC6" w:rsidR="001D173A" w:rsidRPr="00762DB5" w:rsidRDefault="00B50367" w:rsidP="001D173A">
            <w:pPr>
              <w:spacing w:line="240" w:lineRule="auto"/>
              <w:ind w:firstLine="0"/>
              <w:jc w:val="center"/>
              <w:rPr>
                <w:szCs w:val="28"/>
              </w:rPr>
            </w:pPr>
            <w:r w:rsidRPr="00762DB5">
              <w:rPr>
                <w:szCs w:val="28"/>
              </w:rPr>
              <w:t>42,6</w:t>
            </w:r>
          </w:p>
        </w:tc>
        <w:tc>
          <w:tcPr>
            <w:tcW w:w="713" w:type="dxa"/>
          </w:tcPr>
          <w:p w14:paraId="48ECF72D" w14:textId="65430D31" w:rsidR="001D173A" w:rsidRPr="00762DB5" w:rsidRDefault="001D173A" w:rsidP="001D173A">
            <w:pPr>
              <w:spacing w:line="240" w:lineRule="auto"/>
              <w:ind w:firstLine="0"/>
              <w:jc w:val="center"/>
              <w:rPr>
                <w:szCs w:val="28"/>
              </w:rPr>
            </w:pPr>
            <w:r w:rsidRPr="00762DB5">
              <w:rPr>
                <w:szCs w:val="28"/>
              </w:rPr>
              <w:t>0,0</w:t>
            </w:r>
          </w:p>
        </w:tc>
      </w:tr>
      <w:tr w:rsidR="001D173A" w:rsidRPr="00762DB5" w14:paraId="58D2C5BA" w14:textId="77777777" w:rsidTr="000F60CA">
        <w:tc>
          <w:tcPr>
            <w:tcW w:w="987" w:type="dxa"/>
          </w:tcPr>
          <w:p w14:paraId="067BCFDF" w14:textId="2A5C425E" w:rsidR="001D173A" w:rsidRPr="00762DB5" w:rsidRDefault="001D173A" w:rsidP="001D173A">
            <w:pPr>
              <w:spacing w:line="240" w:lineRule="auto"/>
              <w:ind w:firstLine="0"/>
              <w:jc w:val="center"/>
              <w:rPr>
                <w:szCs w:val="28"/>
              </w:rPr>
            </w:pPr>
            <w:r w:rsidRPr="00762DB5">
              <w:rPr>
                <w:szCs w:val="28"/>
              </w:rPr>
              <w:t>926</w:t>
            </w:r>
          </w:p>
        </w:tc>
        <w:tc>
          <w:tcPr>
            <w:tcW w:w="709" w:type="dxa"/>
          </w:tcPr>
          <w:p w14:paraId="56E24965" w14:textId="306ADAEE" w:rsidR="001D173A" w:rsidRPr="00762DB5" w:rsidRDefault="001D173A" w:rsidP="001D173A">
            <w:pPr>
              <w:spacing w:line="240" w:lineRule="auto"/>
              <w:ind w:firstLine="0"/>
              <w:jc w:val="center"/>
              <w:rPr>
                <w:szCs w:val="28"/>
              </w:rPr>
            </w:pPr>
            <w:r w:rsidRPr="00762DB5">
              <w:rPr>
                <w:szCs w:val="28"/>
              </w:rPr>
              <w:t>07</w:t>
            </w:r>
          </w:p>
        </w:tc>
        <w:tc>
          <w:tcPr>
            <w:tcW w:w="749" w:type="dxa"/>
          </w:tcPr>
          <w:p w14:paraId="4226880D" w14:textId="0E5D9A94" w:rsidR="001D173A" w:rsidRPr="00762DB5" w:rsidRDefault="001D173A" w:rsidP="001D173A">
            <w:pPr>
              <w:spacing w:line="240" w:lineRule="auto"/>
              <w:ind w:firstLine="0"/>
              <w:jc w:val="center"/>
              <w:rPr>
                <w:szCs w:val="28"/>
              </w:rPr>
            </w:pPr>
            <w:r w:rsidRPr="00762DB5">
              <w:rPr>
                <w:szCs w:val="28"/>
              </w:rPr>
              <w:t>03</w:t>
            </w:r>
          </w:p>
        </w:tc>
        <w:tc>
          <w:tcPr>
            <w:tcW w:w="905" w:type="dxa"/>
          </w:tcPr>
          <w:p w14:paraId="5B3E24D3" w14:textId="1AD78450" w:rsidR="001D173A" w:rsidRPr="00762DB5" w:rsidRDefault="00762DB5" w:rsidP="001D173A">
            <w:pPr>
              <w:spacing w:line="240" w:lineRule="auto"/>
              <w:ind w:firstLine="0"/>
              <w:jc w:val="center"/>
              <w:rPr>
                <w:szCs w:val="28"/>
              </w:rPr>
            </w:pPr>
            <w:r>
              <w:rPr>
                <w:szCs w:val="28"/>
              </w:rPr>
              <w:t>01206</w:t>
            </w:r>
            <w:r w:rsidR="001D173A" w:rsidRPr="00762DB5">
              <w:rPr>
                <w:szCs w:val="28"/>
              </w:rPr>
              <w:t>795</w:t>
            </w:r>
            <w:r w:rsidR="001D173A" w:rsidRPr="00762DB5">
              <w:rPr>
                <w:szCs w:val="28"/>
              </w:rPr>
              <w:lastRenderedPageBreak/>
              <w:t>23</w:t>
            </w:r>
          </w:p>
        </w:tc>
        <w:tc>
          <w:tcPr>
            <w:tcW w:w="1028" w:type="dxa"/>
          </w:tcPr>
          <w:p w14:paraId="7A17A524" w14:textId="21F3D6F7" w:rsidR="001D173A" w:rsidRPr="00762DB5" w:rsidRDefault="001D173A" w:rsidP="001D173A">
            <w:pPr>
              <w:spacing w:line="240" w:lineRule="auto"/>
              <w:ind w:firstLine="0"/>
              <w:jc w:val="center"/>
              <w:rPr>
                <w:szCs w:val="28"/>
              </w:rPr>
            </w:pPr>
            <w:r w:rsidRPr="00762DB5">
              <w:rPr>
                <w:szCs w:val="28"/>
              </w:rPr>
              <w:lastRenderedPageBreak/>
              <w:t>625</w:t>
            </w:r>
          </w:p>
        </w:tc>
        <w:tc>
          <w:tcPr>
            <w:tcW w:w="3272" w:type="dxa"/>
            <w:gridSpan w:val="2"/>
          </w:tcPr>
          <w:p w14:paraId="782744E5" w14:textId="3A53F000" w:rsidR="001D173A" w:rsidRPr="00762DB5" w:rsidRDefault="001D173A" w:rsidP="001D173A">
            <w:pPr>
              <w:spacing w:line="240" w:lineRule="auto"/>
              <w:ind w:firstLine="0"/>
              <w:jc w:val="center"/>
              <w:rPr>
                <w:szCs w:val="28"/>
              </w:rPr>
            </w:pPr>
            <w:r w:rsidRPr="00762DB5">
              <w:rPr>
                <w:szCs w:val="28"/>
              </w:rPr>
              <w:t xml:space="preserve">Субсидии в целях финансового </w:t>
            </w:r>
            <w:r w:rsidRPr="00762DB5">
              <w:rPr>
                <w:szCs w:val="28"/>
              </w:rPr>
              <w:lastRenderedPageBreak/>
              <w:t>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130" w:type="dxa"/>
          </w:tcPr>
          <w:p w14:paraId="158AF7E9" w14:textId="59217B9E" w:rsidR="001D173A" w:rsidRPr="00762DB5" w:rsidRDefault="00B50367" w:rsidP="001D173A">
            <w:pPr>
              <w:spacing w:line="240" w:lineRule="auto"/>
              <w:ind w:firstLine="0"/>
              <w:jc w:val="center"/>
              <w:rPr>
                <w:szCs w:val="28"/>
              </w:rPr>
            </w:pPr>
            <w:r w:rsidRPr="00762DB5">
              <w:rPr>
                <w:szCs w:val="28"/>
              </w:rPr>
              <w:lastRenderedPageBreak/>
              <w:t>35,0</w:t>
            </w:r>
          </w:p>
        </w:tc>
        <w:tc>
          <w:tcPr>
            <w:tcW w:w="713" w:type="dxa"/>
          </w:tcPr>
          <w:p w14:paraId="0F555CB8" w14:textId="4520E396" w:rsidR="001D173A" w:rsidRPr="00762DB5" w:rsidRDefault="001D173A" w:rsidP="001D173A">
            <w:pPr>
              <w:spacing w:line="240" w:lineRule="auto"/>
              <w:ind w:firstLine="0"/>
              <w:jc w:val="center"/>
              <w:rPr>
                <w:szCs w:val="28"/>
              </w:rPr>
            </w:pPr>
            <w:r w:rsidRPr="00762DB5">
              <w:rPr>
                <w:szCs w:val="28"/>
              </w:rPr>
              <w:t>0,0</w:t>
            </w:r>
          </w:p>
        </w:tc>
      </w:tr>
      <w:tr w:rsidR="001D173A" w:rsidRPr="00762DB5" w14:paraId="0C7CDC97" w14:textId="77777777" w:rsidTr="000F60CA">
        <w:tc>
          <w:tcPr>
            <w:tcW w:w="987" w:type="dxa"/>
          </w:tcPr>
          <w:p w14:paraId="4734A695" w14:textId="37FFE97F" w:rsidR="001D173A" w:rsidRPr="00762DB5" w:rsidRDefault="001D173A" w:rsidP="001D173A">
            <w:pPr>
              <w:spacing w:line="240" w:lineRule="auto"/>
              <w:ind w:firstLine="0"/>
              <w:jc w:val="center"/>
              <w:rPr>
                <w:szCs w:val="28"/>
              </w:rPr>
            </w:pPr>
            <w:r w:rsidRPr="00762DB5">
              <w:rPr>
                <w:szCs w:val="28"/>
              </w:rPr>
              <w:lastRenderedPageBreak/>
              <w:t>926</w:t>
            </w:r>
          </w:p>
        </w:tc>
        <w:tc>
          <w:tcPr>
            <w:tcW w:w="709" w:type="dxa"/>
          </w:tcPr>
          <w:p w14:paraId="49E76DA8" w14:textId="6FAD7CC8" w:rsidR="001D173A" w:rsidRPr="00762DB5" w:rsidRDefault="001D173A" w:rsidP="001D173A">
            <w:pPr>
              <w:spacing w:line="240" w:lineRule="auto"/>
              <w:ind w:firstLine="0"/>
              <w:jc w:val="center"/>
              <w:rPr>
                <w:szCs w:val="28"/>
              </w:rPr>
            </w:pPr>
            <w:r w:rsidRPr="00762DB5">
              <w:rPr>
                <w:szCs w:val="28"/>
              </w:rPr>
              <w:t>07</w:t>
            </w:r>
          </w:p>
        </w:tc>
        <w:tc>
          <w:tcPr>
            <w:tcW w:w="749" w:type="dxa"/>
          </w:tcPr>
          <w:p w14:paraId="4E66A377" w14:textId="6D990814" w:rsidR="001D173A" w:rsidRPr="00762DB5" w:rsidRDefault="001D173A" w:rsidP="001D173A">
            <w:pPr>
              <w:spacing w:line="240" w:lineRule="auto"/>
              <w:ind w:firstLine="0"/>
              <w:jc w:val="center"/>
              <w:rPr>
                <w:szCs w:val="28"/>
              </w:rPr>
            </w:pPr>
            <w:r w:rsidRPr="00762DB5">
              <w:rPr>
                <w:szCs w:val="28"/>
              </w:rPr>
              <w:t>03</w:t>
            </w:r>
          </w:p>
        </w:tc>
        <w:tc>
          <w:tcPr>
            <w:tcW w:w="905" w:type="dxa"/>
          </w:tcPr>
          <w:p w14:paraId="5299F97A" w14:textId="488DD7AF" w:rsidR="001D173A" w:rsidRPr="00762DB5" w:rsidRDefault="00762DB5" w:rsidP="001D173A">
            <w:pPr>
              <w:spacing w:line="240" w:lineRule="auto"/>
              <w:ind w:firstLine="0"/>
              <w:jc w:val="center"/>
              <w:rPr>
                <w:szCs w:val="28"/>
              </w:rPr>
            </w:pPr>
            <w:r>
              <w:rPr>
                <w:szCs w:val="28"/>
              </w:rPr>
              <w:t>01206</w:t>
            </w:r>
            <w:r w:rsidR="001D173A" w:rsidRPr="00762DB5">
              <w:rPr>
                <w:szCs w:val="28"/>
              </w:rPr>
              <w:t>79523</w:t>
            </w:r>
          </w:p>
        </w:tc>
        <w:tc>
          <w:tcPr>
            <w:tcW w:w="1028" w:type="dxa"/>
          </w:tcPr>
          <w:p w14:paraId="780490B6" w14:textId="44AC029E" w:rsidR="001D173A" w:rsidRPr="00762DB5" w:rsidRDefault="001D173A" w:rsidP="001D173A">
            <w:pPr>
              <w:spacing w:line="240" w:lineRule="auto"/>
              <w:ind w:firstLine="0"/>
              <w:jc w:val="center"/>
              <w:rPr>
                <w:szCs w:val="28"/>
              </w:rPr>
            </w:pPr>
            <w:r w:rsidRPr="00762DB5">
              <w:rPr>
                <w:szCs w:val="28"/>
              </w:rPr>
              <w:t>635</w:t>
            </w:r>
          </w:p>
        </w:tc>
        <w:tc>
          <w:tcPr>
            <w:tcW w:w="3272" w:type="dxa"/>
            <w:gridSpan w:val="2"/>
          </w:tcPr>
          <w:p w14:paraId="62309CB0" w14:textId="70BE6E94" w:rsidR="001D173A" w:rsidRPr="00762DB5" w:rsidRDefault="001D173A" w:rsidP="001D173A">
            <w:pPr>
              <w:spacing w:line="240" w:lineRule="auto"/>
              <w:ind w:firstLine="0"/>
              <w:jc w:val="center"/>
              <w:rPr>
                <w:szCs w:val="28"/>
              </w:rPr>
            </w:pPr>
            <w:r w:rsidRPr="00762DB5">
              <w:rPr>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30" w:type="dxa"/>
          </w:tcPr>
          <w:p w14:paraId="7DF7EE77" w14:textId="5B60D520" w:rsidR="001D173A" w:rsidRPr="00762DB5" w:rsidRDefault="00B50367" w:rsidP="001D173A">
            <w:pPr>
              <w:spacing w:line="240" w:lineRule="auto"/>
              <w:ind w:firstLine="0"/>
              <w:jc w:val="center"/>
              <w:rPr>
                <w:szCs w:val="28"/>
              </w:rPr>
            </w:pPr>
            <w:r w:rsidRPr="00762DB5">
              <w:rPr>
                <w:szCs w:val="28"/>
              </w:rPr>
              <w:t>35,0</w:t>
            </w:r>
          </w:p>
        </w:tc>
        <w:tc>
          <w:tcPr>
            <w:tcW w:w="713" w:type="dxa"/>
          </w:tcPr>
          <w:p w14:paraId="2B8445F7" w14:textId="4E5B50E4" w:rsidR="001D173A" w:rsidRPr="00762DB5" w:rsidRDefault="001D173A" w:rsidP="001D173A">
            <w:pPr>
              <w:spacing w:line="240" w:lineRule="auto"/>
              <w:ind w:firstLine="0"/>
              <w:jc w:val="center"/>
              <w:rPr>
                <w:szCs w:val="28"/>
              </w:rPr>
            </w:pPr>
            <w:r w:rsidRPr="00762DB5">
              <w:rPr>
                <w:szCs w:val="28"/>
              </w:rPr>
              <w:t>0,0</w:t>
            </w:r>
          </w:p>
        </w:tc>
      </w:tr>
      <w:tr w:rsidR="001D173A" w:rsidRPr="00762DB5" w14:paraId="305DAEEE" w14:textId="77777777" w:rsidTr="000F60CA">
        <w:tc>
          <w:tcPr>
            <w:tcW w:w="987" w:type="dxa"/>
          </w:tcPr>
          <w:p w14:paraId="44903C4C" w14:textId="22D7D82F" w:rsidR="001D173A" w:rsidRPr="00762DB5" w:rsidRDefault="001D173A" w:rsidP="001D173A">
            <w:pPr>
              <w:spacing w:line="240" w:lineRule="auto"/>
              <w:ind w:firstLine="0"/>
              <w:jc w:val="center"/>
              <w:rPr>
                <w:szCs w:val="28"/>
              </w:rPr>
            </w:pPr>
            <w:r w:rsidRPr="00762DB5">
              <w:rPr>
                <w:szCs w:val="28"/>
              </w:rPr>
              <w:t>926</w:t>
            </w:r>
          </w:p>
        </w:tc>
        <w:tc>
          <w:tcPr>
            <w:tcW w:w="709" w:type="dxa"/>
          </w:tcPr>
          <w:p w14:paraId="6C661343" w14:textId="4D8D52B9" w:rsidR="001D173A" w:rsidRPr="00762DB5" w:rsidRDefault="001D173A" w:rsidP="001D173A">
            <w:pPr>
              <w:spacing w:line="240" w:lineRule="auto"/>
              <w:ind w:firstLine="0"/>
              <w:jc w:val="center"/>
              <w:rPr>
                <w:szCs w:val="28"/>
              </w:rPr>
            </w:pPr>
            <w:r w:rsidRPr="00762DB5">
              <w:rPr>
                <w:szCs w:val="28"/>
              </w:rPr>
              <w:t>07</w:t>
            </w:r>
          </w:p>
        </w:tc>
        <w:tc>
          <w:tcPr>
            <w:tcW w:w="749" w:type="dxa"/>
          </w:tcPr>
          <w:p w14:paraId="22FDE182" w14:textId="41AB6045" w:rsidR="001D173A" w:rsidRPr="00762DB5" w:rsidRDefault="001D173A" w:rsidP="001D173A">
            <w:pPr>
              <w:spacing w:line="240" w:lineRule="auto"/>
              <w:ind w:firstLine="0"/>
              <w:jc w:val="center"/>
              <w:rPr>
                <w:szCs w:val="28"/>
              </w:rPr>
            </w:pPr>
            <w:r w:rsidRPr="00762DB5">
              <w:rPr>
                <w:szCs w:val="28"/>
              </w:rPr>
              <w:t>03</w:t>
            </w:r>
          </w:p>
        </w:tc>
        <w:tc>
          <w:tcPr>
            <w:tcW w:w="905" w:type="dxa"/>
          </w:tcPr>
          <w:p w14:paraId="00C10EEC" w14:textId="5E6FDC36" w:rsidR="001D173A" w:rsidRPr="00762DB5" w:rsidRDefault="00762DB5" w:rsidP="001D173A">
            <w:pPr>
              <w:spacing w:line="240" w:lineRule="auto"/>
              <w:ind w:firstLine="0"/>
              <w:jc w:val="center"/>
              <w:rPr>
                <w:szCs w:val="28"/>
              </w:rPr>
            </w:pPr>
            <w:r>
              <w:rPr>
                <w:szCs w:val="28"/>
              </w:rPr>
              <w:t>01206</w:t>
            </w:r>
            <w:r w:rsidR="001D173A" w:rsidRPr="00762DB5">
              <w:rPr>
                <w:szCs w:val="28"/>
              </w:rPr>
              <w:t>79523</w:t>
            </w:r>
          </w:p>
        </w:tc>
        <w:tc>
          <w:tcPr>
            <w:tcW w:w="1028" w:type="dxa"/>
          </w:tcPr>
          <w:p w14:paraId="09662D48" w14:textId="22F480F0" w:rsidR="001D173A" w:rsidRPr="00762DB5" w:rsidRDefault="001D173A" w:rsidP="001D173A">
            <w:pPr>
              <w:spacing w:line="240" w:lineRule="auto"/>
              <w:ind w:firstLine="0"/>
              <w:jc w:val="center"/>
              <w:rPr>
                <w:szCs w:val="28"/>
              </w:rPr>
            </w:pPr>
            <w:r w:rsidRPr="00762DB5">
              <w:rPr>
                <w:szCs w:val="28"/>
              </w:rPr>
              <w:t>816</w:t>
            </w:r>
          </w:p>
        </w:tc>
        <w:tc>
          <w:tcPr>
            <w:tcW w:w="3272" w:type="dxa"/>
            <w:gridSpan w:val="2"/>
          </w:tcPr>
          <w:p w14:paraId="2FE3E9D1" w14:textId="372B3CCC" w:rsidR="001D173A" w:rsidRPr="00762DB5" w:rsidRDefault="001D173A" w:rsidP="001D173A">
            <w:pPr>
              <w:spacing w:line="240" w:lineRule="auto"/>
              <w:ind w:firstLine="0"/>
              <w:jc w:val="center"/>
              <w:rPr>
                <w:szCs w:val="28"/>
              </w:rPr>
            </w:pPr>
            <w:r w:rsidRPr="00762DB5">
              <w:rPr>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30" w:type="dxa"/>
          </w:tcPr>
          <w:p w14:paraId="558DC0EB" w14:textId="36A9D0C4" w:rsidR="001D173A" w:rsidRPr="00762DB5" w:rsidRDefault="00B50367" w:rsidP="001D173A">
            <w:pPr>
              <w:spacing w:line="240" w:lineRule="auto"/>
              <w:ind w:firstLine="0"/>
              <w:jc w:val="center"/>
              <w:rPr>
                <w:szCs w:val="28"/>
              </w:rPr>
            </w:pPr>
            <w:r w:rsidRPr="00762DB5">
              <w:rPr>
                <w:szCs w:val="28"/>
              </w:rPr>
              <w:t>35,0</w:t>
            </w:r>
          </w:p>
        </w:tc>
        <w:tc>
          <w:tcPr>
            <w:tcW w:w="713" w:type="dxa"/>
          </w:tcPr>
          <w:p w14:paraId="3A2ECC3A" w14:textId="6C08C4F6" w:rsidR="001D173A" w:rsidRPr="00762DB5" w:rsidRDefault="001D173A" w:rsidP="001D173A">
            <w:pPr>
              <w:spacing w:line="240" w:lineRule="auto"/>
              <w:ind w:firstLine="0"/>
              <w:jc w:val="center"/>
              <w:rPr>
                <w:szCs w:val="28"/>
              </w:rPr>
            </w:pPr>
            <w:r w:rsidRPr="00762DB5">
              <w:rPr>
                <w:szCs w:val="28"/>
              </w:rPr>
              <w:t>0,0</w:t>
            </w:r>
          </w:p>
        </w:tc>
      </w:tr>
    </w:tbl>
    <w:p w14:paraId="64BDF4A8" w14:textId="541B147E" w:rsidR="00B34B25" w:rsidRPr="00762DB5" w:rsidRDefault="00B34B25" w:rsidP="00D70C32">
      <w:pPr>
        <w:spacing w:line="240" w:lineRule="auto"/>
        <w:ind w:firstLine="0"/>
        <w:jc w:val="center"/>
        <w:rPr>
          <w:szCs w:val="28"/>
        </w:rPr>
      </w:pPr>
    </w:p>
    <w:p w14:paraId="2DEE16FE" w14:textId="21F4D35C" w:rsidR="000268FF" w:rsidRDefault="000268FF" w:rsidP="00D70C32">
      <w:pPr>
        <w:spacing w:line="240" w:lineRule="auto"/>
        <w:ind w:firstLine="0"/>
        <w:jc w:val="center"/>
      </w:pPr>
    </w:p>
    <w:p w14:paraId="485D3608" w14:textId="3AEEA0EE" w:rsidR="000268FF" w:rsidRDefault="000268FF" w:rsidP="00D70C32">
      <w:pPr>
        <w:spacing w:line="240" w:lineRule="auto"/>
        <w:ind w:firstLine="0"/>
        <w:jc w:val="center"/>
      </w:pPr>
    </w:p>
    <w:p w14:paraId="6FA0A3FF" w14:textId="00C0702A" w:rsidR="000268FF" w:rsidRDefault="000268FF" w:rsidP="00D70C32">
      <w:pPr>
        <w:spacing w:line="240" w:lineRule="auto"/>
        <w:ind w:firstLine="0"/>
        <w:jc w:val="center"/>
      </w:pPr>
    </w:p>
    <w:p w14:paraId="719BBEEA" w14:textId="7EF81808" w:rsidR="000268FF" w:rsidRDefault="000268FF" w:rsidP="00D70C32">
      <w:pPr>
        <w:spacing w:line="240" w:lineRule="auto"/>
        <w:ind w:firstLine="0"/>
        <w:jc w:val="center"/>
      </w:pPr>
    </w:p>
    <w:p w14:paraId="0EBEEE69" w14:textId="4DCCDD3A" w:rsidR="000268FF" w:rsidRDefault="000268FF" w:rsidP="00D70C32">
      <w:pPr>
        <w:spacing w:line="240" w:lineRule="auto"/>
        <w:ind w:firstLine="0"/>
        <w:jc w:val="center"/>
      </w:pPr>
    </w:p>
    <w:p w14:paraId="474FE4EB" w14:textId="5F0DE5F5" w:rsidR="000268FF" w:rsidRDefault="000268FF" w:rsidP="00D70C32">
      <w:pPr>
        <w:spacing w:line="240" w:lineRule="auto"/>
        <w:ind w:firstLine="0"/>
        <w:jc w:val="center"/>
      </w:pPr>
    </w:p>
    <w:p w14:paraId="333BD8FF" w14:textId="1A00852E" w:rsidR="000268FF" w:rsidRDefault="000268FF" w:rsidP="00D70C32">
      <w:pPr>
        <w:spacing w:line="240" w:lineRule="auto"/>
        <w:ind w:firstLine="0"/>
        <w:jc w:val="center"/>
      </w:pPr>
    </w:p>
    <w:p w14:paraId="210207AF" w14:textId="65ED9379" w:rsidR="000268FF" w:rsidRDefault="000268FF" w:rsidP="00D70C32">
      <w:pPr>
        <w:spacing w:line="240" w:lineRule="auto"/>
        <w:ind w:firstLine="0"/>
        <w:jc w:val="center"/>
      </w:pPr>
    </w:p>
    <w:p w14:paraId="663F6D0F" w14:textId="2A47CC11" w:rsidR="000268FF" w:rsidRDefault="000268FF" w:rsidP="00D70C32">
      <w:pPr>
        <w:spacing w:line="240" w:lineRule="auto"/>
        <w:ind w:firstLine="0"/>
        <w:jc w:val="center"/>
      </w:pPr>
    </w:p>
    <w:p w14:paraId="1F6C6612" w14:textId="1C94755E" w:rsidR="000268FF" w:rsidRDefault="000268FF" w:rsidP="00D70C32">
      <w:pPr>
        <w:spacing w:line="240" w:lineRule="auto"/>
        <w:ind w:firstLine="0"/>
        <w:jc w:val="center"/>
      </w:pPr>
    </w:p>
    <w:p w14:paraId="06674CCD" w14:textId="43FA0A0C" w:rsidR="000268FF" w:rsidRDefault="000268FF" w:rsidP="00D70C32">
      <w:pPr>
        <w:spacing w:line="240" w:lineRule="auto"/>
        <w:ind w:firstLine="0"/>
        <w:jc w:val="center"/>
      </w:pPr>
    </w:p>
    <w:p w14:paraId="6A604353" w14:textId="0A03C69C" w:rsidR="000268FF" w:rsidRDefault="000268FF" w:rsidP="00D70C32">
      <w:pPr>
        <w:spacing w:line="240" w:lineRule="auto"/>
        <w:ind w:firstLine="0"/>
        <w:jc w:val="center"/>
      </w:pPr>
    </w:p>
    <w:p w14:paraId="4DE70106" w14:textId="321F1F6B" w:rsidR="000268FF" w:rsidRDefault="000268FF" w:rsidP="00D70C32">
      <w:pPr>
        <w:spacing w:line="240" w:lineRule="auto"/>
        <w:ind w:firstLine="0"/>
        <w:jc w:val="center"/>
      </w:pPr>
    </w:p>
    <w:p w14:paraId="045FEC4C" w14:textId="77777777" w:rsidR="00762DB5" w:rsidRDefault="00762DB5" w:rsidP="00D70C32">
      <w:pPr>
        <w:spacing w:line="240" w:lineRule="auto"/>
        <w:ind w:firstLine="0"/>
        <w:jc w:val="center"/>
      </w:pPr>
    </w:p>
    <w:p w14:paraId="6EF8C991" w14:textId="77777777" w:rsidR="00762DB5" w:rsidRDefault="00762DB5" w:rsidP="00D70C32">
      <w:pPr>
        <w:spacing w:line="240" w:lineRule="auto"/>
        <w:ind w:firstLine="0"/>
        <w:jc w:val="center"/>
      </w:pPr>
    </w:p>
    <w:p w14:paraId="5959B516" w14:textId="77777777" w:rsidR="00762DB5" w:rsidRDefault="00762DB5" w:rsidP="00D70C32">
      <w:pPr>
        <w:spacing w:line="240" w:lineRule="auto"/>
        <w:ind w:firstLine="0"/>
        <w:jc w:val="center"/>
      </w:pPr>
    </w:p>
    <w:p w14:paraId="6184FF1B" w14:textId="77777777" w:rsidR="00762DB5" w:rsidRDefault="00762DB5" w:rsidP="00D70C32">
      <w:pPr>
        <w:spacing w:line="240" w:lineRule="auto"/>
        <w:ind w:firstLine="0"/>
        <w:jc w:val="center"/>
      </w:pPr>
    </w:p>
    <w:p w14:paraId="463BA126" w14:textId="77777777" w:rsidR="00762DB5" w:rsidRDefault="00762DB5" w:rsidP="00D70C32">
      <w:pPr>
        <w:spacing w:line="240" w:lineRule="auto"/>
        <w:ind w:firstLine="0"/>
        <w:jc w:val="center"/>
      </w:pPr>
    </w:p>
    <w:p w14:paraId="78A20FAF" w14:textId="77777777" w:rsidR="00762DB5" w:rsidRDefault="00762DB5" w:rsidP="00D70C32">
      <w:pPr>
        <w:spacing w:line="240" w:lineRule="auto"/>
        <w:ind w:firstLine="0"/>
        <w:jc w:val="center"/>
      </w:pPr>
    </w:p>
    <w:p w14:paraId="7C40A774" w14:textId="77777777" w:rsidR="00762DB5" w:rsidRDefault="00762DB5" w:rsidP="00D70C32">
      <w:pPr>
        <w:spacing w:line="240" w:lineRule="auto"/>
        <w:ind w:firstLine="0"/>
        <w:jc w:val="center"/>
      </w:pPr>
    </w:p>
    <w:p w14:paraId="57650925" w14:textId="77777777" w:rsidR="00762DB5" w:rsidRDefault="00762DB5" w:rsidP="00D70C32">
      <w:pPr>
        <w:spacing w:line="240" w:lineRule="auto"/>
        <w:ind w:firstLine="0"/>
        <w:jc w:val="center"/>
      </w:pPr>
    </w:p>
    <w:p w14:paraId="5A1CC1F5" w14:textId="77777777" w:rsidR="00762DB5" w:rsidRDefault="00762DB5" w:rsidP="00D70C32">
      <w:pPr>
        <w:spacing w:line="240" w:lineRule="auto"/>
        <w:ind w:firstLine="0"/>
        <w:jc w:val="center"/>
      </w:pPr>
    </w:p>
    <w:p w14:paraId="1C49B4F7" w14:textId="77777777" w:rsidR="00762DB5" w:rsidRDefault="00762DB5" w:rsidP="00D70C32">
      <w:pPr>
        <w:spacing w:line="240" w:lineRule="auto"/>
        <w:ind w:firstLine="0"/>
        <w:jc w:val="center"/>
      </w:pPr>
    </w:p>
    <w:p w14:paraId="52B01CDB" w14:textId="77777777" w:rsidR="00762DB5" w:rsidRDefault="00762DB5" w:rsidP="00D70C32">
      <w:pPr>
        <w:spacing w:line="240" w:lineRule="auto"/>
        <w:ind w:firstLine="0"/>
        <w:jc w:val="center"/>
      </w:pPr>
    </w:p>
    <w:p w14:paraId="494FCF15" w14:textId="77777777" w:rsidR="00762DB5" w:rsidRDefault="00762DB5" w:rsidP="00D70C32">
      <w:pPr>
        <w:spacing w:line="240" w:lineRule="auto"/>
        <w:ind w:firstLine="0"/>
        <w:jc w:val="center"/>
      </w:pPr>
    </w:p>
    <w:p w14:paraId="15C82416" w14:textId="77777777" w:rsidR="00762DB5" w:rsidRDefault="00762DB5" w:rsidP="00D70C32">
      <w:pPr>
        <w:spacing w:line="240" w:lineRule="auto"/>
        <w:ind w:firstLine="0"/>
        <w:jc w:val="center"/>
      </w:pPr>
    </w:p>
    <w:p w14:paraId="3A1D1019" w14:textId="77777777" w:rsidR="00762DB5" w:rsidRDefault="00762DB5" w:rsidP="00D70C32">
      <w:pPr>
        <w:spacing w:line="240" w:lineRule="auto"/>
        <w:ind w:firstLine="0"/>
        <w:jc w:val="center"/>
      </w:pPr>
    </w:p>
    <w:p w14:paraId="07FF5A17" w14:textId="77777777" w:rsidR="00762DB5" w:rsidRDefault="00762DB5" w:rsidP="00D70C32">
      <w:pPr>
        <w:spacing w:line="240" w:lineRule="auto"/>
        <w:ind w:firstLine="0"/>
        <w:jc w:val="center"/>
      </w:pPr>
    </w:p>
    <w:p w14:paraId="6A2FD103" w14:textId="77777777" w:rsidR="00762DB5" w:rsidRDefault="00762DB5" w:rsidP="00D70C32">
      <w:pPr>
        <w:spacing w:line="240" w:lineRule="auto"/>
        <w:ind w:firstLine="0"/>
        <w:jc w:val="center"/>
      </w:pPr>
    </w:p>
    <w:p w14:paraId="477243D2" w14:textId="77777777" w:rsidR="00762DB5" w:rsidRDefault="00762DB5" w:rsidP="00D70C32">
      <w:pPr>
        <w:spacing w:line="240" w:lineRule="auto"/>
        <w:ind w:firstLine="0"/>
        <w:jc w:val="center"/>
      </w:pPr>
    </w:p>
    <w:p w14:paraId="05A0A011" w14:textId="77777777" w:rsidR="00762DB5" w:rsidRDefault="00762DB5" w:rsidP="00D70C32">
      <w:pPr>
        <w:spacing w:line="240" w:lineRule="auto"/>
        <w:ind w:firstLine="0"/>
        <w:jc w:val="center"/>
      </w:pPr>
    </w:p>
    <w:p w14:paraId="7E29584E" w14:textId="77777777" w:rsidR="00762DB5" w:rsidRDefault="00762DB5" w:rsidP="00D70C32">
      <w:pPr>
        <w:spacing w:line="240" w:lineRule="auto"/>
        <w:ind w:firstLine="0"/>
        <w:jc w:val="center"/>
      </w:pPr>
    </w:p>
    <w:p w14:paraId="132DA804" w14:textId="77777777" w:rsidR="00762DB5" w:rsidRDefault="00762DB5" w:rsidP="00D70C32">
      <w:pPr>
        <w:spacing w:line="240" w:lineRule="auto"/>
        <w:ind w:firstLine="0"/>
        <w:jc w:val="center"/>
      </w:pPr>
    </w:p>
    <w:p w14:paraId="599368B5" w14:textId="77777777" w:rsidR="00762DB5" w:rsidRDefault="00762DB5" w:rsidP="00D70C32">
      <w:pPr>
        <w:spacing w:line="240" w:lineRule="auto"/>
        <w:ind w:firstLine="0"/>
        <w:jc w:val="center"/>
      </w:pPr>
    </w:p>
    <w:p w14:paraId="0724DDFF" w14:textId="77777777" w:rsidR="00762DB5" w:rsidRDefault="00762DB5" w:rsidP="00D70C32">
      <w:pPr>
        <w:spacing w:line="240" w:lineRule="auto"/>
        <w:ind w:firstLine="0"/>
        <w:jc w:val="center"/>
      </w:pPr>
    </w:p>
    <w:p w14:paraId="2C6524E1" w14:textId="77777777" w:rsidR="00762DB5" w:rsidRDefault="00762DB5" w:rsidP="00D70C32">
      <w:pPr>
        <w:spacing w:line="240" w:lineRule="auto"/>
        <w:ind w:firstLine="0"/>
        <w:jc w:val="center"/>
      </w:pPr>
    </w:p>
    <w:p w14:paraId="3F4489C7" w14:textId="77777777" w:rsidR="00762DB5" w:rsidRDefault="00762DB5" w:rsidP="00D70C32">
      <w:pPr>
        <w:spacing w:line="240" w:lineRule="auto"/>
        <w:ind w:firstLine="0"/>
        <w:jc w:val="center"/>
      </w:pPr>
    </w:p>
    <w:p w14:paraId="4366806B" w14:textId="77777777" w:rsidR="00762DB5" w:rsidRDefault="00762DB5" w:rsidP="00D70C32">
      <w:pPr>
        <w:spacing w:line="240" w:lineRule="auto"/>
        <w:ind w:firstLine="0"/>
        <w:jc w:val="center"/>
      </w:pPr>
    </w:p>
    <w:p w14:paraId="4E595CA4" w14:textId="77777777" w:rsidR="00762DB5" w:rsidRDefault="00762DB5" w:rsidP="00D70C32">
      <w:pPr>
        <w:spacing w:line="240" w:lineRule="auto"/>
        <w:ind w:firstLine="0"/>
        <w:jc w:val="center"/>
      </w:pPr>
    </w:p>
    <w:p w14:paraId="6F051659" w14:textId="3137434D" w:rsidR="000268FF" w:rsidRDefault="000268FF" w:rsidP="00D70C32">
      <w:pPr>
        <w:spacing w:line="240" w:lineRule="auto"/>
        <w:ind w:firstLine="0"/>
        <w:jc w:val="center"/>
      </w:pPr>
    </w:p>
    <w:p w14:paraId="301DBB43" w14:textId="7FA5CE74" w:rsidR="000268FF" w:rsidRDefault="000268FF" w:rsidP="00D70C32">
      <w:pPr>
        <w:spacing w:line="240" w:lineRule="auto"/>
        <w:ind w:firstLine="0"/>
        <w:jc w:val="center"/>
      </w:pPr>
    </w:p>
    <w:p w14:paraId="56416053" w14:textId="10FE45A2" w:rsidR="000268FF" w:rsidRDefault="000268FF" w:rsidP="000268FF">
      <w:pPr>
        <w:spacing w:line="240" w:lineRule="auto"/>
        <w:jc w:val="right"/>
        <w:rPr>
          <w:szCs w:val="28"/>
        </w:rPr>
      </w:pPr>
      <w:bookmarkStart w:id="20" w:name="_Hlk183507194"/>
      <w:r w:rsidRPr="00E8435D">
        <w:rPr>
          <w:szCs w:val="28"/>
        </w:rPr>
        <w:t>Приложение № </w:t>
      </w:r>
      <w:r>
        <w:rPr>
          <w:szCs w:val="28"/>
        </w:rPr>
        <w:t>11</w:t>
      </w:r>
    </w:p>
    <w:p w14:paraId="251925B9" w14:textId="77777777" w:rsidR="000268FF" w:rsidRDefault="000268FF" w:rsidP="000268FF">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Приаргунского </w:t>
      </w:r>
    </w:p>
    <w:p w14:paraId="50C8EE51" w14:textId="77777777" w:rsidR="000268FF" w:rsidRDefault="000268FF" w:rsidP="000268FF">
      <w:pPr>
        <w:spacing w:line="240" w:lineRule="auto"/>
        <w:jc w:val="right"/>
        <w:rPr>
          <w:szCs w:val="28"/>
        </w:rPr>
      </w:pPr>
      <w:r>
        <w:rPr>
          <w:szCs w:val="28"/>
        </w:rPr>
        <w:t>муниципального округа</w:t>
      </w:r>
    </w:p>
    <w:p w14:paraId="476B7789" w14:textId="77777777" w:rsidR="000268FF" w:rsidRDefault="000268FF" w:rsidP="000268FF">
      <w:pPr>
        <w:spacing w:line="240" w:lineRule="auto"/>
        <w:jc w:val="right"/>
        <w:rPr>
          <w:szCs w:val="28"/>
        </w:rPr>
      </w:pPr>
      <w:r>
        <w:rPr>
          <w:szCs w:val="28"/>
        </w:rPr>
        <w:t>Забайкальского края</w:t>
      </w:r>
    </w:p>
    <w:p w14:paraId="3B4C8A36" w14:textId="77777777" w:rsidR="00FA15D3" w:rsidRPr="00FA15D3" w:rsidRDefault="00FA15D3" w:rsidP="00FA15D3">
      <w:pPr>
        <w:spacing w:line="240" w:lineRule="auto"/>
        <w:jc w:val="right"/>
        <w:rPr>
          <w:szCs w:val="28"/>
        </w:rPr>
      </w:pPr>
      <w:r w:rsidRPr="00FA15D3">
        <w:rPr>
          <w:szCs w:val="28"/>
        </w:rPr>
        <w:t>от 27 декабря 2024 года №514</w:t>
      </w:r>
    </w:p>
    <w:p w14:paraId="1EB4D509" w14:textId="025EFEDB" w:rsidR="000268FF" w:rsidRDefault="00FA15D3" w:rsidP="00FA15D3">
      <w:pPr>
        <w:spacing w:line="240" w:lineRule="auto"/>
        <w:jc w:val="right"/>
        <w:rPr>
          <w:szCs w:val="28"/>
        </w:rPr>
      </w:pPr>
      <w:r w:rsidRPr="00FA15D3">
        <w:rPr>
          <w:szCs w:val="28"/>
        </w:rPr>
        <w:t xml:space="preserve"> </w:t>
      </w:r>
      <w:r w:rsidR="000268FF">
        <w:rPr>
          <w:szCs w:val="28"/>
        </w:rPr>
        <w:t xml:space="preserve">«О бюджете Приаргунского </w:t>
      </w:r>
    </w:p>
    <w:p w14:paraId="1A5D777D" w14:textId="77777777" w:rsidR="000268FF" w:rsidRDefault="000268FF" w:rsidP="000268FF">
      <w:pPr>
        <w:spacing w:line="240" w:lineRule="auto"/>
        <w:jc w:val="right"/>
        <w:rPr>
          <w:szCs w:val="28"/>
        </w:rPr>
      </w:pPr>
      <w:r>
        <w:rPr>
          <w:szCs w:val="28"/>
        </w:rPr>
        <w:t xml:space="preserve">муниципального округа </w:t>
      </w:r>
    </w:p>
    <w:p w14:paraId="0EBDC4C0" w14:textId="77777777" w:rsidR="000268FF" w:rsidRDefault="000268FF" w:rsidP="000268FF">
      <w:pPr>
        <w:spacing w:line="240" w:lineRule="auto"/>
        <w:jc w:val="right"/>
        <w:rPr>
          <w:szCs w:val="28"/>
        </w:rPr>
      </w:pPr>
      <w:r>
        <w:rPr>
          <w:szCs w:val="28"/>
        </w:rPr>
        <w:lastRenderedPageBreak/>
        <w:t xml:space="preserve">Забайкальского края на </w:t>
      </w:r>
    </w:p>
    <w:p w14:paraId="2131BCC7" w14:textId="77777777" w:rsidR="000268FF" w:rsidRDefault="000268FF" w:rsidP="000268FF">
      <w:pPr>
        <w:spacing w:line="240" w:lineRule="auto"/>
        <w:jc w:val="right"/>
        <w:rPr>
          <w:szCs w:val="28"/>
        </w:rPr>
      </w:pPr>
      <w:r>
        <w:rPr>
          <w:szCs w:val="28"/>
        </w:rPr>
        <w:t>2025 год и плановый</w:t>
      </w:r>
    </w:p>
    <w:p w14:paraId="10F8DF7F" w14:textId="06B987DE" w:rsidR="000268FF" w:rsidRDefault="000268FF" w:rsidP="000268FF">
      <w:pPr>
        <w:spacing w:line="240" w:lineRule="auto"/>
        <w:ind w:firstLine="0"/>
        <w:jc w:val="right"/>
      </w:pPr>
      <w:r>
        <w:rPr>
          <w:szCs w:val="28"/>
        </w:rPr>
        <w:t xml:space="preserve"> период 2026-202</w:t>
      </w:r>
      <w:r w:rsidR="006207B5">
        <w:rPr>
          <w:szCs w:val="28"/>
        </w:rPr>
        <w:t>7</w:t>
      </w:r>
      <w:r>
        <w:rPr>
          <w:szCs w:val="28"/>
        </w:rPr>
        <w:t xml:space="preserve"> годов»</w:t>
      </w:r>
    </w:p>
    <w:p w14:paraId="33B1D2E2" w14:textId="47F3E5B1" w:rsidR="000268FF" w:rsidRPr="000268FF" w:rsidRDefault="000268FF" w:rsidP="000268FF"/>
    <w:p w14:paraId="229B9A2A" w14:textId="77777777" w:rsidR="000268FF" w:rsidRDefault="000268FF" w:rsidP="000268FF">
      <w:pPr>
        <w:spacing w:line="240" w:lineRule="auto"/>
        <w:ind w:firstLine="0"/>
        <w:jc w:val="center"/>
        <w:rPr>
          <w:b/>
          <w:bCs/>
          <w:szCs w:val="28"/>
        </w:rPr>
      </w:pPr>
      <w:r>
        <w:tab/>
      </w:r>
      <w:r w:rsidRPr="000268FF">
        <w:rPr>
          <w:b/>
          <w:bCs/>
          <w:szCs w:val="28"/>
        </w:rPr>
        <w:t xml:space="preserve">Объем и распределение бюджетных ассигнований бюджета </w:t>
      </w:r>
      <w:r w:rsidRPr="000268FF">
        <w:rPr>
          <w:b/>
          <w:bCs/>
        </w:rPr>
        <w:t>Приаргунского муниципального округа Забайкальского края</w:t>
      </w:r>
      <w:r w:rsidRPr="000268FF">
        <w:rPr>
          <w:b/>
          <w:bCs/>
          <w:szCs w:val="28"/>
        </w:rPr>
        <w:t>, направляемых на исполнение публичных нормативных обязательств</w:t>
      </w:r>
    </w:p>
    <w:p w14:paraId="0AD39784" w14:textId="0A52B94E" w:rsidR="000268FF" w:rsidRPr="000268FF" w:rsidRDefault="000268FF" w:rsidP="000268FF">
      <w:pPr>
        <w:spacing w:line="240" w:lineRule="auto"/>
        <w:ind w:firstLine="0"/>
        <w:jc w:val="center"/>
        <w:rPr>
          <w:b/>
          <w:bCs/>
          <w:szCs w:val="28"/>
        </w:rPr>
      </w:pPr>
      <w:r w:rsidRPr="000268FF">
        <w:rPr>
          <w:b/>
          <w:bCs/>
          <w:szCs w:val="28"/>
        </w:rPr>
        <w:t xml:space="preserve"> на </w:t>
      </w:r>
      <w:r>
        <w:rPr>
          <w:b/>
          <w:bCs/>
          <w:szCs w:val="28"/>
        </w:rPr>
        <w:t>2025</w:t>
      </w:r>
      <w:r w:rsidRPr="000268FF">
        <w:rPr>
          <w:b/>
          <w:bCs/>
          <w:szCs w:val="28"/>
        </w:rPr>
        <w:t xml:space="preserve"> год</w:t>
      </w:r>
    </w:p>
    <w:p w14:paraId="15D54020" w14:textId="35B0BB3E" w:rsidR="000268FF" w:rsidRDefault="000268FF" w:rsidP="000268FF">
      <w:pPr>
        <w:tabs>
          <w:tab w:val="left" w:pos="2556"/>
        </w:tabs>
        <w:jc w:val="right"/>
        <w:rPr>
          <w:sz w:val="24"/>
          <w:szCs w:val="24"/>
        </w:rPr>
      </w:pPr>
      <w:r w:rsidRPr="000268FF">
        <w:rPr>
          <w:sz w:val="24"/>
          <w:szCs w:val="24"/>
        </w:rPr>
        <w:t>(тыс. рублей)</w:t>
      </w:r>
    </w:p>
    <w:tbl>
      <w:tblPr>
        <w:tblStyle w:val="a3"/>
        <w:tblW w:w="0" w:type="auto"/>
        <w:tblLook w:val="04A0" w:firstRow="1" w:lastRow="0" w:firstColumn="1" w:lastColumn="0" w:noHBand="0" w:noVBand="1"/>
      </w:tblPr>
      <w:tblGrid>
        <w:gridCol w:w="3115"/>
        <w:gridCol w:w="3115"/>
        <w:gridCol w:w="3115"/>
      </w:tblGrid>
      <w:tr w:rsidR="00243436" w:rsidRPr="00FA15D3" w14:paraId="5436D2F9" w14:textId="77777777" w:rsidTr="00243436">
        <w:tc>
          <w:tcPr>
            <w:tcW w:w="3115" w:type="dxa"/>
          </w:tcPr>
          <w:p w14:paraId="64ADA24A" w14:textId="7939A7E9" w:rsidR="00243436" w:rsidRPr="00FA15D3" w:rsidRDefault="00243436" w:rsidP="00243436">
            <w:pPr>
              <w:tabs>
                <w:tab w:val="left" w:pos="2179"/>
              </w:tabs>
              <w:spacing w:line="240" w:lineRule="auto"/>
              <w:ind w:firstLine="0"/>
              <w:rPr>
                <w:szCs w:val="28"/>
              </w:rPr>
            </w:pPr>
            <w:r w:rsidRPr="00FA15D3">
              <w:rPr>
                <w:szCs w:val="28"/>
              </w:rPr>
              <w:t>Код классификации расходов бюджетов</w:t>
            </w:r>
          </w:p>
        </w:tc>
        <w:tc>
          <w:tcPr>
            <w:tcW w:w="3115" w:type="dxa"/>
          </w:tcPr>
          <w:p w14:paraId="7437D895" w14:textId="38304C1A" w:rsidR="00243436" w:rsidRPr="00FA15D3" w:rsidRDefault="00243436" w:rsidP="00243436">
            <w:pPr>
              <w:tabs>
                <w:tab w:val="left" w:pos="2179"/>
              </w:tabs>
              <w:spacing w:line="240" w:lineRule="auto"/>
              <w:ind w:firstLine="0"/>
              <w:rPr>
                <w:szCs w:val="28"/>
              </w:rPr>
            </w:pPr>
            <w:r w:rsidRPr="00FA15D3">
              <w:rPr>
                <w:bCs/>
                <w:szCs w:val="28"/>
              </w:rPr>
              <w:t>Наименование публичного нормативного обязательства</w:t>
            </w:r>
          </w:p>
        </w:tc>
        <w:tc>
          <w:tcPr>
            <w:tcW w:w="3115" w:type="dxa"/>
          </w:tcPr>
          <w:p w14:paraId="1D7CB4F5" w14:textId="301DF6B6" w:rsidR="00243436" w:rsidRPr="00FA15D3" w:rsidRDefault="00243436" w:rsidP="00243436">
            <w:pPr>
              <w:tabs>
                <w:tab w:val="left" w:pos="2179"/>
              </w:tabs>
              <w:spacing w:line="240" w:lineRule="auto"/>
              <w:ind w:firstLine="0"/>
              <w:rPr>
                <w:szCs w:val="28"/>
              </w:rPr>
            </w:pPr>
            <w:r w:rsidRPr="00FA15D3">
              <w:rPr>
                <w:bCs/>
                <w:szCs w:val="28"/>
              </w:rPr>
              <w:t>Сумма</w:t>
            </w:r>
          </w:p>
        </w:tc>
      </w:tr>
      <w:tr w:rsidR="00104DB3" w:rsidRPr="00FA15D3" w14:paraId="084CCC36" w14:textId="77777777" w:rsidTr="00243436">
        <w:tc>
          <w:tcPr>
            <w:tcW w:w="3115" w:type="dxa"/>
          </w:tcPr>
          <w:p w14:paraId="65E58928" w14:textId="0542E54C" w:rsidR="00104DB3" w:rsidRPr="00FA15D3" w:rsidRDefault="00104DB3" w:rsidP="00104DB3">
            <w:pPr>
              <w:tabs>
                <w:tab w:val="left" w:pos="2179"/>
              </w:tabs>
              <w:spacing w:line="240" w:lineRule="auto"/>
              <w:ind w:firstLine="0"/>
              <w:jc w:val="center"/>
              <w:rPr>
                <w:szCs w:val="28"/>
              </w:rPr>
            </w:pPr>
            <w:r w:rsidRPr="00FA15D3">
              <w:rPr>
                <w:szCs w:val="28"/>
              </w:rPr>
              <w:t>1</w:t>
            </w:r>
          </w:p>
        </w:tc>
        <w:tc>
          <w:tcPr>
            <w:tcW w:w="3115" w:type="dxa"/>
          </w:tcPr>
          <w:p w14:paraId="31CBAEAE" w14:textId="7263587E" w:rsidR="00104DB3" w:rsidRPr="00FA15D3" w:rsidRDefault="00104DB3" w:rsidP="00104DB3">
            <w:pPr>
              <w:tabs>
                <w:tab w:val="left" w:pos="2179"/>
              </w:tabs>
              <w:spacing w:line="240" w:lineRule="auto"/>
              <w:ind w:firstLine="0"/>
              <w:jc w:val="center"/>
              <w:rPr>
                <w:bCs/>
                <w:szCs w:val="28"/>
              </w:rPr>
            </w:pPr>
            <w:r w:rsidRPr="00FA15D3">
              <w:rPr>
                <w:bCs/>
                <w:szCs w:val="28"/>
              </w:rPr>
              <w:t>2</w:t>
            </w:r>
          </w:p>
        </w:tc>
        <w:tc>
          <w:tcPr>
            <w:tcW w:w="3115" w:type="dxa"/>
          </w:tcPr>
          <w:p w14:paraId="6DF9194F" w14:textId="6846C957" w:rsidR="00104DB3" w:rsidRPr="00FA15D3" w:rsidRDefault="00104DB3" w:rsidP="00104DB3">
            <w:pPr>
              <w:tabs>
                <w:tab w:val="left" w:pos="2179"/>
              </w:tabs>
              <w:spacing w:line="240" w:lineRule="auto"/>
              <w:ind w:firstLine="0"/>
              <w:jc w:val="center"/>
              <w:rPr>
                <w:bCs/>
                <w:szCs w:val="28"/>
              </w:rPr>
            </w:pPr>
            <w:r w:rsidRPr="00FA15D3">
              <w:rPr>
                <w:bCs/>
                <w:szCs w:val="28"/>
              </w:rPr>
              <w:t>3</w:t>
            </w:r>
          </w:p>
        </w:tc>
      </w:tr>
      <w:tr w:rsidR="00FF0E77" w:rsidRPr="00FA15D3" w14:paraId="64FE567D" w14:textId="77777777" w:rsidTr="00243436">
        <w:tc>
          <w:tcPr>
            <w:tcW w:w="3115" w:type="dxa"/>
          </w:tcPr>
          <w:p w14:paraId="0A13B32C" w14:textId="77777777" w:rsidR="00FF0E77" w:rsidRPr="00FA15D3" w:rsidRDefault="00FF0E77" w:rsidP="00243436">
            <w:pPr>
              <w:tabs>
                <w:tab w:val="left" w:pos="2179"/>
              </w:tabs>
              <w:spacing w:line="240" w:lineRule="auto"/>
              <w:ind w:firstLine="0"/>
              <w:rPr>
                <w:szCs w:val="28"/>
              </w:rPr>
            </w:pPr>
          </w:p>
        </w:tc>
        <w:tc>
          <w:tcPr>
            <w:tcW w:w="3115" w:type="dxa"/>
          </w:tcPr>
          <w:p w14:paraId="30CD6259" w14:textId="67EBCD1D" w:rsidR="00FF0E77" w:rsidRPr="00FA15D3" w:rsidRDefault="00763A53" w:rsidP="00243436">
            <w:pPr>
              <w:tabs>
                <w:tab w:val="left" w:pos="2179"/>
              </w:tabs>
              <w:spacing w:line="240" w:lineRule="auto"/>
              <w:ind w:firstLine="0"/>
              <w:rPr>
                <w:bCs/>
                <w:szCs w:val="28"/>
              </w:rPr>
            </w:pPr>
            <w:r w:rsidRPr="00FA15D3">
              <w:rPr>
                <w:bCs/>
                <w:szCs w:val="28"/>
              </w:rPr>
              <w:t>Всего:</w:t>
            </w:r>
          </w:p>
        </w:tc>
        <w:tc>
          <w:tcPr>
            <w:tcW w:w="3115" w:type="dxa"/>
          </w:tcPr>
          <w:p w14:paraId="5242BA9F" w14:textId="38BA3AAF" w:rsidR="00FF0E77" w:rsidRPr="00FA15D3" w:rsidRDefault="00412653" w:rsidP="00243436">
            <w:pPr>
              <w:tabs>
                <w:tab w:val="left" w:pos="2179"/>
              </w:tabs>
              <w:spacing w:line="240" w:lineRule="auto"/>
              <w:ind w:firstLine="0"/>
              <w:rPr>
                <w:bCs/>
                <w:szCs w:val="28"/>
              </w:rPr>
            </w:pPr>
            <w:r w:rsidRPr="00FA15D3">
              <w:rPr>
                <w:bCs/>
                <w:szCs w:val="28"/>
              </w:rPr>
              <w:t>18514,5</w:t>
            </w:r>
          </w:p>
        </w:tc>
      </w:tr>
      <w:tr w:rsidR="00243436" w:rsidRPr="00FA15D3" w14:paraId="10B8D842" w14:textId="77777777" w:rsidTr="00243436">
        <w:tc>
          <w:tcPr>
            <w:tcW w:w="3115" w:type="dxa"/>
          </w:tcPr>
          <w:p w14:paraId="56488E98" w14:textId="3B574ECD" w:rsidR="00243436" w:rsidRPr="00FA15D3" w:rsidRDefault="00243436" w:rsidP="00FA15D3">
            <w:pPr>
              <w:tabs>
                <w:tab w:val="left" w:pos="2179"/>
              </w:tabs>
              <w:ind w:firstLine="0"/>
              <w:rPr>
                <w:szCs w:val="28"/>
              </w:rPr>
            </w:pPr>
            <w:r w:rsidRPr="00FA15D3">
              <w:rPr>
                <w:szCs w:val="28"/>
              </w:rPr>
              <w:t>90310010000049100321</w:t>
            </w:r>
          </w:p>
        </w:tc>
        <w:tc>
          <w:tcPr>
            <w:tcW w:w="3115" w:type="dxa"/>
          </w:tcPr>
          <w:p w14:paraId="38934BE3" w14:textId="023DDB68" w:rsidR="00243436" w:rsidRPr="00FA15D3" w:rsidRDefault="00243436" w:rsidP="00243436">
            <w:pPr>
              <w:tabs>
                <w:tab w:val="left" w:pos="2179"/>
              </w:tabs>
              <w:spacing w:line="240" w:lineRule="auto"/>
              <w:ind w:firstLine="0"/>
              <w:rPr>
                <w:szCs w:val="28"/>
              </w:rPr>
            </w:pPr>
            <w:r w:rsidRPr="00FA15D3">
              <w:rPr>
                <w:szCs w:val="28"/>
              </w:rPr>
              <w:t>Доплата к пенсиям муниципальных служащих</w:t>
            </w:r>
          </w:p>
        </w:tc>
        <w:tc>
          <w:tcPr>
            <w:tcW w:w="3115" w:type="dxa"/>
          </w:tcPr>
          <w:p w14:paraId="05D3282C" w14:textId="71099CE4" w:rsidR="00243436" w:rsidRPr="00FA15D3" w:rsidRDefault="00412653" w:rsidP="000268FF">
            <w:pPr>
              <w:tabs>
                <w:tab w:val="left" w:pos="2179"/>
              </w:tabs>
              <w:ind w:firstLine="0"/>
              <w:rPr>
                <w:szCs w:val="28"/>
              </w:rPr>
            </w:pPr>
            <w:r w:rsidRPr="00FA15D3">
              <w:rPr>
                <w:szCs w:val="28"/>
                <w:lang w:val="en-US"/>
              </w:rPr>
              <w:t>6928</w:t>
            </w:r>
            <w:r w:rsidRPr="00FA15D3">
              <w:rPr>
                <w:szCs w:val="28"/>
              </w:rPr>
              <w:t>,3</w:t>
            </w:r>
          </w:p>
        </w:tc>
      </w:tr>
      <w:tr w:rsidR="00243436" w:rsidRPr="00FA15D3" w14:paraId="064343A7" w14:textId="77777777" w:rsidTr="00243436">
        <w:tc>
          <w:tcPr>
            <w:tcW w:w="3115" w:type="dxa"/>
          </w:tcPr>
          <w:p w14:paraId="1E4D1F44" w14:textId="4145E0AA" w:rsidR="00243436" w:rsidRPr="00FA15D3" w:rsidRDefault="007623AA" w:rsidP="00762DB5">
            <w:pPr>
              <w:tabs>
                <w:tab w:val="left" w:pos="2179"/>
              </w:tabs>
              <w:ind w:firstLine="0"/>
              <w:rPr>
                <w:szCs w:val="28"/>
              </w:rPr>
            </w:pPr>
            <w:r w:rsidRPr="00FA15D3">
              <w:rPr>
                <w:szCs w:val="28"/>
              </w:rPr>
              <w:t>92610040000071230 313</w:t>
            </w:r>
          </w:p>
        </w:tc>
        <w:tc>
          <w:tcPr>
            <w:tcW w:w="3115" w:type="dxa"/>
          </w:tcPr>
          <w:p w14:paraId="0FB52B87" w14:textId="68B2EBB4" w:rsidR="00243436" w:rsidRPr="00FA15D3" w:rsidRDefault="007623AA" w:rsidP="007623AA">
            <w:pPr>
              <w:tabs>
                <w:tab w:val="left" w:pos="2179"/>
              </w:tabs>
              <w:spacing w:line="240" w:lineRule="auto"/>
              <w:ind w:firstLine="0"/>
              <w:rPr>
                <w:szCs w:val="28"/>
              </w:rPr>
            </w:pPr>
            <w:r w:rsidRPr="00FA15D3">
              <w:rPr>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3115" w:type="dxa"/>
          </w:tcPr>
          <w:p w14:paraId="345399E2" w14:textId="26BB58AD" w:rsidR="00243436" w:rsidRPr="00FA15D3" w:rsidRDefault="007623AA" w:rsidP="000268FF">
            <w:pPr>
              <w:tabs>
                <w:tab w:val="left" w:pos="2179"/>
              </w:tabs>
              <w:ind w:firstLine="0"/>
              <w:rPr>
                <w:szCs w:val="28"/>
              </w:rPr>
            </w:pPr>
            <w:r w:rsidRPr="00FA15D3">
              <w:rPr>
                <w:szCs w:val="28"/>
              </w:rPr>
              <w:t>243,8</w:t>
            </w:r>
          </w:p>
        </w:tc>
      </w:tr>
      <w:tr w:rsidR="00243436" w:rsidRPr="00FA15D3" w14:paraId="49F2C4B2" w14:textId="77777777" w:rsidTr="00243436">
        <w:tc>
          <w:tcPr>
            <w:tcW w:w="3115" w:type="dxa"/>
          </w:tcPr>
          <w:p w14:paraId="5D871B42" w14:textId="1F84BBE9" w:rsidR="00243436" w:rsidRPr="00FA15D3" w:rsidRDefault="007623AA" w:rsidP="00762DB5">
            <w:pPr>
              <w:tabs>
                <w:tab w:val="left" w:pos="2179"/>
              </w:tabs>
              <w:ind w:firstLine="0"/>
              <w:rPr>
                <w:szCs w:val="28"/>
              </w:rPr>
            </w:pPr>
            <w:r w:rsidRPr="00FA15D3">
              <w:rPr>
                <w:szCs w:val="28"/>
              </w:rPr>
              <w:t>92610010000072404 313</w:t>
            </w:r>
          </w:p>
        </w:tc>
        <w:tc>
          <w:tcPr>
            <w:tcW w:w="3115" w:type="dxa"/>
          </w:tcPr>
          <w:p w14:paraId="70F5C253" w14:textId="77777777" w:rsidR="007623AA" w:rsidRPr="00FA15D3" w:rsidRDefault="007623AA" w:rsidP="007623AA">
            <w:pPr>
              <w:tabs>
                <w:tab w:val="left" w:pos="2179"/>
              </w:tabs>
              <w:spacing w:line="240" w:lineRule="auto"/>
              <w:ind w:firstLine="0"/>
              <w:rPr>
                <w:szCs w:val="28"/>
              </w:rPr>
            </w:pPr>
            <w:r w:rsidRPr="00FA15D3">
              <w:rPr>
                <w:szCs w:val="28"/>
              </w:rPr>
              <w:t>Содержание ребенка в семье опекуна и приемной семье, а также оплата труда приемного родителя</w:t>
            </w:r>
          </w:p>
          <w:p w14:paraId="232D98A8" w14:textId="1F2CE496" w:rsidR="00243436" w:rsidRPr="00FA15D3" w:rsidRDefault="007623AA" w:rsidP="007623AA">
            <w:pPr>
              <w:tabs>
                <w:tab w:val="left" w:pos="2179"/>
              </w:tabs>
              <w:spacing w:line="240" w:lineRule="auto"/>
              <w:ind w:firstLine="0"/>
              <w:rPr>
                <w:szCs w:val="28"/>
              </w:rPr>
            </w:pPr>
            <w:r w:rsidRPr="00FA15D3">
              <w:rPr>
                <w:szCs w:val="28"/>
              </w:rPr>
              <w:t>Субвенция на назначение и выплату вознаграждения опекунам (попечителям)</w:t>
            </w:r>
          </w:p>
        </w:tc>
        <w:tc>
          <w:tcPr>
            <w:tcW w:w="3115" w:type="dxa"/>
          </w:tcPr>
          <w:p w14:paraId="27462B2A" w14:textId="317607D5" w:rsidR="00243436" w:rsidRPr="00FA15D3" w:rsidRDefault="007623AA" w:rsidP="000268FF">
            <w:pPr>
              <w:tabs>
                <w:tab w:val="left" w:pos="2179"/>
              </w:tabs>
              <w:ind w:firstLine="0"/>
              <w:rPr>
                <w:szCs w:val="28"/>
              </w:rPr>
            </w:pPr>
            <w:r w:rsidRPr="00FA15D3">
              <w:rPr>
                <w:szCs w:val="28"/>
              </w:rPr>
              <w:t>200,0</w:t>
            </w:r>
          </w:p>
        </w:tc>
      </w:tr>
      <w:tr w:rsidR="00243436" w:rsidRPr="00FA15D3" w14:paraId="49133C86" w14:textId="77777777" w:rsidTr="00243436">
        <w:tc>
          <w:tcPr>
            <w:tcW w:w="3115" w:type="dxa"/>
          </w:tcPr>
          <w:p w14:paraId="0170C3B9" w14:textId="515C55CF" w:rsidR="00243436" w:rsidRPr="00FA15D3" w:rsidRDefault="007623AA" w:rsidP="00762DB5">
            <w:pPr>
              <w:tabs>
                <w:tab w:val="left" w:pos="2179"/>
              </w:tabs>
              <w:ind w:firstLine="0"/>
              <w:rPr>
                <w:szCs w:val="28"/>
              </w:rPr>
            </w:pPr>
            <w:r w:rsidRPr="00FA15D3">
              <w:rPr>
                <w:szCs w:val="28"/>
              </w:rPr>
              <w:t>92610010000072411 313</w:t>
            </w:r>
          </w:p>
        </w:tc>
        <w:tc>
          <w:tcPr>
            <w:tcW w:w="3115" w:type="dxa"/>
          </w:tcPr>
          <w:p w14:paraId="5E1148A0" w14:textId="6E9C795D" w:rsidR="00243436" w:rsidRPr="00FA15D3" w:rsidRDefault="007623AA" w:rsidP="007623AA">
            <w:pPr>
              <w:tabs>
                <w:tab w:val="left" w:pos="2179"/>
              </w:tabs>
              <w:spacing w:line="240" w:lineRule="auto"/>
              <w:ind w:firstLine="0"/>
              <w:rPr>
                <w:szCs w:val="28"/>
              </w:rPr>
            </w:pPr>
            <w:r w:rsidRPr="00FA15D3">
              <w:rPr>
                <w:szCs w:val="28"/>
              </w:rPr>
              <w:t>Содержание ребенка в приемной семье</w:t>
            </w:r>
          </w:p>
        </w:tc>
        <w:tc>
          <w:tcPr>
            <w:tcW w:w="3115" w:type="dxa"/>
          </w:tcPr>
          <w:p w14:paraId="581C19B6" w14:textId="011FBB25" w:rsidR="00243436" w:rsidRPr="00FA15D3" w:rsidRDefault="007623AA" w:rsidP="000268FF">
            <w:pPr>
              <w:tabs>
                <w:tab w:val="left" w:pos="2179"/>
              </w:tabs>
              <w:ind w:firstLine="0"/>
              <w:rPr>
                <w:szCs w:val="28"/>
              </w:rPr>
            </w:pPr>
            <w:r w:rsidRPr="00FA15D3">
              <w:rPr>
                <w:szCs w:val="28"/>
              </w:rPr>
              <w:t>2900,0</w:t>
            </w:r>
          </w:p>
        </w:tc>
      </w:tr>
      <w:tr w:rsidR="00FF0E77" w:rsidRPr="00FA15D3" w14:paraId="31E62CFD" w14:textId="77777777" w:rsidTr="00243436">
        <w:tc>
          <w:tcPr>
            <w:tcW w:w="3115" w:type="dxa"/>
          </w:tcPr>
          <w:p w14:paraId="0205BF9E" w14:textId="76017E29" w:rsidR="00FF0E77" w:rsidRPr="00FA15D3" w:rsidRDefault="00FF0E77" w:rsidP="00762DB5">
            <w:pPr>
              <w:tabs>
                <w:tab w:val="left" w:pos="2179"/>
              </w:tabs>
              <w:ind w:firstLine="0"/>
              <w:rPr>
                <w:szCs w:val="28"/>
              </w:rPr>
            </w:pPr>
            <w:r w:rsidRPr="00FA15D3">
              <w:rPr>
                <w:szCs w:val="28"/>
              </w:rPr>
              <w:t>926100100000724</w:t>
            </w:r>
            <w:r w:rsidRPr="00FA15D3">
              <w:rPr>
                <w:szCs w:val="28"/>
                <w:lang w:val="en-US"/>
              </w:rPr>
              <w:t>2</w:t>
            </w:r>
            <w:r w:rsidRPr="00FA15D3">
              <w:rPr>
                <w:szCs w:val="28"/>
              </w:rPr>
              <w:t>1 3</w:t>
            </w:r>
            <w:r w:rsidRPr="00FA15D3">
              <w:rPr>
                <w:szCs w:val="28"/>
                <w:lang w:val="en-US"/>
              </w:rPr>
              <w:t>2</w:t>
            </w:r>
            <w:r w:rsidRPr="00FA15D3">
              <w:rPr>
                <w:szCs w:val="28"/>
              </w:rPr>
              <w:t>3</w:t>
            </w:r>
          </w:p>
        </w:tc>
        <w:tc>
          <w:tcPr>
            <w:tcW w:w="3115" w:type="dxa"/>
          </w:tcPr>
          <w:p w14:paraId="3194C932" w14:textId="7A911FC1" w:rsidR="00FF0E77" w:rsidRPr="00FA15D3" w:rsidRDefault="00FF0E77" w:rsidP="00FF0E77">
            <w:pPr>
              <w:tabs>
                <w:tab w:val="left" w:pos="2179"/>
              </w:tabs>
              <w:spacing w:line="240" w:lineRule="auto"/>
              <w:ind w:firstLine="0"/>
              <w:rPr>
                <w:szCs w:val="28"/>
              </w:rPr>
            </w:pPr>
            <w:r w:rsidRPr="00FA15D3">
              <w:rPr>
                <w:szCs w:val="28"/>
              </w:rPr>
              <w:t xml:space="preserve">Оплата труда </w:t>
            </w:r>
            <w:r w:rsidRPr="00FA15D3">
              <w:rPr>
                <w:szCs w:val="28"/>
              </w:rPr>
              <w:lastRenderedPageBreak/>
              <w:t>приемного родителя</w:t>
            </w:r>
          </w:p>
        </w:tc>
        <w:tc>
          <w:tcPr>
            <w:tcW w:w="3115" w:type="dxa"/>
          </w:tcPr>
          <w:p w14:paraId="33F750DE" w14:textId="7B51DB30" w:rsidR="00FF0E77" w:rsidRPr="00FA15D3" w:rsidRDefault="00FF0E77" w:rsidP="00FF0E77">
            <w:pPr>
              <w:tabs>
                <w:tab w:val="left" w:pos="2179"/>
              </w:tabs>
              <w:ind w:firstLine="0"/>
              <w:rPr>
                <w:szCs w:val="28"/>
                <w:lang w:val="en-US"/>
              </w:rPr>
            </w:pPr>
            <w:r w:rsidRPr="00FA15D3">
              <w:rPr>
                <w:szCs w:val="28"/>
                <w:lang w:val="en-US"/>
              </w:rPr>
              <w:lastRenderedPageBreak/>
              <w:t>1800</w:t>
            </w:r>
            <w:r w:rsidRPr="00FA15D3">
              <w:rPr>
                <w:szCs w:val="28"/>
              </w:rPr>
              <w:t>,</w:t>
            </w:r>
            <w:r w:rsidRPr="00FA15D3">
              <w:rPr>
                <w:szCs w:val="28"/>
                <w:lang w:val="en-US"/>
              </w:rPr>
              <w:t>0</w:t>
            </w:r>
          </w:p>
        </w:tc>
      </w:tr>
      <w:tr w:rsidR="00FF0E77" w:rsidRPr="00FA15D3" w14:paraId="3B83BA5F" w14:textId="77777777" w:rsidTr="00243436">
        <w:tc>
          <w:tcPr>
            <w:tcW w:w="3115" w:type="dxa"/>
          </w:tcPr>
          <w:p w14:paraId="6658C5AB" w14:textId="0C3929E2" w:rsidR="00FF0E77" w:rsidRPr="00FA15D3" w:rsidRDefault="00FF0E77" w:rsidP="00762DB5">
            <w:pPr>
              <w:tabs>
                <w:tab w:val="left" w:pos="2179"/>
              </w:tabs>
              <w:ind w:firstLine="0"/>
              <w:rPr>
                <w:szCs w:val="28"/>
              </w:rPr>
            </w:pPr>
            <w:r w:rsidRPr="00FA15D3">
              <w:rPr>
                <w:szCs w:val="28"/>
              </w:rPr>
              <w:lastRenderedPageBreak/>
              <w:t>92610010000072431 313</w:t>
            </w:r>
          </w:p>
        </w:tc>
        <w:tc>
          <w:tcPr>
            <w:tcW w:w="3115" w:type="dxa"/>
          </w:tcPr>
          <w:p w14:paraId="76A41034" w14:textId="25B5377C" w:rsidR="00FF0E77" w:rsidRPr="00FA15D3" w:rsidRDefault="00FF0E77" w:rsidP="00FF0E77">
            <w:pPr>
              <w:tabs>
                <w:tab w:val="left" w:pos="2179"/>
              </w:tabs>
              <w:spacing w:line="240" w:lineRule="auto"/>
              <w:ind w:firstLine="0"/>
              <w:rPr>
                <w:szCs w:val="28"/>
              </w:rPr>
            </w:pPr>
            <w:r w:rsidRPr="00FA15D3">
              <w:rPr>
                <w:szCs w:val="28"/>
              </w:rPr>
              <w:t>Содержание ребенка в семье опекуна</w:t>
            </w:r>
          </w:p>
        </w:tc>
        <w:tc>
          <w:tcPr>
            <w:tcW w:w="3115" w:type="dxa"/>
          </w:tcPr>
          <w:p w14:paraId="0F0E87FD" w14:textId="351D456D" w:rsidR="00FF0E77" w:rsidRPr="00FA15D3" w:rsidRDefault="00FF0E77" w:rsidP="00FF0E77">
            <w:pPr>
              <w:tabs>
                <w:tab w:val="left" w:pos="2179"/>
              </w:tabs>
              <w:ind w:firstLine="0"/>
              <w:rPr>
                <w:szCs w:val="28"/>
              </w:rPr>
            </w:pPr>
            <w:r w:rsidRPr="00FA15D3">
              <w:rPr>
                <w:szCs w:val="28"/>
              </w:rPr>
              <w:t>6442,4</w:t>
            </w:r>
          </w:p>
        </w:tc>
      </w:tr>
      <w:bookmarkEnd w:id="20"/>
    </w:tbl>
    <w:p w14:paraId="330C237E" w14:textId="0F61A67F" w:rsidR="000268FF" w:rsidRDefault="000268FF" w:rsidP="000268FF">
      <w:pPr>
        <w:tabs>
          <w:tab w:val="left" w:pos="2179"/>
        </w:tabs>
        <w:rPr>
          <w:sz w:val="24"/>
          <w:szCs w:val="24"/>
        </w:rPr>
      </w:pPr>
    </w:p>
    <w:p w14:paraId="08087F59" w14:textId="77777777" w:rsidR="00762DB5" w:rsidRDefault="00762DB5" w:rsidP="00E22FBB">
      <w:pPr>
        <w:spacing w:line="240" w:lineRule="auto"/>
        <w:jc w:val="right"/>
        <w:rPr>
          <w:szCs w:val="28"/>
        </w:rPr>
      </w:pPr>
    </w:p>
    <w:p w14:paraId="490A2E4E" w14:textId="77777777" w:rsidR="00762DB5" w:rsidRDefault="00762DB5" w:rsidP="00E22FBB">
      <w:pPr>
        <w:spacing w:line="240" w:lineRule="auto"/>
        <w:jc w:val="right"/>
        <w:rPr>
          <w:szCs w:val="28"/>
        </w:rPr>
      </w:pPr>
    </w:p>
    <w:p w14:paraId="269F5049" w14:textId="77777777" w:rsidR="00762DB5" w:rsidRDefault="00762DB5" w:rsidP="00E22FBB">
      <w:pPr>
        <w:spacing w:line="240" w:lineRule="auto"/>
        <w:jc w:val="right"/>
        <w:rPr>
          <w:szCs w:val="28"/>
        </w:rPr>
      </w:pPr>
    </w:p>
    <w:p w14:paraId="48D7D437" w14:textId="77777777" w:rsidR="00762DB5" w:rsidRDefault="00762DB5" w:rsidP="00E22FBB">
      <w:pPr>
        <w:spacing w:line="240" w:lineRule="auto"/>
        <w:jc w:val="right"/>
        <w:rPr>
          <w:szCs w:val="28"/>
        </w:rPr>
      </w:pPr>
    </w:p>
    <w:p w14:paraId="1AF517B3" w14:textId="77777777" w:rsidR="00762DB5" w:rsidRDefault="00762DB5" w:rsidP="00E22FBB">
      <w:pPr>
        <w:spacing w:line="240" w:lineRule="auto"/>
        <w:jc w:val="right"/>
        <w:rPr>
          <w:szCs w:val="28"/>
        </w:rPr>
      </w:pPr>
    </w:p>
    <w:p w14:paraId="479B0013" w14:textId="77777777" w:rsidR="00762DB5" w:rsidRDefault="00762DB5" w:rsidP="00E22FBB">
      <w:pPr>
        <w:spacing w:line="240" w:lineRule="auto"/>
        <w:jc w:val="right"/>
        <w:rPr>
          <w:szCs w:val="28"/>
        </w:rPr>
      </w:pPr>
    </w:p>
    <w:p w14:paraId="205EAEC6" w14:textId="77777777" w:rsidR="00762DB5" w:rsidRDefault="00762DB5" w:rsidP="00E22FBB">
      <w:pPr>
        <w:spacing w:line="240" w:lineRule="auto"/>
        <w:jc w:val="right"/>
        <w:rPr>
          <w:szCs w:val="28"/>
        </w:rPr>
      </w:pPr>
    </w:p>
    <w:p w14:paraId="6B639B8C" w14:textId="77777777" w:rsidR="00762DB5" w:rsidRDefault="00762DB5" w:rsidP="00E22FBB">
      <w:pPr>
        <w:spacing w:line="240" w:lineRule="auto"/>
        <w:jc w:val="right"/>
        <w:rPr>
          <w:szCs w:val="28"/>
        </w:rPr>
      </w:pPr>
    </w:p>
    <w:p w14:paraId="67533DD9" w14:textId="77777777" w:rsidR="00762DB5" w:rsidRDefault="00762DB5" w:rsidP="00E22FBB">
      <w:pPr>
        <w:spacing w:line="240" w:lineRule="auto"/>
        <w:jc w:val="right"/>
        <w:rPr>
          <w:szCs w:val="28"/>
        </w:rPr>
      </w:pPr>
    </w:p>
    <w:p w14:paraId="7F788E90" w14:textId="77777777" w:rsidR="00762DB5" w:rsidRDefault="00762DB5" w:rsidP="00E22FBB">
      <w:pPr>
        <w:spacing w:line="240" w:lineRule="auto"/>
        <w:jc w:val="right"/>
        <w:rPr>
          <w:szCs w:val="28"/>
        </w:rPr>
      </w:pPr>
    </w:p>
    <w:p w14:paraId="4F021742" w14:textId="77777777" w:rsidR="00762DB5" w:rsidRDefault="00762DB5" w:rsidP="00E22FBB">
      <w:pPr>
        <w:spacing w:line="240" w:lineRule="auto"/>
        <w:jc w:val="right"/>
        <w:rPr>
          <w:szCs w:val="28"/>
        </w:rPr>
      </w:pPr>
    </w:p>
    <w:p w14:paraId="1E431D04" w14:textId="77777777" w:rsidR="00762DB5" w:rsidRDefault="00762DB5" w:rsidP="00E22FBB">
      <w:pPr>
        <w:spacing w:line="240" w:lineRule="auto"/>
        <w:jc w:val="right"/>
        <w:rPr>
          <w:szCs w:val="28"/>
        </w:rPr>
      </w:pPr>
    </w:p>
    <w:p w14:paraId="0FBCD45C" w14:textId="77777777" w:rsidR="00762DB5" w:rsidRDefault="00762DB5" w:rsidP="00E22FBB">
      <w:pPr>
        <w:spacing w:line="240" w:lineRule="auto"/>
        <w:jc w:val="right"/>
        <w:rPr>
          <w:szCs w:val="28"/>
        </w:rPr>
      </w:pPr>
    </w:p>
    <w:p w14:paraId="5A2B7FD9" w14:textId="77777777" w:rsidR="00762DB5" w:rsidRDefault="00762DB5" w:rsidP="00E22FBB">
      <w:pPr>
        <w:spacing w:line="240" w:lineRule="auto"/>
        <w:jc w:val="right"/>
        <w:rPr>
          <w:szCs w:val="28"/>
        </w:rPr>
      </w:pPr>
    </w:p>
    <w:p w14:paraId="51D48B09" w14:textId="77777777" w:rsidR="00762DB5" w:rsidRDefault="00762DB5" w:rsidP="00E22FBB">
      <w:pPr>
        <w:spacing w:line="240" w:lineRule="auto"/>
        <w:jc w:val="right"/>
        <w:rPr>
          <w:szCs w:val="28"/>
        </w:rPr>
      </w:pPr>
    </w:p>
    <w:p w14:paraId="61E6C4FD" w14:textId="77777777" w:rsidR="00762DB5" w:rsidRDefault="00762DB5" w:rsidP="00E22FBB">
      <w:pPr>
        <w:spacing w:line="240" w:lineRule="auto"/>
        <w:jc w:val="right"/>
        <w:rPr>
          <w:szCs w:val="28"/>
        </w:rPr>
      </w:pPr>
    </w:p>
    <w:p w14:paraId="6D200D40" w14:textId="77777777" w:rsidR="00762DB5" w:rsidRDefault="00762DB5" w:rsidP="00E22FBB">
      <w:pPr>
        <w:spacing w:line="240" w:lineRule="auto"/>
        <w:jc w:val="right"/>
        <w:rPr>
          <w:szCs w:val="28"/>
        </w:rPr>
      </w:pPr>
    </w:p>
    <w:p w14:paraId="01A94D4F" w14:textId="77777777" w:rsidR="00762DB5" w:rsidRDefault="00762DB5" w:rsidP="00E22FBB">
      <w:pPr>
        <w:spacing w:line="240" w:lineRule="auto"/>
        <w:jc w:val="right"/>
        <w:rPr>
          <w:szCs w:val="28"/>
        </w:rPr>
      </w:pPr>
    </w:p>
    <w:p w14:paraId="57078951" w14:textId="77777777" w:rsidR="00762DB5" w:rsidRDefault="00762DB5" w:rsidP="00E22FBB">
      <w:pPr>
        <w:spacing w:line="240" w:lineRule="auto"/>
        <w:jc w:val="right"/>
        <w:rPr>
          <w:szCs w:val="28"/>
        </w:rPr>
      </w:pPr>
    </w:p>
    <w:p w14:paraId="572BDC6A" w14:textId="77777777" w:rsidR="00762DB5" w:rsidRDefault="00762DB5" w:rsidP="00E22FBB">
      <w:pPr>
        <w:spacing w:line="240" w:lineRule="auto"/>
        <w:jc w:val="right"/>
        <w:rPr>
          <w:szCs w:val="28"/>
        </w:rPr>
      </w:pPr>
    </w:p>
    <w:p w14:paraId="48B3BAB4" w14:textId="77777777" w:rsidR="00762DB5" w:rsidRDefault="00762DB5" w:rsidP="00E22FBB">
      <w:pPr>
        <w:spacing w:line="240" w:lineRule="auto"/>
        <w:jc w:val="right"/>
        <w:rPr>
          <w:szCs w:val="28"/>
        </w:rPr>
      </w:pPr>
    </w:p>
    <w:p w14:paraId="320E7052" w14:textId="77777777" w:rsidR="00762DB5" w:rsidRDefault="00762DB5" w:rsidP="00E22FBB">
      <w:pPr>
        <w:spacing w:line="240" w:lineRule="auto"/>
        <w:jc w:val="right"/>
        <w:rPr>
          <w:szCs w:val="28"/>
        </w:rPr>
      </w:pPr>
    </w:p>
    <w:p w14:paraId="6EF7C6F6" w14:textId="77777777" w:rsidR="00762DB5" w:rsidRDefault="00762DB5" w:rsidP="00E22FBB">
      <w:pPr>
        <w:spacing w:line="240" w:lineRule="auto"/>
        <w:jc w:val="right"/>
        <w:rPr>
          <w:szCs w:val="28"/>
        </w:rPr>
      </w:pPr>
    </w:p>
    <w:p w14:paraId="3298CF04" w14:textId="77777777" w:rsidR="00762DB5" w:rsidRDefault="00762DB5" w:rsidP="00E22FBB">
      <w:pPr>
        <w:spacing w:line="240" w:lineRule="auto"/>
        <w:jc w:val="right"/>
        <w:rPr>
          <w:szCs w:val="28"/>
        </w:rPr>
      </w:pPr>
    </w:p>
    <w:p w14:paraId="2B4AABD7" w14:textId="77777777" w:rsidR="00762DB5" w:rsidRDefault="00762DB5" w:rsidP="00E22FBB">
      <w:pPr>
        <w:spacing w:line="240" w:lineRule="auto"/>
        <w:jc w:val="right"/>
        <w:rPr>
          <w:szCs w:val="28"/>
        </w:rPr>
      </w:pPr>
    </w:p>
    <w:p w14:paraId="6AAF1358" w14:textId="77777777" w:rsidR="00762DB5" w:rsidRDefault="00762DB5" w:rsidP="00E22FBB">
      <w:pPr>
        <w:spacing w:line="240" w:lineRule="auto"/>
        <w:jc w:val="right"/>
        <w:rPr>
          <w:szCs w:val="28"/>
        </w:rPr>
      </w:pPr>
    </w:p>
    <w:p w14:paraId="598618AB" w14:textId="77777777" w:rsidR="00762DB5" w:rsidRDefault="00762DB5" w:rsidP="00E22FBB">
      <w:pPr>
        <w:spacing w:line="240" w:lineRule="auto"/>
        <w:jc w:val="right"/>
        <w:rPr>
          <w:szCs w:val="28"/>
        </w:rPr>
      </w:pPr>
    </w:p>
    <w:p w14:paraId="086D4213" w14:textId="77777777" w:rsidR="00762DB5" w:rsidRDefault="00762DB5" w:rsidP="00E22FBB">
      <w:pPr>
        <w:spacing w:line="240" w:lineRule="auto"/>
        <w:jc w:val="right"/>
        <w:rPr>
          <w:szCs w:val="28"/>
        </w:rPr>
      </w:pPr>
    </w:p>
    <w:p w14:paraId="628C803B" w14:textId="77777777" w:rsidR="00762DB5" w:rsidRDefault="00762DB5" w:rsidP="00E22FBB">
      <w:pPr>
        <w:spacing w:line="240" w:lineRule="auto"/>
        <w:jc w:val="right"/>
        <w:rPr>
          <w:szCs w:val="28"/>
        </w:rPr>
      </w:pPr>
    </w:p>
    <w:p w14:paraId="43205384" w14:textId="77777777" w:rsidR="00762DB5" w:rsidRDefault="00762DB5" w:rsidP="00E22FBB">
      <w:pPr>
        <w:spacing w:line="240" w:lineRule="auto"/>
        <w:jc w:val="right"/>
        <w:rPr>
          <w:szCs w:val="28"/>
        </w:rPr>
      </w:pPr>
    </w:p>
    <w:p w14:paraId="4A30C100" w14:textId="77777777" w:rsidR="00762DB5" w:rsidRDefault="00762DB5" w:rsidP="00E22FBB">
      <w:pPr>
        <w:spacing w:line="240" w:lineRule="auto"/>
        <w:jc w:val="right"/>
        <w:rPr>
          <w:szCs w:val="28"/>
        </w:rPr>
      </w:pPr>
    </w:p>
    <w:p w14:paraId="4B68F2DE" w14:textId="77777777" w:rsidR="00762DB5" w:rsidRDefault="00762DB5" w:rsidP="00E22FBB">
      <w:pPr>
        <w:spacing w:line="240" w:lineRule="auto"/>
        <w:jc w:val="right"/>
        <w:rPr>
          <w:szCs w:val="28"/>
        </w:rPr>
      </w:pPr>
    </w:p>
    <w:p w14:paraId="70C0C6B5" w14:textId="366BEC0B" w:rsidR="00E22FBB" w:rsidRDefault="00E22FBB" w:rsidP="00E22FBB">
      <w:pPr>
        <w:spacing w:line="240" w:lineRule="auto"/>
        <w:jc w:val="right"/>
        <w:rPr>
          <w:szCs w:val="28"/>
        </w:rPr>
      </w:pPr>
      <w:r w:rsidRPr="00E8435D">
        <w:rPr>
          <w:szCs w:val="28"/>
        </w:rPr>
        <w:t>Приложение № </w:t>
      </w:r>
      <w:r>
        <w:rPr>
          <w:szCs w:val="28"/>
        </w:rPr>
        <w:t>12</w:t>
      </w:r>
    </w:p>
    <w:p w14:paraId="2E93F17C" w14:textId="77777777" w:rsidR="00E22FBB" w:rsidRDefault="00E22FBB" w:rsidP="00E22FBB">
      <w:pPr>
        <w:spacing w:line="240" w:lineRule="auto"/>
        <w:jc w:val="right"/>
        <w:rPr>
          <w:szCs w:val="28"/>
        </w:rPr>
      </w:pPr>
      <w:r w:rsidRPr="00E8435D">
        <w:rPr>
          <w:szCs w:val="28"/>
        </w:rPr>
        <w:t xml:space="preserve">к </w:t>
      </w:r>
      <w:r w:rsidRPr="007F7107">
        <w:rPr>
          <w:szCs w:val="28"/>
        </w:rPr>
        <w:t>Р</w:t>
      </w:r>
      <w:r w:rsidRPr="00E8435D">
        <w:rPr>
          <w:szCs w:val="28"/>
        </w:rPr>
        <w:t xml:space="preserve">ешению </w:t>
      </w:r>
      <w:r>
        <w:rPr>
          <w:szCs w:val="28"/>
        </w:rPr>
        <w:t xml:space="preserve">Совета Приаргунского </w:t>
      </w:r>
    </w:p>
    <w:p w14:paraId="7CA3F2E4" w14:textId="77777777" w:rsidR="00E22FBB" w:rsidRDefault="00E22FBB" w:rsidP="00E22FBB">
      <w:pPr>
        <w:spacing w:line="240" w:lineRule="auto"/>
        <w:jc w:val="right"/>
        <w:rPr>
          <w:szCs w:val="28"/>
        </w:rPr>
      </w:pPr>
      <w:r>
        <w:rPr>
          <w:szCs w:val="28"/>
        </w:rPr>
        <w:t>муниципального округа</w:t>
      </w:r>
    </w:p>
    <w:p w14:paraId="38AA14A8" w14:textId="77777777" w:rsidR="00E22FBB" w:rsidRDefault="00E22FBB" w:rsidP="00E22FBB">
      <w:pPr>
        <w:spacing w:line="240" w:lineRule="auto"/>
        <w:jc w:val="right"/>
        <w:rPr>
          <w:szCs w:val="28"/>
        </w:rPr>
      </w:pPr>
      <w:r>
        <w:rPr>
          <w:szCs w:val="28"/>
        </w:rPr>
        <w:t>Забайкальского края</w:t>
      </w:r>
    </w:p>
    <w:p w14:paraId="48C8017C" w14:textId="77777777" w:rsidR="00FA15D3" w:rsidRDefault="00FA15D3" w:rsidP="00FA15D3">
      <w:pPr>
        <w:spacing w:line="240" w:lineRule="auto"/>
        <w:jc w:val="right"/>
        <w:rPr>
          <w:szCs w:val="28"/>
        </w:rPr>
      </w:pPr>
      <w:r>
        <w:rPr>
          <w:szCs w:val="28"/>
        </w:rPr>
        <w:t>о</w:t>
      </w:r>
      <w:r w:rsidRPr="00E8435D">
        <w:rPr>
          <w:szCs w:val="28"/>
        </w:rPr>
        <w:t>т</w:t>
      </w:r>
      <w:r>
        <w:rPr>
          <w:szCs w:val="28"/>
        </w:rPr>
        <w:t xml:space="preserve"> 27 декабря 2024 года №514</w:t>
      </w:r>
    </w:p>
    <w:p w14:paraId="1683A672" w14:textId="3BEDC272" w:rsidR="00E22FBB" w:rsidRDefault="00FA15D3" w:rsidP="00FA15D3">
      <w:pPr>
        <w:spacing w:line="240" w:lineRule="auto"/>
        <w:jc w:val="right"/>
        <w:rPr>
          <w:szCs w:val="28"/>
        </w:rPr>
      </w:pPr>
      <w:r>
        <w:rPr>
          <w:szCs w:val="28"/>
        </w:rPr>
        <w:t xml:space="preserve"> </w:t>
      </w:r>
      <w:r w:rsidR="00E22FBB">
        <w:rPr>
          <w:szCs w:val="28"/>
        </w:rPr>
        <w:t xml:space="preserve">«О бюджете Приаргунского </w:t>
      </w:r>
    </w:p>
    <w:p w14:paraId="539527AC" w14:textId="77777777" w:rsidR="00E22FBB" w:rsidRDefault="00E22FBB" w:rsidP="00E22FBB">
      <w:pPr>
        <w:spacing w:line="240" w:lineRule="auto"/>
        <w:jc w:val="right"/>
        <w:rPr>
          <w:szCs w:val="28"/>
        </w:rPr>
      </w:pPr>
      <w:r>
        <w:rPr>
          <w:szCs w:val="28"/>
        </w:rPr>
        <w:t xml:space="preserve">муниципального округа </w:t>
      </w:r>
    </w:p>
    <w:p w14:paraId="1C1FDD89" w14:textId="77777777" w:rsidR="00E22FBB" w:rsidRDefault="00E22FBB" w:rsidP="00E22FBB">
      <w:pPr>
        <w:spacing w:line="240" w:lineRule="auto"/>
        <w:jc w:val="right"/>
        <w:rPr>
          <w:szCs w:val="28"/>
        </w:rPr>
      </w:pPr>
      <w:r>
        <w:rPr>
          <w:szCs w:val="28"/>
        </w:rPr>
        <w:t xml:space="preserve">Забайкальского края на </w:t>
      </w:r>
    </w:p>
    <w:p w14:paraId="0D828167" w14:textId="77777777" w:rsidR="00E22FBB" w:rsidRDefault="00E22FBB" w:rsidP="00E22FBB">
      <w:pPr>
        <w:spacing w:line="240" w:lineRule="auto"/>
        <w:jc w:val="right"/>
        <w:rPr>
          <w:szCs w:val="28"/>
        </w:rPr>
      </w:pPr>
      <w:r>
        <w:rPr>
          <w:szCs w:val="28"/>
        </w:rPr>
        <w:lastRenderedPageBreak/>
        <w:t>2025 год и плановый</w:t>
      </w:r>
    </w:p>
    <w:p w14:paraId="62AAFB79" w14:textId="03778F9D" w:rsidR="00E22FBB" w:rsidRDefault="00E22FBB" w:rsidP="00E22FBB">
      <w:pPr>
        <w:spacing w:line="240" w:lineRule="auto"/>
        <w:ind w:firstLine="0"/>
        <w:jc w:val="right"/>
      </w:pPr>
      <w:r>
        <w:rPr>
          <w:szCs w:val="28"/>
        </w:rPr>
        <w:t xml:space="preserve"> период 2026-202</w:t>
      </w:r>
      <w:r w:rsidR="006207B5">
        <w:rPr>
          <w:szCs w:val="28"/>
        </w:rPr>
        <w:t>7</w:t>
      </w:r>
      <w:r>
        <w:rPr>
          <w:szCs w:val="28"/>
        </w:rPr>
        <w:t xml:space="preserve"> годов»</w:t>
      </w:r>
    </w:p>
    <w:p w14:paraId="547E2D7E" w14:textId="77777777" w:rsidR="00E22FBB" w:rsidRPr="000268FF" w:rsidRDefault="00E22FBB" w:rsidP="00E22FBB"/>
    <w:p w14:paraId="07A42121" w14:textId="77777777" w:rsidR="00E22FBB" w:rsidRDefault="00E22FBB" w:rsidP="00E22FBB">
      <w:pPr>
        <w:spacing w:line="240" w:lineRule="auto"/>
        <w:ind w:firstLine="0"/>
        <w:jc w:val="center"/>
        <w:rPr>
          <w:b/>
          <w:bCs/>
          <w:szCs w:val="28"/>
        </w:rPr>
      </w:pPr>
      <w:r>
        <w:tab/>
      </w:r>
      <w:r w:rsidRPr="000268FF">
        <w:rPr>
          <w:b/>
          <w:bCs/>
          <w:szCs w:val="28"/>
        </w:rPr>
        <w:t xml:space="preserve">Объем и распределение бюджетных ассигнований бюджета </w:t>
      </w:r>
      <w:bookmarkStart w:id="21" w:name="_Hlk183509733"/>
      <w:r w:rsidRPr="000268FF">
        <w:rPr>
          <w:b/>
          <w:bCs/>
        </w:rPr>
        <w:t>Приаргунского муниципального округа Забайкальского края</w:t>
      </w:r>
      <w:bookmarkEnd w:id="21"/>
      <w:r w:rsidRPr="000268FF">
        <w:rPr>
          <w:b/>
          <w:bCs/>
          <w:szCs w:val="28"/>
        </w:rPr>
        <w:t>, направляемых на исполнение публичных нормативных обязательств</w:t>
      </w:r>
    </w:p>
    <w:p w14:paraId="3E97A71C" w14:textId="1574C3F8" w:rsidR="00E22FBB" w:rsidRDefault="00E22FBB" w:rsidP="00E22FBB">
      <w:pPr>
        <w:spacing w:line="240" w:lineRule="auto"/>
        <w:ind w:firstLine="0"/>
        <w:jc w:val="center"/>
        <w:rPr>
          <w:b/>
          <w:bCs/>
          <w:szCs w:val="28"/>
        </w:rPr>
      </w:pPr>
      <w:r w:rsidRPr="000268FF">
        <w:rPr>
          <w:b/>
          <w:bCs/>
          <w:szCs w:val="28"/>
        </w:rPr>
        <w:t xml:space="preserve"> на </w:t>
      </w:r>
      <w:r>
        <w:rPr>
          <w:b/>
          <w:bCs/>
          <w:szCs w:val="28"/>
        </w:rPr>
        <w:t>плановый период 2026 и 202</w:t>
      </w:r>
      <w:r w:rsidR="0057210A">
        <w:rPr>
          <w:b/>
          <w:bCs/>
          <w:szCs w:val="28"/>
        </w:rPr>
        <w:t>7</w:t>
      </w:r>
      <w:r w:rsidRPr="000268FF">
        <w:rPr>
          <w:b/>
          <w:bCs/>
          <w:szCs w:val="28"/>
        </w:rPr>
        <w:t xml:space="preserve"> год</w:t>
      </w:r>
      <w:r>
        <w:rPr>
          <w:b/>
          <w:bCs/>
          <w:szCs w:val="28"/>
        </w:rPr>
        <w:t>ов</w:t>
      </w:r>
    </w:p>
    <w:p w14:paraId="3B8EC67A" w14:textId="77777777" w:rsidR="00104DB3" w:rsidRPr="000268FF" w:rsidRDefault="00104DB3" w:rsidP="00E22FBB">
      <w:pPr>
        <w:spacing w:line="240" w:lineRule="auto"/>
        <w:ind w:firstLine="0"/>
        <w:jc w:val="center"/>
        <w:rPr>
          <w:b/>
          <w:bCs/>
          <w:szCs w:val="28"/>
        </w:rPr>
      </w:pPr>
    </w:p>
    <w:p w14:paraId="5AF2B8E2" w14:textId="77777777" w:rsidR="00E22FBB" w:rsidRPr="00FA15D3" w:rsidRDefault="00E22FBB" w:rsidP="00E22FBB">
      <w:pPr>
        <w:tabs>
          <w:tab w:val="left" w:pos="2556"/>
        </w:tabs>
        <w:jc w:val="right"/>
        <w:rPr>
          <w:szCs w:val="28"/>
        </w:rPr>
      </w:pPr>
      <w:r w:rsidRPr="00FA15D3">
        <w:rPr>
          <w:szCs w:val="28"/>
        </w:rPr>
        <w:t>(тыс. рублей)</w:t>
      </w:r>
    </w:p>
    <w:tbl>
      <w:tblPr>
        <w:tblStyle w:val="a3"/>
        <w:tblW w:w="9493" w:type="dxa"/>
        <w:tblLook w:val="04A0" w:firstRow="1" w:lastRow="0" w:firstColumn="1" w:lastColumn="0" w:noHBand="0" w:noVBand="1"/>
      </w:tblPr>
      <w:tblGrid>
        <w:gridCol w:w="3016"/>
        <w:gridCol w:w="2906"/>
        <w:gridCol w:w="1861"/>
        <w:gridCol w:w="1710"/>
      </w:tblGrid>
      <w:tr w:rsidR="00E22FBB" w:rsidRPr="00FA15D3" w14:paraId="57B2F55F" w14:textId="0ABAB6ED" w:rsidTr="004D4E1A">
        <w:tc>
          <w:tcPr>
            <w:tcW w:w="2830" w:type="dxa"/>
          </w:tcPr>
          <w:p w14:paraId="2CAB9C88" w14:textId="77777777" w:rsidR="00E22FBB" w:rsidRPr="00FA15D3" w:rsidRDefault="00E22FBB" w:rsidP="0057540F">
            <w:pPr>
              <w:tabs>
                <w:tab w:val="left" w:pos="2179"/>
              </w:tabs>
              <w:spacing w:line="240" w:lineRule="auto"/>
              <w:ind w:firstLine="0"/>
              <w:rPr>
                <w:szCs w:val="28"/>
              </w:rPr>
            </w:pPr>
            <w:r w:rsidRPr="00FA15D3">
              <w:rPr>
                <w:szCs w:val="28"/>
              </w:rPr>
              <w:t>Код классификации расходов бюджетов</w:t>
            </w:r>
          </w:p>
        </w:tc>
        <w:tc>
          <w:tcPr>
            <w:tcW w:w="2848" w:type="dxa"/>
          </w:tcPr>
          <w:p w14:paraId="4EA0CC7F" w14:textId="77777777" w:rsidR="00E22FBB" w:rsidRPr="00FA15D3" w:rsidRDefault="00E22FBB" w:rsidP="0057540F">
            <w:pPr>
              <w:tabs>
                <w:tab w:val="left" w:pos="2179"/>
              </w:tabs>
              <w:spacing w:line="240" w:lineRule="auto"/>
              <w:ind w:firstLine="0"/>
              <w:rPr>
                <w:szCs w:val="28"/>
              </w:rPr>
            </w:pPr>
            <w:r w:rsidRPr="00FA15D3">
              <w:rPr>
                <w:bCs/>
                <w:szCs w:val="28"/>
              </w:rPr>
              <w:t>Наименование публичного нормативного обязательства</w:t>
            </w:r>
          </w:p>
        </w:tc>
        <w:tc>
          <w:tcPr>
            <w:tcW w:w="1997" w:type="dxa"/>
          </w:tcPr>
          <w:p w14:paraId="09D1FBBB" w14:textId="0518683C" w:rsidR="00E22FBB" w:rsidRPr="00FA15D3" w:rsidRDefault="00E22FBB" w:rsidP="0057540F">
            <w:pPr>
              <w:tabs>
                <w:tab w:val="left" w:pos="2179"/>
              </w:tabs>
              <w:spacing w:line="240" w:lineRule="auto"/>
              <w:ind w:firstLine="0"/>
              <w:rPr>
                <w:szCs w:val="28"/>
              </w:rPr>
            </w:pPr>
            <w:r w:rsidRPr="00FA15D3">
              <w:rPr>
                <w:bCs/>
                <w:szCs w:val="28"/>
              </w:rPr>
              <w:t>Сумма на 2026 год</w:t>
            </w:r>
          </w:p>
        </w:tc>
        <w:tc>
          <w:tcPr>
            <w:tcW w:w="1818" w:type="dxa"/>
          </w:tcPr>
          <w:p w14:paraId="38084816" w14:textId="4100F7E3" w:rsidR="00E22FBB" w:rsidRPr="00FA15D3" w:rsidRDefault="00E22FBB" w:rsidP="00902A94">
            <w:pPr>
              <w:tabs>
                <w:tab w:val="left" w:pos="2179"/>
              </w:tabs>
              <w:spacing w:line="240" w:lineRule="auto"/>
              <w:ind w:left="15" w:hanging="15"/>
              <w:rPr>
                <w:bCs/>
                <w:szCs w:val="28"/>
              </w:rPr>
            </w:pPr>
            <w:r w:rsidRPr="00FA15D3">
              <w:rPr>
                <w:bCs/>
                <w:szCs w:val="28"/>
              </w:rPr>
              <w:t>Сумма на 2027 год</w:t>
            </w:r>
          </w:p>
        </w:tc>
      </w:tr>
      <w:tr w:rsidR="00104DB3" w:rsidRPr="00FA15D3" w14:paraId="2D25A7E0" w14:textId="77777777" w:rsidTr="004D4E1A">
        <w:tc>
          <w:tcPr>
            <w:tcW w:w="2830" w:type="dxa"/>
          </w:tcPr>
          <w:p w14:paraId="4EE62B97" w14:textId="18A60762" w:rsidR="00104DB3" w:rsidRPr="00FA15D3" w:rsidRDefault="00104DB3" w:rsidP="00104DB3">
            <w:pPr>
              <w:tabs>
                <w:tab w:val="left" w:pos="2179"/>
              </w:tabs>
              <w:spacing w:line="240" w:lineRule="auto"/>
              <w:ind w:firstLine="0"/>
              <w:jc w:val="center"/>
              <w:rPr>
                <w:szCs w:val="28"/>
              </w:rPr>
            </w:pPr>
            <w:r w:rsidRPr="00FA15D3">
              <w:rPr>
                <w:szCs w:val="28"/>
              </w:rPr>
              <w:t>1</w:t>
            </w:r>
          </w:p>
        </w:tc>
        <w:tc>
          <w:tcPr>
            <w:tcW w:w="2848" w:type="dxa"/>
          </w:tcPr>
          <w:p w14:paraId="6F231246" w14:textId="3475FE43" w:rsidR="00104DB3" w:rsidRPr="00FA15D3" w:rsidRDefault="00104DB3" w:rsidP="00104DB3">
            <w:pPr>
              <w:tabs>
                <w:tab w:val="left" w:pos="2179"/>
              </w:tabs>
              <w:spacing w:line="240" w:lineRule="auto"/>
              <w:ind w:firstLine="0"/>
              <w:jc w:val="center"/>
              <w:rPr>
                <w:bCs/>
                <w:szCs w:val="28"/>
              </w:rPr>
            </w:pPr>
            <w:r w:rsidRPr="00FA15D3">
              <w:rPr>
                <w:bCs/>
                <w:szCs w:val="28"/>
              </w:rPr>
              <w:t>2</w:t>
            </w:r>
          </w:p>
        </w:tc>
        <w:tc>
          <w:tcPr>
            <w:tcW w:w="1997" w:type="dxa"/>
          </w:tcPr>
          <w:p w14:paraId="2F810024" w14:textId="2DA82B01" w:rsidR="00104DB3" w:rsidRPr="00FA15D3" w:rsidRDefault="00104DB3" w:rsidP="00104DB3">
            <w:pPr>
              <w:tabs>
                <w:tab w:val="left" w:pos="2179"/>
              </w:tabs>
              <w:spacing w:line="240" w:lineRule="auto"/>
              <w:ind w:firstLine="0"/>
              <w:jc w:val="center"/>
              <w:rPr>
                <w:bCs/>
                <w:szCs w:val="28"/>
              </w:rPr>
            </w:pPr>
            <w:r w:rsidRPr="00FA15D3">
              <w:rPr>
                <w:bCs/>
                <w:szCs w:val="28"/>
              </w:rPr>
              <w:t>3</w:t>
            </w:r>
          </w:p>
        </w:tc>
        <w:tc>
          <w:tcPr>
            <w:tcW w:w="1818" w:type="dxa"/>
          </w:tcPr>
          <w:p w14:paraId="02EF3089" w14:textId="278696F6" w:rsidR="00104DB3" w:rsidRPr="00FA15D3" w:rsidRDefault="00104DB3" w:rsidP="00104DB3">
            <w:pPr>
              <w:tabs>
                <w:tab w:val="left" w:pos="2179"/>
              </w:tabs>
              <w:spacing w:line="240" w:lineRule="auto"/>
              <w:ind w:left="15" w:hanging="15"/>
              <w:jc w:val="center"/>
              <w:rPr>
                <w:bCs/>
                <w:szCs w:val="28"/>
              </w:rPr>
            </w:pPr>
            <w:r w:rsidRPr="00FA15D3">
              <w:rPr>
                <w:bCs/>
                <w:szCs w:val="28"/>
              </w:rPr>
              <w:t>4</w:t>
            </w:r>
          </w:p>
        </w:tc>
      </w:tr>
      <w:tr w:rsidR="00E22FBB" w:rsidRPr="00FA15D3" w14:paraId="4937D642" w14:textId="30C2515B" w:rsidTr="004D4E1A">
        <w:tc>
          <w:tcPr>
            <w:tcW w:w="2830" w:type="dxa"/>
          </w:tcPr>
          <w:p w14:paraId="077C1F72" w14:textId="77777777" w:rsidR="00E22FBB" w:rsidRPr="00FA15D3" w:rsidRDefault="00E22FBB" w:rsidP="0057540F">
            <w:pPr>
              <w:tabs>
                <w:tab w:val="left" w:pos="2179"/>
              </w:tabs>
              <w:spacing w:line="240" w:lineRule="auto"/>
              <w:ind w:firstLine="0"/>
              <w:rPr>
                <w:szCs w:val="28"/>
              </w:rPr>
            </w:pPr>
          </w:p>
        </w:tc>
        <w:tc>
          <w:tcPr>
            <w:tcW w:w="2848" w:type="dxa"/>
          </w:tcPr>
          <w:p w14:paraId="3FCF1B66" w14:textId="77777777" w:rsidR="00E22FBB" w:rsidRPr="00FA15D3" w:rsidRDefault="00E22FBB" w:rsidP="0057540F">
            <w:pPr>
              <w:tabs>
                <w:tab w:val="left" w:pos="2179"/>
              </w:tabs>
              <w:spacing w:line="240" w:lineRule="auto"/>
              <w:ind w:firstLine="0"/>
              <w:rPr>
                <w:bCs/>
                <w:szCs w:val="28"/>
              </w:rPr>
            </w:pPr>
            <w:r w:rsidRPr="00FA15D3">
              <w:rPr>
                <w:bCs/>
                <w:szCs w:val="28"/>
              </w:rPr>
              <w:t>Всего:</w:t>
            </w:r>
          </w:p>
        </w:tc>
        <w:tc>
          <w:tcPr>
            <w:tcW w:w="1997" w:type="dxa"/>
          </w:tcPr>
          <w:p w14:paraId="075B00BC" w14:textId="52563221" w:rsidR="00E22FBB" w:rsidRPr="00FA15D3" w:rsidRDefault="001507A3" w:rsidP="0057540F">
            <w:pPr>
              <w:tabs>
                <w:tab w:val="left" w:pos="2179"/>
              </w:tabs>
              <w:spacing w:line="240" w:lineRule="auto"/>
              <w:ind w:firstLine="0"/>
              <w:rPr>
                <w:bCs/>
                <w:szCs w:val="28"/>
              </w:rPr>
            </w:pPr>
            <w:r w:rsidRPr="00FA15D3">
              <w:rPr>
                <w:bCs/>
                <w:szCs w:val="28"/>
              </w:rPr>
              <w:t>19432,5</w:t>
            </w:r>
          </w:p>
        </w:tc>
        <w:tc>
          <w:tcPr>
            <w:tcW w:w="1818" w:type="dxa"/>
          </w:tcPr>
          <w:p w14:paraId="29B7CFF9" w14:textId="6CDEA509" w:rsidR="00E22FBB" w:rsidRPr="00FA15D3" w:rsidRDefault="001507A3" w:rsidP="0057540F">
            <w:pPr>
              <w:tabs>
                <w:tab w:val="left" w:pos="2179"/>
              </w:tabs>
              <w:spacing w:line="240" w:lineRule="auto"/>
              <w:ind w:firstLine="0"/>
              <w:rPr>
                <w:bCs/>
                <w:szCs w:val="28"/>
              </w:rPr>
            </w:pPr>
            <w:r w:rsidRPr="00FA15D3">
              <w:rPr>
                <w:bCs/>
                <w:szCs w:val="28"/>
              </w:rPr>
              <w:t>19844,2</w:t>
            </w:r>
          </w:p>
        </w:tc>
      </w:tr>
      <w:tr w:rsidR="00E22FBB" w:rsidRPr="00FA15D3" w14:paraId="03F5913B" w14:textId="0BB25AFA" w:rsidTr="004D4E1A">
        <w:tc>
          <w:tcPr>
            <w:tcW w:w="2830" w:type="dxa"/>
          </w:tcPr>
          <w:p w14:paraId="7E237106" w14:textId="73116CE3" w:rsidR="00E22FBB" w:rsidRPr="00FA15D3" w:rsidRDefault="00FA15D3" w:rsidP="00FA15D3">
            <w:pPr>
              <w:tabs>
                <w:tab w:val="left" w:pos="2179"/>
              </w:tabs>
              <w:ind w:firstLine="0"/>
              <w:rPr>
                <w:szCs w:val="28"/>
              </w:rPr>
            </w:pPr>
            <w:r>
              <w:rPr>
                <w:szCs w:val="28"/>
              </w:rPr>
              <w:t>903</w:t>
            </w:r>
            <w:r w:rsidR="00E22FBB" w:rsidRPr="00FA15D3">
              <w:rPr>
                <w:szCs w:val="28"/>
              </w:rPr>
              <w:t>10010000049100321</w:t>
            </w:r>
          </w:p>
        </w:tc>
        <w:tc>
          <w:tcPr>
            <w:tcW w:w="2848" w:type="dxa"/>
          </w:tcPr>
          <w:p w14:paraId="30B3E539" w14:textId="77777777" w:rsidR="00E22FBB" w:rsidRPr="00FA15D3" w:rsidRDefault="00E22FBB" w:rsidP="0057540F">
            <w:pPr>
              <w:tabs>
                <w:tab w:val="left" w:pos="2179"/>
              </w:tabs>
              <w:spacing w:line="240" w:lineRule="auto"/>
              <w:ind w:firstLine="0"/>
              <w:rPr>
                <w:szCs w:val="28"/>
              </w:rPr>
            </w:pPr>
            <w:r w:rsidRPr="00FA15D3">
              <w:rPr>
                <w:szCs w:val="28"/>
              </w:rPr>
              <w:t>Доплата к пенсиям муниципальных служащих</w:t>
            </w:r>
          </w:p>
        </w:tc>
        <w:tc>
          <w:tcPr>
            <w:tcW w:w="1997" w:type="dxa"/>
          </w:tcPr>
          <w:p w14:paraId="006D80DF" w14:textId="77777777" w:rsidR="00E22FBB" w:rsidRPr="00FA15D3" w:rsidRDefault="00E22FBB" w:rsidP="0057540F">
            <w:pPr>
              <w:tabs>
                <w:tab w:val="left" w:pos="2179"/>
              </w:tabs>
              <w:ind w:firstLine="0"/>
              <w:rPr>
                <w:szCs w:val="28"/>
              </w:rPr>
            </w:pPr>
            <w:r w:rsidRPr="00FA15D3">
              <w:rPr>
                <w:szCs w:val="28"/>
              </w:rPr>
              <w:t>8163,0</w:t>
            </w:r>
          </w:p>
        </w:tc>
        <w:tc>
          <w:tcPr>
            <w:tcW w:w="1818" w:type="dxa"/>
          </w:tcPr>
          <w:p w14:paraId="5458E24A" w14:textId="33DBBE4E" w:rsidR="00E22FBB" w:rsidRPr="00FA15D3" w:rsidRDefault="001507A3" w:rsidP="0057540F">
            <w:pPr>
              <w:tabs>
                <w:tab w:val="left" w:pos="2179"/>
              </w:tabs>
              <w:ind w:firstLine="0"/>
              <w:rPr>
                <w:szCs w:val="28"/>
              </w:rPr>
            </w:pPr>
            <w:r w:rsidRPr="00FA15D3">
              <w:rPr>
                <w:szCs w:val="28"/>
              </w:rPr>
              <w:t>8163,0</w:t>
            </w:r>
          </w:p>
        </w:tc>
      </w:tr>
      <w:tr w:rsidR="00E22FBB" w:rsidRPr="00FA15D3" w14:paraId="77DF12FE" w14:textId="70EE16EF" w:rsidTr="004D4E1A">
        <w:tc>
          <w:tcPr>
            <w:tcW w:w="2830" w:type="dxa"/>
          </w:tcPr>
          <w:p w14:paraId="7ED129F8" w14:textId="523C63AE" w:rsidR="00E22FBB" w:rsidRPr="00FA15D3" w:rsidRDefault="00E22FBB" w:rsidP="00FA15D3">
            <w:pPr>
              <w:tabs>
                <w:tab w:val="left" w:pos="2179"/>
              </w:tabs>
              <w:ind w:firstLine="0"/>
              <w:rPr>
                <w:szCs w:val="28"/>
              </w:rPr>
            </w:pPr>
            <w:r w:rsidRPr="00FA15D3">
              <w:rPr>
                <w:szCs w:val="28"/>
              </w:rPr>
              <w:t>9260040000071230313</w:t>
            </w:r>
          </w:p>
        </w:tc>
        <w:tc>
          <w:tcPr>
            <w:tcW w:w="2848" w:type="dxa"/>
          </w:tcPr>
          <w:p w14:paraId="39441ADE" w14:textId="77777777" w:rsidR="00E22FBB" w:rsidRPr="00FA15D3" w:rsidRDefault="00E22FBB" w:rsidP="0057540F">
            <w:pPr>
              <w:tabs>
                <w:tab w:val="left" w:pos="2179"/>
              </w:tabs>
              <w:spacing w:line="240" w:lineRule="auto"/>
              <w:ind w:firstLine="0"/>
              <w:rPr>
                <w:szCs w:val="28"/>
              </w:rPr>
            </w:pPr>
            <w:r w:rsidRPr="00FA15D3">
              <w:rPr>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997" w:type="dxa"/>
          </w:tcPr>
          <w:p w14:paraId="04C79656" w14:textId="14A43DED" w:rsidR="00E22FBB" w:rsidRPr="00FA15D3" w:rsidRDefault="001507A3" w:rsidP="0057540F">
            <w:pPr>
              <w:tabs>
                <w:tab w:val="left" w:pos="2179"/>
              </w:tabs>
              <w:ind w:firstLine="0"/>
              <w:rPr>
                <w:szCs w:val="28"/>
              </w:rPr>
            </w:pPr>
            <w:r w:rsidRPr="00FA15D3">
              <w:rPr>
                <w:szCs w:val="28"/>
              </w:rPr>
              <w:t>227,0</w:t>
            </w:r>
          </w:p>
        </w:tc>
        <w:tc>
          <w:tcPr>
            <w:tcW w:w="1818" w:type="dxa"/>
          </w:tcPr>
          <w:p w14:paraId="78F2B7CC" w14:textId="684D7111" w:rsidR="00E22FBB" w:rsidRPr="00FA15D3" w:rsidRDefault="001507A3" w:rsidP="0057540F">
            <w:pPr>
              <w:tabs>
                <w:tab w:val="left" w:pos="2179"/>
              </w:tabs>
              <w:ind w:firstLine="0"/>
              <w:rPr>
                <w:szCs w:val="28"/>
              </w:rPr>
            </w:pPr>
            <w:r w:rsidRPr="00FA15D3">
              <w:rPr>
                <w:szCs w:val="28"/>
              </w:rPr>
              <w:t>233,1</w:t>
            </w:r>
          </w:p>
        </w:tc>
      </w:tr>
      <w:tr w:rsidR="00E22FBB" w:rsidRPr="00FA15D3" w14:paraId="794590B3" w14:textId="1281F962" w:rsidTr="004D4E1A">
        <w:tc>
          <w:tcPr>
            <w:tcW w:w="2830" w:type="dxa"/>
          </w:tcPr>
          <w:p w14:paraId="43E88B7D" w14:textId="4C12D4AC" w:rsidR="00E22FBB" w:rsidRPr="00FA15D3" w:rsidRDefault="00E22FBB" w:rsidP="00FA15D3">
            <w:pPr>
              <w:tabs>
                <w:tab w:val="left" w:pos="2179"/>
              </w:tabs>
              <w:ind w:firstLine="0"/>
              <w:rPr>
                <w:szCs w:val="28"/>
              </w:rPr>
            </w:pPr>
            <w:r w:rsidRPr="00FA15D3">
              <w:rPr>
                <w:szCs w:val="28"/>
              </w:rPr>
              <w:t>92610010000072404313</w:t>
            </w:r>
          </w:p>
        </w:tc>
        <w:tc>
          <w:tcPr>
            <w:tcW w:w="2848" w:type="dxa"/>
          </w:tcPr>
          <w:p w14:paraId="4B3C25EF" w14:textId="77777777" w:rsidR="00E22FBB" w:rsidRPr="00FA15D3" w:rsidRDefault="00E22FBB" w:rsidP="0057540F">
            <w:pPr>
              <w:tabs>
                <w:tab w:val="left" w:pos="2179"/>
              </w:tabs>
              <w:spacing w:line="240" w:lineRule="auto"/>
              <w:ind w:firstLine="0"/>
              <w:rPr>
                <w:szCs w:val="28"/>
              </w:rPr>
            </w:pPr>
            <w:r w:rsidRPr="00FA15D3">
              <w:rPr>
                <w:szCs w:val="28"/>
              </w:rPr>
              <w:t>Содержание ребенка в семье опекуна и приемной семье, а также оплата труда приемного родителя</w:t>
            </w:r>
          </w:p>
          <w:p w14:paraId="5D880E66" w14:textId="77777777" w:rsidR="00E22FBB" w:rsidRPr="00FA15D3" w:rsidRDefault="00E22FBB" w:rsidP="0057540F">
            <w:pPr>
              <w:tabs>
                <w:tab w:val="left" w:pos="2179"/>
              </w:tabs>
              <w:spacing w:line="240" w:lineRule="auto"/>
              <w:ind w:firstLine="0"/>
              <w:rPr>
                <w:szCs w:val="28"/>
              </w:rPr>
            </w:pPr>
            <w:r w:rsidRPr="00FA15D3">
              <w:rPr>
                <w:szCs w:val="28"/>
              </w:rPr>
              <w:t>Субвенция на назначение и выплату вознаграждения опекунам (попечителям)</w:t>
            </w:r>
          </w:p>
        </w:tc>
        <w:tc>
          <w:tcPr>
            <w:tcW w:w="1997" w:type="dxa"/>
          </w:tcPr>
          <w:p w14:paraId="479D5152" w14:textId="19D8E88F" w:rsidR="00E22FBB" w:rsidRPr="00FA15D3" w:rsidRDefault="001507A3" w:rsidP="0057540F">
            <w:pPr>
              <w:tabs>
                <w:tab w:val="left" w:pos="2179"/>
              </w:tabs>
              <w:ind w:firstLine="0"/>
              <w:rPr>
                <w:szCs w:val="28"/>
              </w:rPr>
            </w:pPr>
            <w:r w:rsidRPr="00FA15D3">
              <w:rPr>
                <w:szCs w:val="28"/>
              </w:rPr>
              <w:t>1</w:t>
            </w:r>
            <w:r w:rsidR="00E22FBB" w:rsidRPr="00FA15D3">
              <w:rPr>
                <w:szCs w:val="28"/>
              </w:rPr>
              <w:t>00,0</w:t>
            </w:r>
          </w:p>
        </w:tc>
        <w:tc>
          <w:tcPr>
            <w:tcW w:w="1818" w:type="dxa"/>
          </w:tcPr>
          <w:p w14:paraId="1F48EA36" w14:textId="0B840F12" w:rsidR="00E22FBB" w:rsidRPr="00FA15D3" w:rsidRDefault="001507A3" w:rsidP="0057540F">
            <w:pPr>
              <w:tabs>
                <w:tab w:val="left" w:pos="2179"/>
              </w:tabs>
              <w:ind w:firstLine="0"/>
              <w:rPr>
                <w:szCs w:val="28"/>
              </w:rPr>
            </w:pPr>
            <w:r w:rsidRPr="00FA15D3">
              <w:rPr>
                <w:szCs w:val="28"/>
              </w:rPr>
              <w:t>100,0</w:t>
            </w:r>
          </w:p>
        </w:tc>
      </w:tr>
      <w:tr w:rsidR="00E22FBB" w:rsidRPr="00FA15D3" w14:paraId="10DA4A46" w14:textId="4B4DE9A4" w:rsidTr="004D4E1A">
        <w:tc>
          <w:tcPr>
            <w:tcW w:w="2830" w:type="dxa"/>
          </w:tcPr>
          <w:p w14:paraId="7CCD2207" w14:textId="28DFA6F9" w:rsidR="00E22FBB" w:rsidRPr="00FA15D3" w:rsidRDefault="00E22FBB" w:rsidP="00FA15D3">
            <w:pPr>
              <w:tabs>
                <w:tab w:val="left" w:pos="2179"/>
              </w:tabs>
              <w:ind w:firstLine="0"/>
              <w:rPr>
                <w:szCs w:val="28"/>
              </w:rPr>
            </w:pPr>
            <w:r w:rsidRPr="00FA15D3">
              <w:rPr>
                <w:szCs w:val="28"/>
              </w:rPr>
              <w:t>92610010000072411313</w:t>
            </w:r>
          </w:p>
        </w:tc>
        <w:tc>
          <w:tcPr>
            <w:tcW w:w="2848" w:type="dxa"/>
          </w:tcPr>
          <w:p w14:paraId="649F623F" w14:textId="77777777" w:rsidR="00E22FBB" w:rsidRPr="00FA15D3" w:rsidRDefault="00E22FBB" w:rsidP="0057540F">
            <w:pPr>
              <w:tabs>
                <w:tab w:val="left" w:pos="2179"/>
              </w:tabs>
              <w:spacing w:line="240" w:lineRule="auto"/>
              <w:ind w:firstLine="0"/>
              <w:rPr>
                <w:szCs w:val="28"/>
              </w:rPr>
            </w:pPr>
            <w:r w:rsidRPr="00FA15D3">
              <w:rPr>
                <w:szCs w:val="28"/>
              </w:rPr>
              <w:t xml:space="preserve">Содержание ребенка в </w:t>
            </w:r>
            <w:r w:rsidRPr="00FA15D3">
              <w:rPr>
                <w:szCs w:val="28"/>
              </w:rPr>
              <w:lastRenderedPageBreak/>
              <w:t>приемной семье</w:t>
            </w:r>
          </w:p>
        </w:tc>
        <w:tc>
          <w:tcPr>
            <w:tcW w:w="1997" w:type="dxa"/>
          </w:tcPr>
          <w:p w14:paraId="518906E4" w14:textId="3A75B173" w:rsidR="00E22FBB" w:rsidRPr="00FA15D3" w:rsidRDefault="001507A3" w:rsidP="0057540F">
            <w:pPr>
              <w:tabs>
                <w:tab w:val="left" w:pos="2179"/>
              </w:tabs>
              <w:ind w:firstLine="0"/>
              <w:rPr>
                <w:szCs w:val="28"/>
              </w:rPr>
            </w:pPr>
            <w:r w:rsidRPr="00FA15D3">
              <w:rPr>
                <w:szCs w:val="28"/>
              </w:rPr>
              <w:lastRenderedPageBreak/>
              <w:t>2889,8</w:t>
            </w:r>
          </w:p>
        </w:tc>
        <w:tc>
          <w:tcPr>
            <w:tcW w:w="1818" w:type="dxa"/>
          </w:tcPr>
          <w:p w14:paraId="0709121F" w14:textId="5021604C" w:rsidR="00E22FBB" w:rsidRPr="00FA15D3" w:rsidRDefault="001507A3" w:rsidP="0057540F">
            <w:pPr>
              <w:tabs>
                <w:tab w:val="left" w:pos="2179"/>
              </w:tabs>
              <w:ind w:firstLine="0"/>
              <w:rPr>
                <w:szCs w:val="28"/>
              </w:rPr>
            </w:pPr>
            <w:r w:rsidRPr="00FA15D3">
              <w:rPr>
                <w:szCs w:val="28"/>
              </w:rPr>
              <w:t>3036,1</w:t>
            </w:r>
          </w:p>
        </w:tc>
      </w:tr>
      <w:tr w:rsidR="00E22FBB" w:rsidRPr="00FA15D3" w14:paraId="07A37A9E" w14:textId="0208E510" w:rsidTr="004D4E1A">
        <w:tc>
          <w:tcPr>
            <w:tcW w:w="2830" w:type="dxa"/>
          </w:tcPr>
          <w:p w14:paraId="2160130F" w14:textId="5D86ED63" w:rsidR="00E22FBB" w:rsidRPr="00FA15D3" w:rsidRDefault="00E22FBB" w:rsidP="00FA15D3">
            <w:pPr>
              <w:tabs>
                <w:tab w:val="left" w:pos="2179"/>
              </w:tabs>
              <w:ind w:firstLine="0"/>
              <w:rPr>
                <w:szCs w:val="28"/>
              </w:rPr>
            </w:pPr>
            <w:r w:rsidRPr="00FA15D3">
              <w:rPr>
                <w:szCs w:val="28"/>
              </w:rPr>
              <w:lastRenderedPageBreak/>
              <w:t>926100100000724</w:t>
            </w:r>
            <w:r w:rsidRPr="00FA15D3">
              <w:rPr>
                <w:szCs w:val="28"/>
                <w:lang w:val="en-US"/>
              </w:rPr>
              <w:t>2</w:t>
            </w:r>
            <w:r w:rsidRPr="00FA15D3">
              <w:rPr>
                <w:szCs w:val="28"/>
              </w:rPr>
              <w:t>13</w:t>
            </w:r>
            <w:r w:rsidRPr="00FA15D3">
              <w:rPr>
                <w:szCs w:val="28"/>
                <w:lang w:val="en-US"/>
              </w:rPr>
              <w:t>2</w:t>
            </w:r>
            <w:r w:rsidRPr="00FA15D3">
              <w:rPr>
                <w:szCs w:val="28"/>
              </w:rPr>
              <w:t>3</w:t>
            </w:r>
          </w:p>
        </w:tc>
        <w:tc>
          <w:tcPr>
            <w:tcW w:w="2848" w:type="dxa"/>
          </w:tcPr>
          <w:p w14:paraId="7DC7DFB1" w14:textId="77777777" w:rsidR="00E22FBB" w:rsidRPr="00FA15D3" w:rsidRDefault="00E22FBB" w:rsidP="0057540F">
            <w:pPr>
              <w:tabs>
                <w:tab w:val="left" w:pos="2179"/>
              </w:tabs>
              <w:spacing w:line="240" w:lineRule="auto"/>
              <w:ind w:firstLine="0"/>
              <w:rPr>
                <w:szCs w:val="28"/>
              </w:rPr>
            </w:pPr>
            <w:r w:rsidRPr="00FA15D3">
              <w:rPr>
                <w:szCs w:val="28"/>
              </w:rPr>
              <w:t>Оплата труда приемного родителя</w:t>
            </w:r>
          </w:p>
        </w:tc>
        <w:tc>
          <w:tcPr>
            <w:tcW w:w="1997" w:type="dxa"/>
          </w:tcPr>
          <w:p w14:paraId="77DD80CF" w14:textId="77777777" w:rsidR="00E22FBB" w:rsidRPr="00FA15D3" w:rsidRDefault="00E22FBB" w:rsidP="0057540F">
            <w:pPr>
              <w:tabs>
                <w:tab w:val="left" w:pos="2179"/>
              </w:tabs>
              <w:ind w:firstLine="0"/>
              <w:rPr>
                <w:szCs w:val="28"/>
                <w:lang w:val="en-US"/>
              </w:rPr>
            </w:pPr>
            <w:r w:rsidRPr="00FA15D3">
              <w:rPr>
                <w:szCs w:val="28"/>
                <w:lang w:val="en-US"/>
              </w:rPr>
              <w:t>1800</w:t>
            </w:r>
            <w:r w:rsidRPr="00FA15D3">
              <w:rPr>
                <w:szCs w:val="28"/>
              </w:rPr>
              <w:t>,</w:t>
            </w:r>
            <w:r w:rsidRPr="00FA15D3">
              <w:rPr>
                <w:szCs w:val="28"/>
                <w:lang w:val="en-US"/>
              </w:rPr>
              <w:t>0</w:t>
            </w:r>
          </w:p>
        </w:tc>
        <w:tc>
          <w:tcPr>
            <w:tcW w:w="1818" w:type="dxa"/>
          </w:tcPr>
          <w:p w14:paraId="2A485A53" w14:textId="5E022C62" w:rsidR="00E22FBB" w:rsidRPr="00FA15D3" w:rsidRDefault="001507A3" w:rsidP="0057540F">
            <w:pPr>
              <w:tabs>
                <w:tab w:val="left" w:pos="2179"/>
              </w:tabs>
              <w:ind w:firstLine="0"/>
              <w:rPr>
                <w:szCs w:val="28"/>
              </w:rPr>
            </w:pPr>
            <w:r w:rsidRPr="00FA15D3">
              <w:rPr>
                <w:szCs w:val="28"/>
              </w:rPr>
              <w:t>1800,0</w:t>
            </w:r>
          </w:p>
        </w:tc>
      </w:tr>
      <w:tr w:rsidR="00E22FBB" w:rsidRPr="00FA15D3" w14:paraId="78B3D3DA" w14:textId="34BDEEE2" w:rsidTr="004D4E1A">
        <w:tc>
          <w:tcPr>
            <w:tcW w:w="2830" w:type="dxa"/>
          </w:tcPr>
          <w:p w14:paraId="25A3A4CA" w14:textId="41C25F30" w:rsidR="00E22FBB" w:rsidRPr="00FA15D3" w:rsidRDefault="00E22FBB" w:rsidP="00FA15D3">
            <w:pPr>
              <w:tabs>
                <w:tab w:val="left" w:pos="2179"/>
              </w:tabs>
              <w:ind w:firstLine="0"/>
              <w:rPr>
                <w:szCs w:val="28"/>
              </w:rPr>
            </w:pPr>
            <w:r w:rsidRPr="00FA15D3">
              <w:rPr>
                <w:szCs w:val="28"/>
              </w:rPr>
              <w:t>92610010000072431313</w:t>
            </w:r>
          </w:p>
        </w:tc>
        <w:tc>
          <w:tcPr>
            <w:tcW w:w="2848" w:type="dxa"/>
          </w:tcPr>
          <w:p w14:paraId="11F5A55D" w14:textId="77777777" w:rsidR="00E22FBB" w:rsidRPr="00FA15D3" w:rsidRDefault="00E22FBB" w:rsidP="0057540F">
            <w:pPr>
              <w:tabs>
                <w:tab w:val="left" w:pos="2179"/>
              </w:tabs>
              <w:spacing w:line="240" w:lineRule="auto"/>
              <w:ind w:firstLine="0"/>
              <w:rPr>
                <w:szCs w:val="28"/>
              </w:rPr>
            </w:pPr>
            <w:r w:rsidRPr="00FA15D3">
              <w:rPr>
                <w:szCs w:val="28"/>
              </w:rPr>
              <w:t>Содержание ребенка в семье опекуна</w:t>
            </w:r>
          </w:p>
        </w:tc>
        <w:tc>
          <w:tcPr>
            <w:tcW w:w="1997" w:type="dxa"/>
          </w:tcPr>
          <w:p w14:paraId="17D59B4F" w14:textId="25C61B98" w:rsidR="00E22FBB" w:rsidRPr="00FA15D3" w:rsidRDefault="001507A3" w:rsidP="0057540F">
            <w:pPr>
              <w:tabs>
                <w:tab w:val="left" w:pos="2179"/>
              </w:tabs>
              <w:ind w:firstLine="0"/>
              <w:rPr>
                <w:szCs w:val="28"/>
              </w:rPr>
            </w:pPr>
            <w:r w:rsidRPr="00FA15D3">
              <w:rPr>
                <w:szCs w:val="28"/>
              </w:rPr>
              <w:t>6252,7</w:t>
            </w:r>
          </w:p>
        </w:tc>
        <w:tc>
          <w:tcPr>
            <w:tcW w:w="1818" w:type="dxa"/>
          </w:tcPr>
          <w:p w14:paraId="75821E94" w14:textId="549E9462" w:rsidR="00E22FBB" w:rsidRPr="00FA15D3" w:rsidRDefault="001507A3" w:rsidP="0057540F">
            <w:pPr>
              <w:tabs>
                <w:tab w:val="left" w:pos="2179"/>
              </w:tabs>
              <w:ind w:firstLine="0"/>
              <w:rPr>
                <w:szCs w:val="28"/>
              </w:rPr>
            </w:pPr>
            <w:r w:rsidRPr="00FA15D3">
              <w:rPr>
                <w:szCs w:val="28"/>
              </w:rPr>
              <w:t>6512,0</w:t>
            </w:r>
          </w:p>
        </w:tc>
      </w:tr>
    </w:tbl>
    <w:p w14:paraId="303D0ABD" w14:textId="331C2B44" w:rsidR="00E22FBB" w:rsidRDefault="00E22FBB" w:rsidP="000268FF">
      <w:pPr>
        <w:tabs>
          <w:tab w:val="left" w:pos="2179"/>
        </w:tabs>
        <w:rPr>
          <w:sz w:val="24"/>
          <w:szCs w:val="24"/>
        </w:rPr>
      </w:pPr>
    </w:p>
    <w:p w14:paraId="5AB49709" w14:textId="5D130B1C" w:rsidR="00952FB8" w:rsidRDefault="00952FB8" w:rsidP="000268FF">
      <w:pPr>
        <w:tabs>
          <w:tab w:val="left" w:pos="2179"/>
        </w:tabs>
        <w:rPr>
          <w:sz w:val="24"/>
          <w:szCs w:val="24"/>
        </w:rPr>
      </w:pPr>
    </w:p>
    <w:p w14:paraId="3E9E1F04" w14:textId="5318C13B" w:rsidR="00952FB8" w:rsidRDefault="00952FB8" w:rsidP="000268FF">
      <w:pPr>
        <w:tabs>
          <w:tab w:val="left" w:pos="2179"/>
        </w:tabs>
        <w:rPr>
          <w:sz w:val="24"/>
          <w:szCs w:val="24"/>
        </w:rPr>
      </w:pPr>
    </w:p>
    <w:p w14:paraId="77B9DA09" w14:textId="2FEE70CC" w:rsidR="00952FB8" w:rsidRDefault="00952FB8" w:rsidP="000268FF">
      <w:pPr>
        <w:tabs>
          <w:tab w:val="left" w:pos="2179"/>
        </w:tabs>
        <w:rPr>
          <w:sz w:val="24"/>
          <w:szCs w:val="24"/>
        </w:rPr>
      </w:pPr>
    </w:p>
    <w:p w14:paraId="696A20BE" w14:textId="277702AD" w:rsidR="00952FB8" w:rsidRDefault="00952FB8" w:rsidP="000268FF">
      <w:pPr>
        <w:tabs>
          <w:tab w:val="left" w:pos="2179"/>
        </w:tabs>
        <w:rPr>
          <w:sz w:val="24"/>
          <w:szCs w:val="24"/>
        </w:rPr>
      </w:pPr>
    </w:p>
    <w:p w14:paraId="1BAE5EAC" w14:textId="0B72AC54" w:rsidR="00952FB8" w:rsidRDefault="00952FB8" w:rsidP="000268FF">
      <w:pPr>
        <w:tabs>
          <w:tab w:val="left" w:pos="2179"/>
        </w:tabs>
        <w:rPr>
          <w:sz w:val="24"/>
          <w:szCs w:val="24"/>
        </w:rPr>
      </w:pPr>
    </w:p>
    <w:p w14:paraId="4949BCB3" w14:textId="2CD902FC" w:rsidR="00952FB8" w:rsidRDefault="00952FB8" w:rsidP="000268FF">
      <w:pPr>
        <w:tabs>
          <w:tab w:val="left" w:pos="2179"/>
        </w:tabs>
        <w:rPr>
          <w:sz w:val="24"/>
          <w:szCs w:val="24"/>
        </w:rPr>
      </w:pPr>
    </w:p>
    <w:p w14:paraId="1C543CDD" w14:textId="66AFB06A" w:rsidR="00952FB8" w:rsidRDefault="00952FB8" w:rsidP="000268FF">
      <w:pPr>
        <w:tabs>
          <w:tab w:val="left" w:pos="2179"/>
        </w:tabs>
        <w:rPr>
          <w:sz w:val="24"/>
          <w:szCs w:val="24"/>
        </w:rPr>
      </w:pPr>
    </w:p>
    <w:p w14:paraId="7D0FD34E" w14:textId="632A60C1" w:rsidR="00952FB8" w:rsidRDefault="00952FB8" w:rsidP="000268FF">
      <w:pPr>
        <w:tabs>
          <w:tab w:val="left" w:pos="2179"/>
        </w:tabs>
        <w:rPr>
          <w:sz w:val="24"/>
          <w:szCs w:val="24"/>
        </w:rPr>
      </w:pPr>
    </w:p>
    <w:p w14:paraId="6BCEAB0C" w14:textId="7284CA84" w:rsidR="00952FB8" w:rsidRDefault="00952FB8" w:rsidP="000268FF">
      <w:pPr>
        <w:tabs>
          <w:tab w:val="left" w:pos="2179"/>
        </w:tabs>
        <w:rPr>
          <w:sz w:val="24"/>
          <w:szCs w:val="24"/>
        </w:rPr>
      </w:pPr>
    </w:p>
    <w:p w14:paraId="6B5A1E2A" w14:textId="7B4426F8" w:rsidR="00952FB8" w:rsidRDefault="00952FB8" w:rsidP="000268FF">
      <w:pPr>
        <w:tabs>
          <w:tab w:val="left" w:pos="2179"/>
        </w:tabs>
        <w:rPr>
          <w:sz w:val="24"/>
          <w:szCs w:val="24"/>
        </w:rPr>
      </w:pPr>
    </w:p>
    <w:p w14:paraId="0097DFB9" w14:textId="5D6E77C6" w:rsidR="00952FB8" w:rsidRDefault="00952FB8" w:rsidP="000268FF">
      <w:pPr>
        <w:tabs>
          <w:tab w:val="left" w:pos="2179"/>
        </w:tabs>
        <w:rPr>
          <w:sz w:val="24"/>
          <w:szCs w:val="24"/>
        </w:rPr>
      </w:pPr>
    </w:p>
    <w:p w14:paraId="71F5D047" w14:textId="7E4427EE" w:rsidR="00952FB8" w:rsidRDefault="00952FB8" w:rsidP="000268FF">
      <w:pPr>
        <w:tabs>
          <w:tab w:val="left" w:pos="2179"/>
        </w:tabs>
        <w:rPr>
          <w:sz w:val="24"/>
          <w:szCs w:val="24"/>
        </w:rPr>
      </w:pPr>
    </w:p>
    <w:p w14:paraId="17BCC448" w14:textId="3FC2CA82" w:rsidR="00952FB8" w:rsidRDefault="00952FB8" w:rsidP="000268FF">
      <w:pPr>
        <w:tabs>
          <w:tab w:val="left" w:pos="2179"/>
        </w:tabs>
        <w:rPr>
          <w:sz w:val="24"/>
          <w:szCs w:val="24"/>
        </w:rPr>
      </w:pPr>
    </w:p>
    <w:p w14:paraId="2EDFBA97" w14:textId="5805F2C5" w:rsidR="00952FB8" w:rsidRDefault="00952FB8" w:rsidP="000268FF">
      <w:pPr>
        <w:tabs>
          <w:tab w:val="left" w:pos="2179"/>
        </w:tabs>
        <w:rPr>
          <w:sz w:val="24"/>
          <w:szCs w:val="24"/>
        </w:rPr>
      </w:pPr>
    </w:p>
    <w:p w14:paraId="773F4714" w14:textId="5196D076" w:rsidR="00952FB8" w:rsidRDefault="00952FB8" w:rsidP="000268FF">
      <w:pPr>
        <w:tabs>
          <w:tab w:val="left" w:pos="2179"/>
        </w:tabs>
        <w:rPr>
          <w:sz w:val="24"/>
          <w:szCs w:val="24"/>
        </w:rPr>
      </w:pPr>
    </w:p>
    <w:p w14:paraId="21C824FF" w14:textId="16401438" w:rsidR="00952FB8" w:rsidRDefault="00952FB8" w:rsidP="000268FF">
      <w:pPr>
        <w:tabs>
          <w:tab w:val="left" w:pos="2179"/>
        </w:tabs>
        <w:rPr>
          <w:sz w:val="24"/>
          <w:szCs w:val="24"/>
        </w:rPr>
      </w:pPr>
    </w:p>
    <w:p w14:paraId="33546A0F" w14:textId="48758064" w:rsidR="00952FB8" w:rsidRDefault="00952FB8" w:rsidP="000268FF">
      <w:pPr>
        <w:tabs>
          <w:tab w:val="left" w:pos="2179"/>
        </w:tabs>
        <w:rPr>
          <w:sz w:val="24"/>
          <w:szCs w:val="24"/>
        </w:rPr>
      </w:pPr>
    </w:p>
    <w:p w14:paraId="5ECB45FB" w14:textId="37489D3A" w:rsidR="00952FB8" w:rsidRDefault="00952FB8" w:rsidP="000268FF">
      <w:pPr>
        <w:tabs>
          <w:tab w:val="left" w:pos="2179"/>
        </w:tabs>
        <w:rPr>
          <w:sz w:val="24"/>
          <w:szCs w:val="24"/>
        </w:rPr>
      </w:pPr>
    </w:p>
    <w:p w14:paraId="77C49B40" w14:textId="4C84D6A4" w:rsidR="00952FB8" w:rsidRDefault="00952FB8" w:rsidP="000268FF">
      <w:pPr>
        <w:tabs>
          <w:tab w:val="left" w:pos="2179"/>
        </w:tabs>
        <w:rPr>
          <w:sz w:val="24"/>
          <w:szCs w:val="24"/>
        </w:rPr>
      </w:pPr>
    </w:p>
    <w:p w14:paraId="1F2B3D1A" w14:textId="58D3DB05" w:rsidR="00952FB8" w:rsidRDefault="00952FB8" w:rsidP="000268FF">
      <w:pPr>
        <w:tabs>
          <w:tab w:val="left" w:pos="2179"/>
        </w:tabs>
        <w:rPr>
          <w:sz w:val="24"/>
          <w:szCs w:val="24"/>
        </w:rPr>
      </w:pPr>
    </w:p>
    <w:p w14:paraId="52864115" w14:textId="037B9C8C" w:rsidR="00952FB8" w:rsidRDefault="00952FB8" w:rsidP="000268FF">
      <w:pPr>
        <w:tabs>
          <w:tab w:val="left" w:pos="2179"/>
        </w:tabs>
        <w:rPr>
          <w:sz w:val="24"/>
          <w:szCs w:val="24"/>
        </w:rPr>
      </w:pPr>
    </w:p>
    <w:p w14:paraId="38315923" w14:textId="583568FB" w:rsidR="00952FB8" w:rsidRDefault="00952FB8" w:rsidP="000268FF">
      <w:pPr>
        <w:tabs>
          <w:tab w:val="left" w:pos="2179"/>
        </w:tabs>
        <w:rPr>
          <w:sz w:val="24"/>
          <w:szCs w:val="24"/>
        </w:rPr>
      </w:pPr>
    </w:p>
    <w:p w14:paraId="22BAEADA" w14:textId="77D07DAA" w:rsidR="00952FB8" w:rsidRDefault="00952FB8" w:rsidP="00F701AE">
      <w:pPr>
        <w:tabs>
          <w:tab w:val="left" w:pos="2179"/>
        </w:tabs>
        <w:ind w:firstLine="0"/>
        <w:rPr>
          <w:sz w:val="24"/>
          <w:szCs w:val="24"/>
        </w:rPr>
      </w:pPr>
    </w:p>
    <w:p w14:paraId="1471E61C" w14:textId="709583AE" w:rsidR="00952FB8" w:rsidRDefault="00952FB8" w:rsidP="000268FF">
      <w:pPr>
        <w:tabs>
          <w:tab w:val="left" w:pos="2179"/>
        </w:tabs>
        <w:rPr>
          <w:sz w:val="24"/>
          <w:szCs w:val="24"/>
        </w:rPr>
      </w:pPr>
      <w:bookmarkStart w:id="22" w:name="_Hlk183509982"/>
    </w:p>
    <w:p w14:paraId="5F3E1C48" w14:textId="630F1C29" w:rsidR="00952FB8" w:rsidRPr="00952FB8" w:rsidRDefault="00952FB8" w:rsidP="00952FB8">
      <w:pPr>
        <w:tabs>
          <w:tab w:val="left" w:pos="2179"/>
        </w:tabs>
        <w:spacing w:line="240" w:lineRule="auto"/>
        <w:jc w:val="right"/>
        <w:rPr>
          <w:szCs w:val="28"/>
        </w:rPr>
      </w:pPr>
      <w:r w:rsidRPr="00952FB8">
        <w:rPr>
          <w:szCs w:val="28"/>
        </w:rPr>
        <w:t>Приложение № 1</w:t>
      </w:r>
      <w:r>
        <w:rPr>
          <w:szCs w:val="28"/>
        </w:rPr>
        <w:t>3</w:t>
      </w:r>
    </w:p>
    <w:p w14:paraId="6CCFF0BD" w14:textId="77777777" w:rsidR="00952FB8" w:rsidRPr="00952FB8" w:rsidRDefault="00952FB8" w:rsidP="00952FB8">
      <w:pPr>
        <w:tabs>
          <w:tab w:val="left" w:pos="2179"/>
        </w:tabs>
        <w:spacing w:line="240" w:lineRule="auto"/>
        <w:jc w:val="right"/>
        <w:rPr>
          <w:szCs w:val="28"/>
        </w:rPr>
      </w:pPr>
      <w:r w:rsidRPr="00952FB8">
        <w:rPr>
          <w:szCs w:val="28"/>
        </w:rPr>
        <w:t xml:space="preserve">к Решению Совета Приаргунского </w:t>
      </w:r>
    </w:p>
    <w:p w14:paraId="005362CC" w14:textId="77777777" w:rsidR="00952FB8" w:rsidRPr="00952FB8" w:rsidRDefault="00952FB8" w:rsidP="00952FB8">
      <w:pPr>
        <w:tabs>
          <w:tab w:val="left" w:pos="2179"/>
        </w:tabs>
        <w:spacing w:line="240" w:lineRule="auto"/>
        <w:jc w:val="right"/>
        <w:rPr>
          <w:szCs w:val="28"/>
        </w:rPr>
      </w:pPr>
      <w:r w:rsidRPr="00952FB8">
        <w:rPr>
          <w:szCs w:val="28"/>
        </w:rPr>
        <w:t>муниципального округа</w:t>
      </w:r>
    </w:p>
    <w:p w14:paraId="1A01E163" w14:textId="77777777" w:rsidR="00952FB8" w:rsidRPr="00952FB8" w:rsidRDefault="00952FB8" w:rsidP="00952FB8">
      <w:pPr>
        <w:tabs>
          <w:tab w:val="left" w:pos="2179"/>
        </w:tabs>
        <w:spacing w:line="240" w:lineRule="auto"/>
        <w:jc w:val="right"/>
        <w:rPr>
          <w:szCs w:val="28"/>
        </w:rPr>
      </w:pPr>
      <w:r w:rsidRPr="00952FB8">
        <w:rPr>
          <w:szCs w:val="28"/>
        </w:rPr>
        <w:t>Забайкальского края</w:t>
      </w:r>
    </w:p>
    <w:p w14:paraId="2B49656F" w14:textId="77777777" w:rsidR="00FA15D3" w:rsidRDefault="00FA15D3" w:rsidP="00FA15D3">
      <w:pPr>
        <w:spacing w:line="240" w:lineRule="auto"/>
        <w:jc w:val="right"/>
        <w:rPr>
          <w:szCs w:val="28"/>
        </w:rPr>
      </w:pPr>
      <w:r>
        <w:rPr>
          <w:szCs w:val="28"/>
        </w:rPr>
        <w:t>о</w:t>
      </w:r>
      <w:r w:rsidRPr="00E8435D">
        <w:rPr>
          <w:szCs w:val="28"/>
        </w:rPr>
        <w:t>т</w:t>
      </w:r>
      <w:r>
        <w:rPr>
          <w:szCs w:val="28"/>
        </w:rPr>
        <w:t xml:space="preserve"> 27 декабря 2024 года №514</w:t>
      </w:r>
    </w:p>
    <w:p w14:paraId="38E2D364" w14:textId="39C51AE2" w:rsidR="00952FB8" w:rsidRPr="00952FB8" w:rsidRDefault="00FA15D3" w:rsidP="00FA15D3">
      <w:pPr>
        <w:tabs>
          <w:tab w:val="left" w:pos="2179"/>
        </w:tabs>
        <w:spacing w:line="240" w:lineRule="auto"/>
        <w:jc w:val="right"/>
        <w:rPr>
          <w:szCs w:val="28"/>
        </w:rPr>
      </w:pPr>
      <w:r w:rsidRPr="00952FB8">
        <w:rPr>
          <w:szCs w:val="28"/>
        </w:rPr>
        <w:t xml:space="preserve"> </w:t>
      </w:r>
      <w:r w:rsidR="00952FB8" w:rsidRPr="00952FB8">
        <w:rPr>
          <w:szCs w:val="28"/>
        </w:rPr>
        <w:t xml:space="preserve">«О бюджете Приаргунского </w:t>
      </w:r>
    </w:p>
    <w:p w14:paraId="70D47D9D" w14:textId="77777777" w:rsidR="00952FB8" w:rsidRPr="00952FB8" w:rsidRDefault="00952FB8" w:rsidP="00952FB8">
      <w:pPr>
        <w:tabs>
          <w:tab w:val="left" w:pos="2179"/>
        </w:tabs>
        <w:spacing w:line="240" w:lineRule="auto"/>
        <w:jc w:val="right"/>
        <w:rPr>
          <w:szCs w:val="28"/>
        </w:rPr>
      </w:pPr>
      <w:r w:rsidRPr="00952FB8">
        <w:rPr>
          <w:szCs w:val="28"/>
        </w:rPr>
        <w:t xml:space="preserve">муниципального округа </w:t>
      </w:r>
    </w:p>
    <w:p w14:paraId="22E3EB85" w14:textId="77777777" w:rsidR="00952FB8" w:rsidRPr="00952FB8" w:rsidRDefault="00952FB8" w:rsidP="00952FB8">
      <w:pPr>
        <w:tabs>
          <w:tab w:val="left" w:pos="2179"/>
        </w:tabs>
        <w:spacing w:line="240" w:lineRule="auto"/>
        <w:jc w:val="right"/>
        <w:rPr>
          <w:szCs w:val="28"/>
        </w:rPr>
      </w:pPr>
      <w:r w:rsidRPr="00952FB8">
        <w:rPr>
          <w:szCs w:val="28"/>
        </w:rPr>
        <w:lastRenderedPageBreak/>
        <w:t xml:space="preserve">Забайкальского края на </w:t>
      </w:r>
    </w:p>
    <w:p w14:paraId="1CCF0DFB" w14:textId="77777777" w:rsidR="00952FB8" w:rsidRPr="00952FB8" w:rsidRDefault="00952FB8" w:rsidP="00952FB8">
      <w:pPr>
        <w:tabs>
          <w:tab w:val="left" w:pos="2179"/>
        </w:tabs>
        <w:spacing w:line="240" w:lineRule="auto"/>
        <w:jc w:val="right"/>
        <w:rPr>
          <w:szCs w:val="28"/>
        </w:rPr>
      </w:pPr>
      <w:r w:rsidRPr="00952FB8">
        <w:rPr>
          <w:szCs w:val="28"/>
        </w:rPr>
        <w:t>2025 год и плановый</w:t>
      </w:r>
    </w:p>
    <w:p w14:paraId="32E99D4D" w14:textId="45290B26" w:rsidR="00952FB8" w:rsidRPr="00952FB8" w:rsidRDefault="00952FB8" w:rsidP="00952FB8">
      <w:pPr>
        <w:tabs>
          <w:tab w:val="left" w:pos="2179"/>
        </w:tabs>
        <w:spacing w:line="240" w:lineRule="auto"/>
        <w:jc w:val="right"/>
        <w:rPr>
          <w:szCs w:val="28"/>
        </w:rPr>
      </w:pPr>
      <w:r w:rsidRPr="00952FB8">
        <w:rPr>
          <w:szCs w:val="28"/>
        </w:rPr>
        <w:t xml:space="preserve"> период 2026-202</w:t>
      </w:r>
      <w:r w:rsidR="006207B5">
        <w:rPr>
          <w:szCs w:val="28"/>
        </w:rPr>
        <w:t>7</w:t>
      </w:r>
      <w:r w:rsidRPr="00952FB8">
        <w:rPr>
          <w:szCs w:val="28"/>
        </w:rPr>
        <w:t xml:space="preserve"> годов»</w:t>
      </w:r>
    </w:p>
    <w:p w14:paraId="4FCFEEA5" w14:textId="770313AB" w:rsidR="00952FB8" w:rsidRDefault="00952FB8" w:rsidP="00FA15D3">
      <w:pPr>
        <w:ind w:firstLine="0"/>
        <w:rPr>
          <w:sz w:val="24"/>
          <w:szCs w:val="24"/>
        </w:rPr>
      </w:pPr>
    </w:p>
    <w:p w14:paraId="3BEE3FE7" w14:textId="6A88A905" w:rsidR="00952FB8" w:rsidRPr="00952FB8" w:rsidRDefault="00952FB8" w:rsidP="00952FB8">
      <w:pPr>
        <w:spacing w:line="240" w:lineRule="auto"/>
        <w:ind w:firstLine="0"/>
        <w:jc w:val="center"/>
        <w:rPr>
          <w:b/>
          <w:bCs/>
        </w:rPr>
      </w:pPr>
      <w:r>
        <w:rPr>
          <w:sz w:val="24"/>
          <w:szCs w:val="24"/>
        </w:rPr>
        <w:tab/>
      </w:r>
      <w:r w:rsidRPr="00952FB8">
        <w:rPr>
          <w:b/>
          <w:bCs/>
        </w:rPr>
        <w:t>Объем и распределение субсидий, предоставляемых из бюджета Приаргунского муниципального округа Забайкальского края</w:t>
      </w:r>
      <w:r w:rsidRPr="00952FB8">
        <w:rPr>
          <w:rFonts w:cs="Arial"/>
          <w:b/>
          <w:bCs/>
        </w:rPr>
        <w:t xml:space="preserve"> </w:t>
      </w:r>
      <w:r w:rsidRPr="00952FB8">
        <w:rPr>
          <w:b/>
          <w:bCs/>
        </w:rPr>
        <w:t>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w:t>
      </w:r>
      <w:r w:rsidR="00E03DE5">
        <w:rPr>
          <w:b/>
          <w:bCs/>
        </w:rPr>
        <w:t xml:space="preserve"> </w:t>
      </w:r>
      <w:r w:rsidRPr="00952FB8">
        <w:rPr>
          <w:b/>
          <w:bCs/>
        </w:rPr>
        <w:t xml:space="preserve">на </w:t>
      </w:r>
      <w:r>
        <w:rPr>
          <w:b/>
          <w:bCs/>
        </w:rPr>
        <w:t>2025</w:t>
      </w:r>
      <w:r w:rsidRPr="00952FB8">
        <w:rPr>
          <w:b/>
          <w:bCs/>
        </w:rPr>
        <w:t xml:space="preserve"> год</w:t>
      </w:r>
    </w:p>
    <w:p w14:paraId="3E16627A" w14:textId="77777777" w:rsidR="00952FB8" w:rsidRDefault="00952FB8" w:rsidP="00952FB8">
      <w:pPr>
        <w:ind w:firstLine="0"/>
        <w:jc w:val="center"/>
      </w:pPr>
    </w:p>
    <w:p w14:paraId="7BCCA8D3" w14:textId="77777777" w:rsidR="00952FB8" w:rsidRPr="00E86A5F" w:rsidRDefault="00952FB8" w:rsidP="00952FB8">
      <w:pPr>
        <w:keepNext/>
        <w:jc w:val="right"/>
        <w:rPr>
          <w:szCs w:val="28"/>
        </w:rPr>
      </w:pPr>
      <w:r w:rsidRPr="00E86A5F">
        <w:rPr>
          <w:szCs w:val="28"/>
        </w:rPr>
        <w:t>(тыс. рублей)</w:t>
      </w:r>
    </w:p>
    <w:tbl>
      <w:tblPr>
        <w:tblStyle w:val="a3"/>
        <w:tblW w:w="0" w:type="auto"/>
        <w:tblLook w:val="04A0" w:firstRow="1" w:lastRow="0" w:firstColumn="1" w:lastColumn="0" w:noHBand="0" w:noVBand="1"/>
      </w:tblPr>
      <w:tblGrid>
        <w:gridCol w:w="3115"/>
        <w:gridCol w:w="3115"/>
        <w:gridCol w:w="3115"/>
      </w:tblGrid>
      <w:tr w:rsidR="00952FB8" w:rsidRPr="00FA15D3" w14:paraId="3C1A329C" w14:textId="77777777" w:rsidTr="00952FB8">
        <w:tc>
          <w:tcPr>
            <w:tcW w:w="3115" w:type="dxa"/>
          </w:tcPr>
          <w:p w14:paraId="010C477F" w14:textId="68A6A5D4" w:rsidR="00952FB8" w:rsidRPr="00FA15D3" w:rsidRDefault="00952FB8" w:rsidP="007B1D88">
            <w:pPr>
              <w:tabs>
                <w:tab w:val="left" w:pos="2361"/>
              </w:tabs>
              <w:spacing w:line="240" w:lineRule="auto"/>
              <w:ind w:firstLine="0"/>
              <w:rPr>
                <w:szCs w:val="28"/>
              </w:rPr>
            </w:pPr>
            <w:r w:rsidRPr="00FA15D3">
              <w:rPr>
                <w:szCs w:val="28"/>
              </w:rPr>
              <w:t>Код классификации расходов бюджетов</w:t>
            </w:r>
          </w:p>
        </w:tc>
        <w:tc>
          <w:tcPr>
            <w:tcW w:w="3115" w:type="dxa"/>
          </w:tcPr>
          <w:p w14:paraId="4F1F869D" w14:textId="441A58B3" w:rsidR="00952FB8" w:rsidRPr="00FA15D3" w:rsidRDefault="00952FB8" w:rsidP="00952FB8">
            <w:pPr>
              <w:tabs>
                <w:tab w:val="left" w:pos="2361"/>
              </w:tabs>
              <w:ind w:firstLine="0"/>
              <w:rPr>
                <w:szCs w:val="28"/>
              </w:rPr>
            </w:pPr>
            <w:r w:rsidRPr="00FA15D3">
              <w:rPr>
                <w:szCs w:val="28"/>
              </w:rPr>
              <w:t>Наименование субсидии</w:t>
            </w:r>
          </w:p>
        </w:tc>
        <w:tc>
          <w:tcPr>
            <w:tcW w:w="3115" w:type="dxa"/>
          </w:tcPr>
          <w:p w14:paraId="077C06B6" w14:textId="0BE29984" w:rsidR="00952FB8" w:rsidRPr="00FA15D3" w:rsidRDefault="00952FB8" w:rsidP="00952FB8">
            <w:pPr>
              <w:tabs>
                <w:tab w:val="left" w:pos="2361"/>
              </w:tabs>
              <w:ind w:firstLine="0"/>
              <w:rPr>
                <w:szCs w:val="28"/>
              </w:rPr>
            </w:pPr>
            <w:r w:rsidRPr="00FA15D3">
              <w:rPr>
                <w:szCs w:val="28"/>
              </w:rPr>
              <w:t>Сумма</w:t>
            </w:r>
          </w:p>
        </w:tc>
      </w:tr>
      <w:tr w:rsidR="00952FB8" w:rsidRPr="00FA15D3" w14:paraId="04F8750A" w14:textId="77777777" w:rsidTr="00952FB8">
        <w:tc>
          <w:tcPr>
            <w:tcW w:w="3115" w:type="dxa"/>
          </w:tcPr>
          <w:p w14:paraId="541450E1" w14:textId="7DD401B0" w:rsidR="00952FB8" w:rsidRPr="00FA15D3" w:rsidRDefault="007B1D88" w:rsidP="007B1D88">
            <w:pPr>
              <w:tabs>
                <w:tab w:val="left" w:pos="2361"/>
              </w:tabs>
              <w:ind w:firstLine="0"/>
              <w:jc w:val="center"/>
              <w:rPr>
                <w:szCs w:val="28"/>
              </w:rPr>
            </w:pPr>
            <w:r w:rsidRPr="00FA15D3">
              <w:rPr>
                <w:szCs w:val="28"/>
              </w:rPr>
              <w:t>1</w:t>
            </w:r>
          </w:p>
        </w:tc>
        <w:tc>
          <w:tcPr>
            <w:tcW w:w="3115" w:type="dxa"/>
          </w:tcPr>
          <w:p w14:paraId="2A6FA926" w14:textId="4951B75F" w:rsidR="00952FB8" w:rsidRPr="00FA15D3" w:rsidRDefault="007B1D88" w:rsidP="007B1D88">
            <w:pPr>
              <w:tabs>
                <w:tab w:val="left" w:pos="2361"/>
              </w:tabs>
              <w:ind w:firstLine="0"/>
              <w:jc w:val="center"/>
              <w:rPr>
                <w:szCs w:val="28"/>
              </w:rPr>
            </w:pPr>
            <w:r w:rsidRPr="00FA15D3">
              <w:rPr>
                <w:szCs w:val="28"/>
              </w:rPr>
              <w:t>2</w:t>
            </w:r>
          </w:p>
        </w:tc>
        <w:tc>
          <w:tcPr>
            <w:tcW w:w="3115" w:type="dxa"/>
          </w:tcPr>
          <w:p w14:paraId="18B8CF61" w14:textId="5EF489DB" w:rsidR="00952FB8" w:rsidRPr="00FA15D3" w:rsidRDefault="007B1D88" w:rsidP="007B1D88">
            <w:pPr>
              <w:tabs>
                <w:tab w:val="left" w:pos="2361"/>
              </w:tabs>
              <w:ind w:firstLine="0"/>
              <w:jc w:val="center"/>
              <w:rPr>
                <w:szCs w:val="28"/>
              </w:rPr>
            </w:pPr>
            <w:r w:rsidRPr="00FA15D3">
              <w:rPr>
                <w:szCs w:val="28"/>
              </w:rPr>
              <w:t>3</w:t>
            </w:r>
          </w:p>
        </w:tc>
      </w:tr>
      <w:tr w:rsidR="00952FB8" w:rsidRPr="00FA15D3" w14:paraId="7515DF4C" w14:textId="77777777" w:rsidTr="00952FB8">
        <w:tc>
          <w:tcPr>
            <w:tcW w:w="3115" w:type="dxa"/>
          </w:tcPr>
          <w:p w14:paraId="4AAEA7F8" w14:textId="77777777" w:rsidR="00952FB8" w:rsidRPr="00FA15D3" w:rsidRDefault="00952FB8" w:rsidP="00952FB8">
            <w:pPr>
              <w:tabs>
                <w:tab w:val="left" w:pos="2361"/>
              </w:tabs>
              <w:ind w:firstLine="0"/>
              <w:rPr>
                <w:szCs w:val="28"/>
              </w:rPr>
            </w:pPr>
          </w:p>
        </w:tc>
        <w:tc>
          <w:tcPr>
            <w:tcW w:w="3115" w:type="dxa"/>
          </w:tcPr>
          <w:p w14:paraId="296EBCCC" w14:textId="77777777" w:rsidR="00952FB8" w:rsidRPr="00FA15D3" w:rsidRDefault="00952FB8" w:rsidP="00952FB8">
            <w:pPr>
              <w:tabs>
                <w:tab w:val="left" w:pos="2361"/>
              </w:tabs>
              <w:ind w:firstLine="0"/>
              <w:rPr>
                <w:szCs w:val="28"/>
              </w:rPr>
            </w:pPr>
          </w:p>
        </w:tc>
        <w:tc>
          <w:tcPr>
            <w:tcW w:w="3115" w:type="dxa"/>
          </w:tcPr>
          <w:p w14:paraId="184DA093" w14:textId="77777777" w:rsidR="00952FB8" w:rsidRPr="00FA15D3" w:rsidRDefault="00952FB8" w:rsidP="00952FB8">
            <w:pPr>
              <w:tabs>
                <w:tab w:val="left" w:pos="2361"/>
              </w:tabs>
              <w:ind w:firstLine="0"/>
              <w:rPr>
                <w:szCs w:val="28"/>
              </w:rPr>
            </w:pPr>
          </w:p>
        </w:tc>
      </w:tr>
      <w:bookmarkEnd w:id="22"/>
    </w:tbl>
    <w:p w14:paraId="4C167E42" w14:textId="1796B014" w:rsidR="00952FB8" w:rsidRPr="00FA15D3" w:rsidRDefault="00952FB8" w:rsidP="00952FB8">
      <w:pPr>
        <w:tabs>
          <w:tab w:val="left" w:pos="2361"/>
        </w:tabs>
        <w:rPr>
          <w:szCs w:val="28"/>
        </w:rPr>
      </w:pPr>
    </w:p>
    <w:p w14:paraId="0AEDB9BF" w14:textId="5CFB9CFE" w:rsidR="00E03DE5" w:rsidRPr="00FA15D3" w:rsidRDefault="00E03DE5" w:rsidP="00E03DE5">
      <w:pPr>
        <w:rPr>
          <w:szCs w:val="28"/>
        </w:rPr>
      </w:pPr>
    </w:p>
    <w:p w14:paraId="3BC2967D" w14:textId="33140790" w:rsidR="00E03DE5" w:rsidRPr="00E03DE5" w:rsidRDefault="00E03DE5" w:rsidP="00E03DE5">
      <w:pPr>
        <w:rPr>
          <w:sz w:val="24"/>
          <w:szCs w:val="24"/>
        </w:rPr>
      </w:pPr>
    </w:p>
    <w:p w14:paraId="2272E419" w14:textId="2CA5632F" w:rsidR="00E03DE5" w:rsidRPr="00E03DE5" w:rsidRDefault="00E03DE5" w:rsidP="00E03DE5">
      <w:pPr>
        <w:rPr>
          <w:sz w:val="24"/>
          <w:szCs w:val="24"/>
        </w:rPr>
      </w:pPr>
    </w:p>
    <w:p w14:paraId="5FDABC38" w14:textId="65738862" w:rsidR="00E03DE5" w:rsidRDefault="00E03DE5" w:rsidP="00E03DE5">
      <w:pPr>
        <w:rPr>
          <w:sz w:val="24"/>
          <w:szCs w:val="24"/>
        </w:rPr>
      </w:pPr>
    </w:p>
    <w:p w14:paraId="168CD737" w14:textId="5918E171" w:rsidR="00E03DE5" w:rsidRDefault="00E03DE5" w:rsidP="00E03DE5">
      <w:pPr>
        <w:tabs>
          <w:tab w:val="left" w:pos="2179"/>
        </w:tabs>
        <w:rPr>
          <w:sz w:val="24"/>
          <w:szCs w:val="24"/>
        </w:rPr>
      </w:pPr>
    </w:p>
    <w:p w14:paraId="2A8D9361" w14:textId="145BB639" w:rsidR="00E03DE5" w:rsidRDefault="00E03DE5" w:rsidP="00E03DE5">
      <w:pPr>
        <w:tabs>
          <w:tab w:val="left" w:pos="2179"/>
        </w:tabs>
        <w:rPr>
          <w:sz w:val="24"/>
          <w:szCs w:val="24"/>
        </w:rPr>
      </w:pPr>
    </w:p>
    <w:p w14:paraId="1D6A7536" w14:textId="181F5D8E" w:rsidR="00E03DE5" w:rsidRDefault="00E03DE5" w:rsidP="00E03DE5">
      <w:pPr>
        <w:tabs>
          <w:tab w:val="left" w:pos="2179"/>
        </w:tabs>
        <w:rPr>
          <w:sz w:val="24"/>
          <w:szCs w:val="24"/>
        </w:rPr>
      </w:pPr>
    </w:p>
    <w:p w14:paraId="0654C843" w14:textId="7D93643D" w:rsidR="00E03DE5" w:rsidRDefault="00E03DE5" w:rsidP="00E03DE5">
      <w:pPr>
        <w:tabs>
          <w:tab w:val="left" w:pos="2179"/>
        </w:tabs>
        <w:rPr>
          <w:sz w:val="24"/>
          <w:szCs w:val="24"/>
        </w:rPr>
      </w:pPr>
    </w:p>
    <w:p w14:paraId="1A797751" w14:textId="40E31B58" w:rsidR="00E03DE5" w:rsidRDefault="00E03DE5" w:rsidP="00E03DE5">
      <w:pPr>
        <w:tabs>
          <w:tab w:val="left" w:pos="2179"/>
        </w:tabs>
        <w:rPr>
          <w:sz w:val="24"/>
          <w:szCs w:val="24"/>
        </w:rPr>
      </w:pPr>
    </w:p>
    <w:p w14:paraId="639CCC4B" w14:textId="60D1C6AE" w:rsidR="00E03DE5" w:rsidRDefault="00E03DE5" w:rsidP="00E03DE5">
      <w:pPr>
        <w:tabs>
          <w:tab w:val="left" w:pos="2179"/>
        </w:tabs>
        <w:rPr>
          <w:sz w:val="24"/>
          <w:szCs w:val="24"/>
        </w:rPr>
      </w:pPr>
    </w:p>
    <w:p w14:paraId="59A5157C" w14:textId="77777777" w:rsidR="00FA15D3" w:rsidRDefault="00FA15D3" w:rsidP="00E03DE5">
      <w:pPr>
        <w:tabs>
          <w:tab w:val="left" w:pos="2179"/>
        </w:tabs>
        <w:rPr>
          <w:sz w:val="24"/>
          <w:szCs w:val="24"/>
        </w:rPr>
      </w:pPr>
    </w:p>
    <w:p w14:paraId="2D361788" w14:textId="77777777" w:rsidR="00FA15D3" w:rsidRDefault="00FA15D3" w:rsidP="00E03DE5">
      <w:pPr>
        <w:tabs>
          <w:tab w:val="left" w:pos="2179"/>
        </w:tabs>
        <w:rPr>
          <w:sz w:val="24"/>
          <w:szCs w:val="24"/>
        </w:rPr>
      </w:pPr>
    </w:p>
    <w:p w14:paraId="6ABFDF18" w14:textId="77777777" w:rsidR="00E30B6D" w:rsidRDefault="00E30B6D" w:rsidP="00E03DE5">
      <w:pPr>
        <w:tabs>
          <w:tab w:val="left" w:pos="2179"/>
        </w:tabs>
        <w:rPr>
          <w:sz w:val="24"/>
          <w:szCs w:val="24"/>
        </w:rPr>
      </w:pPr>
    </w:p>
    <w:p w14:paraId="342920C3" w14:textId="1173DDC9" w:rsidR="00E03DE5" w:rsidRPr="00952FB8" w:rsidRDefault="00E03DE5" w:rsidP="00E03DE5">
      <w:pPr>
        <w:tabs>
          <w:tab w:val="left" w:pos="2179"/>
        </w:tabs>
        <w:spacing w:line="240" w:lineRule="auto"/>
        <w:jc w:val="right"/>
        <w:rPr>
          <w:szCs w:val="28"/>
        </w:rPr>
      </w:pPr>
      <w:r w:rsidRPr="00952FB8">
        <w:rPr>
          <w:szCs w:val="28"/>
        </w:rPr>
        <w:t xml:space="preserve">Приложение № </w:t>
      </w:r>
      <w:r>
        <w:rPr>
          <w:szCs w:val="28"/>
        </w:rPr>
        <w:t>14</w:t>
      </w:r>
    </w:p>
    <w:p w14:paraId="28DAB321" w14:textId="77777777" w:rsidR="00E03DE5" w:rsidRPr="00952FB8" w:rsidRDefault="00E03DE5" w:rsidP="00E03DE5">
      <w:pPr>
        <w:tabs>
          <w:tab w:val="left" w:pos="2179"/>
        </w:tabs>
        <w:spacing w:line="240" w:lineRule="auto"/>
        <w:jc w:val="right"/>
        <w:rPr>
          <w:szCs w:val="28"/>
        </w:rPr>
      </w:pPr>
      <w:r w:rsidRPr="00952FB8">
        <w:rPr>
          <w:szCs w:val="28"/>
        </w:rPr>
        <w:t xml:space="preserve">к Решению Совета Приаргунского </w:t>
      </w:r>
    </w:p>
    <w:p w14:paraId="6916CE1B" w14:textId="77777777" w:rsidR="00E03DE5" w:rsidRPr="00952FB8" w:rsidRDefault="00E03DE5" w:rsidP="00E03DE5">
      <w:pPr>
        <w:tabs>
          <w:tab w:val="left" w:pos="2179"/>
        </w:tabs>
        <w:spacing w:line="240" w:lineRule="auto"/>
        <w:jc w:val="right"/>
        <w:rPr>
          <w:szCs w:val="28"/>
        </w:rPr>
      </w:pPr>
      <w:r w:rsidRPr="00952FB8">
        <w:rPr>
          <w:szCs w:val="28"/>
        </w:rPr>
        <w:t>муниципального округа</w:t>
      </w:r>
    </w:p>
    <w:p w14:paraId="2AEDC8D6" w14:textId="77777777" w:rsidR="00E03DE5" w:rsidRPr="00952FB8" w:rsidRDefault="00E03DE5" w:rsidP="00E03DE5">
      <w:pPr>
        <w:tabs>
          <w:tab w:val="left" w:pos="2179"/>
        </w:tabs>
        <w:spacing w:line="240" w:lineRule="auto"/>
        <w:jc w:val="right"/>
        <w:rPr>
          <w:szCs w:val="28"/>
        </w:rPr>
      </w:pPr>
      <w:r w:rsidRPr="00952FB8">
        <w:rPr>
          <w:szCs w:val="28"/>
        </w:rPr>
        <w:t>Забайкальского края</w:t>
      </w:r>
    </w:p>
    <w:p w14:paraId="0F317BF3" w14:textId="77777777" w:rsidR="00FA15D3" w:rsidRDefault="00FA15D3" w:rsidP="00FA15D3">
      <w:pPr>
        <w:spacing w:line="240" w:lineRule="auto"/>
        <w:jc w:val="right"/>
        <w:rPr>
          <w:szCs w:val="28"/>
        </w:rPr>
      </w:pPr>
      <w:r>
        <w:rPr>
          <w:szCs w:val="28"/>
        </w:rPr>
        <w:t>о</w:t>
      </w:r>
      <w:r w:rsidRPr="00E8435D">
        <w:rPr>
          <w:szCs w:val="28"/>
        </w:rPr>
        <w:t>т</w:t>
      </w:r>
      <w:r>
        <w:rPr>
          <w:szCs w:val="28"/>
        </w:rPr>
        <w:t xml:space="preserve"> 27 декабря 2024 года №514</w:t>
      </w:r>
    </w:p>
    <w:p w14:paraId="1D493CF8" w14:textId="786CCDF3" w:rsidR="00E03DE5" w:rsidRPr="00952FB8" w:rsidRDefault="00FA15D3" w:rsidP="00FA15D3">
      <w:pPr>
        <w:tabs>
          <w:tab w:val="left" w:pos="2179"/>
        </w:tabs>
        <w:spacing w:line="240" w:lineRule="auto"/>
        <w:jc w:val="right"/>
        <w:rPr>
          <w:szCs w:val="28"/>
        </w:rPr>
      </w:pPr>
      <w:r w:rsidRPr="00952FB8">
        <w:rPr>
          <w:szCs w:val="28"/>
        </w:rPr>
        <w:t xml:space="preserve"> </w:t>
      </w:r>
      <w:r w:rsidR="00E03DE5" w:rsidRPr="00952FB8">
        <w:rPr>
          <w:szCs w:val="28"/>
        </w:rPr>
        <w:t xml:space="preserve">«О бюджете Приаргунского </w:t>
      </w:r>
    </w:p>
    <w:p w14:paraId="1DB4B99B" w14:textId="77777777" w:rsidR="00E03DE5" w:rsidRPr="00952FB8" w:rsidRDefault="00E03DE5" w:rsidP="00E03DE5">
      <w:pPr>
        <w:tabs>
          <w:tab w:val="left" w:pos="2179"/>
        </w:tabs>
        <w:spacing w:line="240" w:lineRule="auto"/>
        <w:jc w:val="right"/>
        <w:rPr>
          <w:szCs w:val="28"/>
        </w:rPr>
      </w:pPr>
      <w:r w:rsidRPr="00952FB8">
        <w:rPr>
          <w:szCs w:val="28"/>
        </w:rPr>
        <w:lastRenderedPageBreak/>
        <w:t xml:space="preserve">муниципального округа </w:t>
      </w:r>
    </w:p>
    <w:p w14:paraId="39413C09" w14:textId="77777777" w:rsidR="00E03DE5" w:rsidRPr="00952FB8" w:rsidRDefault="00E03DE5" w:rsidP="00E03DE5">
      <w:pPr>
        <w:tabs>
          <w:tab w:val="left" w:pos="2179"/>
        </w:tabs>
        <w:spacing w:line="240" w:lineRule="auto"/>
        <w:jc w:val="right"/>
        <w:rPr>
          <w:szCs w:val="28"/>
        </w:rPr>
      </w:pPr>
      <w:r w:rsidRPr="00952FB8">
        <w:rPr>
          <w:szCs w:val="28"/>
        </w:rPr>
        <w:t xml:space="preserve">Забайкальского края на </w:t>
      </w:r>
    </w:p>
    <w:p w14:paraId="16A8FF1D" w14:textId="77777777" w:rsidR="00E03DE5" w:rsidRPr="00952FB8" w:rsidRDefault="00E03DE5" w:rsidP="00E03DE5">
      <w:pPr>
        <w:tabs>
          <w:tab w:val="left" w:pos="2179"/>
        </w:tabs>
        <w:spacing w:line="240" w:lineRule="auto"/>
        <w:jc w:val="right"/>
        <w:rPr>
          <w:szCs w:val="28"/>
        </w:rPr>
      </w:pPr>
      <w:r w:rsidRPr="00952FB8">
        <w:rPr>
          <w:szCs w:val="28"/>
        </w:rPr>
        <w:t>2025 год и плановый</w:t>
      </w:r>
    </w:p>
    <w:p w14:paraId="6C4FA6D7" w14:textId="1EF310D4" w:rsidR="00E03DE5" w:rsidRPr="00952FB8" w:rsidRDefault="00E03DE5" w:rsidP="00E03DE5">
      <w:pPr>
        <w:tabs>
          <w:tab w:val="left" w:pos="2179"/>
        </w:tabs>
        <w:spacing w:line="240" w:lineRule="auto"/>
        <w:jc w:val="right"/>
        <w:rPr>
          <w:szCs w:val="28"/>
        </w:rPr>
      </w:pPr>
      <w:r w:rsidRPr="00952FB8">
        <w:rPr>
          <w:szCs w:val="28"/>
        </w:rPr>
        <w:t xml:space="preserve"> период 2026-202</w:t>
      </w:r>
      <w:r w:rsidR="006207B5">
        <w:rPr>
          <w:szCs w:val="28"/>
        </w:rPr>
        <w:t>7</w:t>
      </w:r>
      <w:r w:rsidRPr="00952FB8">
        <w:rPr>
          <w:szCs w:val="28"/>
        </w:rPr>
        <w:t xml:space="preserve"> годов»</w:t>
      </w:r>
    </w:p>
    <w:p w14:paraId="3073B86E" w14:textId="77777777" w:rsidR="00E03DE5" w:rsidRDefault="00E03DE5" w:rsidP="00FA15D3">
      <w:pPr>
        <w:ind w:firstLine="0"/>
        <w:rPr>
          <w:sz w:val="24"/>
          <w:szCs w:val="24"/>
        </w:rPr>
      </w:pPr>
    </w:p>
    <w:p w14:paraId="0E730230" w14:textId="16AFEFC1" w:rsidR="00E03DE5" w:rsidRPr="00952FB8" w:rsidRDefault="00E03DE5" w:rsidP="00E03DE5">
      <w:pPr>
        <w:spacing w:line="240" w:lineRule="auto"/>
        <w:ind w:firstLine="0"/>
        <w:jc w:val="center"/>
        <w:rPr>
          <w:b/>
          <w:bCs/>
        </w:rPr>
      </w:pPr>
      <w:r>
        <w:rPr>
          <w:sz w:val="24"/>
          <w:szCs w:val="24"/>
        </w:rPr>
        <w:tab/>
      </w:r>
      <w:r w:rsidRPr="00952FB8">
        <w:rPr>
          <w:b/>
          <w:bCs/>
        </w:rPr>
        <w:t>Объем и распределение субсидий, предоставляемых из бюджета Приаргунского муниципального округа Забайкальского края</w:t>
      </w:r>
      <w:r w:rsidRPr="00952FB8">
        <w:rPr>
          <w:rFonts w:cs="Arial"/>
          <w:b/>
          <w:bCs/>
        </w:rPr>
        <w:t xml:space="preserve"> </w:t>
      </w:r>
      <w:r w:rsidRPr="00952FB8">
        <w:rPr>
          <w:b/>
          <w:bCs/>
        </w:rPr>
        <w:t>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w:t>
      </w:r>
      <w:r>
        <w:rPr>
          <w:b/>
          <w:bCs/>
        </w:rPr>
        <w:t xml:space="preserve"> на плановый период </w:t>
      </w:r>
      <w:r w:rsidRPr="00952FB8">
        <w:rPr>
          <w:b/>
          <w:bCs/>
        </w:rPr>
        <w:t xml:space="preserve">на </w:t>
      </w:r>
      <w:r>
        <w:rPr>
          <w:b/>
          <w:bCs/>
        </w:rPr>
        <w:t>2026 и 2027 годов</w:t>
      </w:r>
    </w:p>
    <w:p w14:paraId="6D279612" w14:textId="77777777" w:rsidR="00E03DE5" w:rsidRDefault="00E03DE5" w:rsidP="00E03DE5">
      <w:pPr>
        <w:ind w:firstLine="0"/>
        <w:jc w:val="center"/>
      </w:pPr>
    </w:p>
    <w:p w14:paraId="22B517F1" w14:textId="77777777" w:rsidR="00E03DE5" w:rsidRPr="00E86A5F" w:rsidRDefault="00E03DE5" w:rsidP="00E03DE5">
      <w:pPr>
        <w:keepNext/>
        <w:jc w:val="right"/>
        <w:rPr>
          <w:szCs w:val="28"/>
        </w:rPr>
      </w:pPr>
      <w:r w:rsidRPr="00E86A5F">
        <w:rPr>
          <w:szCs w:val="28"/>
        </w:rPr>
        <w:t>(тыс. рублей)</w:t>
      </w:r>
    </w:p>
    <w:tbl>
      <w:tblPr>
        <w:tblStyle w:val="a3"/>
        <w:tblW w:w="0" w:type="auto"/>
        <w:tblLook w:val="04A0" w:firstRow="1" w:lastRow="0" w:firstColumn="1" w:lastColumn="0" w:noHBand="0" w:noVBand="1"/>
      </w:tblPr>
      <w:tblGrid>
        <w:gridCol w:w="2588"/>
        <w:gridCol w:w="2558"/>
        <w:gridCol w:w="2236"/>
        <w:gridCol w:w="1963"/>
      </w:tblGrid>
      <w:tr w:rsidR="00E03DE5" w:rsidRPr="00FA15D3" w14:paraId="11A714AE" w14:textId="3A52D375" w:rsidTr="00E03DE5">
        <w:tc>
          <w:tcPr>
            <w:tcW w:w="2588" w:type="dxa"/>
          </w:tcPr>
          <w:p w14:paraId="18644581" w14:textId="77777777" w:rsidR="00E03DE5" w:rsidRPr="00FA15D3" w:rsidRDefault="00E03DE5" w:rsidP="0057540F">
            <w:pPr>
              <w:tabs>
                <w:tab w:val="left" w:pos="2361"/>
              </w:tabs>
              <w:spacing w:line="240" w:lineRule="auto"/>
              <w:ind w:firstLine="0"/>
              <w:rPr>
                <w:szCs w:val="28"/>
              </w:rPr>
            </w:pPr>
            <w:r w:rsidRPr="00FA15D3">
              <w:rPr>
                <w:szCs w:val="28"/>
              </w:rPr>
              <w:t>Код классификации расходов бюджетов</w:t>
            </w:r>
          </w:p>
        </w:tc>
        <w:tc>
          <w:tcPr>
            <w:tcW w:w="2558" w:type="dxa"/>
          </w:tcPr>
          <w:p w14:paraId="59CB2E3E" w14:textId="77777777" w:rsidR="00E03DE5" w:rsidRPr="00FA15D3" w:rsidRDefault="00E03DE5" w:rsidP="0057540F">
            <w:pPr>
              <w:tabs>
                <w:tab w:val="left" w:pos="2361"/>
              </w:tabs>
              <w:ind w:firstLine="0"/>
              <w:rPr>
                <w:szCs w:val="28"/>
              </w:rPr>
            </w:pPr>
            <w:r w:rsidRPr="00FA15D3">
              <w:rPr>
                <w:szCs w:val="28"/>
              </w:rPr>
              <w:t>Наименование субсидии</w:t>
            </w:r>
          </w:p>
        </w:tc>
        <w:tc>
          <w:tcPr>
            <w:tcW w:w="2236" w:type="dxa"/>
          </w:tcPr>
          <w:p w14:paraId="62B9EC32" w14:textId="464BC8AF" w:rsidR="00E03DE5" w:rsidRPr="00FA15D3" w:rsidRDefault="00E03DE5" w:rsidP="0057540F">
            <w:pPr>
              <w:tabs>
                <w:tab w:val="left" w:pos="2361"/>
              </w:tabs>
              <w:ind w:firstLine="0"/>
              <w:rPr>
                <w:szCs w:val="28"/>
              </w:rPr>
            </w:pPr>
            <w:r w:rsidRPr="00FA15D3">
              <w:rPr>
                <w:szCs w:val="28"/>
              </w:rPr>
              <w:t>Сумма на 2026 год</w:t>
            </w:r>
          </w:p>
        </w:tc>
        <w:tc>
          <w:tcPr>
            <w:tcW w:w="1963" w:type="dxa"/>
          </w:tcPr>
          <w:p w14:paraId="1686F723" w14:textId="193220C3" w:rsidR="00E03DE5" w:rsidRPr="00FA15D3" w:rsidRDefault="00E03DE5" w:rsidP="0057540F">
            <w:pPr>
              <w:tabs>
                <w:tab w:val="left" w:pos="2361"/>
              </w:tabs>
              <w:ind w:firstLine="0"/>
              <w:rPr>
                <w:szCs w:val="28"/>
              </w:rPr>
            </w:pPr>
            <w:r w:rsidRPr="00FA15D3">
              <w:rPr>
                <w:szCs w:val="28"/>
              </w:rPr>
              <w:t>Сумма на 2027 год</w:t>
            </w:r>
          </w:p>
        </w:tc>
      </w:tr>
      <w:tr w:rsidR="00E03DE5" w:rsidRPr="00FA15D3" w14:paraId="170F9CD7" w14:textId="52C3C611" w:rsidTr="00E03DE5">
        <w:tc>
          <w:tcPr>
            <w:tcW w:w="2588" w:type="dxa"/>
          </w:tcPr>
          <w:p w14:paraId="51D11ADF" w14:textId="77777777" w:rsidR="00E03DE5" w:rsidRPr="00FA15D3" w:rsidRDefault="00E03DE5" w:rsidP="0057540F">
            <w:pPr>
              <w:tabs>
                <w:tab w:val="left" w:pos="2361"/>
              </w:tabs>
              <w:ind w:firstLine="0"/>
              <w:jc w:val="center"/>
              <w:rPr>
                <w:szCs w:val="28"/>
              </w:rPr>
            </w:pPr>
            <w:r w:rsidRPr="00FA15D3">
              <w:rPr>
                <w:szCs w:val="28"/>
              </w:rPr>
              <w:t>1</w:t>
            </w:r>
          </w:p>
        </w:tc>
        <w:tc>
          <w:tcPr>
            <w:tcW w:w="2558" w:type="dxa"/>
          </w:tcPr>
          <w:p w14:paraId="5E00B7AC" w14:textId="77777777" w:rsidR="00E03DE5" w:rsidRPr="00FA15D3" w:rsidRDefault="00E03DE5" w:rsidP="0057540F">
            <w:pPr>
              <w:tabs>
                <w:tab w:val="left" w:pos="2361"/>
              </w:tabs>
              <w:ind w:firstLine="0"/>
              <w:jc w:val="center"/>
              <w:rPr>
                <w:szCs w:val="28"/>
              </w:rPr>
            </w:pPr>
            <w:r w:rsidRPr="00FA15D3">
              <w:rPr>
                <w:szCs w:val="28"/>
              </w:rPr>
              <w:t>2</w:t>
            </w:r>
          </w:p>
        </w:tc>
        <w:tc>
          <w:tcPr>
            <w:tcW w:w="2236" w:type="dxa"/>
          </w:tcPr>
          <w:p w14:paraId="5C933971" w14:textId="77777777" w:rsidR="00E03DE5" w:rsidRPr="00FA15D3" w:rsidRDefault="00E03DE5" w:rsidP="0057540F">
            <w:pPr>
              <w:tabs>
                <w:tab w:val="left" w:pos="2361"/>
              </w:tabs>
              <w:ind w:firstLine="0"/>
              <w:jc w:val="center"/>
              <w:rPr>
                <w:szCs w:val="28"/>
              </w:rPr>
            </w:pPr>
            <w:r w:rsidRPr="00FA15D3">
              <w:rPr>
                <w:szCs w:val="28"/>
              </w:rPr>
              <w:t>3</w:t>
            </w:r>
          </w:p>
        </w:tc>
        <w:tc>
          <w:tcPr>
            <w:tcW w:w="1963" w:type="dxa"/>
          </w:tcPr>
          <w:p w14:paraId="3B925789" w14:textId="331F868C" w:rsidR="00E03DE5" w:rsidRPr="00FA15D3" w:rsidRDefault="00E03DE5" w:rsidP="0057540F">
            <w:pPr>
              <w:tabs>
                <w:tab w:val="left" w:pos="2361"/>
              </w:tabs>
              <w:ind w:firstLine="0"/>
              <w:jc w:val="center"/>
              <w:rPr>
                <w:szCs w:val="28"/>
              </w:rPr>
            </w:pPr>
            <w:r w:rsidRPr="00FA15D3">
              <w:rPr>
                <w:szCs w:val="28"/>
              </w:rPr>
              <w:t>4</w:t>
            </w:r>
          </w:p>
        </w:tc>
      </w:tr>
      <w:tr w:rsidR="00E03DE5" w:rsidRPr="00FA15D3" w14:paraId="6F9C453B" w14:textId="7835090B" w:rsidTr="00E03DE5">
        <w:tc>
          <w:tcPr>
            <w:tcW w:w="2588" w:type="dxa"/>
          </w:tcPr>
          <w:p w14:paraId="4D009017" w14:textId="77777777" w:rsidR="00E03DE5" w:rsidRPr="00FA15D3" w:rsidRDefault="00E03DE5" w:rsidP="0057540F">
            <w:pPr>
              <w:tabs>
                <w:tab w:val="left" w:pos="2361"/>
              </w:tabs>
              <w:ind w:firstLine="0"/>
              <w:rPr>
                <w:szCs w:val="28"/>
              </w:rPr>
            </w:pPr>
          </w:p>
        </w:tc>
        <w:tc>
          <w:tcPr>
            <w:tcW w:w="2558" w:type="dxa"/>
          </w:tcPr>
          <w:p w14:paraId="29A48DBC" w14:textId="77777777" w:rsidR="00E03DE5" w:rsidRPr="00FA15D3" w:rsidRDefault="00E03DE5" w:rsidP="0057540F">
            <w:pPr>
              <w:tabs>
                <w:tab w:val="left" w:pos="2361"/>
              </w:tabs>
              <w:ind w:firstLine="0"/>
              <w:rPr>
                <w:szCs w:val="28"/>
              </w:rPr>
            </w:pPr>
          </w:p>
        </w:tc>
        <w:tc>
          <w:tcPr>
            <w:tcW w:w="2236" w:type="dxa"/>
          </w:tcPr>
          <w:p w14:paraId="28DE34CC" w14:textId="77777777" w:rsidR="00E03DE5" w:rsidRPr="00FA15D3" w:rsidRDefault="00E03DE5" w:rsidP="0057540F">
            <w:pPr>
              <w:tabs>
                <w:tab w:val="left" w:pos="2361"/>
              </w:tabs>
              <w:ind w:firstLine="0"/>
              <w:rPr>
                <w:szCs w:val="28"/>
              </w:rPr>
            </w:pPr>
          </w:p>
        </w:tc>
        <w:tc>
          <w:tcPr>
            <w:tcW w:w="1963" w:type="dxa"/>
          </w:tcPr>
          <w:p w14:paraId="25A8E8E1" w14:textId="77777777" w:rsidR="00E03DE5" w:rsidRPr="00FA15D3" w:rsidRDefault="00E03DE5" w:rsidP="0057540F">
            <w:pPr>
              <w:tabs>
                <w:tab w:val="left" w:pos="2361"/>
              </w:tabs>
              <w:ind w:firstLine="0"/>
              <w:rPr>
                <w:szCs w:val="28"/>
              </w:rPr>
            </w:pPr>
          </w:p>
        </w:tc>
      </w:tr>
    </w:tbl>
    <w:p w14:paraId="1C4401DA" w14:textId="7A110659" w:rsidR="00E03DE5" w:rsidRPr="00FA15D3" w:rsidRDefault="00E03DE5" w:rsidP="00E03DE5">
      <w:pPr>
        <w:rPr>
          <w:szCs w:val="28"/>
        </w:rPr>
      </w:pPr>
    </w:p>
    <w:p w14:paraId="7A2D7313" w14:textId="3CA48BBA" w:rsidR="00385AC8" w:rsidRPr="00385AC8" w:rsidRDefault="00385AC8" w:rsidP="00385AC8">
      <w:pPr>
        <w:rPr>
          <w:sz w:val="24"/>
          <w:szCs w:val="24"/>
        </w:rPr>
      </w:pPr>
    </w:p>
    <w:p w14:paraId="0F9120BC" w14:textId="4DA18EAF" w:rsidR="00385AC8" w:rsidRPr="00385AC8" w:rsidRDefault="00385AC8" w:rsidP="00385AC8">
      <w:pPr>
        <w:rPr>
          <w:sz w:val="24"/>
          <w:szCs w:val="24"/>
        </w:rPr>
      </w:pPr>
    </w:p>
    <w:p w14:paraId="49EBA6DE" w14:textId="706D5D93" w:rsidR="00385AC8" w:rsidRPr="00385AC8" w:rsidRDefault="00385AC8" w:rsidP="00385AC8">
      <w:pPr>
        <w:rPr>
          <w:sz w:val="24"/>
          <w:szCs w:val="24"/>
        </w:rPr>
      </w:pPr>
    </w:p>
    <w:p w14:paraId="2EABC2D2" w14:textId="0E5DB3DB" w:rsidR="00385AC8" w:rsidRPr="00385AC8" w:rsidRDefault="00385AC8" w:rsidP="00385AC8">
      <w:pPr>
        <w:rPr>
          <w:sz w:val="24"/>
          <w:szCs w:val="24"/>
        </w:rPr>
      </w:pPr>
    </w:p>
    <w:p w14:paraId="3BC98990" w14:textId="3DAF2B36" w:rsidR="00385AC8" w:rsidRPr="00385AC8" w:rsidRDefault="00385AC8" w:rsidP="00385AC8">
      <w:pPr>
        <w:rPr>
          <w:sz w:val="24"/>
          <w:szCs w:val="24"/>
        </w:rPr>
      </w:pPr>
    </w:p>
    <w:p w14:paraId="04197E8D" w14:textId="6118A915" w:rsidR="00385AC8" w:rsidRDefault="00385AC8" w:rsidP="00385AC8">
      <w:pPr>
        <w:rPr>
          <w:sz w:val="24"/>
          <w:szCs w:val="24"/>
        </w:rPr>
      </w:pPr>
    </w:p>
    <w:p w14:paraId="1F9D563E" w14:textId="77777777" w:rsidR="00385AC8" w:rsidRDefault="00385AC8" w:rsidP="00385AC8">
      <w:pPr>
        <w:tabs>
          <w:tab w:val="left" w:pos="2179"/>
        </w:tabs>
        <w:spacing w:line="240" w:lineRule="auto"/>
        <w:jc w:val="right"/>
        <w:rPr>
          <w:sz w:val="24"/>
          <w:szCs w:val="24"/>
        </w:rPr>
      </w:pPr>
      <w:r>
        <w:rPr>
          <w:sz w:val="24"/>
          <w:szCs w:val="24"/>
        </w:rPr>
        <w:tab/>
      </w:r>
    </w:p>
    <w:p w14:paraId="5FEC024F" w14:textId="77777777" w:rsidR="00385AC8" w:rsidRDefault="00385AC8" w:rsidP="00385AC8">
      <w:pPr>
        <w:tabs>
          <w:tab w:val="left" w:pos="2179"/>
        </w:tabs>
        <w:spacing w:line="240" w:lineRule="auto"/>
        <w:jc w:val="right"/>
        <w:rPr>
          <w:sz w:val="24"/>
          <w:szCs w:val="24"/>
        </w:rPr>
      </w:pPr>
    </w:p>
    <w:p w14:paraId="2CEF148B" w14:textId="77777777" w:rsidR="00385AC8" w:rsidRDefault="00385AC8" w:rsidP="00385AC8">
      <w:pPr>
        <w:tabs>
          <w:tab w:val="left" w:pos="2179"/>
        </w:tabs>
        <w:spacing w:line="240" w:lineRule="auto"/>
        <w:jc w:val="right"/>
        <w:rPr>
          <w:sz w:val="24"/>
          <w:szCs w:val="24"/>
        </w:rPr>
      </w:pPr>
    </w:p>
    <w:p w14:paraId="2823C744" w14:textId="77777777" w:rsidR="00385AC8" w:rsidRDefault="00385AC8" w:rsidP="00385AC8">
      <w:pPr>
        <w:tabs>
          <w:tab w:val="left" w:pos="2179"/>
        </w:tabs>
        <w:spacing w:line="240" w:lineRule="auto"/>
        <w:jc w:val="right"/>
        <w:rPr>
          <w:sz w:val="24"/>
          <w:szCs w:val="24"/>
        </w:rPr>
      </w:pPr>
    </w:p>
    <w:p w14:paraId="422A27C2" w14:textId="77777777" w:rsidR="00385AC8" w:rsidRDefault="00385AC8" w:rsidP="00385AC8">
      <w:pPr>
        <w:tabs>
          <w:tab w:val="left" w:pos="2179"/>
        </w:tabs>
        <w:spacing w:line="240" w:lineRule="auto"/>
        <w:jc w:val="right"/>
        <w:rPr>
          <w:sz w:val="24"/>
          <w:szCs w:val="24"/>
        </w:rPr>
      </w:pPr>
    </w:p>
    <w:p w14:paraId="0125D7B8" w14:textId="77777777" w:rsidR="00FA15D3" w:rsidRDefault="00FA15D3" w:rsidP="00385AC8">
      <w:pPr>
        <w:tabs>
          <w:tab w:val="left" w:pos="2179"/>
        </w:tabs>
        <w:spacing w:line="240" w:lineRule="auto"/>
        <w:jc w:val="right"/>
        <w:rPr>
          <w:sz w:val="24"/>
          <w:szCs w:val="24"/>
        </w:rPr>
      </w:pPr>
    </w:p>
    <w:p w14:paraId="23D16BD0" w14:textId="77777777" w:rsidR="00FA15D3" w:rsidRDefault="00FA15D3" w:rsidP="00385AC8">
      <w:pPr>
        <w:tabs>
          <w:tab w:val="left" w:pos="2179"/>
        </w:tabs>
        <w:spacing w:line="240" w:lineRule="auto"/>
        <w:jc w:val="right"/>
        <w:rPr>
          <w:sz w:val="24"/>
          <w:szCs w:val="24"/>
        </w:rPr>
      </w:pPr>
    </w:p>
    <w:p w14:paraId="5D9B4BF5" w14:textId="77777777" w:rsidR="00385AC8" w:rsidRDefault="00385AC8" w:rsidP="00385AC8">
      <w:pPr>
        <w:tabs>
          <w:tab w:val="left" w:pos="2179"/>
        </w:tabs>
        <w:spacing w:line="240" w:lineRule="auto"/>
        <w:jc w:val="right"/>
        <w:rPr>
          <w:sz w:val="24"/>
          <w:szCs w:val="24"/>
        </w:rPr>
      </w:pPr>
    </w:p>
    <w:p w14:paraId="7505FEAB" w14:textId="77777777" w:rsidR="00385AC8" w:rsidRDefault="00385AC8" w:rsidP="00385AC8">
      <w:pPr>
        <w:tabs>
          <w:tab w:val="left" w:pos="2179"/>
        </w:tabs>
        <w:spacing w:line="240" w:lineRule="auto"/>
        <w:jc w:val="right"/>
        <w:rPr>
          <w:sz w:val="24"/>
          <w:szCs w:val="24"/>
        </w:rPr>
      </w:pPr>
    </w:p>
    <w:p w14:paraId="025B6414" w14:textId="77777777" w:rsidR="00385AC8" w:rsidRDefault="00385AC8" w:rsidP="00385AC8">
      <w:pPr>
        <w:tabs>
          <w:tab w:val="left" w:pos="2179"/>
        </w:tabs>
        <w:spacing w:line="240" w:lineRule="auto"/>
        <w:jc w:val="right"/>
        <w:rPr>
          <w:sz w:val="24"/>
          <w:szCs w:val="24"/>
        </w:rPr>
      </w:pPr>
    </w:p>
    <w:p w14:paraId="53494007" w14:textId="0207DAA4" w:rsidR="00385AC8" w:rsidRPr="00952FB8" w:rsidRDefault="00385AC8" w:rsidP="00385AC8">
      <w:pPr>
        <w:tabs>
          <w:tab w:val="left" w:pos="2179"/>
        </w:tabs>
        <w:spacing w:line="240" w:lineRule="auto"/>
        <w:jc w:val="right"/>
        <w:rPr>
          <w:szCs w:val="28"/>
        </w:rPr>
      </w:pPr>
      <w:r w:rsidRPr="00952FB8">
        <w:rPr>
          <w:szCs w:val="28"/>
        </w:rPr>
        <w:t xml:space="preserve">Приложение № </w:t>
      </w:r>
      <w:r>
        <w:rPr>
          <w:szCs w:val="28"/>
        </w:rPr>
        <w:t>15</w:t>
      </w:r>
    </w:p>
    <w:p w14:paraId="3C2A26AF" w14:textId="77777777" w:rsidR="00385AC8" w:rsidRPr="00952FB8" w:rsidRDefault="00385AC8" w:rsidP="00385AC8">
      <w:pPr>
        <w:tabs>
          <w:tab w:val="left" w:pos="2179"/>
        </w:tabs>
        <w:spacing w:line="240" w:lineRule="auto"/>
        <w:jc w:val="right"/>
        <w:rPr>
          <w:szCs w:val="28"/>
        </w:rPr>
      </w:pPr>
      <w:r w:rsidRPr="00952FB8">
        <w:rPr>
          <w:szCs w:val="28"/>
        </w:rPr>
        <w:t xml:space="preserve">к Решению Совета Приаргунского </w:t>
      </w:r>
    </w:p>
    <w:p w14:paraId="381ACEC2" w14:textId="77777777" w:rsidR="00385AC8" w:rsidRPr="00952FB8" w:rsidRDefault="00385AC8" w:rsidP="00385AC8">
      <w:pPr>
        <w:tabs>
          <w:tab w:val="left" w:pos="2179"/>
        </w:tabs>
        <w:spacing w:line="240" w:lineRule="auto"/>
        <w:jc w:val="right"/>
        <w:rPr>
          <w:szCs w:val="28"/>
        </w:rPr>
      </w:pPr>
      <w:r w:rsidRPr="00952FB8">
        <w:rPr>
          <w:szCs w:val="28"/>
        </w:rPr>
        <w:t>муниципального округа</w:t>
      </w:r>
    </w:p>
    <w:p w14:paraId="777AB161" w14:textId="77777777" w:rsidR="00385AC8" w:rsidRPr="00952FB8" w:rsidRDefault="00385AC8" w:rsidP="00385AC8">
      <w:pPr>
        <w:tabs>
          <w:tab w:val="left" w:pos="2179"/>
        </w:tabs>
        <w:spacing w:line="240" w:lineRule="auto"/>
        <w:jc w:val="right"/>
        <w:rPr>
          <w:szCs w:val="28"/>
        </w:rPr>
      </w:pPr>
      <w:r w:rsidRPr="00952FB8">
        <w:rPr>
          <w:szCs w:val="28"/>
        </w:rPr>
        <w:t>Забайкальского края</w:t>
      </w:r>
    </w:p>
    <w:p w14:paraId="3421C65C" w14:textId="77777777" w:rsidR="00FA15D3" w:rsidRDefault="00FA15D3" w:rsidP="00FA15D3">
      <w:pPr>
        <w:spacing w:line="240" w:lineRule="auto"/>
        <w:jc w:val="right"/>
        <w:rPr>
          <w:szCs w:val="28"/>
        </w:rPr>
      </w:pPr>
      <w:r>
        <w:rPr>
          <w:szCs w:val="28"/>
        </w:rPr>
        <w:t>о</w:t>
      </w:r>
      <w:r w:rsidRPr="00E8435D">
        <w:rPr>
          <w:szCs w:val="28"/>
        </w:rPr>
        <w:t>т</w:t>
      </w:r>
      <w:r>
        <w:rPr>
          <w:szCs w:val="28"/>
        </w:rPr>
        <w:t xml:space="preserve"> 27 декабря 2024 года №514</w:t>
      </w:r>
    </w:p>
    <w:p w14:paraId="7BF2702E" w14:textId="0EC37474" w:rsidR="00385AC8" w:rsidRPr="00952FB8" w:rsidRDefault="00FA15D3" w:rsidP="00FA15D3">
      <w:pPr>
        <w:tabs>
          <w:tab w:val="left" w:pos="2179"/>
        </w:tabs>
        <w:spacing w:line="240" w:lineRule="auto"/>
        <w:jc w:val="right"/>
        <w:rPr>
          <w:szCs w:val="28"/>
        </w:rPr>
      </w:pPr>
      <w:r w:rsidRPr="00952FB8">
        <w:rPr>
          <w:szCs w:val="28"/>
        </w:rPr>
        <w:lastRenderedPageBreak/>
        <w:t xml:space="preserve"> </w:t>
      </w:r>
      <w:r w:rsidR="00385AC8" w:rsidRPr="00952FB8">
        <w:rPr>
          <w:szCs w:val="28"/>
        </w:rPr>
        <w:t xml:space="preserve">«О бюджете Приаргунского </w:t>
      </w:r>
    </w:p>
    <w:p w14:paraId="1EC6815C" w14:textId="77777777" w:rsidR="00385AC8" w:rsidRPr="00952FB8" w:rsidRDefault="00385AC8" w:rsidP="00385AC8">
      <w:pPr>
        <w:tabs>
          <w:tab w:val="left" w:pos="2179"/>
        </w:tabs>
        <w:spacing w:line="240" w:lineRule="auto"/>
        <w:jc w:val="right"/>
        <w:rPr>
          <w:szCs w:val="28"/>
        </w:rPr>
      </w:pPr>
      <w:r w:rsidRPr="00952FB8">
        <w:rPr>
          <w:szCs w:val="28"/>
        </w:rPr>
        <w:t xml:space="preserve">муниципального округа </w:t>
      </w:r>
    </w:p>
    <w:p w14:paraId="405D6895" w14:textId="77777777" w:rsidR="00385AC8" w:rsidRPr="00952FB8" w:rsidRDefault="00385AC8" w:rsidP="00385AC8">
      <w:pPr>
        <w:tabs>
          <w:tab w:val="left" w:pos="2179"/>
        </w:tabs>
        <w:spacing w:line="240" w:lineRule="auto"/>
        <w:jc w:val="right"/>
        <w:rPr>
          <w:szCs w:val="28"/>
        </w:rPr>
      </w:pPr>
      <w:r w:rsidRPr="00952FB8">
        <w:rPr>
          <w:szCs w:val="28"/>
        </w:rPr>
        <w:t xml:space="preserve">Забайкальского края на </w:t>
      </w:r>
    </w:p>
    <w:p w14:paraId="5A8204E1" w14:textId="77777777" w:rsidR="00385AC8" w:rsidRPr="00952FB8" w:rsidRDefault="00385AC8" w:rsidP="00385AC8">
      <w:pPr>
        <w:tabs>
          <w:tab w:val="left" w:pos="2179"/>
        </w:tabs>
        <w:spacing w:line="240" w:lineRule="auto"/>
        <w:jc w:val="right"/>
        <w:rPr>
          <w:szCs w:val="28"/>
        </w:rPr>
      </w:pPr>
      <w:r w:rsidRPr="00952FB8">
        <w:rPr>
          <w:szCs w:val="28"/>
        </w:rPr>
        <w:t>2025 год и плановый</w:t>
      </w:r>
    </w:p>
    <w:p w14:paraId="49020308" w14:textId="02A203DA" w:rsidR="00385AC8" w:rsidRDefault="00385AC8" w:rsidP="00385AC8">
      <w:pPr>
        <w:tabs>
          <w:tab w:val="left" w:pos="2179"/>
        </w:tabs>
        <w:spacing w:line="240" w:lineRule="auto"/>
        <w:jc w:val="right"/>
        <w:rPr>
          <w:szCs w:val="28"/>
        </w:rPr>
      </w:pPr>
      <w:r w:rsidRPr="00952FB8">
        <w:rPr>
          <w:szCs w:val="28"/>
        </w:rPr>
        <w:t xml:space="preserve"> период 2026-202</w:t>
      </w:r>
      <w:r w:rsidR="006207B5">
        <w:rPr>
          <w:szCs w:val="28"/>
        </w:rPr>
        <w:t>7</w:t>
      </w:r>
      <w:r w:rsidRPr="00952FB8">
        <w:rPr>
          <w:szCs w:val="28"/>
        </w:rPr>
        <w:t xml:space="preserve"> годов»</w:t>
      </w:r>
    </w:p>
    <w:p w14:paraId="3F3FC7F1" w14:textId="0CE64FF5" w:rsidR="00385AC8" w:rsidRDefault="00385AC8" w:rsidP="00385AC8">
      <w:pPr>
        <w:tabs>
          <w:tab w:val="left" w:pos="2179"/>
        </w:tabs>
        <w:spacing w:line="240" w:lineRule="auto"/>
        <w:jc w:val="right"/>
        <w:rPr>
          <w:szCs w:val="28"/>
        </w:rPr>
      </w:pPr>
    </w:p>
    <w:p w14:paraId="7A961097" w14:textId="77777777" w:rsidR="00385AC8" w:rsidRPr="00952FB8" w:rsidRDefault="00385AC8" w:rsidP="00385AC8">
      <w:pPr>
        <w:tabs>
          <w:tab w:val="left" w:pos="2179"/>
        </w:tabs>
        <w:spacing w:line="240" w:lineRule="auto"/>
        <w:jc w:val="right"/>
        <w:rPr>
          <w:szCs w:val="28"/>
        </w:rPr>
      </w:pPr>
    </w:p>
    <w:p w14:paraId="3F0A9075" w14:textId="77777777" w:rsidR="00385AC8" w:rsidRPr="00385AC8" w:rsidRDefault="00385AC8" w:rsidP="004958B5">
      <w:pPr>
        <w:spacing w:line="240" w:lineRule="auto"/>
        <w:ind w:firstLine="0"/>
        <w:jc w:val="center"/>
        <w:rPr>
          <w:b/>
          <w:bCs/>
          <w:szCs w:val="28"/>
        </w:rPr>
      </w:pPr>
      <w:r w:rsidRPr="00385AC8">
        <w:rPr>
          <w:b/>
          <w:bCs/>
          <w:szCs w:val="28"/>
        </w:rPr>
        <w:t>Программа муниципальных внутренних заимствований</w:t>
      </w:r>
    </w:p>
    <w:p w14:paraId="05A08D34" w14:textId="77777777" w:rsidR="004958B5" w:rsidRDefault="00385AC8" w:rsidP="004958B5">
      <w:pPr>
        <w:spacing w:line="240" w:lineRule="auto"/>
        <w:jc w:val="center"/>
        <w:rPr>
          <w:b/>
          <w:bCs/>
        </w:rPr>
      </w:pPr>
      <w:bookmarkStart w:id="23" w:name="_Hlk183514256"/>
      <w:r w:rsidRPr="00385AC8">
        <w:rPr>
          <w:b/>
          <w:bCs/>
        </w:rPr>
        <w:t>Приаргунского муниципального округа Забайкальского</w:t>
      </w:r>
    </w:p>
    <w:p w14:paraId="3150C267" w14:textId="466F6CD3" w:rsidR="00385AC8" w:rsidRPr="00385AC8" w:rsidRDefault="004958B5" w:rsidP="004958B5">
      <w:pPr>
        <w:spacing w:line="240" w:lineRule="auto"/>
        <w:jc w:val="center"/>
        <w:rPr>
          <w:b/>
          <w:bCs/>
          <w:szCs w:val="28"/>
        </w:rPr>
      </w:pPr>
      <w:r>
        <w:rPr>
          <w:b/>
          <w:bCs/>
        </w:rPr>
        <w:t>к</w:t>
      </w:r>
      <w:r w:rsidR="00385AC8" w:rsidRPr="00385AC8">
        <w:rPr>
          <w:b/>
          <w:bCs/>
        </w:rPr>
        <w:t>рая</w:t>
      </w:r>
      <w:r>
        <w:rPr>
          <w:b/>
          <w:bCs/>
          <w:lang w:val="en-US"/>
        </w:rPr>
        <w:t xml:space="preserve"> </w:t>
      </w:r>
      <w:r w:rsidR="00385AC8" w:rsidRPr="00385AC8">
        <w:rPr>
          <w:b/>
          <w:bCs/>
          <w:szCs w:val="28"/>
        </w:rPr>
        <w:t xml:space="preserve">на </w:t>
      </w:r>
      <w:r w:rsidR="00385AC8">
        <w:rPr>
          <w:b/>
          <w:bCs/>
          <w:szCs w:val="28"/>
        </w:rPr>
        <w:t>2025</w:t>
      </w:r>
      <w:r w:rsidR="00385AC8" w:rsidRPr="00385AC8">
        <w:rPr>
          <w:b/>
          <w:bCs/>
          <w:szCs w:val="28"/>
        </w:rPr>
        <w:t xml:space="preserve"> год</w:t>
      </w:r>
    </w:p>
    <w:bookmarkEnd w:id="23"/>
    <w:p w14:paraId="023EBF37" w14:textId="77777777" w:rsidR="00385AC8" w:rsidRPr="00127EF9" w:rsidRDefault="00385AC8" w:rsidP="00385AC8">
      <w:pPr>
        <w:rPr>
          <w:szCs w:val="28"/>
        </w:rPr>
      </w:pPr>
    </w:p>
    <w:p w14:paraId="3C3A53A2" w14:textId="77777777" w:rsidR="00385AC8" w:rsidRPr="00942FC2" w:rsidRDefault="00385AC8" w:rsidP="00385AC8">
      <w:pPr>
        <w:keepNext/>
        <w:jc w:val="right"/>
        <w:rPr>
          <w:szCs w:val="28"/>
        </w:rPr>
      </w:pPr>
      <w:r w:rsidRPr="00942FC2">
        <w:rPr>
          <w:szCs w:val="28"/>
        </w:rPr>
        <w:t>(тыс. рублей)</w:t>
      </w:r>
    </w:p>
    <w:tbl>
      <w:tblPr>
        <w:tblStyle w:val="a3"/>
        <w:tblW w:w="9493" w:type="dxa"/>
        <w:tblLook w:val="04A0" w:firstRow="1" w:lastRow="0" w:firstColumn="1" w:lastColumn="0" w:noHBand="0" w:noVBand="1"/>
      </w:tblPr>
      <w:tblGrid>
        <w:gridCol w:w="829"/>
        <w:gridCol w:w="3187"/>
        <w:gridCol w:w="1860"/>
        <w:gridCol w:w="1861"/>
        <w:gridCol w:w="1756"/>
      </w:tblGrid>
      <w:tr w:rsidR="00385AC8" w:rsidRPr="00FA15D3" w14:paraId="670C7B93" w14:textId="77777777" w:rsidTr="00CC5026">
        <w:tc>
          <w:tcPr>
            <w:tcW w:w="846" w:type="dxa"/>
          </w:tcPr>
          <w:p w14:paraId="78B1D824" w14:textId="1C82A49F" w:rsidR="00385AC8" w:rsidRPr="00FA15D3" w:rsidRDefault="007C31A9" w:rsidP="007C31A9">
            <w:pPr>
              <w:tabs>
                <w:tab w:val="left" w:pos="4554"/>
              </w:tabs>
              <w:spacing w:line="240" w:lineRule="auto"/>
              <w:ind w:firstLine="0"/>
              <w:rPr>
                <w:szCs w:val="28"/>
              </w:rPr>
            </w:pPr>
            <w:r w:rsidRPr="00FA15D3">
              <w:rPr>
                <w:szCs w:val="28"/>
              </w:rPr>
              <w:t>№ п/п</w:t>
            </w:r>
          </w:p>
        </w:tc>
        <w:tc>
          <w:tcPr>
            <w:tcW w:w="3260" w:type="dxa"/>
          </w:tcPr>
          <w:p w14:paraId="59BDC7C6" w14:textId="73C44910" w:rsidR="00385AC8" w:rsidRPr="00FA15D3" w:rsidRDefault="007C31A9" w:rsidP="007C31A9">
            <w:pPr>
              <w:tabs>
                <w:tab w:val="left" w:pos="4554"/>
              </w:tabs>
              <w:spacing w:line="240" w:lineRule="auto"/>
              <w:ind w:firstLine="0"/>
              <w:rPr>
                <w:szCs w:val="28"/>
              </w:rPr>
            </w:pPr>
            <w:r w:rsidRPr="00FA15D3">
              <w:rPr>
                <w:szCs w:val="28"/>
              </w:rPr>
              <w:t>Виды долговых обязательств</w:t>
            </w:r>
          </w:p>
        </w:tc>
        <w:tc>
          <w:tcPr>
            <w:tcW w:w="1869" w:type="dxa"/>
          </w:tcPr>
          <w:p w14:paraId="60A5E9F1" w14:textId="44BD1D0B" w:rsidR="00385AC8" w:rsidRPr="00FA15D3" w:rsidRDefault="007C31A9" w:rsidP="007C31A9">
            <w:pPr>
              <w:tabs>
                <w:tab w:val="left" w:pos="4554"/>
              </w:tabs>
              <w:spacing w:line="240" w:lineRule="auto"/>
              <w:ind w:firstLine="0"/>
              <w:rPr>
                <w:szCs w:val="28"/>
              </w:rPr>
            </w:pPr>
            <w:r w:rsidRPr="00FA15D3">
              <w:rPr>
                <w:szCs w:val="28"/>
              </w:rPr>
              <w:t>Объем привлечения средств в бюджет</w:t>
            </w:r>
          </w:p>
        </w:tc>
        <w:tc>
          <w:tcPr>
            <w:tcW w:w="1869" w:type="dxa"/>
          </w:tcPr>
          <w:p w14:paraId="580CBBC9" w14:textId="156FCFD3" w:rsidR="00385AC8" w:rsidRPr="00FA15D3" w:rsidRDefault="007C31A9" w:rsidP="007C31A9">
            <w:pPr>
              <w:tabs>
                <w:tab w:val="left" w:pos="4554"/>
              </w:tabs>
              <w:spacing w:line="240" w:lineRule="auto"/>
              <w:ind w:firstLine="0"/>
              <w:rPr>
                <w:szCs w:val="28"/>
              </w:rPr>
            </w:pPr>
            <w:r w:rsidRPr="00FA15D3">
              <w:rPr>
                <w:szCs w:val="28"/>
              </w:rPr>
              <w:t>Объем погашения долговых обязательств</w:t>
            </w:r>
          </w:p>
        </w:tc>
        <w:tc>
          <w:tcPr>
            <w:tcW w:w="1649" w:type="dxa"/>
          </w:tcPr>
          <w:p w14:paraId="7B8CE3CF" w14:textId="314CFC82" w:rsidR="00385AC8" w:rsidRPr="00FA15D3" w:rsidRDefault="007C31A9" w:rsidP="007C31A9">
            <w:pPr>
              <w:tabs>
                <w:tab w:val="left" w:pos="4554"/>
              </w:tabs>
              <w:spacing w:line="240" w:lineRule="auto"/>
              <w:ind w:firstLine="0"/>
              <w:rPr>
                <w:szCs w:val="28"/>
              </w:rPr>
            </w:pPr>
            <w:r w:rsidRPr="00FA15D3">
              <w:rPr>
                <w:szCs w:val="28"/>
              </w:rPr>
              <w:t>Предельные сроки погашения долговых обязательств</w:t>
            </w:r>
          </w:p>
        </w:tc>
      </w:tr>
      <w:tr w:rsidR="00385AC8" w:rsidRPr="00FA15D3" w14:paraId="4CBD9C9B" w14:textId="77777777" w:rsidTr="00CC5026">
        <w:tc>
          <w:tcPr>
            <w:tcW w:w="846" w:type="dxa"/>
          </w:tcPr>
          <w:p w14:paraId="64EDAE83" w14:textId="3BAEAF9F" w:rsidR="00385AC8" w:rsidRPr="00FA15D3" w:rsidRDefault="004958B5" w:rsidP="004958B5">
            <w:pPr>
              <w:tabs>
                <w:tab w:val="left" w:pos="4554"/>
              </w:tabs>
              <w:ind w:firstLine="0"/>
              <w:jc w:val="center"/>
              <w:rPr>
                <w:szCs w:val="28"/>
              </w:rPr>
            </w:pPr>
            <w:r w:rsidRPr="00FA15D3">
              <w:rPr>
                <w:szCs w:val="28"/>
              </w:rPr>
              <w:t>1</w:t>
            </w:r>
          </w:p>
        </w:tc>
        <w:tc>
          <w:tcPr>
            <w:tcW w:w="3260" w:type="dxa"/>
          </w:tcPr>
          <w:p w14:paraId="0D4CB7F3" w14:textId="37943FDA" w:rsidR="00385AC8" w:rsidRPr="00FA15D3" w:rsidRDefault="004958B5" w:rsidP="004958B5">
            <w:pPr>
              <w:tabs>
                <w:tab w:val="left" w:pos="4554"/>
              </w:tabs>
              <w:ind w:firstLine="0"/>
              <w:jc w:val="center"/>
              <w:rPr>
                <w:szCs w:val="28"/>
              </w:rPr>
            </w:pPr>
            <w:r w:rsidRPr="00FA15D3">
              <w:rPr>
                <w:szCs w:val="28"/>
              </w:rPr>
              <w:t>2</w:t>
            </w:r>
          </w:p>
        </w:tc>
        <w:tc>
          <w:tcPr>
            <w:tcW w:w="1869" w:type="dxa"/>
          </w:tcPr>
          <w:p w14:paraId="5339AF61" w14:textId="4D6266E9" w:rsidR="00385AC8" w:rsidRPr="00FA15D3" w:rsidRDefault="004958B5" w:rsidP="004958B5">
            <w:pPr>
              <w:tabs>
                <w:tab w:val="left" w:pos="4554"/>
              </w:tabs>
              <w:ind w:firstLine="0"/>
              <w:jc w:val="center"/>
              <w:rPr>
                <w:szCs w:val="28"/>
              </w:rPr>
            </w:pPr>
            <w:r w:rsidRPr="00FA15D3">
              <w:rPr>
                <w:szCs w:val="28"/>
              </w:rPr>
              <w:t>3</w:t>
            </w:r>
          </w:p>
        </w:tc>
        <w:tc>
          <w:tcPr>
            <w:tcW w:w="1869" w:type="dxa"/>
          </w:tcPr>
          <w:p w14:paraId="670A0EBA" w14:textId="5312D4E1" w:rsidR="00385AC8" w:rsidRPr="00FA15D3" w:rsidRDefault="004958B5" w:rsidP="004958B5">
            <w:pPr>
              <w:tabs>
                <w:tab w:val="left" w:pos="4554"/>
              </w:tabs>
              <w:ind w:firstLine="0"/>
              <w:jc w:val="center"/>
              <w:rPr>
                <w:szCs w:val="28"/>
              </w:rPr>
            </w:pPr>
            <w:r w:rsidRPr="00FA15D3">
              <w:rPr>
                <w:szCs w:val="28"/>
              </w:rPr>
              <w:t>4</w:t>
            </w:r>
          </w:p>
        </w:tc>
        <w:tc>
          <w:tcPr>
            <w:tcW w:w="1649" w:type="dxa"/>
          </w:tcPr>
          <w:p w14:paraId="07E3E465" w14:textId="147DAC95" w:rsidR="00385AC8" w:rsidRPr="00FA15D3" w:rsidRDefault="004958B5" w:rsidP="004958B5">
            <w:pPr>
              <w:tabs>
                <w:tab w:val="left" w:pos="4554"/>
              </w:tabs>
              <w:ind w:firstLine="0"/>
              <w:jc w:val="center"/>
              <w:rPr>
                <w:szCs w:val="28"/>
              </w:rPr>
            </w:pPr>
            <w:r w:rsidRPr="00FA15D3">
              <w:rPr>
                <w:szCs w:val="28"/>
              </w:rPr>
              <w:t>5</w:t>
            </w:r>
          </w:p>
        </w:tc>
      </w:tr>
      <w:tr w:rsidR="00385AC8" w:rsidRPr="00FA15D3" w14:paraId="59900440" w14:textId="77777777" w:rsidTr="00CC5026">
        <w:tc>
          <w:tcPr>
            <w:tcW w:w="846" w:type="dxa"/>
          </w:tcPr>
          <w:p w14:paraId="212DBCB4" w14:textId="6CCA6098" w:rsidR="00385AC8" w:rsidRPr="00FA15D3" w:rsidRDefault="00375C0D" w:rsidP="00385AC8">
            <w:pPr>
              <w:tabs>
                <w:tab w:val="left" w:pos="4554"/>
              </w:tabs>
              <w:ind w:firstLine="0"/>
              <w:rPr>
                <w:szCs w:val="28"/>
              </w:rPr>
            </w:pPr>
            <w:r w:rsidRPr="00FA15D3">
              <w:rPr>
                <w:szCs w:val="28"/>
              </w:rPr>
              <w:t>1.</w:t>
            </w:r>
          </w:p>
        </w:tc>
        <w:tc>
          <w:tcPr>
            <w:tcW w:w="3260" w:type="dxa"/>
          </w:tcPr>
          <w:p w14:paraId="72AD096C" w14:textId="20BDF05F" w:rsidR="00385AC8" w:rsidRPr="00FA15D3" w:rsidRDefault="00375C0D" w:rsidP="00375C0D">
            <w:pPr>
              <w:tabs>
                <w:tab w:val="left" w:pos="4554"/>
              </w:tabs>
              <w:spacing w:line="240" w:lineRule="auto"/>
              <w:ind w:firstLine="0"/>
              <w:rPr>
                <w:szCs w:val="28"/>
              </w:rPr>
            </w:pPr>
            <w:r w:rsidRPr="00FA15D3">
              <w:rPr>
                <w:szCs w:val="28"/>
              </w:rPr>
              <w:t>Бюджетные кредиты, привлекаемые в бюджет Приаргунского муниципального округа от других бюджетов бюджетной системы Российской Федерации</w:t>
            </w:r>
          </w:p>
        </w:tc>
        <w:tc>
          <w:tcPr>
            <w:tcW w:w="1869" w:type="dxa"/>
          </w:tcPr>
          <w:p w14:paraId="734F71BD" w14:textId="4BCA6E0A" w:rsidR="00385AC8" w:rsidRPr="00FA15D3" w:rsidRDefault="00375C0D" w:rsidP="00385AC8">
            <w:pPr>
              <w:tabs>
                <w:tab w:val="left" w:pos="4554"/>
              </w:tabs>
              <w:ind w:firstLine="0"/>
              <w:rPr>
                <w:szCs w:val="28"/>
              </w:rPr>
            </w:pPr>
            <w:r w:rsidRPr="00FA15D3">
              <w:rPr>
                <w:szCs w:val="28"/>
              </w:rPr>
              <w:t>0,0</w:t>
            </w:r>
          </w:p>
        </w:tc>
        <w:tc>
          <w:tcPr>
            <w:tcW w:w="1869" w:type="dxa"/>
          </w:tcPr>
          <w:p w14:paraId="49CB4317" w14:textId="417FEE93" w:rsidR="00385AC8" w:rsidRPr="00FA15D3" w:rsidRDefault="00375C0D" w:rsidP="00385AC8">
            <w:pPr>
              <w:tabs>
                <w:tab w:val="left" w:pos="4554"/>
              </w:tabs>
              <w:ind w:firstLine="0"/>
              <w:rPr>
                <w:szCs w:val="28"/>
              </w:rPr>
            </w:pPr>
            <w:r w:rsidRPr="00FA15D3">
              <w:rPr>
                <w:szCs w:val="28"/>
              </w:rPr>
              <w:t>-1370,4</w:t>
            </w:r>
          </w:p>
        </w:tc>
        <w:tc>
          <w:tcPr>
            <w:tcW w:w="1649" w:type="dxa"/>
          </w:tcPr>
          <w:p w14:paraId="15D9A4B2" w14:textId="520FE108" w:rsidR="00385AC8" w:rsidRPr="00FA15D3" w:rsidRDefault="00375C0D" w:rsidP="00385AC8">
            <w:pPr>
              <w:tabs>
                <w:tab w:val="left" w:pos="4554"/>
              </w:tabs>
              <w:ind w:firstLine="0"/>
              <w:rPr>
                <w:szCs w:val="28"/>
              </w:rPr>
            </w:pPr>
            <w:r w:rsidRPr="00FA15D3">
              <w:rPr>
                <w:szCs w:val="28"/>
              </w:rPr>
              <w:t>28.11.2025г.</w:t>
            </w:r>
          </w:p>
        </w:tc>
      </w:tr>
      <w:tr w:rsidR="004958B5" w:rsidRPr="00FA15D3" w14:paraId="48518216" w14:textId="77777777" w:rsidTr="00CC5026">
        <w:tc>
          <w:tcPr>
            <w:tcW w:w="846" w:type="dxa"/>
          </w:tcPr>
          <w:p w14:paraId="7565531D" w14:textId="3961C7FB" w:rsidR="004958B5" w:rsidRPr="00FA15D3" w:rsidRDefault="00375C0D" w:rsidP="00385AC8">
            <w:pPr>
              <w:tabs>
                <w:tab w:val="left" w:pos="4554"/>
              </w:tabs>
              <w:ind w:firstLine="0"/>
              <w:rPr>
                <w:szCs w:val="28"/>
              </w:rPr>
            </w:pPr>
            <w:r w:rsidRPr="00FA15D3">
              <w:rPr>
                <w:szCs w:val="28"/>
              </w:rPr>
              <w:t>2.</w:t>
            </w:r>
          </w:p>
        </w:tc>
        <w:tc>
          <w:tcPr>
            <w:tcW w:w="3260" w:type="dxa"/>
          </w:tcPr>
          <w:p w14:paraId="4B327DF0" w14:textId="518F81C1" w:rsidR="004958B5" w:rsidRPr="00FA15D3" w:rsidRDefault="00375C0D" w:rsidP="00375C0D">
            <w:pPr>
              <w:tabs>
                <w:tab w:val="left" w:pos="4554"/>
              </w:tabs>
              <w:spacing w:line="240" w:lineRule="auto"/>
              <w:ind w:firstLine="0"/>
              <w:rPr>
                <w:szCs w:val="28"/>
              </w:rPr>
            </w:pPr>
            <w:r w:rsidRPr="00FA15D3">
              <w:rPr>
                <w:szCs w:val="28"/>
              </w:rPr>
              <w:t>Кредиты, привлекаемые в бюджет Приаргунского муниципального округа от кредитных организаций</w:t>
            </w:r>
          </w:p>
        </w:tc>
        <w:tc>
          <w:tcPr>
            <w:tcW w:w="1869" w:type="dxa"/>
          </w:tcPr>
          <w:p w14:paraId="6B164A82" w14:textId="4ADAAFCD" w:rsidR="004958B5" w:rsidRPr="00FA15D3" w:rsidRDefault="00375C0D" w:rsidP="00385AC8">
            <w:pPr>
              <w:tabs>
                <w:tab w:val="left" w:pos="4554"/>
              </w:tabs>
              <w:ind w:firstLine="0"/>
              <w:rPr>
                <w:szCs w:val="28"/>
              </w:rPr>
            </w:pPr>
            <w:r w:rsidRPr="00FA15D3">
              <w:rPr>
                <w:szCs w:val="28"/>
              </w:rPr>
              <w:t>0,0</w:t>
            </w:r>
          </w:p>
        </w:tc>
        <w:tc>
          <w:tcPr>
            <w:tcW w:w="1869" w:type="dxa"/>
          </w:tcPr>
          <w:p w14:paraId="513553C3" w14:textId="7662D867" w:rsidR="004958B5" w:rsidRPr="00FA15D3" w:rsidRDefault="00375C0D" w:rsidP="00385AC8">
            <w:pPr>
              <w:tabs>
                <w:tab w:val="left" w:pos="4554"/>
              </w:tabs>
              <w:ind w:firstLine="0"/>
              <w:rPr>
                <w:szCs w:val="28"/>
              </w:rPr>
            </w:pPr>
            <w:r w:rsidRPr="00FA15D3">
              <w:rPr>
                <w:szCs w:val="28"/>
              </w:rPr>
              <w:t>0,0</w:t>
            </w:r>
          </w:p>
        </w:tc>
        <w:tc>
          <w:tcPr>
            <w:tcW w:w="1649" w:type="dxa"/>
          </w:tcPr>
          <w:p w14:paraId="05DB4778" w14:textId="77777777" w:rsidR="004958B5" w:rsidRPr="00FA15D3" w:rsidRDefault="004958B5" w:rsidP="00385AC8">
            <w:pPr>
              <w:tabs>
                <w:tab w:val="left" w:pos="4554"/>
              </w:tabs>
              <w:ind w:firstLine="0"/>
              <w:rPr>
                <w:szCs w:val="28"/>
              </w:rPr>
            </w:pPr>
          </w:p>
        </w:tc>
      </w:tr>
      <w:tr w:rsidR="004958B5" w:rsidRPr="00FA15D3" w14:paraId="44D24AC5" w14:textId="77777777" w:rsidTr="00CC5026">
        <w:tc>
          <w:tcPr>
            <w:tcW w:w="846" w:type="dxa"/>
          </w:tcPr>
          <w:p w14:paraId="23FCE488" w14:textId="31DF84CA" w:rsidR="004958B5" w:rsidRPr="00FA15D3" w:rsidRDefault="00375C0D" w:rsidP="00385AC8">
            <w:pPr>
              <w:tabs>
                <w:tab w:val="left" w:pos="4554"/>
              </w:tabs>
              <w:ind w:firstLine="0"/>
              <w:rPr>
                <w:szCs w:val="28"/>
              </w:rPr>
            </w:pPr>
            <w:r w:rsidRPr="00FA15D3">
              <w:rPr>
                <w:szCs w:val="28"/>
              </w:rPr>
              <w:t>3.</w:t>
            </w:r>
          </w:p>
        </w:tc>
        <w:tc>
          <w:tcPr>
            <w:tcW w:w="3260" w:type="dxa"/>
          </w:tcPr>
          <w:p w14:paraId="37D805A8" w14:textId="7AC3B83D" w:rsidR="004958B5" w:rsidRPr="00FA15D3" w:rsidRDefault="00375C0D" w:rsidP="00375C0D">
            <w:pPr>
              <w:tabs>
                <w:tab w:val="left" w:pos="4554"/>
              </w:tabs>
              <w:spacing w:line="240" w:lineRule="auto"/>
              <w:ind w:firstLine="0"/>
              <w:rPr>
                <w:szCs w:val="28"/>
              </w:rPr>
            </w:pPr>
            <w:r w:rsidRPr="00FA15D3">
              <w:rPr>
                <w:szCs w:val="28"/>
              </w:rPr>
              <w:t>Общий объем муниципальных внутренних заимствований</w:t>
            </w:r>
          </w:p>
        </w:tc>
        <w:tc>
          <w:tcPr>
            <w:tcW w:w="1869" w:type="dxa"/>
          </w:tcPr>
          <w:p w14:paraId="755DC61C" w14:textId="11811CFE" w:rsidR="004958B5" w:rsidRPr="00FA15D3" w:rsidRDefault="00375C0D" w:rsidP="00385AC8">
            <w:pPr>
              <w:tabs>
                <w:tab w:val="left" w:pos="4554"/>
              </w:tabs>
              <w:ind w:firstLine="0"/>
              <w:rPr>
                <w:szCs w:val="28"/>
              </w:rPr>
            </w:pPr>
            <w:r w:rsidRPr="00FA15D3">
              <w:rPr>
                <w:szCs w:val="28"/>
              </w:rPr>
              <w:t>0,0</w:t>
            </w:r>
          </w:p>
        </w:tc>
        <w:tc>
          <w:tcPr>
            <w:tcW w:w="1869" w:type="dxa"/>
          </w:tcPr>
          <w:p w14:paraId="29861656" w14:textId="06EA5A9B" w:rsidR="004958B5" w:rsidRPr="00FA15D3" w:rsidRDefault="00375C0D" w:rsidP="00385AC8">
            <w:pPr>
              <w:tabs>
                <w:tab w:val="left" w:pos="4554"/>
              </w:tabs>
              <w:ind w:firstLine="0"/>
              <w:rPr>
                <w:szCs w:val="28"/>
              </w:rPr>
            </w:pPr>
            <w:r w:rsidRPr="00FA15D3">
              <w:rPr>
                <w:szCs w:val="28"/>
              </w:rPr>
              <w:t>-1370,4</w:t>
            </w:r>
          </w:p>
        </w:tc>
        <w:tc>
          <w:tcPr>
            <w:tcW w:w="1649" w:type="dxa"/>
          </w:tcPr>
          <w:p w14:paraId="1813A5F4" w14:textId="705FB4FC" w:rsidR="004958B5" w:rsidRPr="00FA15D3" w:rsidRDefault="00663F60" w:rsidP="00385AC8">
            <w:pPr>
              <w:tabs>
                <w:tab w:val="left" w:pos="4554"/>
              </w:tabs>
              <w:ind w:firstLine="0"/>
              <w:rPr>
                <w:szCs w:val="28"/>
              </w:rPr>
            </w:pPr>
            <w:r w:rsidRPr="00FA15D3">
              <w:rPr>
                <w:szCs w:val="28"/>
              </w:rPr>
              <w:t xml:space="preserve"> </w:t>
            </w:r>
          </w:p>
        </w:tc>
      </w:tr>
    </w:tbl>
    <w:p w14:paraId="1A392993" w14:textId="1DFCBAB4" w:rsidR="00987CF4" w:rsidRDefault="00987CF4" w:rsidP="00F701AE">
      <w:pPr>
        <w:tabs>
          <w:tab w:val="left" w:pos="4554"/>
        </w:tabs>
        <w:ind w:firstLine="0"/>
        <w:rPr>
          <w:sz w:val="24"/>
          <w:szCs w:val="24"/>
        </w:rPr>
      </w:pPr>
    </w:p>
    <w:p w14:paraId="03935E1E" w14:textId="478E4664" w:rsidR="00987CF4" w:rsidRDefault="00987CF4" w:rsidP="00385AC8">
      <w:pPr>
        <w:tabs>
          <w:tab w:val="left" w:pos="4554"/>
        </w:tabs>
        <w:rPr>
          <w:sz w:val="24"/>
          <w:szCs w:val="24"/>
        </w:rPr>
      </w:pPr>
    </w:p>
    <w:p w14:paraId="1DB440D9" w14:textId="369F1384" w:rsidR="00987CF4" w:rsidRPr="00952FB8" w:rsidRDefault="00987CF4" w:rsidP="00987CF4">
      <w:pPr>
        <w:tabs>
          <w:tab w:val="left" w:pos="2179"/>
        </w:tabs>
        <w:spacing w:line="240" w:lineRule="auto"/>
        <w:jc w:val="right"/>
        <w:rPr>
          <w:szCs w:val="28"/>
        </w:rPr>
      </w:pPr>
      <w:bookmarkStart w:id="24" w:name="_Hlk183519982"/>
      <w:r w:rsidRPr="00952FB8">
        <w:rPr>
          <w:szCs w:val="28"/>
        </w:rPr>
        <w:t xml:space="preserve">Приложение № </w:t>
      </w:r>
      <w:r>
        <w:rPr>
          <w:szCs w:val="28"/>
        </w:rPr>
        <w:t>1</w:t>
      </w:r>
      <w:r w:rsidR="00B02043">
        <w:rPr>
          <w:szCs w:val="28"/>
        </w:rPr>
        <w:t>6</w:t>
      </w:r>
    </w:p>
    <w:p w14:paraId="27288C17" w14:textId="77777777" w:rsidR="00987CF4" w:rsidRPr="00952FB8" w:rsidRDefault="00987CF4" w:rsidP="00987CF4">
      <w:pPr>
        <w:tabs>
          <w:tab w:val="left" w:pos="2179"/>
        </w:tabs>
        <w:spacing w:line="240" w:lineRule="auto"/>
        <w:jc w:val="right"/>
        <w:rPr>
          <w:szCs w:val="28"/>
        </w:rPr>
      </w:pPr>
      <w:r w:rsidRPr="00952FB8">
        <w:rPr>
          <w:szCs w:val="28"/>
        </w:rPr>
        <w:t xml:space="preserve">к Решению Совета Приаргунского </w:t>
      </w:r>
    </w:p>
    <w:p w14:paraId="59931E3A" w14:textId="77777777" w:rsidR="00987CF4" w:rsidRPr="00952FB8" w:rsidRDefault="00987CF4" w:rsidP="00987CF4">
      <w:pPr>
        <w:tabs>
          <w:tab w:val="left" w:pos="2179"/>
        </w:tabs>
        <w:spacing w:line="240" w:lineRule="auto"/>
        <w:jc w:val="right"/>
        <w:rPr>
          <w:szCs w:val="28"/>
        </w:rPr>
      </w:pPr>
      <w:r w:rsidRPr="00952FB8">
        <w:rPr>
          <w:szCs w:val="28"/>
        </w:rPr>
        <w:t>муниципального округа</w:t>
      </w:r>
    </w:p>
    <w:p w14:paraId="7BFB8908" w14:textId="77777777" w:rsidR="00987CF4" w:rsidRPr="00952FB8" w:rsidRDefault="00987CF4" w:rsidP="00987CF4">
      <w:pPr>
        <w:tabs>
          <w:tab w:val="left" w:pos="2179"/>
        </w:tabs>
        <w:spacing w:line="240" w:lineRule="auto"/>
        <w:jc w:val="right"/>
        <w:rPr>
          <w:szCs w:val="28"/>
        </w:rPr>
      </w:pPr>
      <w:r w:rsidRPr="00952FB8">
        <w:rPr>
          <w:szCs w:val="28"/>
        </w:rPr>
        <w:t>Забайкальского края</w:t>
      </w:r>
    </w:p>
    <w:p w14:paraId="7B574ABC" w14:textId="77777777" w:rsidR="00FA15D3" w:rsidRDefault="00FA15D3" w:rsidP="00FA15D3">
      <w:pPr>
        <w:spacing w:line="240" w:lineRule="auto"/>
        <w:jc w:val="right"/>
        <w:rPr>
          <w:szCs w:val="28"/>
        </w:rPr>
      </w:pPr>
      <w:r>
        <w:rPr>
          <w:szCs w:val="28"/>
        </w:rPr>
        <w:t>о</w:t>
      </w:r>
      <w:r w:rsidRPr="00E8435D">
        <w:rPr>
          <w:szCs w:val="28"/>
        </w:rPr>
        <w:t>т</w:t>
      </w:r>
      <w:r>
        <w:rPr>
          <w:szCs w:val="28"/>
        </w:rPr>
        <w:t xml:space="preserve"> 27 декабря 2024 года №514</w:t>
      </w:r>
    </w:p>
    <w:p w14:paraId="5004699C" w14:textId="5EDB0685" w:rsidR="00987CF4" w:rsidRPr="00952FB8" w:rsidRDefault="00FA15D3" w:rsidP="00FA15D3">
      <w:pPr>
        <w:tabs>
          <w:tab w:val="left" w:pos="2179"/>
        </w:tabs>
        <w:spacing w:line="240" w:lineRule="auto"/>
        <w:jc w:val="right"/>
        <w:rPr>
          <w:szCs w:val="28"/>
        </w:rPr>
      </w:pPr>
      <w:r w:rsidRPr="00952FB8">
        <w:rPr>
          <w:szCs w:val="28"/>
        </w:rPr>
        <w:lastRenderedPageBreak/>
        <w:t xml:space="preserve"> </w:t>
      </w:r>
      <w:r w:rsidR="00987CF4" w:rsidRPr="00952FB8">
        <w:rPr>
          <w:szCs w:val="28"/>
        </w:rPr>
        <w:t xml:space="preserve">«О бюджете Приаргунского </w:t>
      </w:r>
    </w:p>
    <w:p w14:paraId="54545984" w14:textId="77777777" w:rsidR="00987CF4" w:rsidRPr="00952FB8" w:rsidRDefault="00987CF4" w:rsidP="00987CF4">
      <w:pPr>
        <w:tabs>
          <w:tab w:val="left" w:pos="2179"/>
        </w:tabs>
        <w:spacing w:line="240" w:lineRule="auto"/>
        <w:jc w:val="right"/>
        <w:rPr>
          <w:szCs w:val="28"/>
        </w:rPr>
      </w:pPr>
      <w:r w:rsidRPr="00952FB8">
        <w:rPr>
          <w:szCs w:val="28"/>
        </w:rPr>
        <w:t xml:space="preserve">муниципального округа </w:t>
      </w:r>
    </w:p>
    <w:p w14:paraId="42FB009C" w14:textId="77777777" w:rsidR="00987CF4" w:rsidRPr="00952FB8" w:rsidRDefault="00987CF4" w:rsidP="00987CF4">
      <w:pPr>
        <w:tabs>
          <w:tab w:val="left" w:pos="2179"/>
        </w:tabs>
        <w:spacing w:line="240" w:lineRule="auto"/>
        <w:jc w:val="right"/>
        <w:rPr>
          <w:szCs w:val="28"/>
        </w:rPr>
      </w:pPr>
      <w:r w:rsidRPr="00952FB8">
        <w:rPr>
          <w:szCs w:val="28"/>
        </w:rPr>
        <w:t xml:space="preserve">Забайкальского края на </w:t>
      </w:r>
    </w:p>
    <w:p w14:paraId="32532A7A" w14:textId="77777777" w:rsidR="00987CF4" w:rsidRPr="00952FB8" w:rsidRDefault="00987CF4" w:rsidP="00987CF4">
      <w:pPr>
        <w:tabs>
          <w:tab w:val="left" w:pos="2179"/>
        </w:tabs>
        <w:spacing w:line="240" w:lineRule="auto"/>
        <w:jc w:val="right"/>
        <w:rPr>
          <w:szCs w:val="28"/>
        </w:rPr>
      </w:pPr>
      <w:r w:rsidRPr="00952FB8">
        <w:rPr>
          <w:szCs w:val="28"/>
        </w:rPr>
        <w:t>2025 год и плановый</w:t>
      </w:r>
    </w:p>
    <w:p w14:paraId="3B9160F0" w14:textId="6D075DD3" w:rsidR="00987CF4" w:rsidRDefault="00987CF4" w:rsidP="00987CF4">
      <w:pPr>
        <w:tabs>
          <w:tab w:val="left" w:pos="2179"/>
        </w:tabs>
        <w:spacing w:line="240" w:lineRule="auto"/>
        <w:jc w:val="right"/>
        <w:rPr>
          <w:szCs w:val="28"/>
        </w:rPr>
      </w:pPr>
      <w:r w:rsidRPr="00952FB8">
        <w:rPr>
          <w:szCs w:val="28"/>
        </w:rPr>
        <w:t xml:space="preserve"> период 2026-202</w:t>
      </w:r>
      <w:r w:rsidR="006207B5">
        <w:rPr>
          <w:szCs w:val="28"/>
        </w:rPr>
        <w:t>7</w:t>
      </w:r>
      <w:r w:rsidRPr="00952FB8">
        <w:rPr>
          <w:szCs w:val="28"/>
        </w:rPr>
        <w:t xml:space="preserve"> годов»</w:t>
      </w:r>
    </w:p>
    <w:p w14:paraId="1D5DCDBA" w14:textId="77777777" w:rsidR="00E30B6D" w:rsidRDefault="00E30B6D" w:rsidP="00E30B6D">
      <w:pPr>
        <w:ind w:firstLine="0"/>
        <w:jc w:val="center"/>
        <w:rPr>
          <w:szCs w:val="28"/>
        </w:rPr>
      </w:pPr>
    </w:p>
    <w:bookmarkEnd w:id="24"/>
    <w:p w14:paraId="095305FC" w14:textId="77777777" w:rsidR="00E30B6D" w:rsidRPr="00E30B6D" w:rsidRDefault="00E30B6D" w:rsidP="00E30B6D">
      <w:pPr>
        <w:spacing w:line="240" w:lineRule="auto"/>
        <w:jc w:val="center"/>
        <w:rPr>
          <w:b/>
          <w:bCs/>
        </w:rPr>
      </w:pPr>
      <w:r w:rsidRPr="00E30B6D">
        <w:rPr>
          <w:b/>
          <w:bCs/>
          <w:szCs w:val="28"/>
        </w:rPr>
        <w:t xml:space="preserve">Программа муниципальных внутренних заимствований </w:t>
      </w:r>
      <w:r w:rsidRPr="00E30B6D">
        <w:rPr>
          <w:b/>
          <w:bCs/>
        </w:rPr>
        <w:t>Приаргунского муниципального округа Забайкальского</w:t>
      </w:r>
    </w:p>
    <w:p w14:paraId="4FD1EC96" w14:textId="50DDE58C" w:rsidR="00E30B6D" w:rsidRPr="00E30B6D" w:rsidRDefault="00E30B6D" w:rsidP="00E30B6D">
      <w:pPr>
        <w:spacing w:line="240" w:lineRule="auto"/>
        <w:jc w:val="center"/>
        <w:rPr>
          <w:b/>
          <w:bCs/>
          <w:szCs w:val="28"/>
        </w:rPr>
      </w:pPr>
      <w:r w:rsidRPr="00E30B6D">
        <w:rPr>
          <w:b/>
          <w:bCs/>
        </w:rPr>
        <w:t xml:space="preserve">края </w:t>
      </w:r>
      <w:r w:rsidRPr="00E30B6D">
        <w:rPr>
          <w:b/>
          <w:bCs/>
          <w:szCs w:val="28"/>
        </w:rPr>
        <w:t xml:space="preserve">на плановый период </w:t>
      </w:r>
      <w:r>
        <w:rPr>
          <w:b/>
          <w:bCs/>
          <w:szCs w:val="28"/>
        </w:rPr>
        <w:t xml:space="preserve">2026 </w:t>
      </w:r>
      <w:r w:rsidRPr="00E30B6D">
        <w:rPr>
          <w:b/>
          <w:bCs/>
          <w:szCs w:val="28"/>
        </w:rPr>
        <w:t xml:space="preserve">и </w:t>
      </w:r>
      <w:r>
        <w:rPr>
          <w:b/>
          <w:bCs/>
          <w:szCs w:val="28"/>
        </w:rPr>
        <w:t>2027</w:t>
      </w:r>
      <w:r w:rsidRPr="00E30B6D">
        <w:rPr>
          <w:b/>
          <w:bCs/>
          <w:szCs w:val="28"/>
        </w:rPr>
        <w:t xml:space="preserve"> годов</w:t>
      </w:r>
    </w:p>
    <w:p w14:paraId="436E1367" w14:textId="77777777" w:rsidR="00E30B6D" w:rsidRPr="00E30B6D" w:rsidRDefault="00E30B6D" w:rsidP="00E30B6D">
      <w:pPr>
        <w:rPr>
          <w:b/>
          <w:bCs/>
          <w:szCs w:val="28"/>
        </w:rPr>
      </w:pPr>
    </w:p>
    <w:p w14:paraId="70EB393F" w14:textId="77777777" w:rsidR="00E30B6D" w:rsidRPr="00F6425F" w:rsidRDefault="00E30B6D" w:rsidP="00E30B6D">
      <w:pPr>
        <w:keepNext/>
        <w:jc w:val="right"/>
        <w:rPr>
          <w:szCs w:val="28"/>
        </w:rPr>
      </w:pPr>
      <w:r w:rsidRPr="00F6425F">
        <w:rPr>
          <w:szCs w:val="28"/>
        </w:rPr>
        <w:t>(тыс. рублей)</w:t>
      </w:r>
    </w:p>
    <w:tbl>
      <w:tblPr>
        <w:tblStyle w:val="a3"/>
        <w:tblW w:w="9578" w:type="dxa"/>
        <w:tblLook w:val="04A0" w:firstRow="1" w:lastRow="0" w:firstColumn="1" w:lastColumn="0" w:noHBand="0" w:noVBand="1"/>
      </w:tblPr>
      <w:tblGrid>
        <w:gridCol w:w="810"/>
        <w:gridCol w:w="2624"/>
        <w:gridCol w:w="979"/>
        <w:gridCol w:w="972"/>
        <w:gridCol w:w="1225"/>
        <w:gridCol w:w="1212"/>
        <w:gridCol w:w="1756"/>
      </w:tblGrid>
      <w:tr w:rsidR="00094530" w:rsidRPr="00FA15D3" w14:paraId="62ED22A0" w14:textId="77777777" w:rsidTr="0074168B">
        <w:tc>
          <w:tcPr>
            <w:tcW w:w="846" w:type="dxa"/>
            <w:vMerge w:val="restart"/>
          </w:tcPr>
          <w:p w14:paraId="54BD83F0" w14:textId="5B6CCEC2" w:rsidR="00094530" w:rsidRPr="00FA15D3" w:rsidRDefault="00094530" w:rsidP="00394963">
            <w:pPr>
              <w:tabs>
                <w:tab w:val="left" w:pos="1907"/>
              </w:tabs>
              <w:spacing w:line="240" w:lineRule="auto"/>
              <w:ind w:firstLine="0"/>
              <w:jc w:val="left"/>
              <w:rPr>
                <w:szCs w:val="28"/>
              </w:rPr>
            </w:pPr>
            <w:r w:rsidRPr="00FA15D3">
              <w:rPr>
                <w:szCs w:val="28"/>
              </w:rPr>
              <w:t>№ п/п</w:t>
            </w:r>
          </w:p>
        </w:tc>
        <w:tc>
          <w:tcPr>
            <w:tcW w:w="2693" w:type="dxa"/>
            <w:vMerge w:val="restart"/>
          </w:tcPr>
          <w:p w14:paraId="057B68DB" w14:textId="2DE7DF04" w:rsidR="00094530" w:rsidRPr="00FA15D3" w:rsidRDefault="00094530" w:rsidP="00394963">
            <w:pPr>
              <w:tabs>
                <w:tab w:val="left" w:pos="1907"/>
              </w:tabs>
              <w:spacing w:line="240" w:lineRule="auto"/>
              <w:ind w:firstLine="0"/>
              <w:jc w:val="left"/>
              <w:rPr>
                <w:szCs w:val="28"/>
              </w:rPr>
            </w:pPr>
            <w:r w:rsidRPr="00FA15D3">
              <w:rPr>
                <w:szCs w:val="28"/>
              </w:rPr>
              <w:t>Виды долговых обязательств</w:t>
            </w:r>
          </w:p>
        </w:tc>
        <w:tc>
          <w:tcPr>
            <w:tcW w:w="1986" w:type="dxa"/>
            <w:gridSpan w:val="2"/>
          </w:tcPr>
          <w:p w14:paraId="3CC5F22B" w14:textId="1A83B3C0" w:rsidR="00094530" w:rsidRPr="00FA15D3" w:rsidRDefault="00094530" w:rsidP="00394963">
            <w:pPr>
              <w:tabs>
                <w:tab w:val="left" w:pos="1907"/>
              </w:tabs>
              <w:spacing w:line="240" w:lineRule="auto"/>
              <w:ind w:firstLine="0"/>
              <w:jc w:val="left"/>
              <w:rPr>
                <w:szCs w:val="28"/>
              </w:rPr>
            </w:pPr>
            <w:r w:rsidRPr="00FA15D3">
              <w:rPr>
                <w:szCs w:val="28"/>
              </w:rPr>
              <w:t>Объем привлечения средств в бюджет</w:t>
            </w:r>
          </w:p>
        </w:tc>
        <w:tc>
          <w:tcPr>
            <w:tcW w:w="2517" w:type="dxa"/>
            <w:gridSpan w:val="2"/>
          </w:tcPr>
          <w:p w14:paraId="36384E79" w14:textId="3E933FF6" w:rsidR="00094530" w:rsidRPr="00FA15D3" w:rsidRDefault="00094530" w:rsidP="00394963">
            <w:pPr>
              <w:tabs>
                <w:tab w:val="left" w:pos="1907"/>
              </w:tabs>
              <w:spacing w:line="240" w:lineRule="auto"/>
              <w:ind w:firstLine="0"/>
              <w:jc w:val="left"/>
              <w:rPr>
                <w:szCs w:val="28"/>
              </w:rPr>
            </w:pPr>
            <w:r w:rsidRPr="00FA15D3">
              <w:rPr>
                <w:szCs w:val="28"/>
              </w:rPr>
              <w:t>Объем погашения долговых обязательств</w:t>
            </w:r>
          </w:p>
        </w:tc>
        <w:tc>
          <w:tcPr>
            <w:tcW w:w="1536" w:type="dxa"/>
          </w:tcPr>
          <w:p w14:paraId="29274775" w14:textId="436142D1" w:rsidR="00094530" w:rsidRPr="00FA15D3" w:rsidRDefault="00094530" w:rsidP="00394963">
            <w:pPr>
              <w:tabs>
                <w:tab w:val="left" w:pos="1907"/>
              </w:tabs>
              <w:spacing w:line="240" w:lineRule="auto"/>
              <w:ind w:firstLine="0"/>
              <w:jc w:val="left"/>
              <w:rPr>
                <w:szCs w:val="28"/>
              </w:rPr>
            </w:pPr>
            <w:r w:rsidRPr="00FA15D3">
              <w:rPr>
                <w:szCs w:val="28"/>
              </w:rPr>
              <w:t>Предельные сроки погашения долговых обязательств</w:t>
            </w:r>
          </w:p>
        </w:tc>
      </w:tr>
      <w:tr w:rsidR="0074168B" w:rsidRPr="00FA15D3" w14:paraId="132A2BC2" w14:textId="77777777" w:rsidTr="0074168B">
        <w:tc>
          <w:tcPr>
            <w:tcW w:w="846" w:type="dxa"/>
            <w:vMerge/>
          </w:tcPr>
          <w:p w14:paraId="3E564D22" w14:textId="77777777" w:rsidR="00094530" w:rsidRPr="00FA15D3" w:rsidRDefault="00094530" w:rsidP="00394963">
            <w:pPr>
              <w:tabs>
                <w:tab w:val="left" w:pos="1907"/>
              </w:tabs>
              <w:ind w:firstLine="0"/>
              <w:jc w:val="left"/>
              <w:rPr>
                <w:szCs w:val="28"/>
              </w:rPr>
            </w:pPr>
          </w:p>
        </w:tc>
        <w:tc>
          <w:tcPr>
            <w:tcW w:w="2693" w:type="dxa"/>
            <w:vMerge/>
          </w:tcPr>
          <w:p w14:paraId="0FD9F89B" w14:textId="77777777" w:rsidR="00094530" w:rsidRPr="00FA15D3" w:rsidRDefault="00094530" w:rsidP="00394963">
            <w:pPr>
              <w:tabs>
                <w:tab w:val="left" w:pos="1907"/>
              </w:tabs>
              <w:ind w:firstLine="0"/>
              <w:jc w:val="left"/>
              <w:rPr>
                <w:szCs w:val="28"/>
              </w:rPr>
            </w:pPr>
          </w:p>
        </w:tc>
        <w:tc>
          <w:tcPr>
            <w:tcW w:w="993" w:type="dxa"/>
          </w:tcPr>
          <w:p w14:paraId="38231153" w14:textId="0BBC7DFD" w:rsidR="00094530" w:rsidRPr="00FA15D3" w:rsidRDefault="00094530" w:rsidP="00394963">
            <w:pPr>
              <w:tabs>
                <w:tab w:val="left" w:pos="1907"/>
              </w:tabs>
              <w:ind w:firstLine="0"/>
              <w:jc w:val="left"/>
              <w:rPr>
                <w:szCs w:val="28"/>
              </w:rPr>
            </w:pPr>
            <w:r w:rsidRPr="00FA15D3">
              <w:rPr>
                <w:szCs w:val="28"/>
              </w:rPr>
              <w:t xml:space="preserve">на </w:t>
            </w:r>
            <w:r w:rsidR="00C062BB" w:rsidRPr="00FA15D3">
              <w:rPr>
                <w:szCs w:val="28"/>
              </w:rPr>
              <w:t>2026</w:t>
            </w:r>
            <w:r w:rsidRPr="00FA15D3">
              <w:rPr>
                <w:szCs w:val="28"/>
              </w:rPr>
              <w:t xml:space="preserve"> год</w:t>
            </w:r>
          </w:p>
        </w:tc>
        <w:tc>
          <w:tcPr>
            <w:tcW w:w="993" w:type="dxa"/>
          </w:tcPr>
          <w:p w14:paraId="345C6DC7" w14:textId="28AF7C6C" w:rsidR="00094530" w:rsidRPr="00FA15D3" w:rsidRDefault="00094530" w:rsidP="00394963">
            <w:pPr>
              <w:tabs>
                <w:tab w:val="left" w:pos="1907"/>
              </w:tabs>
              <w:ind w:firstLine="0"/>
              <w:jc w:val="left"/>
              <w:rPr>
                <w:szCs w:val="28"/>
              </w:rPr>
            </w:pPr>
            <w:r w:rsidRPr="00FA15D3">
              <w:rPr>
                <w:szCs w:val="28"/>
              </w:rPr>
              <w:t xml:space="preserve">на </w:t>
            </w:r>
            <w:r w:rsidR="00C062BB" w:rsidRPr="00FA15D3">
              <w:rPr>
                <w:szCs w:val="28"/>
              </w:rPr>
              <w:t>2027</w:t>
            </w:r>
            <w:r w:rsidRPr="00FA15D3">
              <w:rPr>
                <w:szCs w:val="28"/>
              </w:rPr>
              <w:t xml:space="preserve"> год</w:t>
            </w:r>
          </w:p>
        </w:tc>
        <w:tc>
          <w:tcPr>
            <w:tcW w:w="1266" w:type="dxa"/>
          </w:tcPr>
          <w:p w14:paraId="58EC2FDA" w14:textId="1AF47BB8" w:rsidR="00094530" w:rsidRPr="00FA15D3" w:rsidRDefault="00094530" w:rsidP="00394963">
            <w:pPr>
              <w:tabs>
                <w:tab w:val="left" w:pos="1907"/>
              </w:tabs>
              <w:ind w:firstLine="0"/>
              <w:jc w:val="left"/>
              <w:rPr>
                <w:szCs w:val="28"/>
              </w:rPr>
            </w:pPr>
            <w:r w:rsidRPr="00FA15D3">
              <w:rPr>
                <w:szCs w:val="28"/>
              </w:rPr>
              <w:t xml:space="preserve">на </w:t>
            </w:r>
            <w:r w:rsidR="00C062BB" w:rsidRPr="00FA15D3">
              <w:rPr>
                <w:szCs w:val="28"/>
              </w:rPr>
              <w:t>2026</w:t>
            </w:r>
            <w:r w:rsidRPr="00FA15D3">
              <w:rPr>
                <w:szCs w:val="28"/>
              </w:rPr>
              <w:t xml:space="preserve"> год</w:t>
            </w:r>
          </w:p>
        </w:tc>
        <w:tc>
          <w:tcPr>
            <w:tcW w:w="1251" w:type="dxa"/>
          </w:tcPr>
          <w:p w14:paraId="77F49FC0" w14:textId="383A8C5D" w:rsidR="00094530" w:rsidRPr="00FA15D3" w:rsidRDefault="00094530" w:rsidP="00394963">
            <w:pPr>
              <w:tabs>
                <w:tab w:val="left" w:pos="1907"/>
              </w:tabs>
              <w:ind w:firstLine="0"/>
              <w:jc w:val="left"/>
              <w:rPr>
                <w:szCs w:val="28"/>
              </w:rPr>
            </w:pPr>
            <w:r w:rsidRPr="00FA15D3">
              <w:rPr>
                <w:szCs w:val="28"/>
              </w:rPr>
              <w:t xml:space="preserve">на </w:t>
            </w:r>
            <w:r w:rsidR="00C062BB" w:rsidRPr="00FA15D3">
              <w:rPr>
                <w:szCs w:val="28"/>
              </w:rPr>
              <w:t>2027</w:t>
            </w:r>
            <w:r w:rsidRPr="00FA15D3">
              <w:rPr>
                <w:szCs w:val="28"/>
              </w:rPr>
              <w:t xml:space="preserve"> год</w:t>
            </w:r>
          </w:p>
        </w:tc>
        <w:tc>
          <w:tcPr>
            <w:tcW w:w="1536" w:type="dxa"/>
          </w:tcPr>
          <w:p w14:paraId="7EA1759E" w14:textId="77777777" w:rsidR="00094530" w:rsidRPr="00FA15D3" w:rsidRDefault="00094530" w:rsidP="00394963">
            <w:pPr>
              <w:tabs>
                <w:tab w:val="left" w:pos="1907"/>
              </w:tabs>
              <w:ind w:firstLine="0"/>
              <w:jc w:val="left"/>
              <w:rPr>
                <w:szCs w:val="28"/>
              </w:rPr>
            </w:pPr>
          </w:p>
        </w:tc>
      </w:tr>
      <w:tr w:rsidR="00C062BB" w:rsidRPr="00FA15D3" w14:paraId="20546B41" w14:textId="77777777" w:rsidTr="0074168B">
        <w:tc>
          <w:tcPr>
            <w:tcW w:w="846" w:type="dxa"/>
          </w:tcPr>
          <w:p w14:paraId="53DD609B" w14:textId="6AA88818" w:rsidR="00040D3C" w:rsidRPr="00FA15D3" w:rsidRDefault="00094530" w:rsidP="00094530">
            <w:pPr>
              <w:tabs>
                <w:tab w:val="left" w:pos="1907"/>
              </w:tabs>
              <w:ind w:firstLine="0"/>
              <w:jc w:val="center"/>
              <w:rPr>
                <w:szCs w:val="28"/>
              </w:rPr>
            </w:pPr>
            <w:r w:rsidRPr="00FA15D3">
              <w:rPr>
                <w:szCs w:val="28"/>
              </w:rPr>
              <w:t>1</w:t>
            </w:r>
          </w:p>
        </w:tc>
        <w:tc>
          <w:tcPr>
            <w:tcW w:w="2693" w:type="dxa"/>
          </w:tcPr>
          <w:p w14:paraId="6ECFFDD0" w14:textId="5E79E7F8" w:rsidR="00040D3C" w:rsidRPr="00FA15D3" w:rsidRDefault="00094530" w:rsidP="00094530">
            <w:pPr>
              <w:tabs>
                <w:tab w:val="left" w:pos="1907"/>
              </w:tabs>
              <w:ind w:firstLine="0"/>
              <w:jc w:val="center"/>
              <w:rPr>
                <w:szCs w:val="28"/>
              </w:rPr>
            </w:pPr>
            <w:r w:rsidRPr="00FA15D3">
              <w:rPr>
                <w:szCs w:val="28"/>
              </w:rPr>
              <w:t>2</w:t>
            </w:r>
          </w:p>
        </w:tc>
        <w:tc>
          <w:tcPr>
            <w:tcW w:w="993" w:type="dxa"/>
          </w:tcPr>
          <w:p w14:paraId="3C48F6CB" w14:textId="05C4FA7A" w:rsidR="00040D3C" w:rsidRPr="00FA15D3" w:rsidRDefault="00094530" w:rsidP="00094530">
            <w:pPr>
              <w:tabs>
                <w:tab w:val="left" w:pos="1907"/>
              </w:tabs>
              <w:ind w:firstLine="0"/>
              <w:jc w:val="center"/>
              <w:rPr>
                <w:szCs w:val="28"/>
              </w:rPr>
            </w:pPr>
            <w:r w:rsidRPr="00FA15D3">
              <w:rPr>
                <w:szCs w:val="28"/>
              </w:rPr>
              <w:t>3</w:t>
            </w:r>
          </w:p>
        </w:tc>
        <w:tc>
          <w:tcPr>
            <w:tcW w:w="993" w:type="dxa"/>
          </w:tcPr>
          <w:p w14:paraId="5630A8AE" w14:textId="70C9C494" w:rsidR="00040D3C" w:rsidRPr="00FA15D3" w:rsidRDefault="00094530" w:rsidP="00094530">
            <w:pPr>
              <w:tabs>
                <w:tab w:val="left" w:pos="1907"/>
              </w:tabs>
              <w:ind w:firstLine="0"/>
              <w:jc w:val="center"/>
              <w:rPr>
                <w:szCs w:val="28"/>
              </w:rPr>
            </w:pPr>
            <w:r w:rsidRPr="00FA15D3">
              <w:rPr>
                <w:szCs w:val="28"/>
              </w:rPr>
              <w:t>4</w:t>
            </w:r>
          </w:p>
        </w:tc>
        <w:tc>
          <w:tcPr>
            <w:tcW w:w="1266" w:type="dxa"/>
          </w:tcPr>
          <w:p w14:paraId="23C3FA5F" w14:textId="07874CB1" w:rsidR="00040D3C" w:rsidRPr="00FA15D3" w:rsidRDefault="00094530" w:rsidP="00094530">
            <w:pPr>
              <w:tabs>
                <w:tab w:val="left" w:pos="1907"/>
              </w:tabs>
              <w:ind w:firstLine="0"/>
              <w:jc w:val="center"/>
              <w:rPr>
                <w:szCs w:val="28"/>
              </w:rPr>
            </w:pPr>
            <w:r w:rsidRPr="00FA15D3">
              <w:rPr>
                <w:szCs w:val="28"/>
              </w:rPr>
              <w:t>5</w:t>
            </w:r>
          </w:p>
        </w:tc>
        <w:tc>
          <w:tcPr>
            <w:tcW w:w="1251" w:type="dxa"/>
          </w:tcPr>
          <w:p w14:paraId="3068DC37" w14:textId="6C95DD91" w:rsidR="00040D3C" w:rsidRPr="00FA15D3" w:rsidRDefault="00094530" w:rsidP="00094530">
            <w:pPr>
              <w:tabs>
                <w:tab w:val="left" w:pos="1907"/>
              </w:tabs>
              <w:ind w:firstLine="0"/>
              <w:jc w:val="center"/>
              <w:rPr>
                <w:szCs w:val="28"/>
              </w:rPr>
            </w:pPr>
            <w:r w:rsidRPr="00FA15D3">
              <w:rPr>
                <w:szCs w:val="28"/>
              </w:rPr>
              <w:t>6</w:t>
            </w:r>
          </w:p>
        </w:tc>
        <w:tc>
          <w:tcPr>
            <w:tcW w:w="1536" w:type="dxa"/>
          </w:tcPr>
          <w:p w14:paraId="41D4EB51" w14:textId="4C61F784" w:rsidR="00040D3C" w:rsidRPr="00FA15D3" w:rsidRDefault="00094530" w:rsidP="00094530">
            <w:pPr>
              <w:tabs>
                <w:tab w:val="left" w:pos="1907"/>
              </w:tabs>
              <w:ind w:firstLine="0"/>
              <w:jc w:val="center"/>
              <w:rPr>
                <w:szCs w:val="28"/>
              </w:rPr>
            </w:pPr>
            <w:r w:rsidRPr="00FA15D3">
              <w:rPr>
                <w:szCs w:val="28"/>
              </w:rPr>
              <w:t>7</w:t>
            </w:r>
          </w:p>
        </w:tc>
      </w:tr>
      <w:tr w:rsidR="0074168B" w:rsidRPr="00FA15D3" w14:paraId="4929B2C1" w14:textId="77777777" w:rsidTr="0074168B">
        <w:tc>
          <w:tcPr>
            <w:tcW w:w="846" w:type="dxa"/>
          </w:tcPr>
          <w:p w14:paraId="61A35482" w14:textId="30B9DA6E" w:rsidR="0074168B" w:rsidRPr="00FA15D3" w:rsidRDefault="000E65A1" w:rsidP="0074168B">
            <w:pPr>
              <w:tabs>
                <w:tab w:val="left" w:pos="1907"/>
              </w:tabs>
              <w:ind w:firstLine="0"/>
              <w:rPr>
                <w:szCs w:val="28"/>
              </w:rPr>
            </w:pPr>
            <w:r w:rsidRPr="00FA15D3">
              <w:rPr>
                <w:szCs w:val="28"/>
              </w:rPr>
              <w:t>1.</w:t>
            </w:r>
          </w:p>
        </w:tc>
        <w:tc>
          <w:tcPr>
            <w:tcW w:w="2693" w:type="dxa"/>
          </w:tcPr>
          <w:p w14:paraId="51EDEC65" w14:textId="1911558C" w:rsidR="0074168B" w:rsidRPr="00FA15D3" w:rsidRDefault="0074168B" w:rsidP="0074168B">
            <w:pPr>
              <w:tabs>
                <w:tab w:val="left" w:pos="1907"/>
              </w:tabs>
              <w:spacing w:line="240" w:lineRule="auto"/>
              <w:ind w:firstLine="0"/>
              <w:rPr>
                <w:szCs w:val="28"/>
              </w:rPr>
            </w:pPr>
            <w:r w:rsidRPr="00FA15D3">
              <w:rPr>
                <w:szCs w:val="28"/>
              </w:rPr>
              <w:t>Бюджетные кредиты, привлекаемые в бюджет Приаргунского муниципального округа от других бюджетов бюджетной системы Российской Федерации</w:t>
            </w:r>
          </w:p>
        </w:tc>
        <w:tc>
          <w:tcPr>
            <w:tcW w:w="993" w:type="dxa"/>
          </w:tcPr>
          <w:p w14:paraId="2F92D17C" w14:textId="125ECD01" w:rsidR="0074168B" w:rsidRPr="00FA15D3" w:rsidRDefault="00663F60" w:rsidP="0074168B">
            <w:pPr>
              <w:tabs>
                <w:tab w:val="left" w:pos="1907"/>
              </w:tabs>
              <w:ind w:firstLine="0"/>
              <w:rPr>
                <w:szCs w:val="28"/>
              </w:rPr>
            </w:pPr>
            <w:r w:rsidRPr="00FA15D3">
              <w:rPr>
                <w:szCs w:val="28"/>
              </w:rPr>
              <w:t>0,0</w:t>
            </w:r>
          </w:p>
        </w:tc>
        <w:tc>
          <w:tcPr>
            <w:tcW w:w="993" w:type="dxa"/>
          </w:tcPr>
          <w:p w14:paraId="2E7B4004" w14:textId="07920831" w:rsidR="0074168B" w:rsidRPr="00FA15D3" w:rsidRDefault="00663F60" w:rsidP="0074168B">
            <w:pPr>
              <w:tabs>
                <w:tab w:val="left" w:pos="1907"/>
              </w:tabs>
              <w:ind w:firstLine="0"/>
              <w:rPr>
                <w:szCs w:val="28"/>
              </w:rPr>
            </w:pPr>
            <w:r w:rsidRPr="00FA15D3">
              <w:rPr>
                <w:szCs w:val="28"/>
              </w:rPr>
              <w:t>0,0</w:t>
            </w:r>
          </w:p>
        </w:tc>
        <w:tc>
          <w:tcPr>
            <w:tcW w:w="1266" w:type="dxa"/>
          </w:tcPr>
          <w:p w14:paraId="4953953F" w14:textId="4BAC82C5" w:rsidR="0074168B" w:rsidRPr="00FA15D3" w:rsidRDefault="00663F60" w:rsidP="0074168B">
            <w:pPr>
              <w:tabs>
                <w:tab w:val="left" w:pos="1907"/>
              </w:tabs>
              <w:ind w:firstLine="0"/>
              <w:rPr>
                <w:szCs w:val="28"/>
              </w:rPr>
            </w:pPr>
            <w:r w:rsidRPr="00FA15D3">
              <w:rPr>
                <w:szCs w:val="28"/>
              </w:rPr>
              <w:t>-1037,4</w:t>
            </w:r>
          </w:p>
        </w:tc>
        <w:tc>
          <w:tcPr>
            <w:tcW w:w="1251" w:type="dxa"/>
          </w:tcPr>
          <w:p w14:paraId="269169C8" w14:textId="1015081D" w:rsidR="0074168B" w:rsidRPr="00FA15D3" w:rsidRDefault="00663F60" w:rsidP="0074168B">
            <w:pPr>
              <w:tabs>
                <w:tab w:val="left" w:pos="1907"/>
              </w:tabs>
              <w:ind w:firstLine="0"/>
              <w:rPr>
                <w:szCs w:val="28"/>
              </w:rPr>
            </w:pPr>
            <w:r w:rsidRPr="00FA15D3">
              <w:rPr>
                <w:szCs w:val="28"/>
              </w:rPr>
              <w:t>-1370,4</w:t>
            </w:r>
          </w:p>
        </w:tc>
        <w:tc>
          <w:tcPr>
            <w:tcW w:w="1536" w:type="dxa"/>
          </w:tcPr>
          <w:p w14:paraId="703DA56A" w14:textId="77777777" w:rsidR="0074168B" w:rsidRPr="00FA15D3" w:rsidRDefault="00663F60" w:rsidP="0074168B">
            <w:pPr>
              <w:tabs>
                <w:tab w:val="left" w:pos="1907"/>
              </w:tabs>
              <w:ind w:firstLine="0"/>
              <w:rPr>
                <w:szCs w:val="28"/>
              </w:rPr>
            </w:pPr>
            <w:r w:rsidRPr="00FA15D3">
              <w:rPr>
                <w:szCs w:val="28"/>
              </w:rPr>
              <w:t>30.11.2026г.</w:t>
            </w:r>
          </w:p>
          <w:p w14:paraId="3393D39B" w14:textId="58C815E0" w:rsidR="00663F60" w:rsidRPr="00FA15D3" w:rsidRDefault="00663F60" w:rsidP="0074168B">
            <w:pPr>
              <w:tabs>
                <w:tab w:val="left" w:pos="1907"/>
              </w:tabs>
              <w:ind w:firstLine="0"/>
              <w:rPr>
                <w:szCs w:val="28"/>
              </w:rPr>
            </w:pPr>
            <w:r w:rsidRPr="00FA15D3">
              <w:rPr>
                <w:szCs w:val="28"/>
              </w:rPr>
              <w:t>30.11.2027г.</w:t>
            </w:r>
          </w:p>
        </w:tc>
      </w:tr>
      <w:tr w:rsidR="0074168B" w:rsidRPr="00FA15D3" w14:paraId="2C150DE9" w14:textId="77777777" w:rsidTr="0074168B">
        <w:tc>
          <w:tcPr>
            <w:tcW w:w="846" w:type="dxa"/>
          </w:tcPr>
          <w:p w14:paraId="5FBB80F6" w14:textId="6BD70615" w:rsidR="0074168B" w:rsidRPr="00FA15D3" w:rsidRDefault="000E65A1" w:rsidP="0074168B">
            <w:pPr>
              <w:tabs>
                <w:tab w:val="left" w:pos="1907"/>
              </w:tabs>
              <w:ind w:firstLine="0"/>
              <w:rPr>
                <w:szCs w:val="28"/>
              </w:rPr>
            </w:pPr>
            <w:r w:rsidRPr="00FA15D3">
              <w:rPr>
                <w:szCs w:val="28"/>
              </w:rPr>
              <w:t>2.</w:t>
            </w:r>
          </w:p>
        </w:tc>
        <w:tc>
          <w:tcPr>
            <w:tcW w:w="2693" w:type="dxa"/>
          </w:tcPr>
          <w:p w14:paraId="374F37F5" w14:textId="490B9B06" w:rsidR="0074168B" w:rsidRPr="00FA15D3" w:rsidRDefault="0074168B" w:rsidP="0074168B">
            <w:pPr>
              <w:tabs>
                <w:tab w:val="left" w:pos="1907"/>
              </w:tabs>
              <w:spacing w:line="240" w:lineRule="auto"/>
              <w:ind w:firstLine="0"/>
              <w:rPr>
                <w:szCs w:val="28"/>
              </w:rPr>
            </w:pPr>
            <w:r w:rsidRPr="00FA15D3">
              <w:rPr>
                <w:szCs w:val="28"/>
              </w:rPr>
              <w:t>Кредиты, привлекаемые в бюджет Приаргунского муниципального округа от кредитных организаций</w:t>
            </w:r>
          </w:p>
        </w:tc>
        <w:tc>
          <w:tcPr>
            <w:tcW w:w="993" w:type="dxa"/>
          </w:tcPr>
          <w:p w14:paraId="75227CA1" w14:textId="7888A110" w:rsidR="0074168B" w:rsidRPr="00FA15D3" w:rsidRDefault="00663F60" w:rsidP="0074168B">
            <w:pPr>
              <w:tabs>
                <w:tab w:val="left" w:pos="1907"/>
              </w:tabs>
              <w:ind w:firstLine="0"/>
              <w:rPr>
                <w:szCs w:val="28"/>
              </w:rPr>
            </w:pPr>
            <w:r w:rsidRPr="00FA15D3">
              <w:rPr>
                <w:szCs w:val="28"/>
              </w:rPr>
              <w:t>0,0</w:t>
            </w:r>
          </w:p>
        </w:tc>
        <w:tc>
          <w:tcPr>
            <w:tcW w:w="993" w:type="dxa"/>
          </w:tcPr>
          <w:p w14:paraId="47142965" w14:textId="0187521B" w:rsidR="0074168B" w:rsidRPr="00FA15D3" w:rsidRDefault="00663F60" w:rsidP="0074168B">
            <w:pPr>
              <w:tabs>
                <w:tab w:val="left" w:pos="1907"/>
              </w:tabs>
              <w:ind w:firstLine="0"/>
              <w:rPr>
                <w:szCs w:val="28"/>
              </w:rPr>
            </w:pPr>
            <w:r w:rsidRPr="00FA15D3">
              <w:rPr>
                <w:szCs w:val="28"/>
              </w:rPr>
              <w:t>0,0</w:t>
            </w:r>
          </w:p>
        </w:tc>
        <w:tc>
          <w:tcPr>
            <w:tcW w:w="1266" w:type="dxa"/>
          </w:tcPr>
          <w:p w14:paraId="6B84D9BC" w14:textId="43593D2D" w:rsidR="0074168B" w:rsidRPr="00FA15D3" w:rsidRDefault="00663F60" w:rsidP="0074168B">
            <w:pPr>
              <w:tabs>
                <w:tab w:val="left" w:pos="1907"/>
              </w:tabs>
              <w:ind w:firstLine="0"/>
              <w:rPr>
                <w:szCs w:val="28"/>
              </w:rPr>
            </w:pPr>
            <w:r w:rsidRPr="00FA15D3">
              <w:rPr>
                <w:szCs w:val="28"/>
              </w:rPr>
              <w:t>0,0</w:t>
            </w:r>
          </w:p>
        </w:tc>
        <w:tc>
          <w:tcPr>
            <w:tcW w:w="1251" w:type="dxa"/>
          </w:tcPr>
          <w:p w14:paraId="62A1FD87" w14:textId="58A38D48" w:rsidR="0074168B" w:rsidRPr="00FA15D3" w:rsidRDefault="00663F60" w:rsidP="0074168B">
            <w:pPr>
              <w:tabs>
                <w:tab w:val="left" w:pos="1907"/>
              </w:tabs>
              <w:ind w:firstLine="0"/>
              <w:rPr>
                <w:szCs w:val="28"/>
              </w:rPr>
            </w:pPr>
            <w:r w:rsidRPr="00FA15D3">
              <w:rPr>
                <w:szCs w:val="28"/>
              </w:rPr>
              <w:t>0,0</w:t>
            </w:r>
          </w:p>
        </w:tc>
        <w:tc>
          <w:tcPr>
            <w:tcW w:w="1536" w:type="dxa"/>
          </w:tcPr>
          <w:p w14:paraId="7B88042C" w14:textId="77777777" w:rsidR="0074168B" w:rsidRPr="00FA15D3" w:rsidRDefault="0074168B" w:rsidP="0074168B">
            <w:pPr>
              <w:tabs>
                <w:tab w:val="left" w:pos="1907"/>
              </w:tabs>
              <w:ind w:firstLine="0"/>
              <w:rPr>
                <w:szCs w:val="28"/>
              </w:rPr>
            </w:pPr>
          </w:p>
        </w:tc>
      </w:tr>
      <w:tr w:rsidR="0074168B" w:rsidRPr="00FA15D3" w14:paraId="4358C52D" w14:textId="77777777" w:rsidTr="0074168B">
        <w:tc>
          <w:tcPr>
            <w:tcW w:w="846" w:type="dxa"/>
          </w:tcPr>
          <w:p w14:paraId="3EC37C49" w14:textId="3B230031" w:rsidR="0074168B" w:rsidRPr="00FA15D3" w:rsidRDefault="000E65A1" w:rsidP="0074168B">
            <w:pPr>
              <w:tabs>
                <w:tab w:val="left" w:pos="1907"/>
              </w:tabs>
              <w:ind w:firstLine="0"/>
              <w:rPr>
                <w:szCs w:val="28"/>
              </w:rPr>
            </w:pPr>
            <w:r w:rsidRPr="00FA15D3">
              <w:rPr>
                <w:szCs w:val="28"/>
              </w:rPr>
              <w:lastRenderedPageBreak/>
              <w:t>3.</w:t>
            </w:r>
          </w:p>
        </w:tc>
        <w:tc>
          <w:tcPr>
            <w:tcW w:w="2693" w:type="dxa"/>
          </w:tcPr>
          <w:p w14:paraId="6C83D1C9" w14:textId="5D4713BD" w:rsidR="0074168B" w:rsidRPr="00FA15D3" w:rsidRDefault="0074168B" w:rsidP="0074168B">
            <w:pPr>
              <w:tabs>
                <w:tab w:val="left" w:pos="1907"/>
              </w:tabs>
              <w:spacing w:line="240" w:lineRule="auto"/>
              <w:ind w:firstLine="0"/>
              <w:rPr>
                <w:szCs w:val="28"/>
              </w:rPr>
            </w:pPr>
            <w:r w:rsidRPr="00FA15D3">
              <w:rPr>
                <w:szCs w:val="28"/>
              </w:rPr>
              <w:t>Общий объем муниципальных внутренних заимствований</w:t>
            </w:r>
          </w:p>
        </w:tc>
        <w:tc>
          <w:tcPr>
            <w:tcW w:w="993" w:type="dxa"/>
          </w:tcPr>
          <w:p w14:paraId="181400FC" w14:textId="5DABB2B7" w:rsidR="0074168B" w:rsidRPr="00FA15D3" w:rsidRDefault="00663F60" w:rsidP="0074168B">
            <w:pPr>
              <w:tabs>
                <w:tab w:val="left" w:pos="1907"/>
              </w:tabs>
              <w:ind w:firstLine="0"/>
              <w:rPr>
                <w:szCs w:val="28"/>
              </w:rPr>
            </w:pPr>
            <w:r w:rsidRPr="00FA15D3">
              <w:rPr>
                <w:szCs w:val="28"/>
              </w:rPr>
              <w:t>0,0</w:t>
            </w:r>
          </w:p>
        </w:tc>
        <w:tc>
          <w:tcPr>
            <w:tcW w:w="993" w:type="dxa"/>
          </w:tcPr>
          <w:p w14:paraId="52768BDA" w14:textId="0538473C" w:rsidR="0074168B" w:rsidRPr="00FA15D3" w:rsidRDefault="00663F60" w:rsidP="0074168B">
            <w:pPr>
              <w:tabs>
                <w:tab w:val="left" w:pos="1907"/>
              </w:tabs>
              <w:ind w:firstLine="0"/>
              <w:rPr>
                <w:szCs w:val="28"/>
              </w:rPr>
            </w:pPr>
            <w:r w:rsidRPr="00FA15D3">
              <w:rPr>
                <w:szCs w:val="28"/>
              </w:rPr>
              <w:t>0,0</w:t>
            </w:r>
          </w:p>
        </w:tc>
        <w:tc>
          <w:tcPr>
            <w:tcW w:w="1266" w:type="dxa"/>
          </w:tcPr>
          <w:p w14:paraId="28E00EE7" w14:textId="5CC33A3C" w:rsidR="0074168B" w:rsidRPr="00FA15D3" w:rsidRDefault="00663F60" w:rsidP="0074168B">
            <w:pPr>
              <w:tabs>
                <w:tab w:val="left" w:pos="1907"/>
              </w:tabs>
              <w:ind w:firstLine="0"/>
              <w:rPr>
                <w:szCs w:val="28"/>
              </w:rPr>
            </w:pPr>
            <w:r w:rsidRPr="00FA15D3">
              <w:rPr>
                <w:szCs w:val="28"/>
              </w:rPr>
              <w:t>-1037,4</w:t>
            </w:r>
          </w:p>
        </w:tc>
        <w:tc>
          <w:tcPr>
            <w:tcW w:w="1251" w:type="dxa"/>
          </w:tcPr>
          <w:p w14:paraId="36A86C31" w14:textId="300A5488" w:rsidR="0074168B" w:rsidRPr="00FA15D3" w:rsidRDefault="00663F60" w:rsidP="0074168B">
            <w:pPr>
              <w:tabs>
                <w:tab w:val="left" w:pos="1907"/>
              </w:tabs>
              <w:ind w:firstLine="0"/>
              <w:rPr>
                <w:szCs w:val="28"/>
              </w:rPr>
            </w:pPr>
            <w:r w:rsidRPr="00FA15D3">
              <w:rPr>
                <w:szCs w:val="28"/>
              </w:rPr>
              <w:t>1037,4</w:t>
            </w:r>
          </w:p>
        </w:tc>
        <w:tc>
          <w:tcPr>
            <w:tcW w:w="1536" w:type="dxa"/>
          </w:tcPr>
          <w:p w14:paraId="764B5715" w14:textId="11F9815B" w:rsidR="0074168B" w:rsidRPr="00FA15D3" w:rsidRDefault="00663F60" w:rsidP="00663F60">
            <w:pPr>
              <w:tabs>
                <w:tab w:val="left" w:pos="1907"/>
              </w:tabs>
              <w:ind w:firstLine="0"/>
              <w:rPr>
                <w:szCs w:val="28"/>
              </w:rPr>
            </w:pPr>
            <w:r w:rsidRPr="00FA15D3">
              <w:rPr>
                <w:szCs w:val="28"/>
              </w:rPr>
              <w:t xml:space="preserve"> </w:t>
            </w:r>
          </w:p>
        </w:tc>
      </w:tr>
    </w:tbl>
    <w:p w14:paraId="6FFB0BAE" w14:textId="25A400D9" w:rsidR="00040D3C" w:rsidRPr="00FA15D3" w:rsidRDefault="00040D3C" w:rsidP="00040D3C">
      <w:pPr>
        <w:tabs>
          <w:tab w:val="left" w:pos="1907"/>
        </w:tabs>
        <w:rPr>
          <w:szCs w:val="28"/>
        </w:rPr>
      </w:pPr>
    </w:p>
    <w:p w14:paraId="1FC14400" w14:textId="545A6C32" w:rsidR="00B02043" w:rsidRDefault="00B02043" w:rsidP="00040D3C">
      <w:pPr>
        <w:tabs>
          <w:tab w:val="left" w:pos="1907"/>
        </w:tabs>
        <w:rPr>
          <w:sz w:val="24"/>
          <w:szCs w:val="24"/>
        </w:rPr>
      </w:pPr>
    </w:p>
    <w:p w14:paraId="3D21E68F" w14:textId="77777777" w:rsidR="00F701AE" w:rsidRDefault="00F701AE" w:rsidP="00040D3C">
      <w:pPr>
        <w:tabs>
          <w:tab w:val="left" w:pos="1907"/>
        </w:tabs>
        <w:rPr>
          <w:sz w:val="24"/>
          <w:szCs w:val="24"/>
        </w:rPr>
      </w:pPr>
    </w:p>
    <w:p w14:paraId="5896D1F7" w14:textId="77777777" w:rsidR="00F701AE" w:rsidRDefault="00F701AE" w:rsidP="00040D3C">
      <w:pPr>
        <w:tabs>
          <w:tab w:val="left" w:pos="1907"/>
        </w:tabs>
        <w:rPr>
          <w:sz w:val="24"/>
          <w:szCs w:val="24"/>
        </w:rPr>
      </w:pPr>
    </w:p>
    <w:p w14:paraId="2D01DEA7" w14:textId="77777777" w:rsidR="00F701AE" w:rsidRDefault="00F701AE" w:rsidP="00040D3C">
      <w:pPr>
        <w:tabs>
          <w:tab w:val="left" w:pos="1907"/>
        </w:tabs>
        <w:rPr>
          <w:sz w:val="24"/>
          <w:szCs w:val="24"/>
        </w:rPr>
      </w:pPr>
    </w:p>
    <w:p w14:paraId="3BC7720D" w14:textId="77777777" w:rsidR="00F701AE" w:rsidRDefault="00F701AE" w:rsidP="00040D3C">
      <w:pPr>
        <w:tabs>
          <w:tab w:val="left" w:pos="1907"/>
        </w:tabs>
        <w:rPr>
          <w:sz w:val="24"/>
          <w:szCs w:val="24"/>
        </w:rPr>
      </w:pPr>
    </w:p>
    <w:p w14:paraId="6D6F3E34" w14:textId="77777777" w:rsidR="00F701AE" w:rsidRDefault="00F701AE" w:rsidP="00040D3C">
      <w:pPr>
        <w:tabs>
          <w:tab w:val="left" w:pos="1907"/>
        </w:tabs>
        <w:rPr>
          <w:sz w:val="24"/>
          <w:szCs w:val="24"/>
        </w:rPr>
      </w:pPr>
    </w:p>
    <w:p w14:paraId="5FB236CB" w14:textId="77777777" w:rsidR="00F701AE" w:rsidRDefault="00F701AE" w:rsidP="00040D3C">
      <w:pPr>
        <w:tabs>
          <w:tab w:val="left" w:pos="1907"/>
        </w:tabs>
        <w:rPr>
          <w:sz w:val="24"/>
          <w:szCs w:val="24"/>
        </w:rPr>
      </w:pPr>
    </w:p>
    <w:p w14:paraId="52ECE4C8" w14:textId="77777777" w:rsidR="00F701AE" w:rsidRDefault="00F701AE" w:rsidP="00040D3C">
      <w:pPr>
        <w:tabs>
          <w:tab w:val="left" w:pos="1907"/>
        </w:tabs>
        <w:rPr>
          <w:sz w:val="24"/>
          <w:szCs w:val="24"/>
        </w:rPr>
      </w:pPr>
    </w:p>
    <w:p w14:paraId="6511C118" w14:textId="77777777" w:rsidR="00F701AE" w:rsidRDefault="00F701AE" w:rsidP="00040D3C">
      <w:pPr>
        <w:tabs>
          <w:tab w:val="left" w:pos="1907"/>
        </w:tabs>
        <w:rPr>
          <w:sz w:val="24"/>
          <w:szCs w:val="24"/>
        </w:rPr>
      </w:pPr>
    </w:p>
    <w:p w14:paraId="752999E5" w14:textId="77777777" w:rsidR="00F701AE" w:rsidRDefault="00F701AE" w:rsidP="00040D3C">
      <w:pPr>
        <w:tabs>
          <w:tab w:val="left" w:pos="1907"/>
        </w:tabs>
        <w:rPr>
          <w:sz w:val="24"/>
          <w:szCs w:val="24"/>
        </w:rPr>
      </w:pPr>
    </w:p>
    <w:p w14:paraId="5801E0C6" w14:textId="77777777" w:rsidR="00F701AE" w:rsidRDefault="00F701AE" w:rsidP="00040D3C">
      <w:pPr>
        <w:tabs>
          <w:tab w:val="left" w:pos="1907"/>
        </w:tabs>
        <w:rPr>
          <w:sz w:val="24"/>
          <w:szCs w:val="24"/>
        </w:rPr>
      </w:pPr>
    </w:p>
    <w:p w14:paraId="5B18EC10" w14:textId="77777777" w:rsidR="00F701AE" w:rsidRDefault="00F701AE" w:rsidP="00040D3C">
      <w:pPr>
        <w:tabs>
          <w:tab w:val="left" w:pos="1907"/>
        </w:tabs>
        <w:rPr>
          <w:sz w:val="24"/>
          <w:szCs w:val="24"/>
        </w:rPr>
      </w:pPr>
    </w:p>
    <w:p w14:paraId="6624FD5F" w14:textId="77777777" w:rsidR="00F701AE" w:rsidRDefault="00F701AE" w:rsidP="00040D3C">
      <w:pPr>
        <w:tabs>
          <w:tab w:val="left" w:pos="1907"/>
        </w:tabs>
        <w:rPr>
          <w:sz w:val="24"/>
          <w:szCs w:val="24"/>
        </w:rPr>
      </w:pPr>
    </w:p>
    <w:p w14:paraId="3419245E" w14:textId="77777777" w:rsidR="00F701AE" w:rsidRDefault="00F701AE" w:rsidP="00040D3C">
      <w:pPr>
        <w:tabs>
          <w:tab w:val="left" w:pos="1907"/>
        </w:tabs>
        <w:rPr>
          <w:sz w:val="24"/>
          <w:szCs w:val="24"/>
        </w:rPr>
      </w:pPr>
    </w:p>
    <w:p w14:paraId="4394F17B" w14:textId="77777777" w:rsidR="00F701AE" w:rsidRDefault="00F701AE" w:rsidP="00040D3C">
      <w:pPr>
        <w:tabs>
          <w:tab w:val="left" w:pos="1907"/>
        </w:tabs>
        <w:rPr>
          <w:sz w:val="24"/>
          <w:szCs w:val="24"/>
        </w:rPr>
      </w:pPr>
    </w:p>
    <w:p w14:paraId="4400D287" w14:textId="77777777" w:rsidR="00F701AE" w:rsidRDefault="00F701AE" w:rsidP="00040D3C">
      <w:pPr>
        <w:tabs>
          <w:tab w:val="left" w:pos="1907"/>
        </w:tabs>
        <w:rPr>
          <w:sz w:val="24"/>
          <w:szCs w:val="24"/>
        </w:rPr>
      </w:pPr>
    </w:p>
    <w:p w14:paraId="6E994C86" w14:textId="77777777" w:rsidR="00F701AE" w:rsidRDefault="00F701AE" w:rsidP="00040D3C">
      <w:pPr>
        <w:tabs>
          <w:tab w:val="left" w:pos="1907"/>
        </w:tabs>
        <w:rPr>
          <w:sz w:val="24"/>
          <w:szCs w:val="24"/>
        </w:rPr>
      </w:pPr>
    </w:p>
    <w:p w14:paraId="0A199576" w14:textId="77777777" w:rsidR="00F701AE" w:rsidRDefault="00F701AE" w:rsidP="00040D3C">
      <w:pPr>
        <w:tabs>
          <w:tab w:val="left" w:pos="1907"/>
        </w:tabs>
        <w:rPr>
          <w:sz w:val="24"/>
          <w:szCs w:val="24"/>
        </w:rPr>
      </w:pPr>
    </w:p>
    <w:p w14:paraId="12878F2F" w14:textId="77777777" w:rsidR="00F701AE" w:rsidRDefault="00F701AE" w:rsidP="00040D3C">
      <w:pPr>
        <w:tabs>
          <w:tab w:val="left" w:pos="1907"/>
        </w:tabs>
        <w:rPr>
          <w:sz w:val="24"/>
          <w:szCs w:val="24"/>
        </w:rPr>
      </w:pPr>
    </w:p>
    <w:p w14:paraId="758CC434" w14:textId="77777777" w:rsidR="00F701AE" w:rsidRDefault="00F701AE" w:rsidP="00040D3C">
      <w:pPr>
        <w:tabs>
          <w:tab w:val="left" w:pos="1907"/>
        </w:tabs>
        <w:rPr>
          <w:sz w:val="24"/>
          <w:szCs w:val="24"/>
        </w:rPr>
      </w:pPr>
    </w:p>
    <w:p w14:paraId="344FFFB2" w14:textId="77777777" w:rsidR="00F701AE" w:rsidRDefault="00F701AE" w:rsidP="00040D3C">
      <w:pPr>
        <w:tabs>
          <w:tab w:val="left" w:pos="1907"/>
        </w:tabs>
        <w:rPr>
          <w:sz w:val="24"/>
          <w:szCs w:val="24"/>
        </w:rPr>
      </w:pPr>
    </w:p>
    <w:p w14:paraId="7C110C6D" w14:textId="77777777" w:rsidR="00F701AE" w:rsidRDefault="00F701AE" w:rsidP="00040D3C">
      <w:pPr>
        <w:tabs>
          <w:tab w:val="left" w:pos="1907"/>
        </w:tabs>
        <w:rPr>
          <w:sz w:val="24"/>
          <w:szCs w:val="24"/>
        </w:rPr>
      </w:pPr>
    </w:p>
    <w:p w14:paraId="3516BDB7" w14:textId="77777777" w:rsidR="00F701AE" w:rsidRDefault="00F701AE" w:rsidP="00040D3C">
      <w:pPr>
        <w:tabs>
          <w:tab w:val="left" w:pos="1907"/>
        </w:tabs>
        <w:rPr>
          <w:sz w:val="24"/>
          <w:szCs w:val="24"/>
        </w:rPr>
      </w:pPr>
    </w:p>
    <w:p w14:paraId="4478E2BB" w14:textId="77777777" w:rsidR="00F701AE" w:rsidRDefault="00F701AE" w:rsidP="00040D3C">
      <w:pPr>
        <w:tabs>
          <w:tab w:val="left" w:pos="1907"/>
        </w:tabs>
        <w:rPr>
          <w:sz w:val="24"/>
          <w:szCs w:val="24"/>
        </w:rPr>
      </w:pPr>
    </w:p>
    <w:p w14:paraId="6C9F042F" w14:textId="77777777" w:rsidR="00F701AE" w:rsidRDefault="00F701AE" w:rsidP="00040D3C">
      <w:pPr>
        <w:tabs>
          <w:tab w:val="left" w:pos="1907"/>
        </w:tabs>
        <w:rPr>
          <w:sz w:val="24"/>
          <w:szCs w:val="24"/>
        </w:rPr>
      </w:pPr>
    </w:p>
    <w:p w14:paraId="2BF59CD9" w14:textId="088EECC7" w:rsidR="00B02043" w:rsidRDefault="00B02043" w:rsidP="00040D3C">
      <w:pPr>
        <w:tabs>
          <w:tab w:val="left" w:pos="1907"/>
        </w:tabs>
        <w:rPr>
          <w:sz w:val="24"/>
          <w:szCs w:val="24"/>
        </w:rPr>
      </w:pPr>
    </w:p>
    <w:p w14:paraId="7CFA3C2E" w14:textId="0AA25149" w:rsidR="00B02043" w:rsidRPr="00952FB8" w:rsidRDefault="00B02043" w:rsidP="00B02043">
      <w:pPr>
        <w:tabs>
          <w:tab w:val="left" w:pos="2179"/>
        </w:tabs>
        <w:spacing w:line="240" w:lineRule="auto"/>
        <w:jc w:val="right"/>
        <w:rPr>
          <w:szCs w:val="28"/>
        </w:rPr>
      </w:pPr>
      <w:r w:rsidRPr="00952FB8">
        <w:rPr>
          <w:szCs w:val="28"/>
        </w:rPr>
        <w:t xml:space="preserve">Приложение № </w:t>
      </w:r>
      <w:r>
        <w:rPr>
          <w:szCs w:val="28"/>
        </w:rPr>
        <w:t>17</w:t>
      </w:r>
    </w:p>
    <w:p w14:paraId="26E39DE2" w14:textId="77777777" w:rsidR="00B02043" w:rsidRPr="00952FB8" w:rsidRDefault="00B02043" w:rsidP="00B02043">
      <w:pPr>
        <w:tabs>
          <w:tab w:val="left" w:pos="2179"/>
        </w:tabs>
        <w:spacing w:line="240" w:lineRule="auto"/>
        <w:jc w:val="right"/>
        <w:rPr>
          <w:szCs w:val="28"/>
        </w:rPr>
      </w:pPr>
      <w:r w:rsidRPr="00952FB8">
        <w:rPr>
          <w:szCs w:val="28"/>
        </w:rPr>
        <w:t xml:space="preserve">к Решению Совета Приаргунского </w:t>
      </w:r>
    </w:p>
    <w:p w14:paraId="052CB39B" w14:textId="77777777" w:rsidR="00B02043" w:rsidRPr="00952FB8" w:rsidRDefault="00B02043" w:rsidP="00B02043">
      <w:pPr>
        <w:tabs>
          <w:tab w:val="left" w:pos="2179"/>
        </w:tabs>
        <w:spacing w:line="240" w:lineRule="auto"/>
        <w:jc w:val="right"/>
        <w:rPr>
          <w:szCs w:val="28"/>
        </w:rPr>
      </w:pPr>
      <w:r w:rsidRPr="00952FB8">
        <w:rPr>
          <w:szCs w:val="28"/>
        </w:rPr>
        <w:t>муниципального округа</w:t>
      </w:r>
    </w:p>
    <w:p w14:paraId="1EF3063F" w14:textId="77777777" w:rsidR="00B02043" w:rsidRPr="00952FB8" w:rsidRDefault="00B02043" w:rsidP="00B02043">
      <w:pPr>
        <w:tabs>
          <w:tab w:val="left" w:pos="2179"/>
        </w:tabs>
        <w:spacing w:line="240" w:lineRule="auto"/>
        <w:jc w:val="right"/>
        <w:rPr>
          <w:szCs w:val="28"/>
        </w:rPr>
      </w:pPr>
      <w:r w:rsidRPr="00952FB8">
        <w:rPr>
          <w:szCs w:val="28"/>
        </w:rPr>
        <w:t>Забайкальского края</w:t>
      </w:r>
    </w:p>
    <w:p w14:paraId="1395F40F" w14:textId="77777777" w:rsidR="00FA15D3" w:rsidRDefault="00FA15D3" w:rsidP="00FA15D3">
      <w:pPr>
        <w:spacing w:line="240" w:lineRule="auto"/>
        <w:jc w:val="right"/>
        <w:rPr>
          <w:szCs w:val="28"/>
        </w:rPr>
      </w:pPr>
      <w:r>
        <w:rPr>
          <w:szCs w:val="28"/>
        </w:rPr>
        <w:t>о</w:t>
      </w:r>
      <w:r w:rsidRPr="00E8435D">
        <w:rPr>
          <w:szCs w:val="28"/>
        </w:rPr>
        <w:t>т</w:t>
      </w:r>
      <w:r>
        <w:rPr>
          <w:szCs w:val="28"/>
        </w:rPr>
        <w:t xml:space="preserve"> 27 декабря 2024 года №514</w:t>
      </w:r>
    </w:p>
    <w:p w14:paraId="6E5C8436" w14:textId="7AC0B1D2" w:rsidR="00B02043" w:rsidRPr="00952FB8" w:rsidRDefault="00FA15D3" w:rsidP="00FA15D3">
      <w:pPr>
        <w:tabs>
          <w:tab w:val="left" w:pos="2179"/>
        </w:tabs>
        <w:spacing w:line="240" w:lineRule="auto"/>
        <w:jc w:val="right"/>
        <w:rPr>
          <w:szCs w:val="28"/>
        </w:rPr>
      </w:pPr>
      <w:r w:rsidRPr="00952FB8">
        <w:rPr>
          <w:szCs w:val="28"/>
        </w:rPr>
        <w:lastRenderedPageBreak/>
        <w:t xml:space="preserve"> </w:t>
      </w:r>
      <w:r w:rsidR="00B02043" w:rsidRPr="00952FB8">
        <w:rPr>
          <w:szCs w:val="28"/>
        </w:rPr>
        <w:t xml:space="preserve">«О бюджете Приаргунского </w:t>
      </w:r>
    </w:p>
    <w:p w14:paraId="6E490AEB" w14:textId="77777777" w:rsidR="00B02043" w:rsidRPr="00952FB8" w:rsidRDefault="00B02043" w:rsidP="00B02043">
      <w:pPr>
        <w:tabs>
          <w:tab w:val="left" w:pos="2179"/>
        </w:tabs>
        <w:spacing w:line="240" w:lineRule="auto"/>
        <w:jc w:val="right"/>
        <w:rPr>
          <w:szCs w:val="28"/>
        </w:rPr>
      </w:pPr>
      <w:r w:rsidRPr="00952FB8">
        <w:rPr>
          <w:szCs w:val="28"/>
        </w:rPr>
        <w:t xml:space="preserve">муниципального округа </w:t>
      </w:r>
    </w:p>
    <w:p w14:paraId="0334CA97" w14:textId="77777777" w:rsidR="00B02043" w:rsidRPr="00952FB8" w:rsidRDefault="00B02043" w:rsidP="00B02043">
      <w:pPr>
        <w:tabs>
          <w:tab w:val="left" w:pos="2179"/>
        </w:tabs>
        <w:spacing w:line="240" w:lineRule="auto"/>
        <w:jc w:val="right"/>
        <w:rPr>
          <w:szCs w:val="28"/>
        </w:rPr>
      </w:pPr>
      <w:r w:rsidRPr="00952FB8">
        <w:rPr>
          <w:szCs w:val="28"/>
        </w:rPr>
        <w:t xml:space="preserve">Забайкальского края на </w:t>
      </w:r>
    </w:p>
    <w:p w14:paraId="1B4CC804" w14:textId="77777777" w:rsidR="00B02043" w:rsidRPr="00952FB8" w:rsidRDefault="00B02043" w:rsidP="00B02043">
      <w:pPr>
        <w:tabs>
          <w:tab w:val="left" w:pos="2179"/>
        </w:tabs>
        <w:spacing w:line="240" w:lineRule="auto"/>
        <w:jc w:val="right"/>
        <w:rPr>
          <w:szCs w:val="28"/>
        </w:rPr>
      </w:pPr>
      <w:r w:rsidRPr="00952FB8">
        <w:rPr>
          <w:szCs w:val="28"/>
        </w:rPr>
        <w:t>2025 год и плановый</w:t>
      </w:r>
    </w:p>
    <w:p w14:paraId="6BA20E08" w14:textId="77777777" w:rsidR="00B02043" w:rsidRDefault="00B02043" w:rsidP="00B02043">
      <w:pPr>
        <w:tabs>
          <w:tab w:val="left" w:pos="2179"/>
        </w:tabs>
        <w:spacing w:line="240" w:lineRule="auto"/>
        <w:jc w:val="right"/>
        <w:rPr>
          <w:szCs w:val="28"/>
        </w:rPr>
      </w:pPr>
      <w:r w:rsidRPr="00952FB8">
        <w:rPr>
          <w:szCs w:val="28"/>
        </w:rPr>
        <w:t xml:space="preserve"> период 2026-202</w:t>
      </w:r>
      <w:r>
        <w:rPr>
          <w:szCs w:val="28"/>
        </w:rPr>
        <w:t>7</w:t>
      </w:r>
      <w:r w:rsidRPr="00952FB8">
        <w:rPr>
          <w:szCs w:val="28"/>
        </w:rPr>
        <w:t xml:space="preserve"> годов»</w:t>
      </w:r>
    </w:p>
    <w:p w14:paraId="43012BD0" w14:textId="77777777" w:rsidR="00B02043" w:rsidRDefault="00B02043" w:rsidP="00B02043">
      <w:pPr>
        <w:ind w:firstLine="0"/>
        <w:jc w:val="center"/>
        <w:rPr>
          <w:szCs w:val="28"/>
        </w:rPr>
      </w:pPr>
    </w:p>
    <w:p w14:paraId="40626415" w14:textId="1350416A" w:rsidR="00B02043" w:rsidRDefault="00B02043" w:rsidP="00DB4382">
      <w:pPr>
        <w:spacing w:line="240" w:lineRule="auto"/>
        <w:ind w:firstLine="0"/>
        <w:jc w:val="center"/>
        <w:rPr>
          <w:b/>
          <w:bCs/>
        </w:rPr>
      </w:pPr>
      <w:r w:rsidRPr="00DB4382">
        <w:rPr>
          <w:b/>
          <w:bCs/>
        </w:rPr>
        <w:t>Перечень подлежащих предоставлению муниципальных гарантий Приаргунским муниципальным округом Забайкальского края</w:t>
      </w:r>
      <w:r w:rsidRPr="00DB4382">
        <w:rPr>
          <w:rFonts w:cs="Arial"/>
          <w:b/>
          <w:bCs/>
        </w:rPr>
        <w:t xml:space="preserve"> </w:t>
      </w:r>
      <w:r w:rsidRPr="00DB4382">
        <w:rPr>
          <w:b/>
          <w:bCs/>
        </w:rPr>
        <w:t>в 2025 году и в плановом периоде 2026 - 2027 годов</w:t>
      </w:r>
    </w:p>
    <w:p w14:paraId="08EA2CFE" w14:textId="77777777" w:rsidR="00DB4382" w:rsidRPr="00DB4382" w:rsidRDefault="00DB4382" w:rsidP="00DB4382">
      <w:pPr>
        <w:spacing w:line="240" w:lineRule="auto"/>
        <w:ind w:firstLine="0"/>
        <w:jc w:val="center"/>
        <w:rPr>
          <w:b/>
          <w:bCs/>
        </w:rPr>
      </w:pPr>
    </w:p>
    <w:tbl>
      <w:tblPr>
        <w:tblStyle w:val="a3"/>
        <w:tblW w:w="0" w:type="auto"/>
        <w:tblLook w:val="04A0" w:firstRow="1" w:lastRow="0" w:firstColumn="1" w:lastColumn="0" w:noHBand="0" w:noVBand="1"/>
      </w:tblPr>
      <w:tblGrid>
        <w:gridCol w:w="461"/>
        <w:gridCol w:w="1445"/>
        <w:gridCol w:w="1240"/>
        <w:gridCol w:w="580"/>
        <w:gridCol w:w="580"/>
        <w:gridCol w:w="580"/>
        <w:gridCol w:w="1150"/>
        <w:gridCol w:w="1221"/>
        <w:gridCol w:w="1477"/>
        <w:gridCol w:w="837"/>
      </w:tblGrid>
      <w:tr w:rsidR="00872A7C" w:rsidRPr="00FA15D3" w14:paraId="3481AEAF" w14:textId="77777777" w:rsidTr="00872A7C">
        <w:tc>
          <w:tcPr>
            <w:tcW w:w="393" w:type="dxa"/>
            <w:vMerge w:val="restart"/>
          </w:tcPr>
          <w:p w14:paraId="0D4572BE" w14:textId="6DA93C51" w:rsidR="00872A7C" w:rsidRPr="00FA15D3" w:rsidRDefault="00872A7C" w:rsidP="00872A7C">
            <w:pPr>
              <w:spacing w:line="240" w:lineRule="auto"/>
              <w:ind w:firstLine="0"/>
              <w:jc w:val="center"/>
              <w:rPr>
                <w:szCs w:val="28"/>
              </w:rPr>
            </w:pPr>
            <w:r w:rsidRPr="00FA15D3">
              <w:rPr>
                <w:szCs w:val="28"/>
              </w:rPr>
              <w:t>№ п/</w:t>
            </w:r>
            <w:r w:rsidR="00394963" w:rsidRPr="00FA15D3">
              <w:rPr>
                <w:szCs w:val="28"/>
              </w:rPr>
              <w:t>п</w:t>
            </w:r>
          </w:p>
        </w:tc>
        <w:tc>
          <w:tcPr>
            <w:tcW w:w="1463" w:type="dxa"/>
            <w:vMerge w:val="restart"/>
          </w:tcPr>
          <w:p w14:paraId="3C4FAA48" w14:textId="6AB979F1" w:rsidR="00872A7C" w:rsidRPr="00FA15D3" w:rsidRDefault="00872A7C" w:rsidP="00394963">
            <w:pPr>
              <w:spacing w:line="240" w:lineRule="auto"/>
              <w:ind w:firstLine="0"/>
              <w:jc w:val="left"/>
              <w:rPr>
                <w:szCs w:val="28"/>
              </w:rPr>
            </w:pPr>
            <w:r w:rsidRPr="00FA15D3">
              <w:rPr>
                <w:szCs w:val="28"/>
              </w:rPr>
              <w:t>Направление (цель) гарантирования</w:t>
            </w:r>
          </w:p>
        </w:tc>
        <w:tc>
          <w:tcPr>
            <w:tcW w:w="1255" w:type="dxa"/>
            <w:vMerge w:val="restart"/>
          </w:tcPr>
          <w:p w14:paraId="57445C07" w14:textId="74AC3FFA" w:rsidR="00872A7C" w:rsidRPr="00FA15D3" w:rsidRDefault="00872A7C" w:rsidP="00394963">
            <w:pPr>
              <w:spacing w:line="240" w:lineRule="auto"/>
              <w:ind w:firstLine="0"/>
              <w:jc w:val="left"/>
              <w:rPr>
                <w:szCs w:val="28"/>
              </w:rPr>
            </w:pPr>
            <w:r w:rsidRPr="00FA15D3">
              <w:rPr>
                <w:szCs w:val="28"/>
              </w:rPr>
              <w:t>Категории принципалов</w:t>
            </w:r>
          </w:p>
        </w:tc>
        <w:tc>
          <w:tcPr>
            <w:tcW w:w="1755" w:type="dxa"/>
            <w:gridSpan w:val="3"/>
          </w:tcPr>
          <w:p w14:paraId="1432B174" w14:textId="77777777" w:rsidR="00872A7C" w:rsidRPr="00FA15D3" w:rsidRDefault="00872A7C" w:rsidP="00394963">
            <w:pPr>
              <w:spacing w:line="240" w:lineRule="auto"/>
              <w:ind w:firstLine="0"/>
              <w:jc w:val="left"/>
              <w:rPr>
                <w:szCs w:val="28"/>
              </w:rPr>
            </w:pPr>
            <w:r w:rsidRPr="00FA15D3">
              <w:rPr>
                <w:szCs w:val="28"/>
              </w:rPr>
              <w:t>Объем гарантий,</w:t>
            </w:r>
          </w:p>
          <w:p w14:paraId="48B9C69D" w14:textId="77CE7220" w:rsidR="00872A7C" w:rsidRPr="00FA15D3" w:rsidRDefault="00872A7C" w:rsidP="00394963">
            <w:pPr>
              <w:spacing w:line="240" w:lineRule="auto"/>
              <w:ind w:firstLine="0"/>
              <w:jc w:val="left"/>
              <w:rPr>
                <w:szCs w:val="28"/>
              </w:rPr>
            </w:pPr>
            <w:r w:rsidRPr="00FA15D3">
              <w:rPr>
                <w:szCs w:val="28"/>
              </w:rPr>
              <w:t>тыс. рублей</w:t>
            </w:r>
          </w:p>
        </w:tc>
        <w:tc>
          <w:tcPr>
            <w:tcW w:w="4479" w:type="dxa"/>
            <w:gridSpan w:val="4"/>
          </w:tcPr>
          <w:p w14:paraId="7561658C" w14:textId="25921A89" w:rsidR="00872A7C" w:rsidRPr="00FA15D3" w:rsidRDefault="00872A7C" w:rsidP="00394963">
            <w:pPr>
              <w:spacing w:line="240" w:lineRule="auto"/>
              <w:ind w:firstLine="0"/>
              <w:jc w:val="left"/>
              <w:rPr>
                <w:szCs w:val="28"/>
              </w:rPr>
            </w:pPr>
            <w:r w:rsidRPr="00FA15D3">
              <w:rPr>
                <w:szCs w:val="28"/>
              </w:rPr>
              <w:t>Условия предоставления гарантий</w:t>
            </w:r>
          </w:p>
        </w:tc>
      </w:tr>
      <w:tr w:rsidR="00872A7C" w:rsidRPr="00FA15D3" w14:paraId="4FC83D60" w14:textId="77777777" w:rsidTr="00872A7C">
        <w:tc>
          <w:tcPr>
            <w:tcW w:w="393" w:type="dxa"/>
            <w:vMerge/>
          </w:tcPr>
          <w:p w14:paraId="6E174F1B" w14:textId="77777777" w:rsidR="00872A7C" w:rsidRPr="00FA15D3" w:rsidRDefault="00872A7C" w:rsidP="00872A7C">
            <w:pPr>
              <w:spacing w:line="240" w:lineRule="auto"/>
              <w:ind w:firstLine="0"/>
              <w:jc w:val="center"/>
              <w:rPr>
                <w:szCs w:val="28"/>
              </w:rPr>
            </w:pPr>
          </w:p>
        </w:tc>
        <w:tc>
          <w:tcPr>
            <w:tcW w:w="1463" w:type="dxa"/>
            <w:vMerge/>
          </w:tcPr>
          <w:p w14:paraId="0F42AF5B" w14:textId="77777777" w:rsidR="00872A7C" w:rsidRPr="00FA15D3" w:rsidRDefault="00872A7C" w:rsidP="00394963">
            <w:pPr>
              <w:spacing w:line="240" w:lineRule="auto"/>
              <w:ind w:firstLine="0"/>
              <w:jc w:val="left"/>
              <w:rPr>
                <w:szCs w:val="28"/>
              </w:rPr>
            </w:pPr>
          </w:p>
        </w:tc>
        <w:tc>
          <w:tcPr>
            <w:tcW w:w="1255" w:type="dxa"/>
            <w:vMerge/>
          </w:tcPr>
          <w:p w14:paraId="0C4DE2F2" w14:textId="77777777" w:rsidR="00872A7C" w:rsidRPr="00FA15D3" w:rsidRDefault="00872A7C" w:rsidP="00394963">
            <w:pPr>
              <w:spacing w:line="240" w:lineRule="auto"/>
              <w:ind w:firstLine="0"/>
              <w:jc w:val="left"/>
              <w:rPr>
                <w:szCs w:val="28"/>
              </w:rPr>
            </w:pPr>
          </w:p>
        </w:tc>
        <w:tc>
          <w:tcPr>
            <w:tcW w:w="585" w:type="dxa"/>
          </w:tcPr>
          <w:p w14:paraId="230809D3" w14:textId="032CAA1A" w:rsidR="00872A7C" w:rsidRPr="00FA15D3" w:rsidRDefault="00872A7C" w:rsidP="00394963">
            <w:pPr>
              <w:spacing w:line="240" w:lineRule="auto"/>
              <w:ind w:firstLine="0"/>
              <w:jc w:val="left"/>
              <w:rPr>
                <w:szCs w:val="28"/>
              </w:rPr>
            </w:pPr>
            <w:r w:rsidRPr="00FA15D3">
              <w:rPr>
                <w:szCs w:val="28"/>
              </w:rPr>
              <w:t>2025 год</w:t>
            </w:r>
          </w:p>
        </w:tc>
        <w:tc>
          <w:tcPr>
            <w:tcW w:w="585" w:type="dxa"/>
          </w:tcPr>
          <w:p w14:paraId="066DA811" w14:textId="43085469" w:rsidR="00872A7C" w:rsidRPr="00FA15D3" w:rsidRDefault="00872A7C" w:rsidP="00394963">
            <w:pPr>
              <w:spacing w:line="240" w:lineRule="auto"/>
              <w:ind w:firstLine="0"/>
              <w:jc w:val="left"/>
              <w:rPr>
                <w:szCs w:val="28"/>
              </w:rPr>
            </w:pPr>
            <w:r w:rsidRPr="00FA15D3">
              <w:rPr>
                <w:szCs w:val="28"/>
              </w:rPr>
              <w:t>2026 год</w:t>
            </w:r>
          </w:p>
        </w:tc>
        <w:tc>
          <w:tcPr>
            <w:tcW w:w="585" w:type="dxa"/>
          </w:tcPr>
          <w:p w14:paraId="37D5416F" w14:textId="273ABEF8" w:rsidR="00872A7C" w:rsidRPr="00FA15D3" w:rsidRDefault="00872A7C" w:rsidP="00394963">
            <w:pPr>
              <w:spacing w:line="240" w:lineRule="auto"/>
              <w:ind w:firstLine="0"/>
              <w:jc w:val="left"/>
              <w:rPr>
                <w:szCs w:val="28"/>
              </w:rPr>
            </w:pPr>
            <w:r w:rsidRPr="00FA15D3">
              <w:rPr>
                <w:szCs w:val="28"/>
              </w:rPr>
              <w:t>2027 год</w:t>
            </w:r>
          </w:p>
        </w:tc>
        <w:tc>
          <w:tcPr>
            <w:tcW w:w="888" w:type="dxa"/>
          </w:tcPr>
          <w:p w14:paraId="0B3C0E14" w14:textId="6F10AC27" w:rsidR="00872A7C" w:rsidRPr="00FA15D3" w:rsidRDefault="00872A7C" w:rsidP="00394963">
            <w:pPr>
              <w:spacing w:line="240" w:lineRule="auto"/>
              <w:ind w:firstLine="0"/>
              <w:jc w:val="left"/>
              <w:rPr>
                <w:szCs w:val="28"/>
              </w:rPr>
            </w:pPr>
            <w:r w:rsidRPr="00FA15D3">
              <w:rPr>
                <w:szCs w:val="28"/>
              </w:rPr>
              <w:t>наличие права регрессного требования</w:t>
            </w:r>
          </w:p>
        </w:tc>
        <w:tc>
          <w:tcPr>
            <w:tcW w:w="1297" w:type="dxa"/>
          </w:tcPr>
          <w:p w14:paraId="19F4C513" w14:textId="2F036E5D" w:rsidR="00872A7C" w:rsidRPr="00FA15D3" w:rsidRDefault="00872A7C" w:rsidP="00394963">
            <w:pPr>
              <w:spacing w:line="240" w:lineRule="auto"/>
              <w:ind w:firstLine="0"/>
              <w:jc w:val="left"/>
              <w:rPr>
                <w:szCs w:val="28"/>
              </w:rPr>
            </w:pPr>
            <w:r w:rsidRPr="00FA15D3">
              <w:rPr>
                <w:szCs w:val="28"/>
              </w:rPr>
              <w:t>анализ финансового состояния принципала</w:t>
            </w:r>
          </w:p>
        </w:tc>
        <w:tc>
          <w:tcPr>
            <w:tcW w:w="1657" w:type="dxa"/>
          </w:tcPr>
          <w:p w14:paraId="5E391908" w14:textId="747293E0" w:rsidR="00872A7C" w:rsidRPr="00FA15D3" w:rsidRDefault="00872A7C" w:rsidP="00394963">
            <w:pPr>
              <w:spacing w:line="240" w:lineRule="auto"/>
              <w:ind w:firstLine="0"/>
              <w:jc w:val="left"/>
              <w:rPr>
                <w:szCs w:val="28"/>
              </w:rPr>
            </w:pPr>
            <w:r w:rsidRPr="00FA15D3">
              <w:rPr>
                <w:szCs w:val="28"/>
              </w:rPr>
              <w:t>Предоставление обеспечения исполнения обязательств принципала перед гарантом</w:t>
            </w:r>
          </w:p>
        </w:tc>
        <w:tc>
          <w:tcPr>
            <w:tcW w:w="637" w:type="dxa"/>
          </w:tcPr>
          <w:p w14:paraId="4F822B69" w14:textId="6A9FEFA9" w:rsidR="00872A7C" w:rsidRPr="00FA15D3" w:rsidRDefault="00872A7C" w:rsidP="00394963">
            <w:pPr>
              <w:spacing w:line="240" w:lineRule="auto"/>
              <w:ind w:firstLine="0"/>
              <w:jc w:val="left"/>
              <w:rPr>
                <w:szCs w:val="28"/>
              </w:rPr>
            </w:pPr>
            <w:r w:rsidRPr="00FA15D3">
              <w:rPr>
                <w:szCs w:val="28"/>
              </w:rPr>
              <w:t>иные условия</w:t>
            </w:r>
          </w:p>
        </w:tc>
      </w:tr>
      <w:tr w:rsidR="00872A7C" w:rsidRPr="00FA15D3" w14:paraId="57A1405C" w14:textId="77777777" w:rsidTr="00872A7C">
        <w:tc>
          <w:tcPr>
            <w:tcW w:w="393" w:type="dxa"/>
          </w:tcPr>
          <w:p w14:paraId="4FE76ABC" w14:textId="745B5F2F" w:rsidR="00872A7C" w:rsidRPr="00FA15D3" w:rsidRDefault="00872A7C" w:rsidP="00B02043">
            <w:pPr>
              <w:ind w:firstLine="0"/>
              <w:jc w:val="center"/>
              <w:rPr>
                <w:szCs w:val="28"/>
              </w:rPr>
            </w:pPr>
            <w:r w:rsidRPr="00FA15D3">
              <w:rPr>
                <w:szCs w:val="28"/>
              </w:rPr>
              <w:t>1</w:t>
            </w:r>
          </w:p>
        </w:tc>
        <w:tc>
          <w:tcPr>
            <w:tcW w:w="1463" w:type="dxa"/>
          </w:tcPr>
          <w:p w14:paraId="7BF6867C" w14:textId="705F8283" w:rsidR="00872A7C" w:rsidRPr="00FA15D3" w:rsidRDefault="00872A7C" w:rsidP="00B02043">
            <w:pPr>
              <w:ind w:firstLine="0"/>
              <w:jc w:val="center"/>
              <w:rPr>
                <w:szCs w:val="28"/>
              </w:rPr>
            </w:pPr>
            <w:r w:rsidRPr="00FA15D3">
              <w:rPr>
                <w:szCs w:val="28"/>
              </w:rPr>
              <w:t>2</w:t>
            </w:r>
          </w:p>
        </w:tc>
        <w:tc>
          <w:tcPr>
            <w:tcW w:w="1255" w:type="dxa"/>
          </w:tcPr>
          <w:p w14:paraId="3B923B3C" w14:textId="1B1EBFEC" w:rsidR="00872A7C" w:rsidRPr="00FA15D3" w:rsidRDefault="00872A7C" w:rsidP="00B02043">
            <w:pPr>
              <w:ind w:firstLine="0"/>
              <w:jc w:val="center"/>
              <w:rPr>
                <w:szCs w:val="28"/>
              </w:rPr>
            </w:pPr>
            <w:r w:rsidRPr="00FA15D3">
              <w:rPr>
                <w:szCs w:val="28"/>
              </w:rPr>
              <w:t>3</w:t>
            </w:r>
          </w:p>
        </w:tc>
        <w:tc>
          <w:tcPr>
            <w:tcW w:w="585" w:type="dxa"/>
          </w:tcPr>
          <w:p w14:paraId="73F72DC2" w14:textId="05B57C9B" w:rsidR="00872A7C" w:rsidRPr="00FA15D3" w:rsidRDefault="00872A7C" w:rsidP="00B02043">
            <w:pPr>
              <w:ind w:firstLine="0"/>
              <w:jc w:val="center"/>
              <w:rPr>
                <w:szCs w:val="28"/>
              </w:rPr>
            </w:pPr>
            <w:r w:rsidRPr="00FA15D3">
              <w:rPr>
                <w:szCs w:val="28"/>
              </w:rPr>
              <w:t>4</w:t>
            </w:r>
          </w:p>
        </w:tc>
        <w:tc>
          <w:tcPr>
            <w:tcW w:w="585" w:type="dxa"/>
          </w:tcPr>
          <w:p w14:paraId="6CA357D2" w14:textId="1E79FECF" w:rsidR="00872A7C" w:rsidRPr="00FA15D3" w:rsidRDefault="00872A7C" w:rsidP="00B02043">
            <w:pPr>
              <w:ind w:firstLine="0"/>
              <w:jc w:val="center"/>
              <w:rPr>
                <w:szCs w:val="28"/>
              </w:rPr>
            </w:pPr>
            <w:r w:rsidRPr="00FA15D3">
              <w:rPr>
                <w:szCs w:val="28"/>
              </w:rPr>
              <w:t>5</w:t>
            </w:r>
          </w:p>
        </w:tc>
        <w:tc>
          <w:tcPr>
            <w:tcW w:w="585" w:type="dxa"/>
          </w:tcPr>
          <w:p w14:paraId="516D064E" w14:textId="4930FD07" w:rsidR="00872A7C" w:rsidRPr="00FA15D3" w:rsidRDefault="00872A7C" w:rsidP="00B02043">
            <w:pPr>
              <w:ind w:firstLine="0"/>
              <w:jc w:val="center"/>
              <w:rPr>
                <w:szCs w:val="28"/>
              </w:rPr>
            </w:pPr>
            <w:r w:rsidRPr="00FA15D3">
              <w:rPr>
                <w:szCs w:val="28"/>
              </w:rPr>
              <w:t>6</w:t>
            </w:r>
          </w:p>
        </w:tc>
        <w:tc>
          <w:tcPr>
            <w:tcW w:w="888" w:type="dxa"/>
          </w:tcPr>
          <w:p w14:paraId="5E97B148" w14:textId="7767C75D" w:rsidR="00872A7C" w:rsidRPr="00FA15D3" w:rsidRDefault="00872A7C" w:rsidP="00B02043">
            <w:pPr>
              <w:ind w:firstLine="0"/>
              <w:jc w:val="center"/>
              <w:rPr>
                <w:szCs w:val="28"/>
              </w:rPr>
            </w:pPr>
            <w:r w:rsidRPr="00FA15D3">
              <w:rPr>
                <w:szCs w:val="28"/>
              </w:rPr>
              <w:t>7</w:t>
            </w:r>
          </w:p>
        </w:tc>
        <w:tc>
          <w:tcPr>
            <w:tcW w:w="1297" w:type="dxa"/>
          </w:tcPr>
          <w:p w14:paraId="7C78F3EA" w14:textId="6358221C" w:rsidR="00872A7C" w:rsidRPr="00FA15D3" w:rsidRDefault="00872A7C" w:rsidP="00B02043">
            <w:pPr>
              <w:ind w:firstLine="0"/>
              <w:jc w:val="center"/>
              <w:rPr>
                <w:szCs w:val="28"/>
              </w:rPr>
            </w:pPr>
            <w:r w:rsidRPr="00FA15D3">
              <w:rPr>
                <w:szCs w:val="28"/>
              </w:rPr>
              <w:t>8</w:t>
            </w:r>
          </w:p>
        </w:tc>
        <w:tc>
          <w:tcPr>
            <w:tcW w:w="1657" w:type="dxa"/>
          </w:tcPr>
          <w:p w14:paraId="47325344" w14:textId="47217898" w:rsidR="00872A7C" w:rsidRPr="00FA15D3" w:rsidRDefault="00872A7C" w:rsidP="00B02043">
            <w:pPr>
              <w:ind w:firstLine="0"/>
              <w:jc w:val="center"/>
              <w:rPr>
                <w:szCs w:val="28"/>
              </w:rPr>
            </w:pPr>
            <w:r w:rsidRPr="00FA15D3">
              <w:rPr>
                <w:szCs w:val="28"/>
              </w:rPr>
              <w:t>9</w:t>
            </w:r>
          </w:p>
        </w:tc>
        <w:tc>
          <w:tcPr>
            <w:tcW w:w="637" w:type="dxa"/>
          </w:tcPr>
          <w:p w14:paraId="70B129E6" w14:textId="56D1711D" w:rsidR="00872A7C" w:rsidRPr="00FA15D3" w:rsidRDefault="00872A7C" w:rsidP="00B02043">
            <w:pPr>
              <w:ind w:firstLine="0"/>
              <w:jc w:val="center"/>
              <w:rPr>
                <w:szCs w:val="28"/>
              </w:rPr>
            </w:pPr>
            <w:r w:rsidRPr="00FA15D3">
              <w:rPr>
                <w:szCs w:val="28"/>
              </w:rPr>
              <w:t>10</w:t>
            </w:r>
          </w:p>
        </w:tc>
      </w:tr>
      <w:tr w:rsidR="00872A7C" w:rsidRPr="00FA15D3" w14:paraId="6C2835C6" w14:textId="77777777" w:rsidTr="00872A7C">
        <w:tc>
          <w:tcPr>
            <w:tcW w:w="393" w:type="dxa"/>
          </w:tcPr>
          <w:p w14:paraId="602EE129" w14:textId="77777777" w:rsidR="00872A7C" w:rsidRPr="00FA15D3" w:rsidRDefault="00872A7C" w:rsidP="00B02043">
            <w:pPr>
              <w:ind w:firstLine="0"/>
              <w:jc w:val="center"/>
              <w:rPr>
                <w:szCs w:val="28"/>
              </w:rPr>
            </w:pPr>
          </w:p>
        </w:tc>
        <w:tc>
          <w:tcPr>
            <w:tcW w:w="1463" w:type="dxa"/>
          </w:tcPr>
          <w:p w14:paraId="0180D6A3" w14:textId="77777777" w:rsidR="00872A7C" w:rsidRPr="00FA15D3" w:rsidRDefault="00872A7C" w:rsidP="00B02043">
            <w:pPr>
              <w:ind w:firstLine="0"/>
              <w:jc w:val="center"/>
              <w:rPr>
                <w:szCs w:val="28"/>
              </w:rPr>
            </w:pPr>
          </w:p>
        </w:tc>
        <w:tc>
          <w:tcPr>
            <w:tcW w:w="1255" w:type="dxa"/>
          </w:tcPr>
          <w:p w14:paraId="46B6DE8A" w14:textId="77777777" w:rsidR="00872A7C" w:rsidRPr="00FA15D3" w:rsidRDefault="00872A7C" w:rsidP="00B02043">
            <w:pPr>
              <w:ind w:firstLine="0"/>
              <w:jc w:val="center"/>
              <w:rPr>
                <w:szCs w:val="28"/>
              </w:rPr>
            </w:pPr>
          </w:p>
        </w:tc>
        <w:tc>
          <w:tcPr>
            <w:tcW w:w="585" w:type="dxa"/>
          </w:tcPr>
          <w:p w14:paraId="70843E3B" w14:textId="77777777" w:rsidR="00872A7C" w:rsidRPr="00FA15D3" w:rsidRDefault="00872A7C" w:rsidP="00B02043">
            <w:pPr>
              <w:ind w:firstLine="0"/>
              <w:jc w:val="center"/>
              <w:rPr>
                <w:szCs w:val="28"/>
              </w:rPr>
            </w:pPr>
          </w:p>
        </w:tc>
        <w:tc>
          <w:tcPr>
            <w:tcW w:w="585" w:type="dxa"/>
          </w:tcPr>
          <w:p w14:paraId="1C544A88" w14:textId="77777777" w:rsidR="00872A7C" w:rsidRPr="00FA15D3" w:rsidRDefault="00872A7C" w:rsidP="00B02043">
            <w:pPr>
              <w:ind w:firstLine="0"/>
              <w:jc w:val="center"/>
              <w:rPr>
                <w:szCs w:val="28"/>
              </w:rPr>
            </w:pPr>
          </w:p>
        </w:tc>
        <w:tc>
          <w:tcPr>
            <w:tcW w:w="585" w:type="dxa"/>
          </w:tcPr>
          <w:p w14:paraId="68BC08DD" w14:textId="77777777" w:rsidR="00872A7C" w:rsidRPr="00FA15D3" w:rsidRDefault="00872A7C" w:rsidP="00B02043">
            <w:pPr>
              <w:ind w:firstLine="0"/>
              <w:jc w:val="center"/>
              <w:rPr>
                <w:szCs w:val="28"/>
              </w:rPr>
            </w:pPr>
          </w:p>
        </w:tc>
        <w:tc>
          <w:tcPr>
            <w:tcW w:w="888" w:type="dxa"/>
          </w:tcPr>
          <w:p w14:paraId="10ACEEBD" w14:textId="77777777" w:rsidR="00872A7C" w:rsidRPr="00FA15D3" w:rsidRDefault="00872A7C" w:rsidP="00B02043">
            <w:pPr>
              <w:ind w:firstLine="0"/>
              <w:jc w:val="center"/>
              <w:rPr>
                <w:szCs w:val="28"/>
              </w:rPr>
            </w:pPr>
          </w:p>
        </w:tc>
        <w:tc>
          <w:tcPr>
            <w:tcW w:w="1297" w:type="dxa"/>
          </w:tcPr>
          <w:p w14:paraId="554F8414" w14:textId="77777777" w:rsidR="00872A7C" w:rsidRPr="00FA15D3" w:rsidRDefault="00872A7C" w:rsidP="00B02043">
            <w:pPr>
              <w:ind w:firstLine="0"/>
              <w:jc w:val="center"/>
              <w:rPr>
                <w:szCs w:val="28"/>
              </w:rPr>
            </w:pPr>
          </w:p>
        </w:tc>
        <w:tc>
          <w:tcPr>
            <w:tcW w:w="1657" w:type="dxa"/>
          </w:tcPr>
          <w:p w14:paraId="668ACEAD" w14:textId="77777777" w:rsidR="00872A7C" w:rsidRPr="00FA15D3" w:rsidRDefault="00872A7C" w:rsidP="00B02043">
            <w:pPr>
              <w:ind w:firstLine="0"/>
              <w:jc w:val="center"/>
              <w:rPr>
                <w:szCs w:val="28"/>
              </w:rPr>
            </w:pPr>
          </w:p>
        </w:tc>
        <w:tc>
          <w:tcPr>
            <w:tcW w:w="637" w:type="dxa"/>
          </w:tcPr>
          <w:p w14:paraId="7627B3C3" w14:textId="77777777" w:rsidR="00872A7C" w:rsidRPr="00FA15D3" w:rsidRDefault="00872A7C" w:rsidP="00B02043">
            <w:pPr>
              <w:ind w:firstLine="0"/>
              <w:jc w:val="center"/>
              <w:rPr>
                <w:szCs w:val="28"/>
              </w:rPr>
            </w:pPr>
          </w:p>
        </w:tc>
      </w:tr>
    </w:tbl>
    <w:p w14:paraId="2133AC17" w14:textId="77777777" w:rsidR="00872A7C" w:rsidRDefault="00872A7C" w:rsidP="00B02043">
      <w:pPr>
        <w:ind w:firstLine="0"/>
        <w:jc w:val="center"/>
      </w:pPr>
    </w:p>
    <w:p w14:paraId="6E1E4DC1" w14:textId="77777777" w:rsidR="00B02043" w:rsidRPr="00040D3C" w:rsidRDefault="00B02043" w:rsidP="00040D3C">
      <w:pPr>
        <w:tabs>
          <w:tab w:val="left" w:pos="1907"/>
        </w:tabs>
        <w:rPr>
          <w:sz w:val="24"/>
          <w:szCs w:val="24"/>
        </w:rPr>
      </w:pPr>
    </w:p>
    <w:sectPr w:rsidR="00B02043" w:rsidRPr="00040D3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B923D" w14:textId="77777777" w:rsidR="0011324C" w:rsidRDefault="0011324C" w:rsidP="00594BE6">
      <w:pPr>
        <w:spacing w:line="240" w:lineRule="auto"/>
      </w:pPr>
      <w:r>
        <w:separator/>
      </w:r>
    </w:p>
  </w:endnote>
  <w:endnote w:type="continuationSeparator" w:id="0">
    <w:p w14:paraId="231D795C" w14:textId="77777777" w:rsidR="0011324C" w:rsidRDefault="0011324C" w:rsidP="0059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06439"/>
      <w:docPartObj>
        <w:docPartGallery w:val="Page Numbers (Bottom of Page)"/>
        <w:docPartUnique/>
      </w:docPartObj>
    </w:sdtPr>
    <w:sdtEndPr/>
    <w:sdtContent>
      <w:p w14:paraId="7151ED3D" w14:textId="317B5D30" w:rsidR="00FA15D3" w:rsidRDefault="00FA15D3" w:rsidP="00594BE6">
        <w:pPr>
          <w:pStyle w:val="a6"/>
        </w:pPr>
        <w:r>
          <w:ptab w:relativeTo="margin" w:alignment="center" w:leader="none"/>
        </w:r>
        <w:r>
          <w:fldChar w:fldCharType="begin"/>
        </w:r>
        <w:r>
          <w:instrText>PAGE   \* MERGEFORMAT</w:instrText>
        </w:r>
        <w:r>
          <w:fldChar w:fldCharType="separate"/>
        </w:r>
        <w:r w:rsidR="00527B9C">
          <w:rPr>
            <w:noProof/>
          </w:rPr>
          <w:t>245</w:t>
        </w:r>
        <w:r>
          <w:fldChar w:fldCharType="end"/>
        </w:r>
      </w:p>
    </w:sdtContent>
  </w:sdt>
  <w:p w14:paraId="591BB7AD" w14:textId="77777777" w:rsidR="00FA15D3" w:rsidRDefault="00FA15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233E6" w14:textId="77777777" w:rsidR="0011324C" w:rsidRDefault="0011324C" w:rsidP="00594BE6">
      <w:pPr>
        <w:spacing w:line="240" w:lineRule="auto"/>
      </w:pPr>
      <w:r>
        <w:separator/>
      </w:r>
    </w:p>
  </w:footnote>
  <w:footnote w:type="continuationSeparator" w:id="0">
    <w:p w14:paraId="4AA58963" w14:textId="77777777" w:rsidR="0011324C" w:rsidRDefault="0011324C" w:rsidP="00594B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E6"/>
    <w:rsid w:val="00022959"/>
    <w:rsid w:val="000268FF"/>
    <w:rsid w:val="00040D3C"/>
    <w:rsid w:val="00084DA2"/>
    <w:rsid w:val="00094530"/>
    <w:rsid w:val="000A018B"/>
    <w:rsid w:val="000B5074"/>
    <w:rsid w:val="000B5B98"/>
    <w:rsid w:val="000C18F0"/>
    <w:rsid w:val="000C1FE7"/>
    <w:rsid w:val="000D110B"/>
    <w:rsid w:val="000D62D7"/>
    <w:rsid w:val="000E273E"/>
    <w:rsid w:val="000E65A1"/>
    <w:rsid w:val="000E6D01"/>
    <w:rsid w:val="000F60CA"/>
    <w:rsid w:val="00104DB3"/>
    <w:rsid w:val="001054E7"/>
    <w:rsid w:val="0010728B"/>
    <w:rsid w:val="00107696"/>
    <w:rsid w:val="00110F98"/>
    <w:rsid w:val="00112A60"/>
    <w:rsid w:val="0011324C"/>
    <w:rsid w:val="00113741"/>
    <w:rsid w:val="001155F8"/>
    <w:rsid w:val="00117EC8"/>
    <w:rsid w:val="00120CAE"/>
    <w:rsid w:val="00140600"/>
    <w:rsid w:val="001432D8"/>
    <w:rsid w:val="001507A3"/>
    <w:rsid w:val="00151045"/>
    <w:rsid w:val="00160216"/>
    <w:rsid w:val="00161A6E"/>
    <w:rsid w:val="0018190B"/>
    <w:rsid w:val="001A3890"/>
    <w:rsid w:val="001A4DC1"/>
    <w:rsid w:val="001B1091"/>
    <w:rsid w:val="001B5A13"/>
    <w:rsid w:val="001B667E"/>
    <w:rsid w:val="001D173A"/>
    <w:rsid w:val="001D60E0"/>
    <w:rsid w:val="001E7EC6"/>
    <w:rsid w:val="001F3287"/>
    <w:rsid w:val="001F7F21"/>
    <w:rsid w:val="00205C49"/>
    <w:rsid w:val="00227996"/>
    <w:rsid w:val="00230E7D"/>
    <w:rsid w:val="00241F43"/>
    <w:rsid w:val="00243436"/>
    <w:rsid w:val="00285419"/>
    <w:rsid w:val="002B2F4B"/>
    <w:rsid w:val="002B32B6"/>
    <w:rsid w:val="002C1B85"/>
    <w:rsid w:val="002C3750"/>
    <w:rsid w:val="002C46F8"/>
    <w:rsid w:val="002C5023"/>
    <w:rsid w:val="002F5CD3"/>
    <w:rsid w:val="00337AB9"/>
    <w:rsid w:val="003575B5"/>
    <w:rsid w:val="0035790A"/>
    <w:rsid w:val="00375C0D"/>
    <w:rsid w:val="00382020"/>
    <w:rsid w:val="00385AC8"/>
    <w:rsid w:val="00385F2E"/>
    <w:rsid w:val="00394963"/>
    <w:rsid w:val="00394BDA"/>
    <w:rsid w:val="00396B54"/>
    <w:rsid w:val="003A51A1"/>
    <w:rsid w:val="003B4C64"/>
    <w:rsid w:val="003D1799"/>
    <w:rsid w:val="003D1EDB"/>
    <w:rsid w:val="003E32F3"/>
    <w:rsid w:val="003F095E"/>
    <w:rsid w:val="003F2FC0"/>
    <w:rsid w:val="004016B0"/>
    <w:rsid w:val="00412653"/>
    <w:rsid w:val="00433326"/>
    <w:rsid w:val="00435F39"/>
    <w:rsid w:val="004450F7"/>
    <w:rsid w:val="004610DE"/>
    <w:rsid w:val="00473F5A"/>
    <w:rsid w:val="0048636C"/>
    <w:rsid w:val="00487D06"/>
    <w:rsid w:val="004924AC"/>
    <w:rsid w:val="004958B5"/>
    <w:rsid w:val="004A1B42"/>
    <w:rsid w:val="004A6F80"/>
    <w:rsid w:val="004C4A9C"/>
    <w:rsid w:val="004D4E1A"/>
    <w:rsid w:val="004F0273"/>
    <w:rsid w:val="004F1AE4"/>
    <w:rsid w:val="00501C2A"/>
    <w:rsid w:val="005124B6"/>
    <w:rsid w:val="00514823"/>
    <w:rsid w:val="005165B4"/>
    <w:rsid w:val="00523EE6"/>
    <w:rsid w:val="00526349"/>
    <w:rsid w:val="00527B9C"/>
    <w:rsid w:val="0054773B"/>
    <w:rsid w:val="00557A61"/>
    <w:rsid w:val="0056037D"/>
    <w:rsid w:val="00564C49"/>
    <w:rsid w:val="005653F0"/>
    <w:rsid w:val="0057210A"/>
    <w:rsid w:val="0057540F"/>
    <w:rsid w:val="005776DC"/>
    <w:rsid w:val="00586E1A"/>
    <w:rsid w:val="00594BE6"/>
    <w:rsid w:val="005965AD"/>
    <w:rsid w:val="005A584C"/>
    <w:rsid w:val="005B16A0"/>
    <w:rsid w:val="005B31F8"/>
    <w:rsid w:val="005C64B4"/>
    <w:rsid w:val="006207B5"/>
    <w:rsid w:val="00624697"/>
    <w:rsid w:val="00626322"/>
    <w:rsid w:val="00635BA1"/>
    <w:rsid w:val="006506E8"/>
    <w:rsid w:val="00663F60"/>
    <w:rsid w:val="00665590"/>
    <w:rsid w:val="006735D3"/>
    <w:rsid w:val="00681270"/>
    <w:rsid w:val="00691D13"/>
    <w:rsid w:val="006970B9"/>
    <w:rsid w:val="006A13B8"/>
    <w:rsid w:val="006B1340"/>
    <w:rsid w:val="006B347A"/>
    <w:rsid w:val="006D52CB"/>
    <w:rsid w:val="006E1C98"/>
    <w:rsid w:val="0070134B"/>
    <w:rsid w:val="00701D10"/>
    <w:rsid w:val="00702EC5"/>
    <w:rsid w:val="007041A6"/>
    <w:rsid w:val="007166A5"/>
    <w:rsid w:val="00717317"/>
    <w:rsid w:val="0074168B"/>
    <w:rsid w:val="0074475B"/>
    <w:rsid w:val="007461DE"/>
    <w:rsid w:val="007623AA"/>
    <w:rsid w:val="00762DB5"/>
    <w:rsid w:val="00763A53"/>
    <w:rsid w:val="00773789"/>
    <w:rsid w:val="00784261"/>
    <w:rsid w:val="007B1D88"/>
    <w:rsid w:val="007B6CB6"/>
    <w:rsid w:val="007C31A9"/>
    <w:rsid w:val="007D12E8"/>
    <w:rsid w:val="007D6880"/>
    <w:rsid w:val="007E3809"/>
    <w:rsid w:val="007F1230"/>
    <w:rsid w:val="007F4E05"/>
    <w:rsid w:val="007F62BD"/>
    <w:rsid w:val="00801D1B"/>
    <w:rsid w:val="00802F9C"/>
    <w:rsid w:val="0083487C"/>
    <w:rsid w:val="00835CE2"/>
    <w:rsid w:val="00841074"/>
    <w:rsid w:val="00857AB9"/>
    <w:rsid w:val="00861C0C"/>
    <w:rsid w:val="00865C54"/>
    <w:rsid w:val="00872A7C"/>
    <w:rsid w:val="008858DB"/>
    <w:rsid w:val="008B46EA"/>
    <w:rsid w:val="008D256E"/>
    <w:rsid w:val="008D49A1"/>
    <w:rsid w:val="008D5515"/>
    <w:rsid w:val="0090267F"/>
    <w:rsid w:val="00902A94"/>
    <w:rsid w:val="00927715"/>
    <w:rsid w:val="00930805"/>
    <w:rsid w:val="00946ACF"/>
    <w:rsid w:val="00952FB8"/>
    <w:rsid w:val="00964484"/>
    <w:rsid w:val="00967811"/>
    <w:rsid w:val="00981D99"/>
    <w:rsid w:val="00987CF4"/>
    <w:rsid w:val="009A3B72"/>
    <w:rsid w:val="009B1291"/>
    <w:rsid w:val="009B6646"/>
    <w:rsid w:val="009B7E66"/>
    <w:rsid w:val="009C7159"/>
    <w:rsid w:val="009E7425"/>
    <w:rsid w:val="00A120B7"/>
    <w:rsid w:val="00A17090"/>
    <w:rsid w:val="00A24900"/>
    <w:rsid w:val="00A27E69"/>
    <w:rsid w:val="00A357C9"/>
    <w:rsid w:val="00A3684A"/>
    <w:rsid w:val="00A64127"/>
    <w:rsid w:val="00A65688"/>
    <w:rsid w:val="00A67371"/>
    <w:rsid w:val="00A67656"/>
    <w:rsid w:val="00A92FAE"/>
    <w:rsid w:val="00AA3537"/>
    <w:rsid w:val="00AA412A"/>
    <w:rsid w:val="00B000F6"/>
    <w:rsid w:val="00B02043"/>
    <w:rsid w:val="00B0415A"/>
    <w:rsid w:val="00B3062B"/>
    <w:rsid w:val="00B34B25"/>
    <w:rsid w:val="00B50367"/>
    <w:rsid w:val="00B903CB"/>
    <w:rsid w:val="00B91045"/>
    <w:rsid w:val="00B93780"/>
    <w:rsid w:val="00BB047E"/>
    <w:rsid w:val="00BB0D16"/>
    <w:rsid w:val="00BB11EF"/>
    <w:rsid w:val="00BD21BF"/>
    <w:rsid w:val="00BE074D"/>
    <w:rsid w:val="00BF3CA4"/>
    <w:rsid w:val="00C062BB"/>
    <w:rsid w:val="00C1359D"/>
    <w:rsid w:val="00C40788"/>
    <w:rsid w:val="00C47626"/>
    <w:rsid w:val="00C57193"/>
    <w:rsid w:val="00C909B4"/>
    <w:rsid w:val="00CA17A9"/>
    <w:rsid w:val="00CC0854"/>
    <w:rsid w:val="00CC5026"/>
    <w:rsid w:val="00CD0FE9"/>
    <w:rsid w:val="00CE3329"/>
    <w:rsid w:val="00CF1346"/>
    <w:rsid w:val="00CF3DF0"/>
    <w:rsid w:val="00CF6C50"/>
    <w:rsid w:val="00D06749"/>
    <w:rsid w:val="00D20090"/>
    <w:rsid w:val="00D22A84"/>
    <w:rsid w:val="00D26256"/>
    <w:rsid w:val="00D41A00"/>
    <w:rsid w:val="00D63024"/>
    <w:rsid w:val="00D64308"/>
    <w:rsid w:val="00D70C32"/>
    <w:rsid w:val="00D72DCB"/>
    <w:rsid w:val="00D820EC"/>
    <w:rsid w:val="00DA6333"/>
    <w:rsid w:val="00DB4382"/>
    <w:rsid w:val="00DD261D"/>
    <w:rsid w:val="00DE7D11"/>
    <w:rsid w:val="00DF3784"/>
    <w:rsid w:val="00DF58BC"/>
    <w:rsid w:val="00E002C0"/>
    <w:rsid w:val="00E03DE5"/>
    <w:rsid w:val="00E050F0"/>
    <w:rsid w:val="00E167CA"/>
    <w:rsid w:val="00E222A2"/>
    <w:rsid w:val="00E22CC4"/>
    <w:rsid w:val="00E22FBB"/>
    <w:rsid w:val="00E30B6D"/>
    <w:rsid w:val="00E32EE1"/>
    <w:rsid w:val="00E35C22"/>
    <w:rsid w:val="00E35E65"/>
    <w:rsid w:val="00E4166E"/>
    <w:rsid w:val="00E72431"/>
    <w:rsid w:val="00EA45BE"/>
    <w:rsid w:val="00EB701B"/>
    <w:rsid w:val="00EE5825"/>
    <w:rsid w:val="00EE6068"/>
    <w:rsid w:val="00F04263"/>
    <w:rsid w:val="00F07B10"/>
    <w:rsid w:val="00F15C50"/>
    <w:rsid w:val="00F3701B"/>
    <w:rsid w:val="00F4008A"/>
    <w:rsid w:val="00F44C9A"/>
    <w:rsid w:val="00F5064D"/>
    <w:rsid w:val="00F50D1D"/>
    <w:rsid w:val="00F60FA2"/>
    <w:rsid w:val="00F701AE"/>
    <w:rsid w:val="00F70598"/>
    <w:rsid w:val="00F728E0"/>
    <w:rsid w:val="00FA15D3"/>
    <w:rsid w:val="00FD1F94"/>
    <w:rsid w:val="00FD3682"/>
    <w:rsid w:val="00FE042C"/>
    <w:rsid w:val="00FE5C6F"/>
    <w:rsid w:val="00FF0E77"/>
    <w:rsid w:val="00FF1DF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043"/>
    <w:pPr>
      <w:spacing w:after="0" w:line="36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C47626"/>
  </w:style>
  <w:style w:type="table" w:customStyle="1" w:styleId="10">
    <w:name w:val="Сетка таблицы1"/>
    <w:basedOn w:val="a1"/>
    <w:next w:val="a3"/>
    <w:uiPriority w:val="39"/>
    <w:rsid w:val="00C47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rsid w:val="00C47626"/>
    <w:rPr>
      <w:rFonts w:ascii="Cambria" w:eastAsia="Times New Roman" w:hAnsi="Cambria" w:cs="Times New Roman"/>
      <w:b/>
      <w:bCs/>
      <w:color w:val="365F91"/>
      <w:sz w:val="28"/>
      <w:szCs w:val="28"/>
      <w:lang w:eastAsia="ru-RU"/>
    </w:rPr>
  </w:style>
  <w:style w:type="paragraph" w:styleId="a4">
    <w:name w:val="header"/>
    <w:basedOn w:val="a"/>
    <w:link w:val="a5"/>
    <w:uiPriority w:val="99"/>
    <w:unhideWhenUsed/>
    <w:rsid w:val="00C47626"/>
    <w:pPr>
      <w:tabs>
        <w:tab w:val="center" w:pos="4677"/>
        <w:tab w:val="right" w:pos="9355"/>
      </w:tabs>
      <w:spacing w:line="240" w:lineRule="auto"/>
      <w:ind w:firstLine="0"/>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47626"/>
  </w:style>
  <w:style w:type="paragraph" w:styleId="a6">
    <w:name w:val="footer"/>
    <w:basedOn w:val="a"/>
    <w:link w:val="a7"/>
    <w:uiPriority w:val="99"/>
    <w:unhideWhenUsed/>
    <w:rsid w:val="00C47626"/>
    <w:pPr>
      <w:tabs>
        <w:tab w:val="center" w:pos="4677"/>
        <w:tab w:val="right" w:pos="9355"/>
      </w:tabs>
      <w:spacing w:line="240" w:lineRule="auto"/>
      <w:ind w:firstLine="0"/>
      <w:jc w:val="left"/>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C47626"/>
  </w:style>
  <w:style w:type="numbering" w:customStyle="1" w:styleId="2">
    <w:name w:val="Нет списка2"/>
    <w:next w:val="a2"/>
    <w:uiPriority w:val="99"/>
    <w:semiHidden/>
    <w:unhideWhenUsed/>
    <w:rsid w:val="009B6646"/>
  </w:style>
  <w:style w:type="numbering" w:customStyle="1" w:styleId="3">
    <w:name w:val="Нет списка3"/>
    <w:next w:val="a2"/>
    <w:uiPriority w:val="99"/>
    <w:semiHidden/>
    <w:unhideWhenUsed/>
    <w:rsid w:val="005B16A0"/>
  </w:style>
  <w:style w:type="numbering" w:customStyle="1" w:styleId="4">
    <w:name w:val="Нет списка4"/>
    <w:next w:val="a2"/>
    <w:uiPriority w:val="99"/>
    <w:semiHidden/>
    <w:unhideWhenUsed/>
    <w:rsid w:val="008B46EA"/>
  </w:style>
  <w:style w:type="numbering" w:customStyle="1" w:styleId="5">
    <w:name w:val="Нет списка5"/>
    <w:next w:val="a2"/>
    <w:uiPriority w:val="99"/>
    <w:semiHidden/>
    <w:unhideWhenUsed/>
    <w:rsid w:val="00A92FAE"/>
  </w:style>
  <w:style w:type="paragraph" w:styleId="a8">
    <w:name w:val="Balloon Text"/>
    <w:basedOn w:val="a"/>
    <w:link w:val="a9"/>
    <w:uiPriority w:val="99"/>
    <w:semiHidden/>
    <w:unhideWhenUsed/>
    <w:rsid w:val="00F701A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01A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043"/>
    <w:pPr>
      <w:spacing w:after="0" w:line="36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C47626"/>
  </w:style>
  <w:style w:type="table" w:customStyle="1" w:styleId="10">
    <w:name w:val="Сетка таблицы1"/>
    <w:basedOn w:val="a1"/>
    <w:next w:val="a3"/>
    <w:uiPriority w:val="39"/>
    <w:rsid w:val="00C47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rsid w:val="00C47626"/>
    <w:rPr>
      <w:rFonts w:ascii="Cambria" w:eastAsia="Times New Roman" w:hAnsi="Cambria" w:cs="Times New Roman"/>
      <w:b/>
      <w:bCs/>
      <w:color w:val="365F91"/>
      <w:sz w:val="28"/>
      <w:szCs w:val="28"/>
      <w:lang w:eastAsia="ru-RU"/>
    </w:rPr>
  </w:style>
  <w:style w:type="paragraph" w:styleId="a4">
    <w:name w:val="header"/>
    <w:basedOn w:val="a"/>
    <w:link w:val="a5"/>
    <w:uiPriority w:val="99"/>
    <w:unhideWhenUsed/>
    <w:rsid w:val="00C47626"/>
    <w:pPr>
      <w:tabs>
        <w:tab w:val="center" w:pos="4677"/>
        <w:tab w:val="right" w:pos="9355"/>
      </w:tabs>
      <w:spacing w:line="240" w:lineRule="auto"/>
      <w:ind w:firstLine="0"/>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47626"/>
  </w:style>
  <w:style w:type="paragraph" w:styleId="a6">
    <w:name w:val="footer"/>
    <w:basedOn w:val="a"/>
    <w:link w:val="a7"/>
    <w:uiPriority w:val="99"/>
    <w:unhideWhenUsed/>
    <w:rsid w:val="00C47626"/>
    <w:pPr>
      <w:tabs>
        <w:tab w:val="center" w:pos="4677"/>
        <w:tab w:val="right" w:pos="9355"/>
      </w:tabs>
      <w:spacing w:line="240" w:lineRule="auto"/>
      <w:ind w:firstLine="0"/>
      <w:jc w:val="left"/>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C47626"/>
  </w:style>
  <w:style w:type="numbering" w:customStyle="1" w:styleId="2">
    <w:name w:val="Нет списка2"/>
    <w:next w:val="a2"/>
    <w:uiPriority w:val="99"/>
    <w:semiHidden/>
    <w:unhideWhenUsed/>
    <w:rsid w:val="009B6646"/>
  </w:style>
  <w:style w:type="numbering" w:customStyle="1" w:styleId="3">
    <w:name w:val="Нет списка3"/>
    <w:next w:val="a2"/>
    <w:uiPriority w:val="99"/>
    <w:semiHidden/>
    <w:unhideWhenUsed/>
    <w:rsid w:val="005B16A0"/>
  </w:style>
  <w:style w:type="numbering" w:customStyle="1" w:styleId="4">
    <w:name w:val="Нет списка4"/>
    <w:next w:val="a2"/>
    <w:uiPriority w:val="99"/>
    <w:semiHidden/>
    <w:unhideWhenUsed/>
    <w:rsid w:val="008B46EA"/>
  </w:style>
  <w:style w:type="numbering" w:customStyle="1" w:styleId="5">
    <w:name w:val="Нет списка5"/>
    <w:next w:val="a2"/>
    <w:uiPriority w:val="99"/>
    <w:semiHidden/>
    <w:unhideWhenUsed/>
    <w:rsid w:val="00A92FAE"/>
  </w:style>
  <w:style w:type="paragraph" w:styleId="a8">
    <w:name w:val="Balloon Text"/>
    <w:basedOn w:val="a"/>
    <w:link w:val="a9"/>
    <w:uiPriority w:val="99"/>
    <w:semiHidden/>
    <w:unhideWhenUsed/>
    <w:rsid w:val="00F701A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01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2C44-C769-4A52-9528-56B5B998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31188</Words>
  <Characters>177773</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ПК</cp:lastModifiedBy>
  <cp:revision>6</cp:revision>
  <cp:lastPrinted>2025-01-10T00:43:00Z</cp:lastPrinted>
  <dcterms:created xsi:type="dcterms:W3CDTF">2024-12-26T00:37:00Z</dcterms:created>
  <dcterms:modified xsi:type="dcterms:W3CDTF">2025-02-11T02:12:00Z</dcterms:modified>
</cp:coreProperties>
</file>