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790DE" w14:textId="77777777" w:rsidR="00753CBC" w:rsidRPr="00FE5D81" w:rsidRDefault="00753CBC" w:rsidP="00753CBC">
      <w:pPr>
        <w:pStyle w:val="ConsPlusTitle"/>
        <w:jc w:val="center"/>
        <w:rPr>
          <w:rFonts w:ascii="Arial" w:hAnsi="Arial" w:cs="Arial"/>
          <w:bCs w:val="0"/>
          <w:sz w:val="32"/>
          <w:szCs w:val="32"/>
        </w:rPr>
      </w:pPr>
      <w:r w:rsidRPr="00FE5D81">
        <w:rPr>
          <w:rFonts w:ascii="Arial" w:hAnsi="Arial" w:cs="Arial"/>
          <w:bCs w:val="0"/>
          <w:sz w:val="32"/>
          <w:szCs w:val="32"/>
        </w:rPr>
        <w:t>СОВЕТ ПРИАРГУНСКОГО МУНИЦИПАЛЬНОГО ОКРУГА</w:t>
      </w:r>
    </w:p>
    <w:p w14:paraId="03FD5A56" w14:textId="77777777" w:rsidR="00BD6C82" w:rsidRPr="00FE5D81" w:rsidRDefault="00753CBC" w:rsidP="00753CBC">
      <w:pPr>
        <w:pStyle w:val="ConsPlusTitle"/>
        <w:widowControl/>
        <w:jc w:val="center"/>
        <w:rPr>
          <w:rFonts w:ascii="Arial" w:hAnsi="Arial" w:cs="Arial"/>
          <w:bCs w:val="0"/>
          <w:sz w:val="32"/>
          <w:szCs w:val="32"/>
        </w:rPr>
      </w:pPr>
      <w:r w:rsidRPr="00FE5D81">
        <w:rPr>
          <w:rFonts w:ascii="Arial" w:hAnsi="Arial" w:cs="Arial"/>
          <w:bCs w:val="0"/>
          <w:sz w:val="32"/>
          <w:szCs w:val="32"/>
        </w:rPr>
        <w:t>ЗАБАЙКАЛЬСКОГО КРАЯ</w:t>
      </w:r>
    </w:p>
    <w:p w14:paraId="297F45DF" w14:textId="77777777" w:rsidR="00753CBC" w:rsidRPr="00FE5D81" w:rsidRDefault="00753CBC" w:rsidP="00753CBC">
      <w:pPr>
        <w:pStyle w:val="ConsPlusTitle"/>
        <w:widowControl/>
        <w:jc w:val="center"/>
        <w:rPr>
          <w:rFonts w:ascii="Arial" w:hAnsi="Arial" w:cs="Arial"/>
          <w:b w:val="0"/>
          <w:bCs w:val="0"/>
          <w:sz w:val="28"/>
          <w:szCs w:val="28"/>
        </w:rPr>
      </w:pPr>
    </w:p>
    <w:p w14:paraId="12A8516F" w14:textId="77777777" w:rsidR="00BD6C82" w:rsidRPr="00FE5D81" w:rsidRDefault="00D30CA7" w:rsidP="00BD6C82">
      <w:pPr>
        <w:pStyle w:val="ConsPlusTitle"/>
        <w:widowControl/>
        <w:jc w:val="center"/>
        <w:rPr>
          <w:rFonts w:ascii="Arial" w:hAnsi="Arial" w:cs="Arial"/>
          <w:bCs w:val="0"/>
          <w:sz w:val="32"/>
          <w:szCs w:val="32"/>
        </w:rPr>
      </w:pPr>
      <w:r w:rsidRPr="00FE5D81">
        <w:rPr>
          <w:rFonts w:ascii="Arial" w:hAnsi="Arial" w:cs="Arial"/>
          <w:bCs w:val="0"/>
          <w:sz w:val="32"/>
          <w:szCs w:val="32"/>
        </w:rPr>
        <w:t>РЕШЕНИЕ</w:t>
      </w:r>
    </w:p>
    <w:p w14:paraId="5E48C57F" w14:textId="77777777" w:rsidR="00BD6C82" w:rsidRPr="00FE5D81" w:rsidRDefault="00BD6C82" w:rsidP="00BD6C82">
      <w:pPr>
        <w:pStyle w:val="ConsPlusTitle"/>
        <w:widowControl/>
        <w:jc w:val="center"/>
        <w:rPr>
          <w:rFonts w:ascii="Arial" w:hAnsi="Arial" w:cs="Arial"/>
          <w:b w:val="0"/>
          <w:bCs w:val="0"/>
          <w:sz w:val="28"/>
          <w:szCs w:val="28"/>
        </w:rPr>
      </w:pPr>
    </w:p>
    <w:p w14:paraId="28CD7F7E" w14:textId="77777777" w:rsidR="00BD6C82" w:rsidRPr="00FE5D81" w:rsidRDefault="00BD6C82" w:rsidP="00BD6C82">
      <w:pPr>
        <w:pStyle w:val="ConsPlusTitle"/>
        <w:widowControl/>
        <w:jc w:val="center"/>
        <w:rPr>
          <w:rFonts w:ascii="Arial" w:hAnsi="Arial" w:cs="Arial"/>
          <w:b w:val="0"/>
          <w:bCs w:val="0"/>
          <w:sz w:val="28"/>
          <w:szCs w:val="28"/>
        </w:rPr>
      </w:pPr>
    </w:p>
    <w:p w14:paraId="6EA0BCE4" w14:textId="196B6C66" w:rsidR="00BD6C82" w:rsidRPr="00FE5D81" w:rsidRDefault="00FE5D81" w:rsidP="00BD6C82">
      <w:pPr>
        <w:pStyle w:val="ConsPlusTitle"/>
        <w:widowControl/>
        <w:rPr>
          <w:rFonts w:ascii="Arial" w:hAnsi="Arial" w:cs="Arial"/>
          <w:b w:val="0"/>
          <w:bCs w:val="0"/>
          <w:sz w:val="24"/>
          <w:szCs w:val="24"/>
        </w:rPr>
      </w:pPr>
      <w:r>
        <w:rPr>
          <w:rFonts w:ascii="Arial" w:hAnsi="Arial" w:cs="Arial"/>
          <w:b w:val="0"/>
          <w:bCs w:val="0"/>
          <w:sz w:val="24"/>
          <w:szCs w:val="24"/>
        </w:rPr>
        <w:t>27</w:t>
      </w:r>
      <w:r w:rsidR="00753CBC" w:rsidRPr="00FE5D81">
        <w:rPr>
          <w:rFonts w:ascii="Arial" w:hAnsi="Arial" w:cs="Arial"/>
          <w:b w:val="0"/>
          <w:bCs w:val="0"/>
          <w:sz w:val="24"/>
          <w:szCs w:val="24"/>
        </w:rPr>
        <w:t xml:space="preserve"> </w:t>
      </w:r>
      <w:r w:rsidR="00D9168F" w:rsidRPr="00FE5D81">
        <w:rPr>
          <w:rFonts w:ascii="Arial" w:hAnsi="Arial" w:cs="Arial"/>
          <w:b w:val="0"/>
          <w:bCs w:val="0"/>
          <w:sz w:val="24"/>
          <w:szCs w:val="24"/>
        </w:rPr>
        <w:t>декабря</w:t>
      </w:r>
      <w:r w:rsidR="00753CBC" w:rsidRPr="00FE5D81">
        <w:rPr>
          <w:rFonts w:ascii="Arial" w:hAnsi="Arial" w:cs="Arial"/>
          <w:b w:val="0"/>
          <w:bCs w:val="0"/>
          <w:sz w:val="24"/>
          <w:szCs w:val="24"/>
        </w:rPr>
        <w:t xml:space="preserve"> 202</w:t>
      </w:r>
      <w:r w:rsidR="00D9168F" w:rsidRPr="00FE5D81">
        <w:rPr>
          <w:rFonts w:ascii="Arial" w:hAnsi="Arial" w:cs="Arial"/>
          <w:b w:val="0"/>
          <w:bCs w:val="0"/>
          <w:sz w:val="24"/>
          <w:szCs w:val="24"/>
        </w:rPr>
        <w:t>4</w:t>
      </w:r>
      <w:r w:rsidR="00BD6C82" w:rsidRPr="00FE5D81">
        <w:rPr>
          <w:rFonts w:ascii="Arial" w:hAnsi="Arial" w:cs="Arial"/>
          <w:b w:val="0"/>
          <w:bCs w:val="0"/>
          <w:sz w:val="24"/>
          <w:szCs w:val="24"/>
        </w:rPr>
        <w:t xml:space="preserve"> года</w:t>
      </w:r>
      <w:r w:rsidR="00E853B1" w:rsidRPr="00FE5D81">
        <w:rPr>
          <w:rFonts w:ascii="Arial" w:hAnsi="Arial" w:cs="Arial"/>
          <w:b w:val="0"/>
          <w:bCs w:val="0"/>
          <w:sz w:val="24"/>
          <w:szCs w:val="24"/>
        </w:rPr>
        <w:t xml:space="preserve">                                           </w:t>
      </w:r>
      <w:r w:rsidR="007D3619" w:rsidRPr="00FE5D81">
        <w:rPr>
          <w:rFonts w:ascii="Arial" w:hAnsi="Arial" w:cs="Arial"/>
          <w:b w:val="0"/>
          <w:bCs w:val="0"/>
          <w:sz w:val="24"/>
          <w:szCs w:val="24"/>
        </w:rPr>
        <w:t xml:space="preserve">     </w:t>
      </w:r>
      <w:r w:rsidR="00E853B1" w:rsidRPr="00FE5D81">
        <w:rPr>
          <w:rFonts w:ascii="Arial" w:hAnsi="Arial" w:cs="Arial"/>
          <w:b w:val="0"/>
          <w:bCs w:val="0"/>
          <w:sz w:val="24"/>
          <w:szCs w:val="24"/>
        </w:rPr>
        <w:t xml:space="preserve">         </w:t>
      </w:r>
      <w:r>
        <w:rPr>
          <w:rFonts w:ascii="Arial" w:hAnsi="Arial" w:cs="Arial"/>
          <w:b w:val="0"/>
          <w:bCs w:val="0"/>
          <w:sz w:val="24"/>
          <w:szCs w:val="24"/>
        </w:rPr>
        <w:t xml:space="preserve">                          </w:t>
      </w:r>
      <w:r w:rsidR="00E853B1" w:rsidRPr="00FE5D81">
        <w:rPr>
          <w:rFonts w:ascii="Arial" w:hAnsi="Arial" w:cs="Arial"/>
          <w:b w:val="0"/>
          <w:bCs w:val="0"/>
          <w:sz w:val="24"/>
          <w:szCs w:val="24"/>
        </w:rPr>
        <w:t xml:space="preserve">                  </w:t>
      </w:r>
      <w:r w:rsidR="00BD6C82" w:rsidRPr="00FE5D81">
        <w:rPr>
          <w:rFonts w:ascii="Arial" w:hAnsi="Arial" w:cs="Arial"/>
          <w:b w:val="0"/>
          <w:bCs w:val="0"/>
          <w:sz w:val="24"/>
          <w:szCs w:val="24"/>
        </w:rPr>
        <w:t xml:space="preserve">№ </w:t>
      </w:r>
      <w:r>
        <w:rPr>
          <w:rFonts w:ascii="Arial" w:hAnsi="Arial" w:cs="Arial"/>
          <w:b w:val="0"/>
          <w:bCs w:val="0"/>
          <w:sz w:val="24"/>
          <w:szCs w:val="24"/>
        </w:rPr>
        <w:t>515</w:t>
      </w:r>
    </w:p>
    <w:p w14:paraId="277B78E8" w14:textId="77777777" w:rsidR="00BD6C82" w:rsidRPr="00FE5D81" w:rsidRDefault="00BD6C82" w:rsidP="00BD6C82">
      <w:pPr>
        <w:pStyle w:val="ConsPlusTitle"/>
        <w:widowControl/>
        <w:jc w:val="center"/>
        <w:rPr>
          <w:rFonts w:ascii="Arial" w:hAnsi="Arial" w:cs="Arial"/>
          <w:b w:val="0"/>
          <w:bCs w:val="0"/>
          <w:sz w:val="28"/>
          <w:szCs w:val="28"/>
        </w:rPr>
      </w:pPr>
    </w:p>
    <w:p w14:paraId="46DA1C58" w14:textId="77777777" w:rsidR="00BD6C82" w:rsidRDefault="00BD6C82" w:rsidP="00BD6C82">
      <w:pPr>
        <w:jc w:val="center"/>
        <w:rPr>
          <w:rFonts w:ascii="Arial" w:hAnsi="Arial" w:cs="Arial"/>
          <w:sz w:val="28"/>
          <w:szCs w:val="28"/>
        </w:rPr>
      </w:pPr>
    </w:p>
    <w:p w14:paraId="3AB423B1" w14:textId="146C1316" w:rsidR="00FE5D81" w:rsidRPr="00FE5D81" w:rsidRDefault="00FE5D81" w:rsidP="00BD6C82">
      <w:pPr>
        <w:jc w:val="center"/>
        <w:rPr>
          <w:rFonts w:ascii="Arial" w:hAnsi="Arial" w:cs="Arial"/>
        </w:rPr>
      </w:pPr>
      <w:r w:rsidRPr="00FE5D81">
        <w:rPr>
          <w:rFonts w:ascii="Arial" w:hAnsi="Arial" w:cs="Arial"/>
        </w:rPr>
        <w:t>пгт. Приаргунск</w:t>
      </w:r>
    </w:p>
    <w:p w14:paraId="4EA4C709" w14:textId="77777777" w:rsidR="00FE5D81" w:rsidRDefault="00FE5D81" w:rsidP="00BD6C82">
      <w:pPr>
        <w:jc w:val="center"/>
        <w:rPr>
          <w:rFonts w:ascii="Arial" w:hAnsi="Arial" w:cs="Arial"/>
          <w:sz w:val="28"/>
          <w:szCs w:val="28"/>
        </w:rPr>
      </w:pPr>
    </w:p>
    <w:p w14:paraId="68BAF97D" w14:textId="77777777" w:rsidR="00FE5D81" w:rsidRPr="00FE5D81" w:rsidRDefault="00FE5D81" w:rsidP="00BD6C82">
      <w:pPr>
        <w:jc w:val="center"/>
        <w:rPr>
          <w:rFonts w:ascii="Arial" w:hAnsi="Arial" w:cs="Arial"/>
          <w:sz w:val="28"/>
          <w:szCs w:val="28"/>
        </w:rPr>
      </w:pPr>
    </w:p>
    <w:p w14:paraId="55B0A659" w14:textId="1C51E313" w:rsidR="00E853B1" w:rsidRPr="00FE5D81" w:rsidRDefault="0030387E" w:rsidP="00E853B1">
      <w:pPr>
        <w:jc w:val="center"/>
        <w:rPr>
          <w:rStyle w:val="25"/>
          <w:rFonts w:ascii="Arial" w:hAnsi="Arial" w:cs="Arial"/>
          <w:sz w:val="32"/>
          <w:szCs w:val="32"/>
        </w:rPr>
      </w:pPr>
      <w:r w:rsidRPr="00FE5D81">
        <w:rPr>
          <w:rFonts w:ascii="Arial" w:hAnsi="Arial" w:cs="Arial"/>
          <w:b/>
          <w:sz w:val="32"/>
          <w:szCs w:val="32"/>
        </w:rPr>
        <w:t>Об утверждении</w:t>
      </w:r>
      <w:r w:rsidR="00BD6C82" w:rsidRPr="00FE5D81">
        <w:rPr>
          <w:rFonts w:ascii="Arial" w:hAnsi="Arial" w:cs="Arial"/>
          <w:b/>
          <w:sz w:val="32"/>
          <w:szCs w:val="32"/>
        </w:rPr>
        <w:t xml:space="preserve"> </w:t>
      </w:r>
      <w:bookmarkStart w:id="0" w:name="_Hlk113951310"/>
      <w:r w:rsidR="00D9168F" w:rsidRPr="00FE5D81">
        <w:rPr>
          <w:rFonts w:ascii="Arial" w:hAnsi="Arial" w:cs="Arial"/>
          <w:b/>
          <w:sz w:val="32"/>
          <w:szCs w:val="32"/>
        </w:rPr>
        <w:t xml:space="preserve">Проекта внесения изменений в </w:t>
      </w:r>
      <w:r w:rsidR="00FB0625" w:rsidRPr="00FE5D81">
        <w:rPr>
          <w:rStyle w:val="25"/>
          <w:rFonts w:ascii="Arial" w:hAnsi="Arial" w:cs="Arial"/>
          <w:sz w:val="32"/>
          <w:szCs w:val="32"/>
        </w:rPr>
        <w:t>П</w:t>
      </w:r>
      <w:r w:rsidR="00E853B1" w:rsidRPr="00FE5D81">
        <w:rPr>
          <w:rStyle w:val="25"/>
          <w:rFonts w:ascii="Arial" w:hAnsi="Arial" w:cs="Arial"/>
          <w:sz w:val="32"/>
          <w:szCs w:val="32"/>
        </w:rPr>
        <w:t>равил</w:t>
      </w:r>
      <w:r w:rsidR="00D9168F" w:rsidRPr="00FE5D81">
        <w:rPr>
          <w:rStyle w:val="25"/>
          <w:rFonts w:ascii="Arial" w:hAnsi="Arial" w:cs="Arial"/>
          <w:sz w:val="32"/>
          <w:szCs w:val="32"/>
        </w:rPr>
        <w:t>а</w:t>
      </w:r>
      <w:r w:rsidR="00E853B1" w:rsidRPr="00FE5D81">
        <w:rPr>
          <w:rStyle w:val="25"/>
          <w:rFonts w:ascii="Arial" w:hAnsi="Arial" w:cs="Arial"/>
          <w:sz w:val="32"/>
          <w:szCs w:val="32"/>
        </w:rPr>
        <w:t xml:space="preserve"> землепользования и застройки </w:t>
      </w:r>
    </w:p>
    <w:p w14:paraId="13C6EBE4" w14:textId="75A5A532" w:rsidR="00BD6C82" w:rsidRPr="00FE5D81" w:rsidRDefault="00E853B1" w:rsidP="00E853B1">
      <w:pPr>
        <w:jc w:val="center"/>
        <w:rPr>
          <w:rFonts w:ascii="Arial" w:hAnsi="Arial" w:cs="Arial"/>
          <w:sz w:val="28"/>
          <w:szCs w:val="28"/>
        </w:rPr>
      </w:pPr>
      <w:r w:rsidRPr="00FE5D81">
        <w:rPr>
          <w:rStyle w:val="25"/>
          <w:rFonts w:ascii="Arial" w:hAnsi="Arial" w:cs="Arial"/>
          <w:sz w:val="32"/>
          <w:szCs w:val="32"/>
        </w:rPr>
        <w:t>Приаргунского муниципального округа Забайкальского края</w:t>
      </w:r>
    </w:p>
    <w:bookmarkEnd w:id="0"/>
    <w:p w14:paraId="51544C24" w14:textId="74EA8E34" w:rsidR="00BD6C82" w:rsidRPr="00FE5D81" w:rsidRDefault="00BD6C82" w:rsidP="00BD6C82">
      <w:pPr>
        <w:rPr>
          <w:rFonts w:ascii="Arial" w:hAnsi="Arial" w:cs="Arial"/>
          <w:sz w:val="28"/>
          <w:szCs w:val="28"/>
        </w:rPr>
      </w:pPr>
    </w:p>
    <w:p w14:paraId="655E53FB" w14:textId="77777777" w:rsidR="00E853B1" w:rsidRPr="00FE5D81" w:rsidRDefault="00E853B1" w:rsidP="00BD6C82">
      <w:pPr>
        <w:rPr>
          <w:rFonts w:ascii="Arial" w:hAnsi="Arial" w:cs="Arial"/>
          <w:sz w:val="28"/>
          <w:szCs w:val="28"/>
        </w:rPr>
      </w:pPr>
    </w:p>
    <w:p w14:paraId="29F9D167" w14:textId="36E85265" w:rsidR="00BD6C82" w:rsidRPr="00FE5D81" w:rsidRDefault="00E75E87" w:rsidP="007D3619">
      <w:pPr>
        <w:spacing w:line="276" w:lineRule="auto"/>
        <w:ind w:firstLine="709"/>
        <w:jc w:val="both"/>
        <w:rPr>
          <w:rFonts w:ascii="Arial" w:hAnsi="Arial" w:cs="Arial"/>
        </w:rPr>
      </w:pPr>
      <w:r w:rsidRPr="00FE5D81">
        <w:rPr>
          <w:rFonts w:ascii="Arial" w:hAnsi="Arial" w:cs="Arial"/>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w:t>
      </w:r>
      <w:r w:rsidR="00BD6C82" w:rsidRPr="00FE5D81">
        <w:rPr>
          <w:rFonts w:ascii="Arial" w:hAnsi="Arial" w:cs="Arial"/>
        </w:rPr>
        <w:t xml:space="preserve">, </w:t>
      </w:r>
      <w:r w:rsidR="0030387E" w:rsidRPr="00FE5D81">
        <w:rPr>
          <w:rFonts w:ascii="Arial" w:hAnsi="Arial" w:cs="Arial"/>
        </w:rPr>
        <w:t xml:space="preserve">на основании протокола </w:t>
      </w:r>
      <w:r w:rsidR="003E0DA3" w:rsidRPr="00FE5D81">
        <w:rPr>
          <w:rFonts w:ascii="Arial" w:hAnsi="Arial" w:cs="Arial"/>
        </w:rPr>
        <w:t xml:space="preserve">общественных обсуждений </w:t>
      </w:r>
      <w:r w:rsidR="00E853B1" w:rsidRPr="00FE5D81">
        <w:rPr>
          <w:rFonts w:ascii="Arial" w:hAnsi="Arial" w:cs="Arial"/>
        </w:rPr>
        <w:t xml:space="preserve">проектов генерального плана и правил землепользования и застройки Приаргунского муниципального округа Забайкальского края </w:t>
      </w:r>
      <w:r w:rsidR="0030387E" w:rsidRPr="00FE5D81">
        <w:rPr>
          <w:rFonts w:ascii="Arial" w:hAnsi="Arial" w:cs="Arial"/>
        </w:rPr>
        <w:t xml:space="preserve">от </w:t>
      </w:r>
      <w:r w:rsidR="007D3619" w:rsidRPr="00FE5D81">
        <w:rPr>
          <w:rFonts w:ascii="Arial" w:hAnsi="Arial" w:cs="Arial"/>
        </w:rPr>
        <w:t>22 июня</w:t>
      </w:r>
      <w:r w:rsidRPr="00FE5D81">
        <w:rPr>
          <w:rFonts w:ascii="Arial" w:hAnsi="Arial" w:cs="Arial"/>
        </w:rPr>
        <w:t xml:space="preserve"> 202</w:t>
      </w:r>
      <w:r w:rsidR="007D3619" w:rsidRPr="00FE5D81">
        <w:rPr>
          <w:rFonts w:ascii="Arial" w:hAnsi="Arial" w:cs="Arial"/>
        </w:rPr>
        <w:t>3</w:t>
      </w:r>
      <w:r w:rsidR="0030387E" w:rsidRPr="00FE5D81">
        <w:rPr>
          <w:rFonts w:ascii="Arial" w:hAnsi="Arial" w:cs="Arial"/>
        </w:rPr>
        <w:t xml:space="preserve"> года</w:t>
      </w:r>
      <w:r w:rsidRPr="00FE5D81">
        <w:rPr>
          <w:rFonts w:ascii="Arial" w:hAnsi="Arial" w:cs="Arial"/>
        </w:rPr>
        <w:t xml:space="preserve"> № </w:t>
      </w:r>
      <w:r w:rsidR="007D3619" w:rsidRPr="00FE5D81">
        <w:rPr>
          <w:rFonts w:ascii="Arial" w:hAnsi="Arial" w:cs="Arial"/>
        </w:rPr>
        <w:t>1</w:t>
      </w:r>
      <w:r w:rsidR="0030387E" w:rsidRPr="00FE5D81">
        <w:rPr>
          <w:rFonts w:ascii="Arial" w:hAnsi="Arial" w:cs="Arial"/>
        </w:rPr>
        <w:t xml:space="preserve">, Совет </w:t>
      </w:r>
      <w:r w:rsidR="00753CBC" w:rsidRPr="00FE5D81">
        <w:rPr>
          <w:rFonts w:ascii="Arial" w:hAnsi="Arial" w:cs="Arial"/>
        </w:rPr>
        <w:t>Приаргунского муниципального округа Забайкальского края</w:t>
      </w:r>
      <w:r w:rsidR="00BC6053" w:rsidRPr="00FE5D81">
        <w:rPr>
          <w:rFonts w:ascii="Arial" w:hAnsi="Arial" w:cs="Arial"/>
        </w:rPr>
        <w:t xml:space="preserve"> решил:</w:t>
      </w:r>
    </w:p>
    <w:p w14:paraId="6FE32B77" w14:textId="77777777" w:rsidR="0030387E" w:rsidRPr="00FE5D81" w:rsidRDefault="0030387E" w:rsidP="007D3619">
      <w:pPr>
        <w:spacing w:line="276" w:lineRule="auto"/>
        <w:ind w:firstLine="709"/>
        <w:jc w:val="both"/>
        <w:rPr>
          <w:rFonts w:ascii="Arial" w:hAnsi="Arial" w:cs="Arial"/>
        </w:rPr>
      </w:pPr>
    </w:p>
    <w:p w14:paraId="79076645" w14:textId="5EB75E4F" w:rsidR="00EB1B3E" w:rsidRPr="00FE5D81" w:rsidRDefault="00EE1F50" w:rsidP="007D3619">
      <w:pPr>
        <w:pStyle w:val="a3"/>
        <w:numPr>
          <w:ilvl w:val="0"/>
          <w:numId w:val="15"/>
        </w:numPr>
        <w:spacing w:line="276" w:lineRule="auto"/>
        <w:ind w:left="0" w:firstLine="709"/>
        <w:jc w:val="both"/>
        <w:rPr>
          <w:rFonts w:ascii="Arial" w:hAnsi="Arial" w:cs="Arial"/>
        </w:rPr>
      </w:pPr>
      <w:r w:rsidRPr="00FE5D81">
        <w:rPr>
          <w:rFonts w:ascii="Arial" w:hAnsi="Arial" w:cs="Arial"/>
        </w:rPr>
        <w:t xml:space="preserve">Утвердить </w:t>
      </w:r>
      <w:r w:rsidR="00E67FB5" w:rsidRPr="00FE5D81">
        <w:rPr>
          <w:rFonts w:ascii="Arial" w:hAnsi="Arial" w:cs="Arial"/>
        </w:rPr>
        <w:t xml:space="preserve">Проект внесения изменений в </w:t>
      </w:r>
      <w:r w:rsidR="00FB0625" w:rsidRPr="00FE5D81">
        <w:rPr>
          <w:rFonts w:ascii="Arial" w:hAnsi="Arial" w:cs="Arial"/>
        </w:rPr>
        <w:t>П</w:t>
      </w:r>
      <w:r w:rsidR="00E853B1" w:rsidRPr="00FE5D81">
        <w:rPr>
          <w:rFonts w:ascii="Arial" w:hAnsi="Arial" w:cs="Arial"/>
        </w:rPr>
        <w:t>равил</w:t>
      </w:r>
      <w:r w:rsidR="00E61E1B" w:rsidRPr="00FE5D81">
        <w:rPr>
          <w:rFonts w:ascii="Arial" w:hAnsi="Arial" w:cs="Arial"/>
        </w:rPr>
        <w:t>а</w:t>
      </w:r>
      <w:r w:rsidR="00E853B1" w:rsidRPr="00FE5D81">
        <w:rPr>
          <w:rFonts w:ascii="Arial" w:hAnsi="Arial" w:cs="Arial"/>
        </w:rPr>
        <w:t xml:space="preserve"> землепользования и застройки Приаргунского муниципального округа Забайкальского края</w:t>
      </w:r>
      <w:r w:rsidR="005872B6" w:rsidRPr="00FE5D81">
        <w:rPr>
          <w:rFonts w:ascii="Arial" w:hAnsi="Arial" w:cs="Arial"/>
        </w:rPr>
        <w:t xml:space="preserve">, </w:t>
      </w:r>
      <w:r w:rsidR="00E75E87" w:rsidRPr="00FE5D81">
        <w:rPr>
          <w:rFonts w:ascii="Arial" w:hAnsi="Arial" w:cs="Arial"/>
        </w:rPr>
        <w:t>согласно приложению</w:t>
      </w:r>
      <w:r w:rsidRPr="00FE5D81">
        <w:rPr>
          <w:rFonts w:ascii="Arial" w:hAnsi="Arial" w:cs="Arial"/>
        </w:rPr>
        <w:t>.</w:t>
      </w:r>
    </w:p>
    <w:p w14:paraId="2BEB5097" w14:textId="31AD5D54" w:rsidR="00EE1F50" w:rsidRPr="00FE5D81" w:rsidRDefault="00CB4FCA" w:rsidP="007D3619">
      <w:pPr>
        <w:pStyle w:val="a3"/>
        <w:numPr>
          <w:ilvl w:val="0"/>
          <w:numId w:val="15"/>
        </w:numPr>
        <w:spacing w:line="276" w:lineRule="auto"/>
        <w:ind w:left="0" w:firstLine="709"/>
        <w:jc w:val="both"/>
        <w:rPr>
          <w:rFonts w:ascii="Arial" w:hAnsi="Arial" w:cs="Arial"/>
        </w:rPr>
      </w:pPr>
      <w:r w:rsidRPr="00FE5D81">
        <w:rPr>
          <w:rFonts w:ascii="Arial" w:hAnsi="Arial" w:cs="Arial"/>
        </w:rPr>
        <w:t>О</w:t>
      </w:r>
      <w:r w:rsidR="00C92447" w:rsidRPr="00FE5D81">
        <w:rPr>
          <w:rFonts w:ascii="Arial" w:hAnsi="Arial" w:cs="Arial"/>
        </w:rPr>
        <w:t>публикова</w:t>
      </w:r>
      <w:r w:rsidRPr="00FE5D81">
        <w:rPr>
          <w:rFonts w:ascii="Arial" w:hAnsi="Arial" w:cs="Arial"/>
        </w:rPr>
        <w:t xml:space="preserve">ть настоящее решение </w:t>
      </w:r>
      <w:r w:rsidR="00BC6053" w:rsidRPr="00FE5D81">
        <w:rPr>
          <w:rFonts w:ascii="Arial" w:hAnsi="Arial" w:cs="Arial"/>
        </w:rPr>
        <w:t xml:space="preserve">на официальном сайте </w:t>
      </w:r>
      <w:r w:rsidR="00FB0625" w:rsidRPr="00FE5D81">
        <w:rPr>
          <w:rFonts w:ascii="Arial" w:hAnsi="Arial" w:cs="Arial"/>
        </w:rPr>
        <w:t xml:space="preserve">Приаргунского муниципального округа Забайкальского края </w:t>
      </w:r>
      <w:r w:rsidR="00BC6053" w:rsidRPr="00FE5D81">
        <w:rPr>
          <w:rFonts w:ascii="Arial" w:hAnsi="Arial" w:cs="Arial"/>
        </w:rPr>
        <w:t xml:space="preserve">в информационно-телекоммуникационной сети «Интернет» по адресу: </w:t>
      </w:r>
      <w:hyperlink r:id="rId8" w:history="1">
        <w:r w:rsidR="00BC6053" w:rsidRPr="00FE5D81">
          <w:rPr>
            <w:rStyle w:val="af"/>
            <w:rFonts w:ascii="Arial" w:hAnsi="Arial" w:cs="Arial"/>
          </w:rPr>
          <w:t>https://priarg.75.ru</w:t>
        </w:r>
      </w:hyperlink>
      <w:r w:rsidR="00BC6053" w:rsidRPr="00FE5D81">
        <w:rPr>
          <w:rFonts w:ascii="Arial" w:hAnsi="Arial" w:cs="Arial"/>
        </w:rPr>
        <w:t>,</w:t>
      </w:r>
      <w:r w:rsidR="00C71817" w:rsidRPr="00FE5D81">
        <w:rPr>
          <w:rFonts w:ascii="Arial" w:hAnsi="Arial" w:cs="Arial"/>
        </w:rPr>
        <w:t xml:space="preserve"> </w:t>
      </w:r>
      <w:r w:rsidR="009B0019" w:rsidRPr="00FE5D81">
        <w:rPr>
          <w:rFonts w:ascii="Arial" w:hAnsi="Arial" w:cs="Arial"/>
        </w:rPr>
        <w:t>и в федеральной государственной информационной системе территориального планирования (ФГИС ТП)</w:t>
      </w:r>
      <w:r w:rsidR="00EE1F50" w:rsidRPr="00FE5D81">
        <w:rPr>
          <w:rFonts w:ascii="Arial" w:hAnsi="Arial" w:cs="Arial"/>
        </w:rPr>
        <w:t>.</w:t>
      </w:r>
    </w:p>
    <w:p w14:paraId="7D7F7D81" w14:textId="77777777" w:rsidR="00CB4FCA" w:rsidRPr="00FE5D81" w:rsidRDefault="00CB4FCA" w:rsidP="007D3619">
      <w:pPr>
        <w:pStyle w:val="a3"/>
        <w:spacing w:line="276" w:lineRule="auto"/>
        <w:ind w:left="0"/>
        <w:jc w:val="both"/>
        <w:rPr>
          <w:rFonts w:ascii="Arial" w:hAnsi="Arial" w:cs="Arial"/>
        </w:rPr>
      </w:pPr>
    </w:p>
    <w:p w14:paraId="1EFEB71A" w14:textId="77777777" w:rsidR="00BC6053" w:rsidRPr="00FE5D81" w:rsidRDefault="00BC6053" w:rsidP="007D3619">
      <w:pPr>
        <w:pStyle w:val="a3"/>
        <w:spacing w:line="276" w:lineRule="auto"/>
        <w:ind w:left="0"/>
        <w:jc w:val="both"/>
        <w:rPr>
          <w:rFonts w:ascii="Arial" w:hAnsi="Arial" w:cs="Arial"/>
        </w:rPr>
      </w:pPr>
    </w:p>
    <w:p w14:paraId="2CC31007" w14:textId="77777777" w:rsidR="00BC6053" w:rsidRPr="00FE5D81" w:rsidRDefault="00BC6053" w:rsidP="007D3619">
      <w:pPr>
        <w:pStyle w:val="a3"/>
        <w:spacing w:line="276" w:lineRule="auto"/>
        <w:ind w:left="0"/>
        <w:jc w:val="both"/>
        <w:rPr>
          <w:rFonts w:ascii="Arial" w:hAnsi="Arial" w:cs="Arial"/>
        </w:rPr>
      </w:pPr>
    </w:p>
    <w:p w14:paraId="524A9D21" w14:textId="77777777" w:rsidR="00BC6053" w:rsidRPr="00FE5D81" w:rsidRDefault="00BC6053" w:rsidP="007D3619">
      <w:pPr>
        <w:spacing w:line="276" w:lineRule="auto"/>
        <w:rPr>
          <w:rFonts w:ascii="Arial" w:hAnsi="Arial" w:cs="Arial"/>
        </w:rPr>
      </w:pPr>
      <w:r w:rsidRPr="00FE5D81">
        <w:rPr>
          <w:rFonts w:ascii="Arial" w:hAnsi="Arial" w:cs="Arial"/>
        </w:rPr>
        <w:t xml:space="preserve">Глава Приаргунского </w:t>
      </w:r>
    </w:p>
    <w:p w14:paraId="137AEADC" w14:textId="77777777" w:rsidR="00BC6053" w:rsidRPr="00FE5D81" w:rsidRDefault="00BC6053" w:rsidP="007D3619">
      <w:pPr>
        <w:spacing w:line="276" w:lineRule="auto"/>
        <w:rPr>
          <w:rFonts w:ascii="Arial" w:hAnsi="Arial" w:cs="Arial"/>
        </w:rPr>
      </w:pPr>
      <w:r w:rsidRPr="00FE5D81">
        <w:rPr>
          <w:rFonts w:ascii="Arial" w:hAnsi="Arial" w:cs="Arial"/>
        </w:rPr>
        <w:t xml:space="preserve">муниципального округа </w:t>
      </w:r>
    </w:p>
    <w:p w14:paraId="05CD89C7" w14:textId="544CC2AF" w:rsidR="00E61E1B" w:rsidRPr="00FE5D81" w:rsidRDefault="00BC6053" w:rsidP="007D3619">
      <w:pPr>
        <w:spacing w:line="276" w:lineRule="auto"/>
        <w:rPr>
          <w:rFonts w:ascii="Arial" w:hAnsi="Arial" w:cs="Arial"/>
        </w:rPr>
      </w:pPr>
      <w:r w:rsidRPr="00FE5D81">
        <w:rPr>
          <w:rFonts w:ascii="Arial" w:hAnsi="Arial" w:cs="Arial"/>
        </w:rPr>
        <w:t xml:space="preserve">Забайкальского края              </w:t>
      </w:r>
      <w:r w:rsidR="0067786E">
        <w:rPr>
          <w:rFonts w:ascii="Arial" w:hAnsi="Arial" w:cs="Arial"/>
        </w:rPr>
        <w:t xml:space="preserve">                          </w:t>
      </w:r>
      <w:r w:rsidRPr="00FE5D81">
        <w:rPr>
          <w:rFonts w:ascii="Arial" w:hAnsi="Arial" w:cs="Arial"/>
        </w:rPr>
        <w:t xml:space="preserve">                        </w:t>
      </w:r>
      <w:r w:rsidR="008F6820">
        <w:rPr>
          <w:rFonts w:ascii="Arial" w:hAnsi="Arial" w:cs="Arial"/>
        </w:rPr>
        <w:t xml:space="preserve">     </w:t>
      </w:r>
      <w:r w:rsidR="00E42159">
        <w:rPr>
          <w:rFonts w:ascii="Arial" w:hAnsi="Arial" w:cs="Arial"/>
        </w:rPr>
        <w:t xml:space="preserve">                   </w:t>
      </w:r>
      <w:bookmarkStart w:id="1" w:name="_GoBack"/>
      <w:bookmarkEnd w:id="1"/>
      <w:r w:rsidRPr="00FE5D81">
        <w:rPr>
          <w:rFonts w:ascii="Arial" w:hAnsi="Arial" w:cs="Arial"/>
        </w:rPr>
        <w:t>Е.В. Логунов</w:t>
      </w:r>
    </w:p>
    <w:p w14:paraId="6D90B4AA" w14:textId="0CBB3ADB" w:rsidR="00CB4FCA" w:rsidRPr="00FE5D81" w:rsidRDefault="00CB4FCA" w:rsidP="00BC6053">
      <w:pPr>
        <w:spacing w:line="276" w:lineRule="auto"/>
        <w:rPr>
          <w:rFonts w:ascii="Arial" w:hAnsi="Arial" w:cs="Arial"/>
          <w:b/>
          <w:bCs/>
        </w:rPr>
      </w:pPr>
      <w:r w:rsidRPr="00FE5D81">
        <w:rPr>
          <w:rFonts w:ascii="Arial" w:hAnsi="Arial" w:cs="Arial"/>
          <w:b/>
          <w:bCs/>
        </w:rPr>
        <w:br w:type="page"/>
      </w:r>
    </w:p>
    <w:p w14:paraId="636FC72E" w14:textId="77777777" w:rsidR="00BD6C82" w:rsidRPr="00FE5D81" w:rsidRDefault="00E75E87" w:rsidP="00FE5D81">
      <w:pPr>
        <w:pStyle w:val="a3"/>
        <w:ind w:left="0"/>
        <w:rPr>
          <w:rFonts w:ascii="Courier New" w:hAnsi="Courier New" w:cs="Courier New"/>
          <w:sz w:val="22"/>
          <w:szCs w:val="22"/>
        </w:rPr>
      </w:pPr>
      <w:r w:rsidRPr="00FE5D81">
        <w:rPr>
          <w:rFonts w:ascii="Courier New" w:hAnsi="Courier New" w:cs="Courier New"/>
          <w:sz w:val="22"/>
          <w:szCs w:val="22"/>
        </w:rPr>
        <w:lastRenderedPageBreak/>
        <w:t>Приложение</w:t>
      </w:r>
    </w:p>
    <w:p w14:paraId="52391F6E" w14:textId="77777777" w:rsidR="00CB4FCA" w:rsidRPr="00FE5D81" w:rsidRDefault="00C92447" w:rsidP="00FE5D81">
      <w:pPr>
        <w:pStyle w:val="a3"/>
        <w:ind w:left="0"/>
        <w:rPr>
          <w:rFonts w:ascii="Courier New" w:hAnsi="Courier New" w:cs="Courier New"/>
          <w:sz w:val="22"/>
          <w:szCs w:val="22"/>
        </w:rPr>
      </w:pPr>
      <w:r w:rsidRPr="00FE5D81">
        <w:rPr>
          <w:rFonts w:ascii="Courier New" w:hAnsi="Courier New" w:cs="Courier New"/>
          <w:sz w:val="22"/>
          <w:szCs w:val="22"/>
        </w:rPr>
        <w:t>к р</w:t>
      </w:r>
      <w:r w:rsidR="00EE1F50" w:rsidRPr="00FE5D81">
        <w:rPr>
          <w:rFonts w:ascii="Courier New" w:hAnsi="Courier New" w:cs="Courier New"/>
          <w:sz w:val="22"/>
          <w:szCs w:val="22"/>
        </w:rPr>
        <w:t xml:space="preserve">ешению Совета </w:t>
      </w:r>
      <w:r w:rsidR="00CB4FCA" w:rsidRPr="00FE5D81">
        <w:rPr>
          <w:rFonts w:ascii="Courier New" w:hAnsi="Courier New" w:cs="Courier New"/>
          <w:sz w:val="22"/>
          <w:szCs w:val="22"/>
        </w:rPr>
        <w:t xml:space="preserve">Приаргунского </w:t>
      </w:r>
    </w:p>
    <w:p w14:paraId="74779221" w14:textId="77777777" w:rsidR="00CB4FCA" w:rsidRPr="00FE5D81" w:rsidRDefault="00CB4FCA" w:rsidP="00FE5D81">
      <w:pPr>
        <w:pStyle w:val="a3"/>
        <w:ind w:left="0"/>
        <w:rPr>
          <w:rFonts w:ascii="Courier New" w:hAnsi="Courier New" w:cs="Courier New"/>
          <w:sz w:val="22"/>
          <w:szCs w:val="22"/>
        </w:rPr>
      </w:pPr>
      <w:r w:rsidRPr="00FE5D81">
        <w:rPr>
          <w:rFonts w:ascii="Courier New" w:hAnsi="Courier New" w:cs="Courier New"/>
          <w:sz w:val="22"/>
          <w:szCs w:val="22"/>
        </w:rPr>
        <w:t xml:space="preserve">муниципального округа </w:t>
      </w:r>
    </w:p>
    <w:p w14:paraId="2A2DEDA8" w14:textId="77777777" w:rsidR="00CB4FCA" w:rsidRPr="00FE5D81" w:rsidRDefault="00CB4FCA" w:rsidP="00FE5D81">
      <w:pPr>
        <w:pStyle w:val="a3"/>
        <w:ind w:left="0"/>
        <w:rPr>
          <w:rFonts w:ascii="Courier New" w:hAnsi="Courier New" w:cs="Courier New"/>
          <w:sz w:val="22"/>
          <w:szCs w:val="22"/>
        </w:rPr>
      </w:pPr>
      <w:r w:rsidRPr="00FE5D81">
        <w:rPr>
          <w:rFonts w:ascii="Courier New" w:hAnsi="Courier New" w:cs="Courier New"/>
          <w:sz w:val="22"/>
          <w:szCs w:val="22"/>
        </w:rPr>
        <w:t xml:space="preserve">Забайкальского края </w:t>
      </w:r>
    </w:p>
    <w:p w14:paraId="3F030EA3" w14:textId="7AF959A7" w:rsidR="00EE1F50" w:rsidRPr="00FE5D81" w:rsidRDefault="00EE1F50" w:rsidP="00FE5D81">
      <w:pPr>
        <w:pStyle w:val="a3"/>
        <w:ind w:left="0"/>
        <w:rPr>
          <w:rFonts w:ascii="Courier New" w:hAnsi="Courier New" w:cs="Courier New"/>
          <w:sz w:val="22"/>
          <w:szCs w:val="22"/>
        </w:rPr>
      </w:pPr>
      <w:r w:rsidRPr="00FE5D81">
        <w:rPr>
          <w:rFonts w:ascii="Courier New" w:hAnsi="Courier New" w:cs="Courier New"/>
          <w:sz w:val="22"/>
          <w:szCs w:val="22"/>
        </w:rPr>
        <w:t xml:space="preserve">от </w:t>
      </w:r>
      <w:r w:rsidR="00FE5D81">
        <w:rPr>
          <w:rFonts w:ascii="Courier New" w:hAnsi="Courier New" w:cs="Courier New"/>
          <w:sz w:val="22"/>
          <w:szCs w:val="22"/>
        </w:rPr>
        <w:t xml:space="preserve">27 </w:t>
      </w:r>
      <w:r w:rsidR="00D9168F" w:rsidRPr="00FE5D81">
        <w:rPr>
          <w:rFonts w:ascii="Courier New" w:hAnsi="Courier New" w:cs="Courier New"/>
          <w:sz w:val="22"/>
          <w:szCs w:val="22"/>
        </w:rPr>
        <w:t>декабря</w:t>
      </w:r>
      <w:r w:rsidR="00E75E87" w:rsidRPr="00FE5D81">
        <w:rPr>
          <w:rFonts w:ascii="Courier New" w:hAnsi="Courier New" w:cs="Courier New"/>
          <w:sz w:val="22"/>
          <w:szCs w:val="22"/>
        </w:rPr>
        <w:t xml:space="preserve"> 202</w:t>
      </w:r>
      <w:r w:rsidR="00D9168F" w:rsidRPr="00FE5D81">
        <w:rPr>
          <w:rFonts w:ascii="Courier New" w:hAnsi="Courier New" w:cs="Courier New"/>
          <w:sz w:val="22"/>
          <w:szCs w:val="22"/>
        </w:rPr>
        <w:t>4</w:t>
      </w:r>
      <w:r w:rsidRPr="00FE5D81">
        <w:rPr>
          <w:rFonts w:ascii="Courier New" w:hAnsi="Courier New" w:cs="Courier New"/>
          <w:sz w:val="22"/>
          <w:szCs w:val="22"/>
        </w:rPr>
        <w:t xml:space="preserve"> года № </w:t>
      </w:r>
      <w:r w:rsidR="00FE5D81">
        <w:rPr>
          <w:rFonts w:ascii="Courier New" w:hAnsi="Courier New" w:cs="Courier New"/>
          <w:sz w:val="22"/>
          <w:szCs w:val="22"/>
        </w:rPr>
        <w:t>515</w:t>
      </w:r>
    </w:p>
    <w:p w14:paraId="73555D6D" w14:textId="77777777" w:rsidR="006347E1" w:rsidRPr="00FE5D81" w:rsidRDefault="006347E1" w:rsidP="00FE5D81">
      <w:pPr>
        <w:pStyle w:val="a3"/>
        <w:ind w:left="0"/>
        <w:rPr>
          <w:rFonts w:ascii="Arial" w:hAnsi="Arial" w:cs="Arial"/>
        </w:rPr>
      </w:pPr>
    </w:p>
    <w:p w14:paraId="2CEE131D" w14:textId="77777777" w:rsidR="008E107F" w:rsidRPr="00FE5D81" w:rsidRDefault="008E107F" w:rsidP="00FE5D81">
      <w:pPr>
        <w:pStyle w:val="a3"/>
        <w:ind w:left="0"/>
        <w:rPr>
          <w:rFonts w:ascii="Arial" w:hAnsi="Arial" w:cs="Arial"/>
        </w:rPr>
      </w:pPr>
    </w:p>
    <w:p w14:paraId="0E8901B4" w14:textId="0032A750" w:rsidR="0020776B" w:rsidRPr="008F6820" w:rsidRDefault="00D9168F" w:rsidP="0020776B">
      <w:pPr>
        <w:pStyle w:val="a3"/>
        <w:ind w:left="0"/>
        <w:jc w:val="center"/>
        <w:rPr>
          <w:rFonts w:ascii="Arial" w:hAnsi="Arial" w:cs="Arial"/>
          <w:b/>
          <w:bCs/>
        </w:rPr>
      </w:pPr>
      <w:r w:rsidRPr="008F6820">
        <w:rPr>
          <w:rFonts w:ascii="Arial" w:hAnsi="Arial" w:cs="Arial"/>
          <w:b/>
          <w:bCs/>
        </w:rPr>
        <w:t xml:space="preserve">Проект внесения изменений в </w:t>
      </w:r>
      <w:r w:rsidR="00E61E1B" w:rsidRPr="008F6820">
        <w:rPr>
          <w:rFonts w:ascii="Arial" w:hAnsi="Arial" w:cs="Arial"/>
          <w:b/>
          <w:bCs/>
        </w:rPr>
        <w:t>Правила землепользования и застройки Приаргунского муниципального округа Забайкальского края</w:t>
      </w:r>
    </w:p>
    <w:p w14:paraId="391316C1" w14:textId="77777777" w:rsidR="006347E1" w:rsidRPr="008F6820" w:rsidRDefault="006347E1" w:rsidP="00EE1F50">
      <w:pPr>
        <w:pStyle w:val="a3"/>
        <w:ind w:left="0"/>
        <w:jc w:val="right"/>
        <w:rPr>
          <w:rFonts w:ascii="Arial" w:hAnsi="Arial" w:cs="Arial"/>
        </w:rPr>
      </w:pPr>
    </w:p>
    <w:p w14:paraId="7E01575E" w14:textId="38E72254" w:rsidR="006347E1" w:rsidRDefault="006347E1" w:rsidP="00E61E1B">
      <w:pPr>
        <w:jc w:val="both"/>
        <w:rPr>
          <w:rFonts w:ascii="Arial" w:hAnsi="Arial" w:cs="Arial"/>
        </w:rPr>
      </w:pPr>
    </w:p>
    <w:p w14:paraId="2952A0B1" w14:textId="77777777" w:rsidR="008F6820" w:rsidRDefault="008F6820" w:rsidP="00E61E1B">
      <w:pPr>
        <w:jc w:val="both"/>
        <w:rPr>
          <w:rFonts w:ascii="Arial" w:hAnsi="Arial" w:cs="Arial"/>
        </w:rPr>
      </w:pPr>
    </w:p>
    <w:p w14:paraId="21CDE031" w14:textId="77777777" w:rsidR="008F6820" w:rsidRDefault="008F6820" w:rsidP="00E61E1B">
      <w:pPr>
        <w:jc w:val="both"/>
        <w:rPr>
          <w:rFonts w:ascii="Arial" w:hAnsi="Arial" w:cs="Arial"/>
        </w:rPr>
      </w:pPr>
    </w:p>
    <w:p w14:paraId="18CBFD81" w14:textId="77777777" w:rsidR="008F6820" w:rsidRDefault="008F6820" w:rsidP="00E61E1B">
      <w:pPr>
        <w:jc w:val="both"/>
        <w:rPr>
          <w:rFonts w:ascii="Arial" w:hAnsi="Arial" w:cs="Arial"/>
        </w:rPr>
      </w:pPr>
    </w:p>
    <w:p w14:paraId="0DCDD209" w14:textId="77777777" w:rsidR="008F6820" w:rsidRDefault="008F6820" w:rsidP="00E61E1B">
      <w:pPr>
        <w:jc w:val="both"/>
        <w:rPr>
          <w:rFonts w:ascii="Arial" w:hAnsi="Arial" w:cs="Arial"/>
        </w:rPr>
      </w:pPr>
    </w:p>
    <w:p w14:paraId="00A0CD2E" w14:textId="77777777" w:rsidR="008F6820" w:rsidRDefault="008F6820" w:rsidP="00E61E1B">
      <w:pPr>
        <w:jc w:val="both"/>
        <w:rPr>
          <w:rFonts w:ascii="Arial" w:hAnsi="Arial" w:cs="Arial"/>
        </w:rPr>
      </w:pPr>
    </w:p>
    <w:p w14:paraId="01763A76" w14:textId="77777777" w:rsidR="008F6820" w:rsidRDefault="008F6820" w:rsidP="00E61E1B">
      <w:pPr>
        <w:jc w:val="both"/>
        <w:rPr>
          <w:rFonts w:ascii="Arial" w:hAnsi="Arial" w:cs="Arial"/>
        </w:rPr>
      </w:pPr>
    </w:p>
    <w:p w14:paraId="2BA73D78" w14:textId="77777777" w:rsidR="008F6820" w:rsidRDefault="008F6820" w:rsidP="00E61E1B">
      <w:pPr>
        <w:jc w:val="both"/>
        <w:rPr>
          <w:rFonts w:ascii="Arial" w:hAnsi="Arial" w:cs="Arial"/>
        </w:rPr>
      </w:pPr>
    </w:p>
    <w:p w14:paraId="462D8933" w14:textId="77777777" w:rsidR="008F6820" w:rsidRDefault="008F6820" w:rsidP="00E61E1B">
      <w:pPr>
        <w:jc w:val="both"/>
        <w:rPr>
          <w:rFonts w:ascii="Arial" w:hAnsi="Arial" w:cs="Arial"/>
        </w:rPr>
      </w:pPr>
    </w:p>
    <w:p w14:paraId="6C4891C2" w14:textId="77777777" w:rsidR="008F6820" w:rsidRDefault="008F6820" w:rsidP="00E61E1B">
      <w:pPr>
        <w:jc w:val="both"/>
        <w:rPr>
          <w:rFonts w:ascii="Arial" w:hAnsi="Arial" w:cs="Arial"/>
        </w:rPr>
      </w:pPr>
    </w:p>
    <w:p w14:paraId="7A2EA110" w14:textId="77777777" w:rsidR="008F6820" w:rsidRDefault="008F6820" w:rsidP="00E61E1B">
      <w:pPr>
        <w:jc w:val="both"/>
        <w:rPr>
          <w:rFonts w:ascii="Arial" w:hAnsi="Arial" w:cs="Arial"/>
        </w:rPr>
      </w:pPr>
    </w:p>
    <w:p w14:paraId="31AD9483" w14:textId="77777777" w:rsidR="008F6820" w:rsidRDefault="008F6820" w:rsidP="00E61E1B">
      <w:pPr>
        <w:jc w:val="both"/>
        <w:rPr>
          <w:rFonts w:ascii="Arial" w:hAnsi="Arial" w:cs="Arial"/>
        </w:rPr>
      </w:pPr>
    </w:p>
    <w:p w14:paraId="58D671DE" w14:textId="77777777" w:rsidR="008F6820" w:rsidRDefault="008F6820" w:rsidP="00E61E1B">
      <w:pPr>
        <w:jc w:val="both"/>
        <w:rPr>
          <w:rFonts w:ascii="Arial" w:hAnsi="Arial" w:cs="Arial"/>
        </w:rPr>
      </w:pPr>
    </w:p>
    <w:p w14:paraId="378FC482" w14:textId="77777777" w:rsidR="008F6820" w:rsidRDefault="008F6820" w:rsidP="00E61E1B">
      <w:pPr>
        <w:jc w:val="both"/>
        <w:rPr>
          <w:rFonts w:ascii="Arial" w:hAnsi="Arial" w:cs="Arial"/>
        </w:rPr>
      </w:pPr>
    </w:p>
    <w:p w14:paraId="42AD9B17" w14:textId="77777777" w:rsidR="008F6820" w:rsidRDefault="008F6820" w:rsidP="00E61E1B">
      <w:pPr>
        <w:jc w:val="both"/>
        <w:rPr>
          <w:rFonts w:ascii="Arial" w:hAnsi="Arial" w:cs="Arial"/>
        </w:rPr>
      </w:pPr>
    </w:p>
    <w:p w14:paraId="0364FD1A" w14:textId="77777777" w:rsidR="008F6820" w:rsidRDefault="008F6820" w:rsidP="00E61E1B">
      <w:pPr>
        <w:jc w:val="both"/>
        <w:rPr>
          <w:rFonts w:ascii="Arial" w:hAnsi="Arial" w:cs="Arial"/>
        </w:rPr>
      </w:pPr>
    </w:p>
    <w:p w14:paraId="63930421" w14:textId="77777777" w:rsidR="008F6820" w:rsidRDefault="008F6820" w:rsidP="00E61E1B">
      <w:pPr>
        <w:jc w:val="both"/>
        <w:rPr>
          <w:rFonts w:ascii="Arial" w:hAnsi="Arial" w:cs="Arial"/>
        </w:rPr>
      </w:pPr>
    </w:p>
    <w:p w14:paraId="49CE3230" w14:textId="77777777" w:rsidR="008F6820" w:rsidRDefault="008F6820" w:rsidP="00E61E1B">
      <w:pPr>
        <w:jc w:val="both"/>
        <w:rPr>
          <w:rFonts w:ascii="Arial" w:hAnsi="Arial" w:cs="Arial"/>
        </w:rPr>
      </w:pPr>
    </w:p>
    <w:p w14:paraId="656C4680" w14:textId="77777777" w:rsidR="008F6820" w:rsidRDefault="008F6820" w:rsidP="00E61E1B">
      <w:pPr>
        <w:jc w:val="both"/>
        <w:rPr>
          <w:rFonts w:ascii="Arial" w:hAnsi="Arial" w:cs="Arial"/>
        </w:rPr>
      </w:pPr>
    </w:p>
    <w:p w14:paraId="0463E4D9" w14:textId="77777777" w:rsidR="008F6820" w:rsidRDefault="008F6820" w:rsidP="00E61E1B">
      <w:pPr>
        <w:jc w:val="both"/>
        <w:rPr>
          <w:rFonts w:ascii="Arial" w:hAnsi="Arial" w:cs="Arial"/>
        </w:rPr>
      </w:pPr>
    </w:p>
    <w:p w14:paraId="7EAF0355" w14:textId="77777777" w:rsidR="008F6820" w:rsidRDefault="008F6820" w:rsidP="00E61E1B">
      <w:pPr>
        <w:jc w:val="both"/>
        <w:rPr>
          <w:rFonts w:ascii="Arial" w:hAnsi="Arial" w:cs="Arial"/>
        </w:rPr>
      </w:pPr>
    </w:p>
    <w:p w14:paraId="2FD5B2D7" w14:textId="77777777" w:rsidR="008F6820" w:rsidRDefault="008F6820" w:rsidP="00E61E1B">
      <w:pPr>
        <w:jc w:val="both"/>
        <w:rPr>
          <w:rFonts w:ascii="Arial" w:hAnsi="Arial" w:cs="Arial"/>
        </w:rPr>
      </w:pPr>
    </w:p>
    <w:p w14:paraId="4CBEDF48" w14:textId="77777777" w:rsidR="008F6820" w:rsidRDefault="008F6820" w:rsidP="00E61E1B">
      <w:pPr>
        <w:jc w:val="both"/>
        <w:rPr>
          <w:rFonts w:ascii="Arial" w:hAnsi="Arial" w:cs="Arial"/>
        </w:rPr>
      </w:pPr>
    </w:p>
    <w:p w14:paraId="05D6CFA5" w14:textId="77777777" w:rsidR="008F6820" w:rsidRDefault="008F6820" w:rsidP="00E61E1B">
      <w:pPr>
        <w:jc w:val="both"/>
        <w:rPr>
          <w:rFonts w:ascii="Arial" w:hAnsi="Arial" w:cs="Arial"/>
        </w:rPr>
      </w:pPr>
    </w:p>
    <w:p w14:paraId="229E6336" w14:textId="77777777" w:rsidR="008F6820" w:rsidRDefault="008F6820" w:rsidP="00E61E1B">
      <w:pPr>
        <w:jc w:val="both"/>
        <w:rPr>
          <w:rFonts w:ascii="Arial" w:hAnsi="Arial" w:cs="Arial"/>
        </w:rPr>
      </w:pPr>
    </w:p>
    <w:p w14:paraId="0343F81C" w14:textId="77777777" w:rsidR="008F6820" w:rsidRDefault="008F6820" w:rsidP="00E61E1B">
      <w:pPr>
        <w:jc w:val="both"/>
        <w:rPr>
          <w:rFonts w:ascii="Arial" w:hAnsi="Arial" w:cs="Arial"/>
        </w:rPr>
      </w:pPr>
    </w:p>
    <w:p w14:paraId="377D8956" w14:textId="77777777" w:rsidR="008F6820" w:rsidRDefault="008F6820" w:rsidP="00E61E1B">
      <w:pPr>
        <w:jc w:val="both"/>
        <w:rPr>
          <w:rFonts w:ascii="Arial" w:hAnsi="Arial" w:cs="Arial"/>
        </w:rPr>
      </w:pPr>
    </w:p>
    <w:p w14:paraId="395E91A2" w14:textId="77777777" w:rsidR="008F6820" w:rsidRDefault="008F6820" w:rsidP="00E61E1B">
      <w:pPr>
        <w:jc w:val="both"/>
        <w:rPr>
          <w:rFonts w:ascii="Arial" w:hAnsi="Arial" w:cs="Arial"/>
        </w:rPr>
      </w:pPr>
    </w:p>
    <w:p w14:paraId="04CADB53" w14:textId="77777777" w:rsidR="008F6820" w:rsidRDefault="008F6820" w:rsidP="00E61E1B">
      <w:pPr>
        <w:jc w:val="both"/>
        <w:rPr>
          <w:rFonts w:ascii="Arial" w:hAnsi="Arial" w:cs="Arial"/>
        </w:rPr>
      </w:pPr>
    </w:p>
    <w:p w14:paraId="180C3794" w14:textId="77777777" w:rsidR="008F6820" w:rsidRDefault="008F6820" w:rsidP="00E61E1B">
      <w:pPr>
        <w:jc w:val="both"/>
        <w:rPr>
          <w:rFonts w:ascii="Arial" w:hAnsi="Arial" w:cs="Arial"/>
        </w:rPr>
      </w:pPr>
    </w:p>
    <w:p w14:paraId="17C0D581" w14:textId="77777777" w:rsidR="008F6820" w:rsidRDefault="008F6820" w:rsidP="00E61E1B">
      <w:pPr>
        <w:jc w:val="both"/>
        <w:rPr>
          <w:rFonts w:ascii="Arial" w:hAnsi="Arial" w:cs="Arial"/>
        </w:rPr>
      </w:pPr>
    </w:p>
    <w:p w14:paraId="24E2C84C" w14:textId="77777777" w:rsidR="008F6820" w:rsidRDefault="008F6820" w:rsidP="00E61E1B">
      <w:pPr>
        <w:jc w:val="both"/>
        <w:rPr>
          <w:rFonts w:ascii="Arial" w:hAnsi="Arial" w:cs="Arial"/>
        </w:rPr>
      </w:pPr>
    </w:p>
    <w:p w14:paraId="25ABD5BB" w14:textId="77777777" w:rsidR="008F6820" w:rsidRDefault="008F6820" w:rsidP="00E61E1B">
      <w:pPr>
        <w:jc w:val="both"/>
        <w:rPr>
          <w:rFonts w:ascii="Arial" w:hAnsi="Arial" w:cs="Arial"/>
        </w:rPr>
      </w:pPr>
    </w:p>
    <w:p w14:paraId="61662A59" w14:textId="77777777" w:rsidR="008F6820" w:rsidRDefault="008F6820" w:rsidP="00E61E1B">
      <w:pPr>
        <w:jc w:val="both"/>
        <w:rPr>
          <w:rFonts w:ascii="Arial" w:hAnsi="Arial" w:cs="Arial"/>
        </w:rPr>
      </w:pPr>
    </w:p>
    <w:p w14:paraId="13D5C950" w14:textId="77777777" w:rsidR="008F6820" w:rsidRDefault="008F6820" w:rsidP="00E61E1B">
      <w:pPr>
        <w:jc w:val="both"/>
        <w:rPr>
          <w:rFonts w:ascii="Arial" w:hAnsi="Arial" w:cs="Arial"/>
        </w:rPr>
      </w:pPr>
    </w:p>
    <w:p w14:paraId="7EBDE6AD" w14:textId="77777777" w:rsidR="008F6820" w:rsidRDefault="008F6820" w:rsidP="00E61E1B">
      <w:pPr>
        <w:jc w:val="both"/>
        <w:rPr>
          <w:rFonts w:ascii="Arial" w:hAnsi="Arial" w:cs="Arial"/>
        </w:rPr>
      </w:pPr>
    </w:p>
    <w:p w14:paraId="10F1E055" w14:textId="77777777" w:rsidR="008F6820" w:rsidRDefault="008F6820" w:rsidP="00E61E1B">
      <w:pPr>
        <w:jc w:val="both"/>
        <w:rPr>
          <w:rFonts w:ascii="Arial" w:hAnsi="Arial" w:cs="Arial"/>
        </w:rPr>
      </w:pPr>
    </w:p>
    <w:p w14:paraId="3BD092C1" w14:textId="77777777" w:rsidR="008F6820" w:rsidRDefault="008F6820" w:rsidP="00E61E1B">
      <w:pPr>
        <w:jc w:val="both"/>
        <w:rPr>
          <w:rFonts w:ascii="Arial" w:hAnsi="Arial" w:cs="Arial"/>
        </w:rPr>
      </w:pPr>
    </w:p>
    <w:p w14:paraId="0D7BF191" w14:textId="77777777" w:rsidR="008F6820" w:rsidRDefault="008F6820" w:rsidP="00E61E1B">
      <w:pPr>
        <w:jc w:val="both"/>
        <w:rPr>
          <w:rFonts w:ascii="Arial" w:hAnsi="Arial" w:cs="Arial"/>
        </w:rPr>
      </w:pPr>
    </w:p>
    <w:p w14:paraId="786B013E" w14:textId="77777777" w:rsidR="008F6820" w:rsidRDefault="008F6820" w:rsidP="00E61E1B">
      <w:pPr>
        <w:jc w:val="both"/>
        <w:rPr>
          <w:rFonts w:ascii="Arial" w:hAnsi="Arial" w:cs="Arial"/>
        </w:rPr>
      </w:pPr>
    </w:p>
    <w:p w14:paraId="0BD33E30" w14:textId="77777777" w:rsidR="008F6820" w:rsidRDefault="008F6820" w:rsidP="00E61E1B">
      <w:pPr>
        <w:jc w:val="both"/>
        <w:rPr>
          <w:rFonts w:ascii="Arial" w:hAnsi="Arial" w:cs="Arial"/>
        </w:rPr>
      </w:pPr>
    </w:p>
    <w:p w14:paraId="62961F31" w14:textId="77777777" w:rsidR="008F6820" w:rsidRDefault="008F6820" w:rsidP="00E61E1B">
      <w:pPr>
        <w:jc w:val="both"/>
        <w:rPr>
          <w:rFonts w:ascii="Arial" w:hAnsi="Arial" w:cs="Arial"/>
        </w:rPr>
      </w:pPr>
    </w:p>
    <w:p w14:paraId="4E90E89A" w14:textId="77777777" w:rsidR="008F6820" w:rsidRDefault="008F6820" w:rsidP="00E61E1B">
      <w:pPr>
        <w:jc w:val="both"/>
        <w:rPr>
          <w:rFonts w:ascii="Arial" w:hAnsi="Arial" w:cs="Arial"/>
        </w:rPr>
      </w:pPr>
    </w:p>
    <w:p w14:paraId="120C33D2" w14:textId="77777777" w:rsidR="008F6820" w:rsidRDefault="008F6820" w:rsidP="00E61E1B">
      <w:pPr>
        <w:jc w:val="both"/>
        <w:rPr>
          <w:rFonts w:ascii="Arial" w:hAnsi="Arial" w:cs="Arial"/>
        </w:rPr>
      </w:pPr>
    </w:p>
    <w:p w14:paraId="43D2AF5D" w14:textId="77777777" w:rsidR="008F6820" w:rsidRDefault="008F6820" w:rsidP="00E61E1B">
      <w:pPr>
        <w:jc w:val="both"/>
        <w:rPr>
          <w:rFonts w:ascii="Arial" w:hAnsi="Arial" w:cs="Arial"/>
        </w:rPr>
      </w:pPr>
    </w:p>
    <w:tbl>
      <w:tblPr>
        <w:tblpPr w:leftFromText="181" w:rightFromText="181" w:vertAnchor="text" w:horzAnchor="margin" w:tblpXSpec="center" w:tblpY="-3750"/>
        <w:tblW w:w="10860" w:type="dxa"/>
        <w:tblLayout w:type="fixed"/>
        <w:tblLook w:val="04A0" w:firstRow="1" w:lastRow="0" w:firstColumn="1" w:lastColumn="0" w:noHBand="0" w:noVBand="1"/>
      </w:tblPr>
      <w:tblGrid>
        <w:gridCol w:w="3503"/>
        <w:gridCol w:w="3021"/>
        <w:gridCol w:w="4336"/>
      </w:tblGrid>
      <w:tr w:rsidR="008F6820" w:rsidRPr="008F6820" w14:paraId="063BF192" w14:textId="77777777" w:rsidTr="00EE27A2">
        <w:trPr>
          <w:trHeight w:val="838"/>
        </w:trPr>
        <w:tc>
          <w:tcPr>
            <w:tcW w:w="3503" w:type="dxa"/>
            <w:shd w:val="clear" w:color="auto" w:fill="auto"/>
          </w:tcPr>
          <w:p w14:paraId="194CF5AB" w14:textId="77777777" w:rsidR="008F6820" w:rsidRPr="008F6820" w:rsidRDefault="008F6820" w:rsidP="008F6820">
            <w:pPr>
              <w:ind w:right="992"/>
              <w:rPr>
                <w:rFonts w:ascii="Arial" w:hAnsi="Arial" w:cs="Arial"/>
                <w:b/>
              </w:rPr>
            </w:pPr>
          </w:p>
          <w:p w14:paraId="387971E5" w14:textId="77777777" w:rsidR="008F6820" w:rsidRPr="008F6820" w:rsidRDefault="008F6820" w:rsidP="008F6820">
            <w:pPr>
              <w:ind w:right="992"/>
              <w:jc w:val="center"/>
              <w:rPr>
                <w:rFonts w:ascii="Arial" w:hAnsi="Arial" w:cs="Arial"/>
                <w:b/>
              </w:rPr>
            </w:pPr>
          </w:p>
          <w:p w14:paraId="261330B0" w14:textId="77777777" w:rsidR="008F6820" w:rsidRPr="008F6820" w:rsidRDefault="008F6820" w:rsidP="008F6820">
            <w:pPr>
              <w:ind w:right="787"/>
              <w:jc w:val="center"/>
              <w:rPr>
                <w:rFonts w:ascii="Arial" w:hAnsi="Arial" w:cs="Arial"/>
                <w:b/>
              </w:rPr>
            </w:pPr>
            <w:r w:rsidRPr="008F6820">
              <w:rPr>
                <w:rFonts w:ascii="Arial" w:hAnsi="Arial" w:cs="Arial"/>
                <w:b/>
              </w:rPr>
              <w:t>ОБЩЕСТВО С ОГРАНИЧЕННОЙ ОТВЕТСТВЕННОСТЬЮ</w:t>
            </w:r>
          </w:p>
          <w:p w14:paraId="493FA940" w14:textId="77777777" w:rsidR="008F6820" w:rsidRPr="008F6820" w:rsidRDefault="008F6820" w:rsidP="008F6820">
            <w:pPr>
              <w:ind w:right="787"/>
              <w:jc w:val="center"/>
              <w:rPr>
                <w:rFonts w:ascii="Arial" w:hAnsi="Arial" w:cs="Arial"/>
              </w:rPr>
            </w:pPr>
            <w:r w:rsidRPr="008F6820">
              <w:rPr>
                <w:rFonts w:ascii="Arial" w:hAnsi="Arial" w:cs="Arial"/>
                <w:b/>
              </w:rPr>
              <w:t>«САУФ-ГРУПП»</w:t>
            </w:r>
          </w:p>
          <w:p w14:paraId="2A4CE9DF" w14:textId="77777777" w:rsidR="008F6820" w:rsidRPr="008F6820" w:rsidRDefault="008F6820" w:rsidP="008F6820">
            <w:pPr>
              <w:ind w:firstLine="567"/>
              <w:jc w:val="both"/>
              <w:rPr>
                <w:rFonts w:ascii="Arial" w:hAnsi="Arial" w:cs="Arial"/>
              </w:rPr>
            </w:pPr>
          </w:p>
        </w:tc>
        <w:tc>
          <w:tcPr>
            <w:tcW w:w="3021" w:type="dxa"/>
            <w:shd w:val="clear" w:color="auto" w:fill="auto"/>
          </w:tcPr>
          <w:p w14:paraId="63B4DFE2" w14:textId="77777777" w:rsidR="008F6820" w:rsidRPr="008F6820" w:rsidRDefault="008F6820" w:rsidP="008F6820">
            <w:pPr>
              <w:jc w:val="both"/>
              <w:rPr>
                <w:rFonts w:ascii="Arial" w:hAnsi="Arial" w:cs="Arial"/>
              </w:rPr>
            </w:pPr>
          </w:p>
          <w:p w14:paraId="2CFDD312" w14:textId="165ED2BA" w:rsidR="008F6820" w:rsidRPr="008F6820" w:rsidRDefault="008F6820" w:rsidP="008F6820">
            <w:pPr>
              <w:jc w:val="center"/>
              <w:rPr>
                <w:rFonts w:ascii="Arial" w:hAnsi="Arial" w:cs="Arial"/>
              </w:rPr>
            </w:pPr>
            <w:r w:rsidRPr="008F6820">
              <w:rPr>
                <w:rFonts w:ascii="Arial" w:hAnsi="Arial" w:cs="Arial"/>
                <w:noProof/>
                <w:u w:val="single"/>
              </w:rPr>
              <w:drawing>
                <wp:inline distT="0" distB="0" distL="0" distR="0" wp14:anchorId="36BD5AB0" wp14:editId="0C2236A1">
                  <wp:extent cx="1581150" cy="1123950"/>
                  <wp:effectExtent l="0" t="0" r="0" b="0"/>
                  <wp:docPr id="896823047" name="Рисунок 2" descr="САУФ ГРУ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АУФ ГРУП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123950"/>
                          </a:xfrm>
                          <a:prstGeom prst="rect">
                            <a:avLst/>
                          </a:prstGeom>
                          <a:noFill/>
                          <a:ln>
                            <a:noFill/>
                          </a:ln>
                        </pic:spPr>
                      </pic:pic>
                    </a:graphicData>
                  </a:graphic>
                </wp:inline>
              </w:drawing>
            </w:r>
          </w:p>
          <w:p w14:paraId="20971795" w14:textId="77777777" w:rsidR="008F6820" w:rsidRPr="008F6820" w:rsidRDefault="008F6820" w:rsidP="008F6820">
            <w:pPr>
              <w:ind w:firstLine="567"/>
              <w:jc w:val="both"/>
              <w:rPr>
                <w:rFonts w:ascii="Arial" w:hAnsi="Arial" w:cs="Arial"/>
              </w:rPr>
            </w:pPr>
          </w:p>
        </w:tc>
        <w:tc>
          <w:tcPr>
            <w:tcW w:w="4336" w:type="dxa"/>
            <w:shd w:val="clear" w:color="auto" w:fill="auto"/>
          </w:tcPr>
          <w:p w14:paraId="5F7071E3" w14:textId="77777777" w:rsidR="008F6820" w:rsidRPr="008F6820" w:rsidRDefault="008F6820" w:rsidP="008F6820">
            <w:pPr>
              <w:ind w:firstLine="567"/>
              <w:jc w:val="both"/>
              <w:rPr>
                <w:rFonts w:ascii="Arial" w:hAnsi="Arial" w:cs="Arial"/>
              </w:rPr>
            </w:pPr>
          </w:p>
          <w:p w14:paraId="77CE0B98" w14:textId="77777777" w:rsidR="008F6820" w:rsidRPr="008F6820" w:rsidRDefault="008F6820" w:rsidP="008F6820">
            <w:pPr>
              <w:jc w:val="both"/>
              <w:rPr>
                <w:rFonts w:ascii="Arial" w:hAnsi="Arial" w:cs="Arial"/>
              </w:rPr>
            </w:pPr>
          </w:p>
          <w:p w14:paraId="369FC945" w14:textId="77777777" w:rsidR="008F6820" w:rsidRPr="008F6820" w:rsidRDefault="008F6820" w:rsidP="008F6820">
            <w:pPr>
              <w:jc w:val="center"/>
              <w:rPr>
                <w:rFonts w:ascii="Arial" w:hAnsi="Arial" w:cs="Arial"/>
                <w:color w:val="000000"/>
              </w:rPr>
            </w:pPr>
            <w:r w:rsidRPr="008F6820">
              <w:rPr>
                <w:rFonts w:ascii="Arial" w:hAnsi="Arial" w:cs="Arial"/>
                <w:color w:val="000000"/>
              </w:rPr>
              <w:t>РФ, Республика Татарстан;</w:t>
            </w:r>
          </w:p>
          <w:p w14:paraId="2AF92A12" w14:textId="77777777" w:rsidR="008F6820" w:rsidRPr="008F6820" w:rsidRDefault="008F6820" w:rsidP="008F6820">
            <w:pPr>
              <w:jc w:val="center"/>
              <w:rPr>
                <w:rFonts w:ascii="Arial" w:hAnsi="Arial" w:cs="Arial"/>
                <w:color w:val="000000"/>
              </w:rPr>
            </w:pPr>
            <w:r w:rsidRPr="008F6820">
              <w:rPr>
                <w:rFonts w:ascii="Arial" w:hAnsi="Arial" w:cs="Arial"/>
                <w:color w:val="000000"/>
              </w:rPr>
              <w:t>420080, г. Казань, ул. Ибрагимова, д. 32А; оф. 4</w:t>
            </w:r>
          </w:p>
          <w:p w14:paraId="33CFAB63" w14:textId="77777777" w:rsidR="008F6820" w:rsidRPr="008F6820" w:rsidRDefault="008F6820" w:rsidP="008F6820">
            <w:pPr>
              <w:jc w:val="center"/>
              <w:rPr>
                <w:rFonts w:ascii="Arial" w:hAnsi="Arial" w:cs="Arial"/>
                <w:b/>
                <w:color w:val="000000"/>
              </w:rPr>
            </w:pPr>
            <w:r w:rsidRPr="008F6820">
              <w:rPr>
                <w:rFonts w:ascii="Arial" w:hAnsi="Arial" w:cs="Arial"/>
                <w:color w:val="000000"/>
              </w:rPr>
              <w:t xml:space="preserve">Тел. +7 (917) 919-40-45; </w:t>
            </w:r>
            <w:r w:rsidRPr="008F6820">
              <w:rPr>
                <w:rFonts w:ascii="Arial" w:hAnsi="Arial" w:cs="Arial"/>
                <w:color w:val="000000"/>
                <w:lang w:val="en-US"/>
              </w:rPr>
              <w:t>E</w:t>
            </w:r>
            <w:r w:rsidRPr="008F6820">
              <w:rPr>
                <w:rFonts w:ascii="Arial" w:hAnsi="Arial" w:cs="Arial"/>
                <w:color w:val="000000"/>
              </w:rPr>
              <w:t>-</w:t>
            </w:r>
            <w:r w:rsidRPr="008F6820">
              <w:rPr>
                <w:rFonts w:ascii="Arial" w:hAnsi="Arial" w:cs="Arial"/>
                <w:color w:val="000000"/>
                <w:lang w:val="en-US"/>
              </w:rPr>
              <w:t>mail</w:t>
            </w:r>
            <w:r w:rsidRPr="008F6820">
              <w:rPr>
                <w:rFonts w:ascii="Arial" w:hAnsi="Arial" w:cs="Arial"/>
                <w:color w:val="000000"/>
              </w:rPr>
              <w:t xml:space="preserve">: </w:t>
            </w:r>
            <w:r w:rsidRPr="008F6820">
              <w:rPr>
                <w:rFonts w:ascii="Arial" w:hAnsi="Arial" w:cs="Arial"/>
                <w:color w:val="000000"/>
                <w:lang w:val="en-US"/>
              </w:rPr>
              <w:t>south</w:t>
            </w:r>
            <w:r w:rsidRPr="008F6820">
              <w:rPr>
                <w:rFonts w:ascii="Arial" w:hAnsi="Arial" w:cs="Arial"/>
                <w:color w:val="000000"/>
              </w:rPr>
              <w:t>-</w:t>
            </w:r>
            <w:r w:rsidRPr="008F6820">
              <w:rPr>
                <w:rFonts w:ascii="Arial" w:hAnsi="Arial" w:cs="Arial"/>
                <w:color w:val="000000"/>
                <w:lang w:val="en-US"/>
              </w:rPr>
              <w:t>groupp</w:t>
            </w:r>
            <w:r w:rsidRPr="008F6820">
              <w:rPr>
                <w:rFonts w:ascii="Arial" w:hAnsi="Arial" w:cs="Arial"/>
                <w:color w:val="000000"/>
              </w:rPr>
              <w:t>@</w:t>
            </w:r>
            <w:r w:rsidRPr="008F6820">
              <w:rPr>
                <w:rFonts w:ascii="Arial" w:hAnsi="Arial" w:cs="Arial"/>
                <w:color w:val="000000"/>
                <w:lang w:val="en-US"/>
              </w:rPr>
              <w:t>mail</w:t>
            </w:r>
            <w:r w:rsidRPr="008F6820">
              <w:rPr>
                <w:rFonts w:ascii="Arial" w:hAnsi="Arial" w:cs="Arial"/>
                <w:color w:val="000000"/>
              </w:rPr>
              <w:t>.</w:t>
            </w:r>
            <w:r w:rsidRPr="008F6820">
              <w:rPr>
                <w:rFonts w:ascii="Arial" w:hAnsi="Arial" w:cs="Arial"/>
                <w:color w:val="000000"/>
                <w:lang w:val="en-US"/>
              </w:rPr>
              <w:t>ru</w:t>
            </w:r>
          </w:p>
          <w:p w14:paraId="40EECD4E" w14:textId="77777777" w:rsidR="008F6820" w:rsidRPr="008F6820" w:rsidRDefault="008F6820" w:rsidP="008F6820">
            <w:pPr>
              <w:jc w:val="center"/>
              <w:rPr>
                <w:rFonts w:ascii="Arial" w:eastAsia="Calibri" w:hAnsi="Arial" w:cs="Arial"/>
                <w:color w:val="000000"/>
              </w:rPr>
            </w:pPr>
            <w:r w:rsidRPr="008F6820">
              <w:rPr>
                <w:rFonts w:ascii="Arial" w:hAnsi="Arial" w:cs="Arial"/>
                <w:color w:val="000000"/>
              </w:rPr>
              <w:t xml:space="preserve">ИНН/ КПП </w:t>
            </w:r>
            <w:r w:rsidRPr="008F6820">
              <w:rPr>
                <w:rFonts w:ascii="Arial" w:eastAsia="Calibri" w:hAnsi="Arial" w:cs="Arial"/>
                <w:color w:val="000000"/>
              </w:rPr>
              <w:t>1658230816/165801001</w:t>
            </w:r>
          </w:p>
          <w:p w14:paraId="24470919" w14:textId="77777777" w:rsidR="008F6820" w:rsidRPr="008F6820" w:rsidRDefault="008F6820" w:rsidP="008F6820">
            <w:pPr>
              <w:jc w:val="center"/>
              <w:rPr>
                <w:rFonts w:ascii="Arial" w:eastAsia="Calibri" w:hAnsi="Arial" w:cs="Arial"/>
                <w:color w:val="000000"/>
              </w:rPr>
            </w:pPr>
            <w:r w:rsidRPr="008F6820">
              <w:rPr>
                <w:rFonts w:ascii="Arial" w:hAnsi="Arial" w:cs="Arial"/>
                <w:color w:val="000000"/>
              </w:rPr>
              <w:t xml:space="preserve">ОГРН </w:t>
            </w:r>
            <w:r w:rsidRPr="008F6820">
              <w:rPr>
                <w:rFonts w:ascii="Arial" w:eastAsia="Calibri" w:hAnsi="Arial" w:cs="Arial"/>
                <w:color w:val="000000"/>
              </w:rPr>
              <w:t>1211600015164</w:t>
            </w:r>
          </w:p>
          <w:p w14:paraId="5434BCCD" w14:textId="77777777" w:rsidR="008F6820" w:rsidRPr="008F6820" w:rsidRDefault="008F6820" w:rsidP="008F6820">
            <w:pPr>
              <w:ind w:firstLine="567"/>
              <w:jc w:val="center"/>
              <w:rPr>
                <w:rFonts w:ascii="Arial" w:hAnsi="Arial" w:cs="Arial"/>
              </w:rPr>
            </w:pPr>
          </w:p>
        </w:tc>
      </w:tr>
    </w:tbl>
    <w:p w14:paraId="44AF337F" w14:textId="77777777" w:rsidR="008F6820" w:rsidRPr="008F6820" w:rsidRDefault="008F6820" w:rsidP="008F6820">
      <w:pPr>
        <w:tabs>
          <w:tab w:val="left" w:pos="6325"/>
          <w:tab w:val="left" w:pos="8926"/>
          <w:tab w:val="left" w:pos="9390"/>
        </w:tabs>
        <w:jc w:val="center"/>
        <w:rPr>
          <w:rFonts w:ascii="Arial" w:hAnsi="Arial" w:cs="Arial"/>
        </w:rPr>
      </w:pPr>
      <w:r w:rsidRPr="008F6820">
        <w:rPr>
          <w:rFonts w:ascii="Arial" w:hAnsi="Arial" w:cs="Arial"/>
          <w:iCs/>
        </w:rPr>
        <w:t>Заказчик: Администрация Приаргунского муниципального округа Забайкальского края</w:t>
      </w:r>
    </w:p>
    <w:p w14:paraId="10577797" w14:textId="77777777" w:rsidR="008F6820" w:rsidRPr="008F6820" w:rsidRDefault="008F6820" w:rsidP="008F6820">
      <w:pPr>
        <w:rPr>
          <w:rFonts w:ascii="Arial" w:hAnsi="Arial" w:cs="Arial"/>
          <w:highlight w:val="cyan"/>
        </w:rPr>
      </w:pPr>
    </w:p>
    <w:p w14:paraId="06939747" w14:textId="77777777" w:rsidR="008F6820" w:rsidRPr="008F6820" w:rsidRDefault="008F6820" w:rsidP="008F6820">
      <w:pPr>
        <w:rPr>
          <w:rFonts w:ascii="Arial" w:hAnsi="Arial" w:cs="Arial"/>
          <w:highlight w:val="cyan"/>
        </w:rPr>
      </w:pPr>
    </w:p>
    <w:p w14:paraId="671F33D7" w14:textId="77777777" w:rsidR="008F6820" w:rsidRPr="008F6820" w:rsidRDefault="008F6820" w:rsidP="008F6820">
      <w:pPr>
        <w:tabs>
          <w:tab w:val="left" w:pos="8334"/>
        </w:tabs>
        <w:spacing w:line="264" w:lineRule="auto"/>
        <w:ind w:right="18"/>
        <w:rPr>
          <w:rFonts w:ascii="Arial" w:hAnsi="Arial" w:cs="Arial"/>
          <w:b/>
          <w:bCs/>
          <w:i/>
        </w:rPr>
      </w:pPr>
    </w:p>
    <w:p w14:paraId="3314B006" w14:textId="77777777" w:rsidR="008F6820" w:rsidRPr="008F6820" w:rsidRDefault="008F6820" w:rsidP="008F6820">
      <w:pPr>
        <w:tabs>
          <w:tab w:val="left" w:pos="8334"/>
        </w:tabs>
        <w:spacing w:line="264" w:lineRule="auto"/>
        <w:ind w:right="18"/>
        <w:rPr>
          <w:rFonts w:ascii="Arial" w:hAnsi="Arial" w:cs="Arial"/>
          <w:b/>
          <w:bCs/>
          <w:i/>
        </w:rPr>
      </w:pPr>
    </w:p>
    <w:p w14:paraId="3BB1A5C1" w14:textId="77777777" w:rsidR="008F6820" w:rsidRPr="008F6820" w:rsidRDefault="008F6820" w:rsidP="008F6820">
      <w:pPr>
        <w:tabs>
          <w:tab w:val="left" w:pos="8334"/>
        </w:tabs>
        <w:spacing w:line="264" w:lineRule="auto"/>
        <w:ind w:right="18"/>
        <w:rPr>
          <w:rFonts w:ascii="Arial" w:hAnsi="Arial" w:cs="Arial"/>
          <w:b/>
          <w:bCs/>
          <w:i/>
        </w:rPr>
      </w:pPr>
    </w:p>
    <w:p w14:paraId="2930B335" w14:textId="77777777" w:rsidR="008F6820" w:rsidRPr="008F6820" w:rsidRDefault="008F6820" w:rsidP="008F6820">
      <w:pPr>
        <w:tabs>
          <w:tab w:val="left" w:pos="8334"/>
        </w:tabs>
        <w:spacing w:line="264" w:lineRule="auto"/>
        <w:ind w:right="18"/>
        <w:jc w:val="center"/>
        <w:rPr>
          <w:rFonts w:ascii="Arial" w:hAnsi="Arial" w:cs="Arial"/>
          <w:b/>
          <w:bCs/>
        </w:rPr>
      </w:pPr>
    </w:p>
    <w:p w14:paraId="4C57C6C7" w14:textId="77777777" w:rsidR="008F6820" w:rsidRPr="008F6820" w:rsidRDefault="008F6820" w:rsidP="008F6820">
      <w:pPr>
        <w:autoSpaceDE w:val="0"/>
        <w:autoSpaceDN w:val="0"/>
        <w:adjustRightInd w:val="0"/>
        <w:ind w:left="180"/>
        <w:jc w:val="center"/>
        <w:rPr>
          <w:rFonts w:ascii="Arial" w:hAnsi="Arial" w:cs="Arial"/>
          <w:b/>
          <w:bCs/>
        </w:rPr>
      </w:pPr>
      <w:r w:rsidRPr="008F6820">
        <w:rPr>
          <w:rFonts w:ascii="Arial" w:hAnsi="Arial" w:cs="Arial"/>
          <w:b/>
          <w:bCs/>
        </w:rPr>
        <w:t>ВНЕСЕНИЕ ИЗМЕНЕНИЙ В ПРАВИЛА</w:t>
      </w:r>
    </w:p>
    <w:p w14:paraId="5E71A7EB" w14:textId="77777777" w:rsidR="008F6820" w:rsidRPr="008F6820" w:rsidRDefault="008F6820" w:rsidP="008F6820">
      <w:pPr>
        <w:ind w:left="180" w:right="458"/>
        <w:jc w:val="center"/>
        <w:rPr>
          <w:rFonts w:ascii="Arial" w:hAnsi="Arial" w:cs="Arial"/>
          <w:b/>
          <w:bCs/>
        </w:rPr>
      </w:pPr>
      <w:r w:rsidRPr="008F6820">
        <w:rPr>
          <w:rFonts w:ascii="Arial" w:hAnsi="Arial" w:cs="Arial"/>
          <w:b/>
          <w:bCs/>
        </w:rPr>
        <w:t>ЗЕМЛЕПОЛЬЗОВАНИЯ И ЗАСТРОЙКИ</w:t>
      </w:r>
    </w:p>
    <w:p w14:paraId="4943C43A" w14:textId="77777777" w:rsidR="008F6820" w:rsidRPr="008F6820" w:rsidRDefault="008F6820" w:rsidP="008F6820">
      <w:pPr>
        <w:spacing w:line="264" w:lineRule="auto"/>
        <w:jc w:val="center"/>
        <w:rPr>
          <w:rFonts w:ascii="Arial" w:hAnsi="Arial" w:cs="Arial"/>
          <w:b/>
        </w:rPr>
      </w:pPr>
    </w:p>
    <w:p w14:paraId="47CBC773" w14:textId="77777777" w:rsidR="008F6820" w:rsidRPr="008F6820" w:rsidRDefault="008F6820" w:rsidP="008F6820">
      <w:pPr>
        <w:spacing w:line="264" w:lineRule="auto"/>
        <w:jc w:val="center"/>
        <w:rPr>
          <w:rFonts w:ascii="Arial" w:hAnsi="Arial" w:cs="Arial"/>
          <w:b/>
        </w:rPr>
      </w:pPr>
    </w:p>
    <w:p w14:paraId="6FAF7392" w14:textId="77777777" w:rsidR="008F6820" w:rsidRPr="008F6820" w:rsidRDefault="008F6820" w:rsidP="008F6820">
      <w:pPr>
        <w:spacing w:line="264" w:lineRule="auto"/>
        <w:jc w:val="center"/>
        <w:rPr>
          <w:rFonts w:ascii="Arial" w:hAnsi="Arial" w:cs="Arial"/>
          <w:b/>
        </w:rPr>
      </w:pPr>
    </w:p>
    <w:p w14:paraId="38F19E5A" w14:textId="77777777" w:rsidR="008F6820" w:rsidRPr="008F6820" w:rsidRDefault="008F6820" w:rsidP="008F6820">
      <w:pPr>
        <w:spacing w:line="264" w:lineRule="auto"/>
        <w:jc w:val="center"/>
        <w:rPr>
          <w:rFonts w:ascii="Arial" w:hAnsi="Arial" w:cs="Arial"/>
          <w:b/>
        </w:rPr>
      </w:pPr>
    </w:p>
    <w:p w14:paraId="2854B558" w14:textId="77777777" w:rsidR="008F6820" w:rsidRPr="008F6820" w:rsidRDefault="008F6820" w:rsidP="008F6820">
      <w:pPr>
        <w:spacing w:line="264" w:lineRule="auto"/>
        <w:jc w:val="center"/>
        <w:rPr>
          <w:rFonts w:ascii="Arial" w:hAnsi="Arial" w:cs="Arial"/>
          <w:b/>
        </w:rPr>
      </w:pPr>
    </w:p>
    <w:p w14:paraId="54BDB1DB" w14:textId="77777777" w:rsidR="008F6820" w:rsidRPr="008F6820" w:rsidRDefault="008F6820" w:rsidP="008F6820">
      <w:pPr>
        <w:spacing w:line="264" w:lineRule="auto"/>
        <w:rPr>
          <w:rFonts w:ascii="Arial" w:hAnsi="Arial" w:cs="Arial"/>
          <w:b/>
        </w:rPr>
      </w:pPr>
    </w:p>
    <w:p w14:paraId="0C5D03F1" w14:textId="77777777" w:rsidR="008F6820" w:rsidRPr="008F6820" w:rsidRDefault="008F6820" w:rsidP="008F6820">
      <w:pPr>
        <w:ind w:left="180" w:right="458"/>
        <w:jc w:val="center"/>
        <w:rPr>
          <w:rFonts w:ascii="Arial" w:hAnsi="Arial" w:cs="Arial"/>
        </w:rPr>
      </w:pPr>
      <w:r w:rsidRPr="008F6820">
        <w:rPr>
          <w:rFonts w:ascii="Arial" w:hAnsi="Arial" w:cs="Arial"/>
        </w:rPr>
        <w:t xml:space="preserve">Приаргунского муниципального округа Забайкальского края </w:t>
      </w:r>
    </w:p>
    <w:p w14:paraId="676CDECF" w14:textId="77777777" w:rsidR="008F6820" w:rsidRPr="008F6820" w:rsidRDefault="008F6820" w:rsidP="008F6820">
      <w:pPr>
        <w:ind w:left="180" w:right="458"/>
        <w:jc w:val="center"/>
        <w:rPr>
          <w:rFonts w:ascii="Arial" w:hAnsi="Arial" w:cs="Arial"/>
        </w:rPr>
      </w:pPr>
    </w:p>
    <w:p w14:paraId="56AC961F" w14:textId="77777777" w:rsidR="008F6820" w:rsidRPr="008F6820" w:rsidRDefault="008F6820" w:rsidP="008F6820">
      <w:pPr>
        <w:tabs>
          <w:tab w:val="left" w:pos="2100"/>
        </w:tabs>
        <w:rPr>
          <w:rFonts w:ascii="Arial" w:hAnsi="Arial" w:cs="Arial"/>
        </w:rPr>
      </w:pPr>
    </w:p>
    <w:p w14:paraId="360804D2" w14:textId="77777777" w:rsidR="008F6820" w:rsidRPr="008F6820" w:rsidRDefault="008F6820" w:rsidP="008F6820">
      <w:pPr>
        <w:tabs>
          <w:tab w:val="left" w:pos="1407"/>
        </w:tabs>
        <w:rPr>
          <w:rFonts w:ascii="Arial" w:hAnsi="Arial" w:cs="Arial"/>
        </w:rPr>
      </w:pPr>
      <w:r w:rsidRPr="008F6820">
        <w:rPr>
          <w:rFonts w:ascii="Arial" w:hAnsi="Arial" w:cs="Arial"/>
        </w:rPr>
        <w:tab/>
      </w:r>
    </w:p>
    <w:p w14:paraId="6CADB2CB" w14:textId="77777777" w:rsidR="008F6820" w:rsidRPr="008F6820" w:rsidRDefault="008F6820" w:rsidP="008F6820">
      <w:pPr>
        <w:tabs>
          <w:tab w:val="left" w:pos="2100"/>
        </w:tabs>
        <w:rPr>
          <w:rFonts w:ascii="Arial" w:hAnsi="Arial" w:cs="Arial"/>
        </w:rPr>
      </w:pPr>
    </w:p>
    <w:p w14:paraId="5EB11306" w14:textId="77777777" w:rsidR="008F6820" w:rsidRPr="008F6820" w:rsidRDefault="008F6820" w:rsidP="008F6820">
      <w:pPr>
        <w:tabs>
          <w:tab w:val="left" w:pos="2100"/>
        </w:tabs>
        <w:jc w:val="center"/>
        <w:rPr>
          <w:rFonts w:ascii="Arial" w:hAnsi="Arial" w:cs="Arial"/>
        </w:rPr>
      </w:pPr>
    </w:p>
    <w:p w14:paraId="4A33C1FE" w14:textId="77777777" w:rsidR="008F6820" w:rsidRPr="008F6820" w:rsidRDefault="008F6820" w:rsidP="008F6820">
      <w:pPr>
        <w:tabs>
          <w:tab w:val="left" w:pos="2100"/>
        </w:tabs>
        <w:rPr>
          <w:rFonts w:ascii="Arial" w:hAnsi="Arial" w:cs="Arial"/>
        </w:rPr>
      </w:pPr>
    </w:p>
    <w:p w14:paraId="3EA60DEE" w14:textId="77777777" w:rsidR="008F6820" w:rsidRPr="008F6820" w:rsidRDefault="008F6820" w:rsidP="008F6820">
      <w:pPr>
        <w:tabs>
          <w:tab w:val="left" w:pos="2100"/>
        </w:tabs>
        <w:jc w:val="center"/>
        <w:rPr>
          <w:rFonts w:ascii="Arial" w:hAnsi="Arial" w:cs="Arial"/>
        </w:rPr>
      </w:pPr>
    </w:p>
    <w:p w14:paraId="03714971" w14:textId="77777777" w:rsidR="008F6820" w:rsidRPr="008F6820" w:rsidRDefault="008F6820" w:rsidP="008F6820">
      <w:pPr>
        <w:tabs>
          <w:tab w:val="left" w:pos="2100"/>
        </w:tabs>
        <w:rPr>
          <w:rFonts w:ascii="Arial" w:hAnsi="Arial" w:cs="Arial"/>
        </w:rPr>
      </w:pPr>
    </w:p>
    <w:p w14:paraId="2C1B2FB2" w14:textId="77777777" w:rsidR="008F6820" w:rsidRPr="008F6820" w:rsidRDefault="008F6820" w:rsidP="008F6820">
      <w:pPr>
        <w:tabs>
          <w:tab w:val="left" w:pos="2100"/>
        </w:tabs>
        <w:jc w:val="center"/>
        <w:rPr>
          <w:rFonts w:ascii="Arial" w:hAnsi="Arial" w:cs="Arial"/>
        </w:rPr>
      </w:pPr>
    </w:p>
    <w:p w14:paraId="2A01899F" w14:textId="77777777" w:rsidR="008F6820" w:rsidRPr="008F6820" w:rsidRDefault="008F6820" w:rsidP="008F6820">
      <w:pPr>
        <w:tabs>
          <w:tab w:val="left" w:pos="2100"/>
        </w:tabs>
        <w:jc w:val="center"/>
        <w:rPr>
          <w:rFonts w:ascii="Arial" w:hAnsi="Arial" w:cs="Arial"/>
        </w:rPr>
      </w:pPr>
    </w:p>
    <w:p w14:paraId="180956F4" w14:textId="77777777" w:rsidR="008F6820" w:rsidRPr="008F6820" w:rsidRDefault="008F6820" w:rsidP="008F6820">
      <w:pPr>
        <w:tabs>
          <w:tab w:val="left" w:pos="2100"/>
        </w:tabs>
        <w:jc w:val="center"/>
        <w:rPr>
          <w:rFonts w:ascii="Arial" w:hAnsi="Arial" w:cs="Arial"/>
        </w:rPr>
      </w:pPr>
    </w:p>
    <w:p w14:paraId="39599F57" w14:textId="77777777" w:rsidR="008F6820" w:rsidRPr="008F6820" w:rsidRDefault="008F6820" w:rsidP="008F6820">
      <w:pPr>
        <w:tabs>
          <w:tab w:val="left" w:pos="2100"/>
        </w:tabs>
        <w:jc w:val="center"/>
        <w:rPr>
          <w:rFonts w:ascii="Arial" w:hAnsi="Arial" w:cs="Arial"/>
        </w:rPr>
      </w:pPr>
    </w:p>
    <w:p w14:paraId="3E429822" w14:textId="77777777" w:rsidR="008F6820" w:rsidRPr="008F6820" w:rsidRDefault="008F6820" w:rsidP="008F6820">
      <w:pPr>
        <w:tabs>
          <w:tab w:val="left" w:pos="2100"/>
        </w:tabs>
        <w:jc w:val="center"/>
        <w:rPr>
          <w:rFonts w:ascii="Arial" w:hAnsi="Arial" w:cs="Arial"/>
        </w:rPr>
      </w:pPr>
    </w:p>
    <w:p w14:paraId="1BD32DCA" w14:textId="77777777" w:rsidR="008F6820" w:rsidRPr="008F6820" w:rsidRDefault="008F6820" w:rsidP="008F6820">
      <w:pPr>
        <w:tabs>
          <w:tab w:val="left" w:pos="2100"/>
        </w:tabs>
        <w:jc w:val="center"/>
        <w:rPr>
          <w:rFonts w:ascii="Arial" w:hAnsi="Arial" w:cs="Arial"/>
        </w:rPr>
      </w:pPr>
    </w:p>
    <w:p w14:paraId="0F906545" w14:textId="77777777" w:rsidR="008F6820" w:rsidRDefault="008F6820" w:rsidP="008F6820">
      <w:pPr>
        <w:tabs>
          <w:tab w:val="left" w:pos="2100"/>
        </w:tabs>
        <w:jc w:val="center"/>
        <w:rPr>
          <w:rFonts w:ascii="Arial" w:hAnsi="Arial" w:cs="Arial"/>
        </w:rPr>
      </w:pPr>
    </w:p>
    <w:p w14:paraId="7C8760A1" w14:textId="77777777" w:rsidR="008F6820" w:rsidRDefault="008F6820" w:rsidP="008F6820">
      <w:pPr>
        <w:tabs>
          <w:tab w:val="left" w:pos="2100"/>
        </w:tabs>
        <w:jc w:val="center"/>
        <w:rPr>
          <w:rFonts w:ascii="Arial" w:hAnsi="Arial" w:cs="Arial"/>
        </w:rPr>
      </w:pPr>
    </w:p>
    <w:p w14:paraId="5332309A" w14:textId="77777777" w:rsidR="008F6820" w:rsidRDefault="008F6820" w:rsidP="008F6820">
      <w:pPr>
        <w:tabs>
          <w:tab w:val="left" w:pos="2100"/>
        </w:tabs>
        <w:jc w:val="center"/>
        <w:rPr>
          <w:rFonts w:ascii="Arial" w:hAnsi="Arial" w:cs="Arial"/>
        </w:rPr>
      </w:pPr>
    </w:p>
    <w:p w14:paraId="7B7A427B" w14:textId="77777777" w:rsidR="008F6820" w:rsidRDefault="008F6820" w:rsidP="008F6820">
      <w:pPr>
        <w:tabs>
          <w:tab w:val="left" w:pos="2100"/>
        </w:tabs>
        <w:jc w:val="center"/>
        <w:rPr>
          <w:rFonts w:ascii="Arial" w:hAnsi="Arial" w:cs="Arial"/>
        </w:rPr>
      </w:pPr>
    </w:p>
    <w:p w14:paraId="1554CAD1" w14:textId="77777777" w:rsidR="008F6820" w:rsidRDefault="008F6820" w:rsidP="008F6820">
      <w:pPr>
        <w:tabs>
          <w:tab w:val="left" w:pos="2100"/>
        </w:tabs>
        <w:jc w:val="center"/>
        <w:rPr>
          <w:rFonts w:ascii="Arial" w:hAnsi="Arial" w:cs="Arial"/>
        </w:rPr>
      </w:pPr>
    </w:p>
    <w:p w14:paraId="11E00858" w14:textId="77777777" w:rsidR="008F6820" w:rsidRDefault="008F6820" w:rsidP="008F6820">
      <w:pPr>
        <w:tabs>
          <w:tab w:val="left" w:pos="2100"/>
        </w:tabs>
        <w:jc w:val="center"/>
        <w:rPr>
          <w:rFonts w:ascii="Arial" w:hAnsi="Arial" w:cs="Arial"/>
        </w:rPr>
      </w:pPr>
    </w:p>
    <w:p w14:paraId="314DAE5D" w14:textId="77777777" w:rsidR="008F6820" w:rsidRDefault="008F6820" w:rsidP="008F6820">
      <w:pPr>
        <w:tabs>
          <w:tab w:val="left" w:pos="2100"/>
        </w:tabs>
        <w:jc w:val="center"/>
        <w:rPr>
          <w:rFonts w:ascii="Arial" w:hAnsi="Arial" w:cs="Arial"/>
        </w:rPr>
      </w:pPr>
    </w:p>
    <w:p w14:paraId="4E6037D9" w14:textId="77777777" w:rsidR="008F6820" w:rsidRDefault="008F6820" w:rsidP="008F6820">
      <w:pPr>
        <w:tabs>
          <w:tab w:val="left" w:pos="2100"/>
        </w:tabs>
        <w:jc w:val="center"/>
        <w:rPr>
          <w:rFonts w:ascii="Arial" w:hAnsi="Arial" w:cs="Arial"/>
        </w:rPr>
      </w:pPr>
    </w:p>
    <w:p w14:paraId="54A74B88" w14:textId="77777777" w:rsidR="008F6820" w:rsidRDefault="008F6820" w:rsidP="008F6820">
      <w:pPr>
        <w:tabs>
          <w:tab w:val="left" w:pos="2100"/>
        </w:tabs>
        <w:jc w:val="center"/>
        <w:rPr>
          <w:rFonts w:ascii="Arial" w:hAnsi="Arial" w:cs="Arial"/>
        </w:rPr>
      </w:pPr>
    </w:p>
    <w:p w14:paraId="53F9D0AE" w14:textId="77777777" w:rsidR="008F6820" w:rsidRDefault="008F6820" w:rsidP="008F6820">
      <w:pPr>
        <w:tabs>
          <w:tab w:val="left" w:pos="2100"/>
        </w:tabs>
        <w:jc w:val="center"/>
        <w:rPr>
          <w:rFonts w:ascii="Arial" w:hAnsi="Arial" w:cs="Arial"/>
        </w:rPr>
      </w:pPr>
    </w:p>
    <w:p w14:paraId="4BBC3CEA" w14:textId="77777777" w:rsidR="008F6820" w:rsidRDefault="008F6820" w:rsidP="008F6820">
      <w:pPr>
        <w:tabs>
          <w:tab w:val="left" w:pos="2100"/>
        </w:tabs>
        <w:jc w:val="center"/>
        <w:rPr>
          <w:rFonts w:ascii="Arial" w:hAnsi="Arial" w:cs="Arial"/>
        </w:rPr>
      </w:pPr>
    </w:p>
    <w:p w14:paraId="4AB63C86" w14:textId="77777777" w:rsidR="008F6820" w:rsidRDefault="008F6820" w:rsidP="008F6820">
      <w:pPr>
        <w:tabs>
          <w:tab w:val="left" w:pos="2100"/>
        </w:tabs>
        <w:jc w:val="center"/>
        <w:rPr>
          <w:rFonts w:ascii="Arial" w:hAnsi="Arial" w:cs="Arial"/>
        </w:rPr>
      </w:pPr>
    </w:p>
    <w:p w14:paraId="4EC6E944" w14:textId="77777777" w:rsidR="008F6820" w:rsidRDefault="008F6820" w:rsidP="008F6820">
      <w:pPr>
        <w:tabs>
          <w:tab w:val="left" w:pos="2100"/>
        </w:tabs>
        <w:jc w:val="center"/>
        <w:rPr>
          <w:rFonts w:ascii="Arial" w:hAnsi="Arial" w:cs="Arial"/>
        </w:rPr>
      </w:pPr>
    </w:p>
    <w:p w14:paraId="6B0B63B3" w14:textId="77777777" w:rsidR="008F6820" w:rsidRDefault="008F6820" w:rsidP="008F6820">
      <w:pPr>
        <w:tabs>
          <w:tab w:val="left" w:pos="2100"/>
        </w:tabs>
        <w:jc w:val="center"/>
        <w:rPr>
          <w:rFonts w:ascii="Arial" w:hAnsi="Arial" w:cs="Arial"/>
        </w:rPr>
      </w:pPr>
    </w:p>
    <w:p w14:paraId="2E0D430D" w14:textId="77777777" w:rsidR="008F6820" w:rsidRPr="008F6820" w:rsidRDefault="008F6820" w:rsidP="008F6820">
      <w:pPr>
        <w:tabs>
          <w:tab w:val="left" w:pos="2100"/>
        </w:tabs>
        <w:jc w:val="center"/>
        <w:rPr>
          <w:rFonts w:ascii="Arial" w:hAnsi="Arial" w:cs="Arial"/>
        </w:rPr>
      </w:pPr>
    </w:p>
    <w:p w14:paraId="3189B519" w14:textId="77777777" w:rsidR="008F6820" w:rsidRPr="008F6820" w:rsidRDefault="008F6820" w:rsidP="008F6820">
      <w:pPr>
        <w:tabs>
          <w:tab w:val="left" w:pos="2100"/>
        </w:tabs>
        <w:rPr>
          <w:rFonts w:ascii="Arial" w:hAnsi="Arial" w:cs="Arial"/>
        </w:rPr>
      </w:pPr>
    </w:p>
    <w:p w14:paraId="0AF5604B" w14:textId="77777777" w:rsidR="008F6820" w:rsidRPr="008F6820" w:rsidRDefault="008F6820" w:rsidP="008F6820">
      <w:pPr>
        <w:tabs>
          <w:tab w:val="left" w:pos="2100"/>
          <w:tab w:val="center" w:pos="5103"/>
        </w:tabs>
        <w:rPr>
          <w:rFonts w:ascii="Arial" w:hAnsi="Arial" w:cs="Arial"/>
          <w:b/>
          <w:bCs/>
        </w:rPr>
      </w:pPr>
      <w:r w:rsidRPr="008F6820">
        <w:rPr>
          <w:rFonts w:ascii="Arial" w:hAnsi="Arial" w:cs="Arial"/>
        </w:rPr>
        <w:tab/>
      </w:r>
      <w:r w:rsidRPr="008F6820">
        <w:rPr>
          <w:rFonts w:ascii="Arial" w:hAnsi="Arial" w:cs="Arial"/>
        </w:rPr>
        <w:tab/>
      </w:r>
      <w:r w:rsidR="00155635">
        <w:rPr>
          <w:rFonts w:ascii="Arial" w:hAnsi="Arial" w:cs="Arial"/>
          <w:noProof/>
        </w:rPr>
        <w:pict w14:anchorId="703184B7">
          <v:rect id="Прямоугольник 8" o:spid="_x0000_s1027" style="position:absolute;margin-left:448.75pt;margin-top:33.45pt;width:25.95pt;height:2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" fillcolor="window" stroked="f" strokeweight="1pt"/>
        </w:pict>
      </w:r>
      <w:r w:rsidRPr="008F6820">
        <w:rPr>
          <w:rFonts w:ascii="Arial" w:hAnsi="Arial" w:cs="Arial"/>
        </w:rPr>
        <w:t>Казань, 2024 г.</w:t>
      </w:r>
    </w:p>
    <w:p w14:paraId="027BD96B" w14:textId="77777777" w:rsidR="008F6820" w:rsidRPr="008F6820" w:rsidRDefault="008F6820" w:rsidP="008F6820">
      <w:pPr>
        <w:ind w:firstLine="284"/>
        <w:jc w:val="center"/>
        <w:rPr>
          <w:rFonts w:ascii="Arial" w:hAnsi="Arial" w:cs="Arial"/>
          <w:b/>
          <w:bCs/>
        </w:rPr>
      </w:pPr>
      <w:r w:rsidRPr="008F6820">
        <w:rPr>
          <w:rFonts w:ascii="Arial" w:hAnsi="Arial" w:cs="Arial"/>
          <w:b/>
          <w:bCs/>
        </w:rPr>
        <w:lastRenderedPageBreak/>
        <w:t>Содержание</w:t>
      </w:r>
    </w:p>
    <w:p w14:paraId="64508BE0" w14:textId="77777777" w:rsidR="008F6820" w:rsidRPr="008F6820" w:rsidRDefault="008F6820" w:rsidP="008F6820">
      <w:pPr>
        <w:rPr>
          <w:rFonts w:ascii="Arial" w:hAnsi="Arial" w:cs="Arial"/>
          <w:bCs/>
        </w:rPr>
      </w:pPr>
    </w:p>
    <w:p w14:paraId="0112FE73" w14:textId="77777777" w:rsidR="008F6820" w:rsidRPr="008F6820" w:rsidRDefault="008F6820" w:rsidP="008F6820">
      <w:pPr>
        <w:tabs>
          <w:tab w:val="right" w:leader="dot" w:pos="9911"/>
        </w:tabs>
        <w:spacing w:after="100" w:line="276" w:lineRule="auto"/>
        <w:ind w:firstLine="284"/>
        <w:rPr>
          <w:rFonts w:ascii="Arial" w:eastAsiaTheme="minorEastAsia" w:hAnsi="Arial" w:cs="Arial"/>
          <w:b/>
          <w:bCs/>
          <w:noProof/>
        </w:rPr>
      </w:pPr>
      <w:r w:rsidRPr="008F6820">
        <w:rPr>
          <w:rFonts w:ascii="Arial" w:hAnsi="Arial" w:cs="Arial"/>
          <w:b/>
          <w:bCs/>
          <w:lang w:eastAsia="en-US"/>
        </w:rPr>
        <w:fldChar w:fldCharType="begin"/>
      </w:r>
      <w:r w:rsidRPr="008F6820">
        <w:rPr>
          <w:rFonts w:ascii="Arial" w:hAnsi="Arial" w:cs="Arial"/>
          <w:b/>
          <w:bCs/>
          <w:lang w:eastAsia="en-US"/>
        </w:rPr>
        <w:instrText xml:space="preserve"> TOC \o "1-3" \h \z \u </w:instrText>
      </w:r>
      <w:r w:rsidRPr="008F6820">
        <w:rPr>
          <w:rFonts w:ascii="Arial" w:hAnsi="Arial" w:cs="Arial"/>
          <w:b/>
          <w:bCs/>
          <w:lang w:eastAsia="en-US"/>
        </w:rPr>
        <w:fldChar w:fldCharType="separate"/>
      </w:r>
      <w:hyperlink w:anchor="_Toc136468508" w:history="1">
        <w:r w:rsidRPr="008F6820">
          <w:rPr>
            <w:rFonts w:ascii="Arial" w:hAnsi="Arial" w:cs="Arial"/>
            <w:b/>
            <w:bCs/>
            <w:noProof/>
            <w:u w:val="single"/>
            <w:lang w:eastAsia="en-US"/>
          </w:rPr>
          <w:t>Раздел I. Порядок применения и внесения изменений в правила землепользования и застройки</w:t>
        </w:r>
        <w:r w:rsidRPr="008F6820">
          <w:rPr>
            <w:rFonts w:ascii="Arial" w:hAnsi="Arial" w:cs="Arial"/>
            <w:b/>
            <w:bCs/>
            <w:noProof/>
            <w:webHidden/>
            <w:lang w:eastAsia="en-US"/>
          </w:rPr>
          <w:tab/>
        </w:r>
        <w:r w:rsidRPr="008F6820">
          <w:rPr>
            <w:rFonts w:ascii="Arial" w:hAnsi="Arial" w:cs="Arial"/>
            <w:b/>
            <w:bCs/>
            <w:noProof/>
            <w:webHidden/>
            <w:lang w:eastAsia="en-US"/>
          </w:rPr>
          <w:fldChar w:fldCharType="begin"/>
        </w:r>
        <w:r w:rsidRPr="008F6820">
          <w:rPr>
            <w:rFonts w:ascii="Arial" w:hAnsi="Arial" w:cs="Arial"/>
            <w:b/>
            <w:bCs/>
            <w:noProof/>
            <w:webHidden/>
            <w:lang w:eastAsia="en-US"/>
          </w:rPr>
          <w:instrText xml:space="preserve"> PAGEREF _Toc136468508 \h </w:instrText>
        </w:r>
        <w:r w:rsidRPr="008F6820">
          <w:rPr>
            <w:rFonts w:ascii="Arial" w:hAnsi="Arial" w:cs="Arial"/>
            <w:b/>
            <w:bCs/>
            <w:noProof/>
            <w:webHidden/>
            <w:lang w:eastAsia="en-US"/>
          </w:rPr>
        </w:r>
        <w:r w:rsidRPr="008F6820">
          <w:rPr>
            <w:rFonts w:ascii="Arial" w:hAnsi="Arial" w:cs="Arial"/>
            <w:b/>
            <w:bCs/>
            <w:noProof/>
            <w:webHidden/>
            <w:lang w:eastAsia="en-US"/>
          </w:rPr>
          <w:fldChar w:fldCharType="separate"/>
        </w:r>
        <w:r w:rsidRPr="008F6820">
          <w:rPr>
            <w:rFonts w:ascii="Arial" w:hAnsi="Arial" w:cs="Arial"/>
            <w:b/>
            <w:bCs/>
            <w:noProof/>
            <w:webHidden/>
            <w:lang w:eastAsia="en-US"/>
          </w:rPr>
          <w:t>3</w:t>
        </w:r>
        <w:r w:rsidRPr="008F6820">
          <w:rPr>
            <w:rFonts w:ascii="Arial" w:hAnsi="Arial" w:cs="Arial"/>
            <w:b/>
            <w:bCs/>
            <w:noProof/>
            <w:webHidden/>
            <w:lang w:eastAsia="en-US"/>
          </w:rPr>
          <w:fldChar w:fldCharType="end"/>
        </w:r>
      </w:hyperlink>
    </w:p>
    <w:p w14:paraId="50B845BD"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09" w:history="1">
        <w:r w:rsidR="008F6820" w:rsidRPr="008F6820">
          <w:rPr>
            <w:rFonts w:ascii="Arial" w:hAnsi="Arial" w:cs="Arial"/>
            <w:b/>
            <w:bCs/>
            <w:noProof/>
            <w:u w:val="single"/>
            <w:lang w:eastAsia="en-US"/>
          </w:rPr>
          <w:t>Глава 1. Положение о регулировании землепользования и застройки органами местного самоуправления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_Toc136468509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3</w:t>
        </w:r>
        <w:r w:rsidR="008F6820" w:rsidRPr="008F6820">
          <w:rPr>
            <w:rFonts w:ascii="Arial" w:hAnsi="Arial" w:cs="Arial"/>
            <w:b/>
            <w:bCs/>
            <w:noProof/>
            <w:webHidden/>
            <w:lang w:eastAsia="en-US"/>
          </w:rPr>
          <w:fldChar w:fldCharType="end"/>
        </w:r>
      </w:hyperlink>
    </w:p>
    <w:p w14:paraId="485833D6"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0" w:history="1">
        <w:r w:rsidR="008F6820" w:rsidRPr="008F6820">
          <w:rPr>
            <w:rFonts w:ascii="Arial" w:hAnsi="Arial" w:cs="Arial"/>
            <w:b/>
            <w:bCs/>
            <w:noProof/>
            <w:u w:val="single"/>
            <w:lang w:eastAsia="en-US"/>
          </w:rPr>
          <w:t>Статья 1. Основные понятия и термины, используемые в правилах землепользования и застройки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_Toc136468510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3</w:t>
        </w:r>
        <w:r w:rsidR="008F6820" w:rsidRPr="008F6820">
          <w:rPr>
            <w:rFonts w:ascii="Arial" w:hAnsi="Arial" w:cs="Arial"/>
            <w:b/>
            <w:bCs/>
            <w:noProof/>
            <w:webHidden/>
            <w:lang w:eastAsia="en-US"/>
          </w:rPr>
          <w:fldChar w:fldCharType="end"/>
        </w:r>
      </w:hyperlink>
    </w:p>
    <w:p w14:paraId="7AC96551"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1" w:history="1">
        <w:r w:rsidR="008F6820" w:rsidRPr="008F6820">
          <w:rPr>
            <w:rFonts w:ascii="Arial" w:hAnsi="Arial" w:cs="Arial"/>
            <w:b/>
            <w:bCs/>
            <w:noProof/>
            <w:u w:val="single"/>
            <w:lang w:eastAsia="en-US"/>
          </w:rPr>
          <w:t>Статья 2. Общие положения</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_Toc136468511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6</w:t>
        </w:r>
        <w:r w:rsidR="008F6820" w:rsidRPr="008F6820">
          <w:rPr>
            <w:rFonts w:ascii="Arial" w:hAnsi="Arial" w:cs="Arial"/>
            <w:b/>
            <w:bCs/>
            <w:noProof/>
            <w:webHidden/>
            <w:lang w:eastAsia="en-US"/>
          </w:rPr>
          <w:fldChar w:fldCharType="end"/>
        </w:r>
      </w:hyperlink>
    </w:p>
    <w:p w14:paraId="1B40C6B2"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2" w:history="1">
        <w:r w:rsidR="008F6820" w:rsidRPr="008F6820">
          <w:rPr>
            <w:rFonts w:ascii="Arial" w:hAnsi="Arial" w:cs="Arial"/>
            <w:b/>
            <w:bCs/>
            <w:noProof/>
            <w:u w:val="single"/>
            <w:lang w:eastAsia="en-US"/>
          </w:rPr>
          <w:t>Статья 3. Содержание и порядок применения правил землепользования и застройки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_Toc136468512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7</w:t>
        </w:r>
        <w:r w:rsidR="008F6820" w:rsidRPr="008F6820">
          <w:rPr>
            <w:rFonts w:ascii="Arial" w:hAnsi="Arial" w:cs="Arial"/>
            <w:b/>
            <w:bCs/>
            <w:noProof/>
            <w:webHidden/>
            <w:lang w:eastAsia="en-US"/>
          </w:rPr>
          <w:fldChar w:fldCharType="end"/>
        </w:r>
      </w:hyperlink>
    </w:p>
    <w:p w14:paraId="1F134E4B"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3" w:history="1">
        <w:r w:rsidR="008F6820" w:rsidRPr="008F6820">
          <w:rPr>
            <w:rFonts w:ascii="Arial" w:hAnsi="Arial" w:cs="Arial"/>
            <w:b/>
            <w:bCs/>
            <w:noProof/>
            <w:u w:val="single"/>
            <w:lang w:eastAsia="en-US"/>
          </w:rPr>
          <w:t>Статья 4. Открытость и доступность правил землепользования и застройки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_Toc136468513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8</w:t>
        </w:r>
        <w:r w:rsidR="008F6820" w:rsidRPr="008F6820">
          <w:rPr>
            <w:rFonts w:ascii="Arial" w:hAnsi="Arial" w:cs="Arial"/>
            <w:b/>
            <w:bCs/>
            <w:noProof/>
            <w:webHidden/>
            <w:lang w:eastAsia="en-US"/>
          </w:rPr>
          <w:fldChar w:fldCharType="end"/>
        </w:r>
      </w:hyperlink>
    </w:p>
    <w:p w14:paraId="42AF4C7E"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4" w:history="1">
        <w:r w:rsidR="008F6820" w:rsidRPr="008F6820">
          <w:rPr>
            <w:rFonts w:ascii="Arial" w:hAnsi="Arial" w:cs="Arial"/>
            <w:b/>
            <w:bCs/>
            <w:noProof/>
            <w:u w:val="single"/>
            <w:lang w:eastAsia="en-US"/>
          </w:rPr>
          <w:t>Статья 5. Особенности использования объектов недвижимости, не соответствующих настоящим правилам землепользование и застройки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_Toc136468514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9</w:t>
        </w:r>
        <w:r w:rsidR="008F6820" w:rsidRPr="008F6820">
          <w:rPr>
            <w:rFonts w:ascii="Arial" w:hAnsi="Arial" w:cs="Arial"/>
            <w:b/>
            <w:bCs/>
            <w:noProof/>
            <w:webHidden/>
            <w:lang w:eastAsia="en-US"/>
          </w:rPr>
          <w:fldChar w:fldCharType="end"/>
        </w:r>
      </w:hyperlink>
    </w:p>
    <w:p w14:paraId="5A164EEB"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5" w:history="1">
        <w:r w:rsidR="008F6820" w:rsidRPr="008F6820">
          <w:rPr>
            <w:rFonts w:ascii="Arial" w:hAnsi="Arial" w:cs="Arial"/>
            <w:b/>
            <w:bCs/>
            <w:noProof/>
            <w:u w:val="single"/>
            <w:lang w:eastAsia="en-US"/>
          </w:rPr>
          <w:t>Статья 6. Органы местного самоуправления Приаргунского муниципального округа, осуществляющие регулирование отношений по вопросам землепользования и застройки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_Toc136468515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9</w:t>
        </w:r>
        <w:r w:rsidR="008F6820" w:rsidRPr="008F6820">
          <w:rPr>
            <w:rFonts w:ascii="Arial" w:hAnsi="Arial" w:cs="Arial"/>
            <w:b/>
            <w:bCs/>
            <w:noProof/>
            <w:webHidden/>
            <w:lang w:eastAsia="en-US"/>
          </w:rPr>
          <w:fldChar w:fldCharType="end"/>
        </w:r>
      </w:hyperlink>
    </w:p>
    <w:p w14:paraId="24DE82B6"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16" w:history="1">
        <w:r w:rsidR="008F6820" w:rsidRPr="008F6820">
          <w:rPr>
            <w:rFonts w:ascii="Arial" w:hAnsi="Arial" w:cs="Arial"/>
            <w:b/>
            <w:bCs/>
            <w:noProof/>
            <w:u w:val="single"/>
            <w:lang w:eastAsia="en-US"/>
          </w:rPr>
          <w:t>Статья 7. Комиссия по подготовке проектов правил землепользования и застройки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_Toc136468516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9</w:t>
        </w:r>
        <w:r w:rsidR="008F6820" w:rsidRPr="008F6820">
          <w:rPr>
            <w:rFonts w:ascii="Arial" w:hAnsi="Arial" w:cs="Arial"/>
            <w:b/>
            <w:bCs/>
            <w:noProof/>
            <w:webHidden/>
            <w:lang w:eastAsia="en-US"/>
          </w:rPr>
          <w:fldChar w:fldCharType="end"/>
        </w:r>
      </w:hyperlink>
    </w:p>
    <w:p w14:paraId="074944D5"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17" w:history="1">
        <w:r w:rsidR="008F6820" w:rsidRPr="008F6820">
          <w:rPr>
            <w:rFonts w:ascii="Arial" w:hAnsi="Arial" w:cs="Arial"/>
            <w:b/>
            <w:bCs/>
            <w:noProof/>
            <w:u w:val="single"/>
            <w:lang w:eastAsia="en-US"/>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_Toc136468517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10</w:t>
        </w:r>
        <w:r w:rsidR="008F6820" w:rsidRPr="008F6820">
          <w:rPr>
            <w:rFonts w:ascii="Arial" w:hAnsi="Arial" w:cs="Arial"/>
            <w:b/>
            <w:bCs/>
            <w:noProof/>
            <w:webHidden/>
            <w:lang w:eastAsia="en-US"/>
          </w:rPr>
          <w:fldChar w:fldCharType="end"/>
        </w:r>
      </w:hyperlink>
    </w:p>
    <w:p w14:paraId="20E24226"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8" w:history="1">
        <w:r w:rsidR="008F6820" w:rsidRPr="008F6820">
          <w:rPr>
            <w:rFonts w:ascii="Arial" w:hAnsi="Arial" w:cs="Arial"/>
            <w:b/>
            <w:bCs/>
            <w:noProof/>
            <w:u w:val="single"/>
            <w:lang w:eastAsia="en-US"/>
          </w:rPr>
          <w:t>Статья 8. Изменение видов разрешенного использования земельных участков и объектов капитального строительства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_Toc136468518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10</w:t>
        </w:r>
        <w:r w:rsidR="008F6820" w:rsidRPr="008F6820">
          <w:rPr>
            <w:rFonts w:ascii="Arial" w:hAnsi="Arial" w:cs="Arial"/>
            <w:b/>
            <w:bCs/>
            <w:noProof/>
            <w:webHidden/>
            <w:lang w:eastAsia="en-US"/>
          </w:rPr>
          <w:fldChar w:fldCharType="end"/>
        </w:r>
      </w:hyperlink>
    </w:p>
    <w:p w14:paraId="23106A12"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19" w:history="1">
        <w:r w:rsidR="008F6820" w:rsidRPr="008F6820">
          <w:rPr>
            <w:rFonts w:ascii="Arial" w:hAnsi="Arial" w:cs="Arial"/>
            <w:b/>
            <w:bCs/>
            <w:noProof/>
            <w:u w:val="single"/>
            <w:lang w:eastAsia="en-US"/>
          </w:rPr>
          <w:t>Статья 9. Предоставление разрешения на условно разрешенный вид использования</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_Toc136468519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11</w:t>
        </w:r>
        <w:r w:rsidR="008F6820" w:rsidRPr="008F6820">
          <w:rPr>
            <w:rFonts w:ascii="Arial" w:hAnsi="Arial" w:cs="Arial"/>
            <w:b/>
            <w:bCs/>
            <w:noProof/>
            <w:webHidden/>
            <w:lang w:eastAsia="en-US"/>
          </w:rPr>
          <w:fldChar w:fldCharType="end"/>
        </w:r>
      </w:hyperlink>
    </w:p>
    <w:p w14:paraId="47C20C34"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20" w:history="1">
        <w:r w:rsidR="008F6820" w:rsidRPr="008F6820">
          <w:rPr>
            <w:rFonts w:ascii="Arial" w:hAnsi="Arial" w:cs="Arial"/>
            <w:b/>
            <w:bCs/>
            <w:noProof/>
            <w:u w:val="single"/>
            <w:lang w:eastAsia="en-US"/>
          </w:rPr>
          <w:t>Статья 10. Предоставление разрешения на отклонение от предельных параметров разрешенного строительства, реконструкции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_Toc136468520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12</w:t>
        </w:r>
        <w:r w:rsidR="008F6820" w:rsidRPr="008F6820">
          <w:rPr>
            <w:rFonts w:ascii="Arial" w:hAnsi="Arial" w:cs="Arial"/>
            <w:b/>
            <w:bCs/>
            <w:noProof/>
            <w:webHidden/>
            <w:lang w:eastAsia="en-US"/>
          </w:rPr>
          <w:fldChar w:fldCharType="end"/>
        </w:r>
      </w:hyperlink>
    </w:p>
    <w:p w14:paraId="7A5B14A8"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21" w:history="1">
        <w:r w:rsidR="008F6820" w:rsidRPr="008F6820">
          <w:rPr>
            <w:rFonts w:ascii="Arial" w:hAnsi="Arial" w:cs="Arial"/>
            <w:b/>
            <w:bCs/>
            <w:noProof/>
            <w:u w:val="single"/>
            <w:lang w:eastAsia="en-US"/>
          </w:rPr>
          <w:t>Глава 3. Положения о подготовке документации по планировке территории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_Toc136468521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12</w:t>
        </w:r>
        <w:r w:rsidR="008F6820" w:rsidRPr="008F6820">
          <w:rPr>
            <w:rFonts w:ascii="Arial" w:hAnsi="Arial" w:cs="Arial"/>
            <w:b/>
            <w:bCs/>
            <w:noProof/>
            <w:webHidden/>
            <w:lang w:eastAsia="en-US"/>
          </w:rPr>
          <w:fldChar w:fldCharType="end"/>
        </w:r>
      </w:hyperlink>
    </w:p>
    <w:p w14:paraId="13347535"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22" w:history="1">
        <w:r w:rsidR="008F6820" w:rsidRPr="008F6820">
          <w:rPr>
            <w:rFonts w:ascii="Arial" w:hAnsi="Arial" w:cs="Arial"/>
            <w:b/>
            <w:bCs/>
            <w:noProof/>
            <w:u w:val="single"/>
            <w:lang w:eastAsia="en-US"/>
          </w:rPr>
          <w:t>Статья 11. Общие положения о подготовке документации по планировке территории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_Toc136468522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12</w:t>
        </w:r>
        <w:r w:rsidR="008F6820" w:rsidRPr="008F6820">
          <w:rPr>
            <w:rFonts w:ascii="Arial" w:hAnsi="Arial" w:cs="Arial"/>
            <w:b/>
            <w:bCs/>
            <w:noProof/>
            <w:webHidden/>
            <w:lang w:eastAsia="en-US"/>
          </w:rPr>
          <w:fldChar w:fldCharType="end"/>
        </w:r>
      </w:hyperlink>
    </w:p>
    <w:p w14:paraId="5E81359D"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23" w:history="1">
        <w:r w:rsidR="008F6820" w:rsidRPr="008F6820">
          <w:rPr>
            <w:rFonts w:ascii="Arial" w:hAnsi="Arial" w:cs="Arial"/>
            <w:b/>
            <w:bCs/>
            <w:noProof/>
            <w:u w:val="single"/>
            <w:lang w:eastAsia="en-US"/>
          </w:rPr>
          <w:t>Глава 4. Положение о проведении общественных обсуждений по вопросам землепользования и застройки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_Toc136468523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13</w:t>
        </w:r>
        <w:r w:rsidR="008F6820" w:rsidRPr="008F6820">
          <w:rPr>
            <w:rFonts w:ascii="Arial" w:hAnsi="Arial" w:cs="Arial"/>
            <w:b/>
            <w:bCs/>
            <w:noProof/>
            <w:webHidden/>
            <w:lang w:eastAsia="en-US"/>
          </w:rPr>
          <w:fldChar w:fldCharType="end"/>
        </w:r>
      </w:hyperlink>
    </w:p>
    <w:p w14:paraId="1DF2AD31"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24" w:history="1">
        <w:r w:rsidR="008F6820" w:rsidRPr="008F6820">
          <w:rPr>
            <w:rFonts w:ascii="Arial" w:hAnsi="Arial" w:cs="Arial"/>
            <w:b/>
            <w:bCs/>
            <w:noProof/>
            <w:u w:val="single"/>
            <w:lang w:eastAsia="en-US"/>
          </w:rPr>
          <w:t>Статья 12. Общие положения о порядке организации и проведения общественных обсуждений по вопросам градостроительной деятельности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_Toc136468524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13</w:t>
        </w:r>
        <w:r w:rsidR="008F6820" w:rsidRPr="008F6820">
          <w:rPr>
            <w:rFonts w:ascii="Arial" w:hAnsi="Arial" w:cs="Arial"/>
            <w:b/>
            <w:bCs/>
            <w:noProof/>
            <w:webHidden/>
            <w:lang w:eastAsia="en-US"/>
          </w:rPr>
          <w:fldChar w:fldCharType="end"/>
        </w:r>
      </w:hyperlink>
    </w:p>
    <w:p w14:paraId="01EAEC86"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25" w:history="1">
        <w:r w:rsidR="008F6820" w:rsidRPr="008F6820">
          <w:rPr>
            <w:rFonts w:ascii="Arial" w:hAnsi="Arial" w:cs="Arial"/>
            <w:b/>
            <w:bCs/>
            <w:noProof/>
            <w:u w:val="single"/>
            <w:lang w:eastAsia="en-US"/>
          </w:rPr>
          <w:t>Глава 5. Положение о внесение изменений в правила землепользования и застройки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_Toc136468525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14</w:t>
        </w:r>
        <w:r w:rsidR="008F6820" w:rsidRPr="008F6820">
          <w:rPr>
            <w:rFonts w:ascii="Arial" w:hAnsi="Arial" w:cs="Arial"/>
            <w:b/>
            <w:bCs/>
            <w:noProof/>
            <w:webHidden/>
            <w:lang w:eastAsia="en-US"/>
          </w:rPr>
          <w:fldChar w:fldCharType="end"/>
        </w:r>
      </w:hyperlink>
    </w:p>
    <w:p w14:paraId="2C807B3E" w14:textId="77777777" w:rsidR="008F6820" w:rsidRPr="008F6820" w:rsidRDefault="00155635" w:rsidP="008F6820">
      <w:pPr>
        <w:tabs>
          <w:tab w:val="right" w:leader="dot" w:pos="9911"/>
        </w:tabs>
        <w:spacing w:after="100" w:line="276" w:lineRule="auto"/>
        <w:ind w:left="440"/>
        <w:rPr>
          <w:rFonts w:ascii="Arial" w:eastAsiaTheme="minorEastAsia" w:hAnsi="Arial" w:cs="Arial"/>
          <w:b/>
          <w:bCs/>
          <w:noProof/>
        </w:rPr>
      </w:pPr>
      <w:hyperlink w:anchor="_Toc136468526" w:history="1">
        <w:r w:rsidR="008F6820" w:rsidRPr="008F6820">
          <w:rPr>
            <w:rFonts w:ascii="Arial" w:hAnsi="Arial" w:cs="Arial"/>
            <w:b/>
            <w:bCs/>
            <w:noProof/>
            <w:u w:val="single"/>
            <w:lang w:eastAsia="en-US"/>
          </w:rPr>
          <w:t>Статья 13. Внесение изменений в правила землепользования и застройки Приаргунского муниципального округа</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_Toc136468526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14</w:t>
        </w:r>
        <w:r w:rsidR="008F6820" w:rsidRPr="008F6820">
          <w:rPr>
            <w:rFonts w:ascii="Arial" w:hAnsi="Arial" w:cs="Arial"/>
            <w:b/>
            <w:bCs/>
            <w:noProof/>
            <w:webHidden/>
            <w:lang w:eastAsia="en-US"/>
          </w:rPr>
          <w:fldChar w:fldCharType="end"/>
        </w:r>
      </w:hyperlink>
    </w:p>
    <w:p w14:paraId="5804B398" w14:textId="77777777" w:rsidR="008F6820" w:rsidRPr="008F6820" w:rsidRDefault="00155635" w:rsidP="008F6820">
      <w:pPr>
        <w:tabs>
          <w:tab w:val="right" w:leader="dot" w:pos="9911"/>
        </w:tabs>
        <w:spacing w:after="100" w:line="276" w:lineRule="auto"/>
        <w:ind w:left="220"/>
        <w:rPr>
          <w:rFonts w:ascii="Arial" w:eastAsiaTheme="minorEastAsia" w:hAnsi="Arial" w:cs="Arial"/>
          <w:b/>
          <w:bCs/>
          <w:noProof/>
        </w:rPr>
      </w:pPr>
      <w:hyperlink w:anchor="_Toc136468527" w:history="1">
        <w:r w:rsidR="008F6820" w:rsidRPr="008F6820">
          <w:rPr>
            <w:rFonts w:ascii="Arial" w:hAnsi="Arial" w:cs="Arial"/>
            <w:b/>
            <w:bCs/>
            <w:noProof/>
            <w:u w:val="single"/>
            <w:lang w:eastAsia="en-US"/>
          </w:rPr>
          <w:t>Глава 6. Положение о регулировании иных вопросов землепользовании и застройки</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_Toc136468527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16</w:t>
        </w:r>
        <w:r w:rsidR="008F6820" w:rsidRPr="008F6820">
          <w:rPr>
            <w:rFonts w:ascii="Arial" w:hAnsi="Arial" w:cs="Arial"/>
            <w:b/>
            <w:bCs/>
            <w:noProof/>
            <w:webHidden/>
            <w:lang w:eastAsia="en-US"/>
          </w:rPr>
          <w:fldChar w:fldCharType="end"/>
        </w:r>
      </w:hyperlink>
    </w:p>
    <w:p w14:paraId="476AB64B" w14:textId="77777777" w:rsidR="008F6820" w:rsidRPr="008F6820" w:rsidRDefault="00155635" w:rsidP="008F6820">
      <w:pPr>
        <w:tabs>
          <w:tab w:val="right" w:leader="dot" w:pos="9911"/>
        </w:tabs>
        <w:spacing w:after="100" w:line="276" w:lineRule="auto"/>
        <w:ind w:left="440"/>
        <w:rPr>
          <w:rFonts w:ascii="Arial" w:hAnsi="Arial" w:cs="Arial"/>
          <w:b/>
          <w:bCs/>
          <w:noProof/>
          <w:lang w:eastAsia="en-US"/>
        </w:rPr>
      </w:pPr>
      <w:hyperlink w:anchor="_Toc136468528" w:history="1">
        <w:r w:rsidR="008F6820" w:rsidRPr="008F6820">
          <w:rPr>
            <w:rFonts w:ascii="Arial" w:hAnsi="Arial" w:cs="Arial"/>
            <w:b/>
            <w:bCs/>
            <w:noProof/>
            <w:u w:val="single"/>
            <w:lang w:eastAsia="en-US"/>
          </w:rPr>
          <w:t>Статья 14. Порядок регулирования градостроительной деятельности на территориях общего пользования</w:t>
        </w:r>
        <w:r w:rsidR="008F6820" w:rsidRPr="008F6820">
          <w:rPr>
            <w:rFonts w:ascii="Arial" w:hAnsi="Arial" w:cs="Arial"/>
            <w:b/>
            <w:bCs/>
            <w:noProof/>
            <w:webHidden/>
            <w:lang w:eastAsia="en-US"/>
          </w:rPr>
          <w:tab/>
        </w:r>
        <w:r w:rsidR="008F6820" w:rsidRPr="008F6820">
          <w:rPr>
            <w:rFonts w:ascii="Arial" w:hAnsi="Arial" w:cs="Arial"/>
            <w:b/>
            <w:bCs/>
            <w:noProof/>
            <w:webHidden/>
            <w:lang w:eastAsia="en-US"/>
          </w:rPr>
          <w:fldChar w:fldCharType="begin"/>
        </w:r>
        <w:r w:rsidR="008F6820" w:rsidRPr="008F6820">
          <w:rPr>
            <w:rFonts w:ascii="Arial" w:hAnsi="Arial" w:cs="Arial"/>
            <w:b/>
            <w:bCs/>
            <w:noProof/>
            <w:webHidden/>
            <w:lang w:eastAsia="en-US"/>
          </w:rPr>
          <w:instrText xml:space="preserve"> PAGEREF _Toc136468528 \h </w:instrText>
        </w:r>
        <w:r w:rsidR="008F6820" w:rsidRPr="008F6820">
          <w:rPr>
            <w:rFonts w:ascii="Arial" w:hAnsi="Arial" w:cs="Arial"/>
            <w:b/>
            <w:bCs/>
            <w:noProof/>
            <w:webHidden/>
            <w:lang w:eastAsia="en-US"/>
          </w:rPr>
        </w:r>
        <w:r w:rsidR="008F6820" w:rsidRPr="008F6820">
          <w:rPr>
            <w:rFonts w:ascii="Arial" w:hAnsi="Arial" w:cs="Arial"/>
            <w:b/>
            <w:bCs/>
            <w:noProof/>
            <w:webHidden/>
            <w:lang w:eastAsia="en-US"/>
          </w:rPr>
          <w:fldChar w:fldCharType="separate"/>
        </w:r>
        <w:r w:rsidR="008F6820" w:rsidRPr="008F6820">
          <w:rPr>
            <w:rFonts w:ascii="Arial" w:hAnsi="Arial" w:cs="Arial"/>
            <w:b/>
            <w:bCs/>
            <w:noProof/>
            <w:webHidden/>
            <w:lang w:eastAsia="en-US"/>
          </w:rPr>
          <w:t>16</w:t>
        </w:r>
        <w:r w:rsidR="008F6820" w:rsidRPr="008F6820">
          <w:rPr>
            <w:rFonts w:ascii="Arial" w:hAnsi="Arial" w:cs="Arial"/>
            <w:b/>
            <w:bCs/>
            <w:noProof/>
            <w:webHidden/>
            <w:lang w:eastAsia="en-US"/>
          </w:rPr>
          <w:fldChar w:fldCharType="end"/>
        </w:r>
      </w:hyperlink>
    </w:p>
    <w:p w14:paraId="63E0408C" w14:textId="77777777" w:rsidR="008F6820" w:rsidRPr="008F6820" w:rsidRDefault="008F6820" w:rsidP="008F6820">
      <w:pPr>
        <w:tabs>
          <w:tab w:val="left" w:pos="426"/>
        </w:tabs>
        <w:ind w:firstLine="284"/>
        <w:rPr>
          <w:rFonts w:ascii="Arial" w:hAnsi="Arial" w:cs="Arial"/>
          <w:b/>
          <w:bCs/>
        </w:rPr>
        <w:sectPr w:rsidR="008F6820" w:rsidRPr="008F6820" w:rsidSect="008F6820">
          <w:pgSz w:w="11906" w:h="16838"/>
          <w:pgMar w:top="567" w:right="567" w:bottom="567" w:left="1418" w:header="709" w:footer="709" w:gutter="0"/>
          <w:cols w:space="708"/>
          <w:docGrid w:linePitch="360"/>
        </w:sectPr>
      </w:pPr>
      <w:r w:rsidRPr="008F6820">
        <w:rPr>
          <w:rFonts w:ascii="Arial" w:hAnsi="Arial" w:cs="Arial"/>
          <w:b/>
          <w:bCs/>
        </w:rPr>
        <w:fldChar w:fldCharType="end"/>
      </w:r>
    </w:p>
    <w:p w14:paraId="2D192AE1" w14:textId="77777777" w:rsidR="008F6820" w:rsidRPr="008F6820" w:rsidRDefault="008F6820" w:rsidP="008F6820">
      <w:pPr>
        <w:tabs>
          <w:tab w:val="left" w:pos="426"/>
        </w:tabs>
        <w:rPr>
          <w:rFonts w:ascii="Arial" w:hAnsi="Arial" w:cs="Arial"/>
          <w:b/>
          <w:bCs/>
        </w:rPr>
      </w:pPr>
    </w:p>
    <w:p w14:paraId="398EC26B" w14:textId="77777777" w:rsidR="008F6820" w:rsidRPr="008F6820" w:rsidRDefault="008F6820" w:rsidP="008F6820">
      <w:pPr>
        <w:keepNext/>
        <w:ind w:left="399" w:right="515"/>
        <w:jc w:val="center"/>
        <w:outlineLvl w:val="0"/>
        <w:rPr>
          <w:rFonts w:ascii="Arial" w:hAnsi="Arial" w:cs="Arial"/>
          <w:b/>
          <w:bCs/>
          <w:sz w:val="30"/>
          <w:szCs w:val="30"/>
        </w:rPr>
      </w:pPr>
      <w:bookmarkStart w:id="2" w:name="_Toc136468508"/>
      <w:r w:rsidRPr="008F6820">
        <w:rPr>
          <w:rFonts w:ascii="Arial" w:hAnsi="Arial" w:cs="Arial"/>
          <w:b/>
          <w:bCs/>
          <w:sz w:val="30"/>
          <w:szCs w:val="30"/>
        </w:rPr>
        <w:t>Раздел I. Порядок применения и внесения изменений в правила землепользования и застройки</w:t>
      </w:r>
      <w:bookmarkEnd w:id="2"/>
    </w:p>
    <w:p w14:paraId="34C5640E" w14:textId="77777777" w:rsidR="008F6820" w:rsidRPr="008F6820" w:rsidRDefault="008F6820" w:rsidP="008F6820">
      <w:pPr>
        <w:ind w:firstLine="709"/>
        <w:jc w:val="both"/>
        <w:rPr>
          <w:rFonts w:ascii="Arial" w:hAnsi="Arial" w:cs="Arial"/>
        </w:rPr>
      </w:pPr>
    </w:p>
    <w:p w14:paraId="139C371E" w14:textId="77777777" w:rsidR="008F6820" w:rsidRPr="008F6820" w:rsidRDefault="008F6820" w:rsidP="008F6820">
      <w:pPr>
        <w:keepNext/>
        <w:ind w:left="567"/>
        <w:jc w:val="center"/>
        <w:outlineLvl w:val="1"/>
        <w:rPr>
          <w:rFonts w:ascii="Arial" w:hAnsi="Arial" w:cs="Arial"/>
          <w:b/>
          <w:bCs/>
          <w:sz w:val="28"/>
          <w:szCs w:val="28"/>
        </w:rPr>
      </w:pPr>
      <w:bookmarkStart w:id="3" w:name="_Toc136468509"/>
      <w:r w:rsidRPr="008F6820">
        <w:rPr>
          <w:rFonts w:ascii="Arial" w:hAnsi="Arial" w:cs="Arial"/>
          <w:b/>
          <w:bCs/>
          <w:sz w:val="28"/>
          <w:szCs w:val="28"/>
        </w:rPr>
        <w:t>Глава 1. Положение о регулировании землепользования и застройки органами местного самоуправления Приаргунского муниципального округа</w:t>
      </w:r>
      <w:bookmarkEnd w:id="3"/>
    </w:p>
    <w:p w14:paraId="6AFB3F0E" w14:textId="77777777" w:rsidR="008F6820" w:rsidRPr="008F6820" w:rsidRDefault="008F6820" w:rsidP="008F6820">
      <w:pPr>
        <w:ind w:firstLine="709"/>
        <w:jc w:val="center"/>
        <w:rPr>
          <w:rFonts w:ascii="Arial" w:hAnsi="Arial" w:cs="Arial"/>
        </w:rPr>
      </w:pPr>
    </w:p>
    <w:p w14:paraId="43AEEF07" w14:textId="77777777" w:rsidR="008F6820" w:rsidRPr="008F6820" w:rsidRDefault="008F6820" w:rsidP="008F6820">
      <w:pPr>
        <w:keepNext/>
        <w:ind w:firstLine="703"/>
        <w:jc w:val="both"/>
        <w:outlineLvl w:val="2"/>
        <w:rPr>
          <w:rFonts w:ascii="Arial" w:hAnsi="Arial" w:cs="Arial"/>
          <w:b/>
          <w:bCs/>
        </w:rPr>
      </w:pPr>
      <w:bookmarkStart w:id="4" w:name="_Toc136468510"/>
      <w:r w:rsidRPr="008F6820">
        <w:rPr>
          <w:rFonts w:ascii="Arial" w:hAnsi="Arial" w:cs="Arial"/>
          <w:b/>
          <w:bCs/>
        </w:rPr>
        <w:t>Статья 1. Основные понятия и термины, используемые в правилах землепользования и застройки</w:t>
      </w:r>
      <w:bookmarkEnd w:id="4"/>
    </w:p>
    <w:p w14:paraId="2914AB99" w14:textId="77777777" w:rsidR="008F6820" w:rsidRPr="008F6820" w:rsidRDefault="008F6820" w:rsidP="008F6820">
      <w:pPr>
        <w:ind w:firstLine="709"/>
        <w:jc w:val="both"/>
        <w:rPr>
          <w:rFonts w:ascii="Arial" w:hAnsi="Arial" w:cs="Arial"/>
        </w:rPr>
      </w:pPr>
    </w:p>
    <w:p w14:paraId="1907CE12" w14:textId="77777777" w:rsidR="008F6820" w:rsidRPr="008F6820" w:rsidRDefault="008F6820" w:rsidP="008F6820">
      <w:pPr>
        <w:ind w:firstLine="709"/>
        <w:jc w:val="both"/>
        <w:rPr>
          <w:rFonts w:ascii="Arial" w:hAnsi="Arial" w:cs="Arial"/>
        </w:rPr>
      </w:pPr>
      <w:r w:rsidRPr="008F6820">
        <w:rPr>
          <w:rFonts w:ascii="Arial" w:hAnsi="Arial" w:cs="Arial"/>
        </w:rPr>
        <w:t>В целях настоящих правил землепользования и застройки используются следующие основные понятия и термины</w:t>
      </w:r>
    </w:p>
    <w:p w14:paraId="5B7958F0"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водоохранная зона – территория, примыкающая к береговой линии, рек, ручьев, каналов,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955C534"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4A7B49CF"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градостроительное зонирование – зонирование территории муниципального образования в целях определения территориальных зон и установления градостроительных регламентов;</w:t>
      </w:r>
    </w:p>
    <w:p w14:paraId="76CB75F1"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678A665"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 xml:space="preserve">границы земельного участка - определяются по результатам проекта </w:t>
      </w:r>
      <w:hyperlink r:id="rId10" w:history="1">
        <w:r w:rsidRPr="008F6820">
          <w:rPr>
            <w:rFonts w:ascii="Arial" w:hAnsi="Arial" w:cs="Arial"/>
            <w:color w:val="000000"/>
          </w:rPr>
          <w:t>межевания</w:t>
        </w:r>
      </w:hyperlink>
      <w:r w:rsidRPr="008F6820">
        <w:rPr>
          <w:rFonts w:ascii="Arial" w:hAnsi="Arial" w:cs="Arial"/>
          <w:color w:val="000000"/>
        </w:rPr>
        <w:t>, а также на основании схемы расположения земельного участка на кадастровом плане территории;</w:t>
      </w:r>
    </w:p>
    <w:p w14:paraId="0D9456AC"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0ECDC035"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8F6820">
        <w:rPr>
          <w:rFonts w:ascii="Arial" w:hAnsi="Arial" w:cs="Arial"/>
          <w:color w:val="000000"/>
        </w:rPr>
        <w:lastRenderedPageBreak/>
        <w:t>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06535BD1"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6F61AFF"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A7679B5"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многоквартирный жилой дом – 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p w14:paraId="5E28031F"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многоквартирным домом признается здание, состоящее из двух и более квартир, включающее в себя имущество, определенное Жилищным кодексом Российской Федерации.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400CAB75"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недвижимое имущество (недвижимость), права на которые подлежат государственной регистрации в соответствии с федеральным законодательством – земельные участки, участки недр и все объекты, которые связаны с землей так, что их перемещение без несоразмерного ущерба их назначению невозможно, в том числе здания, сооружения, жилые и нежилые помещения, леса и многолетние насаждения, предприятия как имущественные комплексы;</w:t>
      </w:r>
    </w:p>
    <w:p w14:paraId="411A7042"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2E517C21"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w:t>
      </w:r>
      <w:r w:rsidRPr="008F6820">
        <w:rPr>
          <w:rFonts w:ascii="Arial" w:hAnsi="Arial" w:cs="Arial"/>
          <w:color w:val="000000"/>
        </w:rPr>
        <w:lastRenderedPageBreak/>
        <w:t>предусмотрено такими федеральными законами и нормативными правовыми актами Российской Федерации;</w:t>
      </w:r>
    </w:p>
    <w:p w14:paraId="0713C3E6"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1C4F1417"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общественные обсуждения – публичное обсуждение общественно значимых вопросов, а также проектов решений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 решением;</w:t>
      </w:r>
    </w:p>
    <w:p w14:paraId="20C27F6A"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609EBCCE"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прибрежная защитная полоса – полоса земли вдоль береговой линии водного объекта общего пользования, являющаяся частью водоохраной зоны, для которой вводятся дополнительные ограничения хозяйственной и иной деятельности;</w:t>
      </w:r>
    </w:p>
    <w:p w14:paraId="44BE06A0"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проект планировки – разрабатывается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910EF28"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проект межевания территории документ, разрабатываемый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29B3B2DD"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14:paraId="6DE1A040" w14:textId="77777777" w:rsidR="008F6820" w:rsidRPr="008F6820" w:rsidRDefault="008F6820" w:rsidP="008F6820">
      <w:pPr>
        <w:ind w:firstLine="709"/>
        <w:jc w:val="both"/>
        <w:rPr>
          <w:rFonts w:ascii="Arial" w:hAnsi="Arial" w:cs="Arial"/>
          <w:color w:val="000000"/>
        </w:rPr>
      </w:pPr>
      <w:r w:rsidRPr="008F6820">
        <w:rPr>
          <w:rFonts w:ascii="Arial" w:hAnsi="Arial" w:cs="Arial"/>
          <w:color w:val="00000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3CD9A89" w14:textId="77777777" w:rsidR="008F6820" w:rsidRPr="008F6820" w:rsidRDefault="008F6820" w:rsidP="008F6820">
      <w:pPr>
        <w:widowControl w:val="0"/>
        <w:autoSpaceDE w:val="0"/>
        <w:autoSpaceDN w:val="0"/>
        <w:adjustRightInd w:val="0"/>
        <w:ind w:firstLine="709"/>
        <w:jc w:val="both"/>
        <w:rPr>
          <w:rFonts w:ascii="Arial" w:hAnsi="Arial" w:cs="Arial"/>
        </w:rPr>
      </w:pPr>
    </w:p>
    <w:p w14:paraId="01AE20D0" w14:textId="77777777" w:rsidR="008F6820" w:rsidRPr="008F6820" w:rsidRDefault="008F6820" w:rsidP="008F6820">
      <w:pPr>
        <w:widowControl w:val="0"/>
        <w:ind w:firstLine="709"/>
        <w:jc w:val="both"/>
        <w:outlineLvl w:val="2"/>
        <w:rPr>
          <w:rFonts w:ascii="Arial" w:hAnsi="Arial" w:cs="Arial"/>
          <w:b/>
          <w:bCs/>
          <w:color w:val="000000"/>
        </w:rPr>
      </w:pPr>
      <w:bookmarkStart w:id="5" w:name="_Toc136468511"/>
      <w:r w:rsidRPr="008F6820">
        <w:rPr>
          <w:rFonts w:ascii="Arial" w:hAnsi="Arial" w:cs="Arial"/>
          <w:b/>
          <w:bCs/>
          <w:color w:val="000000"/>
        </w:rPr>
        <w:t>Статья 2. Общие положения</w:t>
      </w:r>
      <w:bookmarkEnd w:id="5"/>
    </w:p>
    <w:p w14:paraId="102D7108" w14:textId="77777777" w:rsidR="008F6820" w:rsidRPr="008F6820" w:rsidRDefault="008F6820" w:rsidP="008F6820">
      <w:pPr>
        <w:widowControl w:val="0"/>
        <w:autoSpaceDE w:val="0"/>
        <w:autoSpaceDN w:val="0"/>
        <w:adjustRightInd w:val="0"/>
        <w:ind w:firstLine="709"/>
        <w:jc w:val="both"/>
        <w:rPr>
          <w:rFonts w:ascii="Arial" w:hAnsi="Arial" w:cs="Arial"/>
        </w:rPr>
      </w:pPr>
    </w:p>
    <w:p w14:paraId="3A55EC7E"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 xml:space="preserve">2.1. Правила землепользования и застройки Приаргунского муниципального округа (далее - Правила) разработаны в соответствии с Градостроительным кодексом Российской Федерации (далее - Градостроительный кодекс), Земельным кодексом Российской Федерации, Федеральным законом от 06 октября 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Забайкальского края, Уставом Приаргунского муниципального округа, генеральным планом Приаргунского муниципального округа и иными муниципальными правовыми актами Приаргунского муниципального округа с учетом положений иных актов и документов, определяющих основные направления </w:t>
      </w:r>
      <w:r w:rsidRPr="008F6820">
        <w:rPr>
          <w:rFonts w:ascii="Arial" w:hAnsi="Arial" w:cs="Arial"/>
        </w:rPr>
        <w:lastRenderedPageBreak/>
        <w:t>социально-экономического и градостроительного развития Приаргунского муниципального округа, сохранения окружающей среды и объектов культурного наследия и рационального использования природных ресурсов.</w:t>
      </w:r>
    </w:p>
    <w:p w14:paraId="0D5E6B2E"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 xml:space="preserve">2.2. Предметом регулирования настоящих Правил является зонирование территории Приаргунского муниципального округа в целях определения территориальных зон </w:t>
      </w:r>
      <w:bookmarkStart w:id="6" w:name="_Hlk136466380"/>
      <w:r w:rsidRPr="008F6820">
        <w:rPr>
          <w:rFonts w:ascii="Arial" w:hAnsi="Arial" w:cs="Arial"/>
        </w:rPr>
        <w:t>Приаргунского</w:t>
      </w:r>
      <w:bookmarkEnd w:id="6"/>
      <w:r w:rsidRPr="008F6820">
        <w:rPr>
          <w:rFonts w:ascii="Arial" w:hAnsi="Arial" w:cs="Arial"/>
        </w:rPr>
        <w:t xml:space="preserve"> муниципального округа (далее - территориальная зона) и установления градостроительных регламентов.</w:t>
      </w:r>
    </w:p>
    <w:p w14:paraId="7A42692C"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2.3. Настоящие Правила разработаны в целях:</w:t>
      </w:r>
    </w:p>
    <w:p w14:paraId="60C9B64B"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создания условий для устойчивого развития территории Приаргунского муниципального округа, сохранения окружающей среды и объектов культурного наследия;</w:t>
      </w:r>
    </w:p>
    <w:p w14:paraId="35633815"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создания условий для планировки территории Приаргунского муниципального округа;</w:t>
      </w:r>
    </w:p>
    <w:p w14:paraId="3A6B597E"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35504C6"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2FA4FD24"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2.4. Настоящие Правила обязательны к исполнению физическими, юридическими, должностными лицами, осуществляющими и контролирующими градостроительную деятельность на территории Приаргунского муниципального округа.</w:t>
      </w:r>
    </w:p>
    <w:p w14:paraId="6790266B"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2.5.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 Забайкальского края.</w:t>
      </w:r>
    </w:p>
    <w:p w14:paraId="201EB6A2" w14:textId="77777777" w:rsidR="008F6820" w:rsidRPr="008F6820" w:rsidRDefault="008F6820" w:rsidP="008F6820">
      <w:pPr>
        <w:widowControl w:val="0"/>
        <w:autoSpaceDE w:val="0"/>
        <w:autoSpaceDN w:val="0"/>
        <w:adjustRightInd w:val="0"/>
        <w:ind w:firstLine="709"/>
        <w:jc w:val="both"/>
        <w:rPr>
          <w:rFonts w:ascii="Arial" w:hAnsi="Arial" w:cs="Arial"/>
        </w:rPr>
      </w:pPr>
    </w:p>
    <w:p w14:paraId="55511D92" w14:textId="77777777" w:rsidR="008F6820" w:rsidRPr="008F6820" w:rsidRDefault="008F6820" w:rsidP="008F6820">
      <w:pPr>
        <w:widowControl w:val="0"/>
        <w:ind w:firstLine="709"/>
        <w:jc w:val="both"/>
        <w:outlineLvl w:val="2"/>
        <w:rPr>
          <w:rFonts w:ascii="Arial" w:hAnsi="Arial" w:cs="Arial"/>
          <w:b/>
          <w:bCs/>
          <w:color w:val="000000"/>
        </w:rPr>
      </w:pPr>
      <w:bookmarkStart w:id="7" w:name="_Toc136468512"/>
      <w:r w:rsidRPr="008F6820">
        <w:rPr>
          <w:rFonts w:ascii="Arial" w:hAnsi="Arial" w:cs="Arial"/>
          <w:b/>
          <w:bCs/>
          <w:color w:val="000000"/>
        </w:rPr>
        <w:t>Статья 3. Содержание и порядок применения правил землепользования и застройки Приаргунского муниципального округа</w:t>
      </w:r>
      <w:bookmarkEnd w:id="7"/>
    </w:p>
    <w:p w14:paraId="23E85723" w14:textId="77777777" w:rsidR="008F6820" w:rsidRPr="008F6820" w:rsidRDefault="008F6820" w:rsidP="008F6820">
      <w:pPr>
        <w:widowControl w:val="0"/>
        <w:autoSpaceDE w:val="0"/>
        <w:autoSpaceDN w:val="0"/>
        <w:adjustRightInd w:val="0"/>
        <w:ind w:firstLine="709"/>
        <w:jc w:val="both"/>
        <w:rPr>
          <w:rFonts w:ascii="Arial" w:hAnsi="Arial" w:cs="Arial"/>
        </w:rPr>
      </w:pPr>
    </w:p>
    <w:p w14:paraId="23639F2D"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3.1. Настоящие Правила включают в себя:</w:t>
      </w:r>
    </w:p>
    <w:p w14:paraId="3FDE436F"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порядок применения настоящих Правил и внесения в них изменений;</w:t>
      </w:r>
    </w:p>
    <w:p w14:paraId="4CCDDB1B"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карту градостроительного зонирования;</w:t>
      </w:r>
    </w:p>
    <w:p w14:paraId="105B7639"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градостроительные регламенты.</w:t>
      </w:r>
    </w:p>
    <w:p w14:paraId="1FD33343"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Обязательным приложением к настоящим Правилам являются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46260EB"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уполномоченным Правительством Российской Федерации.</w:t>
      </w:r>
    </w:p>
    <w:p w14:paraId="4D2CC71A"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3.2. Порядок применения настоящих Правил и внесения в них изменений включает в себя:</w:t>
      </w:r>
    </w:p>
    <w:p w14:paraId="49DEFEF8"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положение о регулировании землепользования и застройки органами местного самоуправления;</w:t>
      </w:r>
    </w:p>
    <w:p w14:paraId="0AE857B9"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E7A0FB4"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положение о подготовке документации по планировке территории;</w:t>
      </w:r>
    </w:p>
    <w:p w14:paraId="7BB92868"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положение о проведении общественных обсуждений по вопросам землепользования и застройки;</w:t>
      </w:r>
    </w:p>
    <w:p w14:paraId="09500A95"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lastRenderedPageBreak/>
        <w:t>положение о внесении изменений в правила землепользования и застройки;</w:t>
      </w:r>
    </w:p>
    <w:p w14:paraId="5EB29FB6"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положение о регулировании иных вопросов землепользования и застройки.</w:t>
      </w:r>
    </w:p>
    <w:p w14:paraId="05A6020E"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3.3. Действие градостроительных регламентов, устанавливаемых настоящими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CA98D01"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14:paraId="1F9348DD"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14:paraId="705F1688"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3.6.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установленным на приаэродромной территории.</w:t>
      </w:r>
    </w:p>
    <w:p w14:paraId="0AF04DDB"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3.7.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14:paraId="3FE77425"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3.8.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14:paraId="2D5F8204" w14:textId="77777777" w:rsidR="008F6820" w:rsidRPr="008F6820" w:rsidRDefault="008F6820" w:rsidP="008F6820">
      <w:pPr>
        <w:widowControl w:val="0"/>
        <w:autoSpaceDE w:val="0"/>
        <w:autoSpaceDN w:val="0"/>
        <w:adjustRightInd w:val="0"/>
        <w:ind w:firstLine="709"/>
        <w:jc w:val="both"/>
        <w:rPr>
          <w:rFonts w:ascii="Arial" w:hAnsi="Arial" w:cs="Arial"/>
        </w:rPr>
      </w:pPr>
    </w:p>
    <w:p w14:paraId="440B8D5F" w14:textId="77777777" w:rsidR="008F6820" w:rsidRPr="008F6820" w:rsidRDefault="008F6820" w:rsidP="008F6820">
      <w:pPr>
        <w:widowControl w:val="0"/>
        <w:ind w:firstLine="709"/>
        <w:jc w:val="both"/>
        <w:outlineLvl w:val="2"/>
        <w:rPr>
          <w:rFonts w:ascii="Arial" w:hAnsi="Arial" w:cs="Arial"/>
          <w:b/>
          <w:bCs/>
          <w:color w:val="000000"/>
        </w:rPr>
      </w:pPr>
      <w:bookmarkStart w:id="8" w:name="_Toc136468513"/>
      <w:r w:rsidRPr="008F6820">
        <w:rPr>
          <w:rFonts w:ascii="Arial" w:hAnsi="Arial" w:cs="Arial"/>
          <w:b/>
          <w:bCs/>
          <w:color w:val="000000"/>
        </w:rPr>
        <w:t>Статья 4. Открытость и доступность правил землепользования и застройки Приаргунского муниципального округа</w:t>
      </w:r>
      <w:bookmarkEnd w:id="8"/>
      <w:r w:rsidRPr="008F6820">
        <w:rPr>
          <w:rFonts w:ascii="Arial" w:hAnsi="Arial" w:cs="Arial"/>
          <w:b/>
          <w:bCs/>
          <w:color w:val="000000"/>
        </w:rPr>
        <w:t xml:space="preserve"> </w:t>
      </w:r>
    </w:p>
    <w:p w14:paraId="0A3B5F04" w14:textId="77777777" w:rsidR="008F6820" w:rsidRPr="008F6820" w:rsidRDefault="008F6820" w:rsidP="008F6820">
      <w:pPr>
        <w:widowControl w:val="0"/>
        <w:ind w:firstLine="709"/>
        <w:jc w:val="both"/>
        <w:rPr>
          <w:rFonts w:ascii="Arial" w:hAnsi="Arial" w:cs="Arial"/>
          <w:color w:val="000000"/>
        </w:rPr>
      </w:pPr>
    </w:p>
    <w:p w14:paraId="22B8C657"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4.1. Настоящие Правила являются открытыми и общедоступными.</w:t>
      </w:r>
    </w:p>
    <w:p w14:paraId="259DBFB0"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4.2. Возможность ознакомления с настоящими Правилами для всех физических, юридических и должностных лиц обеспечивается путем:</w:t>
      </w:r>
    </w:p>
    <w:p w14:paraId="2FCF92BD"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размещения настоящих Правил на официальном сайте администрации Приаргунского муниципального округа в сети Интернет;</w:t>
      </w:r>
    </w:p>
    <w:p w14:paraId="493D214B"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размещения в федеральной государственной информационной системе территориального планирования, в государственной информационной системе обеспечения градостроительной деятельности;</w:t>
      </w:r>
    </w:p>
    <w:p w14:paraId="493322C5"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опубликования в порядке, установленном для официального опубликования муниципальных правовых актов Приаргунского муниципального округа, иной официальной информации.</w:t>
      </w:r>
    </w:p>
    <w:p w14:paraId="49C9C851"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4.3. Население Приаргунского муниципального округа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Забайкальского края и муниципальными правовыми актами Приаргунского муниципального округа.</w:t>
      </w:r>
    </w:p>
    <w:p w14:paraId="5D16A2B7" w14:textId="77777777" w:rsidR="008F6820" w:rsidRPr="008F6820" w:rsidRDefault="008F6820" w:rsidP="008F6820">
      <w:pPr>
        <w:widowControl w:val="0"/>
        <w:autoSpaceDE w:val="0"/>
        <w:autoSpaceDN w:val="0"/>
        <w:adjustRightInd w:val="0"/>
        <w:ind w:firstLine="709"/>
        <w:jc w:val="both"/>
        <w:rPr>
          <w:rFonts w:ascii="Arial" w:hAnsi="Arial" w:cs="Arial"/>
        </w:rPr>
      </w:pPr>
    </w:p>
    <w:p w14:paraId="27540224" w14:textId="77777777" w:rsidR="008F6820" w:rsidRPr="008F6820" w:rsidRDefault="008F6820" w:rsidP="008F6820">
      <w:pPr>
        <w:widowControl w:val="0"/>
        <w:ind w:firstLine="709"/>
        <w:outlineLvl w:val="2"/>
        <w:rPr>
          <w:rFonts w:ascii="Arial" w:hAnsi="Arial" w:cs="Arial"/>
          <w:b/>
          <w:bCs/>
          <w:color w:val="000000"/>
        </w:rPr>
      </w:pPr>
      <w:bookmarkStart w:id="9" w:name="_Toc136468514"/>
      <w:r w:rsidRPr="008F6820">
        <w:rPr>
          <w:rFonts w:ascii="Arial" w:hAnsi="Arial" w:cs="Arial"/>
          <w:b/>
          <w:bCs/>
          <w:color w:val="000000"/>
        </w:rPr>
        <w:t>Статья 5. Особенности использования объектов недвижимости, не соответствующих настоящим правилам землепользование и застройки Приаргунского муниципального округа</w:t>
      </w:r>
      <w:bookmarkEnd w:id="9"/>
    </w:p>
    <w:p w14:paraId="5CE2E6A2" w14:textId="77777777" w:rsidR="008F6820" w:rsidRPr="008F6820" w:rsidRDefault="008F6820" w:rsidP="008F6820">
      <w:pPr>
        <w:widowControl w:val="0"/>
        <w:ind w:firstLine="709"/>
        <w:jc w:val="both"/>
        <w:rPr>
          <w:rFonts w:ascii="Arial" w:hAnsi="Arial" w:cs="Arial"/>
          <w:color w:val="000000"/>
        </w:rPr>
      </w:pPr>
    </w:p>
    <w:p w14:paraId="07B6C09A" w14:textId="77777777" w:rsidR="008F6820" w:rsidRPr="008F6820" w:rsidRDefault="008F6820" w:rsidP="008F6820">
      <w:pPr>
        <w:widowControl w:val="0"/>
        <w:ind w:firstLine="709"/>
        <w:jc w:val="both"/>
        <w:rPr>
          <w:rFonts w:ascii="Arial" w:hAnsi="Arial" w:cs="Arial"/>
          <w:color w:val="000000"/>
        </w:rPr>
      </w:pPr>
      <w:bookmarkStart w:id="10" w:name="P401"/>
      <w:bookmarkEnd w:id="10"/>
      <w:r w:rsidRPr="008F6820">
        <w:rPr>
          <w:rFonts w:ascii="Arial" w:hAnsi="Arial" w:cs="Arial"/>
          <w:color w:val="000000"/>
        </w:rPr>
        <w:lastRenderedPageBreak/>
        <w:t>5.1.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9078F11"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5.2.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2083EB8"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5.3. В случае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14:paraId="115ACD86"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5.4.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устранения их несоответствия предельным параметрам разрешенного строительства, реконструкции.</w:t>
      </w:r>
    </w:p>
    <w:p w14:paraId="638B3564" w14:textId="77777777" w:rsidR="008F6820" w:rsidRPr="008F6820" w:rsidRDefault="008F6820" w:rsidP="008F6820">
      <w:pPr>
        <w:widowControl w:val="0"/>
        <w:autoSpaceDE w:val="0"/>
        <w:autoSpaceDN w:val="0"/>
        <w:adjustRightInd w:val="0"/>
        <w:ind w:firstLine="709"/>
        <w:jc w:val="both"/>
        <w:rPr>
          <w:rFonts w:ascii="Arial" w:hAnsi="Arial" w:cs="Arial"/>
        </w:rPr>
      </w:pPr>
    </w:p>
    <w:p w14:paraId="6E8C3882" w14:textId="77777777" w:rsidR="008F6820" w:rsidRPr="008F6820" w:rsidRDefault="008F6820" w:rsidP="008F6820">
      <w:pPr>
        <w:widowControl w:val="0"/>
        <w:ind w:firstLine="709"/>
        <w:jc w:val="both"/>
        <w:outlineLvl w:val="2"/>
        <w:rPr>
          <w:rFonts w:ascii="Arial" w:hAnsi="Arial" w:cs="Arial"/>
          <w:b/>
          <w:bCs/>
          <w:color w:val="000000"/>
        </w:rPr>
      </w:pPr>
      <w:bookmarkStart w:id="11" w:name="_Toc136468515"/>
      <w:r w:rsidRPr="008F6820">
        <w:rPr>
          <w:rFonts w:ascii="Arial" w:hAnsi="Arial" w:cs="Arial"/>
          <w:b/>
          <w:bCs/>
          <w:color w:val="000000"/>
        </w:rPr>
        <w:t>Статья 6. Органы местного самоуправления Приаргунского муниципального округа, осуществляющие регулирование отношений по вопросам землепользования и застройки</w:t>
      </w:r>
      <w:bookmarkEnd w:id="11"/>
    </w:p>
    <w:p w14:paraId="1460C4BF" w14:textId="77777777" w:rsidR="008F6820" w:rsidRPr="008F6820" w:rsidRDefault="008F6820" w:rsidP="008F6820">
      <w:pPr>
        <w:widowControl w:val="0"/>
        <w:ind w:firstLine="709"/>
        <w:jc w:val="both"/>
        <w:rPr>
          <w:rFonts w:ascii="Arial" w:hAnsi="Arial" w:cs="Arial"/>
          <w:color w:val="000000"/>
        </w:rPr>
      </w:pPr>
    </w:p>
    <w:p w14:paraId="5F688E0E"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Органами местного самоуправления Приаргунского муниципального округа, осуществляющими регулирование отношений по вопросам землепользования и застройки, являются:</w:t>
      </w:r>
    </w:p>
    <w:p w14:paraId="491E918B"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Глава Приаргунского муниципального округа;</w:t>
      </w:r>
    </w:p>
    <w:p w14:paraId="34C24EE6"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Совет Приаргунского муниципального округа;</w:t>
      </w:r>
    </w:p>
    <w:p w14:paraId="1D599962"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Администрация Приаргунского муниципального округа.</w:t>
      </w:r>
    </w:p>
    <w:p w14:paraId="115E178D" w14:textId="77777777" w:rsidR="008F6820" w:rsidRPr="008F6820" w:rsidRDefault="008F6820" w:rsidP="008F6820">
      <w:pPr>
        <w:widowControl w:val="0"/>
        <w:autoSpaceDE w:val="0"/>
        <w:autoSpaceDN w:val="0"/>
        <w:adjustRightInd w:val="0"/>
        <w:ind w:firstLine="709"/>
        <w:jc w:val="both"/>
        <w:rPr>
          <w:rFonts w:ascii="Arial" w:hAnsi="Arial" w:cs="Arial"/>
        </w:rPr>
      </w:pPr>
    </w:p>
    <w:p w14:paraId="61BA329E" w14:textId="77777777" w:rsidR="008F6820" w:rsidRPr="008F6820" w:rsidRDefault="008F6820" w:rsidP="008F6820">
      <w:pPr>
        <w:widowControl w:val="0"/>
        <w:ind w:firstLine="709"/>
        <w:jc w:val="both"/>
        <w:outlineLvl w:val="1"/>
        <w:rPr>
          <w:rFonts w:ascii="Arial" w:hAnsi="Arial" w:cs="Arial"/>
          <w:b/>
          <w:bCs/>
          <w:color w:val="000000"/>
        </w:rPr>
      </w:pPr>
      <w:bookmarkStart w:id="12" w:name="_Toc136468516"/>
      <w:r w:rsidRPr="008F6820">
        <w:rPr>
          <w:rFonts w:ascii="Arial" w:hAnsi="Arial" w:cs="Arial"/>
          <w:b/>
          <w:bCs/>
          <w:color w:val="000000"/>
        </w:rPr>
        <w:t>Статья 7. Комиссия по подготовке проектов правил землепользования и застройки Приаргунского муниципального округа</w:t>
      </w:r>
      <w:bookmarkEnd w:id="12"/>
    </w:p>
    <w:p w14:paraId="3F34D2A8" w14:textId="77777777" w:rsidR="008F6820" w:rsidRPr="008F6820" w:rsidRDefault="008F6820" w:rsidP="008F6820">
      <w:pPr>
        <w:widowControl w:val="0"/>
        <w:autoSpaceDE w:val="0"/>
        <w:autoSpaceDN w:val="0"/>
        <w:adjustRightInd w:val="0"/>
        <w:ind w:firstLine="709"/>
        <w:jc w:val="both"/>
        <w:rPr>
          <w:rFonts w:ascii="Arial" w:hAnsi="Arial" w:cs="Arial"/>
        </w:rPr>
      </w:pPr>
    </w:p>
    <w:p w14:paraId="68824927"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7.1.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 Приаргунского муниципального округа.</w:t>
      </w:r>
    </w:p>
    <w:p w14:paraId="693D3A00"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Состав и порядок деятельности Комиссии утверждаются постановлением Совета Приаргунского муниципального округа.</w:t>
      </w:r>
    </w:p>
    <w:p w14:paraId="6CE71439"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Требования к составу и порядку деятельности Комиссии устанавливаются законом Забайкальского края.</w:t>
      </w:r>
    </w:p>
    <w:p w14:paraId="77FFC311"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Состав и порядок деятельности Комиссии утверждаются Главой Приаргунского муниципального округа, путем принятия постановления администрации Приаргунского муниципального округа.</w:t>
      </w:r>
    </w:p>
    <w:p w14:paraId="29EB66D4"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7.2. К полномочиям Комиссии относятся:</w:t>
      </w:r>
    </w:p>
    <w:p w14:paraId="46D48C09"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 xml:space="preserve">подготовка рекомендаций Главе Приаргунского муниципального округа по вопросам подготовки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w:t>
      </w:r>
      <w:r w:rsidRPr="008F6820">
        <w:rPr>
          <w:rFonts w:ascii="Arial" w:hAnsi="Arial" w:cs="Arial"/>
        </w:rPr>
        <w:lastRenderedPageBreak/>
        <w:t>капитального строительства;</w:t>
      </w:r>
    </w:p>
    <w:p w14:paraId="630D17E0"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рассмотрение предложений граждан и юридических лиц в связи с подготовкой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14:paraId="0859C7B7"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3организация и проведение публичных слушаний по рассмотрению проекта Правил, проекта внесения в них изменений, вопросов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14:paraId="774F7B10"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 xml:space="preserve"> подготовка протокола публичных слушаний, заключения о результатах публичных слушаний.</w:t>
      </w:r>
    </w:p>
    <w:p w14:paraId="3F310EDF"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осуществление иных функций в соответствии с Градостроительным кодексом и настоящими Правилами.</w:t>
      </w:r>
    </w:p>
    <w:p w14:paraId="581456CE" w14:textId="77777777" w:rsidR="008F6820" w:rsidRPr="008F6820" w:rsidRDefault="008F6820" w:rsidP="008F6820">
      <w:pPr>
        <w:widowControl w:val="0"/>
        <w:autoSpaceDE w:val="0"/>
        <w:autoSpaceDN w:val="0"/>
        <w:adjustRightInd w:val="0"/>
        <w:ind w:firstLine="709"/>
        <w:jc w:val="both"/>
        <w:rPr>
          <w:rFonts w:ascii="Arial" w:hAnsi="Arial" w:cs="Arial"/>
        </w:rPr>
      </w:pPr>
    </w:p>
    <w:p w14:paraId="1F52F5DA" w14:textId="77777777" w:rsidR="008F6820" w:rsidRPr="008F6820" w:rsidRDefault="008F6820" w:rsidP="008F6820">
      <w:pPr>
        <w:widowControl w:val="0"/>
        <w:autoSpaceDE w:val="0"/>
        <w:autoSpaceDN w:val="0"/>
        <w:adjustRightInd w:val="0"/>
        <w:ind w:firstLine="709"/>
        <w:jc w:val="both"/>
        <w:outlineLvl w:val="1"/>
        <w:rPr>
          <w:rFonts w:ascii="Arial" w:hAnsi="Arial" w:cs="Arial"/>
          <w:b/>
          <w:bCs/>
          <w:sz w:val="28"/>
          <w:szCs w:val="28"/>
        </w:rPr>
      </w:pPr>
      <w:bookmarkStart w:id="13" w:name="_Toc136468517"/>
      <w:r w:rsidRPr="008F6820">
        <w:rPr>
          <w:rFonts w:ascii="Arial" w:hAnsi="Arial" w:cs="Arial"/>
          <w:b/>
          <w:bCs/>
          <w:sz w:val="28"/>
          <w:szCs w:val="28"/>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3"/>
    </w:p>
    <w:p w14:paraId="4CAE7DF1" w14:textId="77777777" w:rsidR="008F6820" w:rsidRPr="008F6820" w:rsidRDefault="008F6820" w:rsidP="008F6820">
      <w:pPr>
        <w:widowControl w:val="0"/>
        <w:autoSpaceDE w:val="0"/>
        <w:autoSpaceDN w:val="0"/>
        <w:adjustRightInd w:val="0"/>
        <w:ind w:firstLine="709"/>
        <w:jc w:val="both"/>
        <w:rPr>
          <w:rFonts w:ascii="Arial" w:hAnsi="Arial" w:cs="Arial"/>
        </w:rPr>
      </w:pPr>
    </w:p>
    <w:p w14:paraId="5D2266E8" w14:textId="77777777" w:rsidR="008F6820" w:rsidRPr="008F6820" w:rsidRDefault="008F6820" w:rsidP="008F6820">
      <w:pPr>
        <w:widowControl w:val="0"/>
        <w:ind w:firstLine="709"/>
        <w:jc w:val="both"/>
        <w:outlineLvl w:val="2"/>
        <w:rPr>
          <w:rFonts w:ascii="Arial" w:hAnsi="Arial" w:cs="Arial"/>
          <w:b/>
          <w:bCs/>
          <w:color w:val="000000"/>
        </w:rPr>
      </w:pPr>
      <w:bookmarkStart w:id="14" w:name="_Toc136468518"/>
      <w:r w:rsidRPr="008F6820">
        <w:rPr>
          <w:rFonts w:ascii="Arial" w:hAnsi="Arial" w:cs="Arial"/>
          <w:b/>
          <w:bCs/>
          <w:color w:val="000000"/>
        </w:rPr>
        <w:t>Статья 8. Изменение видов разрешенного использования земельных участков и объектов капитального строительства</w:t>
      </w:r>
      <w:bookmarkEnd w:id="14"/>
    </w:p>
    <w:p w14:paraId="0BD2C2C1" w14:textId="77777777" w:rsidR="008F6820" w:rsidRPr="008F6820" w:rsidRDefault="008F6820" w:rsidP="008F6820">
      <w:pPr>
        <w:widowControl w:val="0"/>
        <w:autoSpaceDE w:val="0"/>
        <w:autoSpaceDN w:val="0"/>
        <w:adjustRightInd w:val="0"/>
        <w:ind w:firstLine="709"/>
        <w:jc w:val="both"/>
        <w:rPr>
          <w:rFonts w:ascii="Arial" w:hAnsi="Arial" w:cs="Arial"/>
        </w:rPr>
      </w:pPr>
    </w:p>
    <w:p w14:paraId="2F860BE1"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8.1. Для каждой из установленных настоящими Правилами территориальных зон могут устанавливаться следующие виды разрешенного использования земельных участков и объектов капитального строительства:</w:t>
      </w:r>
    </w:p>
    <w:p w14:paraId="44827F32"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основные виды разрешенного использования земельных участков и объектов капитального строительства (далее - основные виды разрешенного использования);</w:t>
      </w:r>
    </w:p>
    <w:p w14:paraId="5D566D71"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условно разрешенные виды использования;</w:t>
      </w:r>
    </w:p>
    <w:p w14:paraId="57B15E71"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вспомогательные виды разрешенного использования земельных участков и объектов капитального строительства (далее -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A80FF73"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8.2.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14:paraId="51D4B5EB"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8.3. Основные и вспомогательные виды разрешенного использования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853DBB9"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8.4.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42142DD"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 xml:space="preserve">8.5. Изменение вида разрешенного использования земельного участка или объекта капитального строительства на условно разрешенный вид использования </w:t>
      </w:r>
      <w:r w:rsidRPr="008F6820">
        <w:rPr>
          <w:rFonts w:ascii="Arial" w:hAnsi="Arial" w:cs="Arial"/>
        </w:rPr>
        <w:lastRenderedPageBreak/>
        <w:t>осуществляется на основании разрешения, предоставляемого в порядке, установленном статьей 8 настоящих Правил.</w:t>
      </w:r>
    </w:p>
    <w:p w14:paraId="3B0EFF63" w14:textId="77777777" w:rsidR="008F6820" w:rsidRPr="008F6820" w:rsidRDefault="008F6820" w:rsidP="008F6820">
      <w:pPr>
        <w:widowControl w:val="0"/>
        <w:autoSpaceDE w:val="0"/>
        <w:autoSpaceDN w:val="0"/>
        <w:adjustRightInd w:val="0"/>
        <w:ind w:firstLine="709"/>
        <w:jc w:val="both"/>
        <w:rPr>
          <w:rFonts w:ascii="Arial" w:hAnsi="Arial" w:cs="Arial"/>
        </w:rPr>
      </w:pPr>
      <w:r w:rsidRPr="008F6820">
        <w:rPr>
          <w:rFonts w:ascii="Arial" w:hAnsi="Arial" w:cs="Arial"/>
        </w:rPr>
        <w:t>8.6.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9685068" w14:textId="77777777" w:rsidR="008F6820" w:rsidRPr="008F6820" w:rsidRDefault="008F6820" w:rsidP="008F6820">
      <w:pPr>
        <w:widowControl w:val="0"/>
        <w:autoSpaceDE w:val="0"/>
        <w:autoSpaceDN w:val="0"/>
        <w:adjustRightInd w:val="0"/>
        <w:ind w:firstLine="709"/>
        <w:jc w:val="both"/>
        <w:rPr>
          <w:rFonts w:ascii="Arial" w:hAnsi="Arial" w:cs="Arial"/>
        </w:rPr>
      </w:pPr>
    </w:p>
    <w:p w14:paraId="41E17EA5" w14:textId="77777777" w:rsidR="008F6820" w:rsidRPr="008F6820" w:rsidRDefault="008F6820" w:rsidP="008F6820">
      <w:pPr>
        <w:widowControl w:val="0"/>
        <w:ind w:firstLine="709"/>
        <w:jc w:val="both"/>
        <w:outlineLvl w:val="2"/>
        <w:rPr>
          <w:rFonts w:ascii="Arial" w:hAnsi="Arial" w:cs="Arial"/>
          <w:b/>
          <w:bCs/>
          <w:color w:val="000000"/>
        </w:rPr>
      </w:pPr>
      <w:bookmarkStart w:id="15" w:name="P442"/>
      <w:bookmarkStart w:id="16" w:name="_Toc136468519"/>
      <w:bookmarkEnd w:id="15"/>
      <w:r w:rsidRPr="008F6820">
        <w:rPr>
          <w:rFonts w:ascii="Arial" w:hAnsi="Arial" w:cs="Arial"/>
          <w:b/>
          <w:bCs/>
          <w:color w:val="000000"/>
        </w:rPr>
        <w:t>Статья 9. Предоставление разрешения на условно разрешенный вид использования</w:t>
      </w:r>
      <w:bookmarkEnd w:id="16"/>
    </w:p>
    <w:p w14:paraId="02C46A1E" w14:textId="77777777" w:rsidR="008F6820" w:rsidRPr="008F6820" w:rsidRDefault="008F6820" w:rsidP="008F6820">
      <w:pPr>
        <w:widowControl w:val="0"/>
        <w:ind w:firstLine="709"/>
        <w:jc w:val="both"/>
        <w:rPr>
          <w:rFonts w:ascii="Arial" w:hAnsi="Arial" w:cs="Arial"/>
          <w:color w:val="000000"/>
        </w:rPr>
      </w:pPr>
    </w:p>
    <w:p w14:paraId="4427C323"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9.1. Предоставление разрешения на условно разрешенный вид использования осуществляется в порядке, установленном Градостроительным кодексом, муниципальными правовыми актами Приаргунского муниципального округа.</w:t>
      </w:r>
    </w:p>
    <w:p w14:paraId="4475DF12"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9.2. Проект решения о предоставлении разрешения на условно разрешенный вид использования подлежит рассмотрению на публичных слушаниях.</w:t>
      </w:r>
    </w:p>
    <w:p w14:paraId="78FB9FB6"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9.3. В случае если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682AF1B7" w14:textId="77777777" w:rsidR="008F6820" w:rsidRPr="008F6820" w:rsidRDefault="008F6820" w:rsidP="008F6820">
      <w:pPr>
        <w:widowControl w:val="0"/>
        <w:autoSpaceDE w:val="0"/>
        <w:autoSpaceDN w:val="0"/>
        <w:adjustRightInd w:val="0"/>
        <w:ind w:firstLine="709"/>
        <w:jc w:val="both"/>
        <w:rPr>
          <w:rFonts w:ascii="Arial" w:hAnsi="Arial" w:cs="Arial"/>
        </w:rPr>
      </w:pPr>
    </w:p>
    <w:p w14:paraId="5287E933" w14:textId="77777777" w:rsidR="008F6820" w:rsidRPr="008F6820" w:rsidRDefault="008F6820" w:rsidP="008F6820">
      <w:pPr>
        <w:widowControl w:val="0"/>
        <w:ind w:firstLine="709"/>
        <w:jc w:val="both"/>
        <w:outlineLvl w:val="2"/>
        <w:rPr>
          <w:rFonts w:ascii="Arial" w:hAnsi="Arial" w:cs="Arial"/>
          <w:b/>
          <w:bCs/>
          <w:color w:val="000000"/>
        </w:rPr>
      </w:pPr>
      <w:bookmarkStart w:id="17" w:name="_Toc136468520"/>
      <w:r w:rsidRPr="008F6820">
        <w:rPr>
          <w:rFonts w:ascii="Arial" w:hAnsi="Arial" w:cs="Arial"/>
          <w:b/>
          <w:bCs/>
          <w:color w:val="000000"/>
        </w:rPr>
        <w:t>Статья 10. Предоставление разрешения на отклонение от предельных параметров разрешенного строительства, реконструкции</w:t>
      </w:r>
      <w:bookmarkEnd w:id="17"/>
    </w:p>
    <w:p w14:paraId="430A1CB3" w14:textId="77777777" w:rsidR="008F6820" w:rsidRPr="008F6820" w:rsidRDefault="008F6820" w:rsidP="008F6820">
      <w:pPr>
        <w:widowControl w:val="0"/>
        <w:ind w:firstLine="709"/>
        <w:jc w:val="both"/>
        <w:rPr>
          <w:rFonts w:ascii="Arial" w:hAnsi="Arial" w:cs="Arial"/>
          <w:color w:val="000000"/>
        </w:rPr>
      </w:pPr>
    </w:p>
    <w:p w14:paraId="75FBCA54"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10.1.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w:t>
      </w:r>
    </w:p>
    <w:p w14:paraId="578DE769"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 xml:space="preserve">10.2. </w:t>
      </w:r>
      <w:bookmarkStart w:id="18" w:name="P452"/>
      <w:bookmarkEnd w:id="18"/>
      <w:r w:rsidRPr="008F6820">
        <w:rPr>
          <w:rFonts w:ascii="Arial" w:hAnsi="Arial" w:cs="Arial"/>
          <w:color w:val="000000"/>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10%.</w:t>
      </w:r>
    </w:p>
    <w:p w14:paraId="79F37A63"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10.3. Предоставление разрешения на отклонение от предельных параметров разрешенного строительства, реконструкции осуществляется в порядке, установленном Градостроительным кодексом, муниципальными правовыми актами Приаргунского муниципального округа.</w:t>
      </w:r>
    </w:p>
    <w:p w14:paraId="0CAB209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10.4. Отклонение от предельных параметров разрешенного строительства, реконструкции разрешается для отдельного земельного участка при соблюдении требований технических регламентов.</w:t>
      </w:r>
    </w:p>
    <w:p w14:paraId="1C0E7882"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10.5. Проект решения о предоставлении разрешения на отклонение от предельных параметров разрешенного строительства, реконструкции подлежит рассмотрению на публичных слушаниях, за исключением случаев, указанных в пункте 1 настоящей статьи.</w:t>
      </w:r>
    </w:p>
    <w:p w14:paraId="7231CE6B"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10.6. Предоставление разрешения на отклонение от предельных параметров разрешенного строительства, реконструкции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7BC8CBBD" w14:textId="77777777" w:rsidR="008F6820" w:rsidRPr="008F6820" w:rsidRDefault="008F6820" w:rsidP="008F6820">
      <w:pPr>
        <w:widowControl w:val="0"/>
        <w:ind w:firstLine="709"/>
        <w:jc w:val="both"/>
        <w:rPr>
          <w:rFonts w:ascii="Arial" w:hAnsi="Arial" w:cs="Arial"/>
          <w:color w:val="000000"/>
        </w:rPr>
      </w:pPr>
    </w:p>
    <w:p w14:paraId="613D0F03" w14:textId="77777777" w:rsidR="008F6820" w:rsidRPr="008F6820" w:rsidRDefault="008F6820" w:rsidP="008F6820">
      <w:pPr>
        <w:widowControl w:val="0"/>
        <w:ind w:firstLine="709"/>
        <w:jc w:val="both"/>
        <w:outlineLvl w:val="1"/>
        <w:rPr>
          <w:rFonts w:ascii="Arial" w:hAnsi="Arial" w:cs="Arial"/>
          <w:b/>
          <w:bCs/>
          <w:color w:val="000000"/>
          <w:sz w:val="28"/>
          <w:szCs w:val="28"/>
        </w:rPr>
      </w:pPr>
      <w:bookmarkStart w:id="19" w:name="_Toc136468521"/>
      <w:r w:rsidRPr="008F6820">
        <w:rPr>
          <w:rFonts w:ascii="Arial" w:hAnsi="Arial" w:cs="Arial"/>
          <w:b/>
          <w:bCs/>
          <w:color w:val="000000"/>
          <w:sz w:val="28"/>
          <w:szCs w:val="28"/>
        </w:rPr>
        <w:t>Глава 3. Положения о подготовке документации по планировке территории</w:t>
      </w:r>
      <w:bookmarkEnd w:id="19"/>
    </w:p>
    <w:p w14:paraId="7E75E1F1" w14:textId="77777777" w:rsidR="008F6820" w:rsidRPr="008F6820" w:rsidRDefault="008F6820" w:rsidP="008F6820">
      <w:pPr>
        <w:widowControl w:val="0"/>
        <w:ind w:firstLine="709"/>
        <w:jc w:val="both"/>
        <w:rPr>
          <w:rFonts w:ascii="Arial" w:hAnsi="Arial" w:cs="Arial"/>
          <w:color w:val="000000"/>
        </w:rPr>
      </w:pPr>
    </w:p>
    <w:p w14:paraId="0B69E46C" w14:textId="77777777" w:rsidR="008F6820" w:rsidRPr="008F6820" w:rsidRDefault="008F6820" w:rsidP="008F6820">
      <w:pPr>
        <w:widowControl w:val="0"/>
        <w:ind w:firstLine="709"/>
        <w:jc w:val="both"/>
        <w:outlineLvl w:val="2"/>
        <w:rPr>
          <w:rFonts w:ascii="Arial" w:hAnsi="Arial" w:cs="Arial"/>
          <w:b/>
          <w:bCs/>
          <w:color w:val="000000"/>
        </w:rPr>
      </w:pPr>
      <w:bookmarkStart w:id="20" w:name="_Toc136468522"/>
      <w:r w:rsidRPr="008F6820">
        <w:rPr>
          <w:rFonts w:ascii="Arial" w:hAnsi="Arial" w:cs="Arial"/>
          <w:b/>
          <w:bCs/>
          <w:color w:val="000000"/>
        </w:rPr>
        <w:t>Статья 11. Общие положения о подготовке документации по планировке территории</w:t>
      </w:r>
      <w:bookmarkEnd w:id="20"/>
    </w:p>
    <w:p w14:paraId="786CBF19" w14:textId="77777777" w:rsidR="008F6820" w:rsidRPr="008F6820" w:rsidRDefault="008F6820" w:rsidP="008F6820">
      <w:pPr>
        <w:widowControl w:val="0"/>
        <w:ind w:firstLine="709"/>
        <w:jc w:val="both"/>
        <w:rPr>
          <w:rFonts w:ascii="Arial" w:hAnsi="Arial" w:cs="Arial"/>
          <w:color w:val="000000"/>
        </w:rPr>
      </w:pPr>
    </w:p>
    <w:p w14:paraId="7EEC274D"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4ACB3AD"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градостроительным законодательством.</w:t>
      </w:r>
    </w:p>
    <w:p w14:paraId="3075D3AF"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11.3. Видами документации по планировке территории являются:</w:t>
      </w:r>
    </w:p>
    <w:p w14:paraId="3346A044"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проект планировки территории;</w:t>
      </w:r>
    </w:p>
    <w:p w14:paraId="377F1351"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проект межевания территории.</w:t>
      </w:r>
    </w:p>
    <w:p w14:paraId="2114D043"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14:paraId="368658E8"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11.5. Порядок подготовки, согласования и утверждения документации по планировке территории устанавливается градостроительным законодательством и решением администрации Приаргунского муниципального округа.</w:t>
      </w:r>
    </w:p>
    <w:p w14:paraId="5B0D8975"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11.6. Проекты планировки территории и проекты межевания территории до их утверждения подлежат обязательному рассмотрению на общественных обсуждениях в случаях, установленных действующим законодательством.</w:t>
      </w:r>
    </w:p>
    <w:p w14:paraId="315F2AC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11.7. Допускается внесение изменений в документацию по планировке территории путем утверждения ее отдельных частей по основаниям и в порядке, определенным градостроительным законодательством.</w:t>
      </w:r>
    </w:p>
    <w:p w14:paraId="2AF966B1"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11.8.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3CE56FF0" w14:textId="77777777" w:rsidR="008F6820" w:rsidRPr="008F6820" w:rsidRDefault="008F6820" w:rsidP="008F6820">
      <w:pPr>
        <w:ind w:firstLine="709"/>
        <w:jc w:val="both"/>
        <w:rPr>
          <w:rFonts w:ascii="Arial" w:hAnsi="Arial" w:cs="Arial"/>
        </w:rPr>
      </w:pPr>
    </w:p>
    <w:p w14:paraId="490429A5" w14:textId="77777777" w:rsidR="008F6820" w:rsidRPr="008F6820" w:rsidRDefault="008F6820" w:rsidP="008F6820">
      <w:pPr>
        <w:keepNext/>
        <w:ind w:left="567"/>
        <w:jc w:val="center"/>
        <w:outlineLvl w:val="1"/>
        <w:rPr>
          <w:rFonts w:ascii="Arial" w:hAnsi="Arial" w:cs="Arial"/>
          <w:b/>
          <w:bCs/>
          <w:sz w:val="28"/>
          <w:szCs w:val="28"/>
        </w:rPr>
      </w:pPr>
      <w:bookmarkStart w:id="21" w:name="_Toc136468523"/>
      <w:r w:rsidRPr="008F6820">
        <w:rPr>
          <w:rFonts w:ascii="Arial" w:hAnsi="Arial" w:cs="Arial"/>
          <w:b/>
          <w:bCs/>
          <w:sz w:val="28"/>
          <w:szCs w:val="28"/>
        </w:rPr>
        <w:t>Глава 4. Положение о проведении общественных обсуждений по вопросам землепользования и застройки</w:t>
      </w:r>
      <w:bookmarkEnd w:id="21"/>
      <w:r w:rsidRPr="008F6820">
        <w:rPr>
          <w:rFonts w:ascii="Arial" w:hAnsi="Arial" w:cs="Arial"/>
          <w:b/>
          <w:bCs/>
          <w:sz w:val="28"/>
          <w:szCs w:val="28"/>
        </w:rPr>
        <w:t xml:space="preserve"> </w:t>
      </w:r>
    </w:p>
    <w:p w14:paraId="3FBE8884" w14:textId="77777777" w:rsidR="008F6820" w:rsidRPr="008F6820" w:rsidRDefault="008F6820" w:rsidP="008F6820">
      <w:pPr>
        <w:ind w:firstLine="709"/>
        <w:jc w:val="both"/>
        <w:rPr>
          <w:rFonts w:ascii="Arial" w:hAnsi="Arial" w:cs="Arial"/>
        </w:rPr>
      </w:pPr>
    </w:p>
    <w:p w14:paraId="0B88072C" w14:textId="77777777" w:rsidR="008F6820" w:rsidRPr="008F6820" w:rsidRDefault="008F6820" w:rsidP="008F6820">
      <w:pPr>
        <w:keepNext/>
        <w:ind w:firstLine="703"/>
        <w:jc w:val="both"/>
        <w:outlineLvl w:val="2"/>
        <w:rPr>
          <w:rFonts w:ascii="Arial" w:hAnsi="Arial" w:cs="Arial"/>
          <w:b/>
          <w:bCs/>
        </w:rPr>
      </w:pPr>
      <w:bookmarkStart w:id="22" w:name="_Toc136468524"/>
      <w:r w:rsidRPr="008F6820">
        <w:rPr>
          <w:rFonts w:ascii="Arial" w:hAnsi="Arial" w:cs="Arial"/>
          <w:b/>
          <w:bCs/>
        </w:rPr>
        <w:t>Статья 12. Общие положения о порядке организации и проведения общественных обсуждений по вопросам градостроительной деятельности</w:t>
      </w:r>
      <w:bookmarkEnd w:id="22"/>
    </w:p>
    <w:p w14:paraId="7C87E6F1" w14:textId="77777777" w:rsidR="008F6820" w:rsidRPr="008F6820" w:rsidRDefault="008F6820" w:rsidP="008F6820">
      <w:pPr>
        <w:ind w:firstLine="709"/>
        <w:jc w:val="both"/>
        <w:rPr>
          <w:rFonts w:ascii="Arial" w:hAnsi="Arial" w:cs="Arial"/>
        </w:rPr>
      </w:pPr>
    </w:p>
    <w:p w14:paraId="04B3A217" w14:textId="77777777" w:rsidR="008F6820" w:rsidRPr="008F6820" w:rsidRDefault="008F6820" w:rsidP="008F6820">
      <w:pPr>
        <w:ind w:firstLine="709"/>
        <w:jc w:val="both"/>
        <w:rPr>
          <w:rFonts w:ascii="Arial" w:hAnsi="Arial" w:cs="Arial"/>
        </w:rPr>
      </w:pPr>
      <w:r w:rsidRPr="008F6820">
        <w:rPr>
          <w:rFonts w:ascii="Arial" w:hAnsi="Arial" w:cs="Arial"/>
        </w:rPr>
        <w:t>12.1. Общественные обсуждения или публичные слушания по вопросам градостроительной деятельности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7A5E0D9D" w14:textId="77777777" w:rsidR="008F6820" w:rsidRPr="008F6820" w:rsidRDefault="008F6820" w:rsidP="008F6820">
      <w:pPr>
        <w:ind w:firstLine="709"/>
        <w:jc w:val="both"/>
        <w:rPr>
          <w:rFonts w:ascii="Arial" w:hAnsi="Arial" w:cs="Arial"/>
        </w:rPr>
      </w:pPr>
      <w:bookmarkStart w:id="23" w:name="P493"/>
      <w:bookmarkEnd w:id="23"/>
      <w:r w:rsidRPr="008F6820">
        <w:rPr>
          <w:rFonts w:ascii="Arial" w:hAnsi="Arial" w:cs="Arial"/>
        </w:rPr>
        <w:t xml:space="preserve">12.2. За исключением случаев, предусмотренных Градостроительным кодексом и другими федеральными законами, обязательному рассмотрению на общественных обсуждениях или публичных слушаниях подлежат 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w:t>
      </w:r>
      <w:r w:rsidRPr="008F6820">
        <w:rPr>
          <w:rFonts w:ascii="Arial" w:hAnsi="Arial" w:cs="Arial"/>
        </w:rPr>
        <w:lastRenderedPageBreak/>
        <w:t>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53D4842" w14:textId="77777777" w:rsidR="008F6820" w:rsidRPr="008F6820" w:rsidRDefault="008F6820" w:rsidP="008F6820">
      <w:pPr>
        <w:ind w:firstLine="709"/>
        <w:jc w:val="both"/>
        <w:rPr>
          <w:rFonts w:ascii="Arial" w:hAnsi="Arial" w:cs="Arial"/>
        </w:rPr>
      </w:pPr>
      <w:r w:rsidRPr="008F6820">
        <w:rPr>
          <w:rFonts w:ascii="Arial" w:hAnsi="Arial" w:cs="Arial"/>
        </w:rPr>
        <w:t>12.3. Порядок проведения общественных обсуждений по проектам, указанным в пункте 2 настоящей статьи, определяется Градостроительным кодексом, Уставом Приаргунского муниципального округа, решением Совета Приаргунского муниципального округа.</w:t>
      </w:r>
    </w:p>
    <w:p w14:paraId="1B09C826" w14:textId="77777777" w:rsidR="008F6820" w:rsidRPr="008F6820" w:rsidRDefault="008F6820" w:rsidP="008F6820">
      <w:pPr>
        <w:ind w:firstLine="709"/>
        <w:jc w:val="both"/>
        <w:rPr>
          <w:rFonts w:ascii="Arial" w:hAnsi="Arial" w:cs="Arial"/>
        </w:rPr>
      </w:pPr>
    </w:p>
    <w:p w14:paraId="615007CF" w14:textId="77777777" w:rsidR="008F6820" w:rsidRPr="008F6820" w:rsidRDefault="008F6820" w:rsidP="008F6820">
      <w:pPr>
        <w:keepNext/>
        <w:ind w:left="567"/>
        <w:jc w:val="center"/>
        <w:outlineLvl w:val="1"/>
        <w:rPr>
          <w:rFonts w:ascii="Arial" w:hAnsi="Arial" w:cs="Arial"/>
          <w:b/>
          <w:bCs/>
          <w:sz w:val="28"/>
          <w:szCs w:val="28"/>
        </w:rPr>
      </w:pPr>
      <w:bookmarkStart w:id="24" w:name="_Toc136468525"/>
      <w:r w:rsidRPr="008F6820">
        <w:rPr>
          <w:rFonts w:ascii="Arial" w:hAnsi="Arial" w:cs="Arial"/>
          <w:b/>
          <w:bCs/>
          <w:sz w:val="28"/>
          <w:szCs w:val="28"/>
        </w:rPr>
        <w:t>Глава 5. Положение о внесение изменений в правила землепользования и застройки Приаргунского муниципального округа</w:t>
      </w:r>
      <w:bookmarkEnd w:id="24"/>
    </w:p>
    <w:p w14:paraId="56487E45" w14:textId="77777777" w:rsidR="008F6820" w:rsidRPr="008F6820" w:rsidRDefault="008F6820" w:rsidP="008F6820">
      <w:pPr>
        <w:widowControl w:val="0"/>
        <w:autoSpaceDE w:val="0"/>
        <w:autoSpaceDN w:val="0"/>
        <w:adjustRightInd w:val="0"/>
        <w:ind w:firstLine="709"/>
        <w:jc w:val="both"/>
        <w:rPr>
          <w:rFonts w:ascii="Arial" w:hAnsi="Arial" w:cs="Arial"/>
        </w:rPr>
      </w:pPr>
    </w:p>
    <w:p w14:paraId="3620F063" w14:textId="77777777" w:rsidR="008F6820" w:rsidRPr="008F6820" w:rsidRDefault="008F6820" w:rsidP="008F6820">
      <w:pPr>
        <w:widowControl w:val="0"/>
        <w:ind w:firstLine="709"/>
        <w:jc w:val="both"/>
        <w:outlineLvl w:val="2"/>
        <w:rPr>
          <w:rFonts w:ascii="Arial" w:hAnsi="Arial" w:cs="Arial"/>
          <w:b/>
          <w:bCs/>
          <w:color w:val="000000"/>
        </w:rPr>
      </w:pPr>
      <w:bookmarkStart w:id="25" w:name="_Toc136468526"/>
      <w:r w:rsidRPr="008F6820">
        <w:rPr>
          <w:rFonts w:ascii="Arial" w:hAnsi="Arial" w:cs="Arial"/>
          <w:b/>
          <w:bCs/>
          <w:color w:val="000000"/>
        </w:rPr>
        <w:t>Статья 13. Внесение изменений в правила землепользования и застройки Приаргунского муниципального округа</w:t>
      </w:r>
      <w:bookmarkEnd w:id="25"/>
    </w:p>
    <w:p w14:paraId="28B2DF35" w14:textId="77777777" w:rsidR="008F6820" w:rsidRPr="008F6820" w:rsidRDefault="008F6820" w:rsidP="008F6820">
      <w:pPr>
        <w:widowControl w:val="0"/>
        <w:ind w:firstLine="709"/>
        <w:jc w:val="both"/>
        <w:rPr>
          <w:rFonts w:ascii="Arial" w:hAnsi="Arial" w:cs="Arial"/>
          <w:color w:val="000000"/>
        </w:rPr>
      </w:pPr>
    </w:p>
    <w:p w14:paraId="7129B48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13.1. Внесение изменений в настоящие Правила осуществляется в порядке, предусмотренном законодательством Российской Федерации и настоящими Правилами.</w:t>
      </w:r>
    </w:p>
    <w:p w14:paraId="68000C7D"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13.2. Основаниями для рассмотрения вопроса о внесении изменений в настоящие Правила являются:</w:t>
      </w:r>
    </w:p>
    <w:p w14:paraId="64EC0913"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несоответствие настоящих Правил генеральному Приаргунского муниципального округа, возникшее в результате внесения в генеральный план Приаргунского муниципального округа изменений;</w:t>
      </w:r>
    </w:p>
    <w:p w14:paraId="4E250CCC"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поступление от уполномоченного Правительством Российской Федерации федерального органа исполнительной власти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14:paraId="7E68C15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поступление предложений об изменении границ территориальных зон, изменении градостроительных регламентов;</w:t>
      </w:r>
    </w:p>
    <w:p w14:paraId="13CE9255"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6D08B6F"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3982293F"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13.3. Предложения о внесении изменений в настоящие Правила направляются в Комиссию:</w:t>
      </w:r>
    </w:p>
    <w:p w14:paraId="51751C8B"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14D4E55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466F73E7"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w:t>
      </w:r>
    </w:p>
    <w:p w14:paraId="3CBE4653"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 xml:space="preserve">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w:t>
      </w:r>
      <w:r w:rsidRPr="008F6820">
        <w:rPr>
          <w:rFonts w:ascii="Arial" w:hAnsi="Arial" w:cs="Arial"/>
          <w:color w:val="000000"/>
        </w:rPr>
        <w:lastRenderedPageBreak/>
        <w:t>и законные интересы граждан и их объединений.</w:t>
      </w:r>
    </w:p>
    <w:p w14:paraId="6A9CBD16"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13.4. Комиссия в течение 30 дней со дня поступления предложений осуществляет подготовку заключения, содержащего рекомендации о внесении в соответствии с поступившими предложениями изменений в настоящие Правила или об отклонении таких предложений с указанием причин отклонения, и направляет его Главе Приаргунского муниципального округа.</w:t>
      </w:r>
    </w:p>
    <w:p w14:paraId="1A0ED427"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13.5. Глава Приаргунского муниципального округа с учетом рекомендаций, содержащихся в заключении Комиссии, в течение 30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45EDA9DE"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 xml:space="preserve">Одновременно с принятием решения о подготовке проекта о внесении изменений в настоящие Правила Глава Приаргунского муниципального округа определяет </w:t>
      </w:r>
      <w:proofErr w:type="gramStart"/>
      <w:r w:rsidRPr="008F6820">
        <w:rPr>
          <w:rFonts w:ascii="Arial" w:hAnsi="Arial" w:cs="Arial"/>
          <w:color w:val="000000"/>
        </w:rPr>
        <w:t>порядок</w:t>
      </w:r>
      <w:proofErr w:type="gramEnd"/>
      <w:r w:rsidRPr="008F6820">
        <w:rPr>
          <w:rFonts w:ascii="Arial" w:hAnsi="Arial" w:cs="Arial"/>
          <w:color w:val="000000"/>
        </w:rPr>
        <w:t xml:space="preserve"> и сроки проведения работ по подготовке проекта о внесении изменений в настоящие Правила, иные вопросы организации работ.</w:t>
      </w:r>
    </w:p>
    <w:p w14:paraId="499A9159"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13.6. Глава Приаргунского муниципального округа не позднее чем по истечении 10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Приаргунского муниципального округа, иной официальной информации, и размещение сообщения о принятии такого решения на официальном сайте администрации Приаргунского муниципального округа в сети Интернет.</w:t>
      </w:r>
    </w:p>
    <w:p w14:paraId="49C6EC28" w14:textId="77777777" w:rsidR="008F6820" w:rsidRPr="008F6820" w:rsidRDefault="008F6820" w:rsidP="008F6820">
      <w:pPr>
        <w:widowControl w:val="0"/>
        <w:ind w:firstLine="709"/>
        <w:jc w:val="both"/>
        <w:rPr>
          <w:rFonts w:ascii="Arial" w:hAnsi="Arial" w:cs="Arial"/>
          <w:color w:val="000000"/>
        </w:rPr>
      </w:pPr>
      <w:bookmarkStart w:id="26" w:name="P522"/>
      <w:bookmarkEnd w:id="26"/>
      <w:r w:rsidRPr="008F6820">
        <w:rPr>
          <w:rFonts w:ascii="Arial" w:hAnsi="Arial" w:cs="Arial"/>
          <w:color w:val="000000"/>
        </w:rPr>
        <w:t>13.7. Администрация Приаргунского муниципального округа осуществляет проверку проекта о внесении изменений в настоящие Правила, представленного Комиссией, на соответствие требованиям технических регламентов, генеральному плану Приаргунского муниципального округа, схемам территориального планирования двух и более субъектов Российской Федерации, схеме территориального планирования Забайкальского края, схеме территориального планирования Российской Федерации.</w:t>
      </w:r>
    </w:p>
    <w:p w14:paraId="6F5E98C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13.8. По результатам проверки администрация Приаргунского муниципального округа направляет проект о внесении изменений в настоящие Правила Главе Приаргунского муниципального округа или в случае обнаружения его несоответствия требованиям и документам, указанным в пункте 7 настоящей статьи, в Комиссию на доработку.</w:t>
      </w:r>
    </w:p>
    <w:p w14:paraId="1B186A8E"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13.9. Глава Приаргунского муниципального округа при получении от администрации Приаргунского муниципального округа проекта о внесении изменений в настоящие Правила принимает решение о проведении общественных обсуждений по такому проекту в срок не позднее чем через 10 дней со дня получения такого проекта.</w:t>
      </w:r>
    </w:p>
    <w:p w14:paraId="12BC9617"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13.10. Проект о внесении изменений в настоящие Правила подлежит опубликованию в порядке, установленном для официального опубликования муниципальных правовых актов Приаргунского муниципального округа, иной официальной информации.</w:t>
      </w:r>
    </w:p>
    <w:p w14:paraId="67D6B54A"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13.11. Общественные обсуждения по проекту о внесении изменений в настоящие Правила проводятся в порядке, определяемом Уставом Приаргунского муниципального округа и решением Думы Приаргунского муниципального округа, в соответствии с Градостроительным кодексом.</w:t>
      </w:r>
    </w:p>
    <w:p w14:paraId="32F5B5EB"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Продолжительность общественных обсуждений или публичных слушаний по проекту о внесении изменений в настоящие Правила устанавливается требованиями Градостроительного кодекса Российской Федерации.</w:t>
      </w:r>
    </w:p>
    <w:p w14:paraId="1750D0A4"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 xml:space="preserve">В случае подготовки проекта о внесении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по проекту о </w:t>
      </w:r>
      <w:r w:rsidRPr="008F6820">
        <w:rPr>
          <w:rFonts w:ascii="Arial" w:hAnsi="Arial" w:cs="Arial"/>
          <w:color w:val="000000"/>
        </w:rPr>
        <w:lastRenderedPageBreak/>
        <w:t xml:space="preserve">внесении изменений в настоящие Правила проводятся в границах территориальной зоны, для которой установлен такой градостроительный регламент. </w:t>
      </w:r>
      <w:bookmarkStart w:id="27" w:name="P530"/>
      <w:bookmarkEnd w:id="27"/>
    </w:p>
    <w:p w14:paraId="1260D602"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13.12.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обеспечивает внесение изменений в проект о внесении изменений в настоящие Правила и представляет указанный проект Главе Приаргунского муниципального округа. Обязательными приложениями к проекту о внесении изменений в настоящие Правила являются протокол общественных обсуждений и заключение о результатах общественных обсуждений, за исключением случаев, если их проведение в соответствии с Градостроительным кодексом не требуется.</w:t>
      </w:r>
    </w:p>
    <w:p w14:paraId="27FEC792" w14:textId="77777777" w:rsidR="008F6820" w:rsidRPr="008F6820" w:rsidRDefault="008F6820" w:rsidP="008F6820">
      <w:pPr>
        <w:widowControl w:val="0"/>
        <w:ind w:firstLine="709"/>
        <w:jc w:val="both"/>
        <w:rPr>
          <w:rFonts w:ascii="Arial" w:hAnsi="Arial" w:cs="Arial"/>
          <w:color w:val="000000"/>
        </w:rPr>
      </w:pPr>
      <w:r w:rsidRPr="008F6820">
        <w:rPr>
          <w:rFonts w:ascii="Arial" w:hAnsi="Arial" w:cs="Arial"/>
          <w:color w:val="000000"/>
        </w:rPr>
        <w:t>13.13. Глава Приаргунского муниципального округа в течение 10 дней после представления ему проекта о внесении изменений в настоящие Правила и указанных в пункте 12 настоящей статьи обязательных приложений к нему должен принять об утверждении проекта о внесении изменений в настоящие Правила или об отклонении данного проекта и о направлении его на доработку с указанием даты его повторного представления.</w:t>
      </w:r>
    </w:p>
    <w:p w14:paraId="743AF265" w14:textId="77777777" w:rsidR="008F6820" w:rsidRPr="008F6820" w:rsidRDefault="008F6820" w:rsidP="008F6820">
      <w:pPr>
        <w:widowControl w:val="0"/>
        <w:ind w:firstLine="709"/>
        <w:jc w:val="both"/>
        <w:rPr>
          <w:rFonts w:ascii="Arial" w:hAnsi="Arial" w:cs="Arial"/>
          <w:color w:val="000000"/>
        </w:rPr>
      </w:pPr>
    </w:p>
    <w:p w14:paraId="1471FC0A" w14:textId="77777777" w:rsidR="008F6820" w:rsidRPr="008F6820" w:rsidRDefault="008F6820" w:rsidP="008F6820">
      <w:pPr>
        <w:keepNext/>
        <w:ind w:left="567"/>
        <w:jc w:val="center"/>
        <w:outlineLvl w:val="1"/>
        <w:rPr>
          <w:rFonts w:ascii="Arial" w:hAnsi="Arial" w:cs="Arial"/>
          <w:b/>
          <w:bCs/>
          <w:sz w:val="28"/>
          <w:szCs w:val="28"/>
        </w:rPr>
      </w:pPr>
      <w:bookmarkStart w:id="28" w:name="_Toc136468527"/>
      <w:r w:rsidRPr="008F6820">
        <w:rPr>
          <w:rFonts w:ascii="Arial" w:hAnsi="Arial" w:cs="Arial"/>
          <w:b/>
          <w:bCs/>
          <w:sz w:val="28"/>
          <w:szCs w:val="28"/>
        </w:rPr>
        <w:t>Глава 6. Положение о регулировании иных вопросов землепользовании и застройки</w:t>
      </w:r>
      <w:bookmarkEnd w:id="28"/>
    </w:p>
    <w:p w14:paraId="73DEBC1C" w14:textId="77777777" w:rsidR="008F6820" w:rsidRPr="008F6820" w:rsidRDefault="008F6820" w:rsidP="008F6820">
      <w:pPr>
        <w:ind w:firstLine="709"/>
        <w:jc w:val="both"/>
        <w:rPr>
          <w:rFonts w:ascii="Arial" w:hAnsi="Arial" w:cs="Arial"/>
        </w:rPr>
      </w:pPr>
    </w:p>
    <w:p w14:paraId="42E36C04" w14:textId="77777777" w:rsidR="008F6820" w:rsidRPr="008F6820" w:rsidRDefault="008F6820" w:rsidP="008F6820">
      <w:pPr>
        <w:keepNext/>
        <w:ind w:firstLine="703"/>
        <w:jc w:val="both"/>
        <w:outlineLvl w:val="2"/>
        <w:rPr>
          <w:rFonts w:ascii="Arial" w:hAnsi="Arial" w:cs="Arial"/>
          <w:b/>
          <w:bCs/>
        </w:rPr>
      </w:pPr>
      <w:bookmarkStart w:id="29" w:name="_Toc136468528"/>
      <w:r w:rsidRPr="008F6820">
        <w:rPr>
          <w:rFonts w:ascii="Arial" w:hAnsi="Arial" w:cs="Arial"/>
          <w:b/>
          <w:bCs/>
        </w:rPr>
        <w:t>Статья 14. Порядок регулирования градостроительной деятельности на территориях общего пользования</w:t>
      </w:r>
      <w:bookmarkEnd w:id="29"/>
    </w:p>
    <w:p w14:paraId="29B3BA62" w14:textId="77777777" w:rsidR="008F6820" w:rsidRPr="008F6820" w:rsidRDefault="008F6820" w:rsidP="008F6820">
      <w:pPr>
        <w:ind w:firstLine="709"/>
        <w:jc w:val="both"/>
        <w:rPr>
          <w:rFonts w:ascii="Arial" w:hAnsi="Arial" w:cs="Arial"/>
        </w:rPr>
      </w:pPr>
    </w:p>
    <w:p w14:paraId="6F020EC6" w14:textId="77777777" w:rsidR="008F6820" w:rsidRPr="008F6820" w:rsidRDefault="008F6820" w:rsidP="008F6820">
      <w:pPr>
        <w:ind w:firstLine="709"/>
        <w:jc w:val="both"/>
        <w:rPr>
          <w:rFonts w:ascii="Arial" w:hAnsi="Arial" w:cs="Arial"/>
        </w:rPr>
      </w:pPr>
      <w:r w:rsidRPr="008F6820">
        <w:rPr>
          <w:rFonts w:ascii="Arial" w:hAnsi="Arial" w:cs="Arial"/>
        </w:rPr>
        <w:t>14.1. К территориям общего пользования относятся территории населенных пунктов Приаргунского муниципального округа,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CFDC594" w14:textId="77777777" w:rsidR="008F6820" w:rsidRPr="008F6820" w:rsidRDefault="008F6820" w:rsidP="008F6820">
      <w:pPr>
        <w:ind w:firstLine="709"/>
        <w:jc w:val="both"/>
        <w:rPr>
          <w:rFonts w:ascii="Arial" w:hAnsi="Arial" w:cs="Arial"/>
        </w:rPr>
      </w:pPr>
      <w:r w:rsidRPr="008F6820">
        <w:rPr>
          <w:rFonts w:ascii="Arial" w:hAnsi="Arial" w:cs="Arial"/>
        </w:rPr>
        <w:t>14.2. Границами территорий общего пользования являются красные линии, устанавливаемые документацией по планировке территории.</w:t>
      </w:r>
    </w:p>
    <w:p w14:paraId="6E919E26" w14:textId="77777777" w:rsidR="008F6820" w:rsidRPr="008F6820" w:rsidRDefault="008F6820" w:rsidP="008F6820">
      <w:pPr>
        <w:ind w:firstLine="709"/>
        <w:jc w:val="both"/>
        <w:rPr>
          <w:rFonts w:ascii="Arial" w:hAnsi="Arial" w:cs="Arial"/>
        </w:rPr>
      </w:pPr>
      <w:r w:rsidRPr="008F6820">
        <w:rPr>
          <w:rFonts w:ascii="Arial" w:hAnsi="Arial" w:cs="Arial"/>
        </w:rPr>
        <w:t>14.3. В границах территорий общего пользования располагаются земельные участки общего пользования.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636CFA69" w14:textId="77777777" w:rsidR="008F6820" w:rsidRPr="008F6820" w:rsidRDefault="008F6820" w:rsidP="008F6820">
      <w:pPr>
        <w:ind w:firstLine="709"/>
        <w:jc w:val="both"/>
        <w:rPr>
          <w:rFonts w:ascii="Arial" w:hAnsi="Arial" w:cs="Arial"/>
        </w:rPr>
      </w:pPr>
      <w:r w:rsidRPr="008F6820">
        <w:rPr>
          <w:rFonts w:ascii="Arial" w:hAnsi="Arial" w:cs="Arial"/>
        </w:rPr>
        <w:t>14.4. Образование земельных участков в границах территорий общего пользования из земель или земельных участков, находящихся в собственности Приаргунского муниципального округа, и земельных участков, государственная собственность на которые не разграничена, осуществляется в соответствии с одним из следующих документов:</w:t>
      </w:r>
    </w:p>
    <w:p w14:paraId="66CF697B" w14:textId="77777777" w:rsidR="008F6820" w:rsidRPr="008F6820" w:rsidRDefault="008F6820" w:rsidP="008F6820">
      <w:pPr>
        <w:ind w:firstLine="709"/>
        <w:jc w:val="both"/>
        <w:rPr>
          <w:rFonts w:ascii="Arial" w:hAnsi="Arial" w:cs="Arial"/>
        </w:rPr>
      </w:pPr>
      <w:r w:rsidRPr="008F6820">
        <w:rPr>
          <w:rFonts w:ascii="Arial" w:hAnsi="Arial" w:cs="Arial"/>
        </w:rPr>
        <w:t>проектом межевания территории, утвержденным в соответствии с Градостроительным кодексом;</w:t>
      </w:r>
    </w:p>
    <w:p w14:paraId="3E0E7DA2" w14:textId="77777777" w:rsidR="008F6820" w:rsidRPr="008F6820" w:rsidRDefault="008F6820" w:rsidP="008F6820">
      <w:pPr>
        <w:ind w:firstLine="709"/>
        <w:jc w:val="both"/>
        <w:rPr>
          <w:rFonts w:ascii="Arial" w:hAnsi="Arial" w:cs="Arial"/>
        </w:rPr>
      </w:pPr>
      <w:r w:rsidRPr="008F6820">
        <w:rPr>
          <w:rFonts w:ascii="Arial" w:hAnsi="Arial" w:cs="Arial"/>
        </w:rPr>
        <w:t>схемой расположения земельного участка на кадастровом плане территории, подготовленной и утвержденной в соответствии со статьей 11.10 Земельного кодекса при отсутствии утвержденного проекта межевания территории.</w:t>
      </w:r>
    </w:p>
    <w:p w14:paraId="4CF6838C" w14:textId="77777777" w:rsidR="008F6820" w:rsidRPr="008F6820" w:rsidRDefault="008F6820" w:rsidP="008F6820">
      <w:pPr>
        <w:ind w:firstLine="709"/>
        <w:jc w:val="both"/>
        <w:rPr>
          <w:rFonts w:ascii="Arial" w:hAnsi="Arial" w:cs="Arial"/>
        </w:rPr>
      </w:pPr>
      <w:r w:rsidRPr="008F6820">
        <w:rPr>
          <w:rFonts w:ascii="Arial" w:hAnsi="Arial" w:cs="Arial"/>
        </w:rPr>
        <w:t>14.5. Действие градостроительного регламента на земельные участки, указанные в пункте 3 настоящей статьи, равно как и на все земельные участки в границах территорий общего пользования, не распространяется.</w:t>
      </w:r>
    </w:p>
    <w:p w14:paraId="28216794" w14:textId="77777777" w:rsidR="008F6820" w:rsidRPr="008F6820" w:rsidRDefault="008F6820" w:rsidP="008F6820">
      <w:pPr>
        <w:ind w:firstLine="709"/>
        <w:jc w:val="both"/>
        <w:rPr>
          <w:rFonts w:ascii="Arial" w:hAnsi="Arial" w:cs="Arial"/>
        </w:rPr>
      </w:pPr>
      <w:r w:rsidRPr="008F6820">
        <w:rPr>
          <w:rFonts w:ascii="Arial" w:hAnsi="Arial" w:cs="Arial"/>
        </w:rPr>
        <w:t>14.6. Вид разрешенного использования земельных участков в границах территорий общего пользования устанавливается в соответствии с видами разрешенного использования, указанными для таких земельных участков в проекте межевания территории.</w:t>
      </w:r>
    </w:p>
    <w:p w14:paraId="248F6AD0" w14:textId="77777777" w:rsidR="008F6820" w:rsidRPr="008F6820" w:rsidRDefault="008F6820" w:rsidP="008F6820">
      <w:pPr>
        <w:ind w:firstLine="709"/>
        <w:jc w:val="both"/>
        <w:rPr>
          <w:rFonts w:ascii="Arial" w:hAnsi="Arial" w:cs="Arial"/>
        </w:rPr>
      </w:pPr>
      <w:r w:rsidRPr="008F6820">
        <w:rPr>
          <w:rFonts w:ascii="Arial" w:hAnsi="Arial" w:cs="Arial"/>
        </w:rPr>
        <w:lastRenderedPageBreak/>
        <w:t>При отсутствии утвержденного проекта межевания территории в соответствии с решением администрации Приаргунского муниципального округа, вид разрешенного использования земельного участка указывается в решении об утверждении схемы расположения земельного участка на кадастровом плане территории.</w:t>
      </w:r>
    </w:p>
    <w:p w14:paraId="2D01836F" w14:textId="77777777" w:rsidR="008F6820" w:rsidRPr="008F6820" w:rsidRDefault="008F6820" w:rsidP="008F6820">
      <w:pPr>
        <w:ind w:firstLine="709"/>
        <w:jc w:val="both"/>
        <w:rPr>
          <w:rFonts w:ascii="Arial" w:hAnsi="Arial" w:cs="Arial"/>
        </w:rPr>
      </w:pPr>
      <w:r w:rsidRPr="008F6820">
        <w:rPr>
          <w:rFonts w:ascii="Arial" w:hAnsi="Arial" w:cs="Arial"/>
        </w:rPr>
        <w:t>14.7. Виды разрешенного использования земельных участков в границах территорий общего пользования присваиваются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2E1BF2F2" w14:textId="77777777" w:rsidR="008F6820" w:rsidRPr="008F6820" w:rsidRDefault="008F6820" w:rsidP="008F6820">
      <w:pPr>
        <w:ind w:firstLine="709"/>
        <w:jc w:val="both"/>
        <w:rPr>
          <w:rFonts w:ascii="Arial" w:hAnsi="Arial" w:cs="Arial"/>
        </w:rPr>
      </w:pPr>
      <w:r w:rsidRPr="008F6820">
        <w:rPr>
          <w:rFonts w:ascii="Arial" w:hAnsi="Arial" w:cs="Arial"/>
        </w:rPr>
        <w:t>14.8. Земельные участки, расположенные в границах территорий общего пользования, занятые объектами капитального строительства, используются в соответствии с настоящими Правилами без права увеличения площади и параметров таких объектов.</w:t>
      </w:r>
    </w:p>
    <w:p w14:paraId="0143FB8B" w14:textId="77777777" w:rsidR="008F6820" w:rsidRPr="008F6820" w:rsidRDefault="008F6820" w:rsidP="008F6820">
      <w:pPr>
        <w:ind w:firstLine="709"/>
        <w:jc w:val="both"/>
        <w:rPr>
          <w:rFonts w:ascii="Arial" w:hAnsi="Arial" w:cs="Arial"/>
        </w:rPr>
      </w:pPr>
      <w:r w:rsidRPr="008F6820">
        <w:rPr>
          <w:rFonts w:ascii="Arial" w:hAnsi="Arial" w:cs="Arial"/>
        </w:rPr>
        <w:t>14.9. Использование земельных участков в границах территорий общего пользования, предоставленных физическим и юридическим лицам, должно соответствовать установленному виду разрешенного использования указанных земельных участков.</w:t>
      </w:r>
    </w:p>
    <w:p w14:paraId="2815BDDE" w14:textId="77777777" w:rsidR="008F6820" w:rsidRPr="008F6820" w:rsidRDefault="008F6820" w:rsidP="008F6820">
      <w:pPr>
        <w:ind w:firstLine="709"/>
        <w:jc w:val="both"/>
        <w:rPr>
          <w:rFonts w:ascii="Arial" w:hAnsi="Arial" w:cs="Arial"/>
        </w:rPr>
      </w:pPr>
      <w:r w:rsidRPr="008F6820">
        <w:rPr>
          <w:rFonts w:ascii="Arial" w:hAnsi="Arial" w:cs="Arial"/>
        </w:rPr>
        <w:t>14.10. В границах территорий общего пользования допускается размещение:</w:t>
      </w:r>
    </w:p>
    <w:p w14:paraId="6521B43B" w14:textId="77777777" w:rsidR="008F6820" w:rsidRPr="008F6820" w:rsidRDefault="008F6820" w:rsidP="008F6820">
      <w:pPr>
        <w:ind w:firstLine="709"/>
        <w:jc w:val="both"/>
        <w:rPr>
          <w:rFonts w:ascii="Arial" w:hAnsi="Arial" w:cs="Arial"/>
        </w:rPr>
      </w:pPr>
      <w:r w:rsidRPr="008F6820">
        <w:rPr>
          <w:rFonts w:ascii="Arial" w:hAnsi="Arial" w:cs="Arial"/>
        </w:rPr>
        <w:t>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w:t>
      </w:r>
    </w:p>
    <w:p w14:paraId="590C24D2" w14:textId="77777777" w:rsidR="008F6820" w:rsidRPr="008F6820" w:rsidRDefault="008F6820" w:rsidP="008F6820">
      <w:pPr>
        <w:ind w:firstLine="709"/>
        <w:jc w:val="both"/>
        <w:rPr>
          <w:rFonts w:ascii="Arial" w:hAnsi="Arial" w:cs="Arial"/>
        </w:rPr>
      </w:pPr>
      <w:r w:rsidRPr="008F6820">
        <w:rPr>
          <w:rFonts w:ascii="Arial" w:hAnsi="Arial" w:cs="Arial"/>
        </w:rPr>
        <w:t>рекламных конструкций;</w:t>
      </w:r>
    </w:p>
    <w:p w14:paraId="41ED654E" w14:textId="77777777" w:rsidR="008F6820" w:rsidRPr="008F6820" w:rsidRDefault="008F6820" w:rsidP="008F6820">
      <w:pPr>
        <w:ind w:firstLine="709"/>
        <w:jc w:val="both"/>
        <w:rPr>
          <w:rFonts w:ascii="Arial" w:hAnsi="Arial" w:cs="Arial"/>
        </w:rPr>
      </w:pPr>
      <w:r w:rsidRPr="008F6820">
        <w:rPr>
          <w:rFonts w:ascii="Arial" w:hAnsi="Arial" w:cs="Arial"/>
        </w:rPr>
        <w:t>открытых парковок и стоянок транспортных средств, некапитальных сооружений, предназначенных для охраны транспортных средств;</w:t>
      </w:r>
    </w:p>
    <w:p w14:paraId="4B543315" w14:textId="77777777" w:rsidR="008F6820" w:rsidRPr="008F6820" w:rsidRDefault="008F6820" w:rsidP="008F6820">
      <w:pPr>
        <w:ind w:firstLine="709"/>
        <w:jc w:val="both"/>
        <w:rPr>
          <w:rFonts w:ascii="Arial" w:hAnsi="Arial" w:cs="Arial"/>
        </w:rPr>
      </w:pPr>
      <w:r w:rsidRPr="008F6820">
        <w:rPr>
          <w:rFonts w:ascii="Arial" w:hAnsi="Arial" w:cs="Arial"/>
        </w:rPr>
        <w:t>объектов инженерной и транспортной инфраструктур;</w:t>
      </w:r>
    </w:p>
    <w:p w14:paraId="78388CFC" w14:textId="77777777" w:rsidR="008F6820" w:rsidRPr="008F6820" w:rsidRDefault="008F6820" w:rsidP="008F6820">
      <w:pPr>
        <w:ind w:firstLine="709"/>
        <w:jc w:val="both"/>
        <w:rPr>
          <w:rFonts w:ascii="Arial" w:hAnsi="Arial" w:cs="Arial"/>
        </w:rPr>
      </w:pPr>
      <w:r w:rsidRPr="008F6820">
        <w:rPr>
          <w:rFonts w:ascii="Arial" w:hAnsi="Arial" w:cs="Arial"/>
        </w:rPr>
        <w:t>некапитальных нестационарных сооружений торговли, бытового обслуживания и питания, в том числе совмещенных с остановками общественного транспорта;</w:t>
      </w:r>
    </w:p>
    <w:p w14:paraId="2C859004" w14:textId="77777777" w:rsidR="008F6820" w:rsidRPr="008F6820" w:rsidRDefault="008F6820" w:rsidP="008F6820">
      <w:pPr>
        <w:ind w:firstLine="709"/>
        <w:jc w:val="both"/>
        <w:rPr>
          <w:rFonts w:ascii="Arial" w:hAnsi="Arial" w:cs="Arial"/>
        </w:rPr>
      </w:pPr>
      <w:r w:rsidRPr="008F6820">
        <w:rPr>
          <w:rFonts w:ascii="Arial" w:hAnsi="Arial" w:cs="Arial"/>
        </w:rPr>
        <w:t>общественных туалетов;</w:t>
      </w:r>
    </w:p>
    <w:p w14:paraId="1AF2B5A8" w14:textId="77777777" w:rsidR="008F6820" w:rsidRDefault="008F6820" w:rsidP="008F6820">
      <w:pPr>
        <w:ind w:firstLine="709"/>
        <w:jc w:val="both"/>
        <w:rPr>
          <w:rFonts w:ascii="Arial" w:hAnsi="Arial" w:cs="Arial"/>
        </w:rPr>
      </w:pPr>
      <w:r w:rsidRPr="008F6820">
        <w:rPr>
          <w:rFonts w:ascii="Arial" w:hAnsi="Arial" w:cs="Arial"/>
        </w:rPr>
        <w:t>некапитальных сооружений спортивного и физкультурно-оздоровительного назначения, зрелищного, игрового и просветительского характера, медицинских пунктов, помещений для органов правопорядка и спасения, зданий санитарно-гигиенического назначения.</w:t>
      </w:r>
    </w:p>
    <w:p w14:paraId="5AD60A48" w14:textId="77777777" w:rsidR="00CD1C13" w:rsidRPr="008F6820" w:rsidRDefault="00CD1C13" w:rsidP="008F6820">
      <w:pPr>
        <w:ind w:firstLine="709"/>
        <w:jc w:val="both"/>
        <w:rPr>
          <w:rFonts w:ascii="Arial" w:hAnsi="Arial" w:cs="Arial"/>
        </w:rPr>
      </w:pPr>
    </w:p>
    <w:p w14:paraId="62CF1935" w14:textId="77777777" w:rsidR="00CD1C13" w:rsidRPr="00CD1C13" w:rsidRDefault="00CD1C13" w:rsidP="00CD1C13">
      <w:pPr>
        <w:spacing w:line="276" w:lineRule="auto"/>
        <w:jc w:val="center"/>
        <w:rPr>
          <w:rFonts w:ascii="Arial" w:hAnsi="Arial" w:cs="Arial"/>
          <w:b/>
          <w:bCs/>
          <w:sz w:val="30"/>
          <w:szCs w:val="30"/>
        </w:rPr>
      </w:pPr>
      <w:r w:rsidRPr="00CD1C13">
        <w:rPr>
          <w:rFonts w:ascii="Arial" w:hAnsi="Arial" w:cs="Arial"/>
          <w:b/>
          <w:bCs/>
          <w:caps/>
          <w:sz w:val="30"/>
          <w:szCs w:val="30"/>
        </w:rPr>
        <w:t xml:space="preserve">РАЗДЕЛ </w:t>
      </w:r>
      <w:r w:rsidRPr="00CD1C13">
        <w:rPr>
          <w:rFonts w:ascii="Arial" w:hAnsi="Arial" w:cs="Arial"/>
          <w:b/>
          <w:bCs/>
          <w:caps/>
          <w:sz w:val="30"/>
          <w:szCs w:val="30"/>
          <w:lang w:val="en-US"/>
        </w:rPr>
        <w:t>II</w:t>
      </w:r>
      <w:r w:rsidRPr="00CD1C13">
        <w:rPr>
          <w:rFonts w:ascii="Arial" w:hAnsi="Arial" w:cs="Arial"/>
          <w:b/>
          <w:bCs/>
          <w:caps/>
          <w:sz w:val="30"/>
          <w:szCs w:val="30"/>
        </w:rPr>
        <w:t>. КАРТЫ ГРАДОСТРОИТЕЛЬНОГО ЗОНИРОВАНИЯ</w:t>
      </w:r>
    </w:p>
    <w:p w14:paraId="1DF9E9AF" w14:textId="77777777" w:rsidR="00CD1C13" w:rsidRDefault="00CD1C13" w:rsidP="00CD1C13">
      <w:pPr>
        <w:keepNext/>
        <w:suppressAutoHyphens/>
        <w:ind w:firstLine="567"/>
        <w:jc w:val="center"/>
        <w:outlineLvl w:val="1"/>
        <w:rPr>
          <w:rFonts w:ascii="Arial" w:eastAsia="Calibri" w:hAnsi="Arial" w:cs="Arial"/>
          <w:b/>
          <w:iCs/>
          <w:lang w:eastAsia="en-US"/>
        </w:rPr>
      </w:pPr>
      <w:bookmarkStart w:id="30" w:name="_Toc6502809"/>
      <w:bookmarkStart w:id="31" w:name="_Toc76118352"/>
      <w:bookmarkStart w:id="32" w:name="_Toc97908062"/>
      <w:bookmarkStart w:id="33" w:name="_Toc97908104"/>
      <w:bookmarkStart w:id="34" w:name="_Toc97908146"/>
      <w:bookmarkStart w:id="35" w:name="_Toc98242624"/>
      <w:bookmarkStart w:id="36" w:name="_Toc115349463"/>
      <w:bookmarkStart w:id="37" w:name="_Toc136519772"/>
    </w:p>
    <w:p w14:paraId="3E06E929" w14:textId="429D0C9E" w:rsidR="00CD1C13" w:rsidRPr="00CD1C13" w:rsidRDefault="00CD1C13" w:rsidP="00CD1C13">
      <w:pPr>
        <w:keepNext/>
        <w:suppressAutoHyphens/>
        <w:ind w:firstLine="567"/>
        <w:jc w:val="center"/>
        <w:outlineLvl w:val="1"/>
        <w:rPr>
          <w:rFonts w:ascii="Arial" w:eastAsia="Calibri" w:hAnsi="Arial" w:cs="Arial"/>
          <w:b/>
          <w:iCs/>
          <w:sz w:val="28"/>
          <w:szCs w:val="28"/>
          <w:lang w:eastAsia="en-US"/>
        </w:rPr>
      </w:pPr>
      <w:r w:rsidRPr="00CD1C13">
        <w:rPr>
          <w:rFonts w:ascii="Arial" w:eastAsia="Calibri" w:hAnsi="Arial" w:cs="Arial"/>
          <w:b/>
          <w:iCs/>
          <w:sz w:val="28"/>
          <w:szCs w:val="28"/>
          <w:lang w:eastAsia="en-US"/>
        </w:rPr>
        <w:t>ГЛАВА 7. Карты градостроительного зонирования</w:t>
      </w:r>
      <w:bookmarkEnd w:id="30"/>
      <w:bookmarkEnd w:id="31"/>
      <w:bookmarkEnd w:id="32"/>
      <w:bookmarkEnd w:id="33"/>
      <w:bookmarkEnd w:id="34"/>
      <w:bookmarkEnd w:id="35"/>
      <w:bookmarkEnd w:id="36"/>
      <w:bookmarkEnd w:id="37"/>
    </w:p>
    <w:p w14:paraId="2A2B9ABE" w14:textId="77777777" w:rsidR="00CD1C13" w:rsidRPr="00CD1C13" w:rsidRDefault="00CD1C13" w:rsidP="00CD1C13">
      <w:pPr>
        <w:numPr>
          <w:ilvl w:val="0"/>
          <w:numId w:val="17"/>
        </w:numPr>
        <w:suppressAutoHyphens/>
        <w:contextualSpacing/>
        <w:jc w:val="center"/>
        <w:rPr>
          <w:rFonts w:ascii="Arial" w:eastAsia="Calibri" w:hAnsi="Arial" w:cs="Arial"/>
          <w:b/>
          <w:i/>
          <w:lang w:eastAsia="en-US"/>
        </w:rPr>
      </w:pPr>
      <w:bookmarkStart w:id="38" w:name="_Toc6502810"/>
    </w:p>
    <w:p w14:paraId="65DC447C" w14:textId="77777777" w:rsidR="00CD1C13" w:rsidRPr="00CD1C13" w:rsidRDefault="00CD1C13" w:rsidP="00CD1C13">
      <w:pPr>
        <w:numPr>
          <w:ilvl w:val="0"/>
          <w:numId w:val="17"/>
        </w:numPr>
        <w:suppressAutoHyphens/>
        <w:ind w:firstLine="709"/>
        <w:contextualSpacing/>
        <w:jc w:val="center"/>
        <w:outlineLvl w:val="2"/>
        <w:rPr>
          <w:rFonts w:ascii="Arial" w:eastAsia="Calibri" w:hAnsi="Arial" w:cs="Arial"/>
          <w:b/>
          <w:i/>
          <w:lang w:eastAsia="en-US"/>
        </w:rPr>
      </w:pPr>
      <w:bookmarkStart w:id="39" w:name="_Toc76118353"/>
      <w:bookmarkStart w:id="40" w:name="_Toc97908063"/>
      <w:bookmarkStart w:id="41" w:name="_Toc97908105"/>
      <w:bookmarkStart w:id="42" w:name="_Toc97908147"/>
      <w:bookmarkStart w:id="43" w:name="_Toc98242625"/>
      <w:bookmarkStart w:id="44" w:name="_Toc115349464"/>
      <w:bookmarkStart w:id="45" w:name="_Toc136519773"/>
      <w:r w:rsidRPr="00CD1C13">
        <w:rPr>
          <w:rFonts w:ascii="Arial" w:eastAsia="Calibri" w:hAnsi="Arial" w:cs="Arial"/>
          <w:b/>
          <w:lang w:eastAsia="en-US"/>
        </w:rPr>
        <w:t>Статья 15. Карта градостроительного зонирования</w:t>
      </w:r>
      <w:bookmarkEnd w:id="38"/>
      <w:bookmarkEnd w:id="39"/>
      <w:bookmarkEnd w:id="40"/>
      <w:bookmarkEnd w:id="41"/>
      <w:bookmarkEnd w:id="42"/>
      <w:bookmarkEnd w:id="43"/>
      <w:bookmarkEnd w:id="44"/>
      <w:bookmarkEnd w:id="45"/>
    </w:p>
    <w:p w14:paraId="4E3C449A" w14:textId="77777777" w:rsidR="00CD1C13" w:rsidRPr="00CD1C13" w:rsidRDefault="00CD1C13" w:rsidP="00CD1C13">
      <w:pPr>
        <w:suppressAutoHyphens/>
        <w:ind w:firstLine="720"/>
        <w:jc w:val="both"/>
        <w:rPr>
          <w:rFonts w:ascii="Arial" w:eastAsia="Calibri" w:hAnsi="Arial" w:cs="Arial"/>
          <w:lang w:eastAsia="en-US"/>
        </w:rPr>
      </w:pPr>
    </w:p>
    <w:p w14:paraId="7920B5F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1. «Карта градостроительного зонирования является неотъемлемой частью настоящих Правил.</w:t>
      </w:r>
    </w:p>
    <w:p w14:paraId="76F0AAE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На этой карте отображены границы установленных территориальных зон и их кодовые обозначения - индекс вида территориальной зоны.</w:t>
      </w:r>
    </w:p>
    <w:p w14:paraId="09D93D5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6E13930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Для обозначения видов территориальных зон используются следующие наименования и условные обозначения (индексы):</w:t>
      </w:r>
    </w:p>
    <w:p w14:paraId="7FFBDAD0" w14:textId="77777777" w:rsidR="00CD1C13" w:rsidRPr="00CD1C13" w:rsidRDefault="00CD1C13" w:rsidP="00CD1C13">
      <w:pPr>
        <w:suppressAutoHyphens/>
        <w:ind w:firstLine="720"/>
        <w:jc w:val="both"/>
        <w:rPr>
          <w:rFonts w:ascii="Arial" w:eastAsia="Calibri" w:hAnsi="Arial" w:cs="Arial"/>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CD1C13" w:rsidRPr="00CD1C13" w14:paraId="7C19FC35"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7C066029" w14:textId="77777777" w:rsidR="00CD1C13" w:rsidRPr="00CD1C13" w:rsidRDefault="00CD1C13" w:rsidP="00CD1C13">
            <w:pPr>
              <w:suppressAutoHyphens/>
              <w:jc w:val="center"/>
              <w:rPr>
                <w:rFonts w:ascii="Arial" w:eastAsia="Calibri" w:hAnsi="Arial" w:cs="Arial"/>
                <w:b/>
                <w:lang w:eastAsia="en-US"/>
              </w:rPr>
            </w:pPr>
            <w:r w:rsidRPr="00CD1C13">
              <w:rPr>
                <w:rFonts w:ascii="Arial" w:eastAsia="Calibri" w:hAnsi="Arial" w:cs="Arial"/>
                <w:b/>
                <w:lang w:eastAsia="en-US"/>
              </w:rPr>
              <w:t xml:space="preserve">Индекс вида </w:t>
            </w:r>
            <w:r w:rsidRPr="00CD1C13">
              <w:rPr>
                <w:rFonts w:ascii="Arial" w:eastAsia="Calibri" w:hAnsi="Arial" w:cs="Arial"/>
                <w:b/>
                <w:lang w:eastAsia="en-US"/>
              </w:rPr>
              <w:lastRenderedPageBreak/>
              <w:t>территориальной зоны</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BA3F5D0" w14:textId="77777777" w:rsidR="00CD1C13" w:rsidRPr="00CD1C13" w:rsidRDefault="00CD1C13" w:rsidP="00CD1C13">
            <w:pPr>
              <w:suppressAutoHyphens/>
              <w:jc w:val="center"/>
              <w:rPr>
                <w:rFonts w:ascii="Arial" w:eastAsia="Calibri" w:hAnsi="Arial" w:cs="Arial"/>
                <w:b/>
                <w:lang w:eastAsia="en-US"/>
              </w:rPr>
            </w:pPr>
            <w:r w:rsidRPr="00CD1C13">
              <w:rPr>
                <w:rFonts w:ascii="Arial" w:eastAsia="Calibri" w:hAnsi="Arial" w:cs="Arial"/>
                <w:b/>
                <w:lang w:eastAsia="en-US"/>
              </w:rPr>
              <w:lastRenderedPageBreak/>
              <w:t>Наименование вида территориальной зоны</w:t>
            </w:r>
          </w:p>
        </w:tc>
      </w:tr>
      <w:tr w:rsidR="00CD1C13" w:rsidRPr="00CD1C13" w14:paraId="720FF7C6"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0BED80AF"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lastRenderedPageBreak/>
              <w:t>Ж1</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16E5DC4"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застройки индивидуальными жилыми домами (Ж1)</w:t>
            </w:r>
          </w:p>
        </w:tc>
      </w:tr>
      <w:tr w:rsidR="00CD1C13" w:rsidRPr="00CD1C13" w14:paraId="0152D1E9"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14:paraId="69A16362"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Ж2</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F6E9B90"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застройки малоэтажными жилыми домами (Ж2)</w:t>
            </w:r>
          </w:p>
        </w:tc>
      </w:tr>
      <w:tr w:rsidR="00CD1C13" w:rsidRPr="00CD1C13" w14:paraId="4D4938FE"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614B8F04"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Ж3</w:t>
            </w:r>
          </w:p>
        </w:tc>
        <w:tc>
          <w:tcPr>
            <w:tcW w:w="7087" w:type="dxa"/>
            <w:tcBorders>
              <w:top w:val="single" w:sz="4" w:space="0" w:color="auto"/>
              <w:left w:val="single" w:sz="4" w:space="0" w:color="auto"/>
              <w:bottom w:val="single" w:sz="4" w:space="0" w:color="auto"/>
              <w:right w:val="single" w:sz="4" w:space="0" w:color="auto"/>
            </w:tcBorders>
            <w:vAlign w:val="center"/>
          </w:tcPr>
          <w:p w14:paraId="2ABA6F36"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застройки среднеэтажными жилыми домами (Ж3)</w:t>
            </w:r>
          </w:p>
        </w:tc>
      </w:tr>
      <w:tr w:rsidR="00CD1C13" w:rsidRPr="00CD1C13" w14:paraId="05EA0ADE"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0D1C41F7"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О1</w:t>
            </w:r>
          </w:p>
        </w:tc>
        <w:tc>
          <w:tcPr>
            <w:tcW w:w="7087" w:type="dxa"/>
            <w:tcBorders>
              <w:top w:val="single" w:sz="4" w:space="0" w:color="auto"/>
              <w:left w:val="single" w:sz="4" w:space="0" w:color="auto"/>
              <w:bottom w:val="single" w:sz="4" w:space="0" w:color="auto"/>
              <w:right w:val="single" w:sz="4" w:space="0" w:color="auto"/>
            </w:tcBorders>
            <w:vAlign w:val="center"/>
          </w:tcPr>
          <w:p w14:paraId="101B6478"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делового, общественного и коммерческого значения (О1)</w:t>
            </w:r>
          </w:p>
        </w:tc>
      </w:tr>
      <w:tr w:rsidR="00CD1C13" w:rsidRPr="00CD1C13" w14:paraId="7CFBF01C"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7EAF8DC2"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О2</w:t>
            </w:r>
          </w:p>
        </w:tc>
        <w:tc>
          <w:tcPr>
            <w:tcW w:w="7087" w:type="dxa"/>
            <w:tcBorders>
              <w:top w:val="single" w:sz="4" w:space="0" w:color="auto"/>
              <w:left w:val="single" w:sz="4" w:space="0" w:color="auto"/>
              <w:bottom w:val="single" w:sz="4" w:space="0" w:color="auto"/>
              <w:right w:val="single" w:sz="4" w:space="0" w:color="auto"/>
            </w:tcBorders>
            <w:vAlign w:val="center"/>
          </w:tcPr>
          <w:p w14:paraId="2FDE44A3"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размещения объектов социального и коммунально-бытового назначения (О2)</w:t>
            </w:r>
          </w:p>
        </w:tc>
      </w:tr>
      <w:tr w:rsidR="00CD1C13" w:rsidRPr="00CD1C13" w14:paraId="56405545"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68376CA3"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ОЗ-1</w:t>
            </w:r>
          </w:p>
        </w:tc>
        <w:tc>
          <w:tcPr>
            <w:tcW w:w="7087" w:type="dxa"/>
            <w:tcBorders>
              <w:top w:val="single" w:sz="4" w:space="0" w:color="auto"/>
              <w:left w:val="single" w:sz="4" w:space="0" w:color="auto"/>
              <w:bottom w:val="single" w:sz="4" w:space="0" w:color="auto"/>
              <w:right w:val="single" w:sz="4" w:space="0" w:color="auto"/>
            </w:tcBorders>
            <w:vAlign w:val="center"/>
          </w:tcPr>
          <w:p w14:paraId="314F9CD5"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Общественно-деловая зона специального вида- религиозное использование (ОЗ-1)</w:t>
            </w:r>
          </w:p>
        </w:tc>
      </w:tr>
      <w:tr w:rsidR="00CD1C13" w:rsidRPr="00CD1C13" w14:paraId="00DA5611"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7D141340"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ОЗ-2</w:t>
            </w:r>
          </w:p>
        </w:tc>
        <w:tc>
          <w:tcPr>
            <w:tcW w:w="7087" w:type="dxa"/>
            <w:tcBorders>
              <w:top w:val="single" w:sz="4" w:space="0" w:color="auto"/>
              <w:left w:val="single" w:sz="4" w:space="0" w:color="auto"/>
              <w:bottom w:val="single" w:sz="4" w:space="0" w:color="auto"/>
              <w:right w:val="single" w:sz="4" w:space="0" w:color="auto"/>
            </w:tcBorders>
            <w:vAlign w:val="center"/>
          </w:tcPr>
          <w:p w14:paraId="063380A1"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Общественно-деловая зона специального вида – здравоохранение (ОЗ-2)</w:t>
            </w:r>
          </w:p>
        </w:tc>
      </w:tr>
      <w:tr w:rsidR="00CD1C13" w:rsidRPr="00CD1C13" w14:paraId="10F7A892"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532478C8"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ОЗ-3</w:t>
            </w:r>
          </w:p>
        </w:tc>
        <w:tc>
          <w:tcPr>
            <w:tcW w:w="7087" w:type="dxa"/>
            <w:tcBorders>
              <w:top w:val="single" w:sz="4" w:space="0" w:color="auto"/>
              <w:left w:val="single" w:sz="4" w:space="0" w:color="auto"/>
              <w:bottom w:val="single" w:sz="4" w:space="0" w:color="auto"/>
              <w:right w:val="single" w:sz="4" w:space="0" w:color="auto"/>
            </w:tcBorders>
            <w:vAlign w:val="center"/>
          </w:tcPr>
          <w:p w14:paraId="393A69BF"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Общественно-деловая зона специального вида – образование и просвещение (ОЗ-3)</w:t>
            </w:r>
          </w:p>
        </w:tc>
      </w:tr>
      <w:tr w:rsidR="00CD1C13" w:rsidRPr="00CD1C13" w14:paraId="0791DEB8"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080A96E6"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Т</w:t>
            </w:r>
          </w:p>
        </w:tc>
        <w:tc>
          <w:tcPr>
            <w:tcW w:w="7087" w:type="dxa"/>
            <w:tcBorders>
              <w:top w:val="single" w:sz="4" w:space="0" w:color="auto"/>
              <w:left w:val="single" w:sz="4" w:space="0" w:color="auto"/>
              <w:bottom w:val="single" w:sz="4" w:space="0" w:color="auto"/>
              <w:right w:val="single" w:sz="4" w:space="0" w:color="auto"/>
            </w:tcBorders>
            <w:vAlign w:val="center"/>
          </w:tcPr>
          <w:p w14:paraId="194BAF54"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транспортной инфраструктуры (Т)</w:t>
            </w:r>
          </w:p>
        </w:tc>
      </w:tr>
      <w:tr w:rsidR="00CD1C13" w:rsidRPr="00CD1C13" w14:paraId="49E2313A"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0219EAFA"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И</w:t>
            </w:r>
          </w:p>
        </w:tc>
        <w:tc>
          <w:tcPr>
            <w:tcW w:w="7087" w:type="dxa"/>
            <w:tcBorders>
              <w:top w:val="single" w:sz="4" w:space="0" w:color="auto"/>
              <w:left w:val="single" w:sz="4" w:space="0" w:color="auto"/>
              <w:bottom w:val="single" w:sz="4" w:space="0" w:color="auto"/>
              <w:right w:val="single" w:sz="4" w:space="0" w:color="auto"/>
            </w:tcBorders>
            <w:vAlign w:val="center"/>
          </w:tcPr>
          <w:p w14:paraId="375819CA"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инженерной инфраструктуры (И)</w:t>
            </w:r>
          </w:p>
        </w:tc>
      </w:tr>
      <w:tr w:rsidR="00CD1C13" w:rsidRPr="00CD1C13" w14:paraId="71E43D09"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05875C8F"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П1</w:t>
            </w:r>
          </w:p>
        </w:tc>
        <w:tc>
          <w:tcPr>
            <w:tcW w:w="7087" w:type="dxa"/>
            <w:tcBorders>
              <w:top w:val="single" w:sz="4" w:space="0" w:color="auto"/>
              <w:left w:val="single" w:sz="4" w:space="0" w:color="auto"/>
              <w:bottom w:val="single" w:sz="4" w:space="0" w:color="auto"/>
              <w:right w:val="single" w:sz="4" w:space="0" w:color="auto"/>
            </w:tcBorders>
            <w:vAlign w:val="center"/>
          </w:tcPr>
          <w:p w14:paraId="34F68F4D"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производственных объектов (П1)</w:t>
            </w:r>
          </w:p>
        </w:tc>
      </w:tr>
      <w:tr w:rsidR="00CD1C13" w:rsidRPr="00CD1C13" w14:paraId="525F67A7"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5C0667B9"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П2</w:t>
            </w:r>
          </w:p>
        </w:tc>
        <w:tc>
          <w:tcPr>
            <w:tcW w:w="7087" w:type="dxa"/>
            <w:tcBorders>
              <w:top w:val="single" w:sz="4" w:space="0" w:color="auto"/>
              <w:left w:val="single" w:sz="4" w:space="0" w:color="auto"/>
              <w:bottom w:val="single" w:sz="4" w:space="0" w:color="auto"/>
              <w:right w:val="single" w:sz="4" w:space="0" w:color="auto"/>
            </w:tcBorders>
            <w:vAlign w:val="center"/>
          </w:tcPr>
          <w:p w14:paraId="7CC5FBF2"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коммунально-складских объектов (П2)</w:t>
            </w:r>
          </w:p>
        </w:tc>
      </w:tr>
      <w:tr w:rsidR="00CD1C13" w:rsidRPr="00CD1C13" w14:paraId="31A4CFF2"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31184B82"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СХ1</w:t>
            </w:r>
          </w:p>
        </w:tc>
        <w:tc>
          <w:tcPr>
            <w:tcW w:w="7087" w:type="dxa"/>
            <w:tcBorders>
              <w:top w:val="single" w:sz="4" w:space="0" w:color="auto"/>
              <w:left w:val="single" w:sz="4" w:space="0" w:color="auto"/>
              <w:bottom w:val="single" w:sz="4" w:space="0" w:color="auto"/>
              <w:right w:val="single" w:sz="4" w:space="0" w:color="auto"/>
            </w:tcBorders>
            <w:vAlign w:val="center"/>
          </w:tcPr>
          <w:p w14:paraId="0C158BE7"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сельскохозяйственных угодий (СХ1)</w:t>
            </w:r>
          </w:p>
        </w:tc>
      </w:tr>
      <w:tr w:rsidR="00CD1C13" w:rsidRPr="00CD1C13" w14:paraId="7CA9545A"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1ACA4524"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СХ2</w:t>
            </w:r>
          </w:p>
        </w:tc>
        <w:tc>
          <w:tcPr>
            <w:tcW w:w="7087" w:type="dxa"/>
            <w:tcBorders>
              <w:top w:val="single" w:sz="4" w:space="0" w:color="auto"/>
              <w:left w:val="single" w:sz="4" w:space="0" w:color="auto"/>
              <w:bottom w:val="single" w:sz="4" w:space="0" w:color="auto"/>
              <w:right w:val="single" w:sz="4" w:space="0" w:color="auto"/>
            </w:tcBorders>
            <w:vAlign w:val="center"/>
          </w:tcPr>
          <w:p w14:paraId="5CCB41D4"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занятая объектами сельскохозяйственного назначения (СХ2)</w:t>
            </w:r>
          </w:p>
        </w:tc>
      </w:tr>
      <w:tr w:rsidR="00CD1C13" w:rsidRPr="00CD1C13" w14:paraId="4C3CD10D"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071607F2"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СХ3</w:t>
            </w:r>
          </w:p>
        </w:tc>
        <w:tc>
          <w:tcPr>
            <w:tcW w:w="7087" w:type="dxa"/>
            <w:tcBorders>
              <w:top w:val="single" w:sz="4" w:space="0" w:color="auto"/>
              <w:left w:val="single" w:sz="4" w:space="0" w:color="auto"/>
              <w:bottom w:val="single" w:sz="4" w:space="0" w:color="auto"/>
              <w:right w:val="single" w:sz="4" w:space="0" w:color="auto"/>
            </w:tcBorders>
            <w:vAlign w:val="center"/>
          </w:tcPr>
          <w:p w14:paraId="733B7D24"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ведения садоводства и огородничества (СХ3)</w:t>
            </w:r>
          </w:p>
        </w:tc>
      </w:tr>
      <w:tr w:rsidR="00CD1C13" w:rsidRPr="00CD1C13" w14:paraId="33E51A83"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542CCD0B"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СХ4</w:t>
            </w:r>
          </w:p>
        </w:tc>
        <w:tc>
          <w:tcPr>
            <w:tcW w:w="7087" w:type="dxa"/>
            <w:tcBorders>
              <w:top w:val="single" w:sz="4" w:space="0" w:color="auto"/>
              <w:left w:val="single" w:sz="4" w:space="0" w:color="auto"/>
              <w:bottom w:val="single" w:sz="4" w:space="0" w:color="auto"/>
              <w:right w:val="single" w:sz="4" w:space="0" w:color="auto"/>
            </w:tcBorders>
            <w:vAlign w:val="center"/>
          </w:tcPr>
          <w:p w14:paraId="55C2F95C"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сельскохозяйственного использования (СХ4)</w:t>
            </w:r>
          </w:p>
        </w:tc>
      </w:tr>
      <w:tr w:rsidR="00CD1C13" w:rsidRPr="00CD1C13" w14:paraId="5AC57311"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7736D021"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Р1</w:t>
            </w:r>
          </w:p>
        </w:tc>
        <w:tc>
          <w:tcPr>
            <w:tcW w:w="7087" w:type="dxa"/>
            <w:tcBorders>
              <w:top w:val="single" w:sz="4" w:space="0" w:color="auto"/>
              <w:left w:val="single" w:sz="4" w:space="0" w:color="auto"/>
              <w:bottom w:val="single" w:sz="4" w:space="0" w:color="auto"/>
              <w:right w:val="single" w:sz="4" w:space="0" w:color="auto"/>
            </w:tcBorders>
            <w:vAlign w:val="center"/>
          </w:tcPr>
          <w:p w14:paraId="0CDB7934"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Рекреационная зона (Р1)</w:t>
            </w:r>
          </w:p>
        </w:tc>
      </w:tr>
      <w:tr w:rsidR="00CD1C13" w:rsidRPr="00CD1C13" w14:paraId="4F72ABA0"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63DC2F56"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Р2</w:t>
            </w:r>
          </w:p>
        </w:tc>
        <w:tc>
          <w:tcPr>
            <w:tcW w:w="7087" w:type="dxa"/>
            <w:tcBorders>
              <w:top w:val="single" w:sz="4" w:space="0" w:color="auto"/>
              <w:left w:val="single" w:sz="4" w:space="0" w:color="auto"/>
              <w:bottom w:val="single" w:sz="4" w:space="0" w:color="auto"/>
              <w:right w:val="single" w:sz="4" w:space="0" w:color="auto"/>
            </w:tcBorders>
            <w:vAlign w:val="center"/>
          </w:tcPr>
          <w:p w14:paraId="1110E01E"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 xml:space="preserve">Зона озеленённых территорий общего пользования (Р2) </w:t>
            </w:r>
          </w:p>
        </w:tc>
      </w:tr>
      <w:tr w:rsidR="00CD1C13" w:rsidRPr="00CD1C13" w14:paraId="625AABF5"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7D2EF2F6"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СП1</w:t>
            </w:r>
          </w:p>
        </w:tc>
        <w:tc>
          <w:tcPr>
            <w:tcW w:w="7087" w:type="dxa"/>
            <w:tcBorders>
              <w:top w:val="single" w:sz="4" w:space="0" w:color="auto"/>
              <w:left w:val="single" w:sz="4" w:space="0" w:color="auto"/>
              <w:bottom w:val="single" w:sz="4" w:space="0" w:color="auto"/>
              <w:right w:val="single" w:sz="4" w:space="0" w:color="auto"/>
            </w:tcBorders>
            <w:vAlign w:val="center"/>
          </w:tcPr>
          <w:p w14:paraId="0D2BBF68"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специального назначения, связанная с захоронениями отходов (СП1)</w:t>
            </w:r>
          </w:p>
        </w:tc>
      </w:tr>
      <w:tr w:rsidR="00CD1C13" w:rsidRPr="00CD1C13" w14:paraId="1DBAE815"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4B83B22A"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СП2</w:t>
            </w:r>
          </w:p>
        </w:tc>
        <w:tc>
          <w:tcPr>
            <w:tcW w:w="7087" w:type="dxa"/>
            <w:tcBorders>
              <w:top w:val="single" w:sz="4" w:space="0" w:color="auto"/>
              <w:left w:val="single" w:sz="4" w:space="0" w:color="auto"/>
              <w:bottom w:val="single" w:sz="4" w:space="0" w:color="auto"/>
              <w:right w:val="single" w:sz="4" w:space="0" w:color="auto"/>
            </w:tcBorders>
            <w:vAlign w:val="center"/>
          </w:tcPr>
          <w:p w14:paraId="1656DF22"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специального назначения, связанная с государственными объектами (СП2)</w:t>
            </w:r>
          </w:p>
        </w:tc>
      </w:tr>
      <w:tr w:rsidR="00CD1C13" w:rsidRPr="00CD1C13" w14:paraId="1C9A7A13" w14:textId="77777777" w:rsidTr="00EE27A2">
        <w:trPr>
          <w:jc w:val="center"/>
        </w:trPr>
        <w:tc>
          <w:tcPr>
            <w:tcW w:w="2660" w:type="dxa"/>
            <w:tcBorders>
              <w:top w:val="single" w:sz="4" w:space="0" w:color="auto"/>
              <w:left w:val="single" w:sz="4" w:space="0" w:color="auto"/>
              <w:bottom w:val="single" w:sz="4" w:space="0" w:color="auto"/>
              <w:right w:val="single" w:sz="4" w:space="0" w:color="auto"/>
            </w:tcBorders>
            <w:vAlign w:val="center"/>
          </w:tcPr>
          <w:p w14:paraId="2666211B"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СП3</w:t>
            </w:r>
          </w:p>
        </w:tc>
        <w:tc>
          <w:tcPr>
            <w:tcW w:w="7087" w:type="dxa"/>
            <w:tcBorders>
              <w:top w:val="single" w:sz="4" w:space="0" w:color="auto"/>
              <w:left w:val="single" w:sz="4" w:space="0" w:color="auto"/>
              <w:bottom w:val="single" w:sz="4" w:space="0" w:color="auto"/>
              <w:right w:val="single" w:sz="4" w:space="0" w:color="auto"/>
            </w:tcBorders>
            <w:vAlign w:val="center"/>
          </w:tcPr>
          <w:p w14:paraId="3710DA7B"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Зона специального назначения, связанная с размещением кладбищ (СП3)</w:t>
            </w:r>
          </w:p>
        </w:tc>
      </w:tr>
    </w:tbl>
    <w:p w14:paraId="6D49F92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Использование для обозначения вида территориальной зоны его наименования или индекса в рамках настоящих Правил является равнозначным.</w:t>
      </w:r>
    </w:p>
    <w:p w14:paraId="49E732B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3.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14:paraId="45926F1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земли, на которые действие градостроительных регламентов не распространяется;</w:t>
      </w:r>
    </w:p>
    <w:p w14:paraId="1DBC13C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земли, для которых градостроительные регламенты не устанавливаются;</w:t>
      </w:r>
    </w:p>
    <w:p w14:paraId="534EA38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территории фактического использования земель (земельного участка или его части) в соответствии регламентом территориальной зоны, которая не может быть установлена в отношении всего земельного участка.</w:t>
      </w:r>
    </w:p>
    <w:p w14:paraId="0AE3AE9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Для указанных земель и территорий используются следующие наименования и условные текстовые обозначения (индексы):</w:t>
      </w:r>
    </w:p>
    <w:p w14:paraId="5BAE5E3A" w14:textId="77777777" w:rsidR="00CD1C13" w:rsidRPr="00CD1C13" w:rsidRDefault="00CD1C13" w:rsidP="00CD1C13">
      <w:pPr>
        <w:numPr>
          <w:ilvl w:val="0"/>
          <w:numId w:val="18"/>
        </w:numPr>
        <w:suppressAutoHyphens/>
        <w:spacing w:after="60"/>
        <w:jc w:val="both"/>
        <w:rPr>
          <w:rFonts w:ascii="Arial" w:eastAsia="Calibri" w:hAnsi="Arial" w:cs="Arial"/>
          <w:lang w:eastAsia="en-US"/>
        </w:rPr>
      </w:pPr>
      <w:r w:rsidRPr="00CD1C13">
        <w:rPr>
          <w:rFonts w:ascii="Arial" w:eastAsia="Calibri" w:hAnsi="Arial" w:cs="Arial"/>
          <w:lang w:eastAsia="en-US"/>
        </w:rPr>
        <w:t>Земли, на которые действие градостроительных регламентов не распространяется:</w:t>
      </w:r>
    </w:p>
    <w:p w14:paraId="4B61C2D1" w14:textId="77777777" w:rsidR="00CD1C13" w:rsidRPr="00CD1C13" w:rsidRDefault="00CD1C13" w:rsidP="00CD1C13">
      <w:pPr>
        <w:numPr>
          <w:ilvl w:val="0"/>
          <w:numId w:val="22"/>
        </w:numPr>
        <w:suppressAutoHyphens/>
        <w:spacing w:after="60"/>
        <w:jc w:val="both"/>
        <w:rPr>
          <w:rFonts w:ascii="Arial" w:eastAsia="Calibri" w:hAnsi="Arial" w:cs="Arial"/>
          <w:lang w:eastAsia="en-US"/>
        </w:rPr>
      </w:pPr>
      <w:r w:rsidRPr="00CD1C13">
        <w:rPr>
          <w:rFonts w:ascii="Arial" w:eastAsia="Calibri" w:hAnsi="Arial" w:cs="Arial"/>
          <w:lang w:eastAsia="en-US"/>
        </w:rPr>
        <w:t>Земельные участки, предназначенные для размещения линейных объектов;</w:t>
      </w:r>
    </w:p>
    <w:p w14:paraId="007BAD69" w14:textId="77777777" w:rsidR="00CD1C13" w:rsidRPr="00CD1C13" w:rsidRDefault="00CD1C13" w:rsidP="00CD1C13">
      <w:pPr>
        <w:numPr>
          <w:ilvl w:val="0"/>
          <w:numId w:val="22"/>
        </w:numPr>
        <w:suppressAutoHyphens/>
        <w:spacing w:after="60"/>
        <w:jc w:val="both"/>
        <w:rPr>
          <w:rFonts w:ascii="Arial" w:eastAsia="Calibri" w:hAnsi="Arial" w:cs="Arial"/>
          <w:lang w:eastAsia="en-US"/>
        </w:rPr>
      </w:pPr>
      <w:r w:rsidRPr="00CD1C13">
        <w:rPr>
          <w:rFonts w:ascii="Arial" w:eastAsia="Calibri" w:hAnsi="Arial" w:cs="Arial"/>
          <w:lang w:eastAsia="en-US"/>
        </w:rPr>
        <w:t>Земельные участки, предоставленные для добычи полезных ископаемых;</w:t>
      </w:r>
    </w:p>
    <w:p w14:paraId="23B854B0" w14:textId="77777777" w:rsidR="00CD1C13" w:rsidRPr="00CD1C13" w:rsidRDefault="00CD1C13" w:rsidP="00CD1C13">
      <w:pPr>
        <w:numPr>
          <w:ilvl w:val="0"/>
          <w:numId w:val="22"/>
        </w:numPr>
        <w:suppressAutoHyphens/>
        <w:spacing w:after="60"/>
        <w:jc w:val="both"/>
        <w:rPr>
          <w:rFonts w:ascii="Arial" w:eastAsia="Calibri" w:hAnsi="Arial" w:cs="Arial"/>
          <w:lang w:eastAsia="en-US"/>
        </w:rPr>
      </w:pPr>
      <w:r w:rsidRPr="00CD1C13">
        <w:rPr>
          <w:rFonts w:ascii="Arial" w:eastAsia="Calibri" w:hAnsi="Arial" w:cs="Arial"/>
          <w:lang w:eastAsia="en-US"/>
        </w:rPr>
        <w:t>Территории общего пользования;</w:t>
      </w:r>
    </w:p>
    <w:p w14:paraId="7195989C" w14:textId="77777777" w:rsidR="00CD1C13" w:rsidRPr="00CD1C13" w:rsidRDefault="00CD1C13" w:rsidP="00CD1C13">
      <w:pPr>
        <w:numPr>
          <w:ilvl w:val="0"/>
          <w:numId w:val="22"/>
        </w:numPr>
        <w:suppressAutoHyphens/>
        <w:spacing w:after="60"/>
        <w:jc w:val="both"/>
        <w:rPr>
          <w:rFonts w:ascii="Arial" w:eastAsia="Calibri" w:hAnsi="Arial" w:cs="Arial"/>
          <w:lang w:eastAsia="en-US"/>
        </w:rPr>
      </w:pPr>
      <w:r w:rsidRPr="00CD1C13">
        <w:rPr>
          <w:rFonts w:ascii="Arial" w:eastAsia="Calibri" w:hAnsi="Arial" w:cs="Arial"/>
          <w:lang w:eastAsia="en-US"/>
        </w:rPr>
        <w:lastRenderedPageBreak/>
        <w:t>Зона озелененных территорий специального назначения.</w:t>
      </w:r>
    </w:p>
    <w:p w14:paraId="130C989D" w14:textId="77777777" w:rsidR="00CD1C13" w:rsidRPr="00CD1C13" w:rsidRDefault="00CD1C13" w:rsidP="00CD1C13">
      <w:pPr>
        <w:numPr>
          <w:ilvl w:val="0"/>
          <w:numId w:val="18"/>
        </w:numPr>
        <w:suppressAutoHyphens/>
        <w:spacing w:after="60"/>
        <w:jc w:val="both"/>
        <w:rPr>
          <w:rFonts w:ascii="Arial" w:eastAsia="Calibri" w:hAnsi="Arial" w:cs="Arial"/>
          <w:lang w:eastAsia="en-US"/>
        </w:rPr>
      </w:pPr>
      <w:r w:rsidRPr="00CD1C13">
        <w:rPr>
          <w:rFonts w:ascii="Arial" w:eastAsia="Calibri" w:hAnsi="Arial" w:cs="Arial"/>
          <w:lang w:eastAsia="en-US"/>
        </w:rPr>
        <w:t>Земли, для которых градостроительные регламенты не устанавливаются:</w:t>
      </w:r>
    </w:p>
    <w:p w14:paraId="65478B89" w14:textId="77777777" w:rsidR="00CD1C13" w:rsidRPr="00CD1C13" w:rsidRDefault="00CD1C13" w:rsidP="00CD1C13">
      <w:pPr>
        <w:numPr>
          <w:ilvl w:val="0"/>
          <w:numId w:val="23"/>
        </w:numPr>
        <w:suppressAutoHyphens/>
        <w:spacing w:after="60"/>
        <w:jc w:val="both"/>
        <w:rPr>
          <w:rFonts w:ascii="Arial" w:eastAsia="Calibri" w:hAnsi="Arial" w:cs="Arial"/>
          <w:lang w:eastAsia="en-US"/>
        </w:rPr>
      </w:pPr>
      <w:r w:rsidRPr="00CD1C13">
        <w:rPr>
          <w:rFonts w:ascii="Arial" w:eastAsia="Calibri" w:hAnsi="Arial" w:cs="Arial"/>
          <w:lang w:eastAsia="en-US"/>
        </w:rPr>
        <w:t>Земли лесного фонда;</w:t>
      </w:r>
    </w:p>
    <w:p w14:paraId="04C0F212" w14:textId="77777777" w:rsidR="00CD1C13" w:rsidRPr="00CD1C13" w:rsidRDefault="00CD1C13" w:rsidP="00CD1C13">
      <w:pPr>
        <w:numPr>
          <w:ilvl w:val="0"/>
          <w:numId w:val="23"/>
        </w:numPr>
        <w:suppressAutoHyphens/>
        <w:spacing w:after="60"/>
        <w:jc w:val="both"/>
        <w:rPr>
          <w:rFonts w:ascii="Arial" w:eastAsia="Calibri" w:hAnsi="Arial" w:cs="Arial"/>
          <w:lang w:eastAsia="en-US"/>
        </w:rPr>
      </w:pPr>
      <w:r w:rsidRPr="00CD1C13">
        <w:rPr>
          <w:rFonts w:ascii="Arial" w:eastAsia="Calibri" w:hAnsi="Arial" w:cs="Arial"/>
          <w:lang w:eastAsia="en-US"/>
        </w:rPr>
        <w:t>Земли, покрытые поверхностными водами;</w:t>
      </w:r>
    </w:p>
    <w:p w14:paraId="79135435" w14:textId="77777777" w:rsidR="00CD1C13" w:rsidRPr="00CD1C13" w:rsidRDefault="00CD1C13" w:rsidP="00CD1C13">
      <w:pPr>
        <w:numPr>
          <w:ilvl w:val="0"/>
          <w:numId w:val="23"/>
        </w:numPr>
        <w:suppressAutoHyphens/>
        <w:spacing w:after="60"/>
        <w:jc w:val="both"/>
        <w:rPr>
          <w:rFonts w:ascii="Arial" w:eastAsia="Calibri" w:hAnsi="Arial" w:cs="Arial"/>
          <w:lang w:eastAsia="en-US"/>
        </w:rPr>
      </w:pPr>
      <w:r w:rsidRPr="00CD1C13">
        <w:rPr>
          <w:rFonts w:ascii="Arial" w:eastAsia="Calibri" w:hAnsi="Arial" w:cs="Arial"/>
          <w:lang w:eastAsia="en-US"/>
        </w:rPr>
        <w:t>Зона сельскохозяйственного назначения.</w:t>
      </w:r>
    </w:p>
    <w:p w14:paraId="759273E1" w14:textId="77777777" w:rsidR="00CD1C13" w:rsidRPr="00CD1C13" w:rsidRDefault="00CD1C13" w:rsidP="00CD1C13">
      <w:pPr>
        <w:numPr>
          <w:ilvl w:val="0"/>
          <w:numId w:val="18"/>
        </w:numPr>
        <w:suppressAutoHyphens/>
        <w:spacing w:after="60"/>
        <w:jc w:val="both"/>
        <w:rPr>
          <w:rFonts w:ascii="Arial" w:eastAsia="Calibri" w:hAnsi="Arial" w:cs="Arial"/>
          <w:lang w:eastAsia="en-US"/>
        </w:rPr>
      </w:pPr>
      <w:r w:rsidRPr="00CD1C13">
        <w:rPr>
          <w:rFonts w:ascii="Arial" w:eastAsia="Calibri" w:hAnsi="Arial" w:cs="Arial"/>
          <w:lang w:eastAsia="en-US"/>
        </w:rPr>
        <w:t>Территории фактического использования земель:</w:t>
      </w:r>
    </w:p>
    <w:p w14:paraId="0E747E0B" w14:textId="77777777" w:rsidR="00CD1C13" w:rsidRPr="00CD1C13" w:rsidRDefault="00CD1C13" w:rsidP="00CD1C13">
      <w:pPr>
        <w:suppressAutoHyphens/>
        <w:ind w:firstLine="720"/>
        <w:jc w:val="both"/>
        <w:rPr>
          <w:rFonts w:ascii="Arial" w:eastAsia="Calibri" w:hAnsi="Arial" w:cs="Arial"/>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CD1C13" w:rsidRPr="00CD1C13" w14:paraId="54F5A5C4" w14:textId="77777777" w:rsidTr="00EE27A2">
        <w:tc>
          <w:tcPr>
            <w:tcW w:w="2093" w:type="dxa"/>
            <w:tcBorders>
              <w:top w:val="single" w:sz="4" w:space="0" w:color="auto"/>
              <w:left w:val="single" w:sz="4" w:space="0" w:color="auto"/>
              <w:bottom w:val="single" w:sz="4" w:space="0" w:color="auto"/>
              <w:right w:val="single" w:sz="4" w:space="0" w:color="auto"/>
            </w:tcBorders>
            <w:vAlign w:val="center"/>
            <w:hideMark/>
          </w:tcPr>
          <w:p w14:paraId="261436DA" w14:textId="77777777" w:rsidR="00CD1C13" w:rsidRPr="00CD1C13" w:rsidRDefault="00CD1C13" w:rsidP="00CD1C13">
            <w:pPr>
              <w:suppressAutoHyphens/>
              <w:jc w:val="center"/>
              <w:rPr>
                <w:rFonts w:ascii="Arial" w:eastAsia="Calibri" w:hAnsi="Arial" w:cs="Arial"/>
                <w:b/>
                <w:lang w:eastAsia="en-US"/>
              </w:rPr>
            </w:pPr>
            <w:r w:rsidRPr="00CD1C13">
              <w:rPr>
                <w:rFonts w:ascii="Arial" w:eastAsia="Calibri" w:hAnsi="Arial" w:cs="Arial"/>
                <w:b/>
                <w:lang w:eastAsia="en-US"/>
              </w:rPr>
              <w:t>Индекс</w:t>
            </w:r>
          </w:p>
        </w:tc>
        <w:tc>
          <w:tcPr>
            <w:tcW w:w="7796" w:type="dxa"/>
            <w:tcBorders>
              <w:top w:val="single" w:sz="4" w:space="0" w:color="auto"/>
              <w:left w:val="single" w:sz="4" w:space="0" w:color="auto"/>
              <w:bottom w:val="single" w:sz="4" w:space="0" w:color="auto"/>
              <w:right w:val="single" w:sz="4" w:space="0" w:color="auto"/>
            </w:tcBorders>
            <w:vAlign w:val="center"/>
            <w:hideMark/>
          </w:tcPr>
          <w:p w14:paraId="70890E47" w14:textId="77777777" w:rsidR="00CD1C13" w:rsidRPr="00CD1C13" w:rsidRDefault="00CD1C13" w:rsidP="00CD1C13">
            <w:pPr>
              <w:suppressAutoHyphens/>
              <w:jc w:val="center"/>
              <w:rPr>
                <w:rFonts w:ascii="Arial" w:eastAsia="Calibri" w:hAnsi="Arial" w:cs="Arial"/>
                <w:b/>
                <w:lang w:eastAsia="en-US"/>
              </w:rPr>
            </w:pPr>
            <w:r w:rsidRPr="00CD1C13">
              <w:rPr>
                <w:rFonts w:ascii="Arial" w:eastAsia="Calibri" w:hAnsi="Arial" w:cs="Arial"/>
                <w:b/>
                <w:lang w:eastAsia="en-US"/>
              </w:rPr>
              <w:t>Наименование</w:t>
            </w:r>
          </w:p>
        </w:tc>
      </w:tr>
      <w:tr w:rsidR="00CD1C13" w:rsidRPr="00CD1C13" w14:paraId="07CFEB76" w14:textId="77777777" w:rsidTr="00EE27A2">
        <w:tc>
          <w:tcPr>
            <w:tcW w:w="2093" w:type="dxa"/>
            <w:tcBorders>
              <w:top w:val="single" w:sz="4" w:space="0" w:color="auto"/>
              <w:left w:val="single" w:sz="4" w:space="0" w:color="auto"/>
              <w:bottom w:val="single" w:sz="4" w:space="0" w:color="auto"/>
              <w:right w:val="single" w:sz="4" w:space="0" w:color="auto"/>
            </w:tcBorders>
            <w:vAlign w:val="center"/>
          </w:tcPr>
          <w:p w14:paraId="6EE5204D"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Ж1-Ф</w:t>
            </w:r>
          </w:p>
        </w:tc>
        <w:tc>
          <w:tcPr>
            <w:tcW w:w="7796" w:type="dxa"/>
            <w:tcBorders>
              <w:top w:val="single" w:sz="4" w:space="0" w:color="auto"/>
              <w:left w:val="single" w:sz="4" w:space="0" w:color="auto"/>
              <w:bottom w:val="single" w:sz="4" w:space="0" w:color="auto"/>
              <w:right w:val="single" w:sz="4" w:space="0" w:color="auto"/>
            </w:tcBorders>
            <w:vAlign w:val="center"/>
          </w:tcPr>
          <w:p w14:paraId="67150A7A" w14:textId="77777777" w:rsidR="00CD1C13" w:rsidRPr="00CD1C13" w:rsidRDefault="00CD1C13" w:rsidP="00CD1C13">
            <w:pPr>
              <w:suppressAutoHyphens/>
              <w:rPr>
                <w:rFonts w:ascii="Arial" w:eastAsia="Calibri" w:hAnsi="Arial" w:cs="Arial"/>
                <w:lang w:eastAsia="en-US"/>
              </w:rPr>
            </w:pPr>
            <w:r w:rsidRPr="00CD1C13">
              <w:rPr>
                <w:rFonts w:ascii="Arial" w:eastAsia="Calibri" w:hAnsi="Arial" w:cs="Arial"/>
                <w:lang w:eastAsia="en-US"/>
              </w:rPr>
              <w:t xml:space="preserve">Территория фактического использования земель, в соответствии </w:t>
            </w:r>
          </w:p>
          <w:p w14:paraId="2D3FE8BA" w14:textId="77777777" w:rsidR="00CD1C13" w:rsidRPr="00CD1C13" w:rsidRDefault="00CD1C13" w:rsidP="00CD1C13">
            <w:pPr>
              <w:suppressAutoHyphens/>
              <w:rPr>
                <w:rFonts w:ascii="Arial" w:eastAsia="Calibri" w:hAnsi="Arial" w:cs="Arial"/>
                <w:b/>
                <w:lang w:eastAsia="en-US"/>
              </w:rPr>
            </w:pPr>
            <w:r w:rsidRPr="00CD1C13">
              <w:rPr>
                <w:rFonts w:ascii="Arial" w:eastAsia="Calibri" w:hAnsi="Arial" w:cs="Arial"/>
                <w:lang w:eastAsia="en-US"/>
              </w:rPr>
              <w:t>с регламентом зоны застройки индивидуальными жилыми домами (Ж1)</w:t>
            </w:r>
          </w:p>
        </w:tc>
      </w:tr>
      <w:tr w:rsidR="00CD1C13" w:rsidRPr="00CD1C13" w14:paraId="55403561" w14:textId="77777777" w:rsidTr="00EE27A2">
        <w:tc>
          <w:tcPr>
            <w:tcW w:w="2093" w:type="dxa"/>
            <w:tcBorders>
              <w:top w:val="single" w:sz="4" w:space="0" w:color="auto"/>
              <w:left w:val="single" w:sz="4" w:space="0" w:color="auto"/>
              <w:bottom w:val="single" w:sz="4" w:space="0" w:color="auto"/>
              <w:right w:val="single" w:sz="4" w:space="0" w:color="auto"/>
            </w:tcBorders>
            <w:vAlign w:val="center"/>
          </w:tcPr>
          <w:p w14:paraId="4E88B0B5" w14:textId="77777777" w:rsidR="00CD1C13" w:rsidRPr="00CD1C13" w:rsidRDefault="00CD1C13" w:rsidP="00CD1C13">
            <w:pPr>
              <w:suppressAutoHyphens/>
              <w:jc w:val="center"/>
              <w:rPr>
                <w:rFonts w:ascii="Arial" w:eastAsia="Calibri" w:hAnsi="Arial" w:cs="Arial"/>
                <w:bCs/>
                <w:lang w:eastAsia="en-US"/>
              </w:rPr>
            </w:pPr>
            <w:r w:rsidRPr="00CD1C13">
              <w:rPr>
                <w:rFonts w:ascii="Arial" w:eastAsia="Calibri" w:hAnsi="Arial" w:cs="Arial"/>
                <w:bCs/>
                <w:lang w:eastAsia="en-US"/>
              </w:rPr>
              <w:t xml:space="preserve">И-Ф </w:t>
            </w:r>
          </w:p>
        </w:tc>
        <w:tc>
          <w:tcPr>
            <w:tcW w:w="7796" w:type="dxa"/>
            <w:tcBorders>
              <w:top w:val="single" w:sz="4" w:space="0" w:color="auto"/>
              <w:left w:val="single" w:sz="4" w:space="0" w:color="auto"/>
              <w:bottom w:val="single" w:sz="4" w:space="0" w:color="auto"/>
              <w:right w:val="single" w:sz="4" w:space="0" w:color="auto"/>
            </w:tcBorders>
            <w:vAlign w:val="center"/>
          </w:tcPr>
          <w:p w14:paraId="6CEFFB59" w14:textId="77777777" w:rsidR="00CD1C13" w:rsidRPr="00CD1C13" w:rsidRDefault="00CD1C13" w:rsidP="00CD1C13">
            <w:pPr>
              <w:suppressAutoHyphens/>
              <w:jc w:val="both"/>
              <w:rPr>
                <w:rFonts w:ascii="Arial" w:eastAsia="Calibri" w:hAnsi="Arial" w:cs="Arial"/>
                <w:bCs/>
                <w:lang w:eastAsia="en-US"/>
              </w:rPr>
            </w:pPr>
            <w:r w:rsidRPr="00CD1C13">
              <w:rPr>
                <w:rFonts w:ascii="Arial" w:eastAsia="Calibri" w:hAnsi="Arial" w:cs="Arial"/>
                <w:bCs/>
                <w:lang w:eastAsia="en-US"/>
              </w:rPr>
              <w:t xml:space="preserve">Территория фактического использования земель, в соответствии </w:t>
            </w:r>
          </w:p>
          <w:p w14:paraId="4D8A7F3D" w14:textId="77777777" w:rsidR="00CD1C13" w:rsidRPr="00CD1C13" w:rsidRDefault="00CD1C13" w:rsidP="00CD1C13">
            <w:pPr>
              <w:suppressAutoHyphens/>
              <w:jc w:val="both"/>
              <w:rPr>
                <w:rFonts w:ascii="Arial" w:eastAsia="Calibri" w:hAnsi="Arial" w:cs="Arial"/>
                <w:bCs/>
                <w:lang w:eastAsia="en-US"/>
              </w:rPr>
            </w:pPr>
            <w:r w:rsidRPr="00CD1C13">
              <w:rPr>
                <w:rFonts w:ascii="Arial" w:eastAsia="Calibri" w:hAnsi="Arial" w:cs="Arial"/>
                <w:bCs/>
                <w:lang w:eastAsia="en-US"/>
              </w:rPr>
              <w:t>с регламентом зоны инженерной инфраструктуры (И-Ф)</w:t>
            </w:r>
          </w:p>
        </w:tc>
      </w:tr>
      <w:tr w:rsidR="00CD1C13" w:rsidRPr="00CD1C13" w14:paraId="4E4B17C1" w14:textId="77777777" w:rsidTr="00EE27A2">
        <w:tc>
          <w:tcPr>
            <w:tcW w:w="2093" w:type="dxa"/>
            <w:tcBorders>
              <w:top w:val="single" w:sz="4" w:space="0" w:color="auto"/>
              <w:left w:val="single" w:sz="4" w:space="0" w:color="auto"/>
              <w:bottom w:val="single" w:sz="4" w:space="0" w:color="auto"/>
              <w:right w:val="single" w:sz="4" w:space="0" w:color="auto"/>
            </w:tcBorders>
            <w:vAlign w:val="center"/>
            <w:hideMark/>
          </w:tcPr>
          <w:p w14:paraId="1B4CAB7F" w14:textId="77777777" w:rsidR="00CD1C13" w:rsidRPr="00CD1C13" w:rsidRDefault="00CD1C13" w:rsidP="00CD1C13">
            <w:pPr>
              <w:suppressAutoHyphens/>
              <w:jc w:val="center"/>
              <w:rPr>
                <w:rFonts w:ascii="Arial" w:eastAsia="Calibri" w:hAnsi="Arial" w:cs="Arial"/>
                <w:b/>
                <w:highlight w:val="cyan"/>
                <w:lang w:eastAsia="en-US"/>
              </w:rPr>
            </w:pPr>
            <w:r w:rsidRPr="00CD1C13">
              <w:rPr>
                <w:rFonts w:ascii="Arial" w:eastAsia="Calibri" w:hAnsi="Arial" w:cs="Arial"/>
                <w:lang w:eastAsia="en-US"/>
              </w:rPr>
              <w:t>П1-Ф</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75BF822"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Территория фактического использования земель, в соответствии с регламентом производственной зоны (П1-Ф)</w:t>
            </w:r>
          </w:p>
        </w:tc>
      </w:tr>
      <w:tr w:rsidR="00CD1C13" w:rsidRPr="00CD1C13" w14:paraId="04F26B43" w14:textId="77777777" w:rsidTr="00EE27A2">
        <w:tc>
          <w:tcPr>
            <w:tcW w:w="2093" w:type="dxa"/>
            <w:tcBorders>
              <w:top w:val="single" w:sz="4" w:space="0" w:color="auto"/>
              <w:left w:val="single" w:sz="4" w:space="0" w:color="auto"/>
              <w:bottom w:val="single" w:sz="4" w:space="0" w:color="auto"/>
              <w:right w:val="single" w:sz="4" w:space="0" w:color="auto"/>
            </w:tcBorders>
            <w:vAlign w:val="center"/>
            <w:hideMark/>
          </w:tcPr>
          <w:p w14:paraId="31DB1411" w14:textId="77777777" w:rsidR="00CD1C13" w:rsidRPr="00CD1C13" w:rsidRDefault="00CD1C13" w:rsidP="00CD1C13">
            <w:pPr>
              <w:suppressAutoHyphens/>
              <w:jc w:val="center"/>
              <w:rPr>
                <w:rFonts w:ascii="Arial" w:eastAsia="Calibri" w:hAnsi="Arial" w:cs="Arial"/>
                <w:b/>
                <w:highlight w:val="cyan"/>
                <w:lang w:eastAsia="en-US"/>
              </w:rPr>
            </w:pPr>
            <w:r w:rsidRPr="00CD1C13">
              <w:rPr>
                <w:rFonts w:ascii="Arial" w:eastAsia="Calibri" w:hAnsi="Arial" w:cs="Arial"/>
                <w:lang w:eastAsia="en-US"/>
              </w:rPr>
              <w:t>СХ2-Ф</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C9D988F" w14:textId="77777777" w:rsidR="00CD1C13" w:rsidRPr="00CD1C13" w:rsidRDefault="00CD1C13" w:rsidP="00CD1C13">
            <w:pPr>
              <w:suppressAutoHyphens/>
              <w:rPr>
                <w:rFonts w:ascii="Arial" w:eastAsia="Calibri" w:hAnsi="Arial" w:cs="Arial"/>
                <w:lang w:eastAsia="en-US"/>
              </w:rPr>
            </w:pPr>
            <w:r w:rsidRPr="00CD1C13">
              <w:rPr>
                <w:rFonts w:ascii="Arial" w:eastAsia="Calibri" w:hAnsi="Arial" w:cs="Arial"/>
                <w:lang w:eastAsia="en-US"/>
              </w:rPr>
              <w:t>Территория фактического использования земель, в соответствии  с регламентом зоны, занятой объектами сельскохозяйственного назначения (СХ2-Ф)</w:t>
            </w:r>
          </w:p>
        </w:tc>
      </w:tr>
      <w:tr w:rsidR="00CD1C13" w:rsidRPr="00CD1C13" w14:paraId="268FB2FD" w14:textId="77777777" w:rsidTr="00EE27A2">
        <w:tc>
          <w:tcPr>
            <w:tcW w:w="2093" w:type="dxa"/>
            <w:tcBorders>
              <w:top w:val="single" w:sz="4" w:space="0" w:color="auto"/>
              <w:left w:val="single" w:sz="4" w:space="0" w:color="auto"/>
              <w:bottom w:val="single" w:sz="4" w:space="0" w:color="auto"/>
              <w:right w:val="single" w:sz="4" w:space="0" w:color="auto"/>
            </w:tcBorders>
            <w:vAlign w:val="center"/>
          </w:tcPr>
          <w:p w14:paraId="63099D7D"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СХ4-Ф</w:t>
            </w:r>
          </w:p>
        </w:tc>
        <w:tc>
          <w:tcPr>
            <w:tcW w:w="7796" w:type="dxa"/>
            <w:tcBorders>
              <w:top w:val="single" w:sz="4" w:space="0" w:color="auto"/>
              <w:left w:val="single" w:sz="4" w:space="0" w:color="auto"/>
              <w:bottom w:val="single" w:sz="4" w:space="0" w:color="auto"/>
              <w:right w:val="single" w:sz="4" w:space="0" w:color="auto"/>
            </w:tcBorders>
            <w:vAlign w:val="center"/>
          </w:tcPr>
          <w:p w14:paraId="02EBAE70"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Территория фактического использования земель, в соответствии с регламентом зоны сельскохозяйственного использования (СХ4-Ф)</w:t>
            </w:r>
          </w:p>
        </w:tc>
      </w:tr>
      <w:tr w:rsidR="00CD1C13" w:rsidRPr="00CD1C13" w14:paraId="52847106" w14:textId="77777777" w:rsidTr="00EE27A2">
        <w:tc>
          <w:tcPr>
            <w:tcW w:w="2093" w:type="dxa"/>
            <w:tcBorders>
              <w:top w:val="single" w:sz="4" w:space="0" w:color="auto"/>
              <w:left w:val="single" w:sz="4" w:space="0" w:color="auto"/>
              <w:bottom w:val="single" w:sz="4" w:space="0" w:color="auto"/>
              <w:right w:val="single" w:sz="4" w:space="0" w:color="auto"/>
            </w:tcBorders>
            <w:vAlign w:val="center"/>
            <w:hideMark/>
          </w:tcPr>
          <w:p w14:paraId="71D26582"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Р1-Ф</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F8D15A7"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Территория фактического использования земель, в соответствии с регламентом рекреационной зоны (Р1-Ф)</w:t>
            </w:r>
          </w:p>
        </w:tc>
      </w:tr>
      <w:tr w:rsidR="00CD1C13" w:rsidRPr="00CD1C13" w14:paraId="3DA442A7" w14:textId="77777777" w:rsidTr="00EE27A2">
        <w:tc>
          <w:tcPr>
            <w:tcW w:w="2093" w:type="dxa"/>
            <w:tcBorders>
              <w:top w:val="single" w:sz="4" w:space="0" w:color="auto"/>
              <w:left w:val="single" w:sz="4" w:space="0" w:color="auto"/>
              <w:bottom w:val="single" w:sz="4" w:space="0" w:color="auto"/>
              <w:right w:val="single" w:sz="4" w:space="0" w:color="auto"/>
            </w:tcBorders>
            <w:vAlign w:val="center"/>
            <w:hideMark/>
          </w:tcPr>
          <w:p w14:paraId="3DF0C65A" w14:textId="77777777" w:rsidR="00CD1C13" w:rsidRPr="00CD1C13" w:rsidRDefault="00CD1C13" w:rsidP="00CD1C13">
            <w:pPr>
              <w:suppressAutoHyphens/>
              <w:jc w:val="center"/>
              <w:rPr>
                <w:rFonts w:ascii="Arial" w:eastAsia="Calibri" w:hAnsi="Arial" w:cs="Arial"/>
                <w:lang w:eastAsia="en-US"/>
              </w:rPr>
            </w:pPr>
            <w:r w:rsidRPr="00CD1C13">
              <w:rPr>
                <w:rFonts w:ascii="Arial" w:eastAsia="Calibri" w:hAnsi="Arial" w:cs="Arial"/>
                <w:lang w:eastAsia="en-US"/>
              </w:rPr>
              <w:t>СП3-Ф</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8F635FF"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 xml:space="preserve">Территория фактического использования земель, в соответствии с регламентом </w:t>
            </w:r>
          </w:p>
          <w:p w14:paraId="78826687"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зоны специального назначения, связанная с размещением кладбищ (СП3)</w:t>
            </w:r>
          </w:p>
        </w:tc>
      </w:tr>
    </w:tbl>
    <w:p w14:paraId="619DD303" w14:textId="77777777" w:rsidR="00CD1C13" w:rsidRPr="00CD1C13" w:rsidRDefault="00CD1C13" w:rsidP="00CD1C13">
      <w:pPr>
        <w:suppressAutoHyphens/>
        <w:ind w:firstLine="720"/>
        <w:jc w:val="both"/>
        <w:rPr>
          <w:rFonts w:ascii="Arial" w:eastAsia="Calibri" w:hAnsi="Arial" w:cs="Arial"/>
          <w:lang w:eastAsia="en-US"/>
        </w:rPr>
      </w:pPr>
    </w:p>
    <w:p w14:paraId="7EB50BD4" w14:textId="77777777" w:rsidR="00CD1C13" w:rsidRPr="00CD1C13" w:rsidRDefault="00CD1C13" w:rsidP="00CD1C13">
      <w:pPr>
        <w:suppressAutoHyphens/>
        <w:spacing w:after="60"/>
        <w:ind w:firstLine="720"/>
        <w:jc w:val="both"/>
        <w:rPr>
          <w:rFonts w:ascii="Arial" w:eastAsia="Calibri" w:hAnsi="Arial" w:cs="Arial"/>
          <w:lang w:eastAsia="en-US"/>
        </w:rPr>
      </w:pPr>
      <w:r w:rsidRPr="00CD1C13">
        <w:rPr>
          <w:rFonts w:ascii="Arial" w:eastAsia="Calibri" w:hAnsi="Arial" w:cs="Arial"/>
          <w:lang w:eastAsia="en-US"/>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14:paraId="0293B9E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784EBBE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Территории, в границах которых предусматривается осуществление деятельности по комплексному развитию территории, в пределах Приаргунского муниципального округа не установлены, в связи с чем в материалах настоящих Правил не отображены.</w:t>
      </w:r>
    </w:p>
    <w:p w14:paraId="7F8CBFCD" w14:textId="77777777" w:rsidR="00CD1C13" w:rsidRPr="00CD1C13" w:rsidRDefault="00CD1C13" w:rsidP="00CD1C13">
      <w:pPr>
        <w:suppressAutoHyphens/>
        <w:ind w:firstLine="720"/>
        <w:jc w:val="both"/>
        <w:rPr>
          <w:rFonts w:ascii="Arial" w:eastAsia="Calibri" w:hAnsi="Arial" w:cs="Arial"/>
          <w:lang w:eastAsia="en-US"/>
        </w:rPr>
        <w:sectPr w:rsidR="00CD1C13" w:rsidRPr="00CD1C13" w:rsidSect="00CD1C13">
          <w:footerReference w:type="default" r:id="rId11"/>
          <w:footerReference w:type="first" r:id="rId12"/>
          <w:pgSz w:w="11906" w:h="16838"/>
          <w:pgMar w:top="709" w:right="991" w:bottom="851" w:left="1276" w:header="709" w:footer="709" w:gutter="0"/>
          <w:cols w:space="720"/>
          <w:titlePg/>
          <w:docGrid w:linePitch="381"/>
        </w:sectPr>
      </w:pPr>
    </w:p>
    <w:p w14:paraId="55A715AE" w14:textId="77777777" w:rsidR="00CD1C13" w:rsidRPr="00CD1C13" w:rsidRDefault="00CD1C13" w:rsidP="00CD1C13">
      <w:pPr>
        <w:suppressAutoHyphens/>
        <w:contextualSpacing/>
        <w:jc w:val="center"/>
        <w:outlineLvl w:val="2"/>
        <w:rPr>
          <w:rFonts w:ascii="Arial" w:eastAsia="Calibri" w:hAnsi="Arial" w:cs="Arial"/>
          <w:b/>
          <w:i/>
          <w:lang w:eastAsia="en-US"/>
        </w:rPr>
      </w:pPr>
      <w:bookmarkStart w:id="46" w:name="_Toc6502811"/>
      <w:bookmarkStart w:id="47" w:name="_Toc76118354"/>
      <w:bookmarkStart w:id="48" w:name="_Toc97908065"/>
      <w:bookmarkStart w:id="49" w:name="_Toc97908107"/>
      <w:bookmarkStart w:id="50" w:name="_Toc97908149"/>
      <w:bookmarkStart w:id="51" w:name="_Toc98242627"/>
      <w:bookmarkStart w:id="52" w:name="_Toc115349465"/>
      <w:bookmarkStart w:id="53" w:name="_Toc136519774"/>
      <w:r w:rsidRPr="00CD1C13">
        <w:rPr>
          <w:rFonts w:ascii="Arial" w:eastAsia="Calibri" w:hAnsi="Arial" w:cs="Arial"/>
          <w:b/>
          <w:lang w:eastAsia="en-US"/>
        </w:rPr>
        <w:lastRenderedPageBreak/>
        <w:t xml:space="preserve">Статья 16. Карта </w:t>
      </w:r>
      <w:bookmarkEnd w:id="46"/>
      <w:bookmarkEnd w:id="47"/>
      <w:bookmarkEnd w:id="48"/>
      <w:bookmarkEnd w:id="49"/>
      <w:bookmarkEnd w:id="50"/>
      <w:bookmarkEnd w:id="51"/>
      <w:bookmarkEnd w:id="52"/>
      <w:r w:rsidRPr="00CD1C13">
        <w:rPr>
          <w:rFonts w:ascii="Arial" w:eastAsia="Calibri" w:hAnsi="Arial" w:cs="Arial"/>
          <w:b/>
          <w:lang w:eastAsia="en-US"/>
        </w:rPr>
        <w:t>границ зон с особыми условиями использования территории</w:t>
      </w:r>
      <w:bookmarkEnd w:id="53"/>
    </w:p>
    <w:p w14:paraId="05F797F2" w14:textId="77777777" w:rsidR="00CD1C13" w:rsidRPr="00CD1C13" w:rsidRDefault="00CD1C13" w:rsidP="00CD1C13">
      <w:pPr>
        <w:suppressAutoHyphens/>
        <w:ind w:firstLine="720"/>
        <w:jc w:val="both"/>
        <w:rPr>
          <w:rFonts w:ascii="Arial" w:eastAsia="Calibri" w:hAnsi="Arial" w:cs="Arial"/>
          <w:lang w:eastAsia="en-US"/>
        </w:rPr>
      </w:pPr>
    </w:p>
    <w:p w14:paraId="068CC95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1. «Карта границ зон с особыми условиями использования территории» является неотъемлемой частью настоящих Правил.</w:t>
      </w:r>
    </w:p>
    <w:p w14:paraId="621447A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14:paraId="3F0D849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14:paraId="04A58F0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14:paraId="5E6C82B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14:paraId="03DE8BE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14:paraId="0BAA015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14:paraId="14018FE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3. Помимо границ зон с особыми условиями использования территории на указанной карте могут отображаться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1AFAD7C8" w14:textId="77777777" w:rsidR="00CD1C13" w:rsidRPr="00CD1C13" w:rsidRDefault="00CD1C13" w:rsidP="00CD1C13">
      <w:pPr>
        <w:suppressAutoHyphens/>
        <w:ind w:firstLine="720"/>
        <w:jc w:val="both"/>
        <w:rPr>
          <w:rFonts w:ascii="Arial" w:eastAsia="Calibri" w:hAnsi="Arial" w:cs="Arial"/>
          <w:lang w:eastAsia="en-US"/>
        </w:rPr>
      </w:pPr>
    </w:p>
    <w:p w14:paraId="2434C9FB" w14:textId="77777777" w:rsidR="00CD1C13" w:rsidRPr="00CD1C13" w:rsidRDefault="00CD1C13" w:rsidP="00CD1C13">
      <w:pPr>
        <w:numPr>
          <w:ilvl w:val="0"/>
          <w:numId w:val="17"/>
        </w:numPr>
        <w:suppressAutoHyphens/>
        <w:ind w:firstLine="567"/>
        <w:jc w:val="center"/>
        <w:outlineLvl w:val="2"/>
        <w:rPr>
          <w:rFonts w:ascii="Arial" w:eastAsia="Calibri" w:hAnsi="Arial" w:cs="Arial"/>
          <w:b/>
          <w:i/>
          <w:lang w:eastAsia="en-US"/>
        </w:rPr>
      </w:pPr>
      <w:bookmarkStart w:id="54" w:name="_Toc76118355"/>
      <w:bookmarkStart w:id="55" w:name="_Toc97908066"/>
      <w:bookmarkStart w:id="56" w:name="_Toc97908108"/>
      <w:bookmarkStart w:id="57" w:name="_Toc97908150"/>
      <w:bookmarkStart w:id="58" w:name="_Toc98242628"/>
      <w:bookmarkStart w:id="59" w:name="_Toc115349466"/>
      <w:bookmarkStart w:id="60" w:name="_Toc136519775"/>
      <w:r w:rsidRPr="00CD1C13">
        <w:rPr>
          <w:rFonts w:ascii="Arial" w:eastAsia="Calibri" w:hAnsi="Arial" w:cs="Arial"/>
          <w:b/>
          <w:lang w:eastAsia="en-US"/>
        </w:rPr>
        <w:t>Статья 17. Сведения о границах территориальных зон</w:t>
      </w:r>
      <w:bookmarkEnd w:id="54"/>
      <w:bookmarkEnd w:id="55"/>
      <w:bookmarkEnd w:id="56"/>
      <w:bookmarkEnd w:id="57"/>
      <w:bookmarkEnd w:id="58"/>
      <w:bookmarkEnd w:id="59"/>
      <w:bookmarkEnd w:id="60"/>
    </w:p>
    <w:p w14:paraId="1835701D" w14:textId="77777777" w:rsidR="00CD1C13" w:rsidRPr="00CD1C13" w:rsidRDefault="00CD1C13" w:rsidP="00CD1C13">
      <w:pPr>
        <w:suppressAutoHyphens/>
        <w:ind w:firstLine="720"/>
        <w:jc w:val="both"/>
        <w:rPr>
          <w:rFonts w:ascii="Arial" w:eastAsia="Calibri" w:hAnsi="Arial" w:cs="Arial"/>
          <w:lang w:eastAsia="en-US"/>
        </w:rPr>
      </w:pPr>
    </w:p>
    <w:p w14:paraId="551AB86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7D2196F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bookmarkStart w:id="61" w:name="_Toc76118356"/>
      <w:bookmarkStart w:id="62" w:name="_Toc97908067"/>
      <w:bookmarkStart w:id="63" w:name="_Toc97908109"/>
      <w:bookmarkStart w:id="64" w:name="_Toc97908151"/>
      <w:bookmarkStart w:id="65" w:name="_Toc98242629"/>
      <w:bookmarkStart w:id="66" w:name="_Toc115349467"/>
    </w:p>
    <w:p w14:paraId="0CA9877B" w14:textId="77777777" w:rsidR="00CD1C13" w:rsidRDefault="00CD1C13" w:rsidP="00CD1C13">
      <w:pPr>
        <w:keepNext/>
        <w:spacing w:before="240"/>
        <w:ind w:left="705" w:right="458"/>
        <w:jc w:val="center"/>
        <w:outlineLvl w:val="1"/>
        <w:rPr>
          <w:rFonts w:ascii="Arial" w:hAnsi="Arial" w:cs="Arial"/>
          <w:b/>
          <w:bCs/>
          <w:sz w:val="30"/>
          <w:szCs w:val="30"/>
        </w:rPr>
      </w:pPr>
      <w:bookmarkStart w:id="67" w:name="_Toc136519776"/>
      <w:r w:rsidRPr="00CD1C13">
        <w:rPr>
          <w:rFonts w:ascii="Arial" w:hAnsi="Arial" w:cs="Arial"/>
          <w:b/>
          <w:bCs/>
          <w:sz w:val="30"/>
          <w:szCs w:val="30"/>
        </w:rPr>
        <w:lastRenderedPageBreak/>
        <w:t xml:space="preserve">РАЗДЕЛ </w:t>
      </w:r>
      <w:r w:rsidRPr="00CD1C13">
        <w:rPr>
          <w:rFonts w:ascii="Arial" w:hAnsi="Arial" w:cs="Arial"/>
          <w:b/>
          <w:bCs/>
          <w:sz w:val="30"/>
          <w:szCs w:val="30"/>
          <w:lang w:val="en-US"/>
        </w:rPr>
        <w:t>III</w:t>
      </w:r>
      <w:r w:rsidRPr="00CD1C13">
        <w:rPr>
          <w:rFonts w:ascii="Arial" w:hAnsi="Arial" w:cs="Arial"/>
          <w:b/>
          <w:bCs/>
          <w:sz w:val="30"/>
          <w:szCs w:val="30"/>
        </w:rPr>
        <w:t>. ГРАДОСТРОИТЕЛЬНЫЕ РЕГЛАМЕНТЫ</w:t>
      </w:r>
      <w:bookmarkEnd w:id="61"/>
      <w:bookmarkEnd w:id="62"/>
      <w:bookmarkEnd w:id="63"/>
      <w:bookmarkEnd w:id="64"/>
      <w:bookmarkEnd w:id="65"/>
      <w:bookmarkEnd w:id="66"/>
      <w:bookmarkEnd w:id="67"/>
    </w:p>
    <w:p w14:paraId="0244325A" w14:textId="77777777" w:rsidR="00850753" w:rsidRPr="00CD1C13" w:rsidRDefault="00850753" w:rsidP="00CD1C13">
      <w:pPr>
        <w:keepNext/>
        <w:spacing w:before="240"/>
        <w:ind w:left="705" w:right="458"/>
        <w:jc w:val="center"/>
        <w:outlineLvl w:val="1"/>
        <w:rPr>
          <w:rFonts w:ascii="Arial" w:hAnsi="Arial" w:cs="Arial"/>
          <w:b/>
          <w:bCs/>
          <w:sz w:val="28"/>
          <w:szCs w:val="28"/>
        </w:rPr>
      </w:pPr>
    </w:p>
    <w:p w14:paraId="5EBF3600" w14:textId="77777777" w:rsidR="00CD1C13" w:rsidRPr="00CD1C13" w:rsidRDefault="00CD1C13" w:rsidP="00CD1C13">
      <w:pPr>
        <w:keepNext/>
        <w:suppressAutoHyphens/>
        <w:ind w:firstLine="567"/>
        <w:jc w:val="center"/>
        <w:outlineLvl w:val="1"/>
        <w:rPr>
          <w:rFonts w:ascii="Arial" w:eastAsia="Calibri" w:hAnsi="Arial" w:cs="Arial"/>
          <w:b/>
          <w:iCs/>
          <w:sz w:val="28"/>
          <w:szCs w:val="28"/>
          <w:lang w:eastAsia="en-US"/>
        </w:rPr>
      </w:pPr>
      <w:bookmarkStart w:id="68" w:name="_Toc6502814"/>
      <w:bookmarkStart w:id="69" w:name="_Toc76118357"/>
      <w:bookmarkStart w:id="70" w:name="_Toc97908068"/>
      <w:bookmarkStart w:id="71" w:name="_Toc97908110"/>
      <w:bookmarkStart w:id="72" w:name="_Toc97908152"/>
      <w:bookmarkStart w:id="73" w:name="_Toc98242630"/>
      <w:bookmarkStart w:id="74" w:name="_Toc115349468"/>
      <w:bookmarkStart w:id="75" w:name="_Toc136519777"/>
      <w:r w:rsidRPr="00CD1C13">
        <w:rPr>
          <w:rFonts w:ascii="Arial" w:eastAsia="Calibri" w:hAnsi="Arial" w:cs="Arial"/>
          <w:b/>
          <w:iCs/>
          <w:sz w:val="28"/>
          <w:szCs w:val="28"/>
          <w:lang w:eastAsia="en-US"/>
        </w:rPr>
        <w:t xml:space="preserve">ГЛАВА </w:t>
      </w:r>
      <w:r w:rsidRPr="00CD1C13">
        <w:rPr>
          <w:rFonts w:ascii="Arial" w:eastAsia="Calibri" w:hAnsi="Arial" w:cs="Arial"/>
          <w:b/>
          <w:iCs/>
          <w:caps/>
          <w:sz w:val="28"/>
          <w:szCs w:val="28"/>
          <w:lang w:eastAsia="en-US"/>
        </w:rPr>
        <w:t>8</w:t>
      </w:r>
      <w:r w:rsidRPr="00CD1C13">
        <w:rPr>
          <w:rFonts w:ascii="Arial" w:eastAsia="Calibri" w:hAnsi="Arial" w:cs="Arial"/>
          <w:b/>
          <w:iCs/>
          <w:sz w:val="28"/>
          <w:szCs w:val="28"/>
          <w:lang w:eastAsia="en-US"/>
        </w:rPr>
        <w:t>. Градостроительные регламенты</w:t>
      </w:r>
      <w:bookmarkEnd w:id="68"/>
      <w:bookmarkEnd w:id="69"/>
      <w:bookmarkEnd w:id="70"/>
      <w:bookmarkEnd w:id="71"/>
      <w:bookmarkEnd w:id="72"/>
      <w:bookmarkEnd w:id="73"/>
      <w:bookmarkEnd w:id="74"/>
      <w:bookmarkEnd w:id="75"/>
    </w:p>
    <w:p w14:paraId="6887804E" w14:textId="77777777" w:rsidR="00CD1C13" w:rsidRPr="00CD1C13" w:rsidRDefault="00CD1C13" w:rsidP="00CD1C13">
      <w:pPr>
        <w:keepNext/>
        <w:spacing w:before="240"/>
        <w:ind w:left="705" w:right="458"/>
        <w:jc w:val="center"/>
        <w:outlineLvl w:val="1"/>
        <w:rPr>
          <w:rFonts w:ascii="Arial" w:hAnsi="Arial" w:cs="Arial"/>
          <w:b/>
          <w:bCs/>
        </w:rPr>
      </w:pPr>
      <w:bookmarkStart w:id="76" w:name="_Статья_4._Состав"/>
      <w:bookmarkStart w:id="77" w:name="_Toc115349469"/>
      <w:bookmarkStart w:id="78" w:name="_Toc98242631"/>
      <w:bookmarkStart w:id="79" w:name="_Toc97908153"/>
      <w:bookmarkStart w:id="80" w:name="_Toc97908111"/>
      <w:bookmarkStart w:id="81" w:name="_Toc97908069"/>
      <w:bookmarkStart w:id="82" w:name="_Toc76118358"/>
      <w:bookmarkStart w:id="83" w:name="_Toc136519778"/>
      <w:bookmarkEnd w:id="76"/>
      <w:r w:rsidRPr="00CD1C13">
        <w:rPr>
          <w:rFonts w:ascii="Arial" w:hAnsi="Arial" w:cs="Arial"/>
          <w:b/>
          <w:bCs/>
        </w:rPr>
        <w:t>Статья 18. Состав градостроительного регламента</w:t>
      </w:r>
      <w:bookmarkEnd w:id="77"/>
      <w:bookmarkEnd w:id="78"/>
      <w:bookmarkEnd w:id="79"/>
      <w:bookmarkEnd w:id="80"/>
      <w:bookmarkEnd w:id="81"/>
      <w:bookmarkEnd w:id="82"/>
      <w:bookmarkEnd w:id="83"/>
    </w:p>
    <w:p w14:paraId="3152162A" w14:textId="77777777" w:rsidR="00CD1C13" w:rsidRPr="00CD1C13" w:rsidRDefault="00CD1C13" w:rsidP="00CD1C13">
      <w:pPr>
        <w:rPr>
          <w:rFonts w:ascii="Arial" w:hAnsi="Arial" w:cs="Arial"/>
          <w:b/>
        </w:rPr>
      </w:pPr>
    </w:p>
    <w:p w14:paraId="35291D5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0556F1B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1) виды разрешенного использования земельных участков и объектов капитального строительства; </w:t>
      </w:r>
    </w:p>
    <w:p w14:paraId="7383B6E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F0D537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D483DC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Виды разрешенного использования земельных участков определяются в соответствии с Приказом Росреестра от 10.11.2020 №П/0412 «Об утверждении классификатора видов разрешенного использования земельных участков»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14:paraId="37768F3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3.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указания в перечне допустимых видов разрешенного использования в любой территориальной зоне, если федеральным законом не установлено иное.</w:t>
      </w:r>
    </w:p>
    <w:p w14:paraId="5A6163A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653A129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1) предельные (минимальные и (или) максимальные) размеры земельных участков, в том числе их площадь; </w:t>
      </w:r>
    </w:p>
    <w:p w14:paraId="7FE7A81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предельное количество этажей и предельная высота зданий, строений, сооружений;</w:t>
      </w:r>
    </w:p>
    <w:p w14:paraId="7528122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D4E65E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14:paraId="63A8E84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14:paraId="61E3A19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6.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14:paraId="74BB07B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7.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14:paraId="46245DA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8. Для вида разрешенного использования с кодом 6.8 Классификатора предельная высота сооружений (антенно-мачтовых) не подлежит установлению. </w:t>
      </w:r>
    </w:p>
    <w:p w14:paraId="7C29F63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14:paraId="70D82D7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10.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0552E22" w14:textId="77777777" w:rsidR="00CD1C13" w:rsidRPr="00CD1C13" w:rsidRDefault="00CD1C13" w:rsidP="00CD1C13">
      <w:pPr>
        <w:suppressAutoHyphens/>
        <w:ind w:firstLine="720"/>
        <w:jc w:val="both"/>
        <w:rPr>
          <w:rFonts w:ascii="Arial" w:eastAsia="Calibri" w:hAnsi="Arial" w:cs="Arial"/>
          <w:lang w:eastAsia="en-US"/>
        </w:rPr>
      </w:pPr>
    </w:p>
    <w:p w14:paraId="4ED7AA96" w14:textId="77777777" w:rsidR="00CD1C13" w:rsidRPr="00CD1C13" w:rsidRDefault="00CD1C13" w:rsidP="00CD1C13">
      <w:pPr>
        <w:numPr>
          <w:ilvl w:val="0"/>
          <w:numId w:val="17"/>
        </w:numPr>
        <w:suppressAutoHyphens/>
        <w:ind w:firstLine="567"/>
        <w:contextualSpacing/>
        <w:jc w:val="center"/>
        <w:outlineLvl w:val="2"/>
        <w:rPr>
          <w:rFonts w:ascii="Arial" w:eastAsia="Calibri" w:hAnsi="Arial" w:cs="Arial"/>
          <w:b/>
          <w:i/>
          <w:lang w:eastAsia="en-US"/>
        </w:rPr>
      </w:pPr>
      <w:bookmarkStart w:id="84" w:name="_Toc6502815"/>
      <w:bookmarkStart w:id="85" w:name="_Toc76118359"/>
      <w:bookmarkStart w:id="86" w:name="_Toc97908070"/>
      <w:bookmarkStart w:id="87" w:name="_Toc97908112"/>
      <w:bookmarkStart w:id="88" w:name="_Toc97908154"/>
      <w:bookmarkStart w:id="89" w:name="_Toc98242632"/>
      <w:bookmarkStart w:id="90" w:name="_Toc115349470"/>
      <w:bookmarkStart w:id="91" w:name="_Toc136519779"/>
      <w:r w:rsidRPr="00CD1C13">
        <w:rPr>
          <w:rFonts w:ascii="Arial" w:eastAsia="Calibri" w:hAnsi="Arial" w:cs="Arial"/>
          <w:b/>
          <w:lang w:eastAsia="en-US"/>
        </w:rPr>
        <w:t>Статья 19. Градостроительные регламенты территориальных зон</w:t>
      </w:r>
      <w:bookmarkEnd w:id="84"/>
      <w:bookmarkEnd w:id="85"/>
      <w:bookmarkEnd w:id="86"/>
      <w:bookmarkEnd w:id="87"/>
      <w:bookmarkEnd w:id="88"/>
      <w:bookmarkEnd w:id="89"/>
      <w:bookmarkEnd w:id="90"/>
      <w:bookmarkEnd w:id="91"/>
    </w:p>
    <w:p w14:paraId="42B82D56" w14:textId="77777777" w:rsidR="00CD1C13" w:rsidRPr="00CD1C13" w:rsidRDefault="00CD1C13" w:rsidP="00CD1C13">
      <w:pPr>
        <w:suppressAutoHyphens/>
        <w:ind w:firstLine="720"/>
        <w:jc w:val="both"/>
        <w:rPr>
          <w:rFonts w:ascii="Arial" w:eastAsia="Calibri" w:hAnsi="Arial" w:cs="Arial"/>
          <w:lang w:eastAsia="en-US"/>
        </w:rPr>
      </w:pPr>
    </w:p>
    <w:p w14:paraId="2EB004D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31B6D30C" w14:textId="77777777" w:rsidR="00CD1C13" w:rsidRPr="00CD1C13" w:rsidRDefault="00CD1C13" w:rsidP="00CD1C13">
      <w:pPr>
        <w:suppressAutoHyphens/>
        <w:ind w:firstLine="720"/>
        <w:jc w:val="both"/>
        <w:rPr>
          <w:rFonts w:ascii="Arial" w:eastAsia="Calibri" w:hAnsi="Arial" w:cs="Arial"/>
          <w:lang w:eastAsia="en-US"/>
        </w:rPr>
      </w:pPr>
    </w:p>
    <w:p w14:paraId="4DCB4182"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92" w:name="_Toc76118360"/>
      <w:bookmarkStart w:id="93" w:name="_Toc97908071"/>
      <w:bookmarkStart w:id="94" w:name="_Toc97908113"/>
      <w:bookmarkStart w:id="95" w:name="_Toc97908155"/>
      <w:bookmarkStart w:id="96" w:name="_Toc98242633"/>
      <w:bookmarkStart w:id="97" w:name="_Toc115349471"/>
      <w:bookmarkStart w:id="98" w:name="_Toc136519780"/>
      <w:r w:rsidRPr="00CD1C13">
        <w:rPr>
          <w:rFonts w:ascii="Arial" w:eastAsia="Calibri" w:hAnsi="Arial" w:cs="Arial"/>
          <w:b/>
          <w:lang w:eastAsia="en-US"/>
        </w:rPr>
        <w:t xml:space="preserve">19.1. </w:t>
      </w:r>
      <w:bookmarkStart w:id="99" w:name="sub_103103"/>
      <w:r w:rsidRPr="00CD1C13">
        <w:rPr>
          <w:rFonts w:ascii="Arial" w:eastAsia="Calibri" w:hAnsi="Arial" w:cs="Arial"/>
          <w:b/>
          <w:bCs/>
          <w:lang w:eastAsia="en-US"/>
        </w:rPr>
        <w:t>Вспомогательные виды разрешенного использования</w:t>
      </w:r>
      <w:bookmarkEnd w:id="92"/>
      <w:bookmarkEnd w:id="93"/>
      <w:bookmarkEnd w:id="94"/>
      <w:bookmarkEnd w:id="95"/>
      <w:bookmarkEnd w:id="96"/>
      <w:bookmarkEnd w:id="97"/>
      <w:bookmarkEnd w:id="98"/>
      <w:bookmarkEnd w:id="99"/>
    </w:p>
    <w:p w14:paraId="099D0361" w14:textId="77777777" w:rsidR="00CD1C13" w:rsidRPr="00CD1C13" w:rsidRDefault="00CD1C13" w:rsidP="00CD1C13">
      <w:pPr>
        <w:suppressAutoHyphens/>
        <w:ind w:firstLine="720"/>
        <w:jc w:val="both"/>
        <w:rPr>
          <w:rFonts w:ascii="Arial" w:eastAsia="Calibri" w:hAnsi="Arial" w:cs="Arial"/>
          <w:lang w:eastAsia="en-US"/>
        </w:rPr>
      </w:pPr>
    </w:p>
    <w:p w14:paraId="679749F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14:paraId="31FDB5F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14:paraId="6D3A9CC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14:paraId="7C9D1BD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14:paraId="3240EA48" w14:textId="77777777" w:rsidR="00CD1C13" w:rsidRPr="00CD1C13" w:rsidRDefault="00CD1C13" w:rsidP="00CD1C13">
      <w:pPr>
        <w:suppressAutoHyphens/>
        <w:ind w:firstLine="720"/>
        <w:jc w:val="both"/>
        <w:rPr>
          <w:rFonts w:ascii="Arial" w:eastAsia="Calibri" w:hAnsi="Arial" w:cs="Arial"/>
          <w:lang w:eastAsia="en-US"/>
        </w:rPr>
      </w:pPr>
    </w:p>
    <w:tbl>
      <w:tblPr>
        <w:tblW w:w="9899" w:type="dxa"/>
        <w:tblInd w:w="1" w:type="dxa"/>
        <w:tblLayout w:type="fixed"/>
        <w:tblCellMar>
          <w:left w:w="57" w:type="dxa"/>
          <w:right w:w="57" w:type="dxa"/>
        </w:tblCellMar>
        <w:tblLook w:val="04A0" w:firstRow="1" w:lastRow="0" w:firstColumn="1" w:lastColumn="0" w:noHBand="0" w:noVBand="1"/>
      </w:tblPr>
      <w:tblGrid>
        <w:gridCol w:w="1474"/>
        <w:gridCol w:w="4413"/>
        <w:gridCol w:w="4012"/>
      </w:tblGrid>
      <w:tr w:rsidR="00CD1C13" w:rsidRPr="00CD1C13" w14:paraId="37DEDF8E" w14:textId="77777777" w:rsidTr="00EE27A2">
        <w:trPr>
          <w:trHeight w:val="570"/>
          <w:tblHeader/>
        </w:trPr>
        <w:tc>
          <w:tcPr>
            <w:tcW w:w="1474" w:type="dxa"/>
            <w:vMerge w:val="restart"/>
            <w:tcBorders>
              <w:top w:val="single" w:sz="4" w:space="0" w:color="00000A"/>
              <w:left w:val="single" w:sz="4" w:space="0" w:color="00000A"/>
              <w:bottom w:val="single" w:sz="4" w:space="0" w:color="00000A"/>
              <w:right w:val="single" w:sz="4" w:space="0" w:color="00000A"/>
            </w:tcBorders>
            <w:vAlign w:val="center"/>
            <w:hideMark/>
          </w:tcPr>
          <w:p w14:paraId="7F689F66" w14:textId="77777777" w:rsidR="00CD1C13" w:rsidRPr="00CD1C13" w:rsidRDefault="00CD1C13" w:rsidP="00CD1C13">
            <w:pPr>
              <w:spacing w:line="216" w:lineRule="auto"/>
              <w:jc w:val="center"/>
              <w:rPr>
                <w:rFonts w:ascii="Arial" w:hAnsi="Arial" w:cs="Arial"/>
                <w:b/>
              </w:rPr>
            </w:pPr>
            <w:bookmarkStart w:id="100" w:name="_Hlk95726290"/>
            <w:r w:rsidRPr="00CD1C13">
              <w:rPr>
                <w:rFonts w:ascii="Arial" w:hAnsi="Arial" w:cs="Arial"/>
                <w:b/>
              </w:rPr>
              <w:t xml:space="preserve">Код вспомогательного </w:t>
            </w:r>
            <w:r w:rsidRPr="00CD1C13">
              <w:rPr>
                <w:rFonts w:ascii="Arial" w:hAnsi="Arial" w:cs="Arial"/>
                <w:b/>
                <w:bCs/>
              </w:rPr>
              <w:t>вида разрешенного использования</w:t>
            </w:r>
          </w:p>
        </w:tc>
        <w:tc>
          <w:tcPr>
            <w:tcW w:w="4413" w:type="dxa"/>
            <w:vMerge w:val="restart"/>
            <w:tcBorders>
              <w:top w:val="single" w:sz="4" w:space="0" w:color="00000A"/>
              <w:left w:val="single" w:sz="4" w:space="0" w:color="00000A"/>
              <w:bottom w:val="single" w:sz="4" w:space="0" w:color="00000A"/>
              <w:right w:val="single" w:sz="4" w:space="0" w:color="00000A"/>
            </w:tcBorders>
            <w:vAlign w:val="center"/>
            <w:hideMark/>
          </w:tcPr>
          <w:p w14:paraId="6BB804B0"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 вспомогательного вида разрешенного использования</w:t>
            </w:r>
          </w:p>
        </w:tc>
        <w:tc>
          <w:tcPr>
            <w:tcW w:w="4012" w:type="dxa"/>
            <w:vMerge w:val="restart"/>
            <w:tcBorders>
              <w:top w:val="single" w:sz="4" w:space="0" w:color="00000A"/>
              <w:left w:val="single" w:sz="4" w:space="0" w:color="00000A"/>
              <w:bottom w:val="single" w:sz="4" w:space="0" w:color="00000A"/>
              <w:right w:val="single" w:sz="4" w:space="0" w:color="00000A"/>
            </w:tcBorders>
            <w:vAlign w:val="center"/>
            <w:hideMark/>
          </w:tcPr>
          <w:p w14:paraId="0D98BEDD"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Коды основных и условно разрешенных видов использования, для которых устанавливается вспомогательный вид</w:t>
            </w:r>
          </w:p>
        </w:tc>
      </w:tr>
      <w:tr w:rsidR="00CD1C13" w:rsidRPr="00CD1C13" w14:paraId="394C4825" w14:textId="77777777" w:rsidTr="00EE27A2">
        <w:trPr>
          <w:trHeight w:val="570"/>
          <w:tblHeader/>
        </w:trPr>
        <w:tc>
          <w:tcPr>
            <w:tcW w:w="1474" w:type="dxa"/>
            <w:vMerge/>
            <w:tcBorders>
              <w:top w:val="single" w:sz="4" w:space="0" w:color="00000A"/>
              <w:left w:val="single" w:sz="4" w:space="0" w:color="00000A"/>
              <w:bottom w:val="single" w:sz="4" w:space="0" w:color="00000A"/>
              <w:right w:val="single" w:sz="4" w:space="0" w:color="00000A"/>
            </w:tcBorders>
            <w:vAlign w:val="center"/>
            <w:hideMark/>
          </w:tcPr>
          <w:p w14:paraId="7C33180F" w14:textId="77777777" w:rsidR="00CD1C13" w:rsidRPr="00CD1C13" w:rsidRDefault="00CD1C13" w:rsidP="00CD1C13">
            <w:pPr>
              <w:rPr>
                <w:rFonts w:ascii="Arial" w:hAnsi="Arial" w:cs="Arial"/>
                <w:b/>
              </w:rPr>
            </w:pPr>
          </w:p>
        </w:tc>
        <w:tc>
          <w:tcPr>
            <w:tcW w:w="4413" w:type="dxa"/>
            <w:vMerge/>
            <w:tcBorders>
              <w:top w:val="single" w:sz="4" w:space="0" w:color="00000A"/>
              <w:left w:val="single" w:sz="4" w:space="0" w:color="00000A"/>
              <w:bottom w:val="single" w:sz="4" w:space="0" w:color="00000A"/>
              <w:right w:val="single" w:sz="4" w:space="0" w:color="00000A"/>
            </w:tcBorders>
            <w:vAlign w:val="center"/>
            <w:hideMark/>
          </w:tcPr>
          <w:p w14:paraId="4F2EF09C" w14:textId="77777777" w:rsidR="00CD1C13" w:rsidRPr="00CD1C13" w:rsidRDefault="00CD1C13" w:rsidP="00CD1C13">
            <w:pPr>
              <w:rPr>
                <w:rFonts w:ascii="Arial" w:hAnsi="Arial" w:cs="Arial"/>
                <w:b/>
              </w:rPr>
            </w:pPr>
          </w:p>
        </w:tc>
        <w:tc>
          <w:tcPr>
            <w:tcW w:w="4012" w:type="dxa"/>
            <w:vMerge/>
            <w:tcBorders>
              <w:top w:val="single" w:sz="4" w:space="0" w:color="00000A"/>
              <w:left w:val="single" w:sz="4" w:space="0" w:color="00000A"/>
              <w:bottom w:val="single" w:sz="4" w:space="0" w:color="00000A"/>
              <w:right w:val="single" w:sz="4" w:space="0" w:color="00000A"/>
            </w:tcBorders>
            <w:vAlign w:val="center"/>
            <w:hideMark/>
          </w:tcPr>
          <w:p w14:paraId="56D15F92" w14:textId="77777777" w:rsidR="00CD1C13" w:rsidRPr="00CD1C13" w:rsidRDefault="00CD1C13" w:rsidP="00CD1C13">
            <w:pPr>
              <w:rPr>
                <w:rFonts w:ascii="Arial" w:hAnsi="Arial" w:cs="Arial"/>
                <w:b/>
              </w:rPr>
            </w:pPr>
          </w:p>
        </w:tc>
      </w:tr>
      <w:tr w:rsidR="00CD1C13" w:rsidRPr="00CD1C13" w14:paraId="652B9BF1"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3E7880B1" w14:textId="77777777" w:rsidR="00CD1C13" w:rsidRPr="00CD1C13" w:rsidRDefault="00CD1C13" w:rsidP="00CD1C13">
            <w:pPr>
              <w:rPr>
                <w:rFonts w:ascii="Arial" w:hAnsi="Arial" w:cs="Arial"/>
              </w:rPr>
            </w:pPr>
            <w:r w:rsidRPr="00CD1C13">
              <w:rPr>
                <w:rFonts w:ascii="Arial" w:hAnsi="Arial" w:cs="Arial"/>
                <w:color w:val="000000"/>
              </w:rPr>
              <w:lastRenderedPageBreak/>
              <w:t>1.15</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2FEDEA8E" w14:textId="77777777" w:rsidR="00CD1C13" w:rsidRPr="00CD1C13" w:rsidRDefault="00CD1C13" w:rsidP="00CD1C13">
            <w:pPr>
              <w:rPr>
                <w:rFonts w:ascii="Arial" w:hAnsi="Arial" w:cs="Arial"/>
              </w:rPr>
            </w:pPr>
            <w:r w:rsidRPr="00CD1C13">
              <w:rPr>
                <w:rFonts w:ascii="Arial" w:hAnsi="Arial" w:cs="Arial"/>
                <w:color w:val="000000"/>
              </w:rPr>
              <w:t>Хранение и переработка сельскохозяйственной продукции</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554C24C6" w14:textId="77777777" w:rsidR="00CD1C13" w:rsidRPr="00CD1C13" w:rsidRDefault="00CD1C13" w:rsidP="00CD1C13">
            <w:pPr>
              <w:spacing w:line="18" w:lineRule="atLeast"/>
              <w:rPr>
                <w:rFonts w:ascii="Arial" w:hAnsi="Arial" w:cs="Arial"/>
              </w:rPr>
            </w:pPr>
            <w:r w:rsidRPr="00CD1C13">
              <w:rPr>
                <w:rFonts w:ascii="Arial" w:hAnsi="Arial" w:cs="Arial"/>
                <w:color w:val="000000"/>
              </w:rPr>
              <w:t>1.8</w:t>
            </w:r>
            <w:r w:rsidRPr="00CD1C13">
              <w:rPr>
                <w:rFonts w:ascii="Arial" w:hAnsi="Arial" w:cs="Arial"/>
                <w:color w:val="000000"/>
                <w:lang w:val="en-US"/>
              </w:rPr>
              <w:t>;</w:t>
            </w:r>
            <w:r w:rsidRPr="00CD1C13">
              <w:rPr>
                <w:rFonts w:ascii="Arial" w:hAnsi="Arial" w:cs="Arial"/>
                <w:color w:val="000000"/>
              </w:rPr>
              <w:t xml:space="preserve"> 1.9</w:t>
            </w:r>
            <w:r w:rsidRPr="00CD1C13">
              <w:rPr>
                <w:rFonts w:ascii="Arial" w:hAnsi="Arial" w:cs="Arial"/>
                <w:color w:val="000000"/>
                <w:lang w:val="en-US"/>
              </w:rPr>
              <w:t>;</w:t>
            </w:r>
            <w:r w:rsidRPr="00CD1C13">
              <w:rPr>
                <w:rFonts w:ascii="Arial" w:hAnsi="Arial" w:cs="Arial"/>
                <w:color w:val="000000"/>
              </w:rPr>
              <w:t xml:space="preserve"> 1.10</w:t>
            </w:r>
            <w:r w:rsidRPr="00CD1C13">
              <w:rPr>
                <w:rFonts w:ascii="Arial" w:hAnsi="Arial" w:cs="Arial"/>
                <w:color w:val="000000"/>
                <w:lang w:val="en-US"/>
              </w:rPr>
              <w:t>;</w:t>
            </w:r>
            <w:r w:rsidRPr="00CD1C13">
              <w:rPr>
                <w:rFonts w:ascii="Arial" w:hAnsi="Arial" w:cs="Arial"/>
                <w:color w:val="000000"/>
              </w:rPr>
              <w:t xml:space="preserve"> 1.11</w:t>
            </w:r>
            <w:r w:rsidRPr="00CD1C13">
              <w:rPr>
                <w:rFonts w:ascii="Arial" w:hAnsi="Arial" w:cs="Arial"/>
                <w:color w:val="000000"/>
                <w:lang w:val="en-US"/>
              </w:rPr>
              <w:t>;</w:t>
            </w:r>
            <w:r w:rsidRPr="00CD1C13">
              <w:rPr>
                <w:rFonts w:ascii="Arial" w:hAnsi="Arial" w:cs="Arial"/>
                <w:color w:val="000000"/>
              </w:rPr>
              <w:t xml:space="preserve"> 1.12</w:t>
            </w:r>
            <w:r w:rsidRPr="00CD1C13">
              <w:rPr>
                <w:rFonts w:ascii="Arial" w:hAnsi="Arial" w:cs="Arial"/>
                <w:color w:val="000000"/>
                <w:lang w:val="en-US"/>
              </w:rPr>
              <w:t>;</w:t>
            </w:r>
            <w:r w:rsidRPr="00CD1C13">
              <w:rPr>
                <w:rFonts w:ascii="Arial" w:hAnsi="Arial" w:cs="Arial"/>
                <w:color w:val="000000"/>
              </w:rPr>
              <w:t xml:space="preserve"> 1.13, 2.1, 2.2</w:t>
            </w:r>
          </w:p>
        </w:tc>
      </w:tr>
      <w:tr w:rsidR="00CD1C13" w:rsidRPr="00CD1C13" w14:paraId="1723813C"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550A487D" w14:textId="77777777" w:rsidR="00CD1C13" w:rsidRPr="00CD1C13" w:rsidRDefault="00CD1C13" w:rsidP="00CD1C13">
            <w:pPr>
              <w:rPr>
                <w:rFonts w:ascii="Arial" w:hAnsi="Arial" w:cs="Arial"/>
              </w:rPr>
            </w:pPr>
            <w:r w:rsidRPr="00CD1C13">
              <w:rPr>
                <w:rFonts w:ascii="Arial" w:hAnsi="Arial" w:cs="Arial"/>
                <w:color w:val="000000"/>
              </w:rPr>
              <w:t>1.18</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068BB862" w14:textId="77777777" w:rsidR="00CD1C13" w:rsidRPr="00CD1C13" w:rsidRDefault="00CD1C13" w:rsidP="00CD1C13">
            <w:pPr>
              <w:rPr>
                <w:rFonts w:ascii="Arial" w:hAnsi="Arial" w:cs="Arial"/>
              </w:rPr>
            </w:pPr>
            <w:r w:rsidRPr="00CD1C13">
              <w:rPr>
                <w:rFonts w:ascii="Arial" w:hAnsi="Arial" w:cs="Arial"/>
                <w:color w:val="000000"/>
              </w:rPr>
              <w:t>Обеспечение сельскохозяйственного производства</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392D3A54" w14:textId="77777777" w:rsidR="00CD1C13" w:rsidRPr="00CD1C13" w:rsidRDefault="00CD1C13" w:rsidP="00CD1C13">
            <w:pPr>
              <w:spacing w:line="18" w:lineRule="atLeast"/>
              <w:rPr>
                <w:rFonts w:ascii="Arial" w:hAnsi="Arial" w:cs="Arial"/>
              </w:rPr>
            </w:pPr>
            <w:r w:rsidRPr="00CD1C13">
              <w:rPr>
                <w:rFonts w:ascii="Arial" w:hAnsi="Arial" w:cs="Arial"/>
                <w:color w:val="000000"/>
              </w:rPr>
              <w:t>1.8</w:t>
            </w:r>
            <w:r w:rsidRPr="00CD1C13">
              <w:rPr>
                <w:rFonts w:ascii="Arial" w:hAnsi="Arial" w:cs="Arial"/>
                <w:color w:val="000000"/>
                <w:lang w:val="en-US"/>
              </w:rPr>
              <w:t>;</w:t>
            </w:r>
            <w:r w:rsidRPr="00CD1C13">
              <w:rPr>
                <w:rFonts w:ascii="Arial" w:hAnsi="Arial" w:cs="Arial"/>
                <w:color w:val="000000"/>
              </w:rPr>
              <w:t xml:space="preserve"> 1.9</w:t>
            </w:r>
            <w:r w:rsidRPr="00CD1C13">
              <w:rPr>
                <w:rFonts w:ascii="Arial" w:hAnsi="Arial" w:cs="Arial"/>
                <w:color w:val="000000"/>
                <w:lang w:val="en-US"/>
              </w:rPr>
              <w:t>;</w:t>
            </w:r>
            <w:r w:rsidRPr="00CD1C13">
              <w:rPr>
                <w:rFonts w:ascii="Arial" w:hAnsi="Arial" w:cs="Arial"/>
                <w:color w:val="000000"/>
              </w:rPr>
              <w:t xml:space="preserve"> 1.10</w:t>
            </w:r>
            <w:r w:rsidRPr="00CD1C13">
              <w:rPr>
                <w:rFonts w:ascii="Arial" w:hAnsi="Arial" w:cs="Arial"/>
                <w:color w:val="000000"/>
                <w:lang w:val="en-US"/>
              </w:rPr>
              <w:t>;</w:t>
            </w:r>
            <w:r w:rsidRPr="00CD1C13">
              <w:rPr>
                <w:rFonts w:ascii="Arial" w:hAnsi="Arial" w:cs="Arial"/>
                <w:color w:val="000000"/>
              </w:rPr>
              <w:t xml:space="preserve"> 1.11</w:t>
            </w:r>
            <w:r w:rsidRPr="00CD1C13">
              <w:rPr>
                <w:rFonts w:ascii="Arial" w:hAnsi="Arial" w:cs="Arial"/>
                <w:color w:val="000000"/>
                <w:lang w:val="en-US"/>
              </w:rPr>
              <w:t>;</w:t>
            </w:r>
            <w:r w:rsidRPr="00CD1C13">
              <w:rPr>
                <w:rFonts w:ascii="Arial" w:hAnsi="Arial" w:cs="Arial"/>
                <w:color w:val="000000"/>
              </w:rPr>
              <w:t xml:space="preserve"> 1.12</w:t>
            </w:r>
            <w:r w:rsidRPr="00CD1C13">
              <w:rPr>
                <w:rFonts w:ascii="Arial" w:hAnsi="Arial" w:cs="Arial"/>
                <w:color w:val="000000"/>
                <w:lang w:val="en-US"/>
              </w:rPr>
              <w:t>;</w:t>
            </w:r>
            <w:r w:rsidRPr="00CD1C13">
              <w:rPr>
                <w:rFonts w:ascii="Arial" w:hAnsi="Arial" w:cs="Arial"/>
                <w:color w:val="000000"/>
              </w:rPr>
              <w:t xml:space="preserve"> 1.13</w:t>
            </w:r>
          </w:p>
        </w:tc>
      </w:tr>
      <w:tr w:rsidR="00CD1C13" w:rsidRPr="00CD1C13" w14:paraId="6B37B974"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482190AC" w14:textId="77777777" w:rsidR="00CD1C13" w:rsidRPr="00CD1C13" w:rsidRDefault="00CD1C13" w:rsidP="00CD1C13">
            <w:pPr>
              <w:rPr>
                <w:rFonts w:ascii="Arial" w:hAnsi="Arial" w:cs="Arial"/>
              </w:rPr>
            </w:pPr>
            <w:r w:rsidRPr="00CD1C13">
              <w:rPr>
                <w:rFonts w:ascii="Arial" w:hAnsi="Arial" w:cs="Arial"/>
                <w:color w:val="000000"/>
              </w:rPr>
              <w:t>1.19</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4AB7E0F6" w14:textId="77777777" w:rsidR="00CD1C13" w:rsidRPr="00CD1C13" w:rsidRDefault="00CD1C13" w:rsidP="00CD1C13">
            <w:pPr>
              <w:rPr>
                <w:rFonts w:ascii="Arial" w:hAnsi="Arial" w:cs="Arial"/>
              </w:rPr>
            </w:pPr>
            <w:r w:rsidRPr="00CD1C13">
              <w:rPr>
                <w:rFonts w:ascii="Arial" w:hAnsi="Arial" w:cs="Arial"/>
                <w:color w:val="000000"/>
              </w:rPr>
              <w:t>Сенокошение</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0B3E2C57" w14:textId="77777777" w:rsidR="00CD1C13" w:rsidRPr="00CD1C13" w:rsidRDefault="00CD1C13" w:rsidP="00CD1C13">
            <w:pPr>
              <w:spacing w:line="18" w:lineRule="atLeast"/>
              <w:rPr>
                <w:rFonts w:ascii="Arial" w:hAnsi="Arial" w:cs="Arial"/>
              </w:rPr>
            </w:pPr>
            <w:r w:rsidRPr="00CD1C13">
              <w:rPr>
                <w:rFonts w:ascii="Arial" w:hAnsi="Arial" w:cs="Arial"/>
                <w:color w:val="000000"/>
              </w:rPr>
              <w:t>1.8</w:t>
            </w:r>
          </w:p>
        </w:tc>
      </w:tr>
      <w:tr w:rsidR="00CD1C13" w:rsidRPr="00CD1C13" w14:paraId="48D47A94"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53D28BA7" w14:textId="77777777" w:rsidR="00CD1C13" w:rsidRPr="00CD1C13" w:rsidRDefault="00CD1C13" w:rsidP="00CD1C13">
            <w:pPr>
              <w:rPr>
                <w:rFonts w:ascii="Arial" w:hAnsi="Arial" w:cs="Arial"/>
              </w:rPr>
            </w:pPr>
            <w:r w:rsidRPr="00CD1C13">
              <w:rPr>
                <w:rFonts w:ascii="Arial" w:hAnsi="Arial" w:cs="Arial"/>
                <w:color w:val="000000"/>
              </w:rPr>
              <w:t>1.20</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4F4470E4" w14:textId="77777777" w:rsidR="00CD1C13" w:rsidRPr="00CD1C13" w:rsidRDefault="00CD1C13" w:rsidP="00CD1C13">
            <w:pPr>
              <w:rPr>
                <w:rFonts w:ascii="Arial" w:hAnsi="Arial" w:cs="Arial"/>
              </w:rPr>
            </w:pPr>
            <w:r w:rsidRPr="00CD1C13">
              <w:rPr>
                <w:rFonts w:ascii="Arial" w:hAnsi="Arial" w:cs="Arial"/>
                <w:color w:val="000000"/>
              </w:rPr>
              <w:t>Выпас сельскохозяйственных животных</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0FABB1E6" w14:textId="77777777" w:rsidR="00CD1C13" w:rsidRPr="00CD1C13" w:rsidRDefault="00CD1C13" w:rsidP="00CD1C13">
            <w:pPr>
              <w:spacing w:line="18" w:lineRule="atLeast"/>
              <w:rPr>
                <w:rFonts w:ascii="Arial" w:hAnsi="Arial" w:cs="Arial"/>
              </w:rPr>
            </w:pPr>
            <w:r w:rsidRPr="00CD1C13">
              <w:rPr>
                <w:rFonts w:ascii="Arial" w:hAnsi="Arial" w:cs="Arial"/>
                <w:color w:val="000000"/>
              </w:rPr>
              <w:t>1.8</w:t>
            </w:r>
          </w:p>
        </w:tc>
      </w:tr>
      <w:tr w:rsidR="00CD1C13" w:rsidRPr="00CD1C13" w14:paraId="38721FC7"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1A6F582F" w14:textId="77777777" w:rsidR="00CD1C13" w:rsidRPr="00CD1C13" w:rsidRDefault="00CD1C13" w:rsidP="00CD1C13">
            <w:pPr>
              <w:rPr>
                <w:rFonts w:ascii="Arial" w:hAnsi="Arial" w:cs="Arial"/>
              </w:rPr>
            </w:pPr>
            <w:r w:rsidRPr="00CD1C13">
              <w:rPr>
                <w:rFonts w:ascii="Arial" w:hAnsi="Arial" w:cs="Arial"/>
              </w:rPr>
              <w:t>2.7.1</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3C96C370" w14:textId="77777777" w:rsidR="00CD1C13" w:rsidRPr="00CD1C13" w:rsidRDefault="00CD1C13" w:rsidP="00CD1C13">
            <w:pPr>
              <w:rPr>
                <w:rFonts w:ascii="Arial" w:hAnsi="Arial" w:cs="Arial"/>
              </w:rPr>
            </w:pPr>
            <w:r w:rsidRPr="00CD1C13">
              <w:rPr>
                <w:rFonts w:ascii="Arial" w:hAnsi="Arial" w:cs="Arial"/>
              </w:rPr>
              <w:t>Хранение автотранспорта</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7ED47AA6" w14:textId="77777777" w:rsidR="00CD1C13" w:rsidRPr="00CD1C13" w:rsidRDefault="00CD1C13" w:rsidP="00CD1C13">
            <w:pPr>
              <w:spacing w:line="18" w:lineRule="atLeast"/>
              <w:rPr>
                <w:rFonts w:ascii="Arial" w:hAnsi="Arial" w:cs="Arial"/>
              </w:rPr>
            </w:pPr>
            <w:r w:rsidRPr="00CD1C13">
              <w:rPr>
                <w:rFonts w:ascii="Arial" w:hAnsi="Arial" w:cs="Arial"/>
              </w:rPr>
              <w:t>2.1.1; 2.5, 2.6, 4.1, 4.2, 4.3, 4.7, 4.8.1, 4.10, 5.1.1, 5.1.2, 2.1, 2.1.1, 2.2</w:t>
            </w:r>
          </w:p>
        </w:tc>
      </w:tr>
      <w:tr w:rsidR="00CD1C13" w:rsidRPr="00CD1C13" w14:paraId="735BD6DB"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0D39D74F" w14:textId="77777777" w:rsidR="00CD1C13" w:rsidRPr="00CD1C13" w:rsidRDefault="00CD1C13" w:rsidP="00CD1C13">
            <w:pPr>
              <w:rPr>
                <w:rFonts w:ascii="Arial" w:hAnsi="Arial" w:cs="Arial"/>
              </w:rPr>
            </w:pPr>
            <w:r w:rsidRPr="00CD1C13">
              <w:rPr>
                <w:rFonts w:ascii="Arial" w:hAnsi="Arial" w:cs="Arial"/>
              </w:rPr>
              <w:t>3.1.1</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7F05A625" w14:textId="77777777" w:rsidR="00CD1C13" w:rsidRPr="00CD1C13" w:rsidRDefault="00CD1C13" w:rsidP="00CD1C13">
            <w:pPr>
              <w:rPr>
                <w:rFonts w:ascii="Arial" w:hAnsi="Arial" w:cs="Arial"/>
              </w:rPr>
            </w:pPr>
            <w:r w:rsidRPr="00CD1C13">
              <w:rPr>
                <w:rFonts w:ascii="Arial" w:hAnsi="Arial" w:cs="Arial"/>
              </w:rPr>
              <w:t>Предоставление коммунальных услуг</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16C3DF57" w14:textId="77777777" w:rsidR="00CD1C13" w:rsidRPr="00CD1C13" w:rsidRDefault="00CD1C13" w:rsidP="00CD1C13">
            <w:pPr>
              <w:spacing w:line="18" w:lineRule="atLeast"/>
              <w:rPr>
                <w:rFonts w:ascii="Arial" w:hAnsi="Arial" w:cs="Arial"/>
              </w:rPr>
            </w:pPr>
            <w:r w:rsidRPr="00CD1C13">
              <w:rPr>
                <w:rFonts w:ascii="Arial" w:hAnsi="Arial" w:cs="Arial"/>
              </w:rPr>
              <w:t>1.7-.1.18, 2.1.1; 2.4, 2.5; 2.7.1, 2.1, 2.1.1,2.2</w:t>
            </w:r>
          </w:p>
        </w:tc>
      </w:tr>
      <w:tr w:rsidR="00CD1C13" w:rsidRPr="00CD1C13" w14:paraId="793126CC"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254E8FFD" w14:textId="77777777" w:rsidR="00CD1C13" w:rsidRPr="00CD1C13" w:rsidRDefault="00CD1C13" w:rsidP="00CD1C13">
            <w:pPr>
              <w:rPr>
                <w:rFonts w:ascii="Arial" w:hAnsi="Arial" w:cs="Arial"/>
              </w:rPr>
            </w:pPr>
            <w:r w:rsidRPr="00CD1C13">
              <w:rPr>
                <w:rFonts w:ascii="Arial" w:hAnsi="Arial" w:cs="Arial"/>
              </w:rPr>
              <w:t>3.2.3</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51F69D46" w14:textId="77777777" w:rsidR="00CD1C13" w:rsidRPr="00CD1C13" w:rsidRDefault="00CD1C13" w:rsidP="00CD1C13">
            <w:pPr>
              <w:rPr>
                <w:rFonts w:ascii="Arial" w:hAnsi="Arial" w:cs="Arial"/>
              </w:rPr>
            </w:pPr>
            <w:r w:rsidRPr="00CD1C13">
              <w:rPr>
                <w:rFonts w:ascii="Arial" w:hAnsi="Arial" w:cs="Arial"/>
              </w:rPr>
              <w:t>Оказание услуг связи</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7CFC6164" w14:textId="77777777" w:rsidR="00CD1C13" w:rsidRPr="00CD1C13" w:rsidRDefault="00CD1C13" w:rsidP="00CD1C13">
            <w:pPr>
              <w:spacing w:line="18" w:lineRule="atLeast"/>
              <w:rPr>
                <w:rFonts w:ascii="Arial" w:hAnsi="Arial" w:cs="Arial"/>
              </w:rPr>
            </w:pPr>
            <w:r w:rsidRPr="00CD1C13">
              <w:rPr>
                <w:rFonts w:ascii="Arial" w:hAnsi="Arial" w:cs="Arial"/>
              </w:rPr>
              <w:t>2.1.1, 2.5, 3.2.4, 4.7</w:t>
            </w:r>
          </w:p>
        </w:tc>
      </w:tr>
      <w:tr w:rsidR="00CD1C13" w:rsidRPr="00CD1C13" w14:paraId="0D2D4673"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6DAA487B" w14:textId="77777777" w:rsidR="00CD1C13" w:rsidRPr="00CD1C13" w:rsidRDefault="00CD1C13" w:rsidP="00CD1C13">
            <w:pPr>
              <w:rPr>
                <w:rFonts w:ascii="Arial" w:hAnsi="Arial" w:cs="Arial"/>
              </w:rPr>
            </w:pPr>
            <w:r w:rsidRPr="00CD1C13">
              <w:rPr>
                <w:rFonts w:ascii="Arial" w:hAnsi="Arial" w:cs="Arial"/>
              </w:rPr>
              <w:t>3.2.4</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38AB97F0" w14:textId="77777777" w:rsidR="00CD1C13" w:rsidRPr="00CD1C13" w:rsidRDefault="00CD1C13" w:rsidP="00CD1C13">
            <w:pPr>
              <w:rPr>
                <w:rFonts w:ascii="Arial" w:hAnsi="Arial" w:cs="Arial"/>
              </w:rPr>
            </w:pPr>
            <w:r w:rsidRPr="00CD1C13">
              <w:rPr>
                <w:rFonts w:ascii="Arial" w:hAnsi="Arial" w:cs="Arial"/>
              </w:rPr>
              <w:t>Общежития</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29F09267" w14:textId="77777777" w:rsidR="00CD1C13" w:rsidRPr="00CD1C13" w:rsidRDefault="00CD1C13" w:rsidP="00CD1C13">
            <w:pPr>
              <w:spacing w:line="18" w:lineRule="atLeast"/>
              <w:rPr>
                <w:rFonts w:ascii="Arial" w:hAnsi="Arial" w:cs="Arial"/>
              </w:rPr>
            </w:pPr>
            <w:r w:rsidRPr="00CD1C13">
              <w:rPr>
                <w:rFonts w:ascii="Arial" w:hAnsi="Arial" w:cs="Arial"/>
              </w:rPr>
              <w:t>3.5.2, 6.12, 2.1, 2.1.1, 2.2</w:t>
            </w:r>
          </w:p>
        </w:tc>
      </w:tr>
      <w:tr w:rsidR="00CD1C13" w:rsidRPr="00CD1C13" w14:paraId="6AA4F97B"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1CF452C4" w14:textId="77777777" w:rsidR="00CD1C13" w:rsidRPr="00CD1C13" w:rsidRDefault="00CD1C13" w:rsidP="00CD1C13">
            <w:pPr>
              <w:rPr>
                <w:rFonts w:ascii="Arial" w:hAnsi="Arial" w:cs="Arial"/>
              </w:rPr>
            </w:pPr>
            <w:r w:rsidRPr="00CD1C13">
              <w:rPr>
                <w:rFonts w:ascii="Arial" w:hAnsi="Arial" w:cs="Arial"/>
              </w:rPr>
              <w:t>3.3</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6417EA64"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0487D938" w14:textId="77777777" w:rsidR="00CD1C13" w:rsidRPr="00CD1C13" w:rsidRDefault="00CD1C13" w:rsidP="00CD1C13">
            <w:pPr>
              <w:spacing w:line="18" w:lineRule="atLeast"/>
              <w:rPr>
                <w:rFonts w:ascii="Arial" w:hAnsi="Arial" w:cs="Arial"/>
              </w:rPr>
            </w:pPr>
            <w:r w:rsidRPr="00CD1C13">
              <w:rPr>
                <w:rFonts w:ascii="Arial" w:hAnsi="Arial" w:cs="Arial"/>
              </w:rPr>
              <w:t>2.1.1; 2.5; 2.6, 3.2.4, 4.2, 4.4, 4.7, 2.1,2.2</w:t>
            </w:r>
          </w:p>
        </w:tc>
      </w:tr>
      <w:tr w:rsidR="00CD1C13" w:rsidRPr="00CD1C13" w14:paraId="1FB05195"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5603D01B" w14:textId="77777777" w:rsidR="00CD1C13" w:rsidRPr="00CD1C13" w:rsidRDefault="00CD1C13" w:rsidP="00CD1C13">
            <w:pPr>
              <w:rPr>
                <w:rFonts w:ascii="Arial" w:hAnsi="Arial" w:cs="Arial"/>
              </w:rPr>
            </w:pPr>
            <w:r w:rsidRPr="00CD1C13">
              <w:rPr>
                <w:rFonts w:ascii="Arial" w:hAnsi="Arial" w:cs="Arial"/>
              </w:rPr>
              <w:t>3.6.1</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6B536F47" w14:textId="77777777" w:rsidR="00CD1C13" w:rsidRPr="00CD1C13" w:rsidRDefault="00CD1C13" w:rsidP="00CD1C13">
            <w:pPr>
              <w:rPr>
                <w:rFonts w:ascii="Arial" w:hAnsi="Arial" w:cs="Arial"/>
              </w:rPr>
            </w:pPr>
            <w:r w:rsidRPr="00CD1C13">
              <w:rPr>
                <w:rFonts w:ascii="Arial" w:hAnsi="Arial" w:cs="Arial"/>
              </w:rPr>
              <w:t>Объекты культурно-досуговой деятельности</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7AE0DDF7" w14:textId="77777777" w:rsidR="00CD1C13" w:rsidRPr="00CD1C13" w:rsidRDefault="00CD1C13" w:rsidP="00CD1C13">
            <w:pPr>
              <w:spacing w:line="18" w:lineRule="atLeast"/>
              <w:rPr>
                <w:rFonts w:ascii="Arial" w:hAnsi="Arial" w:cs="Arial"/>
              </w:rPr>
            </w:pPr>
            <w:r w:rsidRPr="00CD1C13">
              <w:rPr>
                <w:rFonts w:ascii="Arial" w:hAnsi="Arial" w:cs="Arial"/>
              </w:rPr>
              <w:t>3.6.2, 4.2, 4.8.1</w:t>
            </w:r>
          </w:p>
        </w:tc>
      </w:tr>
      <w:tr w:rsidR="00CD1C13" w:rsidRPr="00CD1C13" w14:paraId="09D7BFE7"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4A36768D" w14:textId="77777777" w:rsidR="00CD1C13" w:rsidRPr="00CD1C13" w:rsidRDefault="00CD1C13" w:rsidP="00CD1C13">
            <w:pPr>
              <w:rPr>
                <w:rFonts w:ascii="Arial" w:hAnsi="Arial" w:cs="Arial"/>
              </w:rPr>
            </w:pPr>
            <w:r w:rsidRPr="00CD1C13">
              <w:rPr>
                <w:rFonts w:ascii="Arial" w:hAnsi="Arial" w:cs="Arial"/>
              </w:rPr>
              <w:t>3.10.1</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266EEC9F"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08784ABC" w14:textId="77777777" w:rsidR="00CD1C13" w:rsidRPr="00CD1C13" w:rsidRDefault="00CD1C13" w:rsidP="00CD1C13">
            <w:pPr>
              <w:spacing w:line="18" w:lineRule="atLeast"/>
              <w:rPr>
                <w:rFonts w:ascii="Arial" w:hAnsi="Arial" w:cs="Arial"/>
              </w:rPr>
            </w:pPr>
            <w:r w:rsidRPr="00CD1C13">
              <w:rPr>
                <w:rFonts w:ascii="Arial" w:hAnsi="Arial" w:cs="Arial"/>
              </w:rPr>
              <w:t>1.8, 1.9, 1.10, 1.11</w:t>
            </w:r>
          </w:p>
        </w:tc>
      </w:tr>
      <w:tr w:rsidR="00CD1C13" w:rsidRPr="00CD1C13" w14:paraId="7E7B231E"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34E9BDD6" w14:textId="77777777" w:rsidR="00CD1C13" w:rsidRPr="00CD1C13" w:rsidRDefault="00CD1C13" w:rsidP="00CD1C13">
            <w:pPr>
              <w:rPr>
                <w:rFonts w:ascii="Arial" w:hAnsi="Arial" w:cs="Arial"/>
              </w:rPr>
            </w:pPr>
            <w:r w:rsidRPr="00CD1C13">
              <w:rPr>
                <w:rFonts w:ascii="Arial" w:hAnsi="Arial" w:cs="Arial"/>
              </w:rPr>
              <w:t>4.4</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06248812" w14:textId="77777777" w:rsidR="00CD1C13" w:rsidRPr="00CD1C13" w:rsidRDefault="00CD1C13" w:rsidP="00CD1C13">
            <w:pPr>
              <w:rPr>
                <w:rFonts w:ascii="Arial" w:hAnsi="Arial" w:cs="Arial"/>
              </w:rPr>
            </w:pPr>
            <w:r w:rsidRPr="00CD1C13">
              <w:rPr>
                <w:rFonts w:ascii="Arial" w:hAnsi="Arial" w:cs="Arial"/>
              </w:rPr>
              <w:t>Магазины</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4284DF66" w14:textId="77777777" w:rsidR="00CD1C13" w:rsidRPr="00CD1C13" w:rsidRDefault="00CD1C13" w:rsidP="00CD1C13">
            <w:pPr>
              <w:spacing w:line="18" w:lineRule="atLeast"/>
              <w:rPr>
                <w:rFonts w:ascii="Arial" w:hAnsi="Arial" w:cs="Arial"/>
              </w:rPr>
            </w:pPr>
            <w:r w:rsidRPr="00CD1C13">
              <w:rPr>
                <w:rFonts w:ascii="Arial" w:hAnsi="Arial" w:cs="Arial"/>
              </w:rPr>
              <w:t>3.4.1, 3.4.2, 3.6.2, 3.10.1, 4.6, 4.7, 4.8.1, 4.10, 5.1.1, 5.2.1, 6.4, 6.6, 6.9, 6.12, 7.1.2, 7.2.2, 7.3, 7.4, 9.3, 2.1, 2.1.1,2.2</w:t>
            </w:r>
          </w:p>
        </w:tc>
      </w:tr>
      <w:tr w:rsidR="00CD1C13" w:rsidRPr="00CD1C13" w14:paraId="0F44AAE5"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54FF38A6" w14:textId="77777777" w:rsidR="00CD1C13" w:rsidRPr="00CD1C13" w:rsidRDefault="00CD1C13" w:rsidP="00CD1C13">
            <w:pPr>
              <w:rPr>
                <w:rFonts w:ascii="Arial" w:hAnsi="Arial" w:cs="Arial"/>
              </w:rPr>
            </w:pPr>
            <w:r w:rsidRPr="00CD1C13">
              <w:rPr>
                <w:rFonts w:ascii="Arial" w:hAnsi="Arial" w:cs="Arial"/>
              </w:rPr>
              <w:t>4.6</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5E2D10CB"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01EA2972" w14:textId="77777777" w:rsidR="00CD1C13" w:rsidRPr="00CD1C13" w:rsidRDefault="00CD1C13" w:rsidP="00CD1C13">
            <w:pPr>
              <w:spacing w:line="18" w:lineRule="atLeast"/>
              <w:rPr>
                <w:rFonts w:ascii="Arial" w:hAnsi="Arial" w:cs="Arial"/>
              </w:rPr>
            </w:pPr>
            <w:r w:rsidRPr="00CD1C13">
              <w:rPr>
                <w:rFonts w:ascii="Arial" w:hAnsi="Arial" w:cs="Arial"/>
              </w:rPr>
              <w:t>3.6.2, 4.2, 4.3, 4.4, 4.7, 4.8.1, 5.1.1, 5.2.1, 7.1.2, 7.2.2, 7.3, 7.4, 9.2.1, 9.3, 2.1, 2.1.1, 2.2</w:t>
            </w:r>
          </w:p>
        </w:tc>
      </w:tr>
      <w:tr w:rsidR="00CD1C13" w:rsidRPr="00CD1C13" w14:paraId="7D2C5795"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585CDAAD" w14:textId="77777777" w:rsidR="00CD1C13" w:rsidRPr="00CD1C13" w:rsidRDefault="00CD1C13" w:rsidP="00CD1C13">
            <w:pPr>
              <w:rPr>
                <w:rFonts w:ascii="Arial" w:hAnsi="Arial" w:cs="Arial"/>
              </w:rPr>
            </w:pPr>
            <w:r w:rsidRPr="00CD1C13">
              <w:rPr>
                <w:rFonts w:ascii="Arial" w:hAnsi="Arial" w:cs="Arial"/>
              </w:rPr>
              <w:t>4.9</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7D3DF443" w14:textId="77777777" w:rsidR="00CD1C13" w:rsidRPr="00CD1C13" w:rsidRDefault="00CD1C13" w:rsidP="00CD1C13">
            <w:pPr>
              <w:rPr>
                <w:rFonts w:ascii="Arial" w:hAnsi="Arial" w:cs="Arial"/>
              </w:rPr>
            </w:pPr>
            <w:r w:rsidRPr="00CD1C13">
              <w:rPr>
                <w:rFonts w:ascii="Arial" w:hAnsi="Arial" w:cs="Arial"/>
              </w:rPr>
              <w:t>Служебные гаражи</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4CD0B13D" w14:textId="77777777" w:rsidR="00CD1C13" w:rsidRPr="00CD1C13" w:rsidRDefault="00CD1C13" w:rsidP="00CD1C13">
            <w:pPr>
              <w:spacing w:line="18" w:lineRule="atLeast"/>
              <w:rPr>
                <w:rFonts w:ascii="Arial" w:hAnsi="Arial" w:cs="Arial"/>
              </w:rPr>
            </w:pPr>
            <w:r w:rsidRPr="00CD1C13">
              <w:rPr>
                <w:rFonts w:ascii="Arial" w:hAnsi="Arial" w:cs="Arial"/>
              </w:rPr>
              <w:t>3.1, 3.1.2, 3.2.1, 3.2.2, 3.2.2, 3.2.4, 3.3, 3.4.1, 3.4.2, 3.4.3, 3.5.1, 3.5.2,  3.6.1, 3.6.2, 3 7, 3.7.1, 3.7.2, 3.8, 3.8.1, 3.9.1, 3.9.2, 3.9.3, 3.10.1, 3.10.2, 4.1, 4.2, 4.3, 4.4, 4.5, 4.6, 4.7, 4.8.1</w:t>
            </w:r>
          </w:p>
        </w:tc>
      </w:tr>
      <w:tr w:rsidR="00CD1C13" w:rsidRPr="00CD1C13" w14:paraId="39C4B379"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2928FAF2" w14:textId="77777777" w:rsidR="00CD1C13" w:rsidRPr="00CD1C13" w:rsidRDefault="00CD1C13" w:rsidP="00CD1C13">
            <w:pPr>
              <w:rPr>
                <w:rFonts w:ascii="Arial" w:hAnsi="Arial" w:cs="Arial"/>
              </w:rPr>
            </w:pPr>
            <w:r w:rsidRPr="00CD1C13">
              <w:rPr>
                <w:rFonts w:ascii="Arial" w:hAnsi="Arial" w:cs="Arial"/>
              </w:rPr>
              <w:t>4.9.1.3</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242FEDA8" w14:textId="77777777" w:rsidR="00CD1C13" w:rsidRPr="00CD1C13" w:rsidRDefault="00CD1C13" w:rsidP="00CD1C13">
            <w:pPr>
              <w:rPr>
                <w:rFonts w:ascii="Arial" w:hAnsi="Arial" w:cs="Arial"/>
              </w:rPr>
            </w:pPr>
            <w:r w:rsidRPr="00CD1C13">
              <w:rPr>
                <w:rFonts w:ascii="Arial" w:hAnsi="Arial" w:cs="Arial"/>
              </w:rPr>
              <w:t>Автомобильные мойки</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5DBD1468" w14:textId="77777777" w:rsidR="00CD1C13" w:rsidRPr="00CD1C13" w:rsidRDefault="00CD1C13" w:rsidP="00CD1C13">
            <w:pPr>
              <w:rPr>
                <w:rFonts w:ascii="Arial" w:hAnsi="Arial" w:cs="Arial"/>
              </w:rPr>
            </w:pPr>
            <w:r w:rsidRPr="00CD1C13">
              <w:rPr>
                <w:rFonts w:ascii="Arial" w:hAnsi="Arial" w:cs="Arial"/>
              </w:rPr>
              <w:t>4.9, 4.9.1.1, 4.9.1.2, 4.9.1.4</w:t>
            </w:r>
          </w:p>
        </w:tc>
      </w:tr>
      <w:tr w:rsidR="00CD1C13" w:rsidRPr="00CD1C13" w14:paraId="0C4E3DC6"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4A25ECB1" w14:textId="77777777" w:rsidR="00CD1C13" w:rsidRPr="00CD1C13" w:rsidRDefault="00CD1C13" w:rsidP="00CD1C13">
            <w:pPr>
              <w:rPr>
                <w:rFonts w:ascii="Arial" w:hAnsi="Arial" w:cs="Arial"/>
              </w:rPr>
            </w:pPr>
            <w:r w:rsidRPr="00CD1C13">
              <w:rPr>
                <w:rFonts w:ascii="Arial" w:hAnsi="Arial" w:cs="Arial"/>
              </w:rPr>
              <w:t>4.9.1.4</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2BF623EF" w14:textId="77777777" w:rsidR="00CD1C13" w:rsidRPr="00CD1C13" w:rsidRDefault="00CD1C13" w:rsidP="00CD1C13">
            <w:pPr>
              <w:rPr>
                <w:rFonts w:ascii="Arial" w:hAnsi="Arial" w:cs="Arial"/>
              </w:rPr>
            </w:pPr>
            <w:r w:rsidRPr="00CD1C13">
              <w:rPr>
                <w:rFonts w:ascii="Arial" w:hAnsi="Arial" w:cs="Arial"/>
              </w:rPr>
              <w:t>Ремонт автомобилей</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1CCD554D" w14:textId="77777777" w:rsidR="00CD1C13" w:rsidRPr="00CD1C13" w:rsidRDefault="00CD1C13" w:rsidP="00CD1C13">
            <w:pPr>
              <w:rPr>
                <w:rFonts w:ascii="Arial" w:hAnsi="Arial" w:cs="Arial"/>
              </w:rPr>
            </w:pPr>
            <w:r w:rsidRPr="00CD1C13">
              <w:rPr>
                <w:rFonts w:ascii="Arial" w:hAnsi="Arial" w:cs="Arial"/>
              </w:rPr>
              <w:t>4.9.1.1, 4.9.1.2, 4.9.1.3, 2.1, 2.1.1, 2.2</w:t>
            </w:r>
          </w:p>
        </w:tc>
      </w:tr>
      <w:tr w:rsidR="00CD1C13" w:rsidRPr="00CD1C13" w14:paraId="3CDB17D3"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30A47D64" w14:textId="77777777" w:rsidR="00CD1C13" w:rsidRPr="00CD1C13" w:rsidRDefault="00CD1C13" w:rsidP="00CD1C13">
            <w:pPr>
              <w:rPr>
                <w:rFonts w:ascii="Arial" w:hAnsi="Arial" w:cs="Arial"/>
              </w:rPr>
            </w:pPr>
            <w:r w:rsidRPr="00CD1C13">
              <w:rPr>
                <w:rFonts w:ascii="Arial" w:hAnsi="Arial" w:cs="Arial"/>
              </w:rPr>
              <w:t>5.1.2</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316B4277" w14:textId="77777777" w:rsidR="00CD1C13" w:rsidRPr="00CD1C13" w:rsidRDefault="00CD1C13" w:rsidP="00CD1C13">
            <w:pPr>
              <w:rPr>
                <w:rFonts w:ascii="Arial" w:hAnsi="Arial" w:cs="Arial"/>
              </w:rPr>
            </w:pPr>
            <w:r w:rsidRPr="00CD1C13">
              <w:rPr>
                <w:rFonts w:ascii="Arial" w:hAnsi="Arial" w:cs="Arial"/>
              </w:rPr>
              <w:t>Обеспечение занятий спортом в помещениях</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7AE1A099" w14:textId="77777777" w:rsidR="00CD1C13" w:rsidRPr="00CD1C13" w:rsidRDefault="00CD1C13" w:rsidP="00CD1C13">
            <w:pPr>
              <w:rPr>
                <w:rFonts w:ascii="Arial" w:hAnsi="Arial" w:cs="Arial"/>
              </w:rPr>
            </w:pPr>
            <w:r w:rsidRPr="00CD1C13">
              <w:rPr>
                <w:rFonts w:ascii="Arial" w:hAnsi="Arial" w:cs="Arial"/>
              </w:rPr>
              <w:t>4.2, 4.7, 5.2.1</w:t>
            </w:r>
          </w:p>
        </w:tc>
      </w:tr>
      <w:tr w:rsidR="00CD1C13" w:rsidRPr="00CD1C13" w14:paraId="62D37A71"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3C2DD870" w14:textId="77777777" w:rsidR="00CD1C13" w:rsidRPr="00CD1C13" w:rsidRDefault="00CD1C13" w:rsidP="00CD1C13">
            <w:pPr>
              <w:rPr>
                <w:rFonts w:ascii="Arial" w:hAnsi="Arial" w:cs="Arial"/>
              </w:rPr>
            </w:pPr>
            <w:r w:rsidRPr="00CD1C13">
              <w:rPr>
                <w:rFonts w:ascii="Arial" w:hAnsi="Arial" w:cs="Arial"/>
              </w:rPr>
              <w:t>5.1.3</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45D511E9" w14:textId="77777777" w:rsidR="00CD1C13" w:rsidRPr="00CD1C13" w:rsidRDefault="00CD1C13" w:rsidP="00CD1C13">
            <w:pPr>
              <w:rPr>
                <w:rFonts w:ascii="Arial" w:hAnsi="Arial" w:cs="Arial"/>
              </w:rPr>
            </w:pPr>
            <w:r w:rsidRPr="00CD1C13">
              <w:rPr>
                <w:rFonts w:ascii="Arial" w:hAnsi="Arial" w:cs="Arial"/>
              </w:rPr>
              <w:t>Площадки для занятий спортом</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1A1CED97" w14:textId="77777777" w:rsidR="00CD1C13" w:rsidRPr="00CD1C13" w:rsidRDefault="00CD1C13" w:rsidP="00CD1C13">
            <w:pPr>
              <w:spacing w:line="18" w:lineRule="atLeast"/>
              <w:rPr>
                <w:rFonts w:ascii="Arial" w:hAnsi="Arial" w:cs="Arial"/>
              </w:rPr>
            </w:pPr>
            <w:r w:rsidRPr="00CD1C13">
              <w:rPr>
                <w:rFonts w:ascii="Arial" w:hAnsi="Arial" w:cs="Arial"/>
              </w:rPr>
              <w:t>3.6.2, 5.2.1, 9.2.1</w:t>
            </w:r>
          </w:p>
        </w:tc>
      </w:tr>
      <w:tr w:rsidR="00CD1C13" w:rsidRPr="00CD1C13" w14:paraId="3500FDAB"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660D30EB" w14:textId="77777777" w:rsidR="00CD1C13" w:rsidRPr="00CD1C13" w:rsidRDefault="00CD1C13" w:rsidP="00CD1C13">
            <w:pPr>
              <w:rPr>
                <w:rFonts w:ascii="Arial" w:hAnsi="Arial" w:cs="Arial"/>
              </w:rPr>
            </w:pPr>
            <w:r w:rsidRPr="00CD1C13">
              <w:rPr>
                <w:rFonts w:ascii="Arial" w:hAnsi="Arial" w:cs="Arial"/>
              </w:rPr>
              <w:t>5.1.4</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231A887B" w14:textId="77777777" w:rsidR="00CD1C13" w:rsidRPr="00CD1C13" w:rsidRDefault="00CD1C13" w:rsidP="00CD1C13">
            <w:pPr>
              <w:rPr>
                <w:rFonts w:ascii="Arial" w:hAnsi="Arial" w:cs="Arial"/>
              </w:rPr>
            </w:pPr>
            <w:r w:rsidRPr="00CD1C13">
              <w:rPr>
                <w:rFonts w:ascii="Arial" w:hAnsi="Arial" w:cs="Arial"/>
              </w:rPr>
              <w:t>Оборудованные площадки для занятий спортом</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4BF299BE" w14:textId="77777777" w:rsidR="00CD1C13" w:rsidRPr="00CD1C13" w:rsidRDefault="00CD1C13" w:rsidP="00CD1C13">
            <w:pPr>
              <w:spacing w:line="18" w:lineRule="atLeast"/>
              <w:rPr>
                <w:rFonts w:ascii="Arial" w:hAnsi="Arial" w:cs="Arial"/>
              </w:rPr>
            </w:pPr>
            <w:r w:rsidRPr="00CD1C13">
              <w:rPr>
                <w:rFonts w:ascii="Arial" w:hAnsi="Arial" w:cs="Arial"/>
              </w:rPr>
              <w:t>3.6.2, 5.2.1, 9.2.1</w:t>
            </w:r>
          </w:p>
        </w:tc>
      </w:tr>
      <w:tr w:rsidR="00CD1C13" w:rsidRPr="00CD1C13" w14:paraId="6E506C80"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02105554" w14:textId="77777777" w:rsidR="00CD1C13" w:rsidRPr="00CD1C13" w:rsidRDefault="00CD1C13" w:rsidP="00CD1C13">
            <w:pPr>
              <w:rPr>
                <w:rFonts w:ascii="Arial" w:hAnsi="Arial" w:cs="Arial"/>
              </w:rPr>
            </w:pPr>
            <w:r w:rsidRPr="00CD1C13">
              <w:rPr>
                <w:rFonts w:ascii="Arial" w:hAnsi="Arial" w:cs="Arial"/>
              </w:rPr>
              <w:lastRenderedPageBreak/>
              <w:t>5.4</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47A62094" w14:textId="77777777" w:rsidR="00CD1C13" w:rsidRPr="00CD1C13" w:rsidRDefault="00CD1C13" w:rsidP="00CD1C13">
            <w:pPr>
              <w:rPr>
                <w:rFonts w:ascii="Arial" w:hAnsi="Arial" w:cs="Arial"/>
              </w:rPr>
            </w:pPr>
            <w:r w:rsidRPr="00CD1C13">
              <w:rPr>
                <w:rFonts w:ascii="Arial" w:hAnsi="Arial" w:cs="Arial"/>
              </w:rPr>
              <w:t>Причалы для маломерных судов</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4B3C95EC" w14:textId="77777777" w:rsidR="00CD1C13" w:rsidRPr="00CD1C13" w:rsidRDefault="00CD1C13" w:rsidP="00CD1C13">
            <w:pPr>
              <w:spacing w:line="18" w:lineRule="atLeast"/>
              <w:rPr>
                <w:rFonts w:ascii="Arial" w:hAnsi="Arial" w:cs="Arial"/>
              </w:rPr>
            </w:pPr>
            <w:r w:rsidRPr="00CD1C13">
              <w:rPr>
                <w:rFonts w:ascii="Arial" w:hAnsi="Arial" w:cs="Arial"/>
              </w:rPr>
              <w:t>3.6.2, 5.1.5, 5.2.1, 9.2.1, 11.0, 11.1</w:t>
            </w:r>
          </w:p>
        </w:tc>
      </w:tr>
      <w:tr w:rsidR="00CD1C13" w:rsidRPr="00CD1C13" w14:paraId="0A8F8BDE"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1E5F6EAD" w14:textId="77777777" w:rsidR="00CD1C13" w:rsidRPr="00CD1C13" w:rsidRDefault="00CD1C13" w:rsidP="00CD1C13">
            <w:pPr>
              <w:rPr>
                <w:rFonts w:ascii="Arial" w:hAnsi="Arial" w:cs="Arial"/>
              </w:rPr>
            </w:pPr>
            <w:r w:rsidRPr="00CD1C13">
              <w:rPr>
                <w:rFonts w:ascii="Arial" w:hAnsi="Arial" w:cs="Arial"/>
              </w:rPr>
              <w:t>11.1</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4E25A635" w14:textId="77777777" w:rsidR="00CD1C13" w:rsidRPr="00CD1C13" w:rsidRDefault="00CD1C13" w:rsidP="00CD1C13">
            <w:pPr>
              <w:rPr>
                <w:rFonts w:ascii="Arial" w:hAnsi="Arial" w:cs="Arial"/>
              </w:rPr>
            </w:pPr>
            <w:r w:rsidRPr="00CD1C13">
              <w:rPr>
                <w:rFonts w:ascii="Arial" w:hAnsi="Arial" w:cs="Arial"/>
              </w:rPr>
              <w:t>Общее пользование водными объектами</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15662469" w14:textId="77777777" w:rsidR="00CD1C13" w:rsidRPr="00CD1C13" w:rsidRDefault="00CD1C13" w:rsidP="00CD1C13">
            <w:pPr>
              <w:spacing w:line="18" w:lineRule="atLeast"/>
              <w:rPr>
                <w:rFonts w:ascii="Arial" w:hAnsi="Arial" w:cs="Arial"/>
              </w:rPr>
            </w:pPr>
            <w:r w:rsidRPr="00CD1C13">
              <w:rPr>
                <w:rFonts w:ascii="Arial" w:hAnsi="Arial" w:cs="Arial"/>
              </w:rPr>
              <w:t>5.2.1, 9.2.1</w:t>
            </w:r>
          </w:p>
        </w:tc>
      </w:tr>
      <w:tr w:rsidR="00CD1C13" w:rsidRPr="00CD1C13" w14:paraId="01F0471A" w14:textId="77777777" w:rsidTr="00EE27A2">
        <w:trPr>
          <w:trHeight w:val="447"/>
        </w:trPr>
        <w:tc>
          <w:tcPr>
            <w:tcW w:w="1474" w:type="dxa"/>
            <w:tcBorders>
              <w:top w:val="single" w:sz="4" w:space="0" w:color="00000A"/>
              <w:left w:val="single" w:sz="4" w:space="0" w:color="00000A"/>
              <w:bottom w:val="single" w:sz="4" w:space="0" w:color="00000A"/>
              <w:right w:val="single" w:sz="4" w:space="0" w:color="00000A"/>
            </w:tcBorders>
            <w:vAlign w:val="center"/>
            <w:hideMark/>
          </w:tcPr>
          <w:p w14:paraId="3FF56E35" w14:textId="77777777" w:rsidR="00CD1C13" w:rsidRPr="00CD1C13" w:rsidRDefault="00CD1C13" w:rsidP="00CD1C13">
            <w:pPr>
              <w:rPr>
                <w:rFonts w:ascii="Arial" w:hAnsi="Arial" w:cs="Arial"/>
              </w:rPr>
            </w:pPr>
            <w:r w:rsidRPr="00CD1C13">
              <w:rPr>
                <w:rFonts w:ascii="Arial" w:hAnsi="Arial" w:cs="Arial"/>
              </w:rPr>
              <w:t>11.3</w:t>
            </w:r>
          </w:p>
        </w:tc>
        <w:tc>
          <w:tcPr>
            <w:tcW w:w="4413" w:type="dxa"/>
            <w:tcBorders>
              <w:top w:val="single" w:sz="4" w:space="0" w:color="00000A"/>
              <w:left w:val="single" w:sz="4" w:space="0" w:color="00000A"/>
              <w:bottom w:val="single" w:sz="4" w:space="0" w:color="00000A"/>
              <w:right w:val="single" w:sz="4" w:space="0" w:color="00000A"/>
            </w:tcBorders>
            <w:vAlign w:val="center"/>
            <w:hideMark/>
          </w:tcPr>
          <w:p w14:paraId="4591C7B0" w14:textId="77777777" w:rsidR="00CD1C13" w:rsidRPr="00CD1C13" w:rsidRDefault="00CD1C13" w:rsidP="00CD1C13">
            <w:pPr>
              <w:rPr>
                <w:rFonts w:ascii="Arial" w:hAnsi="Arial" w:cs="Arial"/>
              </w:rPr>
            </w:pPr>
            <w:r w:rsidRPr="00CD1C13">
              <w:rPr>
                <w:rFonts w:ascii="Arial" w:hAnsi="Arial" w:cs="Arial"/>
              </w:rPr>
              <w:t>Гидротехнические сооружения</w:t>
            </w:r>
          </w:p>
        </w:tc>
        <w:tc>
          <w:tcPr>
            <w:tcW w:w="4012" w:type="dxa"/>
            <w:tcBorders>
              <w:top w:val="single" w:sz="4" w:space="0" w:color="00000A"/>
              <w:left w:val="single" w:sz="4" w:space="0" w:color="00000A"/>
              <w:bottom w:val="single" w:sz="4" w:space="0" w:color="00000A"/>
              <w:right w:val="single" w:sz="4" w:space="0" w:color="00000A"/>
            </w:tcBorders>
            <w:vAlign w:val="center"/>
            <w:hideMark/>
          </w:tcPr>
          <w:p w14:paraId="04A67C04" w14:textId="77777777" w:rsidR="00CD1C13" w:rsidRPr="00CD1C13" w:rsidRDefault="00CD1C13" w:rsidP="00CD1C13">
            <w:pPr>
              <w:spacing w:line="18" w:lineRule="atLeast"/>
              <w:rPr>
                <w:rFonts w:ascii="Arial" w:hAnsi="Arial" w:cs="Arial"/>
              </w:rPr>
            </w:pPr>
            <w:r w:rsidRPr="00CD1C13">
              <w:rPr>
                <w:rFonts w:ascii="Arial" w:hAnsi="Arial" w:cs="Arial"/>
              </w:rPr>
              <w:t>1.13, 11.0, 11.1</w:t>
            </w:r>
          </w:p>
        </w:tc>
      </w:tr>
      <w:bookmarkEnd w:id="100"/>
    </w:tbl>
    <w:p w14:paraId="79E452E9" w14:textId="77777777" w:rsidR="00CD1C13" w:rsidRPr="00CD1C13" w:rsidRDefault="00CD1C13" w:rsidP="00CD1C13">
      <w:pPr>
        <w:suppressAutoHyphens/>
        <w:ind w:firstLine="720"/>
        <w:jc w:val="both"/>
        <w:rPr>
          <w:rFonts w:ascii="Arial" w:eastAsia="Calibri" w:hAnsi="Arial" w:cs="Arial"/>
          <w:lang w:eastAsia="en-US"/>
        </w:rPr>
      </w:pPr>
    </w:p>
    <w:p w14:paraId="474DA3C4" w14:textId="77777777" w:rsidR="00CD1C13" w:rsidRPr="00CD1C13" w:rsidRDefault="00CD1C13" w:rsidP="00CD1C13">
      <w:pPr>
        <w:pageBreakBefore/>
        <w:suppressAutoHyphens/>
        <w:ind w:firstLine="720"/>
        <w:jc w:val="center"/>
        <w:outlineLvl w:val="2"/>
        <w:rPr>
          <w:rFonts w:ascii="Arial" w:eastAsia="Calibri" w:hAnsi="Arial" w:cs="Arial"/>
          <w:b/>
          <w:lang w:eastAsia="en-US"/>
        </w:rPr>
      </w:pPr>
      <w:bookmarkStart w:id="101" w:name="_Toc136519781"/>
      <w:r w:rsidRPr="00CD1C13">
        <w:rPr>
          <w:rFonts w:ascii="Arial" w:eastAsia="Calibri" w:hAnsi="Arial" w:cs="Arial"/>
          <w:b/>
          <w:lang w:eastAsia="en-US"/>
        </w:rPr>
        <w:lastRenderedPageBreak/>
        <w:t>19.2. Градостроительный регламент зоны застройки индивидуальными жилыми домами (Ж1)</w:t>
      </w:r>
      <w:bookmarkEnd w:id="101"/>
    </w:p>
    <w:p w14:paraId="08906EFF" w14:textId="77777777" w:rsidR="00CD1C13" w:rsidRPr="00CD1C13" w:rsidRDefault="00CD1C13" w:rsidP="00CD1C13">
      <w:pPr>
        <w:suppressAutoHyphens/>
        <w:ind w:firstLine="720"/>
        <w:jc w:val="both"/>
        <w:rPr>
          <w:rFonts w:ascii="Arial" w:eastAsia="Calibri" w:hAnsi="Arial" w:cs="Arial"/>
          <w:lang w:eastAsia="en-US"/>
        </w:rPr>
      </w:pPr>
    </w:p>
    <w:p w14:paraId="27FEE97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застройки индивидуальными жилыми домами (Ж1) распространяется на установленные настоящими Правилами территориальные зоны с индексом Ж1.</w:t>
      </w:r>
    </w:p>
    <w:p w14:paraId="794FDA0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Зоны застройки индивидуальными жилыми домами предназначены для размещения: </w:t>
      </w:r>
    </w:p>
    <w:p w14:paraId="076CA0F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14:paraId="6D686DA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блокированных жилых домов, в т.ч. с приквартирными земельными участками.</w:t>
      </w:r>
    </w:p>
    <w:p w14:paraId="5A43DA3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78183B1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49FAE88" w14:textId="77777777" w:rsidR="00CD1C13" w:rsidRPr="00CD1C13" w:rsidRDefault="00CD1C13" w:rsidP="00CD1C13">
      <w:pPr>
        <w:suppressAutoHyphens/>
        <w:ind w:firstLine="720"/>
        <w:jc w:val="both"/>
        <w:rPr>
          <w:rFonts w:ascii="Arial" w:eastAsia="Calibri" w:hAnsi="Arial" w:cs="Arial"/>
          <w:lang w:eastAsia="en-US"/>
        </w:rPr>
      </w:pPr>
    </w:p>
    <w:tbl>
      <w:tblPr>
        <w:tblW w:w="10059" w:type="dxa"/>
        <w:jc w:val="center"/>
        <w:tblLayout w:type="fixed"/>
        <w:tblCellMar>
          <w:left w:w="57" w:type="dxa"/>
          <w:right w:w="57" w:type="dxa"/>
        </w:tblCellMar>
        <w:tblLook w:val="0000" w:firstRow="0" w:lastRow="0" w:firstColumn="0" w:lastColumn="0" w:noHBand="0" w:noVBand="0"/>
      </w:tblPr>
      <w:tblGrid>
        <w:gridCol w:w="845"/>
        <w:gridCol w:w="3180"/>
        <w:gridCol w:w="1843"/>
        <w:gridCol w:w="1276"/>
        <w:gridCol w:w="1276"/>
        <w:gridCol w:w="1639"/>
      </w:tblGrid>
      <w:tr w:rsidR="00CD1C13" w:rsidRPr="00CD1C13" w14:paraId="18ECD518" w14:textId="77777777" w:rsidTr="00EE27A2">
        <w:trPr>
          <w:trHeight w:val="284"/>
          <w:tblHeader/>
          <w:jc w:val="center"/>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CF774D8"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C4A495B"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7B595F41" w14:textId="77777777" w:rsidTr="00EE27A2">
        <w:trPr>
          <w:trHeight w:val="284"/>
          <w:tblHeader/>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B7B390"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180" w:type="dxa"/>
            <w:tcBorders>
              <w:left w:val="single" w:sz="4" w:space="0" w:color="00000A"/>
              <w:bottom w:val="single" w:sz="4" w:space="0" w:color="00000A"/>
              <w:right w:val="single" w:sz="4" w:space="0" w:color="00000A"/>
            </w:tcBorders>
            <w:shd w:val="clear" w:color="auto" w:fill="auto"/>
            <w:vAlign w:val="center"/>
          </w:tcPr>
          <w:p w14:paraId="32707DD8" w14:textId="77777777" w:rsidR="00CD1C13" w:rsidRPr="00CD1C13" w:rsidRDefault="00CD1C13" w:rsidP="00CD1C13">
            <w:pPr>
              <w:spacing w:line="216" w:lineRule="auto"/>
              <w:jc w:val="center"/>
              <w:rPr>
                <w:rFonts w:ascii="Arial" w:hAnsi="Arial" w:cs="Arial"/>
                <w:b/>
                <w:bCs/>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989BD7"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F4ED1"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F54E3"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83B57"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06F0ED81" w14:textId="77777777" w:rsidTr="00EE27A2">
        <w:trPr>
          <w:trHeight w:val="271"/>
          <w:jc w:val="center"/>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EA83B1F"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3E994465"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3D42E26" w14:textId="77777777" w:rsidR="00CD1C13" w:rsidRPr="00CD1C13" w:rsidRDefault="00CD1C13" w:rsidP="00CD1C13">
            <w:pPr>
              <w:spacing w:line="18" w:lineRule="atLeast"/>
              <w:rPr>
                <w:rFonts w:ascii="Arial" w:hAnsi="Arial" w:cs="Arial"/>
              </w:rPr>
            </w:pPr>
            <w:r w:rsidRPr="00CD1C13">
              <w:rPr>
                <w:rFonts w:ascii="Arial" w:hAnsi="Arial" w:cs="Arial"/>
              </w:rPr>
              <w:t>1.7</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DFB6229" w14:textId="77777777" w:rsidR="00CD1C13" w:rsidRPr="00CD1C13" w:rsidRDefault="00CD1C13" w:rsidP="00CD1C13">
            <w:pPr>
              <w:spacing w:line="18" w:lineRule="atLeast"/>
              <w:rPr>
                <w:rFonts w:ascii="Arial" w:hAnsi="Arial" w:cs="Arial"/>
              </w:rPr>
            </w:pPr>
            <w:r w:rsidRPr="00CD1C13">
              <w:rPr>
                <w:rFonts w:ascii="Arial" w:hAnsi="Arial" w:cs="Arial"/>
              </w:rPr>
              <w:t>Животноводство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FF1B07D" w14:textId="77777777" w:rsidR="00CD1C13" w:rsidRPr="00CD1C13" w:rsidRDefault="00CD1C13" w:rsidP="00CD1C13">
            <w:pPr>
              <w:rPr>
                <w:rFonts w:ascii="Arial" w:hAnsi="Arial" w:cs="Arial"/>
              </w:rPr>
            </w:pPr>
            <w:r w:rsidRPr="00CD1C13">
              <w:rPr>
                <w:rFonts w:ascii="Arial" w:hAnsi="Arial" w:cs="Arial"/>
              </w:rPr>
              <w:t>мин. – 300 кв</w:t>
            </w:r>
            <w:proofErr w:type="gramStart"/>
            <w:r w:rsidRPr="00CD1C13">
              <w:rPr>
                <w:rFonts w:ascii="Arial" w:hAnsi="Arial" w:cs="Arial"/>
              </w:rPr>
              <w:t>.м</w:t>
            </w:r>
            <w:proofErr w:type="gramEnd"/>
          </w:p>
          <w:p w14:paraId="460C6CF9" w14:textId="77777777" w:rsidR="00CD1C13" w:rsidRPr="00CD1C13" w:rsidRDefault="00CD1C13" w:rsidP="00CD1C13">
            <w:pPr>
              <w:rPr>
                <w:rFonts w:ascii="Arial" w:hAnsi="Arial" w:cs="Arial"/>
              </w:rPr>
            </w:pPr>
            <w:r w:rsidRPr="00CD1C13">
              <w:rPr>
                <w:rFonts w:ascii="Arial" w:hAnsi="Arial" w:cs="Arial"/>
              </w:rPr>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5BD63D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DAB678D"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23B0542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C55C4DD"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8E1A392"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2.0</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234CD974"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63F0092"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мин. – 300 кв</w:t>
            </w:r>
            <w:proofErr w:type="gramStart"/>
            <w:r w:rsidRPr="00CD1C13">
              <w:rPr>
                <w:rFonts w:ascii="Arial" w:hAnsi="Arial" w:cs="Arial"/>
                <w:color w:val="000000" w:themeColor="text1"/>
              </w:rPr>
              <w:t>.м</w:t>
            </w:r>
            <w:proofErr w:type="gramEnd"/>
          </w:p>
          <w:p w14:paraId="4A05BB2D"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8EA9AE4"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B450C19" w14:textId="77777777" w:rsidR="00CD1C13" w:rsidRPr="00CD1C13" w:rsidRDefault="00CD1C13" w:rsidP="00CD1C13">
            <w:pPr>
              <w:rPr>
                <w:rFonts w:ascii="Arial" w:hAnsi="Arial" w:cs="Arial"/>
              </w:rPr>
            </w:pPr>
            <w:r w:rsidRPr="00CD1C13">
              <w:rPr>
                <w:rFonts w:ascii="Arial" w:hAnsi="Arial" w:cs="Arial"/>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2EDEAC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FF637BB"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16E3EEE" w14:textId="77777777" w:rsidR="00CD1C13" w:rsidRPr="00CD1C13" w:rsidRDefault="00CD1C13" w:rsidP="00CD1C13">
            <w:pPr>
              <w:spacing w:line="18" w:lineRule="atLeast"/>
              <w:rPr>
                <w:rFonts w:ascii="Arial" w:hAnsi="Arial" w:cs="Arial"/>
              </w:rPr>
            </w:pPr>
            <w:r w:rsidRPr="00CD1C13">
              <w:rPr>
                <w:rFonts w:ascii="Arial" w:hAnsi="Arial" w:cs="Arial"/>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D7118D6" w14:textId="77777777" w:rsidR="00CD1C13" w:rsidRPr="00CD1C13" w:rsidRDefault="00CD1C13" w:rsidP="00CD1C13">
            <w:pPr>
              <w:spacing w:line="18" w:lineRule="atLeast"/>
              <w:rPr>
                <w:rFonts w:ascii="Arial" w:hAnsi="Arial" w:cs="Arial"/>
              </w:rPr>
            </w:pPr>
            <w:r w:rsidRPr="00CD1C13">
              <w:rPr>
                <w:rFonts w:ascii="Arial" w:hAnsi="Arial" w:cs="Arial"/>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6D2A48E" w14:textId="77777777" w:rsidR="00CD1C13" w:rsidRPr="00CD1C13" w:rsidRDefault="00CD1C13" w:rsidP="00CD1C13">
            <w:pPr>
              <w:rPr>
                <w:rFonts w:ascii="Arial" w:hAnsi="Arial" w:cs="Arial"/>
              </w:rPr>
            </w:pPr>
            <w:r w:rsidRPr="00CD1C13">
              <w:rPr>
                <w:rFonts w:ascii="Arial" w:hAnsi="Arial" w:cs="Arial"/>
              </w:rPr>
              <w:t>мин. – 300 кв</w:t>
            </w:r>
            <w:proofErr w:type="gramStart"/>
            <w:r w:rsidRPr="00CD1C13">
              <w:rPr>
                <w:rFonts w:ascii="Arial" w:hAnsi="Arial" w:cs="Arial"/>
              </w:rPr>
              <w:t>.м</w:t>
            </w:r>
            <w:proofErr w:type="gramEnd"/>
          </w:p>
          <w:p w14:paraId="69FFBB1E"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2BA5E72"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2C5E826" w14:textId="77777777" w:rsidR="00CD1C13" w:rsidRPr="00CD1C13" w:rsidRDefault="00CD1C13" w:rsidP="00CD1C13">
            <w:pPr>
              <w:rPr>
                <w:rFonts w:ascii="Arial" w:hAnsi="Arial" w:cs="Arial"/>
              </w:rPr>
            </w:pPr>
            <w:r w:rsidRPr="00CD1C13">
              <w:rPr>
                <w:rFonts w:ascii="Arial" w:hAnsi="Arial" w:cs="Arial"/>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4D67BE2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CE767CC"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3C4D3CE" w14:textId="77777777" w:rsidR="00CD1C13" w:rsidRPr="00CD1C13" w:rsidRDefault="00CD1C13" w:rsidP="00CD1C13">
            <w:pPr>
              <w:spacing w:line="18" w:lineRule="atLeast"/>
              <w:rPr>
                <w:rFonts w:ascii="Arial" w:hAnsi="Arial" w:cs="Arial"/>
              </w:rPr>
            </w:pPr>
            <w:r w:rsidRPr="00CD1C13">
              <w:rPr>
                <w:rFonts w:ascii="Arial" w:hAnsi="Arial" w:cs="Arial"/>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70FE5BA0" w14:textId="77777777" w:rsidR="00CD1C13" w:rsidRPr="00CD1C13" w:rsidRDefault="00CD1C13" w:rsidP="00CD1C13">
            <w:pPr>
              <w:spacing w:line="18" w:lineRule="atLeast"/>
              <w:rPr>
                <w:rFonts w:ascii="Arial" w:hAnsi="Arial" w:cs="Arial"/>
              </w:rPr>
            </w:pPr>
            <w:r w:rsidRPr="00CD1C13">
              <w:rPr>
                <w:rFonts w:ascii="Arial" w:hAnsi="Arial" w:cs="Arial"/>
              </w:rPr>
              <w:t>Для ведения личного подсобного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E0880" w14:textId="77777777" w:rsidR="00CD1C13" w:rsidRPr="00CD1C13" w:rsidRDefault="00CD1C13" w:rsidP="00CD1C13">
            <w:pPr>
              <w:rPr>
                <w:rFonts w:ascii="Arial" w:hAnsi="Arial" w:cs="Arial"/>
              </w:rPr>
            </w:pPr>
            <w:r w:rsidRPr="00CD1C13">
              <w:rPr>
                <w:rFonts w:ascii="Arial" w:hAnsi="Arial" w:cs="Arial"/>
              </w:rPr>
              <w:t>мин. – 300 кв</w:t>
            </w:r>
            <w:proofErr w:type="gramStart"/>
            <w:r w:rsidRPr="00CD1C13">
              <w:rPr>
                <w:rFonts w:ascii="Arial" w:hAnsi="Arial" w:cs="Arial"/>
              </w:rPr>
              <w:t>.м</w:t>
            </w:r>
            <w:proofErr w:type="gramEnd"/>
          </w:p>
          <w:p w14:paraId="5A690E9C" w14:textId="77777777" w:rsidR="00CD1C13" w:rsidRPr="00CD1C13" w:rsidRDefault="00CD1C13" w:rsidP="00CD1C13">
            <w:pPr>
              <w:rPr>
                <w:rFonts w:ascii="Arial" w:hAnsi="Arial" w:cs="Arial"/>
              </w:rPr>
            </w:pPr>
            <w:r w:rsidRPr="00CD1C13">
              <w:rPr>
                <w:rFonts w:ascii="Arial" w:hAnsi="Arial" w:cs="Arial"/>
              </w:rPr>
              <w:t>макс. – 6000 кв</w:t>
            </w:r>
            <w:proofErr w:type="gramStart"/>
            <w:r w:rsidRPr="00CD1C13">
              <w:rPr>
                <w:rFonts w:ascii="Arial" w:hAnsi="Arial" w:cs="Arial"/>
              </w:rPr>
              <w:t>.м</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625708"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19802" w14:textId="77777777" w:rsidR="00CD1C13" w:rsidRPr="00CD1C13" w:rsidRDefault="00CD1C13" w:rsidP="00CD1C13">
            <w:pPr>
              <w:spacing w:line="18" w:lineRule="atLeast"/>
              <w:rPr>
                <w:rFonts w:ascii="Arial" w:hAnsi="Arial" w:cs="Arial"/>
              </w:rPr>
            </w:pPr>
            <w:r w:rsidRPr="00CD1C13">
              <w:rPr>
                <w:rFonts w:ascii="Arial" w:hAnsi="Arial" w:cs="Arial"/>
              </w:rPr>
              <w:t>**</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7621773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E28CEF7"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485EFD3" w14:textId="77777777" w:rsidR="00CD1C13" w:rsidRPr="00CD1C13" w:rsidRDefault="00CD1C13" w:rsidP="00CD1C13">
            <w:pPr>
              <w:spacing w:line="18" w:lineRule="atLeast"/>
              <w:rPr>
                <w:rFonts w:ascii="Arial" w:hAnsi="Arial" w:cs="Arial"/>
                <w:iCs/>
              </w:rPr>
            </w:pPr>
            <w:r w:rsidRPr="00CD1C13">
              <w:rPr>
                <w:rFonts w:ascii="Arial" w:hAnsi="Arial" w:cs="Arial"/>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314E4F17" w14:textId="77777777" w:rsidR="00CD1C13" w:rsidRPr="00CD1C13" w:rsidRDefault="00CD1C13" w:rsidP="00CD1C13">
            <w:pPr>
              <w:spacing w:line="18" w:lineRule="atLeast"/>
              <w:rPr>
                <w:rFonts w:ascii="Arial" w:hAnsi="Arial" w:cs="Arial"/>
              </w:rPr>
            </w:pPr>
            <w:r w:rsidRPr="00CD1C13">
              <w:rPr>
                <w:rFonts w:ascii="Arial" w:hAnsi="Arial" w:cs="Arial"/>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CEC3D" w14:textId="77777777" w:rsidR="00CD1C13" w:rsidRPr="00CD1C13" w:rsidRDefault="00CD1C13" w:rsidP="00CD1C13">
            <w:pPr>
              <w:rPr>
                <w:rFonts w:ascii="Arial" w:hAnsi="Arial" w:cs="Arial"/>
              </w:rPr>
            </w:pPr>
            <w:r w:rsidRPr="00CD1C13">
              <w:rPr>
                <w:rFonts w:ascii="Arial" w:hAnsi="Arial" w:cs="Arial"/>
              </w:rPr>
              <w:t>мин. – 600 кв</w:t>
            </w:r>
            <w:proofErr w:type="gramStart"/>
            <w:r w:rsidRPr="00CD1C13">
              <w:rPr>
                <w:rFonts w:ascii="Arial" w:hAnsi="Arial" w:cs="Arial"/>
              </w:rPr>
              <w:t>.м</w:t>
            </w:r>
            <w:proofErr w:type="gramEnd"/>
          </w:p>
          <w:p w14:paraId="503FB38E"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82ECB"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80447" w14:textId="77777777" w:rsidR="00CD1C13" w:rsidRPr="00CD1C13" w:rsidRDefault="00CD1C13" w:rsidP="00CD1C13">
            <w:pPr>
              <w:spacing w:line="18" w:lineRule="atLeast"/>
              <w:rPr>
                <w:rFonts w:ascii="Arial" w:hAnsi="Arial" w:cs="Arial"/>
              </w:rPr>
            </w:pPr>
            <w:r w:rsidRPr="00CD1C13">
              <w:rPr>
                <w:rFonts w:ascii="Arial" w:hAnsi="Arial" w:cs="Arial"/>
              </w:rPr>
              <w:t>40%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318EC2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48D3212"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E98AD0E" w14:textId="77777777" w:rsidR="00CD1C13" w:rsidRPr="00CD1C13" w:rsidRDefault="00CD1C13" w:rsidP="00CD1C13">
            <w:pPr>
              <w:spacing w:line="18" w:lineRule="atLeast"/>
              <w:rPr>
                <w:rFonts w:ascii="Arial" w:hAnsi="Arial" w:cs="Arial"/>
                <w:iCs/>
              </w:rPr>
            </w:pPr>
            <w:r w:rsidRPr="00CD1C13">
              <w:rPr>
                <w:rFonts w:ascii="Arial" w:hAnsi="Arial" w:cs="Arial"/>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1233A4F7" w14:textId="77777777" w:rsidR="00CD1C13" w:rsidRPr="00CD1C13" w:rsidRDefault="00CD1C13" w:rsidP="00CD1C13">
            <w:pPr>
              <w:spacing w:line="18" w:lineRule="atLeast"/>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4C5804"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25D98BD0"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575CB" w14:textId="77777777" w:rsidR="00CD1C13" w:rsidRPr="00CD1C13" w:rsidRDefault="00CD1C13" w:rsidP="00CD1C13">
            <w:pPr>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4AE50"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796FE41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FCC274C"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7C6CAE9" w14:textId="77777777" w:rsidR="00CD1C13" w:rsidRPr="00CD1C13" w:rsidRDefault="00CD1C13" w:rsidP="00CD1C13">
            <w:pPr>
              <w:spacing w:line="18" w:lineRule="atLeast"/>
              <w:rPr>
                <w:rFonts w:ascii="Arial" w:hAnsi="Arial" w:cs="Arial"/>
                <w:iCs/>
              </w:rPr>
            </w:pPr>
            <w:r w:rsidRPr="00CD1C13">
              <w:rPr>
                <w:rFonts w:ascii="Arial" w:hAnsi="Arial" w:cs="Arial"/>
              </w:rPr>
              <w:t>3.3</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3063157A" w14:textId="77777777" w:rsidR="00CD1C13" w:rsidRPr="00CD1C13" w:rsidRDefault="00CD1C13" w:rsidP="00CD1C13">
            <w:pPr>
              <w:spacing w:line="18" w:lineRule="atLeast"/>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BB213" w14:textId="77777777" w:rsidR="00CD1C13" w:rsidRPr="00CD1C13" w:rsidRDefault="00CD1C13" w:rsidP="00CD1C13">
            <w:pPr>
              <w:rPr>
                <w:rFonts w:ascii="Arial" w:hAnsi="Arial" w:cs="Arial"/>
              </w:rPr>
            </w:pPr>
            <w:r w:rsidRPr="00CD1C13">
              <w:rPr>
                <w:rFonts w:ascii="Arial" w:hAnsi="Arial" w:cs="Arial"/>
              </w:rPr>
              <w:t>мин. – 100 кв</w:t>
            </w:r>
            <w:proofErr w:type="gramStart"/>
            <w:r w:rsidRPr="00CD1C13">
              <w:rPr>
                <w:rFonts w:ascii="Arial" w:hAnsi="Arial" w:cs="Arial"/>
              </w:rPr>
              <w:t>.м</w:t>
            </w:r>
            <w:proofErr w:type="gramEnd"/>
          </w:p>
          <w:p w14:paraId="612B6B0D"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B6BDFE"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3A52B"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B04520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9AC0F76"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60C442E" w14:textId="77777777" w:rsidR="00CD1C13" w:rsidRPr="00CD1C13" w:rsidRDefault="00CD1C13" w:rsidP="00CD1C13">
            <w:pPr>
              <w:spacing w:line="18" w:lineRule="atLeast"/>
              <w:rPr>
                <w:rFonts w:ascii="Arial" w:hAnsi="Arial" w:cs="Arial"/>
                <w:iCs/>
              </w:rPr>
            </w:pPr>
            <w:r w:rsidRPr="00CD1C13">
              <w:rPr>
                <w:rFonts w:ascii="Arial" w:hAnsi="Arial" w:cs="Arial"/>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4FA0940B" w14:textId="77777777" w:rsidR="00CD1C13" w:rsidRPr="00CD1C13" w:rsidRDefault="00CD1C13" w:rsidP="00CD1C13">
            <w:pPr>
              <w:spacing w:line="18" w:lineRule="atLeast"/>
              <w:rPr>
                <w:rFonts w:ascii="Arial" w:hAnsi="Arial" w:cs="Arial"/>
              </w:rPr>
            </w:pPr>
            <w:r w:rsidRPr="00CD1C13">
              <w:rPr>
                <w:rFonts w:ascii="Arial" w:hAnsi="Arial" w:cs="Arial"/>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5C433C" w14:textId="77777777" w:rsidR="00CD1C13" w:rsidRPr="00CD1C13" w:rsidRDefault="00CD1C13" w:rsidP="00CD1C13">
            <w:pPr>
              <w:rPr>
                <w:rFonts w:ascii="Arial" w:hAnsi="Arial" w:cs="Arial"/>
              </w:rPr>
            </w:pPr>
            <w:r w:rsidRPr="00CD1C13">
              <w:rPr>
                <w:rFonts w:ascii="Arial" w:hAnsi="Arial" w:cs="Arial"/>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C3B74"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17EC5"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19F93D2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39F8B2B"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8D9D2DF" w14:textId="77777777" w:rsidR="00CD1C13" w:rsidRPr="00CD1C13" w:rsidRDefault="00CD1C13" w:rsidP="00CD1C13">
            <w:pPr>
              <w:spacing w:line="18" w:lineRule="atLeast"/>
              <w:rPr>
                <w:rFonts w:ascii="Arial" w:hAnsi="Arial" w:cs="Arial"/>
              </w:rPr>
            </w:pPr>
            <w:r w:rsidRPr="00CD1C13">
              <w:rPr>
                <w:rFonts w:ascii="Arial" w:hAnsi="Arial" w:cs="Arial"/>
              </w:rPr>
              <w:t>4.4</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477B86E9" w14:textId="77777777" w:rsidR="00CD1C13" w:rsidRPr="00CD1C13" w:rsidRDefault="00CD1C13" w:rsidP="00CD1C13">
            <w:pPr>
              <w:spacing w:line="18" w:lineRule="atLeast"/>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36093"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5BCCCFA0"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6205D"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547790"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3F7B98B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19F783A" w14:textId="77777777" w:rsidTr="00EE27A2">
        <w:trPr>
          <w:trHeight w:val="284"/>
          <w:jc w:val="center"/>
        </w:trPr>
        <w:tc>
          <w:tcPr>
            <w:tcW w:w="845" w:type="dxa"/>
            <w:tcBorders>
              <w:top w:val="single" w:sz="4" w:space="0" w:color="auto"/>
              <w:left w:val="single" w:sz="4" w:space="0" w:color="auto"/>
              <w:bottom w:val="single" w:sz="4" w:space="0" w:color="auto"/>
              <w:right w:val="single" w:sz="4" w:space="0" w:color="auto"/>
            </w:tcBorders>
            <w:vAlign w:val="center"/>
          </w:tcPr>
          <w:p w14:paraId="1AAA9171" w14:textId="77777777" w:rsidR="00CD1C13" w:rsidRPr="00CD1C13" w:rsidRDefault="00CD1C13" w:rsidP="00CD1C13">
            <w:pPr>
              <w:spacing w:line="18" w:lineRule="atLeast"/>
              <w:rPr>
                <w:rFonts w:ascii="Arial" w:hAnsi="Arial" w:cs="Arial"/>
              </w:rPr>
            </w:pPr>
            <w:r w:rsidRPr="00CD1C13">
              <w:rPr>
                <w:rFonts w:ascii="Arial" w:hAnsi="Arial" w:cs="Arial"/>
                <w:iCs/>
              </w:rPr>
              <w:lastRenderedPageBreak/>
              <w:t>11.1</w:t>
            </w:r>
          </w:p>
        </w:tc>
        <w:tc>
          <w:tcPr>
            <w:tcW w:w="3180" w:type="dxa"/>
            <w:tcBorders>
              <w:top w:val="single" w:sz="4" w:space="0" w:color="auto"/>
              <w:left w:val="single" w:sz="4" w:space="0" w:color="auto"/>
              <w:bottom w:val="single" w:sz="4" w:space="0" w:color="auto"/>
              <w:right w:val="single" w:sz="4" w:space="0" w:color="auto"/>
            </w:tcBorders>
            <w:vAlign w:val="center"/>
          </w:tcPr>
          <w:p w14:paraId="1C9A64F5" w14:textId="77777777" w:rsidR="00CD1C13" w:rsidRPr="00CD1C13" w:rsidRDefault="00CD1C13" w:rsidP="00CD1C13">
            <w:pPr>
              <w:spacing w:line="18" w:lineRule="atLeast"/>
              <w:rPr>
                <w:rFonts w:ascii="Arial" w:hAnsi="Arial" w:cs="Arial"/>
              </w:rPr>
            </w:pPr>
            <w:r w:rsidRPr="00CD1C13">
              <w:rPr>
                <w:rFonts w:ascii="Arial" w:hAnsi="Arial" w:cs="Arial"/>
                <w:i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A1FDAB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316F59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2D8DB3B"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545F287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5003C29"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43F9B" w14:textId="77777777" w:rsidR="00CD1C13" w:rsidRPr="00CD1C13" w:rsidRDefault="00CD1C13" w:rsidP="00CD1C13">
            <w:pPr>
              <w:spacing w:line="18" w:lineRule="atLeast"/>
              <w:rPr>
                <w:rFonts w:ascii="Arial" w:hAnsi="Arial" w:cs="Arial"/>
              </w:rPr>
            </w:pPr>
            <w:r w:rsidRPr="00CD1C13">
              <w:rPr>
                <w:rFonts w:ascii="Arial" w:hAnsi="Arial" w:cs="Arial"/>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9904CA" w14:textId="77777777" w:rsidR="00CD1C13" w:rsidRPr="00CD1C13" w:rsidRDefault="00CD1C13" w:rsidP="00CD1C13">
            <w:pPr>
              <w:spacing w:line="18" w:lineRule="atLeast"/>
              <w:rPr>
                <w:rFonts w:ascii="Arial" w:hAnsi="Arial" w:cs="Arial"/>
              </w:rPr>
            </w:pPr>
            <w:r w:rsidRPr="00CD1C13">
              <w:rPr>
                <w:rFonts w:ascii="Arial" w:hAnsi="Arial" w:cs="Arial"/>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966F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EEFC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2C440"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18BF7BE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587F9D3"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10A711" w14:textId="77777777" w:rsidR="00CD1C13" w:rsidRPr="00CD1C13" w:rsidRDefault="00CD1C13" w:rsidP="00CD1C13">
            <w:pPr>
              <w:spacing w:line="18" w:lineRule="atLeast"/>
              <w:rPr>
                <w:rFonts w:ascii="Arial" w:hAnsi="Arial" w:cs="Arial"/>
              </w:rPr>
            </w:pPr>
            <w:r w:rsidRPr="00CD1C13">
              <w:rPr>
                <w:rFonts w:ascii="Arial" w:hAnsi="Arial" w:cs="Arial"/>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61D88" w14:textId="77777777" w:rsidR="00CD1C13" w:rsidRPr="00CD1C13" w:rsidRDefault="00CD1C13" w:rsidP="00CD1C13">
            <w:pPr>
              <w:spacing w:line="18" w:lineRule="atLeast"/>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07A2A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8B08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7D652"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0305EDF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198DB99"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7D140" w14:textId="77777777" w:rsidR="00CD1C13" w:rsidRPr="00CD1C13" w:rsidRDefault="00CD1C13" w:rsidP="00CD1C13">
            <w:pPr>
              <w:rPr>
                <w:rFonts w:ascii="Arial" w:hAnsi="Arial" w:cs="Arial"/>
              </w:rPr>
            </w:pPr>
            <w:r w:rsidRPr="00CD1C13">
              <w:rPr>
                <w:rFonts w:ascii="Arial" w:hAnsi="Arial" w:cs="Arial"/>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33435"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A6925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82F0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1E8B5"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5789193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4FB2FBB"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D5227" w14:textId="77777777" w:rsidR="00CD1C13" w:rsidRPr="00CD1C13" w:rsidRDefault="00CD1C13" w:rsidP="00CD1C13">
            <w:pPr>
              <w:rPr>
                <w:rFonts w:ascii="Arial" w:hAnsi="Arial" w:cs="Arial"/>
              </w:rPr>
            </w:pPr>
            <w:r w:rsidRPr="00CD1C13">
              <w:rPr>
                <w:rFonts w:ascii="Arial" w:hAnsi="Arial" w:cs="Arial"/>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56648"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18FE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A702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CD5CD6"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7D6F617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4F47405" w14:textId="77777777" w:rsidTr="00EE27A2">
        <w:trPr>
          <w:trHeight w:val="303"/>
          <w:jc w:val="center"/>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62EB95" w14:textId="77777777" w:rsidR="00CD1C13" w:rsidRPr="00CD1C13" w:rsidRDefault="00CD1C13" w:rsidP="00CD1C13">
            <w:pPr>
              <w:spacing w:line="216" w:lineRule="auto"/>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3F576CDE"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113A2D5" w14:textId="77777777" w:rsidR="00CD1C13" w:rsidRPr="00CD1C13" w:rsidRDefault="00CD1C13" w:rsidP="00CD1C13">
            <w:pPr>
              <w:spacing w:line="18" w:lineRule="atLeast"/>
              <w:rPr>
                <w:rFonts w:ascii="Arial" w:hAnsi="Arial" w:cs="Arial"/>
              </w:rPr>
            </w:pPr>
            <w:r w:rsidRPr="00CD1C13">
              <w:rPr>
                <w:rFonts w:ascii="Arial" w:hAnsi="Arial" w:cs="Arial"/>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795A9600" w14:textId="77777777" w:rsidR="00CD1C13" w:rsidRPr="00CD1C13" w:rsidRDefault="00CD1C13" w:rsidP="00CD1C13">
            <w:pPr>
              <w:spacing w:line="18" w:lineRule="atLeast"/>
              <w:rPr>
                <w:rFonts w:ascii="Arial" w:hAnsi="Arial" w:cs="Arial"/>
              </w:rPr>
            </w:pPr>
            <w:r w:rsidRPr="00CD1C13">
              <w:rPr>
                <w:rFonts w:ascii="Arial" w:hAnsi="Arial" w:cs="Arial"/>
              </w:rPr>
              <w:t>Малоэтажная многоквартирная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33968ED" w14:textId="77777777" w:rsidR="00CD1C13" w:rsidRPr="00CD1C13" w:rsidRDefault="00CD1C13" w:rsidP="00CD1C13">
            <w:pPr>
              <w:rPr>
                <w:rFonts w:ascii="Arial" w:hAnsi="Arial" w:cs="Arial"/>
              </w:rPr>
            </w:pPr>
            <w:r w:rsidRPr="00CD1C13">
              <w:rPr>
                <w:rFonts w:ascii="Arial" w:hAnsi="Arial" w:cs="Arial"/>
              </w:rPr>
              <w:t>мин. – 1200 кв</w:t>
            </w:r>
            <w:proofErr w:type="gramStart"/>
            <w:r w:rsidRPr="00CD1C13">
              <w:rPr>
                <w:rFonts w:ascii="Arial" w:hAnsi="Arial" w:cs="Arial"/>
              </w:rPr>
              <w:t>.м</w:t>
            </w:r>
            <w:proofErr w:type="gramEnd"/>
          </w:p>
          <w:p w14:paraId="6C7B075D" w14:textId="77777777" w:rsidR="00CD1C13" w:rsidRPr="00CD1C13" w:rsidRDefault="00CD1C13" w:rsidP="00CD1C13">
            <w:pPr>
              <w:rPr>
                <w:rFonts w:ascii="Arial" w:hAnsi="Arial" w:cs="Arial"/>
              </w:rPr>
            </w:pPr>
            <w:r w:rsidRPr="00CD1C13">
              <w:rPr>
                <w:rFonts w:ascii="Arial" w:hAnsi="Arial" w:cs="Arial"/>
              </w:rPr>
              <w:t>макс. – 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6D66EA0" w14:textId="77777777" w:rsidR="00CD1C13" w:rsidRPr="00CD1C13" w:rsidRDefault="00CD1C13" w:rsidP="00CD1C13">
            <w:pPr>
              <w:rPr>
                <w:rFonts w:ascii="Arial" w:hAnsi="Arial" w:cs="Arial"/>
              </w:rPr>
            </w:pPr>
            <w:r w:rsidRPr="00CD1C13">
              <w:rPr>
                <w:rFonts w:ascii="Arial" w:hAnsi="Arial" w:cs="Arial"/>
              </w:rPr>
              <w:t xml:space="preserve">4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B5EC312" w14:textId="77777777" w:rsidR="00CD1C13" w:rsidRPr="00CD1C13" w:rsidRDefault="00CD1C13" w:rsidP="00CD1C13">
            <w:pPr>
              <w:rPr>
                <w:rFonts w:ascii="Arial" w:hAnsi="Arial" w:cs="Arial"/>
              </w:rPr>
            </w:pPr>
            <w:r w:rsidRPr="00CD1C13">
              <w:rPr>
                <w:rFonts w:ascii="Arial" w:hAnsi="Arial" w:cs="Arial"/>
              </w:rPr>
              <w:t>60 %</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D6E664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EC3B065"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7F852D9" w14:textId="77777777" w:rsidR="00CD1C13" w:rsidRPr="00CD1C13" w:rsidRDefault="00CD1C13" w:rsidP="00CD1C13">
            <w:pPr>
              <w:spacing w:line="18" w:lineRule="atLeast"/>
              <w:rPr>
                <w:rFonts w:ascii="Arial" w:hAnsi="Arial" w:cs="Arial"/>
              </w:rPr>
            </w:pPr>
            <w:r w:rsidRPr="00CD1C13">
              <w:rPr>
                <w:rFonts w:ascii="Arial" w:hAnsi="Arial" w:cs="Arial"/>
              </w:rPr>
              <w:t>3.2</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2C8F0C46" w14:textId="77777777" w:rsidR="00CD1C13" w:rsidRPr="00CD1C13" w:rsidRDefault="00CD1C13" w:rsidP="00CD1C13">
            <w:pPr>
              <w:spacing w:line="18" w:lineRule="atLeast"/>
              <w:rPr>
                <w:rFonts w:ascii="Arial" w:hAnsi="Arial" w:cs="Arial"/>
              </w:rPr>
            </w:pPr>
            <w:r w:rsidRPr="00CD1C13">
              <w:rPr>
                <w:rFonts w:ascii="Arial" w:hAnsi="Arial" w:cs="Arial"/>
              </w:rPr>
              <w:t>Социальное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6B12D" w14:textId="77777777" w:rsidR="00CD1C13" w:rsidRPr="00CD1C13" w:rsidRDefault="00CD1C13" w:rsidP="00CD1C13">
            <w:pPr>
              <w:rPr>
                <w:rFonts w:ascii="Arial" w:hAnsi="Arial" w:cs="Arial"/>
              </w:rPr>
            </w:pPr>
            <w:r w:rsidRPr="00CD1C13">
              <w:rPr>
                <w:rFonts w:ascii="Arial" w:hAnsi="Arial" w:cs="Arial"/>
              </w:rPr>
              <w:t>мин.-100 кв.м.</w:t>
            </w:r>
          </w:p>
          <w:p w14:paraId="7557B35B"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8AA1D"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2DE58"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148BE9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7AEB150"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452E5DC" w14:textId="77777777" w:rsidR="00CD1C13" w:rsidRPr="00CD1C13" w:rsidRDefault="00CD1C13" w:rsidP="00CD1C13">
            <w:pPr>
              <w:spacing w:line="18" w:lineRule="atLeast"/>
              <w:rPr>
                <w:rFonts w:ascii="Arial" w:hAnsi="Arial" w:cs="Arial"/>
              </w:rPr>
            </w:pPr>
            <w:r w:rsidRPr="00CD1C13">
              <w:rPr>
                <w:rFonts w:ascii="Arial" w:hAnsi="Arial" w:cs="Arial"/>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2B491A97" w14:textId="77777777" w:rsidR="00CD1C13" w:rsidRPr="00CD1C13" w:rsidRDefault="00CD1C13" w:rsidP="00CD1C13">
            <w:pPr>
              <w:spacing w:line="18" w:lineRule="atLeast"/>
              <w:rPr>
                <w:rFonts w:ascii="Arial" w:hAnsi="Arial" w:cs="Arial"/>
              </w:rPr>
            </w:pPr>
            <w:r w:rsidRPr="00CD1C13">
              <w:rPr>
                <w:rFonts w:ascii="Arial" w:hAnsi="Arial" w:cs="Arial"/>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DDB76" w14:textId="77777777" w:rsidR="00CD1C13" w:rsidRPr="00CD1C13" w:rsidRDefault="00CD1C13" w:rsidP="00CD1C13">
            <w:pPr>
              <w:rPr>
                <w:rFonts w:ascii="Arial" w:hAnsi="Arial" w:cs="Arial"/>
              </w:rPr>
            </w:pPr>
            <w:r w:rsidRPr="00CD1C13">
              <w:rPr>
                <w:rFonts w:ascii="Arial" w:hAnsi="Arial" w:cs="Arial"/>
              </w:rPr>
              <w:t>мин.-300 кв.м.</w:t>
            </w:r>
          </w:p>
          <w:p w14:paraId="13291815"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DABC8"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3DC71" w14:textId="77777777" w:rsidR="00CD1C13" w:rsidRPr="00CD1C13" w:rsidRDefault="00CD1C13" w:rsidP="00CD1C13">
            <w:pPr>
              <w:spacing w:line="18" w:lineRule="atLeast"/>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72CAB2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9883247"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3D5221A" w14:textId="77777777" w:rsidR="00CD1C13" w:rsidRPr="00CD1C13" w:rsidRDefault="00CD1C13" w:rsidP="00CD1C13">
            <w:pPr>
              <w:spacing w:line="18" w:lineRule="atLeast"/>
              <w:rPr>
                <w:rFonts w:ascii="Arial" w:hAnsi="Arial" w:cs="Arial"/>
              </w:rPr>
            </w:pPr>
            <w:r w:rsidRPr="00CD1C13">
              <w:rPr>
                <w:rFonts w:ascii="Arial" w:hAnsi="Arial" w:cs="Arial"/>
              </w:rPr>
              <w:t>3.4.2</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628A29B1" w14:textId="77777777" w:rsidR="00CD1C13" w:rsidRPr="00CD1C13" w:rsidRDefault="00CD1C13" w:rsidP="00CD1C13">
            <w:pPr>
              <w:spacing w:line="18" w:lineRule="atLeast"/>
              <w:rPr>
                <w:rFonts w:ascii="Arial" w:hAnsi="Arial" w:cs="Arial"/>
              </w:rPr>
            </w:pPr>
            <w:r w:rsidRPr="00CD1C13">
              <w:rPr>
                <w:rFonts w:ascii="Arial" w:hAnsi="Arial" w:cs="Arial"/>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E5ADE" w14:textId="77777777" w:rsidR="00CD1C13" w:rsidRPr="00CD1C13" w:rsidRDefault="00CD1C13" w:rsidP="00CD1C13">
            <w:pPr>
              <w:rPr>
                <w:rFonts w:ascii="Arial" w:hAnsi="Arial" w:cs="Arial"/>
              </w:rPr>
            </w:pPr>
            <w:r w:rsidRPr="00CD1C13">
              <w:rPr>
                <w:rFonts w:ascii="Arial" w:hAnsi="Arial" w:cs="Arial"/>
              </w:rPr>
              <w:t>мин.-1000 кв.м.</w:t>
            </w:r>
          </w:p>
          <w:p w14:paraId="49A0E23F" w14:textId="77777777" w:rsidR="00CD1C13" w:rsidRPr="00CD1C13" w:rsidRDefault="00CD1C13" w:rsidP="00CD1C13">
            <w:pPr>
              <w:rPr>
                <w:rFonts w:ascii="Arial" w:hAnsi="Arial" w:cs="Arial"/>
              </w:rPr>
            </w:pPr>
            <w:r w:rsidRPr="00CD1C13">
              <w:rPr>
                <w:rFonts w:ascii="Arial" w:hAnsi="Arial" w:cs="Arial"/>
              </w:rPr>
              <w:t>макс-10000  кв м</w:t>
            </w:r>
          </w:p>
        </w:tc>
        <w:tc>
          <w:tcPr>
            <w:tcW w:w="1276" w:type="dxa"/>
            <w:tcBorders>
              <w:top w:val="single" w:sz="4" w:space="0" w:color="00000A"/>
              <w:left w:val="single" w:sz="4" w:space="0" w:color="00000A"/>
              <w:bottom w:val="single" w:sz="4" w:space="0" w:color="00000A"/>
              <w:right w:val="single" w:sz="4" w:space="0" w:color="00000A"/>
            </w:tcBorders>
            <w:vAlign w:val="center"/>
          </w:tcPr>
          <w:p w14:paraId="3C145E6F" w14:textId="77777777" w:rsidR="00CD1C13" w:rsidRPr="00CD1C13" w:rsidRDefault="00CD1C13" w:rsidP="00CD1C13">
            <w:pPr>
              <w:spacing w:line="256" w:lineRule="auto"/>
              <w:rPr>
                <w:rFonts w:ascii="Arial" w:hAnsi="Arial" w:cs="Arial"/>
                <w:lang w:eastAsia="en-US"/>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7901A"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29E0361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098C762"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8FD956D" w14:textId="77777777" w:rsidR="00CD1C13" w:rsidRPr="00CD1C13" w:rsidRDefault="00CD1C13" w:rsidP="00CD1C13">
            <w:pPr>
              <w:spacing w:line="18" w:lineRule="atLeast"/>
              <w:rPr>
                <w:rFonts w:ascii="Arial" w:hAnsi="Arial" w:cs="Arial"/>
              </w:rPr>
            </w:pPr>
            <w:r w:rsidRPr="00CD1C13">
              <w:rPr>
                <w:rFonts w:ascii="Arial" w:hAnsi="Arial" w:cs="Arial"/>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35A42F3" w14:textId="77777777" w:rsidR="00CD1C13" w:rsidRPr="00CD1C13" w:rsidRDefault="00CD1C13" w:rsidP="00CD1C13">
            <w:pPr>
              <w:spacing w:line="18" w:lineRule="atLeast"/>
              <w:rPr>
                <w:rFonts w:ascii="Arial" w:hAnsi="Arial" w:cs="Arial"/>
                <w:bCs/>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741A3" w14:textId="77777777" w:rsidR="00CD1C13" w:rsidRPr="00CD1C13" w:rsidRDefault="00CD1C13" w:rsidP="00CD1C13">
            <w:pPr>
              <w:rPr>
                <w:rFonts w:ascii="Arial" w:hAnsi="Arial" w:cs="Arial"/>
              </w:rPr>
            </w:pPr>
            <w:r w:rsidRPr="00CD1C13">
              <w:rPr>
                <w:rFonts w:ascii="Arial" w:hAnsi="Arial" w:cs="Arial"/>
              </w:rPr>
              <w:t>мин.-3500 кв.м.</w:t>
            </w:r>
          </w:p>
          <w:p w14:paraId="1F2DF07F" w14:textId="77777777" w:rsidR="00CD1C13" w:rsidRPr="00CD1C13" w:rsidRDefault="00CD1C13" w:rsidP="00CD1C13">
            <w:pPr>
              <w:rPr>
                <w:rFonts w:ascii="Arial" w:hAnsi="Arial" w:cs="Arial"/>
              </w:rPr>
            </w:pPr>
            <w:r w:rsidRPr="00CD1C13">
              <w:rPr>
                <w:rFonts w:ascii="Arial" w:hAnsi="Arial" w:cs="Arial"/>
              </w:rPr>
              <w:t>макс-10000  кв м</w:t>
            </w:r>
          </w:p>
        </w:tc>
        <w:tc>
          <w:tcPr>
            <w:tcW w:w="1276" w:type="dxa"/>
            <w:tcBorders>
              <w:top w:val="single" w:sz="4" w:space="0" w:color="00000A"/>
              <w:left w:val="single" w:sz="4" w:space="0" w:color="00000A"/>
              <w:bottom w:val="single" w:sz="4" w:space="0" w:color="00000A"/>
              <w:right w:val="single" w:sz="4" w:space="0" w:color="00000A"/>
            </w:tcBorders>
            <w:vAlign w:val="center"/>
          </w:tcPr>
          <w:p w14:paraId="406FE94A"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559BB8"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0F43A18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16E54CE"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025C06F" w14:textId="77777777" w:rsidR="00CD1C13" w:rsidRPr="00CD1C13" w:rsidRDefault="00CD1C13" w:rsidP="00CD1C13">
            <w:pPr>
              <w:spacing w:line="18" w:lineRule="atLeast"/>
              <w:rPr>
                <w:rFonts w:ascii="Arial" w:hAnsi="Arial" w:cs="Arial"/>
              </w:rPr>
            </w:pPr>
            <w:r w:rsidRPr="00CD1C13">
              <w:rPr>
                <w:rFonts w:ascii="Arial" w:hAnsi="Arial" w:cs="Arial"/>
              </w:rPr>
              <w:t>3.10.2</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73544740" w14:textId="77777777" w:rsidR="00CD1C13" w:rsidRPr="00CD1C13" w:rsidRDefault="00CD1C13" w:rsidP="00CD1C13">
            <w:pPr>
              <w:spacing w:line="18" w:lineRule="atLeast"/>
              <w:rPr>
                <w:rFonts w:ascii="Arial" w:hAnsi="Arial" w:cs="Arial"/>
                <w:bCs/>
              </w:rPr>
            </w:pPr>
            <w:r w:rsidRPr="00CD1C13">
              <w:rPr>
                <w:rFonts w:ascii="Arial" w:hAnsi="Arial" w:cs="Arial"/>
              </w:rPr>
              <w:t>Приюты для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E55DE" w14:textId="77777777" w:rsidR="00CD1C13" w:rsidRPr="00CD1C13" w:rsidRDefault="00CD1C13" w:rsidP="00CD1C13">
            <w:pPr>
              <w:rPr>
                <w:rFonts w:ascii="Arial" w:hAnsi="Arial" w:cs="Arial"/>
              </w:rPr>
            </w:pPr>
            <w:r w:rsidRPr="00CD1C13">
              <w:rPr>
                <w:rFonts w:ascii="Arial" w:hAnsi="Arial" w:cs="Arial"/>
              </w:rPr>
              <w:t>мин.-350 кв.м.</w:t>
            </w:r>
          </w:p>
          <w:p w14:paraId="0970E39E" w14:textId="77777777" w:rsidR="00CD1C13" w:rsidRPr="00CD1C13" w:rsidRDefault="00CD1C13" w:rsidP="00CD1C13">
            <w:pPr>
              <w:rPr>
                <w:rFonts w:ascii="Arial" w:hAnsi="Arial" w:cs="Arial"/>
              </w:rPr>
            </w:pPr>
            <w:r w:rsidRPr="00CD1C13">
              <w:rPr>
                <w:rFonts w:ascii="Arial" w:hAnsi="Arial" w:cs="Arial"/>
              </w:rPr>
              <w:t>макс-10000  кв м</w:t>
            </w:r>
          </w:p>
        </w:tc>
        <w:tc>
          <w:tcPr>
            <w:tcW w:w="1276" w:type="dxa"/>
            <w:tcBorders>
              <w:top w:val="single" w:sz="4" w:space="0" w:color="00000A"/>
              <w:left w:val="single" w:sz="4" w:space="0" w:color="00000A"/>
              <w:bottom w:val="single" w:sz="4" w:space="0" w:color="00000A"/>
              <w:right w:val="single" w:sz="4" w:space="0" w:color="00000A"/>
            </w:tcBorders>
            <w:vAlign w:val="center"/>
          </w:tcPr>
          <w:p w14:paraId="4AD8E03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DA6AF"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759071E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373F843"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0B82AFE" w14:textId="77777777" w:rsidR="00CD1C13" w:rsidRPr="00CD1C13" w:rsidRDefault="00CD1C13" w:rsidP="00CD1C13">
            <w:pPr>
              <w:spacing w:line="18" w:lineRule="atLeast"/>
              <w:rPr>
                <w:rFonts w:ascii="Arial" w:hAnsi="Arial" w:cs="Arial"/>
              </w:rPr>
            </w:pPr>
            <w:r w:rsidRPr="00CD1C13">
              <w:rPr>
                <w:rFonts w:ascii="Arial" w:hAnsi="Arial" w:cs="Arial"/>
              </w:rPr>
              <w:t>3.6</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7456290A" w14:textId="77777777" w:rsidR="00CD1C13" w:rsidRPr="00CD1C13" w:rsidRDefault="00CD1C13" w:rsidP="00CD1C13">
            <w:pPr>
              <w:spacing w:line="18" w:lineRule="atLeast"/>
              <w:rPr>
                <w:rFonts w:ascii="Arial" w:hAnsi="Arial" w:cs="Arial"/>
                <w:bCs/>
              </w:rPr>
            </w:pPr>
            <w:r w:rsidRPr="00CD1C13">
              <w:rPr>
                <w:rFonts w:ascii="Arial" w:hAnsi="Arial" w:cs="Arial"/>
              </w:rPr>
              <w:t>Культурное развитие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14B83" w14:textId="77777777" w:rsidR="00CD1C13" w:rsidRPr="00CD1C13" w:rsidRDefault="00CD1C13" w:rsidP="00CD1C13">
            <w:pPr>
              <w:rPr>
                <w:rFonts w:ascii="Arial" w:hAnsi="Arial" w:cs="Arial"/>
              </w:rPr>
            </w:pPr>
            <w:r w:rsidRPr="00CD1C13">
              <w:rPr>
                <w:rFonts w:ascii="Arial" w:hAnsi="Arial" w:cs="Arial"/>
              </w:rPr>
              <w:t>мин.-1000 кв.м.</w:t>
            </w:r>
          </w:p>
          <w:p w14:paraId="1D6AA334"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F03C7BA"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1E922" w14:textId="77777777" w:rsidR="00CD1C13" w:rsidRPr="00CD1C13" w:rsidRDefault="00CD1C13" w:rsidP="00CD1C13">
            <w:pPr>
              <w:rPr>
                <w:rFonts w:ascii="Arial" w:hAnsi="Arial" w:cs="Arial"/>
              </w:rPr>
            </w:pPr>
            <w:r w:rsidRPr="00CD1C13">
              <w:rPr>
                <w:rFonts w:ascii="Arial" w:hAnsi="Arial" w:cs="Arial"/>
              </w:rPr>
              <w:t>70%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1D29B0E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EAC452B"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3080F95" w14:textId="77777777" w:rsidR="00CD1C13" w:rsidRPr="00CD1C13" w:rsidRDefault="00CD1C13" w:rsidP="00CD1C13">
            <w:pPr>
              <w:spacing w:line="18" w:lineRule="atLeast"/>
              <w:rPr>
                <w:rFonts w:ascii="Arial" w:hAnsi="Arial" w:cs="Arial"/>
              </w:rPr>
            </w:pPr>
            <w:r w:rsidRPr="00CD1C13">
              <w:rPr>
                <w:rFonts w:ascii="Arial" w:hAnsi="Arial" w:cs="Arial"/>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174AC0E4" w14:textId="77777777" w:rsidR="00CD1C13" w:rsidRPr="00CD1C13" w:rsidRDefault="00CD1C13" w:rsidP="00CD1C13">
            <w:pPr>
              <w:spacing w:line="18" w:lineRule="atLeast"/>
              <w:rPr>
                <w:rFonts w:ascii="Arial" w:hAnsi="Arial" w:cs="Arial"/>
                <w:bCs/>
              </w:rPr>
            </w:pPr>
            <w:r w:rsidRPr="00CD1C13">
              <w:rPr>
                <w:rFonts w:ascii="Arial" w:hAnsi="Arial" w:cs="Arial"/>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D6A4C0" w14:textId="77777777" w:rsidR="00CD1C13" w:rsidRPr="00CD1C13" w:rsidRDefault="00CD1C13" w:rsidP="00CD1C13">
            <w:pPr>
              <w:rPr>
                <w:rFonts w:ascii="Arial" w:hAnsi="Arial" w:cs="Arial"/>
              </w:rPr>
            </w:pPr>
            <w:r w:rsidRPr="00CD1C13">
              <w:rPr>
                <w:rFonts w:ascii="Arial" w:hAnsi="Arial" w:cs="Arial"/>
              </w:rPr>
              <w:t>мин.-300 кв.м.</w:t>
            </w:r>
          </w:p>
          <w:p w14:paraId="2A7B1CE3"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501000B6" w14:textId="77777777" w:rsidR="00CD1C13" w:rsidRPr="00CD1C13" w:rsidRDefault="00CD1C13" w:rsidP="00CD1C13">
            <w:pPr>
              <w:rPr>
                <w:rFonts w:ascii="Arial" w:hAnsi="Arial" w:cs="Arial"/>
              </w:rPr>
            </w:pPr>
            <w:r w:rsidRPr="00CD1C13">
              <w:rPr>
                <w:rFonts w:ascii="Arial" w:hAnsi="Arial" w:cs="Arial"/>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F83491"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1D05481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FBFA273"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1E66B25" w14:textId="77777777" w:rsidR="00CD1C13" w:rsidRPr="00CD1C13" w:rsidRDefault="00CD1C13" w:rsidP="00CD1C13">
            <w:pPr>
              <w:spacing w:line="18" w:lineRule="atLeast"/>
              <w:rPr>
                <w:rFonts w:ascii="Arial" w:hAnsi="Arial" w:cs="Arial"/>
              </w:rPr>
            </w:pPr>
            <w:r w:rsidRPr="00CD1C13">
              <w:rPr>
                <w:rFonts w:ascii="Arial" w:hAnsi="Arial" w:cs="Arial"/>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FA95344" w14:textId="77777777" w:rsidR="00CD1C13" w:rsidRPr="00CD1C13" w:rsidRDefault="00CD1C13" w:rsidP="00CD1C13">
            <w:pPr>
              <w:spacing w:line="18" w:lineRule="atLeast"/>
              <w:rPr>
                <w:rFonts w:ascii="Arial" w:hAnsi="Arial" w:cs="Arial"/>
                <w:bCs/>
              </w:rPr>
            </w:pPr>
            <w:r w:rsidRPr="00CD1C13">
              <w:rPr>
                <w:rFonts w:ascii="Arial" w:hAnsi="Arial" w:cs="Arial"/>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C35F6" w14:textId="77777777" w:rsidR="00CD1C13" w:rsidRPr="00CD1C13" w:rsidRDefault="00CD1C13" w:rsidP="00CD1C13">
            <w:pPr>
              <w:rPr>
                <w:rFonts w:ascii="Arial" w:hAnsi="Arial" w:cs="Arial"/>
              </w:rPr>
            </w:pPr>
            <w:r w:rsidRPr="00CD1C13">
              <w:rPr>
                <w:rFonts w:ascii="Arial" w:hAnsi="Arial" w:cs="Arial"/>
              </w:rPr>
              <w:t>мин.-20 кв.м.</w:t>
            </w:r>
          </w:p>
          <w:p w14:paraId="69DF0B89"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CCA79A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92725"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A4FBAD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DC51BA9"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5C7CF2C" w14:textId="77777777" w:rsidR="00CD1C13" w:rsidRPr="00CD1C13" w:rsidRDefault="00CD1C13" w:rsidP="00CD1C13">
            <w:pPr>
              <w:spacing w:line="18" w:lineRule="atLeast"/>
              <w:rPr>
                <w:rFonts w:ascii="Arial" w:hAnsi="Arial" w:cs="Arial"/>
              </w:rPr>
            </w:pPr>
            <w:r w:rsidRPr="00CD1C13">
              <w:rPr>
                <w:rFonts w:ascii="Arial" w:hAnsi="Arial" w:cs="Arial"/>
              </w:rPr>
              <w:t>4.1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1D63AA12" w14:textId="77777777" w:rsidR="00CD1C13" w:rsidRPr="00CD1C13" w:rsidRDefault="00CD1C13" w:rsidP="00CD1C13">
            <w:pPr>
              <w:spacing w:line="18" w:lineRule="atLeast"/>
              <w:rPr>
                <w:rFonts w:ascii="Arial" w:hAnsi="Arial" w:cs="Arial"/>
                <w:bCs/>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03B46" w14:textId="77777777" w:rsidR="00CD1C13" w:rsidRPr="00CD1C13" w:rsidRDefault="00CD1C13" w:rsidP="00CD1C13">
            <w:pPr>
              <w:rPr>
                <w:rFonts w:ascii="Arial" w:hAnsi="Arial" w:cs="Arial"/>
              </w:rPr>
            </w:pPr>
            <w:r w:rsidRPr="00CD1C13">
              <w:rPr>
                <w:rFonts w:ascii="Arial" w:hAnsi="Arial" w:cs="Arial"/>
              </w:rPr>
              <w:t>мин.-20 кв.м.</w:t>
            </w:r>
          </w:p>
          <w:p w14:paraId="396EB1E4"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6AB39EA"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9A7CA"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2606CBC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E0429F9"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DC31855" w14:textId="77777777" w:rsidR="00CD1C13" w:rsidRPr="00CD1C13" w:rsidRDefault="00CD1C13" w:rsidP="00CD1C13">
            <w:pPr>
              <w:spacing w:line="18" w:lineRule="atLeast"/>
              <w:rPr>
                <w:rFonts w:ascii="Arial" w:hAnsi="Arial" w:cs="Arial"/>
              </w:rPr>
            </w:pPr>
            <w:r w:rsidRPr="00CD1C13">
              <w:rPr>
                <w:rFonts w:ascii="Arial" w:hAnsi="Arial" w:cs="Arial"/>
              </w:rPr>
              <w:t>4.3</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00894B20" w14:textId="77777777" w:rsidR="00CD1C13" w:rsidRPr="00CD1C13" w:rsidRDefault="00CD1C13" w:rsidP="00CD1C13">
            <w:pPr>
              <w:spacing w:line="18" w:lineRule="atLeast"/>
              <w:rPr>
                <w:rFonts w:ascii="Arial" w:hAnsi="Arial" w:cs="Arial"/>
                <w:bCs/>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13C0BA" w14:textId="77777777" w:rsidR="00CD1C13" w:rsidRPr="00CD1C13" w:rsidRDefault="00CD1C13" w:rsidP="00CD1C13">
            <w:pPr>
              <w:rPr>
                <w:rFonts w:ascii="Arial" w:hAnsi="Arial" w:cs="Arial"/>
              </w:rPr>
            </w:pPr>
            <w:r w:rsidRPr="00CD1C13">
              <w:rPr>
                <w:rFonts w:ascii="Arial" w:hAnsi="Arial" w:cs="Arial"/>
              </w:rPr>
              <w:t>мин.-200 кв.м.</w:t>
            </w:r>
          </w:p>
          <w:p w14:paraId="46D55898"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1B486F7"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A7552"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7763781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5BC0A39"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0CB1597" w14:textId="77777777" w:rsidR="00CD1C13" w:rsidRPr="00CD1C13" w:rsidRDefault="00CD1C13" w:rsidP="00CD1C13">
            <w:pPr>
              <w:spacing w:line="18" w:lineRule="atLeast"/>
              <w:rPr>
                <w:rFonts w:ascii="Arial" w:hAnsi="Arial" w:cs="Arial"/>
              </w:rPr>
            </w:pPr>
            <w:r w:rsidRPr="00CD1C13">
              <w:rPr>
                <w:rFonts w:ascii="Arial" w:hAnsi="Arial" w:cs="Arial"/>
              </w:rPr>
              <w:t>4.5</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4A081D6B" w14:textId="77777777" w:rsidR="00CD1C13" w:rsidRPr="00CD1C13" w:rsidRDefault="00CD1C13" w:rsidP="00CD1C13">
            <w:pPr>
              <w:spacing w:line="18" w:lineRule="atLeast"/>
              <w:rPr>
                <w:rFonts w:ascii="Arial" w:hAnsi="Arial" w:cs="Arial"/>
                <w:bCs/>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5D6A5D" w14:textId="77777777" w:rsidR="00CD1C13" w:rsidRPr="00CD1C13" w:rsidRDefault="00CD1C13" w:rsidP="00CD1C13">
            <w:pPr>
              <w:rPr>
                <w:rFonts w:ascii="Arial" w:hAnsi="Arial" w:cs="Arial"/>
              </w:rPr>
            </w:pPr>
            <w:r w:rsidRPr="00CD1C13">
              <w:rPr>
                <w:rFonts w:ascii="Arial" w:hAnsi="Arial" w:cs="Arial"/>
              </w:rPr>
              <w:t>мин.-1000 кв.м.</w:t>
            </w:r>
          </w:p>
          <w:p w14:paraId="7EC6391D"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58A0ABE"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AE294"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163338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B507693"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9E0FA30" w14:textId="77777777" w:rsidR="00CD1C13" w:rsidRPr="00CD1C13" w:rsidRDefault="00CD1C13" w:rsidP="00CD1C13">
            <w:pPr>
              <w:spacing w:line="18" w:lineRule="atLeast"/>
              <w:rPr>
                <w:rFonts w:ascii="Arial" w:hAnsi="Arial" w:cs="Arial"/>
              </w:rPr>
            </w:pPr>
            <w:r w:rsidRPr="00CD1C13">
              <w:rPr>
                <w:rFonts w:ascii="Arial" w:hAnsi="Arial" w:cs="Arial"/>
              </w:rPr>
              <w:t>4.6</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16EAAFDF" w14:textId="77777777" w:rsidR="00CD1C13" w:rsidRPr="00CD1C13" w:rsidRDefault="00CD1C13" w:rsidP="00CD1C13">
            <w:pPr>
              <w:spacing w:line="18" w:lineRule="atLeast"/>
              <w:rPr>
                <w:rFonts w:ascii="Arial" w:hAnsi="Arial" w:cs="Arial"/>
                <w:bCs/>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9CCD6" w14:textId="77777777" w:rsidR="00CD1C13" w:rsidRPr="00CD1C13" w:rsidRDefault="00CD1C13" w:rsidP="00CD1C13">
            <w:pPr>
              <w:rPr>
                <w:rFonts w:ascii="Arial" w:hAnsi="Arial" w:cs="Arial"/>
              </w:rPr>
            </w:pPr>
            <w:r w:rsidRPr="00CD1C13">
              <w:rPr>
                <w:rFonts w:ascii="Arial" w:hAnsi="Arial" w:cs="Arial"/>
              </w:rPr>
              <w:t>мин.-20 кв.м.</w:t>
            </w:r>
          </w:p>
          <w:p w14:paraId="29E40AE1"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C822B1D"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BCB50E"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1A7A926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4022AA8"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8E1E5D5" w14:textId="77777777" w:rsidR="00CD1C13" w:rsidRPr="00CD1C13" w:rsidRDefault="00CD1C13" w:rsidP="00CD1C13">
            <w:pPr>
              <w:spacing w:line="18" w:lineRule="atLeast"/>
              <w:rPr>
                <w:rFonts w:ascii="Arial" w:hAnsi="Arial" w:cs="Arial"/>
              </w:rPr>
            </w:pPr>
            <w:r w:rsidRPr="00CD1C13">
              <w:rPr>
                <w:rFonts w:ascii="Arial" w:hAnsi="Arial" w:cs="Arial"/>
              </w:rPr>
              <w:t>4.7</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D3ADCBE" w14:textId="77777777" w:rsidR="00CD1C13" w:rsidRPr="00CD1C13" w:rsidRDefault="00CD1C13" w:rsidP="00CD1C13">
            <w:pPr>
              <w:spacing w:line="18" w:lineRule="atLeast"/>
              <w:rPr>
                <w:rFonts w:ascii="Arial" w:hAnsi="Arial" w:cs="Arial"/>
                <w:bCs/>
              </w:rPr>
            </w:pPr>
            <w:r w:rsidRPr="00CD1C13">
              <w:rPr>
                <w:rFonts w:ascii="Arial" w:hAnsi="Arial" w:cs="Arial"/>
              </w:rPr>
              <w:t xml:space="preserve">Гостиничное </w:t>
            </w:r>
            <w:r w:rsidRPr="00CD1C13">
              <w:rPr>
                <w:rFonts w:ascii="Arial" w:hAnsi="Arial" w:cs="Arial"/>
              </w:rPr>
              <w:lastRenderedPageBreak/>
              <w:t>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33FFD" w14:textId="77777777" w:rsidR="00CD1C13" w:rsidRPr="00CD1C13" w:rsidRDefault="00CD1C13" w:rsidP="00CD1C13">
            <w:pPr>
              <w:rPr>
                <w:rFonts w:ascii="Arial" w:hAnsi="Arial" w:cs="Arial"/>
              </w:rPr>
            </w:pPr>
            <w:r w:rsidRPr="00CD1C13">
              <w:rPr>
                <w:rFonts w:ascii="Arial" w:hAnsi="Arial" w:cs="Arial"/>
              </w:rPr>
              <w:lastRenderedPageBreak/>
              <w:t>****</w:t>
            </w:r>
          </w:p>
        </w:tc>
        <w:tc>
          <w:tcPr>
            <w:tcW w:w="1276" w:type="dxa"/>
            <w:tcBorders>
              <w:top w:val="single" w:sz="4" w:space="0" w:color="00000A"/>
              <w:left w:val="single" w:sz="4" w:space="0" w:color="00000A"/>
              <w:bottom w:val="single" w:sz="4" w:space="0" w:color="00000A"/>
              <w:right w:val="single" w:sz="4" w:space="0" w:color="00000A"/>
            </w:tcBorders>
            <w:vAlign w:val="center"/>
          </w:tcPr>
          <w:p w14:paraId="672A9404" w14:textId="77777777" w:rsidR="00CD1C13" w:rsidRPr="00CD1C13" w:rsidRDefault="00CD1C13" w:rsidP="00CD1C13">
            <w:pPr>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7D45C0"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4BE9D0F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9B943C9"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22B5F33" w14:textId="77777777" w:rsidR="00CD1C13" w:rsidRPr="00CD1C13" w:rsidRDefault="00CD1C13" w:rsidP="00CD1C13">
            <w:pPr>
              <w:spacing w:line="18" w:lineRule="atLeast"/>
              <w:rPr>
                <w:rFonts w:ascii="Arial" w:hAnsi="Arial" w:cs="Arial"/>
              </w:rPr>
            </w:pPr>
            <w:r w:rsidRPr="00CD1C13">
              <w:rPr>
                <w:rFonts w:ascii="Arial" w:hAnsi="Arial" w:cs="Arial"/>
              </w:rPr>
              <w:lastRenderedPageBreak/>
              <w:t>4.8</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14EFFE26" w14:textId="77777777" w:rsidR="00CD1C13" w:rsidRPr="00CD1C13" w:rsidRDefault="00CD1C13" w:rsidP="00CD1C13">
            <w:pPr>
              <w:spacing w:line="18" w:lineRule="atLeast"/>
              <w:rPr>
                <w:rFonts w:ascii="Arial" w:hAnsi="Arial" w:cs="Arial"/>
                <w:bCs/>
              </w:rPr>
            </w:pPr>
            <w:r w:rsidRPr="00CD1C13">
              <w:rPr>
                <w:rFonts w:ascii="Arial" w:hAnsi="Arial" w:cs="Arial"/>
              </w:rPr>
              <w:t>Развлечения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5AA61" w14:textId="77777777" w:rsidR="00CD1C13" w:rsidRPr="00CD1C13" w:rsidRDefault="00CD1C13" w:rsidP="00CD1C13">
            <w:pPr>
              <w:rPr>
                <w:rFonts w:ascii="Arial" w:hAnsi="Arial" w:cs="Arial"/>
              </w:rPr>
            </w:pPr>
            <w:r w:rsidRPr="00CD1C13">
              <w:rPr>
                <w:rFonts w:ascii="Arial" w:hAnsi="Arial" w:cs="Arial"/>
              </w:rPr>
              <w:t>мин.-30 кв.м.</w:t>
            </w:r>
          </w:p>
          <w:p w14:paraId="4C963C61"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A9739B8"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E1192"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2345040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3B0784A"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36A406C" w14:textId="77777777" w:rsidR="00CD1C13" w:rsidRPr="00CD1C13" w:rsidRDefault="00CD1C13" w:rsidP="00CD1C13">
            <w:pPr>
              <w:spacing w:line="18" w:lineRule="atLeast"/>
              <w:rPr>
                <w:rFonts w:ascii="Arial" w:hAnsi="Arial" w:cs="Arial"/>
              </w:rPr>
            </w:pPr>
            <w:r w:rsidRPr="00CD1C13">
              <w:rPr>
                <w:rFonts w:ascii="Arial" w:hAnsi="Arial" w:cs="Arial"/>
              </w:rPr>
              <w:t>4.9</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E36573C" w14:textId="77777777" w:rsidR="00CD1C13" w:rsidRPr="00CD1C13" w:rsidRDefault="00CD1C13" w:rsidP="00CD1C13">
            <w:pPr>
              <w:spacing w:line="18" w:lineRule="atLeast"/>
              <w:rPr>
                <w:rFonts w:ascii="Arial" w:hAnsi="Arial" w:cs="Arial"/>
                <w:bCs/>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D7721" w14:textId="77777777" w:rsidR="00CD1C13" w:rsidRPr="00CD1C13" w:rsidRDefault="00CD1C13" w:rsidP="00CD1C13">
            <w:pPr>
              <w:rPr>
                <w:rFonts w:ascii="Arial" w:hAnsi="Arial" w:cs="Arial"/>
              </w:rPr>
            </w:pPr>
            <w:r w:rsidRPr="00CD1C13">
              <w:rPr>
                <w:rFonts w:ascii="Arial" w:hAnsi="Arial" w:cs="Arial"/>
              </w:rPr>
              <w:t>мин.-30 кв.м.</w:t>
            </w:r>
          </w:p>
          <w:p w14:paraId="30902121"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453B74C"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B9CF3"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64B0F4E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EE741E7"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403B36E" w14:textId="77777777" w:rsidR="00CD1C13" w:rsidRPr="00CD1C13" w:rsidRDefault="00CD1C13" w:rsidP="00CD1C13">
            <w:pPr>
              <w:spacing w:line="18" w:lineRule="atLeast"/>
              <w:rPr>
                <w:rFonts w:ascii="Arial" w:hAnsi="Arial" w:cs="Arial"/>
              </w:rPr>
            </w:pPr>
            <w:r w:rsidRPr="00CD1C13">
              <w:rPr>
                <w:rFonts w:ascii="Arial" w:hAnsi="Arial" w:cs="Arial"/>
              </w:rPr>
              <w:t>4.9.1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2D07693D" w14:textId="77777777" w:rsidR="00CD1C13" w:rsidRPr="00CD1C13" w:rsidRDefault="00CD1C13" w:rsidP="00CD1C13">
            <w:pPr>
              <w:spacing w:line="18" w:lineRule="atLeast"/>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5D20AE" w14:textId="77777777" w:rsidR="00CD1C13" w:rsidRPr="00CD1C13" w:rsidRDefault="00CD1C13" w:rsidP="00CD1C13">
            <w:pPr>
              <w:rPr>
                <w:rFonts w:ascii="Arial" w:hAnsi="Arial" w:cs="Arial"/>
              </w:rPr>
            </w:pPr>
            <w:r w:rsidRPr="00CD1C13">
              <w:rPr>
                <w:rFonts w:ascii="Arial" w:hAnsi="Arial" w:cs="Arial"/>
              </w:rPr>
              <w:t>мин.-60 кв.м.</w:t>
            </w:r>
          </w:p>
          <w:p w14:paraId="5FBB6CAE"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4453544"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93450" w14:textId="77777777" w:rsidR="00CD1C13" w:rsidRPr="00CD1C13" w:rsidRDefault="00CD1C13" w:rsidP="00CD1C13">
            <w:pPr>
              <w:rPr>
                <w:rFonts w:ascii="Arial" w:hAnsi="Arial" w:cs="Arial"/>
              </w:rPr>
            </w:pPr>
            <w:r w:rsidRPr="00CD1C13">
              <w:rPr>
                <w:rFonts w:ascii="Arial" w:hAnsi="Arial" w:cs="Arial"/>
              </w:rPr>
              <w:t>80%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07F8CD4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D3BF041"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8D82E75" w14:textId="77777777" w:rsidR="00CD1C13" w:rsidRPr="00CD1C13" w:rsidRDefault="00CD1C13" w:rsidP="00CD1C13">
            <w:pPr>
              <w:spacing w:line="18" w:lineRule="atLeast"/>
              <w:rPr>
                <w:rFonts w:ascii="Arial" w:hAnsi="Arial" w:cs="Arial"/>
              </w:rPr>
            </w:pPr>
            <w:r w:rsidRPr="00CD1C13">
              <w:rPr>
                <w:rFonts w:ascii="Arial" w:hAnsi="Arial" w:cs="Arial"/>
              </w:rPr>
              <w:t>5.1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587B1BF0" w14:textId="77777777" w:rsidR="00CD1C13" w:rsidRPr="00CD1C13" w:rsidRDefault="00CD1C13" w:rsidP="00CD1C13">
            <w:pPr>
              <w:spacing w:line="18" w:lineRule="atLeast"/>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EBB370" w14:textId="77777777" w:rsidR="00CD1C13" w:rsidRPr="00CD1C13" w:rsidRDefault="00CD1C13" w:rsidP="00CD1C13">
            <w:pPr>
              <w:rPr>
                <w:rFonts w:ascii="Arial" w:hAnsi="Arial" w:cs="Arial"/>
              </w:rPr>
            </w:pPr>
            <w:r w:rsidRPr="00CD1C13">
              <w:rPr>
                <w:rFonts w:ascii="Arial" w:hAnsi="Arial" w:cs="Arial"/>
              </w:rPr>
              <w:t>мин.-50 кв.м.</w:t>
            </w:r>
          </w:p>
          <w:p w14:paraId="3E4F7CB8" w14:textId="77777777" w:rsidR="00CD1C13" w:rsidRPr="00CD1C13" w:rsidRDefault="00CD1C13" w:rsidP="00CD1C13">
            <w:pPr>
              <w:rPr>
                <w:rFonts w:ascii="Arial" w:hAnsi="Arial" w:cs="Arial"/>
              </w:rPr>
            </w:pPr>
            <w:r w:rsidRPr="00CD1C13">
              <w:rPr>
                <w:rFonts w:ascii="Arial" w:hAnsi="Arial" w:cs="Arial"/>
              </w:rPr>
              <w:t>макс-н.у.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A707F0E"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C6F842" w14:textId="77777777" w:rsidR="00CD1C13" w:rsidRPr="00CD1C13" w:rsidRDefault="00CD1C13" w:rsidP="00CD1C13">
            <w:pPr>
              <w:rPr>
                <w:rFonts w:ascii="Arial" w:hAnsi="Arial" w:cs="Arial"/>
              </w:rPr>
            </w:pPr>
            <w:r w:rsidRPr="00CD1C13">
              <w:rPr>
                <w:rFonts w:ascii="Arial" w:hAnsi="Arial" w:cs="Arial"/>
              </w:rPr>
              <w:t>60%</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242EA9F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0026A11" w14:textId="77777777" w:rsidTr="00EE27A2">
        <w:trPr>
          <w:trHeight w:val="284"/>
          <w:jc w:val="center"/>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F7CC0EE"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6AA4BC1E"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7ABCE8B" w14:textId="77777777" w:rsidR="00CD1C13" w:rsidRPr="00CD1C13" w:rsidRDefault="00CD1C13" w:rsidP="00CD1C13">
            <w:pPr>
              <w:spacing w:line="18" w:lineRule="atLeast"/>
              <w:rPr>
                <w:rFonts w:ascii="Arial" w:hAnsi="Arial" w:cs="Arial"/>
              </w:rPr>
            </w:pPr>
            <w:r w:rsidRPr="00CD1C13">
              <w:rPr>
                <w:rFonts w:ascii="Arial" w:hAnsi="Arial" w:cs="Arial"/>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tcPr>
          <w:p w14:paraId="351F5F19" w14:textId="77777777" w:rsidR="00CD1C13" w:rsidRPr="00CD1C13" w:rsidRDefault="00CD1C13" w:rsidP="00CD1C13">
            <w:pPr>
              <w:spacing w:line="18" w:lineRule="atLeast"/>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0093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3BD5EB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84C82"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tcPr>
          <w:p w14:paraId="14CBD48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15AB725"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CD1C7E1" w14:textId="77777777" w:rsidR="00CD1C13" w:rsidRPr="00CD1C13" w:rsidRDefault="00CD1C13" w:rsidP="00CD1C13">
            <w:pPr>
              <w:spacing w:line="18" w:lineRule="atLeast"/>
              <w:rPr>
                <w:rFonts w:ascii="Arial" w:hAnsi="Arial" w:cs="Arial"/>
              </w:rPr>
            </w:pPr>
            <w:r w:rsidRPr="00CD1C13">
              <w:rPr>
                <w:rFonts w:ascii="Arial" w:hAnsi="Arial" w:cs="Arial"/>
              </w:rPr>
              <w:t>6.8</w:t>
            </w:r>
          </w:p>
        </w:tc>
        <w:tc>
          <w:tcPr>
            <w:tcW w:w="3180" w:type="dxa"/>
            <w:tcBorders>
              <w:top w:val="single" w:sz="4" w:space="0" w:color="auto"/>
              <w:left w:val="single" w:sz="4" w:space="0" w:color="00000A"/>
              <w:bottom w:val="single" w:sz="4" w:space="0" w:color="auto"/>
              <w:right w:val="single" w:sz="4" w:space="0" w:color="00000A"/>
            </w:tcBorders>
            <w:shd w:val="clear" w:color="auto" w:fill="auto"/>
          </w:tcPr>
          <w:p w14:paraId="26EDDBAE" w14:textId="77777777" w:rsidR="00CD1C13" w:rsidRPr="00CD1C13" w:rsidRDefault="00CD1C13" w:rsidP="00CD1C13">
            <w:pPr>
              <w:spacing w:line="18" w:lineRule="atLeast"/>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auto"/>
              <w:right w:val="single" w:sz="4" w:space="0" w:color="00000A"/>
            </w:tcBorders>
            <w:shd w:val="clear" w:color="auto" w:fill="auto"/>
            <w:vAlign w:val="center"/>
          </w:tcPr>
          <w:p w14:paraId="0E116CF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4D8F0A6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038E6810"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auto"/>
              <w:right w:val="single" w:sz="4" w:space="0" w:color="00000A"/>
            </w:tcBorders>
            <w:shd w:val="clear" w:color="auto" w:fill="auto"/>
          </w:tcPr>
          <w:p w14:paraId="093AD71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E114698"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030D0D9" w14:textId="77777777" w:rsidR="00CD1C13" w:rsidRPr="00CD1C13" w:rsidRDefault="00CD1C13" w:rsidP="00CD1C13">
            <w:pPr>
              <w:spacing w:line="18" w:lineRule="atLeast"/>
              <w:rPr>
                <w:rFonts w:ascii="Arial" w:hAnsi="Arial" w:cs="Arial"/>
                <w:color w:val="000000" w:themeColor="text1"/>
              </w:rPr>
            </w:pPr>
            <w:bookmarkStart w:id="102" w:name="sub_1011"/>
            <w:r w:rsidRPr="00CD1C13">
              <w:rPr>
                <w:rFonts w:ascii="Arial" w:hAnsi="Arial" w:cs="Arial"/>
                <w:color w:val="000000" w:themeColor="text1"/>
              </w:rPr>
              <w:t>1.1</w:t>
            </w:r>
            <w:bookmarkEnd w:id="102"/>
          </w:p>
        </w:tc>
        <w:tc>
          <w:tcPr>
            <w:tcW w:w="3180" w:type="dxa"/>
            <w:tcBorders>
              <w:top w:val="single" w:sz="4" w:space="0" w:color="auto"/>
              <w:left w:val="single" w:sz="4" w:space="0" w:color="00000A"/>
              <w:bottom w:val="single" w:sz="4" w:space="0" w:color="auto"/>
              <w:right w:val="single" w:sz="4" w:space="0" w:color="00000A"/>
            </w:tcBorders>
            <w:shd w:val="clear" w:color="auto" w:fill="auto"/>
          </w:tcPr>
          <w:p w14:paraId="6BC8D678"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Растениеводство</w:t>
            </w:r>
          </w:p>
        </w:tc>
        <w:tc>
          <w:tcPr>
            <w:tcW w:w="1843" w:type="dxa"/>
            <w:tcBorders>
              <w:top w:val="single" w:sz="4" w:space="0" w:color="auto"/>
              <w:left w:val="single" w:sz="4" w:space="0" w:color="00000A"/>
              <w:bottom w:val="single" w:sz="4" w:space="0" w:color="auto"/>
              <w:right w:val="single" w:sz="4" w:space="0" w:color="00000A"/>
            </w:tcBorders>
            <w:shd w:val="clear" w:color="auto" w:fill="auto"/>
            <w:vAlign w:val="center"/>
          </w:tcPr>
          <w:p w14:paraId="12D897E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1A4961B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0C35DA82"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auto"/>
              <w:right w:val="single" w:sz="4" w:space="0" w:color="00000A"/>
            </w:tcBorders>
            <w:shd w:val="clear" w:color="auto" w:fill="auto"/>
          </w:tcPr>
          <w:p w14:paraId="090C75D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4A0E8D1"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7CE035F" w14:textId="77777777" w:rsidR="00CD1C13" w:rsidRPr="00CD1C13" w:rsidRDefault="00CD1C13" w:rsidP="00CD1C13">
            <w:pPr>
              <w:spacing w:line="18" w:lineRule="atLeast"/>
              <w:rPr>
                <w:rFonts w:ascii="Arial" w:hAnsi="Arial" w:cs="Arial"/>
                <w:color w:val="000000" w:themeColor="text1"/>
              </w:rPr>
            </w:pPr>
            <w:bookmarkStart w:id="103" w:name="sub_1013"/>
            <w:r w:rsidRPr="00CD1C13">
              <w:rPr>
                <w:rFonts w:ascii="Arial" w:hAnsi="Arial" w:cs="Arial"/>
                <w:color w:val="000000" w:themeColor="text1"/>
              </w:rPr>
              <w:t>1.3</w:t>
            </w:r>
            <w:bookmarkEnd w:id="103"/>
          </w:p>
        </w:tc>
        <w:tc>
          <w:tcPr>
            <w:tcW w:w="3180" w:type="dxa"/>
            <w:tcBorders>
              <w:top w:val="single" w:sz="4" w:space="0" w:color="auto"/>
              <w:left w:val="single" w:sz="4" w:space="0" w:color="00000A"/>
              <w:bottom w:val="single" w:sz="4" w:space="0" w:color="auto"/>
              <w:right w:val="single" w:sz="4" w:space="0" w:color="00000A"/>
            </w:tcBorders>
            <w:shd w:val="clear" w:color="auto" w:fill="auto"/>
          </w:tcPr>
          <w:p w14:paraId="7564184B"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Овощеводство</w:t>
            </w:r>
          </w:p>
        </w:tc>
        <w:tc>
          <w:tcPr>
            <w:tcW w:w="1843" w:type="dxa"/>
            <w:tcBorders>
              <w:top w:val="single" w:sz="4" w:space="0" w:color="auto"/>
              <w:left w:val="single" w:sz="4" w:space="0" w:color="00000A"/>
              <w:bottom w:val="single" w:sz="4" w:space="0" w:color="auto"/>
              <w:right w:val="single" w:sz="4" w:space="0" w:color="00000A"/>
            </w:tcBorders>
            <w:shd w:val="clear" w:color="auto" w:fill="auto"/>
            <w:vAlign w:val="center"/>
          </w:tcPr>
          <w:p w14:paraId="1C04EBB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03D35F5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5EFD4540"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auto"/>
              <w:right w:val="single" w:sz="4" w:space="0" w:color="00000A"/>
            </w:tcBorders>
            <w:shd w:val="clear" w:color="auto" w:fill="auto"/>
          </w:tcPr>
          <w:p w14:paraId="35568E6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5B833BC"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C108200" w14:textId="77777777" w:rsidR="00CD1C13" w:rsidRPr="00CD1C13" w:rsidRDefault="00CD1C13" w:rsidP="00CD1C13">
            <w:pPr>
              <w:spacing w:line="18" w:lineRule="atLeast"/>
              <w:rPr>
                <w:rFonts w:ascii="Arial" w:hAnsi="Arial" w:cs="Arial"/>
                <w:color w:val="000000" w:themeColor="text1"/>
              </w:rPr>
            </w:pPr>
            <w:bookmarkStart w:id="104" w:name="sub_1015"/>
            <w:r w:rsidRPr="00CD1C13">
              <w:rPr>
                <w:rFonts w:ascii="Arial" w:hAnsi="Arial" w:cs="Arial"/>
                <w:color w:val="000000" w:themeColor="text1"/>
              </w:rPr>
              <w:t>1.5</w:t>
            </w:r>
            <w:bookmarkEnd w:id="104"/>
          </w:p>
        </w:tc>
        <w:tc>
          <w:tcPr>
            <w:tcW w:w="3180" w:type="dxa"/>
            <w:tcBorders>
              <w:top w:val="single" w:sz="4" w:space="0" w:color="auto"/>
              <w:left w:val="single" w:sz="4" w:space="0" w:color="00000A"/>
              <w:bottom w:val="single" w:sz="4" w:space="0" w:color="auto"/>
              <w:right w:val="single" w:sz="4" w:space="0" w:color="00000A"/>
            </w:tcBorders>
            <w:shd w:val="clear" w:color="auto" w:fill="auto"/>
          </w:tcPr>
          <w:p w14:paraId="60581F4D"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Садоводство</w:t>
            </w:r>
          </w:p>
        </w:tc>
        <w:tc>
          <w:tcPr>
            <w:tcW w:w="1843" w:type="dxa"/>
            <w:tcBorders>
              <w:top w:val="single" w:sz="4" w:space="0" w:color="auto"/>
              <w:left w:val="single" w:sz="4" w:space="0" w:color="00000A"/>
              <w:bottom w:val="single" w:sz="4" w:space="0" w:color="auto"/>
              <w:right w:val="single" w:sz="4" w:space="0" w:color="00000A"/>
            </w:tcBorders>
            <w:shd w:val="clear" w:color="auto" w:fill="auto"/>
            <w:vAlign w:val="center"/>
          </w:tcPr>
          <w:p w14:paraId="2FB5BCF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6A2024F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6E3685D2"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auto"/>
              <w:right w:val="single" w:sz="4" w:space="0" w:color="00000A"/>
            </w:tcBorders>
            <w:shd w:val="clear" w:color="auto" w:fill="auto"/>
          </w:tcPr>
          <w:p w14:paraId="3CB8B9A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2806553"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6A57FDF" w14:textId="77777777" w:rsidR="00CD1C13" w:rsidRPr="00CD1C13" w:rsidRDefault="00CD1C13" w:rsidP="00CD1C13">
            <w:pPr>
              <w:spacing w:line="18" w:lineRule="atLeast"/>
              <w:rPr>
                <w:rFonts w:ascii="Arial" w:hAnsi="Arial" w:cs="Arial"/>
                <w:color w:val="000000" w:themeColor="text1"/>
              </w:rPr>
            </w:pPr>
            <w:bookmarkStart w:id="105" w:name="sub_1110"/>
            <w:r w:rsidRPr="00CD1C13">
              <w:rPr>
                <w:rFonts w:ascii="Arial" w:hAnsi="Arial" w:cs="Arial"/>
                <w:color w:val="000000" w:themeColor="text1"/>
              </w:rPr>
              <w:t>1.10</w:t>
            </w:r>
            <w:bookmarkEnd w:id="105"/>
          </w:p>
        </w:tc>
        <w:tc>
          <w:tcPr>
            <w:tcW w:w="3180" w:type="dxa"/>
            <w:tcBorders>
              <w:top w:val="single" w:sz="4" w:space="0" w:color="auto"/>
              <w:left w:val="single" w:sz="4" w:space="0" w:color="00000A"/>
              <w:bottom w:val="single" w:sz="4" w:space="0" w:color="auto"/>
              <w:right w:val="single" w:sz="4" w:space="0" w:color="00000A"/>
            </w:tcBorders>
            <w:shd w:val="clear" w:color="auto" w:fill="auto"/>
          </w:tcPr>
          <w:p w14:paraId="26278047"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Птицеводство</w:t>
            </w:r>
          </w:p>
        </w:tc>
        <w:tc>
          <w:tcPr>
            <w:tcW w:w="1843" w:type="dxa"/>
            <w:tcBorders>
              <w:top w:val="single" w:sz="4" w:space="0" w:color="auto"/>
              <w:left w:val="single" w:sz="4" w:space="0" w:color="00000A"/>
              <w:bottom w:val="single" w:sz="4" w:space="0" w:color="auto"/>
              <w:right w:val="single" w:sz="4" w:space="0" w:color="00000A"/>
            </w:tcBorders>
            <w:shd w:val="clear" w:color="auto" w:fill="auto"/>
            <w:vAlign w:val="center"/>
          </w:tcPr>
          <w:p w14:paraId="5470FDB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0DC1E16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61F0B4F5"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auto"/>
              <w:right w:val="single" w:sz="4" w:space="0" w:color="00000A"/>
            </w:tcBorders>
            <w:shd w:val="clear" w:color="auto" w:fill="auto"/>
          </w:tcPr>
          <w:p w14:paraId="6A5B0FF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A49F315"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2BBFEE3" w14:textId="77777777" w:rsidR="00CD1C13" w:rsidRPr="00CD1C13" w:rsidRDefault="00CD1C13" w:rsidP="00CD1C13">
            <w:pPr>
              <w:spacing w:line="18" w:lineRule="atLeast"/>
              <w:rPr>
                <w:rFonts w:ascii="Arial" w:hAnsi="Arial" w:cs="Arial"/>
                <w:color w:val="000000" w:themeColor="text1"/>
              </w:rPr>
            </w:pPr>
            <w:bookmarkStart w:id="106" w:name="sub_1111"/>
            <w:r w:rsidRPr="00CD1C13">
              <w:rPr>
                <w:rFonts w:ascii="Arial" w:hAnsi="Arial" w:cs="Arial"/>
                <w:color w:val="000000" w:themeColor="text1"/>
              </w:rPr>
              <w:t>1.11</w:t>
            </w:r>
            <w:bookmarkEnd w:id="106"/>
          </w:p>
        </w:tc>
        <w:tc>
          <w:tcPr>
            <w:tcW w:w="3180" w:type="dxa"/>
            <w:tcBorders>
              <w:top w:val="single" w:sz="4" w:space="0" w:color="auto"/>
              <w:left w:val="single" w:sz="4" w:space="0" w:color="00000A"/>
              <w:bottom w:val="single" w:sz="4" w:space="0" w:color="auto"/>
              <w:right w:val="single" w:sz="4" w:space="0" w:color="00000A"/>
            </w:tcBorders>
            <w:shd w:val="clear" w:color="auto" w:fill="auto"/>
          </w:tcPr>
          <w:p w14:paraId="112E2D39"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Свиноводство</w:t>
            </w:r>
          </w:p>
        </w:tc>
        <w:tc>
          <w:tcPr>
            <w:tcW w:w="1843" w:type="dxa"/>
            <w:tcBorders>
              <w:top w:val="single" w:sz="4" w:space="0" w:color="auto"/>
              <w:left w:val="single" w:sz="4" w:space="0" w:color="00000A"/>
              <w:bottom w:val="single" w:sz="4" w:space="0" w:color="auto"/>
              <w:right w:val="single" w:sz="4" w:space="0" w:color="00000A"/>
            </w:tcBorders>
            <w:shd w:val="clear" w:color="auto" w:fill="auto"/>
            <w:vAlign w:val="center"/>
          </w:tcPr>
          <w:p w14:paraId="3389A69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42C9DD1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auto"/>
              <w:right w:val="single" w:sz="4" w:space="0" w:color="00000A"/>
            </w:tcBorders>
            <w:shd w:val="clear" w:color="auto" w:fill="auto"/>
            <w:vAlign w:val="center"/>
          </w:tcPr>
          <w:p w14:paraId="55342940"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auto"/>
              <w:right w:val="single" w:sz="4" w:space="0" w:color="00000A"/>
            </w:tcBorders>
            <w:shd w:val="clear" w:color="auto" w:fill="auto"/>
          </w:tcPr>
          <w:p w14:paraId="4D1F714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21C2981" w14:textId="77777777" w:rsidTr="00EE27A2">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1FF463F" w14:textId="77777777" w:rsidR="00CD1C13" w:rsidRPr="00CD1C13" w:rsidRDefault="00CD1C13" w:rsidP="00CD1C13">
            <w:pPr>
              <w:spacing w:line="18" w:lineRule="atLeast"/>
              <w:rPr>
                <w:rFonts w:ascii="Arial" w:hAnsi="Arial" w:cs="Arial"/>
                <w:color w:val="000000" w:themeColor="text1"/>
              </w:rPr>
            </w:pPr>
            <w:bookmarkStart w:id="107" w:name="sub_1112"/>
            <w:r w:rsidRPr="00CD1C13">
              <w:rPr>
                <w:rFonts w:ascii="Arial" w:hAnsi="Arial" w:cs="Arial"/>
                <w:color w:val="000000" w:themeColor="text1"/>
              </w:rPr>
              <w:t>1.12</w:t>
            </w:r>
            <w:bookmarkEnd w:id="107"/>
          </w:p>
        </w:tc>
        <w:tc>
          <w:tcPr>
            <w:tcW w:w="3180" w:type="dxa"/>
            <w:tcBorders>
              <w:top w:val="single" w:sz="4" w:space="0" w:color="auto"/>
              <w:left w:val="single" w:sz="4" w:space="0" w:color="00000A"/>
              <w:bottom w:val="single" w:sz="4" w:space="0" w:color="00000A"/>
              <w:right w:val="single" w:sz="4" w:space="0" w:color="00000A"/>
            </w:tcBorders>
            <w:shd w:val="clear" w:color="auto" w:fill="auto"/>
          </w:tcPr>
          <w:p w14:paraId="09369BA8"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Пчеловодство</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EFE3B6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4A3A6B5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3E34988F" w14:textId="77777777" w:rsidR="00CD1C13" w:rsidRPr="00CD1C13" w:rsidRDefault="00CD1C13" w:rsidP="00CD1C13">
            <w:pPr>
              <w:rPr>
                <w:rFonts w:ascii="Arial" w:hAnsi="Arial" w:cs="Arial"/>
              </w:rPr>
            </w:pPr>
            <w:r w:rsidRPr="00CD1C13">
              <w:rPr>
                <w:rFonts w:ascii="Arial" w:hAnsi="Arial" w:cs="Arial"/>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tcPr>
          <w:p w14:paraId="02CD8962" w14:textId="77777777" w:rsidR="00CD1C13" w:rsidRPr="00CD1C13" w:rsidRDefault="00CD1C13" w:rsidP="00CD1C13">
            <w:pPr>
              <w:rPr>
                <w:rFonts w:ascii="Arial" w:hAnsi="Arial" w:cs="Arial"/>
              </w:rPr>
            </w:pPr>
            <w:r w:rsidRPr="00CD1C13">
              <w:rPr>
                <w:rFonts w:ascii="Arial" w:hAnsi="Arial" w:cs="Arial"/>
              </w:rPr>
              <w:t>*</w:t>
            </w:r>
          </w:p>
        </w:tc>
      </w:tr>
    </w:tbl>
    <w:p w14:paraId="2D70F67C" w14:textId="77777777" w:rsidR="00CD1C13" w:rsidRPr="00CD1C13" w:rsidRDefault="00CD1C13" w:rsidP="00CD1C13">
      <w:pPr>
        <w:suppressAutoHyphens/>
        <w:jc w:val="both"/>
        <w:rPr>
          <w:rFonts w:ascii="Arial" w:eastAsia="Calibri" w:hAnsi="Arial" w:cs="Arial"/>
          <w:lang w:eastAsia="en-US"/>
        </w:rPr>
      </w:pPr>
    </w:p>
    <w:p w14:paraId="61ACBB80"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3AA21024"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76520B78" w14:textId="77777777" w:rsidR="00CD1C13" w:rsidRPr="00CD1C13" w:rsidRDefault="00CD1C13" w:rsidP="00CD1C13">
      <w:pPr>
        <w:suppressAutoHyphens/>
        <w:jc w:val="both"/>
        <w:rPr>
          <w:rFonts w:ascii="Arial" w:eastAsia="Calibri" w:hAnsi="Arial" w:cs="Arial"/>
          <w:lang w:eastAsia="en-US"/>
        </w:rPr>
      </w:pPr>
    </w:p>
    <w:p w14:paraId="448EE4F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CD1C13">
          <w:rPr>
            <w:rFonts w:ascii="Arial" w:eastAsia="Calibri" w:hAnsi="Arial" w:cs="Arial"/>
            <w:lang w:eastAsia="en-US"/>
          </w:rPr>
          <w:t>Статье 19, пункт 19.1.</w:t>
        </w:r>
      </w:hyperlink>
    </w:p>
    <w:p w14:paraId="38F3BB6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*Для индивидуальной жилой застройки следует принимать расстояния:</w:t>
      </w:r>
    </w:p>
    <w:p w14:paraId="7969B4D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от границы участка до стены жилого дома – не менее </w:t>
      </w:r>
      <w:smartTag w:uri="urn:schemas-microsoft-com:office:smarttags" w:element="metricconverter">
        <w:smartTagPr>
          <w:attr w:name="ProductID" w:val="3 метров"/>
        </w:smartTagPr>
        <w:r w:rsidRPr="00CD1C13">
          <w:rPr>
            <w:rFonts w:ascii="Arial" w:eastAsia="Calibri" w:hAnsi="Arial" w:cs="Arial"/>
            <w:lang w:eastAsia="en-US"/>
          </w:rPr>
          <w:t>3 метров</w:t>
        </w:r>
      </w:smartTag>
      <w:r w:rsidRPr="00CD1C13">
        <w:rPr>
          <w:rFonts w:ascii="Arial" w:eastAsia="Calibri" w:hAnsi="Arial" w:cs="Arial"/>
          <w:lang w:eastAsia="en-US"/>
        </w:rPr>
        <w:t xml:space="preserve">, со стороны улицы – не менее </w:t>
      </w:r>
      <w:smartTag w:uri="urn:schemas-microsoft-com:office:smarttags" w:element="metricconverter">
        <w:smartTagPr>
          <w:attr w:name="ProductID" w:val="5 метров"/>
        </w:smartTagPr>
        <w:r w:rsidRPr="00CD1C13">
          <w:rPr>
            <w:rFonts w:ascii="Arial" w:eastAsia="Calibri" w:hAnsi="Arial" w:cs="Arial"/>
            <w:lang w:eastAsia="en-US"/>
          </w:rPr>
          <w:t>5 метров</w:t>
        </w:r>
      </w:smartTag>
      <w:r w:rsidRPr="00CD1C13">
        <w:rPr>
          <w:rFonts w:ascii="Arial" w:eastAsia="Calibri" w:hAnsi="Arial" w:cs="Arial"/>
          <w:lang w:eastAsia="en-US"/>
        </w:rPr>
        <w:t>;</w:t>
      </w:r>
    </w:p>
    <w:p w14:paraId="674C569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от границ участка до хозяйственных построек - не менее </w:t>
      </w:r>
      <w:smartTag w:uri="urn:schemas-microsoft-com:office:smarttags" w:element="metricconverter">
        <w:smartTagPr>
          <w:attr w:name="ProductID" w:val="1 метра"/>
        </w:smartTagPr>
        <w:r w:rsidRPr="00CD1C13">
          <w:rPr>
            <w:rFonts w:ascii="Arial" w:eastAsia="Calibri" w:hAnsi="Arial" w:cs="Arial"/>
            <w:lang w:eastAsia="en-US"/>
          </w:rPr>
          <w:t>1 метра</w:t>
        </w:r>
      </w:smartTag>
      <w:r w:rsidRPr="00CD1C13">
        <w:rPr>
          <w:rFonts w:ascii="Arial" w:eastAsia="Calibri" w:hAnsi="Arial" w:cs="Arial"/>
          <w:lang w:eastAsia="en-US"/>
        </w:rPr>
        <w:t>;</w:t>
      </w:r>
    </w:p>
    <w:p w14:paraId="76A252F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от окон жилого здания до хозяйственных построек, расположенных на соседнем участке, - не менее </w:t>
      </w:r>
      <w:smartTag w:uri="urn:schemas-microsoft-com:office:smarttags" w:element="metricconverter">
        <w:smartTagPr>
          <w:attr w:name="ProductID" w:val="10 метров"/>
        </w:smartTagPr>
        <w:r w:rsidRPr="00CD1C13">
          <w:rPr>
            <w:rFonts w:ascii="Arial" w:eastAsia="Calibri" w:hAnsi="Arial" w:cs="Arial"/>
            <w:lang w:eastAsia="en-US"/>
          </w:rPr>
          <w:t>10 метров</w:t>
        </w:r>
      </w:smartTag>
      <w:r w:rsidRPr="00CD1C13">
        <w:rPr>
          <w:rFonts w:ascii="Arial" w:eastAsia="Calibri" w:hAnsi="Arial" w:cs="Arial"/>
          <w:lang w:eastAsia="en-US"/>
        </w:rPr>
        <w:t>;</w:t>
      </w:r>
    </w:p>
    <w:p w14:paraId="4C54C5F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при отсутствии централизованной канализации расстояние от туалета до стен соседнего дома - не менее </w:t>
      </w:r>
      <w:smartTag w:uri="urn:schemas-microsoft-com:office:smarttags" w:element="metricconverter">
        <w:smartTagPr>
          <w:attr w:name="ProductID" w:val="12 метров"/>
        </w:smartTagPr>
        <w:r w:rsidRPr="00CD1C13">
          <w:rPr>
            <w:rFonts w:ascii="Arial" w:eastAsia="Calibri" w:hAnsi="Arial" w:cs="Arial"/>
            <w:lang w:eastAsia="en-US"/>
          </w:rPr>
          <w:t>12 метров</w:t>
        </w:r>
      </w:smartTag>
      <w:r w:rsidRPr="00CD1C13">
        <w:rPr>
          <w:rFonts w:ascii="Arial" w:eastAsia="Calibri" w:hAnsi="Arial" w:cs="Arial"/>
          <w:lang w:eastAsia="en-US"/>
        </w:rPr>
        <w:t>;</w:t>
      </w:r>
    </w:p>
    <w:p w14:paraId="6B3B431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при отсутствии централизованной канализации расстояние от туалета до источника водоснабжения (колодца) - не менее </w:t>
      </w:r>
      <w:smartTag w:uri="urn:schemas-microsoft-com:office:smarttags" w:element="metricconverter">
        <w:smartTagPr>
          <w:attr w:name="ProductID" w:val="25 метров"/>
        </w:smartTagPr>
        <w:r w:rsidRPr="00CD1C13">
          <w:rPr>
            <w:rFonts w:ascii="Arial" w:eastAsia="Calibri" w:hAnsi="Arial" w:cs="Arial"/>
            <w:lang w:eastAsia="en-US"/>
          </w:rPr>
          <w:t>25 метров</w:t>
        </w:r>
      </w:smartTag>
      <w:r w:rsidRPr="00CD1C13">
        <w:rPr>
          <w:rFonts w:ascii="Arial" w:eastAsia="Calibri" w:hAnsi="Arial" w:cs="Arial"/>
          <w:lang w:eastAsia="en-US"/>
        </w:rPr>
        <w:t>.</w:t>
      </w:r>
    </w:p>
    <w:p w14:paraId="5B8A73B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Для блокированной и малоэтажной многоквартирной жилой застройки следует принимать расстояния:</w:t>
      </w:r>
    </w:p>
    <w:p w14:paraId="69863F1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от границы участка до стены жилого дома – не менее </w:t>
      </w:r>
      <w:smartTag w:uri="urn:schemas-microsoft-com:office:smarttags" w:element="metricconverter">
        <w:smartTagPr>
          <w:attr w:name="ProductID" w:val="3 метров"/>
        </w:smartTagPr>
        <w:r w:rsidRPr="00CD1C13">
          <w:rPr>
            <w:rFonts w:ascii="Arial" w:eastAsia="Calibri" w:hAnsi="Arial" w:cs="Arial"/>
            <w:lang w:eastAsia="en-US"/>
          </w:rPr>
          <w:t>3 метров</w:t>
        </w:r>
      </w:smartTag>
      <w:r w:rsidRPr="00CD1C13">
        <w:rPr>
          <w:rFonts w:ascii="Arial" w:eastAsia="Calibri" w:hAnsi="Arial" w:cs="Arial"/>
          <w:lang w:eastAsia="en-US"/>
        </w:rPr>
        <w:t xml:space="preserve">, со стороны улицы – не менее </w:t>
      </w:r>
      <w:smartTag w:uri="urn:schemas-microsoft-com:office:smarttags" w:element="metricconverter">
        <w:smartTagPr>
          <w:attr w:name="ProductID" w:val="5 метров"/>
        </w:smartTagPr>
        <w:r w:rsidRPr="00CD1C13">
          <w:rPr>
            <w:rFonts w:ascii="Arial" w:eastAsia="Calibri" w:hAnsi="Arial" w:cs="Arial"/>
            <w:lang w:eastAsia="en-US"/>
          </w:rPr>
          <w:t>5 метров</w:t>
        </w:r>
      </w:smartTag>
      <w:r w:rsidRPr="00CD1C13">
        <w:rPr>
          <w:rFonts w:ascii="Arial" w:eastAsia="Calibri" w:hAnsi="Arial" w:cs="Arial"/>
          <w:lang w:eastAsia="en-US"/>
        </w:rPr>
        <w:t>;</w:t>
      </w:r>
    </w:p>
    <w:p w14:paraId="5E2E7E9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между длинными сторонами жилых зданий высотой 2 – 3 этажа: не менее </w:t>
      </w:r>
      <w:smartTag w:uri="urn:schemas-microsoft-com:office:smarttags" w:element="metricconverter">
        <w:smartTagPr>
          <w:attr w:name="ProductID" w:val="15 м"/>
        </w:smartTagPr>
        <w:r w:rsidRPr="00CD1C13">
          <w:rPr>
            <w:rFonts w:ascii="Arial" w:eastAsia="Calibri" w:hAnsi="Arial" w:cs="Arial"/>
            <w:lang w:eastAsia="en-US"/>
          </w:rPr>
          <w:t>15 м</w:t>
        </w:r>
      </w:smartTag>
      <w:r w:rsidRPr="00CD1C13">
        <w:rPr>
          <w:rFonts w:ascii="Arial" w:eastAsia="Calibri" w:hAnsi="Arial" w:cs="Arial"/>
          <w:lang w:eastAsia="en-US"/>
        </w:rPr>
        <w:t xml:space="preserve">; 4 этажа: не менее </w:t>
      </w:r>
      <w:smartTag w:uri="urn:schemas-microsoft-com:office:smarttags" w:element="metricconverter">
        <w:smartTagPr>
          <w:attr w:name="ProductID" w:val="20 м"/>
        </w:smartTagPr>
        <w:r w:rsidRPr="00CD1C13">
          <w:rPr>
            <w:rFonts w:ascii="Arial" w:eastAsia="Calibri" w:hAnsi="Arial" w:cs="Arial"/>
            <w:lang w:eastAsia="en-US"/>
          </w:rPr>
          <w:t>20 м</w:t>
        </w:r>
      </w:smartTag>
      <w:r w:rsidRPr="00CD1C13">
        <w:rPr>
          <w:rFonts w:ascii="Arial" w:eastAsia="Calibri" w:hAnsi="Arial" w:cs="Arial"/>
          <w:lang w:eastAsia="en-US"/>
        </w:rPr>
        <w:t xml:space="preserve"> (бытовые разрывы);</w:t>
      </w:r>
    </w:p>
    <w:p w14:paraId="38BB33A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D1C13">
          <w:rPr>
            <w:rFonts w:ascii="Arial" w:eastAsia="Calibri" w:hAnsi="Arial" w:cs="Arial"/>
            <w:lang w:eastAsia="en-US"/>
          </w:rPr>
          <w:t>10 м</w:t>
        </w:r>
      </w:smartTag>
      <w:r w:rsidRPr="00CD1C13">
        <w:rPr>
          <w:rFonts w:ascii="Arial" w:eastAsia="Calibri" w:hAnsi="Arial" w:cs="Arial"/>
          <w:lang w:eastAsia="en-US"/>
        </w:rPr>
        <w:t>.</w:t>
      </w:r>
    </w:p>
    <w:p w14:paraId="00B994D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Площадки общего пользования должны размещаться на расстоянии от жилых и общественных зданий:</w:t>
      </w:r>
    </w:p>
    <w:p w14:paraId="6A8FC9A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для игр детей до жилых зданий – </w:t>
      </w:r>
      <w:smartTag w:uri="urn:schemas-microsoft-com:office:smarttags" w:element="metricconverter">
        <w:smartTagPr>
          <w:attr w:name="ProductID" w:val="12 м"/>
        </w:smartTagPr>
        <w:r w:rsidRPr="00CD1C13">
          <w:rPr>
            <w:rFonts w:ascii="Arial" w:eastAsia="Calibri" w:hAnsi="Arial" w:cs="Arial"/>
            <w:lang w:eastAsia="en-US"/>
          </w:rPr>
          <w:t>12 м</w:t>
        </w:r>
      </w:smartTag>
      <w:r w:rsidRPr="00CD1C13">
        <w:rPr>
          <w:rFonts w:ascii="Arial" w:eastAsia="Calibri" w:hAnsi="Arial" w:cs="Arial"/>
          <w:lang w:eastAsia="en-US"/>
        </w:rPr>
        <w:t>;</w:t>
      </w:r>
    </w:p>
    <w:p w14:paraId="29380BC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для отдыха взрослого населения – </w:t>
      </w:r>
      <w:smartTag w:uri="urn:schemas-microsoft-com:office:smarttags" w:element="metricconverter">
        <w:smartTagPr>
          <w:attr w:name="ProductID" w:val="10 м"/>
        </w:smartTagPr>
        <w:r w:rsidRPr="00CD1C13">
          <w:rPr>
            <w:rFonts w:ascii="Arial" w:eastAsia="Calibri" w:hAnsi="Arial" w:cs="Arial"/>
            <w:lang w:eastAsia="en-US"/>
          </w:rPr>
          <w:t>10 м</w:t>
        </w:r>
      </w:smartTag>
      <w:r w:rsidRPr="00CD1C13">
        <w:rPr>
          <w:rFonts w:ascii="Arial" w:eastAsia="Calibri" w:hAnsi="Arial" w:cs="Arial"/>
          <w:lang w:eastAsia="en-US"/>
        </w:rPr>
        <w:t>;</w:t>
      </w:r>
    </w:p>
    <w:p w14:paraId="6629674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для стоянки автомобилей – </w:t>
      </w:r>
      <w:smartTag w:uri="urn:schemas-microsoft-com:office:smarttags" w:element="metricconverter">
        <w:smartTagPr>
          <w:attr w:name="ProductID" w:val="10 м"/>
        </w:smartTagPr>
        <w:r w:rsidRPr="00CD1C13">
          <w:rPr>
            <w:rFonts w:ascii="Arial" w:eastAsia="Calibri" w:hAnsi="Arial" w:cs="Arial"/>
            <w:lang w:eastAsia="en-US"/>
          </w:rPr>
          <w:t>10 м</w:t>
        </w:r>
      </w:smartTag>
      <w:r w:rsidRPr="00CD1C13">
        <w:rPr>
          <w:rFonts w:ascii="Arial" w:eastAsia="Calibri" w:hAnsi="Arial" w:cs="Arial"/>
          <w:lang w:eastAsia="en-US"/>
        </w:rPr>
        <w:t>;</w:t>
      </w:r>
    </w:p>
    <w:p w14:paraId="5D6BE44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для занятий спортом от 10 до </w:t>
      </w:r>
      <w:smartTag w:uri="urn:schemas-microsoft-com:office:smarttags" w:element="metricconverter">
        <w:smartTagPr>
          <w:attr w:name="ProductID" w:val="40 м"/>
        </w:smartTagPr>
        <w:r w:rsidRPr="00CD1C13">
          <w:rPr>
            <w:rFonts w:ascii="Arial" w:eastAsia="Calibri" w:hAnsi="Arial" w:cs="Arial"/>
            <w:lang w:eastAsia="en-US"/>
          </w:rPr>
          <w:t>40 м</w:t>
        </w:r>
      </w:smartTag>
      <w:r w:rsidRPr="00CD1C13">
        <w:rPr>
          <w:rFonts w:ascii="Arial" w:eastAsia="Calibri" w:hAnsi="Arial" w:cs="Arial"/>
          <w:lang w:eastAsia="en-US"/>
        </w:rPr>
        <w:t>;</w:t>
      </w:r>
    </w:p>
    <w:p w14:paraId="0F21A80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для хозяйственных целей – </w:t>
      </w:r>
      <w:smartTag w:uri="urn:schemas-microsoft-com:office:smarttags" w:element="metricconverter">
        <w:smartTagPr>
          <w:attr w:name="ProductID" w:val="20 м"/>
        </w:smartTagPr>
        <w:r w:rsidRPr="00CD1C13">
          <w:rPr>
            <w:rFonts w:ascii="Arial" w:eastAsia="Calibri" w:hAnsi="Arial" w:cs="Arial"/>
            <w:lang w:eastAsia="en-US"/>
          </w:rPr>
          <w:t>20 м</w:t>
        </w:r>
      </w:smartTag>
      <w:r w:rsidRPr="00CD1C13">
        <w:rPr>
          <w:rFonts w:ascii="Arial" w:eastAsia="Calibri" w:hAnsi="Arial" w:cs="Arial"/>
          <w:lang w:eastAsia="en-US"/>
        </w:rPr>
        <w:t>;</w:t>
      </w:r>
    </w:p>
    <w:p w14:paraId="1937D06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площадки с контейнерами для отходов - не менее </w:t>
      </w:r>
      <w:smartTag w:uri="urn:schemas-microsoft-com:office:smarttags" w:element="metricconverter">
        <w:smartTagPr>
          <w:attr w:name="ProductID" w:val="50 м"/>
        </w:smartTagPr>
        <w:r w:rsidRPr="00CD1C13">
          <w:rPr>
            <w:rFonts w:ascii="Arial" w:eastAsia="Calibri" w:hAnsi="Arial" w:cs="Arial"/>
            <w:lang w:eastAsia="en-US"/>
          </w:rPr>
          <w:t>50 м</w:t>
        </w:r>
      </w:smartTag>
      <w:r w:rsidRPr="00CD1C13">
        <w:rPr>
          <w:rFonts w:ascii="Arial" w:eastAsia="Calibri" w:hAnsi="Arial" w:cs="Arial"/>
          <w:lang w:eastAsia="en-US"/>
        </w:rPr>
        <w:t>.</w:t>
      </w:r>
    </w:p>
    <w:p w14:paraId="0D432B0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строения, за исключением мест хранения автомобильного транспорта, располагать со стороны улиц не допускается.</w:t>
      </w:r>
    </w:p>
    <w:p w14:paraId="64D59D8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Максимальный процент застройки  земельного участка индивидуального дома:</w:t>
      </w:r>
    </w:p>
    <w:p w14:paraId="720A226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 размером участка менее или равным 400 м2 – 60%;</w:t>
      </w:r>
    </w:p>
    <w:p w14:paraId="09D6D71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 размером участка более 400 м2 – 30%.</w:t>
      </w:r>
    </w:p>
    <w:p w14:paraId="1207133C"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***Размер земельного участка дошкольной образовательной организации, при вместимости:</w:t>
      </w:r>
    </w:p>
    <w:p w14:paraId="347991E8"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до 100 мест – 40 кв.м. на 1 место;</w:t>
      </w:r>
    </w:p>
    <w:p w14:paraId="36DF3218"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от 100 мест -35 кв.м. на 1 место;</w:t>
      </w:r>
    </w:p>
    <w:p w14:paraId="2B91A121"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от 500 мест – 30 кв.м. на 1 место.</w:t>
      </w:r>
    </w:p>
    <w:p w14:paraId="0CDF43BC"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Размер земельного участка общеобразовательной школы, при вместимости:</w:t>
      </w:r>
    </w:p>
    <w:p w14:paraId="6C36477B"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до 400 мест – 40 кв.м. на 1 место;</w:t>
      </w:r>
    </w:p>
    <w:p w14:paraId="79611EC2"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400-500 мест – 50 кв.м. на 1 место;</w:t>
      </w:r>
    </w:p>
    <w:p w14:paraId="1DE5FA08"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500-600 мест – 55 кв.м. на 1 место. При вместимости более 600 мест см. местный норматив градостроительного проектирования.</w:t>
      </w:r>
    </w:p>
    <w:p w14:paraId="1AB5BAA2"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 xml:space="preserve">**** Максимальные размеры земельных участков под размещение гостиниц при числе мест гостиницы: </w:t>
      </w:r>
    </w:p>
    <w:p w14:paraId="48C59565"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а) от 25 до 100 – 55 кв.м. на 1 место;</w:t>
      </w:r>
    </w:p>
    <w:p w14:paraId="5F01148A"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б) св. 100 до 500 – 30 кв.м. на 1 место;</w:t>
      </w:r>
    </w:p>
    <w:p w14:paraId="477DCB99"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в) св. 500 до 1000 – 20 кв.м. на 1 место;</w:t>
      </w:r>
    </w:p>
    <w:p w14:paraId="3FF881C7"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г) св. 1000 до 2000 – 15 кв.м. на 1 место.</w:t>
      </w:r>
    </w:p>
    <w:p w14:paraId="3B9776ED"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3CBA2E73" w14:textId="77777777" w:rsidR="00CD1C13" w:rsidRPr="00CD1C13" w:rsidRDefault="00CD1C13" w:rsidP="00CD1C13">
      <w:pPr>
        <w:tabs>
          <w:tab w:val="left" w:pos="1605"/>
        </w:tabs>
        <w:suppressAutoHyphens/>
        <w:ind w:firstLine="720"/>
        <w:jc w:val="both"/>
        <w:rPr>
          <w:rFonts w:ascii="Arial" w:eastAsia="Calibri" w:hAnsi="Arial" w:cs="Arial"/>
          <w:lang w:eastAsia="en-US"/>
        </w:rPr>
      </w:pPr>
      <w:r w:rsidRPr="00CD1C13">
        <w:rPr>
          <w:rFonts w:ascii="Arial" w:eastAsia="Calibri" w:hAnsi="Arial" w:cs="Arial"/>
          <w:lang w:eastAsia="en-US"/>
        </w:rPr>
        <w:t xml:space="preserve">Максимальная высота ограждений для видов разрешенного использования с кодами 2.1, 2.2 – 2 м, с кодами 2.1.1, 2.3 – 1,5 м. </w:t>
      </w:r>
    </w:p>
    <w:p w14:paraId="4D94CF2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0DB57F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59CB82C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6F655F3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1F02A70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43CEC708" w14:textId="77777777" w:rsidR="00CD1C13" w:rsidRPr="00CD1C13" w:rsidRDefault="00CD1C13" w:rsidP="00CD1C13">
      <w:pPr>
        <w:suppressAutoHyphens/>
        <w:ind w:firstLine="720"/>
        <w:jc w:val="both"/>
        <w:rPr>
          <w:rFonts w:ascii="Arial" w:eastAsia="Calibri" w:hAnsi="Arial" w:cs="Arial"/>
          <w:lang w:eastAsia="en-US"/>
        </w:rPr>
      </w:pPr>
    </w:p>
    <w:p w14:paraId="6EB651AC"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08" w:name="_Toc51247588"/>
      <w:bookmarkStart w:id="109" w:name="_Toc136519782"/>
      <w:r w:rsidRPr="00CD1C13">
        <w:rPr>
          <w:rFonts w:ascii="Arial" w:eastAsia="Calibri" w:hAnsi="Arial" w:cs="Arial"/>
          <w:b/>
          <w:lang w:eastAsia="en-US"/>
        </w:rPr>
        <w:t xml:space="preserve">19.3. Градостроительный регламент </w:t>
      </w:r>
      <w:bookmarkEnd w:id="108"/>
      <w:r w:rsidRPr="00CD1C13">
        <w:rPr>
          <w:rFonts w:ascii="Arial" w:eastAsia="Calibri" w:hAnsi="Arial" w:cs="Arial"/>
          <w:b/>
          <w:lang w:eastAsia="en-US"/>
        </w:rPr>
        <w:t>зоны застройки малоэтажными жилыми домами (Ж2)</w:t>
      </w:r>
      <w:bookmarkEnd w:id="109"/>
    </w:p>
    <w:p w14:paraId="63683688" w14:textId="77777777" w:rsidR="00CD1C13" w:rsidRPr="00CD1C13" w:rsidRDefault="00CD1C13" w:rsidP="00CD1C13">
      <w:pPr>
        <w:suppressAutoHyphens/>
        <w:ind w:firstLine="720"/>
        <w:jc w:val="both"/>
        <w:rPr>
          <w:rFonts w:ascii="Arial" w:eastAsia="Calibri" w:hAnsi="Arial" w:cs="Arial"/>
          <w:lang w:eastAsia="en-US"/>
        </w:rPr>
      </w:pPr>
    </w:p>
    <w:p w14:paraId="3000F3C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застройки малоэтажными жилыми домами (Ж2) распространяется на установленные настоящими Правилами территориальные зоны с индексом Ж2.</w:t>
      </w:r>
    </w:p>
    <w:p w14:paraId="2F94A9C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Зона застройки малоэтажными жилыми домами предназначена для размещения: </w:t>
      </w:r>
    </w:p>
    <w:p w14:paraId="75420FA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малоэтажных многоквартирных жилых домов (до четырех этажей, включая мансардный);</w:t>
      </w:r>
    </w:p>
    <w:p w14:paraId="025E999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блокированных жилых домов;</w:t>
      </w:r>
    </w:p>
    <w:p w14:paraId="0237D4E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отдельно стоящих жилых домов с приусадебными земельными участками;</w:t>
      </w:r>
    </w:p>
    <w:p w14:paraId="32EF9CF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14:paraId="2D6510D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9447A0D"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CD1C13" w:rsidRPr="00CD1C13" w14:paraId="169FB105" w14:textId="77777777" w:rsidTr="00EE27A2">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30B0C0D"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9DA4BEE"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72DF248F"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56D234"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CAD003" w14:textId="77777777" w:rsidR="00CD1C13" w:rsidRPr="00CD1C13" w:rsidRDefault="00CD1C13" w:rsidP="00CD1C13">
            <w:pPr>
              <w:spacing w:line="216" w:lineRule="auto"/>
              <w:jc w:val="center"/>
              <w:rPr>
                <w:rFonts w:ascii="Arial" w:hAnsi="Arial" w:cs="Arial"/>
                <w:b/>
                <w:bCs/>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AC2A2"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297586"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E8A1E"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58514"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59ECEF2A"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58A690C"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232FA932"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19FF732" w14:textId="77777777" w:rsidR="00CD1C13" w:rsidRPr="00CD1C13" w:rsidRDefault="00CD1C13" w:rsidP="00CD1C13">
            <w:pPr>
              <w:spacing w:line="18" w:lineRule="atLeast"/>
              <w:rPr>
                <w:rFonts w:ascii="Arial" w:hAnsi="Arial" w:cs="Arial"/>
              </w:rPr>
            </w:pPr>
            <w:r w:rsidRPr="00CD1C13">
              <w:rPr>
                <w:rFonts w:ascii="Arial" w:hAnsi="Arial" w:cs="Arial"/>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0DB2A4F" w14:textId="77777777" w:rsidR="00CD1C13" w:rsidRPr="00CD1C13" w:rsidRDefault="00CD1C13" w:rsidP="00CD1C13">
            <w:pPr>
              <w:spacing w:line="18" w:lineRule="atLeast"/>
              <w:rPr>
                <w:rFonts w:ascii="Arial" w:hAnsi="Arial" w:cs="Arial"/>
              </w:rPr>
            </w:pPr>
            <w:r w:rsidRPr="00CD1C13">
              <w:rPr>
                <w:rFonts w:ascii="Arial" w:hAnsi="Arial" w:cs="Arial"/>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2F2D6F8" w14:textId="77777777" w:rsidR="00CD1C13" w:rsidRPr="00CD1C13" w:rsidRDefault="00CD1C13" w:rsidP="00CD1C13">
            <w:pPr>
              <w:rPr>
                <w:rFonts w:ascii="Arial" w:hAnsi="Arial" w:cs="Arial"/>
              </w:rPr>
            </w:pPr>
            <w:r w:rsidRPr="00CD1C13">
              <w:rPr>
                <w:rFonts w:ascii="Arial" w:hAnsi="Arial" w:cs="Arial"/>
              </w:rPr>
              <w:t>мин. – 300 кв</w:t>
            </w:r>
            <w:proofErr w:type="gramStart"/>
            <w:r w:rsidRPr="00CD1C13">
              <w:rPr>
                <w:rFonts w:ascii="Arial" w:hAnsi="Arial" w:cs="Arial"/>
              </w:rPr>
              <w:t>.м</w:t>
            </w:r>
            <w:proofErr w:type="gramEnd"/>
          </w:p>
          <w:p w14:paraId="092D9966" w14:textId="77777777" w:rsidR="00CD1C13" w:rsidRPr="00CD1C13" w:rsidRDefault="00CD1C13" w:rsidP="00CD1C13">
            <w:pPr>
              <w:rPr>
                <w:rFonts w:ascii="Arial" w:hAnsi="Arial" w:cs="Arial"/>
              </w:rPr>
            </w:pPr>
            <w:r w:rsidRPr="00CD1C13">
              <w:rPr>
                <w:rFonts w:ascii="Arial" w:hAnsi="Arial" w:cs="Arial"/>
              </w:rPr>
              <w:t xml:space="preserve">макс. – н.у. </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562A576"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4727DAE" w14:textId="77777777" w:rsidR="00CD1C13" w:rsidRPr="00CD1C13" w:rsidRDefault="00CD1C13" w:rsidP="00CD1C13">
            <w:pPr>
              <w:rPr>
                <w:rFonts w:ascii="Arial" w:hAnsi="Arial" w:cs="Arial"/>
              </w:rPr>
            </w:pPr>
            <w:r w:rsidRPr="00CD1C13">
              <w:rPr>
                <w:rFonts w:ascii="Arial" w:hAnsi="Arial" w:cs="Arial"/>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74C3F9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D377267"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67A9EE1"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92E1506"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color w:val="000000" w:themeColor="text1"/>
              </w:rPr>
              <w:t>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7E9679C"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мин. – 300 кв</w:t>
            </w:r>
            <w:proofErr w:type="gramStart"/>
            <w:r w:rsidRPr="00CD1C13">
              <w:rPr>
                <w:rFonts w:ascii="Arial" w:hAnsi="Arial" w:cs="Arial"/>
                <w:color w:val="000000" w:themeColor="text1"/>
              </w:rPr>
              <w:t>.м</w:t>
            </w:r>
            <w:proofErr w:type="gramEnd"/>
          </w:p>
          <w:p w14:paraId="3038C31C"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CA1D12E"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6E29A8B" w14:textId="77777777" w:rsidR="00CD1C13" w:rsidRPr="00CD1C13" w:rsidRDefault="00CD1C13" w:rsidP="00CD1C13">
            <w:pPr>
              <w:rPr>
                <w:rFonts w:ascii="Arial" w:hAnsi="Arial" w:cs="Arial"/>
              </w:rPr>
            </w:pPr>
            <w:r w:rsidRPr="00CD1C13">
              <w:rPr>
                <w:rFonts w:ascii="Arial" w:hAnsi="Arial" w:cs="Arial"/>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E4F8F4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CA29246"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32C9F54"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1E91F0D" w14:textId="77777777" w:rsidR="00CD1C13" w:rsidRPr="00CD1C13" w:rsidRDefault="00CD1C13" w:rsidP="00CD1C13">
            <w:pPr>
              <w:spacing w:line="18" w:lineRule="atLeast"/>
              <w:rPr>
                <w:rFonts w:ascii="Arial" w:hAnsi="Arial" w:cs="Arial"/>
                <w:color w:val="000000" w:themeColor="text1"/>
              </w:rPr>
            </w:pPr>
            <w:r w:rsidRPr="00CD1C13">
              <w:rPr>
                <w:rFonts w:ascii="Arial" w:hAnsi="Arial" w:cs="Arial"/>
              </w:rPr>
              <w:t>Для ведения личного подсобного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8FEC7" w14:textId="77777777" w:rsidR="00CD1C13" w:rsidRPr="00CD1C13" w:rsidRDefault="00CD1C13" w:rsidP="00CD1C13">
            <w:pPr>
              <w:rPr>
                <w:rFonts w:ascii="Arial" w:hAnsi="Arial" w:cs="Arial"/>
                <w:color w:val="FF0000"/>
              </w:rPr>
            </w:pPr>
            <w:r w:rsidRPr="00CD1C13">
              <w:rPr>
                <w:rFonts w:ascii="Arial" w:hAnsi="Arial" w:cs="Arial"/>
              </w:rPr>
              <w:t xml:space="preserve">мин. – </w:t>
            </w:r>
            <w:r w:rsidRPr="00CD1C13">
              <w:rPr>
                <w:rFonts w:ascii="Arial" w:hAnsi="Arial" w:cs="Arial"/>
                <w:color w:val="000000" w:themeColor="text1"/>
              </w:rPr>
              <w:t>300</w:t>
            </w:r>
            <w:r w:rsidRPr="00CD1C13">
              <w:rPr>
                <w:rFonts w:ascii="Arial" w:hAnsi="Arial" w:cs="Arial"/>
              </w:rPr>
              <w:t xml:space="preserve"> кв</w:t>
            </w:r>
            <w:proofErr w:type="gramStart"/>
            <w:r w:rsidRPr="00CD1C13">
              <w:rPr>
                <w:rFonts w:ascii="Arial" w:hAnsi="Arial" w:cs="Arial"/>
              </w:rPr>
              <w:t>.м</w:t>
            </w:r>
            <w:proofErr w:type="gramEnd"/>
          </w:p>
          <w:p w14:paraId="0C32F5F5" w14:textId="77777777" w:rsidR="00CD1C13" w:rsidRPr="00CD1C13" w:rsidRDefault="00CD1C13" w:rsidP="00CD1C13">
            <w:pPr>
              <w:rPr>
                <w:rFonts w:ascii="Arial" w:hAnsi="Arial" w:cs="Arial"/>
                <w:color w:val="000000" w:themeColor="text1"/>
              </w:rPr>
            </w:pPr>
            <w:r w:rsidRPr="00CD1C13">
              <w:rPr>
                <w:rFonts w:ascii="Arial" w:hAnsi="Arial" w:cs="Arial"/>
              </w:rPr>
              <w:t xml:space="preserve">макс. </w:t>
            </w:r>
            <w:r w:rsidRPr="00CD1C13">
              <w:rPr>
                <w:rFonts w:ascii="Arial" w:hAnsi="Arial" w:cs="Arial"/>
                <w:b/>
              </w:rPr>
              <w:t xml:space="preserve">– </w:t>
            </w:r>
            <w:r w:rsidRPr="00CD1C13">
              <w:rPr>
                <w:rFonts w:ascii="Arial" w:hAnsi="Arial" w:cs="Arial"/>
                <w:color w:val="000000" w:themeColor="text1"/>
              </w:rPr>
              <w:t>6000 кв</w:t>
            </w:r>
            <w:proofErr w:type="gramStart"/>
            <w:r w:rsidRPr="00CD1C13">
              <w:rPr>
                <w:rFonts w:ascii="Arial" w:hAnsi="Arial" w:cs="Arial"/>
                <w:color w:val="000000" w:themeColor="text1"/>
              </w:rPr>
              <w:t>.м</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126D6E"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CDBFE" w14:textId="77777777" w:rsidR="00CD1C13" w:rsidRPr="00CD1C13" w:rsidRDefault="00CD1C13" w:rsidP="00CD1C13">
            <w:pPr>
              <w:rPr>
                <w:rFonts w:ascii="Arial" w:hAnsi="Arial" w:cs="Arial"/>
              </w:rPr>
            </w:pPr>
            <w:r w:rsidRPr="00CD1C13">
              <w:rPr>
                <w:rFonts w:ascii="Arial" w:hAnsi="Arial" w:cs="Arial"/>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290809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2824F89"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3D26AB6" w14:textId="77777777" w:rsidR="00CD1C13" w:rsidRPr="00CD1C13" w:rsidRDefault="00CD1C13" w:rsidP="00CD1C13">
            <w:pPr>
              <w:spacing w:line="18" w:lineRule="atLeast"/>
              <w:rPr>
                <w:rFonts w:ascii="Arial" w:hAnsi="Arial" w:cs="Arial"/>
              </w:rPr>
            </w:pPr>
            <w:r w:rsidRPr="00CD1C13">
              <w:rPr>
                <w:rFonts w:ascii="Arial" w:hAnsi="Arial" w:cs="Arial"/>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A549585" w14:textId="77777777" w:rsidR="00CD1C13" w:rsidRPr="00CD1C13" w:rsidRDefault="00CD1C13" w:rsidP="00CD1C13">
            <w:pPr>
              <w:spacing w:line="18" w:lineRule="atLeast"/>
              <w:rPr>
                <w:rFonts w:ascii="Arial" w:hAnsi="Arial" w:cs="Arial"/>
              </w:rPr>
            </w:pPr>
            <w:r w:rsidRPr="00CD1C13">
              <w:rPr>
                <w:rFonts w:ascii="Arial" w:hAnsi="Arial" w:cs="Arial"/>
              </w:rPr>
              <w:t>Малоэтажная многоквартирная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9F8DB26" w14:textId="77777777" w:rsidR="00CD1C13" w:rsidRPr="00CD1C13" w:rsidRDefault="00CD1C13" w:rsidP="00CD1C13">
            <w:pPr>
              <w:rPr>
                <w:rFonts w:ascii="Arial" w:hAnsi="Arial" w:cs="Arial"/>
              </w:rPr>
            </w:pPr>
            <w:r w:rsidRPr="00CD1C13">
              <w:rPr>
                <w:rFonts w:ascii="Arial" w:hAnsi="Arial" w:cs="Arial"/>
              </w:rPr>
              <w:t>мин. – 1200 кв</w:t>
            </w:r>
            <w:proofErr w:type="gramStart"/>
            <w:r w:rsidRPr="00CD1C13">
              <w:rPr>
                <w:rFonts w:ascii="Arial" w:hAnsi="Arial" w:cs="Arial"/>
              </w:rPr>
              <w:t>.м</w:t>
            </w:r>
            <w:proofErr w:type="gramEnd"/>
          </w:p>
          <w:p w14:paraId="2AFBED63" w14:textId="77777777" w:rsidR="00CD1C13" w:rsidRPr="00CD1C13" w:rsidRDefault="00CD1C13" w:rsidP="00CD1C13">
            <w:pPr>
              <w:rPr>
                <w:rFonts w:ascii="Arial" w:hAnsi="Arial" w:cs="Arial"/>
              </w:rPr>
            </w:pPr>
            <w:r w:rsidRPr="00CD1C13">
              <w:rPr>
                <w:rFonts w:ascii="Arial" w:hAnsi="Arial" w:cs="Arial"/>
              </w:rP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DCECBBA" w14:textId="77777777" w:rsidR="00CD1C13" w:rsidRPr="00CD1C13" w:rsidRDefault="00CD1C13" w:rsidP="00CD1C13">
            <w:pPr>
              <w:rPr>
                <w:rFonts w:ascii="Arial" w:hAnsi="Arial" w:cs="Arial"/>
              </w:rPr>
            </w:pPr>
            <w:r w:rsidRPr="00CD1C13">
              <w:rPr>
                <w:rFonts w:ascii="Arial" w:hAnsi="Arial" w:cs="Arial"/>
              </w:rPr>
              <w:t xml:space="preserve">4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16A7377" w14:textId="77777777" w:rsidR="00CD1C13" w:rsidRPr="00CD1C13" w:rsidRDefault="00CD1C13" w:rsidP="00CD1C13">
            <w:pPr>
              <w:rPr>
                <w:rFonts w:ascii="Arial" w:hAnsi="Arial" w:cs="Arial"/>
              </w:rPr>
            </w:pPr>
            <w:r w:rsidRPr="00CD1C13">
              <w:rPr>
                <w:rFonts w:ascii="Arial" w:hAnsi="Arial" w:cs="Arial"/>
              </w:rPr>
              <w:t>60 %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BDC6E5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A62134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C31F044" w14:textId="77777777" w:rsidR="00CD1C13" w:rsidRPr="00CD1C13" w:rsidRDefault="00CD1C13" w:rsidP="00CD1C13">
            <w:pPr>
              <w:rPr>
                <w:rFonts w:ascii="Arial" w:hAnsi="Arial" w:cs="Arial"/>
              </w:rPr>
            </w:pPr>
            <w:r w:rsidRPr="00CD1C13">
              <w:rPr>
                <w:rFonts w:ascii="Arial" w:hAnsi="Arial" w:cs="Arial"/>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2DB5512" w14:textId="77777777" w:rsidR="00CD1C13" w:rsidRPr="00CD1C13" w:rsidRDefault="00CD1C13" w:rsidP="00CD1C13">
            <w:pPr>
              <w:rPr>
                <w:rFonts w:ascii="Arial" w:hAnsi="Arial" w:cs="Arial"/>
              </w:rPr>
            </w:pPr>
            <w:r w:rsidRPr="00CD1C13">
              <w:rPr>
                <w:rFonts w:ascii="Arial" w:hAnsi="Arial" w:cs="Arial"/>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B4A76" w14:textId="77777777" w:rsidR="00CD1C13" w:rsidRPr="00CD1C13" w:rsidRDefault="00CD1C13" w:rsidP="00CD1C13">
            <w:pPr>
              <w:rPr>
                <w:rFonts w:ascii="Arial" w:hAnsi="Arial" w:cs="Arial"/>
              </w:rPr>
            </w:pPr>
            <w:r w:rsidRPr="00CD1C13">
              <w:rPr>
                <w:rFonts w:ascii="Arial" w:hAnsi="Arial" w:cs="Arial"/>
              </w:rPr>
              <w:t>мин. – 600 кв</w:t>
            </w:r>
            <w:proofErr w:type="gramStart"/>
            <w:r w:rsidRPr="00CD1C13">
              <w:rPr>
                <w:rFonts w:ascii="Arial" w:hAnsi="Arial" w:cs="Arial"/>
              </w:rPr>
              <w:t>.м</w:t>
            </w:r>
            <w:proofErr w:type="gramEnd"/>
          </w:p>
          <w:p w14:paraId="7044702C"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049FD" w14:textId="77777777" w:rsidR="00CD1C13" w:rsidRPr="00CD1C13" w:rsidRDefault="00CD1C13" w:rsidP="00CD1C13">
            <w:pPr>
              <w:spacing w:line="18" w:lineRule="atLeast"/>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32815" w14:textId="77777777" w:rsidR="00CD1C13" w:rsidRPr="00CD1C13" w:rsidRDefault="00CD1C13" w:rsidP="00CD1C13">
            <w:pPr>
              <w:spacing w:line="18" w:lineRule="atLeast"/>
              <w:rPr>
                <w:rFonts w:ascii="Arial" w:hAnsi="Arial" w:cs="Arial"/>
              </w:rPr>
            </w:pPr>
            <w:r w:rsidRPr="00CD1C13">
              <w:rPr>
                <w:rFonts w:ascii="Arial" w:hAnsi="Arial" w:cs="Arial"/>
              </w:rPr>
              <w:t>40%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AD577C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E86CAE9"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F8B0EF2" w14:textId="77777777" w:rsidR="00CD1C13" w:rsidRPr="00CD1C13" w:rsidRDefault="00CD1C13" w:rsidP="00CD1C13">
            <w:pPr>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4C92692" w14:textId="77777777" w:rsidR="00CD1C13" w:rsidRPr="00CD1C13" w:rsidRDefault="00CD1C13" w:rsidP="00CD1C13">
            <w:pPr>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95B8C"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3499DFA7"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25E2B0" w14:textId="77777777" w:rsidR="00CD1C13" w:rsidRPr="00CD1C13" w:rsidRDefault="00CD1C13" w:rsidP="00CD1C13">
            <w:pPr>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762552" w14:textId="77777777" w:rsidR="00CD1C13" w:rsidRPr="00CD1C13" w:rsidRDefault="00CD1C13" w:rsidP="00CD1C13">
            <w:pPr>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5829B2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68DA993"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42318DA"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17D0C41"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C0822" w14:textId="77777777" w:rsidR="00CD1C13" w:rsidRPr="00CD1C13" w:rsidRDefault="00CD1C13" w:rsidP="00CD1C13">
            <w:pPr>
              <w:rPr>
                <w:rFonts w:ascii="Arial" w:hAnsi="Arial" w:cs="Arial"/>
              </w:rPr>
            </w:pPr>
            <w:r w:rsidRPr="00CD1C13">
              <w:rPr>
                <w:rFonts w:ascii="Arial" w:hAnsi="Arial" w:cs="Arial"/>
              </w:rPr>
              <w:t>мин. – 100 кв</w:t>
            </w:r>
            <w:proofErr w:type="gramStart"/>
            <w:r w:rsidRPr="00CD1C13">
              <w:rPr>
                <w:rFonts w:ascii="Arial" w:hAnsi="Arial" w:cs="Arial"/>
              </w:rPr>
              <w:t>.м</w:t>
            </w:r>
            <w:proofErr w:type="gramEnd"/>
          </w:p>
          <w:p w14:paraId="10E0D71F"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980C7"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E14D5"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031EE3E"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1C75E3B8"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3AF395B" w14:textId="77777777" w:rsidR="00CD1C13" w:rsidRPr="00CD1C13" w:rsidRDefault="00CD1C13" w:rsidP="00CD1C13">
            <w:pPr>
              <w:rPr>
                <w:rFonts w:ascii="Arial" w:hAnsi="Arial" w:cs="Arial"/>
              </w:rPr>
            </w:pPr>
            <w:r w:rsidRPr="00CD1C13">
              <w:rPr>
                <w:rFonts w:ascii="Arial" w:hAnsi="Arial" w:cs="Arial"/>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4382071" w14:textId="77777777" w:rsidR="00CD1C13" w:rsidRPr="00CD1C13" w:rsidRDefault="00CD1C13" w:rsidP="00CD1C13">
            <w:pPr>
              <w:rPr>
                <w:rFonts w:ascii="Arial" w:hAnsi="Arial" w:cs="Arial"/>
              </w:rPr>
            </w:pPr>
            <w:r w:rsidRPr="00CD1C13">
              <w:rPr>
                <w:rFonts w:ascii="Arial" w:hAnsi="Arial" w:cs="Arial"/>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1545B" w14:textId="77777777" w:rsidR="00CD1C13" w:rsidRPr="00CD1C13" w:rsidRDefault="00CD1C13" w:rsidP="00CD1C13">
            <w:pPr>
              <w:rPr>
                <w:rFonts w:ascii="Arial" w:hAnsi="Arial" w:cs="Arial"/>
              </w:rPr>
            </w:pPr>
            <w:r w:rsidRPr="00CD1C13">
              <w:rPr>
                <w:rFonts w:ascii="Arial" w:hAnsi="Arial" w:cs="Arial"/>
              </w:rPr>
              <w:t>мин. – 3000 кв</w:t>
            </w:r>
            <w:proofErr w:type="gramStart"/>
            <w:r w:rsidRPr="00CD1C13">
              <w:rPr>
                <w:rFonts w:ascii="Arial" w:hAnsi="Arial" w:cs="Arial"/>
              </w:rPr>
              <w:t>.м</w:t>
            </w:r>
            <w:proofErr w:type="gramEnd"/>
          </w:p>
          <w:p w14:paraId="2D4E27F0"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5EE5D9"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A49080" w14:textId="77777777" w:rsidR="00CD1C13" w:rsidRPr="00CD1C13" w:rsidRDefault="00CD1C13" w:rsidP="00CD1C13">
            <w:pPr>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54829B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5E0F380"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1ADDC30" w14:textId="77777777" w:rsidR="00CD1C13" w:rsidRPr="00CD1C13" w:rsidRDefault="00CD1C13" w:rsidP="00CD1C13">
            <w:pPr>
              <w:rPr>
                <w:rFonts w:ascii="Arial" w:hAnsi="Arial" w:cs="Arial"/>
              </w:rPr>
            </w:pPr>
            <w:r w:rsidRPr="00CD1C13">
              <w:rPr>
                <w:rFonts w:ascii="Arial" w:hAnsi="Arial" w:cs="Arial"/>
              </w:rPr>
              <w:lastRenderedPageBreak/>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5E50F2E" w14:textId="77777777" w:rsidR="00CD1C13" w:rsidRPr="00CD1C13" w:rsidRDefault="00CD1C13" w:rsidP="00CD1C13">
            <w:pPr>
              <w:rPr>
                <w:rFonts w:ascii="Arial" w:hAnsi="Arial" w:cs="Arial"/>
              </w:rPr>
            </w:pPr>
            <w:r w:rsidRPr="00CD1C13">
              <w:rPr>
                <w:rFonts w:ascii="Arial" w:hAnsi="Arial" w:cs="Arial"/>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84275C" w14:textId="77777777" w:rsidR="00CD1C13" w:rsidRPr="00CD1C13" w:rsidRDefault="00CD1C13" w:rsidP="00CD1C13">
            <w:pPr>
              <w:rPr>
                <w:rFonts w:ascii="Arial" w:hAnsi="Arial" w:cs="Arial"/>
              </w:rPr>
            </w:pPr>
            <w:r w:rsidRPr="00CD1C13">
              <w:rPr>
                <w:rFonts w:ascii="Arial" w:hAnsi="Arial" w:cs="Arial"/>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E6D17B"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FF4C73" w14:textId="77777777" w:rsidR="00CD1C13" w:rsidRPr="00CD1C13" w:rsidRDefault="00CD1C13" w:rsidP="00CD1C13">
            <w:pPr>
              <w:rPr>
                <w:rFonts w:ascii="Arial" w:hAnsi="Arial" w:cs="Arial"/>
              </w:rPr>
            </w:pPr>
            <w:r w:rsidRPr="00CD1C13">
              <w:rPr>
                <w:rFonts w:ascii="Arial" w:hAnsi="Arial" w:cs="Arial"/>
                <w:color w:val="000000"/>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24BFDA"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7C8E5877"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1EA3F27" w14:textId="77777777" w:rsidR="00CD1C13" w:rsidRPr="00CD1C13" w:rsidRDefault="00CD1C13" w:rsidP="00CD1C13">
            <w:pPr>
              <w:rPr>
                <w:rFonts w:ascii="Arial" w:hAnsi="Arial" w:cs="Arial"/>
              </w:rPr>
            </w:pPr>
            <w:r w:rsidRPr="00CD1C13">
              <w:rPr>
                <w:rFonts w:ascii="Arial" w:hAnsi="Arial" w:cs="Arial"/>
              </w:rPr>
              <w:t>3.6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285AA35" w14:textId="77777777" w:rsidR="00CD1C13" w:rsidRPr="00CD1C13" w:rsidRDefault="00CD1C13" w:rsidP="00CD1C13">
            <w:pPr>
              <w:rPr>
                <w:rFonts w:ascii="Arial" w:hAnsi="Arial" w:cs="Arial"/>
              </w:rPr>
            </w:pPr>
            <w:r w:rsidRPr="00CD1C13">
              <w:rPr>
                <w:rFonts w:ascii="Arial" w:hAnsi="Arial" w:cs="Arial"/>
              </w:rPr>
              <w:t>Культурное развитие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DFBACD" w14:textId="77777777" w:rsidR="00CD1C13" w:rsidRPr="00CD1C13" w:rsidRDefault="00CD1C13" w:rsidP="00CD1C13">
            <w:pPr>
              <w:rPr>
                <w:rFonts w:ascii="Arial" w:hAnsi="Arial" w:cs="Arial"/>
              </w:rPr>
            </w:pPr>
            <w:r w:rsidRPr="00CD1C13">
              <w:rPr>
                <w:rFonts w:ascii="Arial" w:hAnsi="Arial" w:cs="Arial"/>
              </w:rPr>
              <w:t>мин.-1000 кв.м.</w:t>
            </w:r>
          </w:p>
          <w:p w14:paraId="7E0E1493"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7D383DE4" w14:textId="77777777" w:rsidR="00CD1C13" w:rsidRPr="00CD1C13" w:rsidRDefault="00CD1C13" w:rsidP="00CD1C13">
            <w:pPr>
              <w:spacing w:line="18" w:lineRule="atLeast"/>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AB42A5" w14:textId="77777777" w:rsidR="00CD1C13" w:rsidRPr="00CD1C13" w:rsidRDefault="00CD1C13" w:rsidP="00CD1C13">
            <w:pPr>
              <w:spacing w:line="18" w:lineRule="atLeast"/>
              <w:rPr>
                <w:rFonts w:ascii="Arial" w:hAnsi="Arial" w:cs="Arial"/>
              </w:rPr>
            </w:pPr>
            <w:r w:rsidRPr="00CD1C13">
              <w:rPr>
                <w:rFonts w:ascii="Arial" w:hAnsi="Arial" w:cs="Arial"/>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228A6A8"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3444C6AA"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BE4BA79" w14:textId="77777777" w:rsidR="00CD1C13" w:rsidRPr="00CD1C13" w:rsidRDefault="00CD1C13" w:rsidP="00CD1C13">
            <w:pPr>
              <w:rPr>
                <w:rFonts w:ascii="Arial" w:hAnsi="Arial" w:cs="Arial"/>
              </w:rPr>
            </w:pPr>
            <w:r w:rsidRPr="00CD1C13">
              <w:rPr>
                <w:rFonts w:ascii="Arial" w:hAnsi="Arial" w:cs="Arial"/>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0D2ADDE" w14:textId="77777777" w:rsidR="00CD1C13" w:rsidRPr="00CD1C13" w:rsidRDefault="00CD1C13" w:rsidP="00CD1C13">
            <w:pPr>
              <w:rPr>
                <w:rFonts w:ascii="Arial" w:hAnsi="Arial" w:cs="Arial"/>
              </w:rPr>
            </w:pPr>
            <w:r w:rsidRPr="00CD1C13">
              <w:rPr>
                <w:rFonts w:ascii="Arial" w:hAnsi="Arial" w:cs="Arial"/>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4E580" w14:textId="77777777" w:rsidR="00CD1C13" w:rsidRPr="00CD1C13" w:rsidRDefault="00CD1C13" w:rsidP="00CD1C13">
            <w:pPr>
              <w:rPr>
                <w:rFonts w:ascii="Arial" w:hAnsi="Arial" w:cs="Arial"/>
              </w:rPr>
            </w:pPr>
            <w:r w:rsidRPr="00CD1C13">
              <w:rPr>
                <w:rFonts w:ascii="Arial" w:hAnsi="Arial" w:cs="Arial"/>
              </w:rPr>
              <w:t>мин.-300 кв.м.</w:t>
            </w:r>
          </w:p>
          <w:p w14:paraId="22C5671F"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0A11E16A" w14:textId="77777777" w:rsidR="00CD1C13" w:rsidRPr="00CD1C13" w:rsidRDefault="00CD1C13" w:rsidP="00CD1C13">
            <w:pPr>
              <w:spacing w:line="18" w:lineRule="atLeast"/>
              <w:rPr>
                <w:rFonts w:ascii="Arial" w:hAnsi="Arial" w:cs="Arial"/>
              </w:rPr>
            </w:pPr>
            <w:r w:rsidRPr="00CD1C13">
              <w:rPr>
                <w:rFonts w:ascii="Arial" w:hAnsi="Arial" w:cs="Arial"/>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1481E"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B3891F9"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4FDB041A"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D862CFE" w14:textId="77777777" w:rsidR="00CD1C13" w:rsidRPr="00CD1C13" w:rsidRDefault="00CD1C13" w:rsidP="00CD1C13">
            <w:pPr>
              <w:rPr>
                <w:rFonts w:ascii="Arial" w:hAnsi="Arial" w:cs="Arial"/>
              </w:rPr>
            </w:pPr>
            <w:r w:rsidRPr="00CD1C13">
              <w:rPr>
                <w:rFonts w:ascii="Arial" w:hAnsi="Arial" w:cs="Arial"/>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F78DFD2" w14:textId="77777777" w:rsidR="00CD1C13" w:rsidRPr="00CD1C13" w:rsidRDefault="00CD1C13" w:rsidP="00CD1C13">
            <w:pPr>
              <w:rPr>
                <w:rFonts w:ascii="Arial" w:hAnsi="Arial" w:cs="Arial"/>
              </w:rPr>
            </w:pPr>
            <w:r w:rsidRPr="00CD1C13">
              <w:rPr>
                <w:rFonts w:ascii="Arial" w:hAnsi="Arial" w:cs="Arial"/>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F4312" w14:textId="77777777" w:rsidR="00CD1C13" w:rsidRPr="00CD1C13" w:rsidRDefault="00CD1C13" w:rsidP="00CD1C13">
            <w:pPr>
              <w:rPr>
                <w:rFonts w:ascii="Arial" w:hAnsi="Arial" w:cs="Arial"/>
              </w:rPr>
            </w:pPr>
            <w:r w:rsidRPr="00CD1C13">
              <w:rPr>
                <w:rFonts w:ascii="Arial" w:hAnsi="Arial" w:cs="Arial"/>
              </w:rPr>
              <w:t>мин.-1000 кв.м.</w:t>
            </w:r>
          </w:p>
          <w:p w14:paraId="6F2CE3D3"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282D1123" w14:textId="77777777" w:rsidR="00CD1C13" w:rsidRPr="00CD1C13" w:rsidRDefault="00CD1C13" w:rsidP="00CD1C13">
            <w:pPr>
              <w:spacing w:line="18" w:lineRule="atLeast"/>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72C60"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C6E55B7"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6EFFCA03"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039433F" w14:textId="77777777" w:rsidR="00CD1C13" w:rsidRPr="00CD1C13" w:rsidRDefault="00CD1C13" w:rsidP="00CD1C13">
            <w:pPr>
              <w:rPr>
                <w:rFonts w:ascii="Arial" w:hAnsi="Arial" w:cs="Arial"/>
              </w:rPr>
            </w:pPr>
            <w:r w:rsidRPr="00CD1C13">
              <w:rPr>
                <w:rFonts w:ascii="Arial" w:hAnsi="Arial" w:cs="Arial"/>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FD58DA5"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A7D0E7" w14:textId="77777777" w:rsidR="00CD1C13" w:rsidRPr="00CD1C13" w:rsidRDefault="00CD1C13" w:rsidP="00CD1C13">
            <w:pPr>
              <w:rPr>
                <w:rFonts w:ascii="Arial" w:hAnsi="Arial" w:cs="Arial"/>
              </w:rPr>
            </w:pPr>
            <w:r w:rsidRPr="00CD1C13">
              <w:rPr>
                <w:rFonts w:ascii="Arial" w:hAnsi="Arial" w:cs="Arial"/>
              </w:rPr>
              <w:t>мин.-3500 кв.м.</w:t>
            </w:r>
          </w:p>
          <w:p w14:paraId="1705FF38" w14:textId="77777777" w:rsidR="00CD1C13" w:rsidRPr="00CD1C13" w:rsidRDefault="00CD1C13" w:rsidP="00CD1C13">
            <w:pPr>
              <w:spacing w:line="18" w:lineRule="atLeast"/>
              <w:rPr>
                <w:rFonts w:ascii="Arial" w:hAnsi="Arial" w:cs="Arial"/>
                <w:color w:val="000000"/>
              </w:rPr>
            </w:pPr>
            <w:r w:rsidRPr="00CD1C13">
              <w:rPr>
                <w:rFonts w:ascii="Arial" w:hAnsi="Arial" w:cs="Arial"/>
              </w:rPr>
              <w:t>макс-10000  кв м</w:t>
            </w:r>
          </w:p>
        </w:tc>
        <w:tc>
          <w:tcPr>
            <w:tcW w:w="1417" w:type="dxa"/>
            <w:tcBorders>
              <w:top w:val="single" w:sz="4" w:space="0" w:color="00000A"/>
              <w:left w:val="single" w:sz="4" w:space="0" w:color="00000A"/>
              <w:bottom w:val="single" w:sz="4" w:space="0" w:color="00000A"/>
              <w:right w:val="single" w:sz="4" w:space="0" w:color="00000A"/>
            </w:tcBorders>
            <w:vAlign w:val="center"/>
          </w:tcPr>
          <w:p w14:paraId="5C1CBDE4" w14:textId="77777777" w:rsidR="00CD1C13" w:rsidRPr="00CD1C13" w:rsidRDefault="00CD1C13" w:rsidP="00CD1C13">
            <w:pPr>
              <w:spacing w:line="18" w:lineRule="atLeast"/>
              <w:rPr>
                <w:rFonts w:ascii="Arial" w:hAnsi="Arial" w:cs="Arial"/>
                <w:color w:val="000000"/>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DB6A8" w14:textId="77777777" w:rsidR="00CD1C13" w:rsidRPr="00CD1C13" w:rsidRDefault="00CD1C13" w:rsidP="00CD1C13">
            <w:pPr>
              <w:spacing w:line="18" w:lineRule="atLeast"/>
              <w:rPr>
                <w:rFonts w:ascii="Arial" w:hAnsi="Arial" w:cs="Arial"/>
                <w:color w:val="000000"/>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4453B47" w14:textId="77777777" w:rsidR="00CD1C13" w:rsidRPr="00CD1C13" w:rsidRDefault="00CD1C13" w:rsidP="00CD1C13">
            <w:pPr>
              <w:spacing w:line="18" w:lineRule="atLeast"/>
              <w:rPr>
                <w:rFonts w:ascii="Arial" w:hAnsi="Arial" w:cs="Arial"/>
                <w:color w:val="000000"/>
              </w:rPr>
            </w:pPr>
            <w:r w:rsidRPr="00CD1C13">
              <w:rPr>
                <w:rFonts w:ascii="Arial" w:hAnsi="Arial" w:cs="Arial"/>
              </w:rPr>
              <w:t>*</w:t>
            </w:r>
          </w:p>
        </w:tc>
      </w:tr>
      <w:tr w:rsidR="00CD1C13" w:rsidRPr="00CD1C13" w14:paraId="17528FB7"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5F5D045" w14:textId="77777777" w:rsidR="00CD1C13" w:rsidRPr="00CD1C13" w:rsidRDefault="00CD1C13" w:rsidP="00CD1C13">
            <w:pPr>
              <w:rPr>
                <w:rFonts w:ascii="Arial" w:hAnsi="Arial" w:cs="Arial"/>
              </w:rPr>
            </w:pPr>
            <w:r w:rsidRPr="00CD1C13">
              <w:rPr>
                <w:rFonts w:ascii="Arial" w:hAnsi="Arial" w:cs="Arial"/>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243D896"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8AD17" w14:textId="77777777" w:rsidR="00CD1C13" w:rsidRPr="00CD1C13" w:rsidRDefault="00CD1C13" w:rsidP="00CD1C13">
            <w:pPr>
              <w:rPr>
                <w:rFonts w:ascii="Arial" w:hAnsi="Arial" w:cs="Arial"/>
              </w:rPr>
            </w:pPr>
            <w:r w:rsidRPr="00CD1C13">
              <w:rPr>
                <w:rFonts w:ascii="Arial" w:hAnsi="Arial" w:cs="Arial"/>
              </w:rPr>
              <w:t>мин.-1000 кв.м.</w:t>
            </w:r>
          </w:p>
          <w:p w14:paraId="5675007B" w14:textId="77777777" w:rsidR="00CD1C13" w:rsidRPr="00CD1C13" w:rsidRDefault="00CD1C13" w:rsidP="00CD1C13">
            <w:pPr>
              <w:spacing w:line="18" w:lineRule="atLeast"/>
              <w:rPr>
                <w:rFonts w:ascii="Arial" w:hAnsi="Arial" w:cs="Arial"/>
                <w:color w:val="000000"/>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61A04034" w14:textId="77777777" w:rsidR="00CD1C13" w:rsidRPr="00CD1C13" w:rsidRDefault="00CD1C13" w:rsidP="00CD1C13">
            <w:pPr>
              <w:spacing w:line="18" w:lineRule="atLeast"/>
              <w:rPr>
                <w:rFonts w:ascii="Arial" w:hAnsi="Arial" w:cs="Arial"/>
                <w:color w:val="000000"/>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CBFCB5" w14:textId="77777777" w:rsidR="00CD1C13" w:rsidRPr="00CD1C13" w:rsidRDefault="00CD1C13" w:rsidP="00CD1C13">
            <w:pPr>
              <w:spacing w:line="18" w:lineRule="atLeast"/>
              <w:rPr>
                <w:rFonts w:ascii="Arial" w:hAnsi="Arial" w:cs="Arial"/>
                <w:color w:val="000000"/>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BAA8239" w14:textId="77777777" w:rsidR="00CD1C13" w:rsidRPr="00CD1C13" w:rsidRDefault="00CD1C13" w:rsidP="00CD1C13">
            <w:pPr>
              <w:spacing w:line="18" w:lineRule="atLeast"/>
              <w:rPr>
                <w:rFonts w:ascii="Arial" w:hAnsi="Arial" w:cs="Arial"/>
                <w:color w:val="000000"/>
              </w:rPr>
            </w:pPr>
            <w:r w:rsidRPr="00CD1C13">
              <w:rPr>
                <w:rFonts w:ascii="Arial" w:hAnsi="Arial" w:cs="Arial"/>
              </w:rPr>
              <w:t>*</w:t>
            </w:r>
          </w:p>
        </w:tc>
      </w:tr>
      <w:tr w:rsidR="00CD1C13" w:rsidRPr="00CD1C13" w14:paraId="099BBE60"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5600C23"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0BE7E71"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5AC31"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7FAB7FEE" w14:textId="77777777" w:rsidR="00CD1C13" w:rsidRPr="00CD1C13" w:rsidRDefault="00CD1C13" w:rsidP="00CD1C13">
            <w:pPr>
              <w:spacing w:line="18" w:lineRule="atLeast"/>
              <w:rPr>
                <w:rFonts w:ascii="Arial" w:hAnsi="Arial" w:cs="Arial"/>
                <w:color w:val="000000"/>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57CD23" w14:textId="77777777" w:rsidR="00CD1C13" w:rsidRPr="00CD1C13" w:rsidRDefault="00CD1C13" w:rsidP="00CD1C13">
            <w:pPr>
              <w:spacing w:line="18" w:lineRule="atLeast"/>
              <w:rPr>
                <w:rFonts w:ascii="Arial" w:hAnsi="Arial" w:cs="Arial"/>
                <w:color w:val="000000"/>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65A556" w14:textId="77777777" w:rsidR="00CD1C13" w:rsidRPr="00CD1C13" w:rsidRDefault="00CD1C13" w:rsidP="00CD1C13">
            <w:pPr>
              <w:spacing w:line="18" w:lineRule="atLeast"/>
              <w:rPr>
                <w:rFonts w:ascii="Arial" w:hAnsi="Arial" w:cs="Arial"/>
                <w:color w:val="000000"/>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684A430" w14:textId="77777777" w:rsidR="00CD1C13" w:rsidRPr="00CD1C13" w:rsidRDefault="00CD1C13" w:rsidP="00CD1C13">
            <w:pPr>
              <w:spacing w:line="18" w:lineRule="atLeast"/>
              <w:rPr>
                <w:rFonts w:ascii="Arial" w:hAnsi="Arial" w:cs="Arial"/>
                <w:color w:val="000000"/>
              </w:rPr>
            </w:pPr>
            <w:r w:rsidRPr="00CD1C13">
              <w:rPr>
                <w:rFonts w:ascii="Arial" w:hAnsi="Arial" w:cs="Arial"/>
              </w:rPr>
              <w:t>*</w:t>
            </w:r>
          </w:p>
        </w:tc>
      </w:tr>
      <w:tr w:rsidR="00CD1C13" w:rsidRPr="00CD1C13" w14:paraId="3E955E2D"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6E322CC" w14:textId="77777777" w:rsidR="00CD1C13" w:rsidRPr="00CD1C13" w:rsidRDefault="00CD1C13" w:rsidP="00CD1C13">
            <w:pPr>
              <w:rPr>
                <w:rFonts w:ascii="Arial" w:hAnsi="Arial" w:cs="Arial"/>
              </w:rPr>
            </w:pPr>
            <w:r w:rsidRPr="00CD1C13">
              <w:rPr>
                <w:rFonts w:ascii="Arial" w:hAnsi="Arial" w:cs="Arial"/>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2BAAF3F" w14:textId="77777777" w:rsidR="00CD1C13" w:rsidRPr="00CD1C13" w:rsidRDefault="00CD1C13" w:rsidP="00CD1C13">
            <w:pPr>
              <w:rPr>
                <w:rFonts w:ascii="Arial" w:hAnsi="Arial" w:cs="Arial"/>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E1D423" w14:textId="77777777" w:rsidR="00CD1C13" w:rsidRPr="00CD1C13" w:rsidRDefault="00CD1C13" w:rsidP="00CD1C13">
            <w:pPr>
              <w:rPr>
                <w:rFonts w:ascii="Arial" w:hAnsi="Arial" w:cs="Arial"/>
              </w:rPr>
            </w:pPr>
            <w:r w:rsidRPr="00CD1C13">
              <w:rPr>
                <w:rFonts w:ascii="Arial" w:hAnsi="Arial" w:cs="Arial"/>
              </w:rPr>
              <w:t>мин.-1000 кв.м.</w:t>
            </w:r>
          </w:p>
          <w:p w14:paraId="08940ACD"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326F03E9" w14:textId="77777777" w:rsidR="00CD1C13" w:rsidRPr="00CD1C13" w:rsidRDefault="00CD1C13" w:rsidP="00CD1C13">
            <w:pPr>
              <w:spacing w:line="18" w:lineRule="atLeast"/>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F5C647"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AC47A51"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728FE63D"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34ABBA5"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50D4D81"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34048" w14:textId="77777777" w:rsidR="00CD1C13" w:rsidRPr="00CD1C13" w:rsidRDefault="00CD1C13" w:rsidP="00CD1C13">
            <w:pPr>
              <w:rPr>
                <w:rFonts w:ascii="Arial" w:hAnsi="Arial" w:cs="Arial"/>
              </w:rPr>
            </w:pPr>
            <w:r w:rsidRPr="00CD1C13">
              <w:rPr>
                <w:rFonts w:ascii="Arial" w:hAnsi="Arial" w:cs="Arial"/>
              </w:rPr>
              <w:t>мин.-20 кв.м.</w:t>
            </w:r>
          </w:p>
          <w:p w14:paraId="5CA5E2A5"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62F4C1A2" w14:textId="77777777" w:rsidR="00CD1C13" w:rsidRPr="00CD1C13" w:rsidRDefault="00CD1C13" w:rsidP="00CD1C13">
            <w:pPr>
              <w:spacing w:line="18" w:lineRule="atLeast"/>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B5610E"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35943EE"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0E130AD4"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58097C4" w14:textId="77777777" w:rsidR="00CD1C13" w:rsidRPr="00CD1C13" w:rsidRDefault="00CD1C13" w:rsidP="00CD1C13">
            <w:pPr>
              <w:rPr>
                <w:rFonts w:ascii="Arial" w:hAnsi="Arial" w:cs="Arial"/>
              </w:rPr>
            </w:pPr>
            <w:r w:rsidRPr="00CD1C13">
              <w:rPr>
                <w:rFonts w:ascii="Arial" w:hAnsi="Arial" w:cs="Arial"/>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14AF95F" w14:textId="77777777" w:rsidR="00CD1C13" w:rsidRPr="00CD1C13" w:rsidRDefault="00CD1C13" w:rsidP="00CD1C13">
            <w:pPr>
              <w:rPr>
                <w:rFonts w:ascii="Arial" w:hAnsi="Arial" w:cs="Arial"/>
              </w:rPr>
            </w:pPr>
            <w:r w:rsidRPr="00CD1C13">
              <w:rPr>
                <w:rFonts w:ascii="Arial" w:hAnsi="Arial" w:cs="Arial"/>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4D69B5" w14:textId="77777777" w:rsidR="00CD1C13" w:rsidRPr="00CD1C13" w:rsidRDefault="00CD1C13" w:rsidP="00CD1C13">
            <w:pPr>
              <w:spacing w:line="18" w:lineRule="atLeast"/>
              <w:rPr>
                <w:rFonts w:ascii="Arial" w:hAnsi="Arial" w:cs="Arial"/>
              </w:rPr>
            </w:pPr>
            <w:r w:rsidRPr="00CD1C13">
              <w:rPr>
                <w:rFonts w:ascii="Arial" w:hAnsi="Arial" w:cs="Arial"/>
              </w:rPr>
              <w:t>****</w:t>
            </w:r>
          </w:p>
        </w:tc>
        <w:tc>
          <w:tcPr>
            <w:tcW w:w="1417" w:type="dxa"/>
            <w:tcBorders>
              <w:top w:val="single" w:sz="4" w:space="0" w:color="00000A"/>
              <w:left w:val="single" w:sz="4" w:space="0" w:color="00000A"/>
              <w:bottom w:val="single" w:sz="4" w:space="0" w:color="00000A"/>
              <w:right w:val="single" w:sz="4" w:space="0" w:color="00000A"/>
            </w:tcBorders>
            <w:vAlign w:val="center"/>
          </w:tcPr>
          <w:p w14:paraId="18DD2770" w14:textId="77777777" w:rsidR="00CD1C13" w:rsidRPr="00CD1C13" w:rsidRDefault="00CD1C13" w:rsidP="00CD1C13">
            <w:pPr>
              <w:spacing w:line="18" w:lineRule="atLeast"/>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3EBB21" w14:textId="77777777" w:rsidR="00CD1C13" w:rsidRPr="00CD1C13" w:rsidRDefault="00CD1C13" w:rsidP="00CD1C13">
            <w:pPr>
              <w:spacing w:line="18" w:lineRule="atLeast"/>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C9DD577"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787239E5"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B931D44" w14:textId="77777777" w:rsidR="00CD1C13" w:rsidRPr="00CD1C13" w:rsidRDefault="00CD1C13" w:rsidP="00CD1C13">
            <w:pPr>
              <w:rPr>
                <w:rFonts w:ascii="Arial" w:hAnsi="Arial" w:cs="Arial"/>
              </w:rPr>
            </w:pPr>
            <w:r w:rsidRPr="00CD1C13">
              <w:rPr>
                <w:rFonts w:ascii="Arial" w:hAnsi="Arial" w:cs="Arial"/>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5D680AA" w14:textId="77777777" w:rsidR="00CD1C13" w:rsidRPr="00CD1C13" w:rsidRDefault="00CD1C13" w:rsidP="00CD1C13">
            <w:pPr>
              <w:rPr>
                <w:rFonts w:ascii="Arial" w:hAnsi="Arial" w:cs="Arial"/>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2ADC2" w14:textId="77777777" w:rsidR="00CD1C13" w:rsidRPr="00CD1C13" w:rsidRDefault="00CD1C13" w:rsidP="00CD1C13">
            <w:pPr>
              <w:rPr>
                <w:rFonts w:ascii="Arial" w:hAnsi="Arial" w:cs="Arial"/>
              </w:rPr>
            </w:pPr>
            <w:r w:rsidRPr="00CD1C13">
              <w:rPr>
                <w:rFonts w:ascii="Arial" w:hAnsi="Arial" w:cs="Arial"/>
              </w:rPr>
              <w:t>мин.-30 кв.м.</w:t>
            </w:r>
          </w:p>
          <w:p w14:paraId="34A0C790"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1714C238" w14:textId="77777777" w:rsidR="00CD1C13" w:rsidRPr="00CD1C13" w:rsidRDefault="00CD1C13" w:rsidP="00CD1C13">
            <w:pPr>
              <w:spacing w:line="18" w:lineRule="atLeast"/>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BAF32"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82CC444"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294B3CE6"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123F42F" w14:textId="77777777" w:rsidR="00CD1C13" w:rsidRPr="00CD1C13" w:rsidRDefault="00CD1C13" w:rsidP="00CD1C13">
            <w:pPr>
              <w:rPr>
                <w:rFonts w:ascii="Arial" w:hAnsi="Arial" w:cs="Arial"/>
              </w:rPr>
            </w:pPr>
            <w:r w:rsidRPr="00CD1C13">
              <w:rPr>
                <w:rFonts w:ascii="Arial" w:hAnsi="Arial" w:cs="Arial"/>
              </w:rPr>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B5BA1CA" w14:textId="77777777" w:rsidR="00CD1C13" w:rsidRPr="00CD1C13" w:rsidRDefault="00CD1C13" w:rsidP="00CD1C13">
            <w:pPr>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5A9FBF" w14:textId="77777777" w:rsidR="00CD1C13" w:rsidRPr="00CD1C13" w:rsidRDefault="00CD1C13" w:rsidP="00CD1C13">
            <w:pPr>
              <w:rPr>
                <w:rFonts w:ascii="Arial" w:hAnsi="Arial" w:cs="Arial"/>
              </w:rPr>
            </w:pPr>
            <w:r w:rsidRPr="00CD1C13">
              <w:rPr>
                <w:rFonts w:ascii="Arial" w:hAnsi="Arial" w:cs="Arial"/>
              </w:rPr>
              <w:t>мин.-60 кв.м.</w:t>
            </w:r>
          </w:p>
          <w:p w14:paraId="70AF2273" w14:textId="77777777" w:rsidR="00CD1C13" w:rsidRPr="00CD1C13" w:rsidRDefault="00CD1C13" w:rsidP="00CD1C13">
            <w:pPr>
              <w:spacing w:line="18" w:lineRule="atLeast"/>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09C97B3C" w14:textId="77777777" w:rsidR="00CD1C13" w:rsidRPr="00CD1C13" w:rsidRDefault="00CD1C13" w:rsidP="00CD1C13">
            <w:pPr>
              <w:spacing w:line="18" w:lineRule="atLeast"/>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895E2E"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DEEB2B9"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50D3898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66C074A" w14:textId="77777777" w:rsidR="00CD1C13" w:rsidRPr="00CD1C13" w:rsidRDefault="00CD1C13" w:rsidP="00CD1C13">
            <w:pPr>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9608384" w14:textId="77777777" w:rsidR="00CD1C13" w:rsidRPr="00CD1C13" w:rsidRDefault="00CD1C13" w:rsidP="00CD1C13">
            <w:pPr>
              <w:rPr>
                <w:rFonts w:ascii="Arial" w:hAnsi="Arial" w:cs="Arial"/>
              </w:rPr>
            </w:pPr>
            <w:r w:rsidRPr="00CD1C13">
              <w:rPr>
                <w:rFonts w:ascii="Arial" w:hAnsi="Arial" w:cs="Arial"/>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22C6E"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F4AC1"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33C34D"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83E1C" w14:textId="77777777" w:rsidR="00CD1C13" w:rsidRPr="00CD1C13" w:rsidRDefault="00CD1C13" w:rsidP="00CD1C13">
            <w:pPr>
              <w:spacing w:line="18" w:lineRule="atLeast"/>
              <w:rPr>
                <w:rFonts w:ascii="Arial" w:hAnsi="Arial" w:cs="Arial"/>
              </w:rPr>
            </w:pPr>
            <w:r w:rsidRPr="00CD1C13">
              <w:rPr>
                <w:rFonts w:ascii="Arial" w:hAnsi="Arial" w:cs="Arial"/>
                <w:color w:val="000000"/>
              </w:rPr>
              <w:t>*</w:t>
            </w:r>
          </w:p>
        </w:tc>
      </w:tr>
      <w:tr w:rsidR="00CD1C13" w:rsidRPr="00CD1C13" w14:paraId="50E6AA95"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E507D60" w14:textId="77777777" w:rsidR="00CD1C13" w:rsidRPr="00CD1C13" w:rsidRDefault="00CD1C13" w:rsidP="00CD1C13">
            <w:pPr>
              <w:spacing w:line="216" w:lineRule="auto"/>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637A266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C2B06BF" w14:textId="77777777" w:rsidR="00CD1C13" w:rsidRPr="00CD1C13" w:rsidRDefault="00CD1C13" w:rsidP="00CD1C13">
            <w:pPr>
              <w:spacing w:line="18" w:lineRule="atLeast"/>
              <w:rPr>
                <w:rFonts w:ascii="Arial" w:hAnsi="Arial" w:cs="Arial"/>
              </w:rPr>
            </w:pPr>
            <w:r w:rsidRPr="00CD1C13">
              <w:rPr>
                <w:rFonts w:ascii="Arial" w:hAnsi="Arial" w:cs="Arial"/>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9AEA773" w14:textId="77777777" w:rsidR="00CD1C13" w:rsidRPr="00CD1C13" w:rsidRDefault="00CD1C13" w:rsidP="00CD1C13">
            <w:pPr>
              <w:spacing w:line="18" w:lineRule="atLeast"/>
              <w:rPr>
                <w:rFonts w:ascii="Arial" w:hAnsi="Arial" w:cs="Arial"/>
              </w:rPr>
            </w:pPr>
            <w:r w:rsidRPr="00CD1C13">
              <w:rPr>
                <w:rFonts w:ascii="Arial" w:hAnsi="Arial" w:cs="Arial"/>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5ACD5B" w14:textId="77777777" w:rsidR="00CD1C13" w:rsidRPr="00CD1C13" w:rsidRDefault="00CD1C13" w:rsidP="00CD1C13">
            <w:pPr>
              <w:rPr>
                <w:rFonts w:ascii="Arial" w:hAnsi="Arial" w:cs="Arial"/>
              </w:rPr>
            </w:pPr>
            <w:r w:rsidRPr="00CD1C13">
              <w:rPr>
                <w:rFonts w:ascii="Arial" w:hAnsi="Arial" w:cs="Arial"/>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4E915" w14:textId="77777777" w:rsidR="00CD1C13" w:rsidRPr="00CD1C13" w:rsidRDefault="00CD1C13" w:rsidP="00CD1C13">
            <w:pPr>
              <w:rPr>
                <w:rFonts w:ascii="Arial" w:hAnsi="Arial" w:cs="Arial"/>
              </w:rPr>
            </w:pPr>
            <w:r w:rsidRPr="00CD1C13">
              <w:rPr>
                <w:rFonts w:ascii="Arial" w:hAnsi="Arial" w:cs="Arial"/>
                <w:color w:val="000000"/>
              </w:rPr>
              <w:t>5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EC058" w14:textId="77777777" w:rsidR="00CD1C13" w:rsidRPr="00CD1C13" w:rsidRDefault="00CD1C13" w:rsidP="00CD1C13">
            <w:pPr>
              <w:rPr>
                <w:rFonts w:ascii="Arial" w:hAnsi="Arial" w:cs="Arial"/>
              </w:rPr>
            </w:pPr>
            <w:r w:rsidRPr="00CD1C13">
              <w:rPr>
                <w:rFonts w:ascii="Arial" w:hAnsi="Arial" w:cs="Arial"/>
                <w:color w:val="000000"/>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555B129"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617FFE7D"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020BD5F" w14:textId="77777777" w:rsidR="00CD1C13" w:rsidRPr="00CD1C13" w:rsidRDefault="00CD1C13" w:rsidP="00CD1C13">
            <w:pPr>
              <w:spacing w:line="18" w:lineRule="atLeast"/>
              <w:rPr>
                <w:rFonts w:ascii="Arial" w:hAnsi="Arial" w:cs="Arial"/>
              </w:rPr>
            </w:pPr>
            <w:r w:rsidRPr="00CD1C13">
              <w:rPr>
                <w:rFonts w:ascii="Arial" w:hAnsi="Arial" w:cs="Arial"/>
              </w:rPr>
              <w:t>3.2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30DD1EE" w14:textId="77777777" w:rsidR="00CD1C13" w:rsidRPr="00CD1C13" w:rsidRDefault="00CD1C13" w:rsidP="00CD1C13">
            <w:pPr>
              <w:spacing w:line="18" w:lineRule="atLeast"/>
              <w:rPr>
                <w:rFonts w:ascii="Arial" w:hAnsi="Arial" w:cs="Arial"/>
              </w:rPr>
            </w:pPr>
            <w:r w:rsidRPr="00CD1C13">
              <w:rPr>
                <w:rFonts w:ascii="Arial" w:hAnsi="Arial" w:cs="Arial"/>
              </w:rPr>
              <w:t>Социальное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B914C" w14:textId="77777777" w:rsidR="00CD1C13" w:rsidRPr="00CD1C13" w:rsidRDefault="00CD1C13" w:rsidP="00CD1C13">
            <w:pPr>
              <w:rPr>
                <w:rFonts w:ascii="Arial" w:hAnsi="Arial" w:cs="Arial"/>
              </w:rPr>
            </w:pPr>
            <w:r w:rsidRPr="00CD1C13">
              <w:rPr>
                <w:rFonts w:ascii="Arial" w:hAnsi="Arial" w:cs="Arial"/>
              </w:rPr>
              <w:t>мин.-100 кв.м.</w:t>
            </w:r>
          </w:p>
          <w:p w14:paraId="1C41D16D"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BFAA5"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B60AF" w14:textId="77777777" w:rsidR="00CD1C13" w:rsidRPr="00CD1C13" w:rsidRDefault="00CD1C13" w:rsidP="00CD1C13">
            <w:pPr>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5D9042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5D3090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652EA77" w14:textId="77777777" w:rsidR="00CD1C13" w:rsidRPr="00CD1C13" w:rsidRDefault="00CD1C13" w:rsidP="00CD1C13">
            <w:pPr>
              <w:rPr>
                <w:rFonts w:ascii="Arial" w:hAnsi="Arial" w:cs="Arial"/>
              </w:rPr>
            </w:pPr>
            <w:r w:rsidRPr="00CD1C13">
              <w:rPr>
                <w:rFonts w:ascii="Arial" w:hAnsi="Arial" w:cs="Arial"/>
              </w:rPr>
              <w:t>3.10.2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5F97DAB" w14:textId="77777777" w:rsidR="00CD1C13" w:rsidRPr="00CD1C13" w:rsidRDefault="00CD1C13" w:rsidP="00CD1C13">
            <w:pPr>
              <w:rPr>
                <w:rFonts w:ascii="Arial" w:hAnsi="Arial" w:cs="Arial"/>
              </w:rPr>
            </w:pPr>
            <w:r w:rsidRPr="00CD1C13">
              <w:rPr>
                <w:rFonts w:ascii="Arial" w:hAnsi="Arial" w:cs="Arial"/>
              </w:rPr>
              <w:t>Приюты для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56E9EE" w14:textId="77777777" w:rsidR="00CD1C13" w:rsidRPr="00CD1C13" w:rsidRDefault="00CD1C13" w:rsidP="00CD1C13">
            <w:pPr>
              <w:rPr>
                <w:rFonts w:ascii="Arial" w:hAnsi="Arial" w:cs="Arial"/>
              </w:rPr>
            </w:pPr>
            <w:r w:rsidRPr="00CD1C13">
              <w:rPr>
                <w:rFonts w:ascii="Arial" w:hAnsi="Arial" w:cs="Arial"/>
              </w:rPr>
              <w:t>мин.-3500 кв.м.</w:t>
            </w:r>
          </w:p>
          <w:p w14:paraId="04591D04" w14:textId="77777777" w:rsidR="00CD1C13" w:rsidRPr="00CD1C13" w:rsidRDefault="00CD1C13" w:rsidP="00CD1C13">
            <w:pPr>
              <w:rPr>
                <w:rFonts w:ascii="Arial" w:hAnsi="Arial" w:cs="Arial"/>
              </w:rPr>
            </w:pPr>
            <w:r w:rsidRPr="00CD1C13">
              <w:rPr>
                <w:rFonts w:ascii="Arial" w:hAnsi="Arial" w:cs="Arial"/>
              </w:rPr>
              <w:t>макс-10000  кв м</w:t>
            </w:r>
          </w:p>
        </w:tc>
        <w:tc>
          <w:tcPr>
            <w:tcW w:w="1417" w:type="dxa"/>
            <w:tcBorders>
              <w:top w:val="single" w:sz="4" w:space="0" w:color="00000A"/>
              <w:left w:val="single" w:sz="4" w:space="0" w:color="00000A"/>
              <w:bottom w:val="single" w:sz="4" w:space="0" w:color="00000A"/>
              <w:right w:val="single" w:sz="4" w:space="0" w:color="00000A"/>
            </w:tcBorders>
            <w:vAlign w:val="center"/>
          </w:tcPr>
          <w:p w14:paraId="69BAD5DA"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AFD43" w14:textId="77777777" w:rsidR="00CD1C13" w:rsidRPr="00CD1C13" w:rsidRDefault="00CD1C13" w:rsidP="00CD1C13">
            <w:pPr>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DC2D0D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1668F93"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C0EE0A3" w14:textId="77777777" w:rsidR="00CD1C13" w:rsidRPr="00CD1C13" w:rsidRDefault="00CD1C13" w:rsidP="00CD1C13">
            <w:pPr>
              <w:rPr>
                <w:rFonts w:ascii="Arial" w:hAnsi="Arial" w:cs="Arial"/>
              </w:rPr>
            </w:pPr>
            <w:r w:rsidRPr="00CD1C13">
              <w:rPr>
                <w:rFonts w:ascii="Arial" w:hAnsi="Arial" w:cs="Arial"/>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1CC8770" w14:textId="77777777" w:rsidR="00CD1C13" w:rsidRPr="00CD1C13" w:rsidRDefault="00CD1C13" w:rsidP="00CD1C13">
            <w:pPr>
              <w:rPr>
                <w:rFonts w:ascii="Arial" w:hAnsi="Arial" w:cs="Arial"/>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48C56" w14:textId="77777777" w:rsidR="00CD1C13" w:rsidRPr="00CD1C13" w:rsidRDefault="00CD1C13" w:rsidP="00CD1C13">
            <w:pPr>
              <w:rPr>
                <w:rFonts w:ascii="Arial" w:hAnsi="Arial" w:cs="Arial"/>
              </w:rPr>
            </w:pPr>
            <w:r w:rsidRPr="00CD1C13">
              <w:rPr>
                <w:rFonts w:ascii="Arial" w:hAnsi="Arial" w:cs="Arial"/>
              </w:rPr>
              <w:t>мин.-2000 кв.м.</w:t>
            </w:r>
          </w:p>
          <w:p w14:paraId="78387F01"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2A6D5050"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AEC5C9" w14:textId="77777777" w:rsidR="00CD1C13" w:rsidRPr="00CD1C13" w:rsidRDefault="00CD1C13" w:rsidP="00CD1C13">
            <w:pPr>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1E676C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4A051F7"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69EBC7E" w14:textId="77777777" w:rsidR="00CD1C13" w:rsidRPr="00CD1C13" w:rsidRDefault="00CD1C13" w:rsidP="00CD1C13">
            <w:pPr>
              <w:rPr>
                <w:rFonts w:ascii="Arial" w:hAnsi="Arial" w:cs="Arial"/>
              </w:rPr>
            </w:pPr>
            <w:r w:rsidRPr="00CD1C13">
              <w:rPr>
                <w:rFonts w:ascii="Arial" w:hAnsi="Arial" w:cs="Arial"/>
              </w:rPr>
              <w:t>4.8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2B1E931" w14:textId="77777777" w:rsidR="00CD1C13" w:rsidRPr="00CD1C13" w:rsidRDefault="00CD1C13" w:rsidP="00CD1C13">
            <w:pPr>
              <w:rPr>
                <w:rFonts w:ascii="Arial" w:hAnsi="Arial" w:cs="Arial"/>
              </w:rPr>
            </w:pPr>
            <w:r w:rsidRPr="00CD1C13">
              <w:rPr>
                <w:rFonts w:ascii="Arial" w:hAnsi="Arial" w:cs="Arial"/>
              </w:rPr>
              <w:t>Развлечения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BD836" w14:textId="77777777" w:rsidR="00CD1C13" w:rsidRPr="00CD1C13" w:rsidRDefault="00CD1C13" w:rsidP="00CD1C13">
            <w:pPr>
              <w:rPr>
                <w:rFonts w:ascii="Arial" w:hAnsi="Arial" w:cs="Arial"/>
              </w:rPr>
            </w:pPr>
            <w:r w:rsidRPr="00CD1C13">
              <w:rPr>
                <w:rFonts w:ascii="Arial" w:hAnsi="Arial" w:cs="Arial"/>
              </w:rPr>
              <w:t>мин.-30 кв.м.</w:t>
            </w:r>
          </w:p>
          <w:p w14:paraId="6EB28088"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50F9D76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A0102" w14:textId="77777777" w:rsidR="00CD1C13" w:rsidRPr="00CD1C13" w:rsidRDefault="00CD1C13" w:rsidP="00CD1C13">
            <w:pPr>
              <w:spacing w:line="18" w:lineRule="atLeast"/>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F957B1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93368C1"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5752913" w14:textId="77777777" w:rsidR="00CD1C13" w:rsidRPr="00CD1C13" w:rsidRDefault="00CD1C13" w:rsidP="00CD1C13">
            <w:pPr>
              <w:rPr>
                <w:rFonts w:ascii="Arial" w:hAnsi="Arial" w:cs="Arial"/>
              </w:rPr>
            </w:pPr>
            <w:r w:rsidRPr="00CD1C13">
              <w:rPr>
                <w:rFonts w:ascii="Arial" w:hAnsi="Arial" w:cs="Arial"/>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AB5AE85" w14:textId="77777777" w:rsidR="00CD1C13" w:rsidRPr="00CD1C13" w:rsidRDefault="00CD1C13" w:rsidP="00CD1C13">
            <w:pPr>
              <w:rPr>
                <w:rFonts w:ascii="Arial" w:hAnsi="Arial" w:cs="Arial"/>
              </w:rPr>
            </w:pPr>
            <w:r w:rsidRPr="00CD1C13">
              <w:rPr>
                <w:rFonts w:ascii="Arial" w:hAnsi="Arial" w:cs="Arial"/>
              </w:rPr>
              <w:t>Выставочно-ярмарочная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4FE62" w14:textId="77777777" w:rsidR="00CD1C13" w:rsidRPr="00CD1C13" w:rsidRDefault="00CD1C13" w:rsidP="00CD1C13">
            <w:pPr>
              <w:rPr>
                <w:rFonts w:ascii="Arial" w:hAnsi="Arial" w:cs="Arial"/>
              </w:rPr>
            </w:pPr>
            <w:r w:rsidRPr="00CD1C13">
              <w:rPr>
                <w:rFonts w:ascii="Arial" w:hAnsi="Arial" w:cs="Arial"/>
              </w:rPr>
              <w:t>мин.-3000 кв.м.</w:t>
            </w:r>
          </w:p>
          <w:p w14:paraId="7FCFB5D0"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5E7EDFF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262FD" w14:textId="77777777" w:rsidR="00CD1C13" w:rsidRPr="00CD1C13" w:rsidRDefault="00CD1C13" w:rsidP="00CD1C13">
            <w:pPr>
              <w:spacing w:line="18" w:lineRule="atLeast"/>
              <w:rPr>
                <w:rFonts w:ascii="Arial" w:hAnsi="Arial" w:cs="Arial"/>
              </w:rPr>
            </w:pPr>
            <w:r w:rsidRPr="00CD1C13">
              <w:rPr>
                <w:rFonts w:ascii="Arial" w:hAnsi="Arial" w:cs="Arial"/>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D7C6B7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CF68FB3"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4469A9E" w14:textId="77777777" w:rsidR="00CD1C13" w:rsidRPr="00CD1C13" w:rsidRDefault="00CD1C13" w:rsidP="00CD1C13">
            <w:pPr>
              <w:rPr>
                <w:rFonts w:ascii="Arial" w:hAnsi="Arial" w:cs="Arial"/>
              </w:rPr>
            </w:pPr>
            <w:r w:rsidRPr="00CD1C13">
              <w:rPr>
                <w:rFonts w:ascii="Arial" w:hAnsi="Arial" w:cs="Arial"/>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3A66574"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8F0CFA" w14:textId="77777777" w:rsidR="00CD1C13" w:rsidRPr="00CD1C13" w:rsidRDefault="00CD1C13" w:rsidP="00CD1C13">
            <w:pPr>
              <w:rPr>
                <w:rFonts w:ascii="Arial" w:hAnsi="Arial" w:cs="Arial"/>
              </w:rPr>
            </w:pPr>
            <w:r w:rsidRPr="00CD1C13">
              <w:rPr>
                <w:rFonts w:ascii="Arial" w:hAnsi="Arial" w:cs="Arial"/>
              </w:rPr>
              <w:t>мин.-50 кв.м.</w:t>
            </w:r>
          </w:p>
          <w:p w14:paraId="67F193A2"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39B98C4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6C68D" w14:textId="77777777" w:rsidR="00CD1C13" w:rsidRPr="00CD1C13" w:rsidRDefault="00CD1C13" w:rsidP="00CD1C13">
            <w:pPr>
              <w:spacing w:line="18" w:lineRule="atLeast"/>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C3BCB6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F91389D"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9F38DBC"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4C814747"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135DEA4"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AAAF9F0"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36D84" w14:textId="77777777" w:rsidR="00CD1C13" w:rsidRPr="00CD1C13" w:rsidRDefault="00CD1C13" w:rsidP="00CD1C13">
            <w:pPr>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D2837"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8C6F7F"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E0060"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07B52FC8"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69857EC"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D71A623"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FF8FC4" w14:textId="77777777" w:rsidR="00CD1C13" w:rsidRPr="00CD1C13" w:rsidRDefault="00CD1C13" w:rsidP="00CD1C13">
            <w:pPr>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B2034"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F481A"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8DE5C9"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378DDD61"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CF6C460"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1D883F9"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BACEA" w14:textId="77777777" w:rsidR="00CD1C13" w:rsidRPr="00CD1C13" w:rsidRDefault="00CD1C13" w:rsidP="00CD1C13">
            <w:pPr>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57576"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7EB49"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A2AEF"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731F4109"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872A1D0"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0B67EA8"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Растениеводство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25C18F" w14:textId="77777777" w:rsidR="00CD1C13" w:rsidRPr="00CD1C13" w:rsidRDefault="00CD1C13" w:rsidP="00CD1C13">
            <w:pPr>
              <w:rPr>
                <w:rFonts w:ascii="Arial" w:hAnsi="Arial" w:cs="Arial"/>
                <w:color w:val="000000"/>
              </w:rPr>
            </w:pPr>
            <w:r w:rsidRPr="00CD1C13">
              <w:rPr>
                <w:rFonts w:ascii="Arial" w:hAnsi="Arial" w:cs="Arial"/>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F4C37" w14:textId="77777777" w:rsidR="00CD1C13" w:rsidRPr="00CD1C13" w:rsidRDefault="00CD1C13" w:rsidP="00CD1C13">
            <w:pPr>
              <w:rPr>
                <w:rFonts w:ascii="Arial" w:hAnsi="Arial" w:cs="Arial"/>
                <w:color w:val="000000"/>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B9579" w14:textId="77777777" w:rsidR="00CD1C13" w:rsidRPr="00CD1C13" w:rsidRDefault="00CD1C13" w:rsidP="00CD1C13">
            <w:pPr>
              <w:spacing w:line="18" w:lineRule="atLeast"/>
              <w:rPr>
                <w:rFonts w:ascii="Arial" w:hAnsi="Arial" w:cs="Arial"/>
                <w:color w:val="000000"/>
              </w:rPr>
            </w:pPr>
            <w:r w:rsidRPr="00CD1C13">
              <w:rPr>
                <w:rFonts w:ascii="Arial" w:hAnsi="Arial" w:cs="Arial"/>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0C2255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91B9894"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10EEC96"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496E2C7"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Овощеводство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6AD2F" w14:textId="77777777" w:rsidR="00CD1C13" w:rsidRPr="00CD1C13" w:rsidRDefault="00CD1C13" w:rsidP="00CD1C13">
            <w:pPr>
              <w:rPr>
                <w:rFonts w:ascii="Arial" w:hAnsi="Arial" w:cs="Arial"/>
                <w:color w:val="000000"/>
              </w:rPr>
            </w:pPr>
            <w:r w:rsidRPr="00CD1C13">
              <w:rPr>
                <w:rFonts w:ascii="Arial" w:hAnsi="Arial" w:cs="Arial"/>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EA316" w14:textId="77777777" w:rsidR="00CD1C13" w:rsidRPr="00CD1C13" w:rsidRDefault="00CD1C13" w:rsidP="00CD1C13">
            <w:pPr>
              <w:rPr>
                <w:rFonts w:ascii="Arial" w:hAnsi="Arial" w:cs="Arial"/>
                <w:color w:val="000000"/>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B379FB" w14:textId="77777777" w:rsidR="00CD1C13" w:rsidRPr="00CD1C13" w:rsidRDefault="00CD1C13" w:rsidP="00CD1C13">
            <w:pPr>
              <w:spacing w:line="18" w:lineRule="atLeast"/>
              <w:rPr>
                <w:rFonts w:ascii="Arial" w:hAnsi="Arial" w:cs="Arial"/>
                <w:color w:val="000000"/>
              </w:rPr>
            </w:pPr>
            <w:r w:rsidRPr="00CD1C13">
              <w:rPr>
                <w:rFonts w:ascii="Arial" w:hAnsi="Arial" w:cs="Arial"/>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65B56B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1B5D59D"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2B952A3"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lastRenderedPageBreak/>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AA40E21"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BEFCCD" w14:textId="77777777" w:rsidR="00CD1C13" w:rsidRPr="00CD1C13" w:rsidRDefault="00CD1C13" w:rsidP="00CD1C13">
            <w:pPr>
              <w:rPr>
                <w:rFonts w:ascii="Arial" w:hAnsi="Arial" w:cs="Arial"/>
                <w:color w:val="000000"/>
              </w:rPr>
            </w:pPr>
            <w:r w:rsidRPr="00CD1C13">
              <w:rPr>
                <w:rFonts w:ascii="Arial" w:hAnsi="Arial" w:cs="Arial"/>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F52521" w14:textId="77777777" w:rsidR="00CD1C13" w:rsidRPr="00CD1C13" w:rsidRDefault="00CD1C13" w:rsidP="00CD1C13">
            <w:pPr>
              <w:rPr>
                <w:rFonts w:ascii="Arial" w:hAnsi="Arial" w:cs="Arial"/>
                <w:color w:val="000000"/>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E48F6" w14:textId="77777777" w:rsidR="00CD1C13" w:rsidRPr="00CD1C13" w:rsidRDefault="00CD1C13" w:rsidP="00CD1C13">
            <w:pPr>
              <w:spacing w:line="18" w:lineRule="atLeast"/>
              <w:rPr>
                <w:rFonts w:ascii="Arial" w:hAnsi="Arial" w:cs="Arial"/>
                <w:color w:val="000000"/>
              </w:rPr>
            </w:pPr>
            <w:r w:rsidRPr="00CD1C13">
              <w:rPr>
                <w:rFonts w:ascii="Arial" w:hAnsi="Arial" w:cs="Arial"/>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9620DBD"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6B34D49"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7D0CC97"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0458D8E"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44C1D" w14:textId="77777777" w:rsidR="00CD1C13" w:rsidRPr="00CD1C13" w:rsidRDefault="00CD1C13" w:rsidP="00CD1C13">
            <w:pPr>
              <w:rPr>
                <w:rFonts w:ascii="Arial" w:hAnsi="Arial" w:cs="Arial"/>
                <w:color w:val="000000"/>
              </w:rPr>
            </w:pPr>
            <w:r w:rsidRPr="00CD1C13">
              <w:rPr>
                <w:rFonts w:ascii="Arial" w:hAnsi="Arial" w:cs="Arial"/>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8D1F9" w14:textId="77777777" w:rsidR="00CD1C13" w:rsidRPr="00CD1C13" w:rsidRDefault="00CD1C13" w:rsidP="00CD1C13">
            <w:pPr>
              <w:rPr>
                <w:rFonts w:ascii="Arial" w:hAnsi="Arial" w:cs="Arial"/>
                <w:color w:val="000000"/>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C0456" w14:textId="77777777" w:rsidR="00CD1C13" w:rsidRPr="00CD1C13" w:rsidRDefault="00CD1C13" w:rsidP="00CD1C13">
            <w:pPr>
              <w:spacing w:line="18" w:lineRule="atLeast"/>
              <w:rPr>
                <w:rFonts w:ascii="Arial" w:hAnsi="Arial" w:cs="Arial"/>
                <w:color w:val="000000"/>
              </w:rPr>
            </w:pPr>
            <w:r w:rsidRPr="00CD1C13">
              <w:rPr>
                <w:rFonts w:ascii="Arial" w:hAnsi="Arial" w:cs="Arial"/>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F5F5100"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21E924AC"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7A8ACA7"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CF47948"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DD874F" w14:textId="77777777" w:rsidR="00CD1C13" w:rsidRPr="00CD1C13" w:rsidRDefault="00CD1C13" w:rsidP="00CD1C13">
            <w:pPr>
              <w:rPr>
                <w:rFonts w:ascii="Arial" w:hAnsi="Arial" w:cs="Arial"/>
                <w:color w:val="000000"/>
              </w:rPr>
            </w:pPr>
            <w:r w:rsidRPr="00CD1C13">
              <w:rPr>
                <w:rFonts w:ascii="Arial" w:hAnsi="Arial" w:cs="Arial"/>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9CDED4" w14:textId="77777777" w:rsidR="00CD1C13" w:rsidRPr="00CD1C13" w:rsidRDefault="00CD1C13" w:rsidP="00CD1C13">
            <w:pPr>
              <w:rPr>
                <w:rFonts w:ascii="Arial" w:hAnsi="Arial" w:cs="Arial"/>
                <w:color w:val="000000"/>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1D51E5" w14:textId="77777777" w:rsidR="00CD1C13" w:rsidRPr="00CD1C13" w:rsidRDefault="00CD1C13" w:rsidP="00CD1C13">
            <w:pPr>
              <w:spacing w:line="18" w:lineRule="atLeast"/>
              <w:rPr>
                <w:rFonts w:ascii="Arial" w:hAnsi="Arial" w:cs="Arial"/>
                <w:color w:val="000000"/>
              </w:rPr>
            </w:pPr>
            <w:r w:rsidRPr="00CD1C13">
              <w:rPr>
                <w:rFonts w:ascii="Arial" w:hAnsi="Arial" w:cs="Arial"/>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ADB80CE"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5CB5DC47"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830990E"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B6C54E6" w14:textId="77777777" w:rsidR="00CD1C13" w:rsidRPr="00CD1C13" w:rsidRDefault="00CD1C13" w:rsidP="00CD1C13">
            <w:pPr>
              <w:rPr>
                <w:rFonts w:ascii="Arial" w:hAnsi="Arial" w:cs="Arial"/>
                <w:color w:val="000000" w:themeColor="text1"/>
              </w:rPr>
            </w:pPr>
            <w:r w:rsidRPr="00CD1C13">
              <w:rPr>
                <w:rFonts w:ascii="Arial" w:hAnsi="Arial" w:cs="Arial"/>
                <w:color w:val="000000" w:themeColor="text1"/>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1D8D8" w14:textId="77777777" w:rsidR="00CD1C13" w:rsidRPr="00CD1C13" w:rsidRDefault="00CD1C13" w:rsidP="00CD1C13">
            <w:pPr>
              <w:rPr>
                <w:rFonts w:ascii="Arial" w:hAnsi="Arial" w:cs="Arial"/>
                <w:color w:val="000000"/>
              </w:rPr>
            </w:pPr>
            <w:r w:rsidRPr="00CD1C13">
              <w:rPr>
                <w:rFonts w:ascii="Arial" w:hAnsi="Arial" w:cs="Arial"/>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88F6A" w14:textId="77777777" w:rsidR="00CD1C13" w:rsidRPr="00CD1C13" w:rsidRDefault="00CD1C13" w:rsidP="00CD1C13">
            <w:pPr>
              <w:rPr>
                <w:rFonts w:ascii="Arial" w:hAnsi="Arial" w:cs="Arial"/>
                <w:color w:val="000000"/>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2B124" w14:textId="77777777" w:rsidR="00CD1C13" w:rsidRPr="00CD1C13" w:rsidRDefault="00CD1C13" w:rsidP="00CD1C13">
            <w:pPr>
              <w:spacing w:line="18" w:lineRule="atLeast"/>
              <w:rPr>
                <w:rFonts w:ascii="Arial" w:hAnsi="Arial" w:cs="Arial"/>
                <w:color w:val="000000"/>
              </w:rPr>
            </w:pPr>
            <w:r w:rsidRPr="00CD1C13">
              <w:rPr>
                <w:rFonts w:ascii="Arial" w:hAnsi="Arial" w:cs="Arial"/>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8E2B7E6" w14:textId="77777777" w:rsidR="00CD1C13" w:rsidRPr="00CD1C13" w:rsidRDefault="00CD1C13" w:rsidP="00CD1C13">
            <w:pPr>
              <w:rPr>
                <w:rFonts w:ascii="Arial" w:hAnsi="Arial" w:cs="Arial"/>
                <w:color w:val="000000"/>
              </w:rPr>
            </w:pPr>
            <w:r w:rsidRPr="00CD1C13">
              <w:rPr>
                <w:rFonts w:ascii="Arial" w:hAnsi="Arial" w:cs="Arial"/>
              </w:rPr>
              <w:t>*</w:t>
            </w:r>
          </w:p>
        </w:tc>
      </w:tr>
    </w:tbl>
    <w:p w14:paraId="47D074F2" w14:textId="77777777" w:rsidR="00CD1C13" w:rsidRPr="00CD1C13" w:rsidRDefault="00CD1C13" w:rsidP="00CD1C13">
      <w:pPr>
        <w:suppressAutoHyphens/>
        <w:ind w:left="720"/>
        <w:jc w:val="both"/>
        <w:rPr>
          <w:rFonts w:ascii="Arial" w:eastAsia="Calibri" w:hAnsi="Arial" w:cs="Arial"/>
          <w:lang w:eastAsia="en-US"/>
        </w:rPr>
      </w:pPr>
    </w:p>
    <w:p w14:paraId="232349FF"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1BDA8C90"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2A4F2A62" w14:textId="77777777" w:rsidR="00CD1C13" w:rsidRPr="00CD1C13" w:rsidRDefault="00CD1C13" w:rsidP="00CD1C13">
      <w:pPr>
        <w:suppressAutoHyphens/>
        <w:ind w:firstLine="720"/>
        <w:jc w:val="both"/>
        <w:rPr>
          <w:rFonts w:ascii="Arial" w:eastAsia="Calibri" w:hAnsi="Arial" w:cs="Arial"/>
          <w:lang w:eastAsia="en-US"/>
        </w:rPr>
      </w:pPr>
    </w:p>
    <w:p w14:paraId="3A19C2AD"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094E2EDB"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*Для индивидуальной жилой застройки следует принимать расстояния:</w:t>
      </w:r>
    </w:p>
    <w:p w14:paraId="1768506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от границы участка до стены жилого дома – не менее 3 метров, со стороны улицы – не менее 5 метров;</w:t>
      </w:r>
    </w:p>
    <w:p w14:paraId="17E0D51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от границ участка до хозяйственных построек - не менее 1 метра;</w:t>
      </w:r>
    </w:p>
    <w:p w14:paraId="275B6EC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от окон жилого здания до хозяйственных построек, расположенных на соседнем участке, - не менее 10 метров;</w:t>
      </w:r>
    </w:p>
    <w:p w14:paraId="79B5B490"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при отсутствии централизованной канализации расстояние от туалета до стен соседнего дома - не менее 12 метров;</w:t>
      </w:r>
    </w:p>
    <w:p w14:paraId="4ADCE43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при отсутствии централизованной канализации расстояние от туалета до источника водоснабжения (колодца) - не менее 25 метров.</w:t>
      </w:r>
    </w:p>
    <w:p w14:paraId="172BB4AD"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Для блокированной и малоэтажной многоквартирной жилой застройки следует принимать расстояния:</w:t>
      </w:r>
    </w:p>
    <w:p w14:paraId="02BF082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от границы участка до стены жилого дома – не менее 3 метров, со стороны улицы – не менее 5 метров;</w:t>
      </w:r>
    </w:p>
    <w:p w14:paraId="75A84F3A"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между длинными сторонами жилых зданий высотой 2 – 3 этажа: не менее 15 м; 4 этажа: не менее 20 м (бытовые разрывы);</w:t>
      </w:r>
    </w:p>
    <w:p w14:paraId="54F4517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между длинными сторонами и торцами этих же зданий с окнами из жилых комнат – не менее 10 м.</w:t>
      </w:r>
    </w:p>
    <w:p w14:paraId="3BE63AA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Площадки общего пользования должны размещаться на расстоянии от жилых и общественных зданий:</w:t>
      </w:r>
    </w:p>
    <w:p w14:paraId="0A647B7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для игр детей до жилых зданий – 12 м;</w:t>
      </w:r>
    </w:p>
    <w:p w14:paraId="4BE0A46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для отдыха взрослого населения – 10 м;</w:t>
      </w:r>
    </w:p>
    <w:p w14:paraId="040FAAAF"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для стоянки автомобилей – 10 м;</w:t>
      </w:r>
    </w:p>
    <w:p w14:paraId="6813B5F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для занятий спортом от 10 до 40 м;</w:t>
      </w:r>
    </w:p>
    <w:p w14:paraId="5737CB7F"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для хозяйственных целей – 20 м;</w:t>
      </w:r>
    </w:p>
    <w:p w14:paraId="1286A50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площадки с контейнерами для отходов - не менее 50 м.</w:t>
      </w:r>
    </w:p>
    <w:p w14:paraId="5275A18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строения, за исключением мест хранения автомобильного транспорта, располагать со стороны улиц не допускается.</w:t>
      </w:r>
    </w:p>
    <w:p w14:paraId="05C1D94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Максимальный процент застройки  земельного участка индивидуального дома:</w:t>
      </w:r>
    </w:p>
    <w:p w14:paraId="78B89B6E"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с размером участка менее или равным 400 м2 – 60%;</w:t>
      </w:r>
    </w:p>
    <w:p w14:paraId="5D2FBEB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с размером участка более 400 м2 – 30%.</w:t>
      </w:r>
    </w:p>
    <w:p w14:paraId="0BB4B17A"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***Размер земельного участка дошкольной образовательной организации, при вместимости:</w:t>
      </w:r>
    </w:p>
    <w:p w14:paraId="2E0948DF"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до 100 мест – 40 кв.м. на 1 место;</w:t>
      </w:r>
    </w:p>
    <w:p w14:paraId="353D6BA7"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от 100 мест -35 кв.м. на 1 место;</w:t>
      </w:r>
    </w:p>
    <w:p w14:paraId="1057BAF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от 500 мест – 30 кв.м. на 1 место.</w:t>
      </w:r>
    </w:p>
    <w:p w14:paraId="10AB57CA"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Размер земельного участка общеобразовательной школы, при вместимости:</w:t>
      </w:r>
    </w:p>
    <w:p w14:paraId="1853A89E"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до 400 мест – 40 кв.м. на 1 место;</w:t>
      </w:r>
    </w:p>
    <w:p w14:paraId="5C786CC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400-500 мест – 50 кв.м. на 1 место;</w:t>
      </w:r>
    </w:p>
    <w:p w14:paraId="12F1A45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500-600 мест – 55 кв.м. на 1 место. При вместимости более 600 мест см. местный норматив градостроительного проектирования.</w:t>
      </w:r>
    </w:p>
    <w:p w14:paraId="5B39C710"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lastRenderedPageBreak/>
        <w:t xml:space="preserve">**** Максимальные размеры земельных участков под размещение гостиниц при числе мест гостиницы: </w:t>
      </w:r>
    </w:p>
    <w:p w14:paraId="5296928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а) от 25 до 100 – 55 кв.м. на 1 место;</w:t>
      </w:r>
    </w:p>
    <w:p w14:paraId="757FCCC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б) св. 100 до 500 – 30 кв.м. на 1 место;</w:t>
      </w:r>
    </w:p>
    <w:p w14:paraId="42DF238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 св. 500 до 1000 – 20 кв.м. на 1 место;</w:t>
      </w:r>
    </w:p>
    <w:p w14:paraId="05624E4E"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г) св. 1000 до 2000 – 15 кв.м. на 1 место.</w:t>
      </w:r>
    </w:p>
    <w:p w14:paraId="2762C78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138D3A9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xml:space="preserve">Максимальная высота ограждений для видов разрешенного использования с кодами 2.1, 2.2 – 2 м, с кодами 2.1.1, 2.3 – 1,5 м. </w:t>
      </w:r>
    </w:p>
    <w:p w14:paraId="2C0CB32E"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E42B1C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5FAAA60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30B08E9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005B499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49220C2D"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p>
    <w:p w14:paraId="3A3A05A6"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0" w:name="_Toc136519783"/>
      <w:r w:rsidRPr="00CD1C13">
        <w:rPr>
          <w:rFonts w:ascii="Arial" w:eastAsia="Calibri" w:hAnsi="Arial" w:cs="Arial"/>
          <w:b/>
          <w:lang w:eastAsia="en-US"/>
        </w:rPr>
        <w:t>19.4. Градостроительный регламент зоны застройки среднеэтажными жилыми домами (Ж3)</w:t>
      </w:r>
      <w:bookmarkEnd w:id="110"/>
    </w:p>
    <w:p w14:paraId="5EF7775C" w14:textId="77777777" w:rsidR="00CD1C13" w:rsidRPr="00CD1C13" w:rsidRDefault="00CD1C13" w:rsidP="00CD1C13">
      <w:pPr>
        <w:suppressAutoHyphens/>
        <w:ind w:firstLine="720"/>
        <w:jc w:val="both"/>
        <w:rPr>
          <w:rFonts w:ascii="Arial" w:eastAsia="Calibri" w:hAnsi="Arial" w:cs="Arial"/>
          <w:lang w:eastAsia="en-US"/>
        </w:rPr>
      </w:pPr>
    </w:p>
    <w:p w14:paraId="56AAFE4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застройки среднеэтажными жилыми домами (Ж3) распространяется на установленные настоящими Правилами территориальные зоны с индексом Ж3.</w:t>
      </w:r>
    </w:p>
    <w:p w14:paraId="78E8EAC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Зона застройки среднеэтажными жилыми домами предназначена для размещения: </w:t>
      </w:r>
    </w:p>
    <w:p w14:paraId="1A8425C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среднеэтажной жилой застройки (от 5 до 8 этажей);</w:t>
      </w:r>
    </w:p>
    <w:p w14:paraId="5AAAB17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малоэтажных многоквартирных жилых домов (до четырех этажей, включая мансардный)</w:t>
      </w:r>
    </w:p>
    <w:p w14:paraId="6167F2F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14:paraId="6BE0861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F84AEBE"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CD1C13" w:rsidRPr="00CD1C13" w14:paraId="6D43B263" w14:textId="77777777" w:rsidTr="00EE27A2">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0308411"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2047603C"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0AA6AC0E"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1F82F0" w14:textId="77777777" w:rsidR="00CD1C13" w:rsidRPr="00CD1C13" w:rsidRDefault="00CD1C13" w:rsidP="00CD1C13">
            <w:pPr>
              <w:spacing w:line="216" w:lineRule="auto"/>
              <w:jc w:val="center"/>
              <w:rPr>
                <w:rFonts w:ascii="Arial" w:hAnsi="Arial" w:cs="Arial"/>
                <w:b/>
              </w:rPr>
            </w:pPr>
            <w:r w:rsidRPr="00CD1C13">
              <w:rPr>
                <w:rFonts w:ascii="Arial" w:hAnsi="Arial" w:cs="Arial"/>
                <w:b/>
              </w:rPr>
              <w:lastRenderedPageBreak/>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F1E82" w14:textId="77777777" w:rsidR="00CD1C13" w:rsidRPr="00CD1C13" w:rsidRDefault="00CD1C13" w:rsidP="00CD1C13">
            <w:pPr>
              <w:spacing w:line="216" w:lineRule="auto"/>
              <w:jc w:val="center"/>
              <w:rPr>
                <w:rFonts w:ascii="Arial" w:hAnsi="Arial" w:cs="Arial"/>
                <w:b/>
                <w:bCs/>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723B96"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64EBF1"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BC5F88"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9BC3A"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5EFFC0DB"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723444B"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3A2B0B0F"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4967E5C" w14:textId="77777777" w:rsidR="00CD1C13" w:rsidRPr="00CD1C13" w:rsidRDefault="00CD1C13" w:rsidP="00CD1C13">
            <w:pPr>
              <w:spacing w:line="18" w:lineRule="atLeast"/>
              <w:rPr>
                <w:rFonts w:ascii="Arial" w:hAnsi="Arial" w:cs="Arial"/>
              </w:rPr>
            </w:pPr>
            <w:r w:rsidRPr="00CD1C13">
              <w:rPr>
                <w:rFonts w:ascii="Arial" w:hAnsi="Arial" w:cs="Arial"/>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C7A3901" w14:textId="77777777" w:rsidR="00CD1C13" w:rsidRPr="00CD1C13" w:rsidRDefault="00CD1C13" w:rsidP="00CD1C13">
            <w:pPr>
              <w:spacing w:line="18" w:lineRule="atLeast"/>
              <w:rPr>
                <w:rFonts w:ascii="Arial" w:hAnsi="Arial" w:cs="Arial"/>
              </w:rPr>
            </w:pPr>
            <w:r w:rsidRPr="00CD1C13">
              <w:rPr>
                <w:rFonts w:ascii="Arial" w:hAnsi="Arial" w:cs="Arial"/>
              </w:rPr>
              <w:t>Малоэтажная многоквартирная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7E9D44D" w14:textId="77777777" w:rsidR="00CD1C13" w:rsidRPr="00CD1C13" w:rsidRDefault="00CD1C13" w:rsidP="00CD1C13">
            <w:pPr>
              <w:rPr>
                <w:rFonts w:ascii="Arial" w:hAnsi="Arial" w:cs="Arial"/>
              </w:rPr>
            </w:pPr>
            <w:r w:rsidRPr="00CD1C13">
              <w:rPr>
                <w:rFonts w:ascii="Arial" w:hAnsi="Arial" w:cs="Arial"/>
              </w:rPr>
              <w:t>мин. – 1200 кв</w:t>
            </w:r>
            <w:proofErr w:type="gramStart"/>
            <w:r w:rsidRPr="00CD1C13">
              <w:rPr>
                <w:rFonts w:ascii="Arial" w:hAnsi="Arial" w:cs="Arial"/>
              </w:rPr>
              <w:t>.м</w:t>
            </w:r>
            <w:proofErr w:type="gramEnd"/>
          </w:p>
          <w:p w14:paraId="5082480B" w14:textId="77777777" w:rsidR="00CD1C13" w:rsidRPr="00CD1C13" w:rsidRDefault="00CD1C13" w:rsidP="00CD1C13">
            <w:pPr>
              <w:rPr>
                <w:rFonts w:ascii="Arial" w:hAnsi="Arial" w:cs="Arial"/>
              </w:rPr>
            </w:pPr>
            <w:r w:rsidRPr="00CD1C13">
              <w:rPr>
                <w:rFonts w:ascii="Arial" w:hAnsi="Arial" w:cs="Arial"/>
              </w:rP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1129F12" w14:textId="77777777" w:rsidR="00CD1C13" w:rsidRPr="00CD1C13" w:rsidRDefault="00CD1C13" w:rsidP="00CD1C13">
            <w:pPr>
              <w:rPr>
                <w:rFonts w:ascii="Arial" w:hAnsi="Arial" w:cs="Arial"/>
              </w:rPr>
            </w:pPr>
            <w:r w:rsidRPr="00CD1C13">
              <w:rPr>
                <w:rFonts w:ascii="Arial" w:hAnsi="Arial" w:cs="Arial"/>
              </w:rPr>
              <w:t xml:space="preserve">4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26D3D8C" w14:textId="77777777" w:rsidR="00CD1C13" w:rsidRPr="00CD1C13" w:rsidRDefault="00CD1C13" w:rsidP="00CD1C13">
            <w:pPr>
              <w:spacing w:line="18" w:lineRule="atLeast"/>
              <w:rPr>
                <w:rFonts w:ascii="Arial" w:hAnsi="Arial" w:cs="Arial"/>
              </w:rPr>
            </w:pPr>
            <w:r w:rsidRPr="00CD1C13">
              <w:rPr>
                <w:rFonts w:ascii="Arial" w:hAnsi="Arial" w:cs="Arial"/>
              </w:rPr>
              <w:t>60 %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3DEECB1"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54AD2D29"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054003D" w14:textId="77777777" w:rsidR="00CD1C13" w:rsidRPr="00CD1C13" w:rsidRDefault="00CD1C13" w:rsidP="00CD1C13">
            <w:pPr>
              <w:spacing w:line="18" w:lineRule="atLeast"/>
              <w:rPr>
                <w:rFonts w:ascii="Arial" w:hAnsi="Arial" w:cs="Arial"/>
              </w:rPr>
            </w:pPr>
            <w:r w:rsidRPr="00CD1C13">
              <w:rPr>
                <w:rFonts w:ascii="Arial" w:hAnsi="Arial" w:cs="Arial"/>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199EA11" w14:textId="77777777" w:rsidR="00CD1C13" w:rsidRPr="00CD1C13" w:rsidRDefault="00CD1C13" w:rsidP="00CD1C13">
            <w:pPr>
              <w:spacing w:line="18" w:lineRule="atLeast"/>
              <w:rPr>
                <w:rFonts w:ascii="Arial" w:hAnsi="Arial" w:cs="Arial"/>
              </w:rPr>
            </w:pPr>
            <w:r w:rsidRPr="00CD1C13">
              <w:rPr>
                <w:rFonts w:ascii="Arial" w:hAnsi="Arial" w:cs="Arial"/>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B57A13" w14:textId="77777777" w:rsidR="00CD1C13" w:rsidRPr="00CD1C13" w:rsidRDefault="00CD1C13" w:rsidP="00CD1C13">
            <w:pPr>
              <w:rPr>
                <w:rFonts w:ascii="Arial" w:hAnsi="Arial" w:cs="Arial"/>
              </w:rPr>
            </w:pPr>
            <w:r w:rsidRPr="00CD1C13">
              <w:rPr>
                <w:rFonts w:ascii="Arial" w:hAnsi="Arial" w:cs="Arial"/>
              </w:rPr>
              <w:t>мин. – 600 кв</w:t>
            </w:r>
            <w:proofErr w:type="gramStart"/>
            <w:r w:rsidRPr="00CD1C13">
              <w:rPr>
                <w:rFonts w:ascii="Arial" w:hAnsi="Arial" w:cs="Arial"/>
              </w:rPr>
              <w:t>.м</w:t>
            </w:r>
            <w:proofErr w:type="gramEnd"/>
          </w:p>
          <w:p w14:paraId="0518F3F6" w14:textId="77777777" w:rsidR="00CD1C13" w:rsidRPr="00CD1C13" w:rsidRDefault="00CD1C13" w:rsidP="00CD1C13">
            <w:pPr>
              <w:spacing w:line="18" w:lineRule="atLeast"/>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3DBAA" w14:textId="77777777" w:rsidR="00CD1C13" w:rsidRPr="00CD1C13" w:rsidRDefault="00CD1C13" w:rsidP="00CD1C13">
            <w:pPr>
              <w:spacing w:line="18" w:lineRule="atLeast"/>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EE48C" w14:textId="77777777" w:rsidR="00CD1C13" w:rsidRPr="00CD1C13" w:rsidRDefault="00CD1C13" w:rsidP="00CD1C13">
            <w:pPr>
              <w:spacing w:line="18" w:lineRule="atLeast"/>
              <w:rPr>
                <w:rFonts w:ascii="Arial" w:hAnsi="Arial" w:cs="Arial"/>
              </w:rPr>
            </w:pPr>
            <w:r w:rsidRPr="00CD1C13">
              <w:rPr>
                <w:rFonts w:ascii="Arial" w:hAnsi="Arial" w:cs="Arial"/>
              </w:rPr>
              <w:t>40%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93295E4"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456395BE"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2AA55DD" w14:textId="77777777" w:rsidR="00CD1C13" w:rsidRPr="00CD1C13" w:rsidRDefault="00CD1C13" w:rsidP="00CD1C13">
            <w:pPr>
              <w:rPr>
                <w:rFonts w:ascii="Arial" w:hAnsi="Arial" w:cs="Arial"/>
              </w:rPr>
            </w:pPr>
            <w:r w:rsidRPr="00CD1C13">
              <w:rPr>
                <w:rFonts w:ascii="Arial" w:hAnsi="Arial" w:cs="Arial"/>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BACBC34" w14:textId="77777777" w:rsidR="00CD1C13" w:rsidRPr="00CD1C13" w:rsidRDefault="00CD1C13" w:rsidP="00CD1C13">
            <w:pPr>
              <w:rPr>
                <w:rFonts w:ascii="Arial" w:hAnsi="Arial" w:cs="Arial"/>
              </w:rPr>
            </w:pPr>
            <w:r w:rsidRPr="00CD1C13">
              <w:rPr>
                <w:rFonts w:ascii="Arial" w:hAnsi="Arial" w:cs="Arial"/>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CE438" w14:textId="77777777" w:rsidR="00CD1C13" w:rsidRPr="00CD1C13" w:rsidRDefault="00CD1C13" w:rsidP="00CD1C13">
            <w:pPr>
              <w:rPr>
                <w:rFonts w:ascii="Arial" w:hAnsi="Arial" w:cs="Arial"/>
              </w:rPr>
            </w:pPr>
            <w:r w:rsidRPr="00CD1C13">
              <w:rPr>
                <w:rFonts w:ascii="Arial" w:hAnsi="Arial" w:cs="Arial"/>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BFD35" w14:textId="77777777" w:rsidR="00CD1C13" w:rsidRPr="00CD1C13" w:rsidRDefault="00CD1C13" w:rsidP="00CD1C13">
            <w:pPr>
              <w:rPr>
                <w:rFonts w:ascii="Arial" w:hAnsi="Arial" w:cs="Arial"/>
              </w:rPr>
            </w:pPr>
            <w:r w:rsidRPr="00CD1C13">
              <w:rPr>
                <w:rFonts w:ascii="Arial" w:hAnsi="Arial" w:cs="Arial"/>
                <w:color w:val="000000"/>
              </w:rPr>
              <w:t>5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D8AF5" w14:textId="77777777" w:rsidR="00CD1C13" w:rsidRPr="00CD1C13" w:rsidRDefault="00CD1C13" w:rsidP="00CD1C13">
            <w:pPr>
              <w:spacing w:line="18" w:lineRule="atLeast"/>
              <w:rPr>
                <w:rFonts w:ascii="Arial" w:hAnsi="Arial" w:cs="Arial"/>
              </w:rPr>
            </w:pPr>
            <w:r w:rsidRPr="00CD1C13">
              <w:rPr>
                <w:rFonts w:ascii="Arial" w:hAnsi="Arial" w:cs="Arial"/>
                <w:color w:val="000000"/>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948B56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0D471050"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87480C1" w14:textId="77777777" w:rsidR="00CD1C13" w:rsidRPr="00CD1C13" w:rsidRDefault="00CD1C13" w:rsidP="00CD1C13">
            <w:pPr>
              <w:rPr>
                <w:rFonts w:ascii="Arial" w:hAnsi="Arial" w:cs="Arial"/>
              </w:rPr>
            </w:pPr>
            <w:r w:rsidRPr="00CD1C13">
              <w:rPr>
                <w:rFonts w:ascii="Arial" w:hAnsi="Arial" w:cs="Arial"/>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87C20B6" w14:textId="77777777" w:rsidR="00CD1C13" w:rsidRPr="00CD1C13" w:rsidRDefault="00CD1C13" w:rsidP="00CD1C13">
            <w:pPr>
              <w:rPr>
                <w:rFonts w:ascii="Arial" w:hAnsi="Arial" w:cs="Arial"/>
              </w:rPr>
            </w:pPr>
            <w:r w:rsidRPr="00CD1C13">
              <w:rPr>
                <w:rFonts w:ascii="Arial" w:hAnsi="Arial" w:cs="Arial"/>
              </w:rPr>
              <w:t xml:space="preserve">Обслуживание застройки жилой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FD396"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5D6509CA"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358498" w14:textId="77777777" w:rsidR="00CD1C13" w:rsidRPr="00CD1C13" w:rsidRDefault="00CD1C13" w:rsidP="00CD1C13">
            <w:pPr>
              <w:spacing w:line="18" w:lineRule="atLeast"/>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C7884" w14:textId="77777777" w:rsidR="00CD1C13" w:rsidRPr="00CD1C13" w:rsidRDefault="00CD1C13" w:rsidP="00CD1C13">
            <w:pPr>
              <w:spacing w:line="18" w:lineRule="atLeast"/>
              <w:rPr>
                <w:rFonts w:ascii="Arial" w:hAnsi="Arial" w:cs="Arial"/>
              </w:rPr>
            </w:pPr>
            <w:r w:rsidRPr="00CD1C13">
              <w:rPr>
                <w:rFonts w:ascii="Arial" w:hAnsi="Arial" w:cs="Arial"/>
                <w:color w:val="000000"/>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D18036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025390D6"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A497FA3" w14:textId="77777777" w:rsidR="00CD1C13" w:rsidRPr="00CD1C13" w:rsidRDefault="00CD1C13" w:rsidP="00CD1C13">
            <w:pPr>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0B2815B" w14:textId="77777777" w:rsidR="00CD1C13" w:rsidRPr="00CD1C13" w:rsidRDefault="00CD1C13" w:rsidP="00CD1C13">
            <w:pPr>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1964B1"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68388BAD"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36096" w14:textId="77777777" w:rsidR="00CD1C13" w:rsidRPr="00CD1C13" w:rsidRDefault="00CD1C13" w:rsidP="00CD1C13">
            <w:pPr>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D342F"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0B7B2C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15464D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AE808DA" w14:textId="77777777" w:rsidR="00CD1C13" w:rsidRPr="00CD1C13" w:rsidRDefault="00CD1C13" w:rsidP="00CD1C13">
            <w:pPr>
              <w:rPr>
                <w:rFonts w:ascii="Arial" w:hAnsi="Arial" w:cs="Arial"/>
              </w:rPr>
            </w:pPr>
            <w:r w:rsidRPr="00CD1C13">
              <w:rPr>
                <w:rFonts w:ascii="Arial" w:hAnsi="Arial" w:cs="Arial"/>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2A88C5C" w14:textId="77777777" w:rsidR="00CD1C13" w:rsidRPr="00CD1C13" w:rsidRDefault="00CD1C13" w:rsidP="00CD1C13">
            <w:pPr>
              <w:rPr>
                <w:rFonts w:ascii="Arial" w:hAnsi="Arial" w:cs="Arial"/>
              </w:rPr>
            </w:pPr>
            <w:r w:rsidRPr="00CD1C13">
              <w:rPr>
                <w:rFonts w:ascii="Arial" w:hAnsi="Arial" w:cs="Arial"/>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D64E2" w14:textId="77777777" w:rsidR="00CD1C13" w:rsidRPr="00CD1C13" w:rsidRDefault="00CD1C13" w:rsidP="00CD1C13">
            <w:pPr>
              <w:rPr>
                <w:rFonts w:ascii="Arial" w:hAnsi="Arial" w:cs="Arial"/>
              </w:rPr>
            </w:pPr>
            <w:r w:rsidRPr="00CD1C13">
              <w:rPr>
                <w:rFonts w:ascii="Arial" w:hAnsi="Arial" w:cs="Arial"/>
              </w:rPr>
              <w:t>мин. – 1000 кв</w:t>
            </w:r>
            <w:proofErr w:type="gramStart"/>
            <w:r w:rsidRPr="00CD1C13">
              <w:rPr>
                <w:rFonts w:ascii="Arial" w:hAnsi="Arial" w:cs="Arial"/>
              </w:rPr>
              <w:t>.м</w:t>
            </w:r>
            <w:proofErr w:type="gramEnd"/>
          </w:p>
          <w:p w14:paraId="6DB42C88"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1D55F8"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77C89C" w14:textId="77777777" w:rsidR="00CD1C13" w:rsidRPr="00CD1C13" w:rsidRDefault="00CD1C13" w:rsidP="00CD1C13">
            <w:pPr>
              <w:spacing w:line="18" w:lineRule="atLeast"/>
              <w:rPr>
                <w:rFonts w:ascii="Arial" w:hAnsi="Arial" w:cs="Arial"/>
              </w:rPr>
            </w:pPr>
            <w:r w:rsidRPr="00CD1C13">
              <w:rPr>
                <w:rFonts w:ascii="Arial" w:hAnsi="Arial" w:cs="Arial"/>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257E76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DA1A432"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DADFF9E" w14:textId="77777777" w:rsidR="00CD1C13" w:rsidRPr="00CD1C13" w:rsidRDefault="00CD1C13" w:rsidP="00CD1C13">
            <w:pPr>
              <w:rPr>
                <w:rFonts w:ascii="Arial" w:hAnsi="Arial" w:cs="Arial"/>
              </w:rPr>
            </w:pPr>
            <w:r w:rsidRPr="00CD1C13">
              <w:rPr>
                <w:rFonts w:ascii="Arial" w:hAnsi="Arial" w:cs="Arial"/>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7345D57" w14:textId="77777777" w:rsidR="00CD1C13" w:rsidRPr="00CD1C13" w:rsidRDefault="00CD1C13" w:rsidP="00CD1C13">
            <w:pPr>
              <w:rPr>
                <w:rFonts w:ascii="Arial" w:hAnsi="Arial" w:cs="Arial"/>
              </w:rPr>
            </w:pPr>
            <w:r w:rsidRPr="00CD1C13">
              <w:rPr>
                <w:rFonts w:ascii="Arial" w:hAnsi="Arial" w:cs="Arial"/>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D9FB5" w14:textId="77777777" w:rsidR="00CD1C13" w:rsidRPr="00CD1C13" w:rsidRDefault="00CD1C13" w:rsidP="00CD1C13">
            <w:pPr>
              <w:rPr>
                <w:rFonts w:ascii="Arial" w:hAnsi="Arial" w:cs="Arial"/>
              </w:rPr>
            </w:pPr>
            <w:r w:rsidRPr="00CD1C13">
              <w:rPr>
                <w:rFonts w:ascii="Arial" w:hAnsi="Arial" w:cs="Arial"/>
              </w:rPr>
              <w:t>мин.-1000 кв.м.</w:t>
            </w:r>
          </w:p>
          <w:p w14:paraId="0D14B913"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6F0CCAF7"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D3675B"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130F13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4892B03"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D24B8E8" w14:textId="77777777" w:rsidR="00CD1C13" w:rsidRPr="00CD1C13" w:rsidRDefault="00CD1C13" w:rsidP="00CD1C13">
            <w:pPr>
              <w:rPr>
                <w:rFonts w:ascii="Arial" w:hAnsi="Arial" w:cs="Arial"/>
              </w:rPr>
            </w:pPr>
            <w:r w:rsidRPr="00CD1C13">
              <w:rPr>
                <w:rFonts w:ascii="Arial" w:hAnsi="Arial" w:cs="Arial"/>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4D64C3C" w14:textId="77777777" w:rsidR="00CD1C13" w:rsidRPr="00CD1C13" w:rsidRDefault="00CD1C13" w:rsidP="00CD1C13">
            <w:pPr>
              <w:rPr>
                <w:rFonts w:ascii="Arial" w:hAnsi="Arial" w:cs="Arial"/>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77D3A" w14:textId="77777777" w:rsidR="00CD1C13" w:rsidRPr="00CD1C13" w:rsidRDefault="00CD1C13" w:rsidP="00CD1C13">
            <w:pPr>
              <w:rPr>
                <w:rFonts w:ascii="Arial" w:hAnsi="Arial" w:cs="Arial"/>
              </w:rPr>
            </w:pPr>
            <w:r w:rsidRPr="00CD1C13">
              <w:rPr>
                <w:rFonts w:ascii="Arial" w:hAnsi="Arial" w:cs="Arial"/>
              </w:rPr>
              <w:t>мин.-1000 кв.м.</w:t>
            </w:r>
          </w:p>
          <w:p w14:paraId="37CBF555"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268FA0DC"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AEFBC"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76BFB0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23D2644"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D43B6E2" w14:textId="77777777" w:rsidR="00CD1C13" w:rsidRPr="00CD1C13" w:rsidRDefault="00CD1C13" w:rsidP="00CD1C13">
            <w:pPr>
              <w:rPr>
                <w:rFonts w:ascii="Arial" w:hAnsi="Arial" w:cs="Arial"/>
              </w:rPr>
            </w:pPr>
            <w:r w:rsidRPr="00CD1C13">
              <w:rPr>
                <w:rFonts w:ascii="Arial" w:hAnsi="Arial" w:cs="Arial"/>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9CBB6B2"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2CA627" w14:textId="77777777" w:rsidR="00CD1C13" w:rsidRPr="00CD1C13" w:rsidRDefault="00CD1C13" w:rsidP="00CD1C13">
            <w:pPr>
              <w:rPr>
                <w:rFonts w:ascii="Arial" w:hAnsi="Arial" w:cs="Arial"/>
              </w:rPr>
            </w:pPr>
            <w:r w:rsidRPr="00CD1C13">
              <w:rPr>
                <w:rFonts w:ascii="Arial" w:hAnsi="Arial" w:cs="Arial"/>
              </w:rPr>
              <w:t>мин.-50 кв.м.</w:t>
            </w:r>
          </w:p>
          <w:p w14:paraId="76EEF7B0"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vAlign w:val="center"/>
          </w:tcPr>
          <w:p w14:paraId="48A10CC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31EA7" w14:textId="77777777" w:rsidR="00CD1C13" w:rsidRPr="00CD1C13" w:rsidRDefault="00CD1C13" w:rsidP="00CD1C13">
            <w:pPr>
              <w:spacing w:line="18" w:lineRule="atLeast"/>
              <w:rPr>
                <w:rFonts w:ascii="Arial" w:hAnsi="Arial" w:cs="Arial"/>
              </w:rPr>
            </w:pPr>
            <w:r w:rsidRPr="00CD1C13">
              <w:rPr>
                <w:rFonts w:ascii="Arial" w:hAnsi="Arial" w:cs="Arial"/>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C6BE50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87A0DC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EF1BC72"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AD72EAA"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61402" w14:textId="77777777" w:rsidR="00CD1C13" w:rsidRPr="00CD1C13" w:rsidRDefault="00CD1C13" w:rsidP="00CD1C13">
            <w:pPr>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DA9248"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A89E1"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9F85FA6"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45A2B50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6FD7DA"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87506"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E552D"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C66BB4"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E8F64"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66FAF3E" w14:textId="77777777" w:rsidR="00CD1C13" w:rsidRPr="00CD1C13" w:rsidRDefault="00CD1C13" w:rsidP="00CD1C13">
            <w:pPr>
              <w:spacing w:line="18" w:lineRule="atLeast"/>
              <w:rPr>
                <w:rFonts w:ascii="Arial" w:hAnsi="Arial" w:cs="Arial"/>
              </w:rPr>
            </w:pPr>
            <w:r w:rsidRPr="00CD1C13">
              <w:rPr>
                <w:rFonts w:ascii="Arial" w:hAnsi="Arial" w:cs="Arial"/>
                <w:color w:val="000000"/>
              </w:rPr>
              <w:t>*</w:t>
            </w:r>
          </w:p>
        </w:tc>
      </w:tr>
      <w:tr w:rsidR="00CD1C13" w:rsidRPr="00CD1C13" w14:paraId="5D612994"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83779" w14:textId="77777777" w:rsidR="00CD1C13" w:rsidRPr="00CD1C13" w:rsidRDefault="00CD1C13" w:rsidP="00CD1C13">
            <w:pPr>
              <w:rPr>
                <w:rFonts w:ascii="Arial" w:hAnsi="Arial" w:cs="Arial"/>
              </w:rPr>
            </w:pPr>
            <w:r w:rsidRPr="00CD1C13">
              <w:rPr>
                <w:rFonts w:ascii="Arial" w:hAnsi="Arial" w:cs="Arial"/>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4D394"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5BE91"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C866F"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E2E49"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82277F7" w14:textId="77777777" w:rsidR="00CD1C13" w:rsidRPr="00CD1C13" w:rsidRDefault="00CD1C13" w:rsidP="00CD1C13">
            <w:pPr>
              <w:spacing w:line="18" w:lineRule="atLeast"/>
              <w:rPr>
                <w:rFonts w:ascii="Arial" w:hAnsi="Arial" w:cs="Arial"/>
              </w:rPr>
            </w:pPr>
            <w:r w:rsidRPr="00CD1C13">
              <w:rPr>
                <w:rFonts w:ascii="Arial" w:hAnsi="Arial" w:cs="Arial"/>
                <w:color w:val="000000"/>
              </w:rPr>
              <w:t>*</w:t>
            </w:r>
          </w:p>
        </w:tc>
      </w:tr>
      <w:tr w:rsidR="00CD1C13" w:rsidRPr="00CD1C13" w14:paraId="36CDC3FA"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4ED80" w14:textId="77777777" w:rsidR="00CD1C13" w:rsidRPr="00CD1C13" w:rsidRDefault="00CD1C13" w:rsidP="00CD1C13">
            <w:pPr>
              <w:rPr>
                <w:rFonts w:ascii="Arial" w:hAnsi="Arial" w:cs="Arial"/>
              </w:rPr>
            </w:pPr>
            <w:r w:rsidRPr="00CD1C13">
              <w:rPr>
                <w:rFonts w:ascii="Arial" w:hAnsi="Arial" w:cs="Arial"/>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8466E"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2B869"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974CD"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02C274"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4EA97CA" w14:textId="77777777" w:rsidR="00CD1C13" w:rsidRPr="00CD1C13" w:rsidRDefault="00CD1C13" w:rsidP="00CD1C13">
            <w:pPr>
              <w:spacing w:line="18" w:lineRule="atLeast"/>
              <w:rPr>
                <w:rFonts w:ascii="Arial" w:hAnsi="Arial" w:cs="Arial"/>
              </w:rPr>
            </w:pPr>
            <w:r w:rsidRPr="00CD1C13">
              <w:rPr>
                <w:rFonts w:ascii="Arial" w:hAnsi="Arial" w:cs="Arial"/>
                <w:color w:val="000000"/>
              </w:rPr>
              <w:t>*</w:t>
            </w:r>
          </w:p>
        </w:tc>
      </w:tr>
      <w:tr w:rsidR="00CD1C13" w:rsidRPr="00CD1C13" w14:paraId="5FC053E6"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EE419D9" w14:textId="77777777" w:rsidR="00CD1C13" w:rsidRPr="00CD1C13" w:rsidRDefault="00CD1C13" w:rsidP="00CD1C13">
            <w:pPr>
              <w:spacing w:line="216" w:lineRule="auto"/>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01024C3A"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05F95FD" w14:textId="77777777" w:rsidR="00CD1C13" w:rsidRPr="00CD1C13" w:rsidRDefault="00CD1C13" w:rsidP="00CD1C13">
            <w:pPr>
              <w:rPr>
                <w:rFonts w:ascii="Arial" w:hAnsi="Arial" w:cs="Arial"/>
              </w:rPr>
            </w:pPr>
            <w:r w:rsidRPr="00CD1C13">
              <w:rPr>
                <w:rFonts w:ascii="Arial" w:hAnsi="Arial" w:cs="Arial"/>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E09F948" w14:textId="77777777" w:rsidR="00CD1C13" w:rsidRPr="00CD1C13" w:rsidRDefault="00CD1C13" w:rsidP="00CD1C13">
            <w:pPr>
              <w:rPr>
                <w:rFonts w:ascii="Arial" w:hAnsi="Arial" w:cs="Arial"/>
              </w:rPr>
            </w:pPr>
            <w:r w:rsidRPr="00CD1C13">
              <w:rPr>
                <w:rFonts w:ascii="Arial" w:hAnsi="Arial" w:cs="Arial"/>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D080F" w14:textId="77777777" w:rsidR="00CD1C13" w:rsidRPr="00CD1C13" w:rsidRDefault="00CD1C13" w:rsidP="00CD1C13">
            <w:pPr>
              <w:rPr>
                <w:rFonts w:ascii="Arial" w:hAnsi="Arial" w:cs="Arial"/>
              </w:rPr>
            </w:pPr>
            <w:r w:rsidRPr="00CD1C13">
              <w:rPr>
                <w:rFonts w:ascii="Arial" w:hAnsi="Arial" w:cs="Arial"/>
              </w:rPr>
              <w:t>мин.-10000 кв.м.</w:t>
            </w:r>
          </w:p>
          <w:p w14:paraId="2C1B1D8A"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8F4CD"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422C2" w14:textId="77777777" w:rsidR="00CD1C13" w:rsidRPr="00CD1C13" w:rsidRDefault="00CD1C13" w:rsidP="00CD1C13">
            <w:pPr>
              <w:spacing w:line="18" w:lineRule="atLeast"/>
              <w:rPr>
                <w:rFonts w:ascii="Arial" w:hAnsi="Arial" w:cs="Arial"/>
              </w:rPr>
            </w:pPr>
            <w:r w:rsidRPr="00CD1C13">
              <w:rPr>
                <w:rFonts w:ascii="Arial" w:hAnsi="Arial" w:cs="Arial"/>
                <w:color w:val="000000"/>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162E7D"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6B129FAD"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033063D" w14:textId="77777777" w:rsidR="00CD1C13" w:rsidRPr="00CD1C13" w:rsidRDefault="00CD1C13" w:rsidP="00CD1C13">
            <w:pPr>
              <w:rPr>
                <w:rFonts w:ascii="Arial" w:hAnsi="Arial" w:cs="Arial"/>
              </w:rPr>
            </w:pPr>
            <w:r w:rsidRPr="00CD1C13">
              <w:rPr>
                <w:rFonts w:ascii="Arial" w:hAnsi="Arial" w:cs="Arial"/>
              </w:rPr>
              <w:t>3.9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08342B4"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A2D1F3" w14:textId="77777777" w:rsidR="00CD1C13" w:rsidRPr="00CD1C13" w:rsidRDefault="00CD1C13" w:rsidP="00CD1C13">
            <w:pPr>
              <w:rPr>
                <w:rFonts w:ascii="Arial" w:hAnsi="Arial" w:cs="Arial"/>
              </w:rPr>
            </w:pPr>
            <w:r w:rsidRPr="00CD1C13">
              <w:rPr>
                <w:rFonts w:ascii="Arial" w:hAnsi="Arial" w:cs="Arial"/>
              </w:rPr>
              <w:t>мин.-300 кв.м.</w:t>
            </w:r>
          </w:p>
          <w:p w14:paraId="3F5D39F5"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54E4F"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1A1286" w14:textId="77777777" w:rsidR="00CD1C13" w:rsidRPr="00CD1C13" w:rsidRDefault="00CD1C13" w:rsidP="00CD1C13">
            <w:pPr>
              <w:spacing w:line="18" w:lineRule="atLeast"/>
              <w:rPr>
                <w:rFonts w:ascii="Arial" w:hAnsi="Arial" w:cs="Arial"/>
              </w:rPr>
            </w:pPr>
            <w:r w:rsidRPr="00CD1C13">
              <w:rPr>
                <w:rFonts w:ascii="Arial" w:hAnsi="Arial" w:cs="Arial"/>
                <w:color w:val="000000"/>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A459930"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00EECB02"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4849680" w14:textId="77777777" w:rsidR="00CD1C13" w:rsidRPr="00CD1C13" w:rsidRDefault="00CD1C13" w:rsidP="00CD1C13">
            <w:pPr>
              <w:rPr>
                <w:rFonts w:ascii="Arial" w:hAnsi="Arial" w:cs="Arial"/>
              </w:rPr>
            </w:pPr>
            <w:r w:rsidRPr="00CD1C13">
              <w:rPr>
                <w:rFonts w:ascii="Arial" w:hAnsi="Arial" w:cs="Arial"/>
              </w:rPr>
              <w:t>3.10.2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D8E80A5" w14:textId="77777777" w:rsidR="00CD1C13" w:rsidRPr="00CD1C13" w:rsidRDefault="00CD1C13" w:rsidP="00CD1C13">
            <w:pPr>
              <w:rPr>
                <w:rFonts w:ascii="Arial" w:hAnsi="Arial" w:cs="Arial"/>
              </w:rPr>
            </w:pPr>
            <w:r w:rsidRPr="00CD1C13">
              <w:rPr>
                <w:rFonts w:ascii="Arial" w:hAnsi="Arial" w:cs="Arial"/>
              </w:rPr>
              <w:t>Приюты для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A131B" w14:textId="77777777" w:rsidR="00CD1C13" w:rsidRPr="00CD1C13" w:rsidRDefault="00CD1C13" w:rsidP="00CD1C13">
            <w:pPr>
              <w:rPr>
                <w:rFonts w:ascii="Arial" w:hAnsi="Arial" w:cs="Arial"/>
              </w:rPr>
            </w:pPr>
            <w:r w:rsidRPr="00CD1C13">
              <w:rPr>
                <w:rFonts w:ascii="Arial" w:hAnsi="Arial" w:cs="Arial"/>
              </w:rPr>
              <w:t>мин.-3500 кв.м.</w:t>
            </w:r>
          </w:p>
          <w:p w14:paraId="04EBD27F"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703E3" w14:textId="77777777" w:rsidR="00CD1C13" w:rsidRPr="00CD1C13" w:rsidRDefault="00CD1C13" w:rsidP="00CD1C13">
            <w:pPr>
              <w:rPr>
                <w:rFonts w:ascii="Arial" w:hAnsi="Arial" w:cs="Arial"/>
              </w:rPr>
            </w:pPr>
            <w:r w:rsidRPr="00CD1C13">
              <w:rPr>
                <w:rFonts w:ascii="Arial" w:hAnsi="Arial" w:cs="Arial"/>
                <w:color w:val="000000"/>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5D0CAE" w14:textId="77777777" w:rsidR="00CD1C13" w:rsidRPr="00CD1C13" w:rsidRDefault="00CD1C13" w:rsidP="00CD1C13">
            <w:pPr>
              <w:spacing w:line="18" w:lineRule="atLeast"/>
              <w:rPr>
                <w:rFonts w:ascii="Arial" w:hAnsi="Arial" w:cs="Arial"/>
              </w:rPr>
            </w:pPr>
            <w:r w:rsidRPr="00CD1C13">
              <w:rPr>
                <w:rFonts w:ascii="Arial" w:hAnsi="Arial" w:cs="Arial"/>
                <w:color w:val="000000"/>
              </w:rPr>
              <w:t>60%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CBC5AA9"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039F686F"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3EEB563" w14:textId="77777777" w:rsidR="00CD1C13" w:rsidRPr="00CD1C13" w:rsidRDefault="00CD1C13" w:rsidP="00CD1C13">
            <w:pPr>
              <w:rPr>
                <w:rFonts w:ascii="Arial" w:hAnsi="Arial" w:cs="Arial"/>
              </w:rPr>
            </w:pPr>
            <w:r w:rsidRPr="00CD1C13">
              <w:rPr>
                <w:rFonts w:ascii="Arial" w:hAnsi="Arial" w:cs="Arial"/>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7B17081" w14:textId="77777777" w:rsidR="00CD1C13" w:rsidRPr="00CD1C13" w:rsidRDefault="00CD1C13" w:rsidP="00CD1C13">
            <w:pPr>
              <w:rPr>
                <w:rFonts w:ascii="Arial" w:hAnsi="Arial" w:cs="Arial"/>
              </w:rPr>
            </w:pPr>
            <w:r w:rsidRPr="00CD1C13">
              <w:rPr>
                <w:rFonts w:ascii="Arial" w:hAnsi="Arial" w:cs="Arial"/>
              </w:rPr>
              <w:t>Объекты торговли (торговые центры, торгово-развлекательные центры (комплексы)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35EC7D" w14:textId="77777777" w:rsidR="00CD1C13" w:rsidRPr="00CD1C13" w:rsidRDefault="00CD1C13" w:rsidP="00CD1C13">
            <w:pPr>
              <w:rPr>
                <w:rFonts w:ascii="Arial" w:hAnsi="Arial" w:cs="Arial"/>
              </w:rPr>
            </w:pPr>
            <w:r w:rsidRPr="00CD1C13">
              <w:rPr>
                <w:rFonts w:ascii="Arial" w:hAnsi="Arial" w:cs="Arial"/>
              </w:rPr>
              <w:t>мин.-1000 кв.м.</w:t>
            </w:r>
          </w:p>
          <w:p w14:paraId="28BE5945"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736816"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CDA6D" w14:textId="77777777" w:rsidR="00CD1C13" w:rsidRPr="00CD1C13" w:rsidRDefault="00CD1C13" w:rsidP="00CD1C13">
            <w:pPr>
              <w:spacing w:line="18" w:lineRule="atLeast"/>
              <w:rPr>
                <w:rFonts w:ascii="Arial" w:hAnsi="Arial" w:cs="Arial"/>
              </w:rPr>
            </w:pPr>
            <w:r w:rsidRPr="00CD1C13">
              <w:rPr>
                <w:rFonts w:ascii="Arial" w:hAnsi="Arial" w:cs="Arial"/>
                <w:color w:val="000000"/>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A04578C"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0937D0FB" w14:textId="77777777" w:rsidTr="00EE27A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576243F" w14:textId="77777777" w:rsidR="00CD1C13" w:rsidRPr="00CD1C13" w:rsidRDefault="00CD1C13" w:rsidP="00CD1C13">
            <w:pPr>
              <w:rPr>
                <w:rFonts w:ascii="Arial" w:hAnsi="Arial" w:cs="Arial"/>
              </w:rPr>
            </w:pPr>
            <w:r w:rsidRPr="00CD1C13">
              <w:rPr>
                <w:rFonts w:ascii="Arial" w:hAnsi="Arial" w:cs="Arial"/>
              </w:rPr>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0594805" w14:textId="77777777" w:rsidR="00CD1C13" w:rsidRPr="00CD1C13" w:rsidRDefault="00CD1C13" w:rsidP="00CD1C13">
            <w:pPr>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2CDE6E" w14:textId="77777777" w:rsidR="00CD1C13" w:rsidRPr="00CD1C13" w:rsidRDefault="00CD1C13" w:rsidP="00CD1C13">
            <w:pPr>
              <w:rPr>
                <w:rFonts w:ascii="Arial" w:hAnsi="Arial" w:cs="Arial"/>
              </w:rPr>
            </w:pPr>
            <w:r w:rsidRPr="00CD1C13">
              <w:rPr>
                <w:rFonts w:ascii="Arial" w:hAnsi="Arial" w:cs="Arial"/>
              </w:rPr>
              <w:t>мин.-60 кв.м.</w:t>
            </w:r>
          </w:p>
          <w:p w14:paraId="505DEA1E" w14:textId="77777777" w:rsidR="00CD1C13" w:rsidRPr="00CD1C13" w:rsidRDefault="00CD1C13" w:rsidP="00CD1C13">
            <w:pPr>
              <w:rPr>
                <w:rFonts w:ascii="Arial" w:hAnsi="Arial" w:cs="Arial"/>
              </w:rPr>
            </w:pPr>
            <w:r w:rsidRPr="00CD1C13">
              <w:rPr>
                <w:rFonts w:ascii="Arial" w:hAnsi="Arial" w:cs="Arial"/>
              </w:rPr>
              <w:t>макс-н.у.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EB57AA" w14:textId="77777777" w:rsidR="00CD1C13" w:rsidRPr="00CD1C13" w:rsidRDefault="00CD1C13" w:rsidP="00CD1C13">
            <w:pPr>
              <w:rPr>
                <w:rFonts w:ascii="Arial" w:hAnsi="Arial" w:cs="Arial"/>
              </w:rPr>
            </w:pPr>
            <w:r w:rsidRPr="00CD1C13">
              <w:rPr>
                <w:rFonts w:ascii="Arial" w:hAnsi="Arial" w:cs="Arial"/>
                <w:color w:val="000000"/>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EFBA3" w14:textId="77777777" w:rsidR="00CD1C13" w:rsidRPr="00CD1C13" w:rsidRDefault="00CD1C13" w:rsidP="00CD1C13">
            <w:pPr>
              <w:spacing w:line="18" w:lineRule="atLeast"/>
              <w:rPr>
                <w:rFonts w:ascii="Arial" w:hAnsi="Arial" w:cs="Arial"/>
              </w:rPr>
            </w:pPr>
            <w:r w:rsidRPr="00CD1C13">
              <w:rPr>
                <w:rFonts w:ascii="Arial" w:hAnsi="Arial" w:cs="Arial"/>
                <w:color w:val="000000"/>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0585EC0" w14:textId="77777777" w:rsidR="00CD1C13" w:rsidRPr="00CD1C13" w:rsidRDefault="00CD1C13" w:rsidP="00CD1C13">
            <w:pPr>
              <w:rPr>
                <w:rFonts w:ascii="Arial" w:hAnsi="Arial" w:cs="Arial"/>
              </w:rPr>
            </w:pPr>
            <w:r w:rsidRPr="00CD1C13">
              <w:rPr>
                <w:rFonts w:ascii="Arial" w:hAnsi="Arial" w:cs="Arial"/>
                <w:color w:val="000000"/>
              </w:rPr>
              <w:t>*</w:t>
            </w:r>
          </w:p>
        </w:tc>
      </w:tr>
    </w:tbl>
    <w:p w14:paraId="3D58EFF2" w14:textId="77777777" w:rsidR="00CD1C13" w:rsidRPr="00CD1C13" w:rsidRDefault="00CD1C13" w:rsidP="00CD1C13">
      <w:pPr>
        <w:suppressAutoHyphens/>
        <w:jc w:val="both"/>
        <w:rPr>
          <w:rFonts w:ascii="Arial" w:eastAsia="Calibri" w:hAnsi="Arial" w:cs="Arial"/>
          <w:lang w:eastAsia="en-US"/>
        </w:rPr>
      </w:pPr>
    </w:p>
    <w:p w14:paraId="17F9EAB0"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69AD1842"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30889044" w14:textId="77777777" w:rsidR="00CD1C13" w:rsidRPr="00CD1C13" w:rsidRDefault="00CD1C13" w:rsidP="00CD1C13">
      <w:pPr>
        <w:suppressAutoHyphens/>
        <w:ind w:left="709"/>
        <w:jc w:val="both"/>
        <w:rPr>
          <w:rFonts w:ascii="Arial" w:eastAsia="Calibri" w:hAnsi="Arial" w:cs="Arial"/>
          <w:lang w:eastAsia="en-US"/>
        </w:rPr>
      </w:pPr>
    </w:p>
    <w:p w14:paraId="021356F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3AFB5E6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860684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При образовании земельных участков (в том числе путем раздела или выдела) с видами разрешенного использования с кодом 2.1, 2.3 (не более 2 блоков) минимальная ширина земельного участка вдоль фронта улицы (проезда) должна составлять не менее 25 м; с кодом 2.2, где более 2 блоков – 15 м.</w:t>
      </w:r>
    </w:p>
    <w:p w14:paraId="058CA59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7FB93DC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00834C9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*Для среднеэтажной и малоэтажной многоквартирной жилой застройки следует принимать расстояния:</w:t>
      </w:r>
    </w:p>
    <w:p w14:paraId="481EF6B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между длинными сторонами жилых зданий высотой 2 – 3 этажа: не менее 15 м; </w:t>
      </w:r>
      <w:r w:rsidRPr="00CD1C13">
        <w:rPr>
          <w:rFonts w:ascii="Arial" w:eastAsia="Calibri" w:hAnsi="Arial" w:cs="Arial"/>
          <w:lang w:eastAsia="en-US"/>
        </w:rPr>
        <w:br/>
        <w:t>4 этажа: не менее 20 м (бытовые разрывы);</w:t>
      </w:r>
    </w:p>
    <w:p w14:paraId="66EC39A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между длинными сторонами и торцами этих же зданий с окнами из жилых комнат – не менее 10 м.</w:t>
      </w:r>
    </w:p>
    <w:p w14:paraId="0F6C992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Площадки общего пользования должны размещаться на расстоянии от жилых и общественных зданий:</w:t>
      </w:r>
    </w:p>
    <w:p w14:paraId="543D478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игр детей до жилых зданий – 12 м;</w:t>
      </w:r>
    </w:p>
    <w:p w14:paraId="4DEF2E9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отдыха взрослого населения – 10 м;</w:t>
      </w:r>
    </w:p>
    <w:p w14:paraId="6BDB111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стоянки автомобилей – 10 м;</w:t>
      </w:r>
    </w:p>
    <w:p w14:paraId="4E2AE4E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занятий спортом от 10 до 40 м;</w:t>
      </w:r>
    </w:p>
    <w:p w14:paraId="5E9CA4C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хозяйственных целей – 20 м;</w:t>
      </w:r>
    </w:p>
    <w:p w14:paraId="3A6A098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площадки с контейнерами для отходов - не менее 50 м.</w:t>
      </w:r>
    </w:p>
    <w:p w14:paraId="10FBA84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Максимальный процент застройки  земельного участка индивидуального дома:</w:t>
      </w:r>
    </w:p>
    <w:p w14:paraId="2174774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 размером участка менее или равным 400 м2 – 60%;</w:t>
      </w:r>
    </w:p>
    <w:p w14:paraId="0C10A87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 размером участка более 400 м2 – 30%.</w:t>
      </w:r>
    </w:p>
    <w:p w14:paraId="761B0C7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***Размер земельного участка дошкольной образовательной организации, при вместимости:</w:t>
      </w:r>
    </w:p>
    <w:p w14:paraId="06B9C5B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до 100 мест – 40 кв.м. на 1 место;</w:t>
      </w:r>
    </w:p>
    <w:p w14:paraId="1FE1BB0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от 100 мест -35 кв.м. на 1 место;</w:t>
      </w:r>
    </w:p>
    <w:p w14:paraId="31D1612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от 500 мест – 30 кв.м. на 1 место.</w:t>
      </w:r>
    </w:p>
    <w:p w14:paraId="4887D11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Размер земельного участка общеобразовательной школы, при вместимости:</w:t>
      </w:r>
    </w:p>
    <w:p w14:paraId="1D6CDEE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до 400 мест – 40 кв.м. на 1 место;</w:t>
      </w:r>
    </w:p>
    <w:p w14:paraId="74B040A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400-500 мест – 50 кв.м. на 1 место;</w:t>
      </w:r>
    </w:p>
    <w:p w14:paraId="28ADF0E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500-600 мест – 55 кв.м. на 1 место. При вместимости более 600 мест см. местный норматив градостроительного проектирования.</w:t>
      </w:r>
    </w:p>
    <w:p w14:paraId="33FEE53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Максимальные размеры земельных участков под размещение гостиниц при числе мест гостиницы: </w:t>
      </w:r>
    </w:p>
    <w:p w14:paraId="54AD5EE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а) от 25 до 100 – 55 кв.м. на 1 место;</w:t>
      </w:r>
    </w:p>
    <w:p w14:paraId="1A1DB20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б) св. 100 до 500 – 30 кв.м. на 1 место;</w:t>
      </w:r>
    </w:p>
    <w:p w14:paraId="0043C40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св. 500 до 1000 – 20 кв.м. на 1 место;</w:t>
      </w:r>
    </w:p>
    <w:p w14:paraId="42C3582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 св. 1000 до 2000 – 15 кв.м. на 1 место.</w:t>
      </w:r>
    </w:p>
    <w:p w14:paraId="5B1A427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 xml:space="preserve">Максимальная высота ограждений для видов разрешенного использования с кодами 2.1, 2.2 – 2 м, с кодами 2.1.1, 2.3 – 1.5 м. </w:t>
      </w:r>
    </w:p>
    <w:p w14:paraId="1975879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строения, за исключением мест хранения автомобильного транспорта, располагать со стороны улиц не допускается.</w:t>
      </w:r>
    </w:p>
    <w:p w14:paraId="4CE0291D"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4E961547" w14:textId="77777777" w:rsidR="00CD1C13" w:rsidRPr="00CD1C13" w:rsidRDefault="00CD1C13" w:rsidP="00CD1C13">
      <w:pPr>
        <w:shd w:val="clear" w:color="auto" w:fill="FFFFFF"/>
        <w:tabs>
          <w:tab w:val="left" w:pos="9638"/>
          <w:tab w:val="left" w:pos="9781"/>
        </w:tabs>
        <w:ind w:right="-79"/>
        <w:jc w:val="both"/>
        <w:rPr>
          <w:rFonts w:ascii="Arial" w:hAnsi="Arial" w:cs="Arial"/>
          <w:b/>
          <w:color w:val="FF0000"/>
        </w:rPr>
      </w:pPr>
    </w:p>
    <w:p w14:paraId="6EBB132A"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1" w:name="_Toc136519784"/>
      <w:r w:rsidRPr="00CD1C13">
        <w:rPr>
          <w:rFonts w:ascii="Arial" w:eastAsia="Calibri" w:hAnsi="Arial" w:cs="Arial"/>
          <w:b/>
          <w:lang w:eastAsia="en-US"/>
        </w:rPr>
        <w:t>19.5. Градостроительный регламент зоны делового, общественного и коммерческого назначения (О1)</w:t>
      </w:r>
      <w:bookmarkEnd w:id="111"/>
    </w:p>
    <w:p w14:paraId="19DB3250" w14:textId="77777777" w:rsidR="00CD1C13" w:rsidRPr="00CD1C13" w:rsidRDefault="00CD1C13" w:rsidP="00CD1C13">
      <w:pPr>
        <w:suppressAutoHyphens/>
        <w:ind w:firstLine="720"/>
        <w:jc w:val="both"/>
        <w:rPr>
          <w:rFonts w:ascii="Arial" w:eastAsia="Calibri" w:hAnsi="Arial" w:cs="Arial"/>
          <w:b/>
          <w:lang w:eastAsia="en-US"/>
        </w:rPr>
      </w:pPr>
    </w:p>
    <w:p w14:paraId="0925EAE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делового, общественного и коммерческого назначения (О1) распространяется на установленные настоящими Правилами территориальные зоны с индексом О1.</w:t>
      </w:r>
    </w:p>
    <w:p w14:paraId="0EB0559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DD13164"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5CC59871"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D609C7F"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7E60A5CD"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625E9299"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760157"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1E3BBA"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60F3B"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34146"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BDC98"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A759C"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4634A56D"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12AE8DF"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4925FA1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CBB2E72"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3F1C22C"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30E71"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0C3DD394"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A9607"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A6C66"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D6D676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155B0B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0F94736" w14:textId="77777777" w:rsidR="00CD1C13" w:rsidRPr="00CD1C13" w:rsidRDefault="00CD1C13" w:rsidP="00CD1C13">
            <w:pPr>
              <w:rPr>
                <w:rFonts w:ascii="Arial" w:hAnsi="Arial" w:cs="Arial"/>
              </w:rPr>
            </w:pPr>
            <w:r w:rsidRPr="00CD1C13">
              <w:rPr>
                <w:rFonts w:ascii="Arial" w:hAnsi="Arial" w:cs="Arial"/>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62DB531" w14:textId="77777777" w:rsidR="00CD1C13" w:rsidRPr="00CD1C13" w:rsidRDefault="00CD1C13" w:rsidP="00CD1C13">
            <w:pPr>
              <w:rPr>
                <w:rFonts w:ascii="Arial" w:hAnsi="Arial" w:cs="Arial"/>
              </w:rPr>
            </w:pPr>
            <w:r w:rsidRPr="00CD1C13">
              <w:rPr>
                <w:rFonts w:ascii="Arial" w:hAnsi="Arial" w:cs="Arial"/>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8CD2B9" w14:textId="77777777" w:rsidR="00CD1C13" w:rsidRPr="00CD1C13" w:rsidRDefault="00CD1C13" w:rsidP="00CD1C13">
            <w:pPr>
              <w:rPr>
                <w:rFonts w:ascii="Arial" w:hAnsi="Arial" w:cs="Arial"/>
              </w:rPr>
            </w:pPr>
            <w:r w:rsidRPr="00CD1C13">
              <w:rPr>
                <w:rFonts w:ascii="Arial" w:hAnsi="Arial" w:cs="Arial"/>
              </w:rPr>
              <w:t>мин.-300 кв.м.</w:t>
            </w:r>
          </w:p>
          <w:p w14:paraId="0F7CC65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D1EE38"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ACA26D"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9DFFF6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A1D59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F683875" w14:textId="77777777" w:rsidR="00CD1C13" w:rsidRPr="00CD1C13" w:rsidRDefault="00CD1C13" w:rsidP="00CD1C13">
            <w:pPr>
              <w:rPr>
                <w:rFonts w:ascii="Arial" w:hAnsi="Arial" w:cs="Arial"/>
              </w:rPr>
            </w:pPr>
            <w:r w:rsidRPr="00CD1C13">
              <w:rPr>
                <w:rFonts w:ascii="Arial" w:hAnsi="Arial" w:cs="Arial"/>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C4AEFB1" w14:textId="77777777" w:rsidR="00CD1C13" w:rsidRPr="00CD1C13" w:rsidRDefault="00CD1C13" w:rsidP="00CD1C13">
            <w:pPr>
              <w:rPr>
                <w:rFonts w:ascii="Arial" w:hAnsi="Arial" w:cs="Arial"/>
              </w:rPr>
            </w:pPr>
            <w:r w:rsidRPr="00CD1C13">
              <w:rPr>
                <w:rFonts w:ascii="Arial" w:hAnsi="Arial" w:cs="Arial"/>
              </w:rPr>
              <w:t xml:space="preserve">Общественное управление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A37A3" w14:textId="77777777" w:rsidR="00CD1C13" w:rsidRPr="00CD1C13" w:rsidRDefault="00CD1C13" w:rsidP="00CD1C13">
            <w:pPr>
              <w:rPr>
                <w:rFonts w:ascii="Arial" w:hAnsi="Arial" w:cs="Arial"/>
              </w:rPr>
            </w:pPr>
            <w:r w:rsidRPr="00CD1C13">
              <w:rPr>
                <w:rFonts w:ascii="Arial" w:hAnsi="Arial" w:cs="Arial"/>
              </w:rPr>
              <w:t>мин.-1000 кв.м.</w:t>
            </w:r>
          </w:p>
          <w:p w14:paraId="6B9535FD"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6451994"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F3278C"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240E51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61FD89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18CA03C" w14:textId="77777777" w:rsidR="00CD1C13" w:rsidRPr="00CD1C13" w:rsidRDefault="00CD1C13" w:rsidP="00CD1C13">
            <w:pPr>
              <w:rPr>
                <w:rFonts w:ascii="Arial" w:hAnsi="Arial" w:cs="Arial"/>
              </w:rPr>
            </w:pPr>
            <w:r w:rsidRPr="00CD1C13">
              <w:rPr>
                <w:rFonts w:ascii="Arial" w:hAnsi="Arial" w:cs="Arial"/>
              </w:rPr>
              <w:t>3.9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AEBDA1E"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B6CD8" w14:textId="77777777" w:rsidR="00CD1C13" w:rsidRPr="00CD1C13" w:rsidRDefault="00CD1C13" w:rsidP="00CD1C13">
            <w:pPr>
              <w:rPr>
                <w:rFonts w:ascii="Arial" w:hAnsi="Arial" w:cs="Arial"/>
              </w:rPr>
            </w:pPr>
            <w:r w:rsidRPr="00CD1C13">
              <w:rPr>
                <w:rFonts w:ascii="Arial" w:hAnsi="Arial" w:cs="Arial"/>
              </w:rPr>
              <w:t>мин.-300 кв.м.</w:t>
            </w:r>
          </w:p>
          <w:p w14:paraId="582B656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F360C"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91690"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45398F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4A99585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EC47CFC" w14:textId="77777777" w:rsidR="00CD1C13" w:rsidRPr="00CD1C13" w:rsidRDefault="00CD1C13" w:rsidP="00CD1C13">
            <w:pPr>
              <w:rPr>
                <w:rFonts w:ascii="Arial" w:hAnsi="Arial" w:cs="Arial"/>
              </w:rPr>
            </w:pPr>
            <w:r w:rsidRPr="00CD1C13">
              <w:rPr>
                <w:rFonts w:ascii="Arial" w:hAnsi="Arial" w:cs="Arial"/>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2FB9381"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56B267" w14:textId="77777777" w:rsidR="00CD1C13" w:rsidRPr="00CD1C13" w:rsidRDefault="00CD1C13" w:rsidP="00CD1C13">
            <w:pPr>
              <w:rPr>
                <w:rFonts w:ascii="Arial" w:hAnsi="Arial" w:cs="Arial"/>
              </w:rPr>
            </w:pPr>
            <w:r w:rsidRPr="00CD1C13">
              <w:rPr>
                <w:rFonts w:ascii="Arial" w:hAnsi="Arial" w:cs="Arial"/>
              </w:rPr>
              <w:t>мин.-3500 кв.м.</w:t>
            </w:r>
          </w:p>
          <w:p w14:paraId="7106DAAE"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2F002712"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799B5"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700891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74F291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7DE8832" w14:textId="77777777" w:rsidR="00CD1C13" w:rsidRPr="00CD1C13" w:rsidRDefault="00CD1C13" w:rsidP="00CD1C13">
            <w:pPr>
              <w:rPr>
                <w:rFonts w:ascii="Arial" w:hAnsi="Arial" w:cs="Arial"/>
              </w:rPr>
            </w:pPr>
            <w:r w:rsidRPr="00CD1C13">
              <w:rPr>
                <w:rFonts w:ascii="Arial" w:hAnsi="Arial" w:cs="Arial"/>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F1BE5C5"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4A76EE" w14:textId="77777777" w:rsidR="00CD1C13" w:rsidRPr="00CD1C13" w:rsidRDefault="00CD1C13" w:rsidP="00CD1C13">
            <w:pPr>
              <w:rPr>
                <w:rFonts w:ascii="Arial" w:hAnsi="Arial" w:cs="Arial"/>
              </w:rPr>
            </w:pPr>
            <w:r w:rsidRPr="00CD1C13">
              <w:rPr>
                <w:rFonts w:ascii="Arial" w:hAnsi="Arial" w:cs="Arial"/>
              </w:rPr>
              <w:t>мин.-20 кв.м.</w:t>
            </w:r>
          </w:p>
          <w:p w14:paraId="2FC1636D"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91013B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0C8B0"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CB0022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0655C2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2E86DE3" w14:textId="77777777" w:rsidR="00CD1C13" w:rsidRPr="00CD1C13" w:rsidRDefault="00CD1C13" w:rsidP="00CD1C13">
            <w:pPr>
              <w:rPr>
                <w:rFonts w:ascii="Arial" w:hAnsi="Arial" w:cs="Arial"/>
              </w:rPr>
            </w:pPr>
            <w:r w:rsidRPr="00CD1C13">
              <w:rPr>
                <w:rFonts w:ascii="Arial" w:hAnsi="Arial" w:cs="Arial"/>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9CC7429" w14:textId="77777777" w:rsidR="00CD1C13" w:rsidRPr="00CD1C13" w:rsidRDefault="00CD1C13" w:rsidP="00CD1C13">
            <w:pPr>
              <w:rPr>
                <w:rFonts w:ascii="Arial" w:hAnsi="Arial" w:cs="Arial"/>
              </w:rPr>
            </w:pPr>
            <w:r w:rsidRPr="00CD1C13">
              <w:rPr>
                <w:rFonts w:ascii="Arial" w:hAnsi="Arial" w:cs="Arial"/>
              </w:rPr>
              <w:t>Объекты торговли (торговые центры, торгово-развлекательные центры (комплексы)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10270" w14:textId="77777777" w:rsidR="00CD1C13" w:rsidRPr="00CD1C13" w:rsidRDefault="00CD1C13" w:rsidP="00CD1C13">
            <w:pPr>
              <w:rPr>
                <w:rFonts w:ascii="Arial" w:hAnsi="Arial" w:cs="Arial"/>
              </w:rPr>
            </w:pPr>
            <w:r w:rsidRPr="00CD1C13">
              <w:rPr>
                <w:rFonts w:ascii="Arial" w:hAnsi="Arial" w:cs="Arial"/>
              </w:rPr>
              <w:t>мин.-1000 кв.м.</w:t>
            </w:r>
          </w:p>
          <w:p w14:paraId="7D176FB4"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5579C"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EC208"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B8675E2"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36257DF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B8D4A83" w14:textId="77777777" w:rsidR="00CD1C13" w:rsidRPr="00CD1C13" w:rsidRDefault="00CD1C13" w:rsidP="00CD1C13">
            <w:pPr>
              <w:rPr>
                <w:rFonts w:ascii="Arial" w:hAnsi="Arial" w:cs="Arial"/>
              </w:rPr>
            </w:pPr>
            <w:r w:rsidRPr="00CD1C13">
              <w:rPr>
                <w:rFonts w:ascii="Arial" w:hAnsi="Arial" w:cs="Arial"/>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6707795" w14:textId="77777777" w:rsidR="00CD1C13" w:rsidRPr="00CD1C13" w:rsidRDefault="00CD1C13" w:rsidP="00CD1C13">
            <w:pPr>
              <w:rPr>
                <w:rFonts w:ascii="Arial" w:hAnsi="Arial" w:cs="Arial"/>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84980" w14:textId="77777777" w:rsidR="00CD1C13" w:rsidRPr="00CD1C13" w:rsidRDefault="00CD1C13" w:rsidP="00CD1C13">
            <w:pPr>
              <w:rPr>
                <w:rFonts w:ascii="Arial" w:hAnsi="Arial" w:cs="Arial"/>
              </w:rPr>
            </w:pPr>
            <w:r w:rsidRPr="00CD1C13">
              <w:rPr>
                <w:rFonts w:ascii="Arial" w:hAnsi="Arial" w:cs="Arial"/>
              </w:rPr>
              <w:t>мин.-2000 кв.м.</w:t>
            </w:r>
          </w:p>
          <w:p w14:paraId="2A187A16"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810558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D734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A2C723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F548E9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75E6776"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BB407EF"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A15582"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5C5A3577"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1FCE3"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F3E19"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FCE104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F004DA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9F0677D" w14:textId="77777777" w:rsidR="00CD1C13" w:rsidRPr="00CD1C13" w:rsidRDefault="00CD1C13" w:rsidP="00CD1C13">
            <w:pPr>
              <w:rPr>
                <w:rFonts w:ascii="Arial" w:hAnsi="Arial" w:cs="Arial"/>
              </w:rPr>
            </w:pPr>
            <w:r w:rsidRPr="00CD1C13">
              <w:rPr>
                <w:rFonts w:ascii="Arial" w:hAnsi="Arial" w:cs="Arial"/>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6BF1ED2" w14:textId="77777777" w:rsidR="00CD1C13" w:rsidRPr="00CD1C13" w:rsidRDefault="00CD1C13" w:rsidP="00CD1C13">
            <w:pPr>
              <w:rPr>
                <w:rFonts w:ascii="Arial" w:hAnsi="Arial" w:cs="Arial"/>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E3429" w14:textId="77777777" w:rsidR="00CD1C13" w:rsidRPr="00CD1C13" w:rsidRDefault="00CD1C13" w:rsidP="00CD1C13">
            <w:pPr>
              <w:rPr>
                <w:rFonts w:ascii="Arial" w:hAnsi="Arial" w:cs="Arial"/>
              </w:rPr>
            </w:pPr>
            <w:r w:rsidRPr="00CD1C13">
              <w:rPr>
                <w:rFonts w:ascii="Arial" w:hAnsi="Arial" w:cs="Arial"/>
              </w:rPr>
              <w:t>мин.-1000 кв.м.</w:t>
            </w:r>
          </w:p>
          <w:p w14:paraId="14F3C284"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67A0F94"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B4817F"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ED8D21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D502A7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9B04B1A" w14:textId="77777777" w:rsidR="00CD1C13" w:rsidRPr="00CD1C13" w:rsidRDefault="00CD1C13" w:rsidP="00CD1C13">
            <w:pPr>
              <w:rPr>
                <w:rFonts w:ascii="Arial" w:hAnsi="Arial" w:cs="Arial"/>
              </w:rPr>
            </w:pPr>
            <w:r w:rsidRPr="00CD1C13">
              <w:rPr>
                <w:rFonts w:ascii="Arial" w:hAnsi="Arial" w:cs="Arial"/>
              </w:rPr>
              <w:lastRenderedPageBreak/>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B3DDDD8"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46031" w14:textId="77777777" w:rsidR="00CD1C13" w:rsidRPr="00CD1C13" w:rsidRDefault="00CD1C13" w:rsidP="00CD1C13">
            <w:pPr>
              <w:rPr>
                <w:rFonts w:ascii="Arial" w:hAnsi="Arial" w:cs="Arial"/>
              </w:rPr>
            </w:pPr>
            <w:r w:rsidRPr="00CD1C13">
              <w:rPr>
                <w:rFonts w:ascii="Arial" w:hAnsi="Arial" w:cs="Arial"/>
              </w:rPr>
              <w:t>мин.-20 кв.м.</w:t>
            </w:r>
          </w:p>
          <w:p w14:paraId="1E9AFE8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B23933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D40085"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624D01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86D8C4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77B14B1" w14:textId="77777777" w:rsidR="00CD1C13" w:rsidRPr="00CD1C13" w:rsidRDefault="00CD1C13" w:rsidP="00CD1C13">
            <w:pPr>
              <w:rPr>
                <w:rFonts w:ascii="Arial" w:hAnsi="Arial" w:cs="Arial"/>
              </w:rPr>
            </w:pPr>
            <w:r w:rsidRPr="00CD1C13">
              <w:rPr>
                <w:rFonts w:ascii="Arial" w:hAnsi="Arial" w:cs="Arial"/>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7D599DF" w14:textId="77777777" w:rsidR="00CD1C13" w:rsidRPr="00CD1C13" w:rsidRDefault="00CD1C13" w:rsidP="00CD1C13">
            <w:pPr>
              <w:rPr>
                <w:rFonts w:ascii="Arial" w:hAnsi="Arial" w:cs="Arial"/>
              </w:rPr>
            </w:pPr>
            <w:r w:rsidRPr="00CD1C13">
              <w:rPr>
                <w:rFonts w:ascii="Arial" w:hAnsi="Arial" w:cs="Arial"/>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CFC79" w14:textId="77777777" w:rsidR="00CD1C13" w:rsidRPr="00CD1C13" w:rsidRDefault="00CD1C13" w:rsidP="00CD1C13">
            <w:pPr>
              <w:rPr>
                <w:rFonts w:ascii="Arial" w:hAnsi="Arial" w:cs="Arial"/>
              </w:rPr>
            </w:pPr>
            <w:r w:rsidRPr="00CD1C13">
              <w:rPr>
                <w:rFonts w:ascii="Arial" w:hAnsi="Arial" w:cs="Arial"/>
              </w:rPr>
              <w:t>***</w:t>
            </w:r>
          </w:p>
        </w:tc>
        <w:tc>
          <w:tcPr>
            <w:tcW w:w="1559" w:type="dxa"/>
            <w:tcBorders>
              <w:top w:val="single" w:sz="4" w:space="0" w:color="00000A"/>
              <w:left w:val="single" w:sz="4" w:space="0" w:color="00000A"/>
              <w:bottom w:val="single" w:sz="4" w:space="0" w:color="00000A"/>
              <w:right w:val="single" w:sz="4" w:space="0" w:color="00000A"/>
            </w:tcBorders>
            <w:vAlign w:val="center"/>
          </w:tcPr>
          <w:p w14:paraId="3DEE561E" w14:textId="77777777" w:rsidR="00CD1C13" w:rsidRPr="00CD1C13" w:rsidRDefault="00CD1C13" w:rsidP="00CD1C13">
            <w:pPr>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6AA485"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5368A8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9B64CB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DAC3A57" w14:textId="77777777" w:rsidR="00CD1C13" w:rsidRPr="00CD1C13" w:rsidRDefault="00CD1C13" w:rsidP="00CD1C13">
            <w:pPr>
              <w:rPr>
                <w:rFonts w:ascii="Arial" w:hAnsi="Arial" w:cs="Arial"/>
              </w:rPr>
            </w:pPr>
            <w:r w:rsidRPr="00CD1C13">
              <w:rPr>
                <w:rFonts w:ascii="Arial" w:hAnsi="Arial" w:cs="Arial"/>
              </w:rPr>
              <w:t>4.8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34709AD" w14:textId="77777777" w:rsidR="00CD1C13" w:rsidRPr="00CD1C13" w:rsidRDefault="00CD1C13" w:rsidP="00CD1C13">
            <w:pPr>
              <w:rPr>
                <w:rFonts w:ascii="Arial" w:hAnsi="Arial" w:cs="Arial"/>
              </w:rPr>
            </w:pPr>
            <w:r w:rsidRPr="00CD1C13">
              <w:rPr>
                <w:rFonts w:ascii="Arial" w:hAnsi="Arial" w:cs="Arial"/>
              </w:rPr>
              <w:t>Развлечения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B053E" w14:textId="77777777" w:rsidR="00CD1C13" w:rsidRPr="00CD1C13" w:rsidRDefault="00CD1C13" w:rsidP="00CD1C13">
            <w:pPr>
              <w:rPr>
                <w:rFonts w:ascii="Arial" w:hAnsi="Arial" w:cs="Arial"/>
              </w:rPr>
            </w:pPr>
            <w:r w:rsidRPr="00CD1C13">
              <w:rPr>
                <w:rFonts w:ascii="Arial" w:hAnsi="Arial" w:cs="Arial"/>
              </w:rPr>
              <w:t>мин.-30 кв.м.</w:t>
            </w:r>
          </w:p>
          <w:p w14:paraId="4414FBBB"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40A1776"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3049A"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A444FC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F7D712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1AA72EF" w14:textId="77777777" w:rsidR="00CD1C13" w:rsidRPr="00CD1C13" w:rsidRDefault="00CD1C13" w:rsidP="00CD1C13">
            <w:pPr>
              <w:rPr>
                <w:rFonts w:ascii="Arial" w:hAnsi="Arial" w:cs="Arial"/>
              </w:rPr>
            </w:pPr>
            <w:r w:rsidRPr="00CD1C13">
              <w:rPr>
                <w:rFonts w:ascii="Arial" w:hAnsi="Arial" w:cs="Arial"/>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307FBDC" w14:textId="77777777" w:rsidR="00CD1C13" w:rsidRPr="00CD1C13" w:rsidRDefault="00CD1C13" w:rsidP="00CD1C13">
            <w:pPr>
              <w:rPr>
                <w:rFonts w:ascii="Arial" w:hAnsi="Arial" w:cs="Arial"/>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561A3C" w14:textId="77777777" w:rsidR="00CD1C13" w:rsidRPr="00CD1C13" w:rsidRDefault="00CD1C13" w:rsidP="00CD1C13">
            <w:pPr>
              <w:rPr>
                <w:rFonts w:ascii="Arial" w:hAnsi="Arial" w:cs="Arial"/>
              </w:rPr>
            </w:pPr>
            <w:r w:rsidRPr="00CD1C13">
              <w:rPr>
                <w:rFonts w:ascii="Arial" w:hAnsi="Arial" w:cs="Arial"/>
              </w:rPr>
              <w:t>мин.-30 кв.м.</w:t>
            </w:r>
          </w:p>
          <w:p w14:paraId="26395E8B"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1ECBFF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8CDC1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0E4402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72533B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A69E6D7" w14:textId="77777777" w:rsidR="00CD1C13" w:rsidRPr="00CD1C13" w:rsidRDefault="00CD1C13" w:rsidP="00CD1C13">
            <w:pPr>
              <w:rPr>
                <w:rFonts w:ascii="Arial" w:hAnsi="Arial" w:cs="Arial"/>
              </w:rPr>
            </w:pPr>
            <w:r w:rsidRPr="00CD1C13">
              <w:rPr>
                <w:rFonts w:ascii="Arial" w:hAnsi="Arial" w:cs="Arial"/>
              </w:rPr>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BC996A8" w14:textId="77777777" w:rsidR="00CD1C13" w:rsidRPr="00CD1C13" w:rsidRDefault="00CD1C13" w:rsidP="00CD1C13">
            <w:pPr>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5689F" w14:textId="77777777" w:rsidR="00CD1C13" w:rsidRPr="00CD1C13" w:rsidRDefault="00CD1C13" w:rsidP="00CD1C13">
            <w:pPr>
              <w:rPr>
                <w:rFonts w:ascii="Arial" w:hAnsi="Arial" w:cs="Arial"/>
              </w:rPr>
            </w:pPr>
            <w:r w:rsidRPr="00CD1C13">
              <w:rPr>
                <w:rFonts w:ascii="Arial" w:hAnsi="Arial" w:cs="Arial"/>
              </w:rPr>
              <w:t>мин.-60 кв.м.</w:t>
            </w:r>
          </w:p>
          <w:p w14:paraId="17AB817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991922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A1EF83"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F6E57A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718560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93E37DE" w14:textId="77777777" w:rsidR="00CD1C13" w:rsidRPr="00CD1C13" w:rsidRDefault="00CD1C13" w:rsidP="00CD1C13">
            <w:pPr>
              <w:rPr>
                <w:rFonts w:ascii="Arial" w:hAnsi="Arial" w:cs="Arial"/>
              </w:rPr>
            </w:pPr>
            <w:r w:rsidRPr="00CD1C13">
              <w:rPr>
                <w:rFonts w:ascii="Arial" w:hAnsi="Arial" w:cs="Arial"/>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2F21CA3" w14:textId="77777777" w:rsidR="00CD1C13" w:rsidRPr="00CD1C13" w:rsidRDefault="00CD1C13" w:rsidP="00CD1C13">
            <w:pPr>
              <w:rPr>
                <w:rFonts w:ascii="Arial" w:hAnsi="Arial" w:cs="Arial"/>
              </w:rPr>
            </w:pPr>
            <w:r w:rsidRPr="00CD1C13">
              <w:rPr>
                <w:rFonts w:ascii="Arial" w:hAnsi="Arial" w:cs="Arial"/>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15CA6" w14:textId="77777777" w:rsidR="00CD1C13" w:rsidRPr="00CD1C13" w:rsidRDefault="00CD1C13" w:rsidP="00CD1C13">
            <w:pPr>
              <w:rPr>
                <w:rFonts w:ascii="Arial" w:hAnsi="Arial" w:cs="Arial"/>
              </w:rPr>
            </w:pPr>
            <w:r w:rsidRPr="00CD1C13">
              <w:rPr>
                <w:rFonts w:ascii="Arial" w:hAnsi="Arial" w:cs="Arial"/>
              </w:rPr>
              <w:t>мин.-3000 кв.м.</w:t>
            </w:r>
          </w:p>
          <w:p w14:paraId="7F8C386C"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15D8BA2"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29E31" w14:textId="77777777" w:rsidR="00CD1C13" w:rsidRPr="00CD1C13" w:rsidRDefault="00CD1C13" w:rsidP="00CD1C13">
            <w:pPr>
              <w:rPr>
                <w:rFonts w:ascii="Arial" w:hAnsi="Arial" w:cs="Arial"/>
              </w:rPr>
            </w:pPr>
            <w:r w:rsidRPr="00CD1C13">
              <w:rPr>
                <w:rFonts w:ascii="Arial" w:hAnsi="Arial" w:cs="Arial"/>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13B9D9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B62880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BA95E01" w14:textId="77777777" w:rsidR="00CD1C13" w:rsidRPr="00CD1C13" w:rsidRDefault="00CD1C13" w:rsidP="00CD1C13">
            <w:pPr>
              <w:rPr>
                <w:rFonts w:ascii="Arial" w:hAnsi="Arial" w:cs="Arial"/>
              </w:rPr>
            </w:pPr>
            <w:r w:rsidRPr="00CD1C13">
              <w:rPr>
                <w:rFonts w:ascii="Arial" w:hAnsi="Arial" w:cs="Arial"/>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B8811D2"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08DBD" w14:textId="77777777" w:rsidR="00CD1C13" w:rsidRPr="00CD1C13" w:rsidRDefault="00CD1C13" w:rsidP="00CD1C13">
            <w:pPr>
              <w:rPr>
                <w:rFonts w:ascii="Arial" w:hAnsi="Arial" w:cs="Arial"/>
              </w:rPr>
            </w:pPr>
            <w:r w:rsidRPr="00CD1C13">
              <w:rPr>
                <w:rFonts w:ascii="Arial" w:hAnsi="Arial" w:cs="Arial"/>
              </w:rPr>
              <w:t>мин.-50 кв.м.</w:t>
            </w:r>
          </w:p>
          <w:p w14:paraId="21EA6D9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97B233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026A91"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BBF0D0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CA624A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E0A2666"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670026E"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6219F4A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18CC6BF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556916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1515493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A40411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CD84566" w14:textId="77777777" w:rsidR="00CD1C13" w:rsidRPr="00CD1C13" w:rsidRDefault="00CD1C13" w:rsidP="00CD1C13">
            <w:pPr>
              <w:rPr>
                <w:rFonts w:ascii="Arial" w:hAnsi="Arial" w:cs="Arial"/>
              </w:rPr>
            </w:pPr>
            <w:r w:rsidRPr="00CD1C13">
              <w:rPr>
                <w:rFonts w:ascii="Arial" w:hAnsi="Arial" w:cs="Arial"/>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FEB3F48" w14:textId="77777777" w:rsidR="00CD1C13" w:rsidRPr="00CD1C13" w:rsidRDefault="00CD1C13" w:rsidP="00CD1C13">
            <w:pPr>
              <w:rPr>
                <w:rFonts w:ascii="Arial" w:hAnsi="Arial" w:cs="Arial"/>
              </w:rPr>
            </w:pPr>
            <w:r w:rsidRPr="00CD1C13">
              <w:rPr>
                <w:rFonts w:ascii="Arial" w:hAnsi="Arial" w:cs="Arial"/>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E79636" w14:textId="77777777" w:rsidR="00CD1C13" w:rsidRPr="00CD1C13" w:rsidRDefault="00CD1C13" w:rsidP="00CD1C13">
            <w:pPr>
              <w:rPr>
                <w:rFonts w:ascii="Arial" w:hAnsi="Arial" w:cs="Arial"/>
              </w:rPr>
            </w:pPr>
            <w:r w:rsidRPr="00CD1C13">
              <w:rPr>
                <w:rFonts w:ascii="Arial" w:hAnsi="Arial" w:cs="Arial"/>
              </w:rPr>
              <w:t>мин.-2000 кв.м.</w:t>
            </w:r>
          </w:p>
          <w:p w14:paraId="657A3C0E"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5EC5E5"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AAFBE"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B94E5C9"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6187F095"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E0DC694"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4359DE7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72575A5" w14:textId="77777777" w:rsidR="00CD1C13" w:rsidRPr="00CD1C13" w:rsidRDefault="00CD1C13" w:rsidP="00CD1C13">
            <w:pPr>
              <w:rPr>
                <w:rFonts w:ascii="Arial" w:hAnsi="Arial" w:cs="Arial"/>
              </w:rPr>
            </w:pPr>
            <w:r w:rsidRPr="00CD1C13">
              <w:rPr>
                <w:rFonts w:ascii="Arial" w:hAnsi="Arial" w:cs="Arial"/>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31F1BE6" w14:textId="77777777" w:rsidR="00CD1C13" w:rsidRPr="00CD1C13" w:rsidRDefault="00CD1C13" w:rsidP="00CD1C13">
            <w:pPr>
              <w:rPr>
                <w:rFonts w:ascii="Arial" w:hAnsi="Arial" w:cs="Arial"/>
              </w:rPr>
            </w:pPr>
            <w:r w:rsidRPr="00CD1C13">
              <w:rPr>
                <w:rFonts w:ascii="Arial" w:hAnsi="Arial" w:cs="Arial"/>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B7E220B" w14:textId="77777777" w:rsidR="00CD1C13" w:rsidRPr="00CD1C13" w:rsidRDefault="00CD1C13" w:rsidP="00CD1C13">
            <w:pPr>
              <w:rPr>
                <w:rFonts w:ascii="Arial" w:hAnsi="Arial" w:cs="Arial"/>
              </w:rPr>
            </w:pPr>
            <w:r w:rsidRPr="00CD1C13">
              <w:rPr>
                <w:rFonts w:ascii="Arial" w:hAnsi="Arial" w:cs="Arial"/>
              </w:rPr>
              <w:t>мин. – 300 кв</w:t>
            </w:r>
            <w:proofErr w:type="gramStart"/>
            <w:r w:rsidRPr="00CD1C13">
              <w:rPr>
                <w:rFonts w:ascii="Arial" w:hAnsi="Arial" w:cs="Arial"/>
              </w:rPr>
              <w:t>.м</w:t>
            </w:r>
            <w:proofErr w:type="gramEnd"/>
          </w:p>
          <w:p w14:paraId="40ECD185" w14:textId="77777777" w:rsidR="00CD1C13" w:rsidRPr="00CD1C13" w:rsidRDefault="00CD1C13" w:rsidP="00CD1C13">
            <w:pPr>
              <w:rPr>
                <w:rFonts w:ascii="Arial" w:hAnsi="Arial" w:cs="Arial"/>
                <w:highlight w:val="yellow"/>
              </w:rPr>
            </w:pPr>
            <w:r w:rsidRPr="00CD1C13">
              <w:rPr>
                <w:rFonts w:ascii="Arial" w:hAnsi="Arial" w:cs="Arial"/>
              </w:rPr>
              <w:t xml:space="preserve">макс. – н.у.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82EA6C5"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0C0AA09" w14:textId="77777777" w:rsidR="00CD1C13" w:rsidRPr="00CD1C13" w:rsidRDefault="00CD1C13" w:rsidP="00CD1C13">
            <w:pPr>
              <w:rPr>
                <w:rFonts w:ascii="Arial" w:hAnsi="Arial" w:cs="Arial"/>
              </w:rPr>
            </w:pPr>
            <w:r w:rsidRPr="00CD1C13">
              <w:rPr>
                <w:rFonts w:ascii="Arial" w:hAnsi="Arial" w:cs="Arial"/>
              </w:rPr>
              <w:t>**</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A47E64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9FD7D3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9B7C581" w14:textId="77777777" w:rsidR="00CD1C13" w:rsidRPr="00CD1C13" w:rsidRDefault="00CD1C13" w:rsidP="00CD1C13">
            <w:pPr>
              <w:rPr>
                <w:rFonts w:ascii="Arial" w:hAnsi="Arial" w:cs="Arial"/>
              </w:rPr>
            </w:pPr>
            <w:r w:rsidRPr="00CD1C13">
              <w:rPr>
                <w:rFonts w:ascii="Arial" w:hAnsi="Arial" w:cs="Arial"/>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A20DD00" w14:textId="77777777" w:rsidR="00CD1C13" w:rsidRPr="00CD1C13" w:rsidRDefault="00CD1C13" w:rsidP="00CD1C13">
            <w:pPr>
              <w:rPr>
                <w:rFonts w:ascii="Arial" w:hAnsi="Arial" w:cs="Arial"/>
              </w:rPr>
            </w:pPr>
            <w:r w:rsidRPr="00CD1C13">
              <w:rPr>
                <w:rFonts w:ascii="Arial" w:hAnsi="Arial" w:cs="Arial"/>
              </w:rPr>
              <w:t>Малоэтажная многоквартирная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9CB1B7E" w14:textId="77777777" w:rsidR="00CD1C13" w:rsidRPr="00CD1C13" w:rsidRDefault="00CD1C13" w:rsidP="00CD1C13">
            <w:pPr>
              <w:rPr>
                <w:rFonts w:ascii="Arial" w:hAnsi="Arial" w:cs="Arial"/>
              </w:rPr>
            </w:pPr>
            <w:r w:rsidRPr="00CD1C13">
              <w:rPr>
                <w:rFonts w:ascii="Arial" w:hAnsi="Arial" w:cs="Arial"/>
              </w:rPr>
              <w:t>мин. – 1200 кв</w:t>
            </w:r>
            <w:proofErr w:type="gramStart"/>
            <w:r w:rsidRPr="00CD1C13">
              <w:rPr>
                <w:rFonts w:ascii="Arial" w:hAnsi="Arial" w:cs="Arial"/>
              </w:rPr>
              <w:t>.м</w:t>
            </w:r>
            <w:proofErr w:type="gramEnd"/>
          </w:p>
          <w:p w14:paraId="2FEAB074" w14:textId="77777777" w:rsidR="00CD1C13" w:rsidRPr="00CD1C13" w:rsidRDefault="00CD1C13" w:rsidP="00CD1C13">
            <w:pPr>
              <w:rPr>
                <w:rFonts w:ascii="Arial" w:hAnsi="Arial" w:cs="Arial"/>
                <w:highlight w:val="yellow"/>
              </w:rPr>
            </w:pPr>
            <w:r w:rsidRPr="00CD1C13">
              <w:rPr>
                <w:rFonts w:ascii="Arial" w:hAnsi="Arial" w:cs="Arial"/>
              </w:rP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9801965" w14:textId="77777777" w:rsidR="00CD1C13" w:rsidRPr="00CD1C13" w:rsidRDefault="00CD1C13" w:rsidP="00CD1C13">
            <w:pPr>
              <w:rPr>
                <w:rFonts w:ascii="Arial" w:hAnsi="Arial" w:cs="Arial"/>
              </w:rPr>
            </w:pPr>
            <w:r w:rsidRPr="00CD1C13">
              <w:rPr>
                <w:rFonts w:ascii="Arial" w:hAnsi="Arial" w:cs="Arial"/>
              </w:rPr>
              <w:t xml:space="preserve">4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25B2DEE" w14:textId="77777777" w:rsidR="00CD1C13" w:rsidRPr="00CD1C13" w:rsidRDefault="00CD1C13" w:rsidP="00CD1C13">
            <w:pPr>
              <w:rPr>
                <w:rFonts w:ascii="Arial" w:hAnsi="Arial" w:cs="Arial"/>
              </w:rPr>
            </w:pPr>
            <w:r w:rsidRPr="00CD1C13">
              <w:rPr>
                <w:rFonts w:ascii="Arial" w:hAnsi="Arial" w:cs="Arial"/>
              </w:rPr>
              <w:t>60 %</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EFDCF1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F6C18B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CB9901A" w14:textId="77777777" w:rsidR="00CD1C13" w:rsidRPr="00CD1C13" w:rsidRDefault="00CD1C13" w:rsidP="00CD1C13">
            <w:pPr>
              <w:rPr>
                <w:rFonts w:ascii="Arial" w:hAnsi="Arial" w:cs="Arial"/>
              </w:rPr>
            </w:pPr>
            <w:r w:rsidRPr="00CD1C13">
              <w:rPr>
                <w:rFonts w:ascii="Arial" w:hAnsi="Arial" w:cs="Arial"/>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5DA2F94" w14:textId="77777777" w:rsidR="00CD1C13" w:rsidRPr="00CD1C13" w:rsidRDefault="00CD1C13" w:rsidP="00CD1C13">
            <w:pPr>
              <w:rPr>
                <w:rFonts w:ascii="Arial" w:hAnsi="Arial" w:cs="Arial"/>
              </w:rPr>
            </w:pPr>
            <w:r w:rsidRPr="00CD1C13">
              <w:rPr>
                <w:rFonts w:ascii="Arial" w:hAnsi="Arial" w:cs="Arial"/>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01D74" w14:textId="77777777" w:rsidR="00CD1C13" w:rsidRPr="00CD1C13" w:rsidRDefault="00CD1C13" w:rsidP="00CD1C13">
            <w:pPr>
              <w:rPr>
                <w:rFonts w:ascii="Arial" w:hAnsi="Arial" w:cs="Arial"/>
              </w:rPr>
            </w:pPr>
            <w:r w:rsidRPr="00CD1C13">
              <w:rPr>
                <w:rFonts w:ascii="Arial" w:hAnsi="Arial" w:cs="Arial"/>
              </w:rPr>
              <w:t>мин. – 600 кв</w:t>
            </w:r>
            <w:proofErr w:type="gramStart"/>
            <w:r w:rsidRPr="00CD1C13">
              <w:rPr>
                <w:rFonts w:ascii="Arial" w:hAnsi="Arial" w:cs="Arial"/>
              </w:rPr>
              <w:t>.м</w:t>
            </w:r>
            <w:proofErr w:type="gramEnd"/>
          </w:p>
          <w:p w14:paraId="3856B911" w14:textId="77777777" w:rsidR="00CD1C13" w:rsidRPr="00CD1C13" w:rsidRDefault="00CD1C13" w:rsidP="00CD1C13">
            <w:pPr>
              <w:rPr>
                <w:rFonts w:ascii="Arial" w:hAnsi="Arial" w:cs="Arial"/>
                <w:highlight w:val="yellow"/>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06976A"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BC056" w14:textId="77777777" w:rsidR="00CD1C13" w:rsidRPr="00CD1C13" w:rsidRDefault="00CD1C13" w:rsidP="00CD1C13">
            <w:pPr>
              <w:rPr>
                <w:rFonts w:ascii="Arial" w:hAnsi="Arial" w:cs="Arial"/>
              </w:rPr>
            </w:pPr>
            <w:r w:rsidRPr="00CD1C13">
              <w:rPr>
                <w:rFonts w:ascii="Arial" w:hAnsi="Arial" w:cs="Arial"/>
              </w:rPr>
              <w:t>40%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C3E5C6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DD9364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0FC0209" w14:textId="77777777" w:rsidR="00CD1C13" w:rsidRPr="00CD1C13" w:rsidRDefault="00CD1C13" w:rsidP="00CD1C13">
            <w:pPr>
              <w:rPr>
                <w:rFonts w:ascii="Arial" w:hAnsi="Arial" w:cs="Arial"/>
              </w:rPr>
            </w:pPr>
            <w:r w:rsidRPr="00CD1C13">
              <w:rPr>
                <w:rFonts w:ascii="Arial" w:hAnsi="Arial" w:cs="Arial"/>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EE6F4E7" w14:textId="77777777" w:rsidR="00CD1C13" w:rsidRPr="00CD1C13" w:rsidRDefault="00CD1C13" w:rsidP="00CD1C13">
            <w:pPr>
              <w:rPr>
                <w:rFonts w:ascii="Arial" w:hAnsi="Arial" w:cs="Arial"/>
              </w:rPr>
            </w:pPr>
            <w:r w:rsidRPr="00CD1C13">
              <w:rPr>
                <w:rFonts w:ascii="Arial" w:hAnsi="Arial" w:cs="Arial"/>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E0F65" w14:textId="77777777" w:rsidR="00CD1C13" w:rsidRPr="00CD1C13" w:rsidRDefault="00CD1C13" w:rsidP="00CD1C13">
            <w:pPr>
              <w:rPr>
                <w:rFonts w:ascii="Arial" w:hAnsi="Arial" w:cs="Arial"/>
                <w:highlight w:val="yellow"/>
              </w:rPr>
            </w:pPr>
            <w:r w:rsidRPr="00CD1C13">
              <w:rPr>
                <w:rFonts w:ascii="Arial" w:hAnsi="Arial" w:cs="Arial"/>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1687C" w14:textId="77777777" w:rsidR="00CD1C13" w:rsidRPr="00CD1C13" w:rsidRDefault="00CD1C13" w:rsidP="00CD1C13">
            <w:pPr>
              <w:rPr>
                <w:rFonts w:ascii="Arial" w:hAnsi="Arial" w:cs="Arial"/>
              </w:rPr>
            </w:pPr>
            <w:r w:rsidRPr="00CD1C13">
              <w:rPr>
                <w:rFonts w:ascii="Arial" w:hAnsi="Arial" w:cs="Arial"/>
                <w:color w:val="000000"/>
              </w:rPr>
              <w:t>5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2523B" w14:textId="77777777" w:rsidR="00CD1C13" w:rsidRPr="00CD1C13" w:rsidRDefault="00CD1C13" w:rsidP="00CD1C13">
            <w:pPr>
              <w:rPr>
                <w:rFonts w:ascii="Arial" w:hAnsi="Arial" w:cs="Arial"/>
              </w:rPr>
            </w:pPr>
            <w:r w:rsidRPr="00CD1C13">
              <w:rPr>
                <w:rFonts w:ascii="Arial" w:hAnsi="Arial" w:cs="Arial"/>
                <w:color w:val="000000"/>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719A4EF"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5A4C642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103DFEA" w14:textId="77777777" w:rsidR="00CD1C13" w:rsidRPr="00CD1C13" w:rsidRDefault="00CD1C13" w:rsidP="00CD1C13">
            <w:pPr>
              <w:rPr>
                <w:rFonts w:ascii="Arial" w:hAnsi="Arial" w:cs="Arial"/>
              </w:rPr>
            </w:pPr>
            <w:r w:rsidRPr="00CD1C13">
              <w:rPr>
                <w:rFonts w:ascii="Arial" w:hAnsi="Arial" w:cs="Arial"/>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CB1EE99" w14:textId="77777777" w:rsidR="00CD1C13" w:rsidRPr="00CD1C13" w:rsidRDefault="00CD1C13" w:rsidP="00CD1C13">
            <w:pPr>
              <w:rPr>
                <w:rFonts w:ascii="Arial" w:hAnsi="Arial" w:cs="Arial"/>
              </w:rPr>
            </w:pPr>
            <w:r w:rsidRPr="00CD1C13">
              <w:rPr>
                <w:rFonts w:ascii="Arial" w:hAnsi="Arial" w:cs="Arial"/>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B2E35" w14:textId="77777777" w:rsidR="00CD1C13" w:rsidRPr="00CD1C13" w:rsidRDefault="00CD1C13" w:rsidP="00CD1C13">
            <w:pPr>
              <w:rPr>
                <w:rFonts w:ascii="Arial" w:hAnsi="Arial" w:cs="Arial"/>
              </w:rPr>
            </w:pPr>
            <w:r w:rsidRPr="00CD1C13">
              <w:rPr>
                <w:rFonts w:ascii="Arial" w:hAnsi="Arial" w:cs="Arial"/>
              </w:rPr>
              <w:t>мин.-1000 кв.м.</w:t>
            </w:r>
          </w:p>
          <w:p w14:paraId="3AC8A429"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3E4E8AF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5156B"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D8389D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6E9C54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FAC3FCF" w14:textId="77777777" w:rsidR="00CD1C13" w:rsidRPr="00CD1C13" w:rsidRDefault="00CD1C13" w:rsidP="00CD1C13">
            <w:pPr>
              <w:rPr>
                <w:rFonts w:ascii="Arial" w:hAnsi="Arial" w:cs="Arial"/>
              </w:rPr>
            </w:pPr>
            <w:r w:rsidRPr="00CD1C13">
              <w:rPr>
                <w:rFonts w:ascii="Arial" w:hAnsi="Arial" w:cs="Arial"/>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E18AEC8" w14:textId="77777777" w:rsidR="00CD1C13" w:rsidRPr="00CD1C13" w:rsidRDefault="00CD1C13" w:rsidP="00CD1C13">
            <w:pPr>
              <w:rPr>
                <w:rFonts w:ascii="Arial" w:hAnsi="Arial" w:cs="Arial"/>
              </w:rPr>
            </w:pPr>
            <w:r w:rsidRPr="00CD1C13">
              <w:rPr>
                <w:rFonts w:ascii="Arial" w:hAnsi="Arial" w:cs="Arial"/>
              </w:rPr>
              <w:t>Причалы для маломерных судов</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23F60C8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314BFAD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4AE251A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tcPr>
          <w:p w14:paraId="6764890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D2E31D7" w14:textId="77777777" w:rsidTr="00EE27A2">
        <w:trPr>
          <w:trHeight w:val="284"/>
        </w:trPr>
        <w:tc>
          <w:tcPr>
            <w:tcW w:w="765" w:type="dxa"/>
            <w:tcBorders>
              <w:top w:val="single" w:sz="4" w:space="0" w:color="00000A"/>
              <w:left w:val="single" w:sz="4" w:space="0" w:color="00000A"/>
              <w:right w:val="single" w:sz="4" w:space="0" w:color="00000A"/>
            </w:tcBorders>
            <w:shd w:val="clear" w:color="auto" w:fill="auto"/>
          </w:tcPr>
          <w:p w14:paraId="21433387" w14:textId="77777777" w:rsidR="00CD1C13" w:rsidRPr="00CD1C13" w:rsidRDefault="00CD1C13" w:rsidP="00CD1C13">
            <w:pPr>
              <w:rPr>
                <w:rFonts w:ascii="Arial" w:hAnsi="Arial" w:cs="Arial"/>
              </w:rPr>
            </w:pPr>
            <w:r w:rsidRPr="00CD1C13">
              <w:rPr>
                <w:rFonts w:ascii="Arial" w:hAnsi="Arial" w:cs="Arial"/>
              </w:rPr>
              <w:t>7.3</w:t>
            </w:r>
          </w:p>
        </w:tc>
        <w:tc>
          <w:tcPr>
            <w:tcW w:w="3260" w:type="dxa"/>
            <w:tcBorders>
              <w:top w:val="single" w:sz="4" w:space="0" w:color="00000A"/>
              <w:left w:val="single" w:sz="4" w:space="0" w:color="00000A"/>
              <w:bottom w:val="single" w:sz="4" w:space="0" w:color="00000A"/>
              <w:right w:val="single" w:sz="4" w:space="0" w:color="auto"/>
            </w:tcBorders>
            <w:shd w:val="clear" w:color="auto" w:fill="auto"/>
          </w:tcPr>
          <w:p w14:paraId="2A1C94FE" w14:textId="77777777" w:rsidR="00CD1C13" w:rsidRPr="00CD1C13" w:rsidRDefault="00CD1C13" w:rsidP="00CD1C13">
            <w:pPr>
              <w:rPr>
                <w:rFonts w:ascii="Arial" w:hAnsi="Arial" w:cs="Arial"/>
              </w:rPr>
            </w:pPr>
            <w:r w:rsidRPr="00CD1C13">
              <w:rPr>
                <w:rFonts w:ascii="Arial" w:hAnsi="Arial" w:cs="Arial"/>
              </w:rPr>
              <w:t>Водный транспорт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8C8AA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0BD6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5E045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3FDA1A4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BA2D57A" w14:textId="77777777" w:rsidTr="00EE27A2">
        <w:trPr>
          <w:trHeight w:val="284"/>
        </w:trPr>
        <w:tc>
          <w:tcPr>
            <w:tcW w:w="765" w:type="dxa"/>
            <w:tcBorders>
              <w:top w:val="single" w:sz="4" w:space="0" w:color="00000A"/>
              <w:left w:val="single" w:sz="4" w:space="0" w:color="00000A"/>
              <w:right w:val="single" w:sz="4" w:space="0" w:color="00000A"/>
            </w:tcBorders>
            <w:shd w:val="clear" w:color="auto" w:fill="auto"/>
          </w:tcPr>
          <w:p w14:paraId="603AD31B" w14:textId="77777777" w:rsidR="00CD1C13" w:rsidRPr="00CD1C13" w:rsidRDefault="00CD1C13" w:rsidP="00CD1C13">
            <w:pPr>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auto"/>
            </w:tcBorders>
            <w:shd w:val="clear" w:color="auto" w:fill="auto"/>
          </w:tcPr>
          <w:p w14:paraId="4BC19005" w14:textId="77777777" w:rsidR="00CD1C13" w:rsidRPr="00CD1C13" w:rsidRDefault="00CD1C13" w:rsidP="00CD1C13">
            <w:pPr>
              <w:rPr>
                <w:rFonts w:ascii="Arial" w:hAnsi="Arial" w:cs="Arial"/>
              </w:rPr>
            </w:pPr>
            <w:r w:rsidRPr="00CD1C13">
              <w:rPr>
                <w:rFonts w:ascii="Arial" w:hAnsi="Arial" w:cs="Arial"/>
              </w:rPr>
              <w:t>Общее пользование водными объектами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BEE82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DD264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12C3F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7AF4C7D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5FC366E"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0E46B7B"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1A01311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C1179E" w14:textId="77777777" w:rsidR="00CD1C13" w:rsidRPr="00CD1C13" w:rsidRDefault="00CD1C13" w:rsidP="00CD1C13">
            <w:pPr>
              <w:rPr>
                <w:rFonts w:ascii="Arial" w:hAnsi="Arial" w:cs="Arial"/>
              </w:rPr>
            </w:pPr>
            <w:r w:rsidRPr="00CD1C13">
              <w:rPr>
                <w:rFonts w:ascii="Arial" w:hAnsi="Arial" w:cs="Arial"/>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3D353" w14:textId="77777777" w:rsidR="00CD1C13" w:rsidRPr="00CD1C13" w:rsidRDefault="00CD1C13" w:rsidP="00CD1C13">
            <w:pPr>
              <w:rPr>
                <w:rFonts w:ascii="Arial" w:hAnsi="Arial" w:cs="Arial"/>
              </w:rPr>
            </w:pPr>
            <w:r w:rsidRPr="00CD1C13">
              <w:rPr>
                <w:rFonts w:ascii="Arial" w:hAnsi="Arial" w:cs="Arial"/>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BF099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EE78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64F67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F4F231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979924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AC5518B"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ED60395"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44CE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7620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19A40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2B589F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132A29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7EDA2B0"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286EBD5"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213E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3162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C55DA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0A6FC87" w14:textId="77777777" w:rsidR="00CD1C13" w:rsidRPr="00CD1C13" w:rsidRDefault="00CD1C13" w:rsidP="00CD1C13">
            <w:pPr>
              <w:rPr>
                <w:rFonts w:ascii="Arial" w:hAnsi="Arial" w:cs="Arial"/>
              </w:rPr>
            </w:pPr>
            <w:r w:rsidRPr="00CD1C13">
              <w:rPr>
                <w:rFonts w:ascii="Arial" w:hAnsi="Arial" w:cs="Arial"/>
              </w:rPr>
              <w:t>*</w:t>
            </w:r>
          </w:p>
        </w:tc>
      </w:tr>
    </w:tbl>
    <w:p w14:paraId="6E94ECCC" w14:textId="77777777" w:rsidR="00CD1C13" w:rsidRPr="00CD1C13" w:rsidRDefault="00CD1C13" w:rsidP="00CD1C13">
      <w:pPr>
        <w:suppressAutoHyphens/>
        <w:jc w:val="both"/>
        <w:rPr>
          <w:rFonts w:ascii="Arial" w:eastAsia="Calibri" w:hAnsi="Arial" w:cs="Arial"/>
          <w:lang w:eastAsia="en-US"/>
        </w:rPr>
      </w:pPr>
    </w:p>
    <w:p w14:paraId="624D3BC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47FC24A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2F17EEB2" w14:textId="77777777" w:rsidR="00CD1C13" w:rsidRPr="00CD1C13" w:rsidRDefault="00CD1C13" w:rsidP="00CD1C13">
      <w:pPr>
        <w:suppressAutoHyphens/>
        <w:ind w:firstLine="720"/>
        <w:jc w:val="both"/>
        <w:rPr>
          <w:rFonts w:ascii="Arial" w:eastAsia="Calibri" w:hAnsi="Arial" w:cs="Arial"/>
          <w:lang w:eastAsia="en-US"/>
        </w:rPr>
      </w:pPr>
    </w:p>
    <w:p w14:paraId="442CE11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08C3A1D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*Предельная этажность зданий и сооружений, предельные размеры земельных участков, максимальный процент застройки и иные параметры разрешенного </w:t>
      </w:r>
      <w:r w:rsidRPr="00CD1C13">
        <w:rPr>
          <w:rFonts w:ascii="Arial" w:eastAsia="Calibri" w:hAnsi="Arial" w:cs="Arial"/>
          <w:lang w:eastAsia="en-US"/>
        </w:rPr>
        <w:lastRenderedPageBreak/>
        <w:t>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5425A72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Максимальный процент застройки  земельного участка индивидуального дома:</w:t>
      </w:r>
    </w:p>
    <w:p w14:paraId="438B47E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 размером участка менее или равным 400 м2 – 60%;</w:t>
      </w:r>
    </w:p>
    <w:p w14:paraId="515271F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 размером участка более 400 м2 – 30%.</w:t>
      </w:r>
    </w:p>
    <w:p w14:paraId="62EACCA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Максимальные размеры земельных участков под размещение гостиниц при числе мест гостиницы: </w:t>
      </w:r>
    </w:p>
    <w:p w14:paraId="64BAC84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а) от 25 до 100 – 55 кв.м. на 1 место;</w:t>
      </w:r>
    </w:p>
    <w:p w14:paraId="6CA3792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б) св. 100 до 500 – 30 кв.м. на 1 место;</w:t>
      </w:r>
    </w:p>
    <w:p w14:paraId="566ADF8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св. 500 до 1000 – 20 кв.м. на 1 место;</w:t>
      </w:r>
    </w:p>
    <w:p w14:paraId="5D0EE1B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 св. 1000 до 2000 – 15 кв.м. на 1 место.</w:t>
      </w:r>
    </w:p>
    <w:p w14:paraId="1EF6EE5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2237CC5"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26764545"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24C2849"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5EB2362F"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75D595B8" w14:textId="77777777" w:rsidR="00CD1C13" w:rsidRPr="00CD1C13" w:rsidRDefault="00CD1C13" w:rsidP="00CD1C13">
      <w:pPr>
        <w:autoSpaceDE w:val="0"/>
        <w:autoSpaceDN w:val="0"/>
        <w:ind w:firstLine="709"/>
        <w:jc w:val="both"/>
        <w:rPr>
          <w:rFonts w:ascii="Arial" w:hAnsi="Arial" w:cs="Arial"/>
          <w:color w:val="000000"/>
        </w:rPr>
      </w:pPr>
    </w:p>
    <w:p w14:paraId="1DDD9C39" w14:textId="77777777" w:rsidR="00CD1C13" w:rsidRPr="00CD1C13" w:rsidRDefault="00CD1C13" w:rsidP="00CD1C13">
      <w:pPr>
        <w:suppressAutoHyphens/>
        <w:jc w:val="both"/>
        <w:rPr>
          <w:rFonts w:ascii="Arial" w:eastAsia="Calibri" w:hAnsi="Arial" w:cs="Arial"/>
          <w:b/>
          <w:lang w:eastAsia="en-US"/>
        </w:rPr>
      </w:pPr>
    </w:p>
    <w:p w14:paraId="59BEEB3B" w14:textId="77777777" w:rsidR="00CD1C13" w:rsidRPr="00CD1C13" w:rsidRDefault="00CD1C13" w:rsidP="00CD1C13">
      <w:pPr>
        <w:suppressAutoHyphens/>
        <w:jc w:val="both"/>
        <w:rPr>
          <w:rFonts w:ascii="Arial" w:eastAsia="Calibri" w:hAnsi="Arial" w:cs="Arial"/>
          <w:b/>
          <w:lang w:eastAsia="en-US"/>
        </w:rPr>
      </w:pPr>
    </w:p>
    <w:p w14:paraId="0C531CF0" w14:textId="77777777" w:rsidR="00CD1C13" w:rsidRPr="00CD1C13" w:rsidRDefault="00CD1C13" w:rsidP="00CD1C13">
      <w:pPr>
        <w:suppressAutoHyphens/>
        <w:jc w:val="both"/>
        <w:rPr>
          <w:rFonts w:ascii="Arial" w:eastAsia="Calibri" w:hAnsi="Arial" w:cs="Arial"/>
          <w:b/>
          <w:lang w:eastAsia="en-US"/>
        </w:rPr>
      </w:pPr>
    </w:p>
    <w:p w14:paraId="6B89E93E" w14:textId="77777777" w:rsidR="00CD1C13" w:rsidRPr="00CD1C13" w:rsidRDefault="00CD1C13" w:rsidP="00CD1C13">
      <w:pPr>
        <w:suppressAutoHyphens/>
        <w:jc w:val="both"/>
        <w:rPr>
          <w:rFonts w:ascii="Arial" w:eastAsia="Calibri" w:hAnsi="Arial" w:cs="Arial"/>
          <w:b/>
          <w:lang w:eastAsia="en-US"/>
        </w:rPr>
      </w:pPr>
    </w:p>
    <w:p w14:paraId="24C5E95C"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2" w:name="_Toc136519785"/>
      <w:r w:rsidRPr="00CD1C13">
        <w:rPr>
          <w:rFonts w:ascii="Arial" w:eastAsia="Calibri" w:hAnsi="Arial" w:cs="Arial"/>
          <w:b/>
          <w:lang w:eastAsia="en-US"/>
        </w:rPr>
        <w:t>19.6. Градостроительный регламент зоны размещения объектов социального и коммунально-бытового назначения (О2)</w:t>
      </w:r>
      <w:bookmarkEnd w:id="112"/>
    </w:p>
    <w:p w14:paraId="57962F62" w14:textId="77777777" w:rsidR="00CD1C13" w:rsidRPr="00CD1C13" w:rsidRDefault="00CD1C13" w:rsidP="00CD1C13">
      <w:pPr>
        <w:suppressAutoHyphens/>
        <w:ind w:firstLine="720"/>
        <w:jc w:val="center"/>
        <w:rPr>
          <w:rFonts w:ascii="Arial" w:eastAsia="Calibri" w:hAnsi="Arial" w:cs="Arial"/>
          <w:b/>
          <w:lang w:eastAsia="en-US"/>
        </w:rPr>
      </w:pPr>
    </w:p>
    <w:p w14:paraId="37A4AEF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размещения объектов социального и коммунально-бытового назначения (О2) распространяется на установленные настоящими Правилами территориальные зоны с индексом О2.</w:t>
      </w:r>
    </w:p>
    <w:p w14:paraId="43D86CC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0D1F997"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241C53A9"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260F3E3"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C794A19"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3EC2DA60"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C2452C"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48D76"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3D808"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53A7E2"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5C8867"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w:t>
            </w:r>
            <w:r w:rsidRPr="00CD1C13">
              <w:rPr>
                <w:rFonts w:ascii="Arial" w:hAnsi="Arial" w:cs="Arial"/>
                <w:b/>
              </w:rPr>
              <w:lastRenderedPageBreak/>
              <w:t>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9C8A2" w14:textId="77777777" w:rsidR="00CD1C13" w:rsidRPr="00CD1C13" w:rsidRDefault="00CD1C13" w:rsidP="00CD1C13">
            <w:pPr>
              <w:spacing w:line="216" w:lineRule="auto"/>
              <w:jc w:val="center"/>
              <w:rPr>
                <w:rFonts w:ascii="Arial" w:hAnsi="Arial" w:cs="Arial"/>
                <w:b/>
              </w:rPr>
            </w:pPr>
            <w:r w:rsidRPr="00CD1C13">
              <w:rPr>
                <w:rFonts w:ascii="Arial" w:hAnsi="Arial" w:cs="Arial"/>
                <w:b/>
              </w:rPr>
              <w:lastRenderedPageBreak/>
              <w:t xml:space="preserve">минимальные отступы от границ </w:t>
            </w:r>
            <w:r w:rsidRPr="00CD1C13">
              <w:rPr>
                <w:rFonts w:ascii="Arial" w:hAnsi="Arial" w:cs="Arial"/>
                <w:b/>
              </w:rPr>
              <w:lastRenderedPageBreak/>
              <w:t>земельного участка,</w:t>
            </w:r>
            <w:r w:rsidRPr="00CD1C13">
              <w:rPr>
                <w:rFonts w:ascii="Arial" w:hAnsi="Arial" w:cs="Arial"/>
                <w:b/>
              </w:rPr>
              <w:br/>
              <w:t>м</w:t>
            </w:r>
          </w:p>
        </w:tc>
      </w:tr>
      <w:tr w:rsidR="00CD1C13" w:rsidRPr="00CD1C13" w14:paraId="44E76B0B"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4406173" w14:textId="77777777" w:rsidR="00CD1C13" w:rsidRPr="00CD1C13" w:rsidRDefault="00CD1C13" w:rsidP="00CD1C13">
            <w:pPr>
              <w:spacing w:line="216" w:lineRule="auto"/>
              <w:rPr>
                <w:rFonts w:ascii="Arial" w:hAnsi="Arial" w:cs="Arial"/>
              </w:rPr>
            </w:pPr>
            <w:r w:rsidRPr="00CD1C13">
              <w:rPr>
                <w:rFonts w:ascii="Arial" w:hAnsi="Arial" w:cs="Arial"/>
                <w:b/>
              </w:rPr>
              <w:lastRenderedPageBreak/>
              <w:t>Основные виды разрешенного использования</w:t>
            </w:r>
          </w:p>
        </w:tc>
      </w:tr>
      <w:tr w:rsidR="00CD1C13" w:rsidRPr="00CD1C13" w14:paraId="1ADBEED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D025EE8" w14:textId="77777777" w:rsidR="00CD1C13" w:rsidRPr="00CD1C13" w:rsidRDefault="00CD1C13" w:rsidP="00CD1C13">
            <w:pPr>
              <w:rPr>
                <w:rFonts w:ascii="Arial" w:hAnsi="Arial" w:cs="Arial"/>
              </w:rPr>
            </w:pPr>
            <w:r w:rsidRPr="00CD1C13">
              <w:rPr>
                <w:rFonts w:ascii="Arial" w:hAnsi="Arial" w:cs="Arial"/>
              </w:rPr>
              <w:t>3.2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EFFE948" w14:textId="77777777" w:rsidR="00CD1C13" w:rsidRPr="00CD1C13" w:rsidRDefault="00CD1C13" w:rsidP="00CD1C13">
            <w:pPr>
              <w:rPr>
                <w:rFonts w:ascii="Arial" w:hAnsi="Arial" w:cs="Arial"/>
              </w:rPr>
            </w:pPr>
            <w:r w:rsidRPr="00CD1C13">
              <w:rPr>
                <w:rFonts w:ascii="Arial" w:hAnsi="Arial" w:cs="Arial"/>
              </w:rPr>
              <w:t>Социальное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A56ADE" w14:textId="77777777" w:rsidR="00CD1C13" w:rsidRPr="00CD1C13" w:rsidRDefault="00CD1C13" w:rsidP="00CD1C13">
            <w:pPr>
              <w:rPr>
                <w:rFonts w:ascii="Arial" w:hAnsi="Arial" w:cs="Arial"/>
              </w:rPr>
            </w:pPr>
            <w:r w:rsidRPr="00CD1C13">
              <w:rPr>
                <w:rFonts w:ascii="Arial" w:hAnsi="Arial" w:cs="Arial"/>
              </w:rPr>
              <w:t>мин.-100 кв.м.</w:t>
            </w:r>
          </w:p>
          <w:p w14:paraId="570175DA"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316AA"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597C3B"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CFFC2A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38A9E9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2677ED6"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7799675"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DE19E"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54155672"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22A8E"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476CF1"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02B2DD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149372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7F21E7A" w14:textId="77777777" w:rsidR="00CD1C13" w:rsidRPr="00CD1C13" w:rsidRDefault="00CD1C13" w:rsidP="00CD1C13">
            <w:pPr>
              <w:rPr>
                <w:rFonts w:ascii="Arial" w:hAnsi="Arial" w:cs="Arial"/>
              </w:rPr>
            </w:pPr>
            <w:r w:rsidRPr="00CD1C13">
              <w:rPr>
                <w:rFonts w:ascii="Arial" w:hAnsi="Arial" w:cs="Arial"/>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E882D8D" w14:textId="77777777" w:rsidR="00CD1C13" w:rsidRPr="00CD1C13" w:rsidRDefault="00CD1C13" w:rsidP="00CD1C13">
            <w:pPr>
              <w:rPr>
                <w:rFonts w:ascii="Arial" w:hAnsi="Arial" w:cs="Arial"/>
              </w:rPr>
            </w:pPr>
            <w:r w:rsidRPr="00CD1C13">
              <w:rPr>
                <w:rFonts w:ascii="Arial" w:hAnsi="Arial" w:cs="Arial"/>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83E2E" w14:textId="77777777" w:rsidR="00CD1C13" w:rsidRPr="00CD1C13" w:rsidRDefault="00CD1C13" w:rsidP="00CD1C13">
            <w:pPr>
              <w:rPr>
                <w:rFonts w:ascii="Arial" w:hAnsi="Arial" w:cs="Arial"/>
              </w:rPr>
            </w:pPr>
            <w:r w:rsidRPr="00CD1C13">
              <w:rPr>
                <w:rFonts w:ascii="Arial" w:hAnsi="Arial" w:cs="Arial"/>
              </w:rPr>
              <w:t>мин.-300 кв.м.</w:t>
            </w:r>
          </w:p>
          <w:p w14:paraId="13866140"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D955D"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7E4B5"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8BDB80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C36CB3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0D510B5" w14:textId="77777777" w:rsidR="00CD1C13" w:rsidRPr="00CD1C13" w:rsidRDefault="00CD1C13" w:rsidP="00CD1C13">
            <w:pPr>
              <w:rPr>
                <w:rFonts w:ascii="Arial" w:hAnsi="Arial" w:cs="Arial"/>
              </w:rPr>
            </w:pPr>
            <w:r w:rsidRPr="00CD1C13">
              <w:rPr>
                <w:rFonts w:ascii="Arial" w:hAnsi="Arial" w:cs="Arial"/>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8EEC52C" w14:textId="77777777" w:rsidR="00CD1C13" w:rsidRPr="00CD1C13" w:rsidRDefault="00CD1C13" w:rsidP="00CD1C13">
            <w:pPr>
              <w:rPr>
                <w:rFonts w:ascii="Arial" w:hAnsi="Arial" w:cs="Arial"/>
              </w:rPr>
            </w:pPr>
            <w:r w:rsidRPr="00CD1C13">
              <w:rPr>
                <w:rFonts w:ascii="Arial" w:hAnsi="Arial" w:cs="Arial"/>
              </w:rPr>
              <w:t xml:space="preserve">Дошкольное, начальное и среднее общее образование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F0586" w14:textId="77777777" w:rsidR="00CD1C13" w:rsidRPr="00CD1C13" w:rsidRDefault="00CD1C13" w:rsidP="00CD1C13">
            <w:pPr>
              <w:rPr>
                <w:rFonts w:ascii="Arial" w:hAnsi="Arial" w:cs="Arial"/>
              </w:rPr>
            </w:pPr>
            <w:r w:rsidRPr="00CD1C13">
              <w:rPr>
                <w:rFonts w:ascii="Arial" w:hAnsi="Arial" w:cs="Arial"/>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3A5AB"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76F9B" w14:textId="77777777" w:rsidR="00CD1C13" w:rsidRPr="00CD1C13" w:rsidRDefault="00CD1C13" w:rsidP="00CD1C13">
            <w:pPr>
              <w:rPr>
                <w:rFonts w:ascii="Arial" w:hAnsi="Arial" w:cs="Arial"/>
              </w:rPr>
            </w:pPr>
            <w:r w:rsidRPr="00CD1C13">
              <w:rPr>
                <w:rFonts w:ascii="Arial" w:hAnsi="Arial" w:cs="Arial"/>
                <w:color w:val="000000"/>
              </w:rPr>
              <w:t>70%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1690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55C4E71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D1FEF0D" w14:textId="77777777" w:rsidR="00CD1C13" w:rsidRPr="00CD1C13" w:rsidRDefault="00CD1C13" w:rsidP="00CD1C13">
            <w:pPr>
              <w:rPr>
                <w:rFonts w:ascii="Arial" w:hAnsi="Arial" w:cs="Arial"/>
              </w:rPr>
            </w:pPr>
            <w:r w:rsidRPr="00CD1C13">
              <w:rPr>
                <w:rFonts w:ascii="Arial" w:hAnsi="Arial" w:cs="Arial"/>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D22A448" w14:textId="77777777" w:rsidR="00CD1C13" w:rsidRPr="00CD1C13" w:rsidRDefault="00CD1C13" w:rsidP="00CD1C13">
            <w:pPr>
              <w:rPr>
                <w:rFonts w:ascii="Arial" w:hAnsi="Arial" w:cs="Arial"/>
              </w:rPr>
            </w:pPr>
            <w:r w:rsidRPr="00CD1C13">
              <w:rPr>
                <w:rFonts w:ascii="Arial" w:hAnsi="Arial" w:cs="Arial"/>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540D7" w14:textId="77777777" w:rsidR="00CD1C13" w:rsidRPr="00CD1C13" w:rsidRDefault="00CD1C13" w:rsidP="00CD1C13">
            <w:pPr>
              <w:rPr>
                <w:rFonts w:ascii="Arial" w:hAnsi="Arial" w:cs="Arial"/>
              </w:rPr>
            </w:pPr>
            <w:r w:rsidRPr="00CD1C13">
              <w:rPr>
                <w:rFonts w:ascii="Arial" w:hAnsi="Arial" w:cs="Arial"/>
              </w:rPr>
              <w:t>мин. – 1000 кв</w:t>
            </w:r>
            <w:proofErr w:type="gramStart"/>
            <w:r w:rsidRPr="00CD1C13">
              <w:rPr>
                <w:rFonts w:ascii="Arial" w:hAnsi="Arial" w:cs="Arial"/>
              </w:rPr>
              <w:t>.м</w:t>
            </w:r>
            <w:proofErr w:type="gramEnd"/>
          </w:p>
          <w:p w14:paraId="0595340D"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FA9630"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608381" w14:textId="77777777" w:rsidR="00CD1C13" w:rsidRPr="00CD1C13" w:rsidRDefault="00CD1C13" w:rsidP="00CD1C13">
            <w:pPr>
              <w:rPr>
                <w:rFonts w:ascii="Arial" w:hAnsi="Arial" w:cs="Arial"/>
              </w:rPr>
            </w:pPr>
            <w:r w:rsidRPr="00CD1C13">
              <w:rPr>
                <w:rFonts w:ascii="Arial" w:hAnsi="Arial" w:cs="Arial"/>
              </w:rPr>
              <w:t>70%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8A1E46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B03614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DE3223E" w14:textId="77777777" w:rsidR="00CD1C13" w:rsidRPr="00CD1C13" w:rsidRDefault="00CD1C13" w:rsidP="00CD1C13">
            <w:pPr>
              <w:rPr>
                <w:rFonts w:ascii="Arial" w:hAnsi="Arial" w:cs="Arial"/>
              </w:rPr>
            </w:pPr>
            <w:r w:rsidRPr="00CD1C13">
              <w:rPr>
                <w:rFonts w:ascii="Arial" w:hAnsi="Arial" w:cs="Arial"/>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DA59525" w14:textId="77777777" w:rsidR="00CD1C13" w:rsidRPr="00CD1C13" w:rsidRDefault="00CD1C13" w:rsidP="00CD1C13">
            <w:pPr>
              <w:rPr>
                <w:rFonts w:ascii="Arial" w:hAnsi="Arial" w:cs="Arial"/>
              </w:rPr>
            </w:pPr>
            <w:r w:rsidRPr="00CD1C13">
              <w:rPr>
                <w:rFonts w:ascii="Arial" w:hAnsi="Arial" w:cs="Arial"/>
              </w:rPr>
              <w:t xml:space="preserve">Общественное управление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76038" w14:textId="77777777" w:rsidR="00CD1C13" w:rsidRPr="00CD1C13" w:rsidRDefault="00CD1C13" w:rsidP="00CD1C13">
            <w:pPr>
              <w:rPr>
                <w:rFonts w:ascii="Arial" w:hAnsi="Arial" w:cs="Arial"/>
              </w:rPr>
            </w:pPr>
            <w:r w:rsidRPr="00CD1C13">
              <w:rPr>
                <w:rFonts w:ascii="Arial" w:hAnsi="Arial" w:cs="Arial"/>
              </w:rPr>
              <w:t>мин.-1000 кв.м.</w:t>
            </w:r>
          </w:p>
          <w:p w14:paraId="47130B87"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0AE02F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3F400"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8A4880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C5F51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BB736AF" w14:textId="77777777" w:rsidR="00CD1C13" w:rsidRPr="00CD1C13" w:rsidRDefault="00CD1C13" w:rsidP="00CD1C13">
            <w:pPr>
              <w:rPr>
                <w:rFonts w:ascii="Arial" w:hAnsi="Arial" w:cs="Arial"/>
              </w:rPr>
            </w:pPr>
            <w:r w:rsidRPr="00CD1C13">
              <w:rPr>
                <w:rFonts w:ascii="Arial" w:hAnsi="Arial" w:cs="Arial"/>
              </w:rPr>
              <w:t>3.9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EB9AE43"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5F469D" w14:textId="77777777" w:rsidR="00CD1C13" w:rsidRPr="00CD1C13" w:rsidRDefault="00CD1C13" w:rsidP="00CD1C13">
            <w:pPr>
              <w:rPr>
                <w:rFonts w:ascii="Arial" w:hAnsi="Arial" w:cs="Arial"/>
              </w:rPr>
            </w:pPr>
            <w:r w:rsidRPr="00CD1C13">
              <w:rPr>
                <w:rFonts w:ascii="Arial" w:hAnsi="Arial" w:cs="Arial"/>
              </w:rPr>
              <w:t>мин.-300 кв.м.</w:t>
            </w:r>
          </w:p>
          <w:p w14:paraId="4624BBB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415A28"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2C76BE"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CD41212"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3981641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B591254" w14:textId="77777777" w:rsidR="00CD1C13" w:rsidRPr="00CD1C13" w:rsidRDefault="00CD1C13" w:rsidP="00CD1C13">
            <w:pPr>
              <w:rPr>
                <w:rFonts w:ascii="Arial" w:hAnsi="Arial" w:cs="Arial"/>
              </w:rPr>
            </w:pPr>
            <w:r w:rsidRPr="00CD1C13">
              <w:rPr>
                <w:rFonts w:ascii="Arial" w:hAnsi="Arial" w:cs="Arial"/>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3211494"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F598B" w14:textId="77777777" w:rsidR="00CD1C13" w:rsidRPr="00CD1C13" w:rsidRDefault="00CD1C13" w:rsidP="00CD1C13">
            <w:pPr>
              <w:rPr>
                <w:rFonts w:ascii="Arial" w:hAnsi="Arial" w:cs="Arial"/>
              </w:rPr>
            </w:pPr>
            <w:r w:rsidRPr="00CD1C13">
              <w:rPr>
                <w:rFonts w:ascii="Arial" w:hAnsi="Arial" w:cs="Arial"/>
              </w:rPr>
              <w:t>мин.-3500 кв.м.</w:t>
            </w:r>
          </w:p>
          <w:p w14:paraId="48BAF2ED"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4706483C"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E1357"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208DFE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E914E4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3E9F71D" w14:textId="77777777" w:rsidR="00CD1C13" w:rsidRPr="00CD1C13" w:rsidRDefault="00CD1C13" w:rsidP="00CD1C13">
            <w:pPr>
              <w:rPr>
                <w:rFonts w:ascii="Arial" w:hAnsi="Arial" w:cs="Arial"/>
              </w:rPr>
            </w:pPr>
            <w:r w:rsidRPr="00CD1C13">
              <w:rPr>
                <w:rFonts w:ascii="Arial" w:hAnsi="Arial" w:cs="Arial"/>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1B9D9D2"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E60F4D" w14:textId="77777777" w:rsidR="00CD1C13" w:rsidRPr="00CD1C13" w:rsidRDefault="00CD1C13" w:rsidP="00CD1C13">
            <w:pPr>
              <w:rPr>
                <w:rFonts w:ascii="Arial" w:hAnsi="Arial" w:cs="Arial"/>
              </w:rPr>
            </w:pPr>
            <w:r w:rsidRPr="00CD1C13">
              <w:rPr>
                <w:rFonts w:ascii="Arial" w:hAnsi="Arial" w:cs="Arial"/>
              </w:rPr>
              <w:t>мин.-1000 кв.м.</w:t>
            </w:r>
          </w:p>
          <w:p w14:paraId="31E5D7C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994198D"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A526C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7CD004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1F40A4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775F95A" w14:textId="77777777" w:rsidR="00CD1C13" w:rsidRPr="00CD1C13" w:rsidRDefault="00CD1C13" w:rsidP="00CD1C13">
            <w:pPr>
              <w:rPr>
                <w:rFonts w:ascii="Arial" w:hAnsi="Arial" w:cs="Arial"/>
              </w:rPr>
            </w:pPr>
            <w:r w:rsidRPr="00CD1C13">
              <w:rPr>
                <w:rFonts w:ascii="Arial" w:hAnsi="Arial" w:cs="Arial"/>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3EBC4A4" w14:textId="77777777" w:rsidR="00CD1C13" w:rsidRPr="00CD1C13" w:rsidRDefault="00CD1C13" w:rsidP="00CD1C13">
            <w:pPr>
              <w:rPr>
                <w:rFonts w:ascii="Arial" w:hAnsi="Arial" w:cs="Arial"/>
              </w:rPr>
            </w:pPr>
            <w:r w:rsidRPr="00CD1C13">
              <w:rPr>
                <w:rFonts w:ascii="Arial" w:hAnsi="Arial" w:cs="Arial"/>
              </w:rPr>
              <w:t>Объекты торговли (торговые центры, торгово-развлекательные центры (комплексы)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E3A456" w14:textId="77777777" w:rsidR="00CD1C13" w:rsidRPr="00CD1C13" w:rsidRDefault="00CD1C13" w:rsidP="00CD1C13">
            <w:pPr>
              <w:rPr>
                <w:rFonts w:ascii="Arial" w:hAnsi="Arial" w:cs="Arial"/>
              </w:rPr>
            </w:pPr>
            <w:r w:rsidRPr="00CD1C13">
              <w:rPr>
                <w:rFonts w:ascii="Arial" w:hAnsi="Arial" w:cs="Arial"/>
              </w:rPr>
              <w:t>мин.-1000 кв.м.</w:t>
            </w:r>
          </w:p>
          <w:p w14:paraId="46247280"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96A9E"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C3299"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37DF38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32A3B3B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A3B6B9B" w14:textId="77777777" w:rsidR="00CD1C13" w:rsidRPr="00CD1C13" w:rsidRDefault="00CD1C13" w:rsidP="00CD1C13">
            <w:pPr>
              <w:rPr>
                <w:rFonts w:ascii="Arial" w:hAnsi="Arial" w:cs="Arial"/>
              </w:rPr>
            </w:pPr>
            <w:r w:rsidRPr="00CD1C13">
              <w:rPr>
                <w:rFonts w:ascii="Arial" w:hAnsi="Arial" w:cs="Arial"/>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49C1863" w14:textId="77777777" w:rsidR="00CD1C13" w:rsidRPr="00CD1C13" w:rsidRDefault="00CD1C13" w:rsidP="00CD1C13">
            <w:pPr>
              <w:rPr>
                <w:rFonts w:ascii="Arial" w:hAnsi="Arial" w:cs="Arial"/>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606A35" w14:textId="77777777" w:rsidR="00CD1C13" w:rsidRPr="00CD1C13" w:rsidRDefault="00CD1C13" w:rsidP="00CD1C13">
            <w:pPr>
              <w:rPr>
                <w:rFonts w:ascii="Arial" w:hAnsi="Arial" w:cs="Arial"/>
              </w:rPr>
            </w:pPr>
            <w:r w:rsidRPr="00CD1C13">
              <w:rPr>
                <w:rFonts w:ascii="Arial" w:hAnsi="Arial" w:cs="Arial"/>
              </w:rPr>
              <w:t>мин.-2000 кв.м.</w:t>
            </w:r>
          </w:p>
          <w:p w14:paraId="24D7175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AA8601D"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C391C"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0A7DBB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74354D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D32904E"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7D6E0D8"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C9682"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3BA6E37A"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188AE"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5280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72D131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F27756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D1BA2DC" w14:textId="77777777" w:rsidR="00CD1C13" w:rsidRPr="00CD1C13" w:rsidRDefault="00CD1C13" w:rsidP="00CD1C13">
            <w:pPr>
              <w:rPr>
                <w:rFonts w:ascii="Arial" w:hAnsi="Arial" w:cs="Arial"/>
              </w:rPr>
            </w:pPr>
            <w:r w:rsidRPr="00CD1C13">
              <w:rPr>
                <w:rFonts w:ascii="Arial" w:hAnsi="Arial" w:cs="Arial"/>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843C670" w14:textId="77777777" w:rsidR="00CD1C13" w:rsidRPr="00CD1C13" w:rsidRDefault="00CD1C13" w:rsidP="00CD1C13">
            <w:pPr>
              <w:rPr>
                <w:rFonts w:ascii="Arial" w:hAnsi="Arial" w:cs="Arial"/>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07B79" w14:textId="77777777" w:rsidR="00CD1C13" w:rsidRPr="00CD1C13" w:rsidRDefault="00CD1C13" w:rsidP="00CD1C13">
            <w:pPr>
              <w:rPr>
                <w:rFonts w:ascii="Arial" w:hAnsi="Arial" w:cs="Arial"/>
              </w:rPr>
            </w:pPr>
            <w:r w:rsidRPr="00CD1C13">
              <w:rPr>
                <w:rFonts w:ascii="Arial" w:hAnsi="Arial" w:cs="Arial"/>
              </w:rPr>
              <w:t>мин.-1000 кв.м.</w:t>
            </w:r>
          </w:p>
          <w:p w14:paraId="182DA10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9887698"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3A7D42"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5E4373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09AEC5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7D0A9C4"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B0DB5DE"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6F48A" w14:textId="77777777" w:rsidR="00CD1C13" w:rsidRPr="00CD1C13" w:rsidRDefault="00CD1C13" w:rsidP="00CD1C13">
            <w:pPr>
              <w:rPr>
                <w:rFonts w:ascii="Arial" w:hAnsi="Arial" w:cs="Arial"/>
              </w:rPr>
            </w:pPr>
            <w:r w:rsidRPr="00CD1C13">
              <w:rPr>
                <w:rFonts w:ascii="Arial" w:hAnsi="Arial" w:cs="Arial"/>
              </w:rPr>
              <w:t>мин.-20 кв.м.</w:t>
            </w:r>
          </w:p>
          <w:p w14:paraId="6DE04BBD"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0C68A4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B44A2B"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E8E352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26E5AA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26AB714" w14:textId="77777777" w:rsidR="00CD1C13" w:rsidRPr="00CD1C13" w:rsidRDefault="00CD1C13" w:rsidP="00CD1C13">
            <w:pPr>
              <w:rPr>
                <w:rFonts w:ascii="Arial" w:hAnsi="Arial" w:cs="Arial"/>
              </w:rPr>
            </w:pPr>
            <w:r w:rsidRPr="00CD1C13">
              <w:rPr>
                <w:rFonts w:ascii="Arial" w:hAnsi="Arial" w:cs="Arial"/>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2FE4772" w14:textId="77777777" w:rsidR="00CD1C13" w:rsidRPr="00CD1C13" w:rsidRDefault="00CD1C13" w:rsidP="00CD1C13">
            <w:pPr>
              <w:rPr>
                <w:rFonts w:ascii="Arial" w:hAnsi="Arial" w:cs="Arial"/>
              </w:rPr>
            </w:pPr>
            <w:r w:rsidRPr="00CD1C13">
              <w:rPr>
                <w:rFonts w:ascii="Arial" w:hAnsi="Arial" w:cs="Arial"/>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079756" w14:textId="77777777" w:rsidR="00CD1C13" w:rsidRPr="00CD1C13" w:rsidRDefault="00CD1C13" w:rsidP="00CD1C13">
            <w:pPr>
              <w:rPr>
                <w:rFonts w:ascii="Arial" w:hAnsi="Arial" w:cs="Arial"/>
              </w:rPr>
            </w:pPr>
            <w:r w:rsidRPr="00CD1C13">
              <w:rPr>
                <w:rFonts w:ascii="Arial" w:hAnsi="Arial" w:cs="Arial"/>
              </w:rPr>
              <w:t>****</w:t>
            </w:r>
          </w:p>
        </w:tc>
        <w:tc>
          <w:tcPr>
            <w:tcW w:w="1559" w:type="dxa"/>
            <w:tcBorders>
              <w:top w:val="single" w:sz="4" w:space="0" w:color="00000A"/>
              <w:left w:val="single" w:sz="4" w:space="0" w:color="00000A"/>
              <w:bottom w:val="single" w:sz="4" w:space="0" w:color="00000A"/>
              <w:right w:val="single" w:sz="4" w:space="0" w:color="00000A"/>
            </w:tcBorders>
            <w:vAlign w:val="center"/>
          </w:tcPr>
          <w:p w14:paraId="7E459D8C" w14:textId="77777777" w:rsidR="00CD1C13" w:rsidRPr="00CD1C13" w:rsidRDefault="00CD1C13" w:rsidP="00CD1C13">
            <w:pPr>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A05DC"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E7FA87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0DEA1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E99BEAC" w14:textId="77777777" w:rsidR="00CD1C13" w:rsidRPr="00CD1C13" w:rsidRDefault="00CD1C13" w:rsidP="00CD1C13">
            <w:pPr>
              <w:rPr>
                <w:rFonts w:ascii="Arial" w:hAnsi="Arial" w:cs="Arial"/>
              </w:rPr>
            </w:pPr>
            <w:r w:rsidRPr="00CD1C13">
              <w:rPr>
                <w:rFonts w:ascii="Arial" w:hAnsi="Arial" w:cs="Arial"/>
              </w:rPr>
              <w:t>4.8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B3490E5" w14:textId="77777777" w:rsidR="00CD1C13" w:rsidRPr="00CD1C13" w:rsidRDefault="00CD1C13" w:rsidP="00CD1C13">
            <w:pPr>
              <w:rPr>
                <w:rFonts w:ascii="Arial" w:hAnsi="Arial" w:cs="Arial"/>
              </w:rPr>
            </w:pPr>
            <w:r w:rsidRPr="00CD1C13">
              <w:rPr>
                <w:rFonts w:ascii="Arial" w:hAnsi="Arial" w:cs="Arial"/>
              </w:rPr>
              <w:t>Развлечения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774CF" w14:textId="77777777" w:rsidR="00CD1C13" w:rsidRPr="00CD1C13" w:rsidRDefault="00CD1C13" w:rsidP="00CD1C13">
            <w:pPr>
              <w:rPr>
                <w:rFonts w:ascii="Arial" w:hAnsi="Arial" w:cs="Arial"/>
              </w:rPr>
            </w:pPr>
            <w:r w:rsidRPr="00CD1C13">
              <w:rPr>
                <w:rFonts w:ascii="Arial" w:hAnsi="Arial" w:cs="Arial"/>
              </w:rPr>
              <w:t>мин.-30 кв.м.</w:t>
            </w:r>
          </w:p>
          <w:p w14:paraId="35391E50"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B4CB93A"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AE1EC"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46A24A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89CFA6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BDB88F7" w14:textId="77777777" w:rsidR="00CD1C13" w:rsidRPr="00CD1C13" w:rsidRDefault="00CD1C13" w:rsidP="00CD1C13">
            <w:pPr>
              <w:rPr>
                <w:rFonts w:ascii="Arial" w:hAnsi="Arial" w:cs="Arial"/>
              </w:rPr>
            </w:pPr>
            <w:r w:rsidRPr="00CD1C13">
              <w:rPr>
                <w:rFonts w:ascii="Arial" w:hAnsi="Arial" w:cs="Arial"/>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022668A" w14:textId="77777777" w:rsidR="00CD1C13" w:rsidRPr="00CD1C13" w:rsidRDefault="00CD1C13" w:rsidP="00CD1C13">
            <w:pPr>
              <w:rPr>
                <w:rFonts w:ascii="Arial" w:hAnsi="Arial" w:cs="Arial"/>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C48AE2" w14:textId="77777777" w:rsidR="00CD1C13" w:rsidRPr="00CD1C13" w:rsidRDefault="00CD1C13" w:rsidP="00CD1C13">
            <w:pPr>
              <w:rPr>
                <w:rFonts w:ascii="Arial" w:hAnsi="Arial" w:cs="Arial"/>
              </w:rPr>
            </w:pPr>
            <w:r w:rsidRPr="00CD1C13">
              <w:rPr>
                <w:rFonts w:ascii="Arial" w:hAnsi="Arial" w:cs="Arial"/>
              </w:rPr>
              <w:t>мин.-20 кв.м.</w:t>
            </w:r>
          </w:p>
          <w:p w14:paraId="3910D645"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5F8EA8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4B537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CD6B5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0F7C6F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93DE6B5" w14:textId="77777777" w:rsidR="00CD1C13" w:rsidRPr="00CD1C13" w:rsidRDefault="00CD1C13" w:rsidP="00CD1C13">
            <w:pPr>
              <w:rPr>
                <w:rFonts w:ascii="Arial" w:hAnsi="Arial" w:cs="Arial"/>
              </w:rPr>
            </w:pPr>
            <w:r w:rsidRPr="00CD1C13">
              <w:rPr>
                <w:rFonts w:ascii="Arial" w:hAnsi="Arial" w:cs="Arial"/>
              </w:rPr>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6C85937" w14:textId="77777777" w:rsidR="00CD1C13" w:rsidRPr="00CD1C13" w:rsidRDefault="00CD1C13" w:rsidP="00CD1C13">
            <w:pPr>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1353F1" w14:textId="77777777" w:rsidR="00CD1C13" w:rsidRPr="00CD1C13" w:rsidRDefault="00CD1C13" w:rsidP="00CD1C13">
            <w:pPr>
              <w:rPr>
                <w:rFonts w:ascii="Arial" w:hAnsi="Arial" w:cs="Arial"/>
              </w:rPr>
            </w:pPr>
            <w:r w:rsidRPr="00CD1C13">
              <w:rPr>
                <w:rFonts w:ascii="Arial" w:hAnsi="Arial" w:cs="Arial"/>
              </w:rPr>
              <w:t>мин.-60 кв.м.</w:t>
            </w:r>
          </w:p>
          <w:p w14:paraId="538830E5"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AC8B43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6281F"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72E296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F05F40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C98A416" w14:textId="77777777" w:rsidR="00CD1C13" w:rsidRPr="00CD1C13" w:rsidRDefault="00CD1C13" w:rsidP="00CD1C13">
            <w:pPr>
              <w:rPr>
                <w:rFonts w:ascii="Arial" w:hAnsi="Arial" w:cs="Arial"/>
              </w:rPr>
            </w:pPr>
            <w:r w:rsidRPr="00CD1C13">
              <w:rPr>
                <w:rFonts w:ascii="Arial" w:hAnsi="Arial" w:cs="Arial"/>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6DB95DE" w14:textId="77777777" w:rsidR="00CD1C13" w:rsidRPr="00CD1C13" w:rsidRDefault="00CD1C13" w:rsidP="00CD1C13">
            <w:pPr>
              <w:rPr>
                <w:rFonts w:ascii="Arial" w:hAnsi="Arial" w:cs="Arial"/>
              </w:rPr>
            </w:pPr>
            <w:r w:rsidRPr="00CD1C13">
              <w:rPr>
                <w:rFonts w:ascii="Arial" w:hAnsi="Arial" w:cs="Arial"/>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13020" w14:textId="77777777" w:rsidR="00CD1C13" w:rsidRPr="00CD1C13" w:rsidRDefault="00CD1C13" w:rsidP="00CD1C13">
            <w:pPr>
              <w:rPr>
                <w:rFonts w:ascii="Arial" w:hAnsi="Arial" w:cs="Arial"/>
              </w:rPr>
            </w:pPr>
            <w:r w:rsidRPr="00CD1C13">
              <w:rPr>
                <w:rFonts w:ascii="Arial" w:hAnsi="Arial" w:cs="Arial"/>
              </w:rPr>
              <w:t>мин.-3000 кв.м.</w:t>
            </w:r>
          </w:p>
          <w:p w14:paraId="1B702A9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91EE36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07E779" w14:textId="77777777" w:rsidR="00CD1C13" w:rsidRPr="00CD1C13" w:rsidRDefault="00CD1C13" w:rsidP="00CD1C13">
            <w:pPr>
              <w:rPr>
                <w:rFonts w:ascii="Arial" w:hAnsi="Arial" w:cs="Arial"/>
              </w:rPr>
            </w:pPr>
            <w:r w:rsidRPr="00CD1C13">
              <w:rPr>
                <w:rFonts w:ascii="Arial" w:hAnsi="Arial" w:cs="Arial"/>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747F81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F3FF40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270AB88" w14:textId="77777777" w:rsidR="00CD1C13" w:rsidRPr="00CD1C13" w:rsidRDefault="00CD1C13" w:rsidP="00CD1C13">
            <w:pPr>
              <w:rPr>
                <w:rFonts w:ascii="Arial" w:hAnsi="Arial" w:cs="Arial"/>
              </w:rPr>
            </w:pPr>
            <w:r w:rsidRPr="00CD1C13">
              <w:rPr>
                <w:rFonts w:ascii="Arial" w:hAnsi="Arial" w:cs="Arial"/>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771505B"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485A1" w14:textId="77777777" w:rsidR="00CD1C13" w:rsidRPr="00CD1C13" w:rsidRDefault="00CD1C13" w:rsidP="00CD1C13">
            <w:pPr>
              <w:rPr>
                <w:rFonts w:ascii="Arial" w:hAnsi="Arial" w:cs="Arial"/>
              </w:rPr>
            </w:pPr>
            <w:r w:rsidRPr="00CD1C13">
              <w:rPr>
                <w:rFonts w:ascii="Arial" w:hAnsi="Arial" w:cs="Arial"/>
              </w:rPr>
              <w:t>мин.-50 кв.м.</w:t>
            </w:r>
          </w:p>
          <w:p w14:paraId="612751C5"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C78DC1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F486E"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0AA45A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2F6CD0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380DBBA"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17A30BC"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47AC5EA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3AB936D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E7AB90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75199F0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2778D30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12528CB" w14:textId="77777777" w:rsidR="00CD1C13" w:rsidRPr="00CD1C13" w:rsidRDefault="00CD1C13" w:rsidP="00CD1C13">
            <w:pPr>
              <w:rPr>
                <w:rFonts w:ascii="Arial" w:hAnsi="Arial" w:cs="Arial"/>
              </w:rPr>
            </w:pPr>
            <w:r w:rsidRPr="00CD1C13">
              <w:rPr>
                <w:rFonts w:ascii="Arial" w:hAnsi="Arial" w:cs="Arial"/>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99AA8B9" w14:textId="77777777" w:rsidR="00CD1C13" w:rsidRPr="00CD1C13" w:rsidRDefault="00CD1C13" w:rsidP="00CD1C13">
            <w:pPr>
              <w:rPr>
                <w:rFonts w:ascii="Arial" w:hAnsi="Arial" w:cs="Arial"/>
              </w:rPr>
            </w:pPr>
            <w:r w:rsidRPr="00CD1C13">
              <w:rPr>
                <w:rFonts w:ascii="Arial" w:hAnsi="Arial" w:cs="Arial"/>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784CC" w14:textId="77777777" w:rsidR="00CD1C13" w:rsidRPr="00CD1C13" w:rsidRDefault="00CD1C13" w:rsidP="00CD1C13">
            <w:pPr>
              <w:rPr>
                <w:rFonts w:ascii="Arial" w:hAnsi="Arial" w:cs="Arial"/>
              </w:rPr>
            </w:pPr>
            <w:r w:rsidRPr="00CD1C13">
              <w:rPr>
                <w:rFonts w:ascii="Arial" w:hAnsi="Arial" w:cs="Arial"/>
              </w:rPr>
              <w:t>мин.-2000 кв.м.</w:t>
            </w:r>
          </w:p>
          <w:p w14:paraId="0BBE3EF2"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187EB"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4814D5"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853F207" w14:textId="77777777" w:rsidR="00CD1C13" w:rsidRPr="00CD1C13" w:rsidRDefault="00CD1C13" w:rsidP="00CD1C13">
            <w:pPr>
              <w:rPr>
                <w:rFonts w:ascii="Arial" w:hAnsi="Arial" w:cs="Arial"/>
                <w:color w:val="000000"/>
              </w:rPr>
            </w:pPr>
            <w:r w:rsidRPr="00CD1C13">
              <w:rPr>
                <w:rFonts w:ascii="Arial" w:hAnsi="Arial" w:cs="Arial"/>
                <w:color w:val="000000"/>
              </w:rPr>
              <w:t>*</w:t>
            </w:r>
          </w:p>
        </w:tc>
      </w:tr>
      <w:tr w:rsidR="00CD1C13" w:rsidRPr="00CD1C13" w14:paraId="4754365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1451CB8" w14:textId="77777777" w:rsidR="00CD1C13" w:rsidRPr="00CD1C13" w:rsidRDefault="00CD1C13" w:rsidP="00CD1C13">
            <w:pPr>
              <w:rPr>
                <w:rFonts w:ascii="Arial" w:hAnsi="Arial" w:cs="Arial"/>
              </w:rPr>
            </w:pPr>
            <w:r w:rsidRPr="00CD1C13">
              <w:rPr>
                <w:rFonts w:ascii="Arial" w:hAnsi="Arial" w:cs="Arial"/>
              </w:rPr>
              <w:lastRenderedPageBreak/>
              <w:t>3.2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36BA2E0" w14:textId="77777777" w:rsidR="00CD1C13" w:rsidRPr="00CD1C13" w:rsidRDefault="00CD1C13" w:rsidP="00CD1C13">
            <w:pPr>
              <w:rPr>
                <w:rFonts w:ascii="Arial" w:hAnsi="Arial" w:cs="Arial"/>
              </w:rPr>
            </w:pPr>
            <w:r w:rsidRPr="00CD1C13">
              <w:rPr>
                <w:rFonts w:ascii="Arial" w:hAnsi="Arial" w:cs="Arial"/>
              </w:rPr>
              <w:t>Социальное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431A8" w14:textId="77777777" w:rsidR="00CD1C13" w:rsidRPr="00CD1C13" w:rsidRDefault="00CD1C13" w:rsidP="00CD1C13">
            <w:pPr>
              <w:rPr>
                <w:rFonts w:ascii="Arial" w:hAnsi="Arial" w:cs="Arial"/>
              </w:rPr>
            </w:pPr>
            <w:r w:rsidRPr="00CD1C13">
              <w:rPr>
                <w:rFonts w:ascii="Arial" w:hAnsi="Arial" w:cs="Arial"/>
              </w:rPr>
              <w:t>мин.-100 кв.м.</w:t>
            </w:r>
          </w:p>
          <w:p w14:paraId="1001E26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78A98"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6CC8C1"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85E5E4B"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38CF57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4B5924F"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4BA86FD"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96AC8" w14:textId="77777777" w:rsidR="00CD1C13" w:rsidRPr="00CD1C13" w:rsidRDefault="00CD1C13" w:rsidP="00CD1C13">
            <w:pPr>
              <w:rPr>
                <w:rFonts w:ascii="Arial" w:hAnsi="Arial" w:cs="Arial"/>
              </w:rPr>
            </w:pPr>
            <w:r w:rsidRPr="00CD1C13">
              <w:rPr>
                <w:rFonts w:ascii="Arial" w:hAnsi="Arial" w:cs="Arial"/>
              </w:rPr>
              <w:t>мин. – 100 кв</w:t>
            </w:r>
            <w:proofErr w:type="gramStart"/>
            <w:r w:rsidRPr="00CD1C13">
              <w:rPr>
                <w:rFonts w:ascii="Arial" w:hAnsi="Arial" w:cs="Arial"/>
              </w:rPr>
              <w:t>.м</w:t>
            </w:r>
            <w:proofErr w:type="gramEnd"/>
          </w:p>
          <w:p w14:paraId="29E25073"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524CA"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1517F"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0302F21"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B2EF04F"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1B155A2"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5163CB8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2C5D2F9" w14:textId="77777777" w:rsidR="00CD1C13" w:rsidRPr="00CD1C13" w:rsidRDefault="00CD1C13" w:rsidP="00CD1C13">
            <w:pPr>
              <w:rPr>
                <w:rFonts w:ascii="Arial" w:hAnsi="Arial" w:cs="Arial"/>
              </w:rPr>
            </w:pPr>
            <w:r w:rsidRPr="00CD1C13">
              <w:rPr>
                <w:rFonts w:ascii="Arial" w:hAnsi="Arial" w:cs="Arial"/>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A3B9736" w14:textId="77777777" w:rsidR="00CD1C13" w:rsidRPr="00CD1C13" w:rsidRDefault="00CD1C13" w:rsidP="00CD1C13">
            <w:pPr>
              <w:rPr>
                <w:rFonts w:ascii="Arial" w:hAnsi="Arial" w:cs="Arial"/>
              </w:rPr>
            </w:pPr>
            <w:r w:rsidRPr="00CD1C13">
              <w:rPr>
                <w:rFonts w:ascii="Arial" w:hAnsi="Arial" w:cs="Arial"/>
              </w:rPr>
              <w:t>Малоэтажная многоквартирная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B24DD04" w14:textId="77777777" w:rsidR="00CD1C13" w:rsidRPr="00CD1C13" w:rsidRDefault="00CD1C13" w:rsidP="00CD1C13">
            <w:pPr>
              <w:rPr>
                <w:rFonts w:ascii="Arial" w:hAnsi="Arial" w:cs="Arial"/>
              </w:rPr>
            </w:pPr>
            <w:r w:rsidRPr="00CD1C13">
              <w:rPr>
                <w:rFonts w:ascii="Arial" w:hAnsi="Arial" w:cs="Arial"/>
              </w:rPr>
              <w:t>мин. – 1200 кв</w:t>
            </w:r>
            <w:proofErr w:type="gramStart"/>
            <w:r w:rsidRPr="00CD1C13">
              <w:rPr>
                <w:rFonts w:ascii="Arial" w:hAnsi="Arial" w:cs="Arial"/>
              </w:rPr>
              <w:t>.м</w:t>
            </w:r>
            <w:proofErr w:type="gramEnd"/>
          </w:p>
          <w:p w14:paraId="103FB999" w14:textId="77777777" w:rsidR="00CD1C13" w:rsidRPr="00CD1C13" w:rsidRDefault="00CD1C13" w:rsidP="00CD1C13">
            <w:pPr>
              <w:rPr>
                <w:rFonts w:ascii="Arial" w:hAnsi="Arial" w:cs="Arial"/>
                <w:highlight w:val="yellow"/>
              </w:rPr>
            </w:pPr>
            <w:r w:rsidRPr="00CD1C13">
              <w:rPr>
                <w:rFonts w:ascii="Arial" w:hAnsi="Arial" w:cs="Arial"/>
              </w:rP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77BFDF92" w14:textId="77777777" w:rsidR="00CD1C13" w:rsidRPr="00CD1C13" w:rsidRDefault="00CD1C13" w:rsidP="00CD1C13">
            <w:pPr>
              <w:rPr>
                <w:rFonts w:ascii="Arial" w:hAnsi="Arial" w:cs="Arial"/>
              </w:rPr>
            </w:pPr>
            <w:r w:rsidRPr="00CD1C13">
              <w:rPr>
                <w:rFonts w:ascii="Arial" w:hAnsi="Arial" w:cs="Arial"/>
              </w:rPr>
              <w:t xml:space="preserve">4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6F0DEB3" w14:textId="77777777" w:rsidR="00CD1C13" w:rsidRPr="00CD1C13" w:rsidRDefault="00CD1C13" w:rsidP="00CD1C13">
            <w:pPr>
              <w:rPr>
                <w:rFonts w:ascii="Arial" w:hAnsi="Arial" w:cs="Arial"/>
              </w:rPr>
            </w:pPr>
            <w:r w:rsidRPr="00CD1C13">
              <w:rPr>
                <w:rFonts w:ascii="Arial" w:hAnsi="Arial" w:cs="Arial"/>
              </w:rPr>
              <w:t>60 %</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19C39D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B50FA8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C835BB2" w14:textId="77777777" w:rsidR="00CD1C13" w:rsidRPr="00CD1C13" w:rsidRDefault="00CD1C13" w:rsidP="00CD1C13">
            <w:pPr>
              <w:rPr>
                <w:rFonts w:ascii="Arial" w:hAnsi="Arial" w:cs="Arial"/>
              </w:rPr>
            </w:pPr>
            <w:r w:rsidRPr="00CD1C13">
              <w:rPr>
                <w:rFonts w:ascii="Arial" w:hAnsi="Arial" w:cs="Arial"/>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661A636" w14:textId="77777777" w:rsidR="00CD1C13" w:rsidRPr="00CD1C13" w:rsidRDefault="00CD1C13" w:rsidP="00CD1C13">
            <w:pPr>
              <w:rPr>
                <w:rFonts w:ascii="Arial" w:hAnsi="Arial" w:cs="Arial"/>
              </w:rPr>
            </w:pPr>
            <w:r w:rsidRPr="00CD1C13">
              <w:rPr>
                <w:rFonts w:ascii="Arial" w:hAnsi="Arial" w:cs="Arial"/>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324AD8" w14:textId="77777777" w:rsidR="00CD1C13" w:rsidRPr="00CD1C13" w:rsidRDefault="00CD1C13" w:rsidP="00CD1C13">
            <w:pPr>
              <w:rPr>
                <w:rFonts w:ascii="Arial" w:hAnsi="Arial" w:cs="Arial"/>
              </w:rPr>
            </w:pPr>
            <w:r w:rsidRPr="00CD1C13">
              <w:rPr>
                <w:rFonts w:ascii="Arial" w:hAnsi="Arial" w:cs="Arial"/>
              </w:rPr>
              <w:t>мин. – 600 кв</w:t>
            </w:r>
            <w:proofErr w:type="gramStart"/>
            <w:r w:rsidRPr="00CD1C13">
              <w:rPr>
                <w:rFonts w:ascii="Arial" w:hAnsi="Arial" w:cs="Arial"/>
              </w:rPr>
              <w:t>.м</w:t>
            </w:r>
            <w:proofErr w:type="gramEnd"/>
          </w:p>
          <w:p w14:paraId="536E2984" w14:textId="77777777" w:rsidR="00CD1C13" w:rsidRPr="00CD1C13" w:rsidRDefault="00CD1C13" w:rsidP="00CD1C13">
            <w:pPr>
              <w:rPr>
                <w:rFonts w:ascii="Arial" w:hAnsi="Arial" w:cs="Arial"/>
                <w:highlight w:val="yellow"/>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3BA045" w14:textId="77777777" w:rsidR="00CD1C13" w:rsidRPr="00CD1C13" w:rsidRDefault="00CD1C13" w:rsidP="00CD1C13">
            <w:pPr>
              <w:rPr>
                <w:rFonts w:ascii="Arial" w:hAnsi="Arial" w:cs="Arial"/>
              </w:rPr>
            </w:pPr>
            <w:r w:rsidRPr="00CD1C13">
              <w:rPr>
                <w:rFonts w:ascii="Arial" w:hAnsi="Arial" w:cs="Arial"/>
              </w:rPr>
              <w:t xml:space="preserve">3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03F73" w14:textId="77777777" w:rsidR="00CD1C13" w:rsidRPr="00CD1C13" w:rsidRDefault="00CD1C13" w:rsidP="00CD1C13">
            <w:pPr>
              <w:rPr>
                <w:rFonts w:ascii="Arial" w:hAnsi="Arial" w:cs="Arial"/>
              </w:rPr>
            </w:pPr>
            <w:r w:rsidRPr="00CD1C13">
              <w:rPr>
                <w:rFonts w:ascii="Arial" w:hAnsi="Arial" w:cs="Arial"/>
              </w:rPr>
              <w:t>40%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90EE41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014AF9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CA710E3" w14:textId="77777777" w:rsidR="00CD1C13" w:rsidRPr="00CD1C13" w:rsidRDefault="00CD1C13" w:rsidP="00CD1C13">
            <w:pPr>
              <w:rPr>
                <w:rFonts w:ascii="Arial" w:hAnsi="Arial" w:cs="Arial"/>
              </w:rPr>
            </w:pPr>
            <w:r w:rsidRPr="00CD1C13">
              <w:rPr>
                <w:rFonts w:ascii="Arial" w:hAnsi="Arial" w:cs="Arial"/>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03FAF22" w14:textId="77777777" w:rsidR="00CD1C13" w:rsidRPr="00CD1C13" w:rsidRDefault="00CD1C13" w:rsidP="00CD1C13">
            <w:pPr>
              <w:rPr>
                <w:rFonts w:ascii="Arial" w:hAnsi="Arial" w:cs="Arial"/>
              </w:rPr>
            </w:pPr>
            <w:r w:rsidRPr="00CD1C13">
              <w:rPr>
                <w:rFonts w:ascii="Arial" w:hAnsi="Arial" w:cs="Arial"/>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E5695" w14:textId="77777777" w:rsidR="00CD1C13" w:rsidRPr="00CD1C13" w:rsidRDefault="00CD1C13" w:rsidP="00CD1C13">
            <w:pPr>
              <w:rPr>
                <w:rFonts w:ascii="Arial" w:hAnsi="Arial" w:cs="Arial"/>
              </w:rPr>
            </w:pPr>
            <w:r w:rsidRPr="00CD1C13">
              <w:rPr>
                <w:rFonts w:ascii="Arial" w:hAnsi="Arial" w:cs="Arial"/>
              </w:rPr>
              <w:t>мин.-1000 кв.м.</w:t>
            </w:r>
          </w:p>
          <w:p w14:paraId="6ABC8AE9" w14:textId="77777777" w:rsidR="00CD1C13" w:rsidRPr="00CD1C13" w:rsidRDefault="00CD1C13" w:rsidP="00CD1C13">
            <w:pPr>
              <w:rPr>
                <w:rFonts w:ascii="Arial" w:hAnsi="Arial" w:cs="Arial"/>
                <w:highlight w:val="yellow"/>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5E2A055A"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C3F71"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FBA7B3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F88F35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49FF9F6" w14:textId="77777777" w:rsidR="00CD1C13" w:rsidRPr="00CD1C13" w:rsidRDefault="00CD1C13" w:rsidP="00CD1C13">
            <w:pPr>
              <w:rPr>
                <w:rFonts w:ascii="Arial" w:hAnsi="Arial" w:cs="Arial"/>
              </w:rPr>
            </w:pPr>
            <w:r w:rsidRPr="00CD1C13">
              <w:rPr>
                <w:rFonts w:ascii="Arial" w:hAnsi="Arial" w:cs="Arial"/>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8451341" w14:textId="77777777" w:rsidR="00CD1C13" w:rsidRPr="00CD1C13" w:rsidRDefault="00CD1C13" w:rsidP="00CD1C13">
            <w:pPr>
              <w:rPr>
                <w:rFonts w:ascii="Arial" w:hAnsi="Arial" w:cs="Arial"/>
              </w:rPr>
            </w:pPr>
            <w:r w:rsidRPr="00CD1C13">
              <w:rPr>
                <w:rFonts w:ascii="Arial" w:hAnsi="Arial" w:cs="Arial"/>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097A2" w14:textId="77777777" w:rsidR="00CD1C13" w:rsidRPr="00CD1C13" w:rsidRDefault="00CD1C13" w:rsidP="00CD1C13">
            <w:pPr>
              <w:rPr>
                <w:rFonts w:ascii="Arial" w:hAnsi="Arial" w:cs="Arial"/>
                <w:highlight w:val="yellow"/>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5CE6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8D551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606020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DF9291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3EBB21D" w14:textId="77777777" w:rsidR="00CD1C13" w:rsidRPr="00CD1C13" w:rsidRDefault="00CD1C13" w:rsidP="00CD1C13">
            <w:pPr>
              <w:rPr>
                <w:rFonts w:ascii="Arial" w:hAnsi="Arial" w:cs="Arial"/>
              </w:rPr>
            </w:pPr>
            <w:r w:rsidRPr="00CD1C13">
              <w:rPr>
                <w:rFonts w:ascii="Arial" w:hAnsi="Arial" w:cs="Arial"/>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41CB8C8" w14:textId="77777777" w:rsidR="00CD1C13" w:rsidRPr="00CD1C13" w:rsidRDefault="00CD1C13" w:rsidP="00CD1C13">
            <w:pPr>
              <w:rPr>
                <w:rFonts w:ascii="Arial" w:hAnsi="Arial" w:cs="Arial"/>
              </w:rPr>
            </w:pPr>
            <w:r w:rsidRPr="00CD1C13">
              <w:rPr>
                <w:rFonts w:ascii="Arial" w:hAnsi="Arial" w:cs="Arial"/>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9BDF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9FA2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6FB95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824FC8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3400B7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AAAA4A8" w14:textId="77777777" w:rsidR="00CD1C13" w:rsidRPr="00CD1C13" w:rsidRDefault="00CD1C13" w:rsidP="00CD1C13">
            <w:pPr>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F7BB58B" w14:textId="77777777" w:rsidR="00CD1C13" w:rsidRPr="00CD1C13" w:rsidRDefault="00CD1C13" w:rsidP="00CD1C13">
            <w:pPr>
              <w:rPr>
                <w:rFonts w:ascii="Arial" w:hAnsi="Arial" w:cs="Arial"/>
              </w:rPr>
            </w:pPr>
            <w:r w:rsidRPr="00CD1C13">
              <w:rPr>
                <w:rFonts w:ascii="Arial" w:hAnsi="Arial" w:cs="Arial"/>
              </w:rPr>
              <w:t>Общее пользование водными объектами</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47F080B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7086E9F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02CB4BE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tcPr>
          <w:p w14:paraId="4C2BB15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9B14716"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B049413"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7CE9BE4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100FAF3"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DA7FB98"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6BBC5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5A32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F0326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FCAAA0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408489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E34E383"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E08E40B"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1507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8B03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2DC0E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B4DD59A" w14:textId="77777777" w:rsidR="00CD1C13" w:rsidRPr="00CD1C13" w:rsidRDefault="00CD1C13" w:rsidP="00CD1C13">
            <w:pPr>
              <w:rPr>
                <w:rFonts w:ascii="Arial" w:hAnsi="Arial" w:cs="Arial"/>
              </w:rPr>
            </w:pPr>
            <w:r w:rsidRPr="00CD1C13">
              <w:rPr>
                <w:rFonts w:ascii="Arial" w:hAnsi="Arial" w:cs="Arial"/>
              </w:rPr>
              <w:t>*</w:t>
            </w:r>
          </w:p>
        </w:tc>
      </w:tr>
    </w:tbl>
    <w:p w14:paraId="3CD4B16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46A778C4"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21D0CCB3"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6249AC2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3F5ECFDA"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3358BD0E"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Максимальный процент застройки  земельного участка индивидуального дома:</w:t>
      </w:r>
    </w:p>
    <w:p w14:paraId="6E599A46"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с размером участка менее или равным 400 м2 – 60%;</w:t>
      </w:r>
    </w:p>
    <w:p w14:paraId="7E80679C"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с размером участка более 400 м2 – 30%.</w:t>
      </w:r>
    </w:p>
    <w:p w14:paraId="1F13D95D"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***Размер земельного участка дошкольной образовательной организации, при вместимости:</w:t>
      </w:r>
    </w:p>
    <w:p w14:paraId="57868AD8"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до 100 мест – 40 кв.м. на 1 место;</w:t>
      </w:r>
    </w:p>
    <w:p w14:paraId="5F8953F0"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от 100 мест -35 кв.м. на 1 место;</w:t>
      </w:r>
    </w:p>
    <w:p w14:paraId="3266055D"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от 500 мест – 30 кв.м. на 1 место.</w:t>
      </w:r>
    </w:p>
    <w:p w14:paraId="0EE89F33"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Размер земельного участка общеобразовательной школы, при вместимости:</w:t>
      </w:r>
    </w:p>
    <w:p w14:paraId="0D3015E9"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до 400 мест – 40 кв.м. на 1 место;</w:t>
      </w:r>
    </w:p>
    <w:p w14:paraId="08C54FD5"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400-500 мест – 50 кв.м. на 1 место;</w:t>
      </w:r>
    </w:p>
    <w:p w14:paraId="14945D19"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500-600 мест – 55 кв.м. на 1 место. При вместимости более 600 мест см. местный норматив градостроительного проектирования.</w:t>
      </w:r>
    </w:p>
    <w:p w14:paraId="1AC43CD6"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xml:space="preserve">**** Максимальные размеры земельных участков под размещение гостиниц при числе мест гостиницы: </w:t>
      </w:r>
    </w:p>
    <w:p w14:paraId="755E8C6B"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lastRenderedPageBreak/>
        <w:t>а) от 25 до 100 – 55 кв.м. на 1 место;</w:t>
      </w:r>
    </w:p>
    <w:p w14:paraId="473DEB4B"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б) св. 100 до 500 – 30 кв.м. на 1 место;</w:t>
      </w:r>
    </w:p>
    <w:p w14:paraId="2D7870FE"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в) св. 500 до 1000 – 20 кв.м. на 1 место;</w:t>
      </w:r>
    </w:p>
    <w:p w14:paraId="00938476"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г) св. 1000 до 2000 – 15 кв.м. на 1 место.</w:t>
      </w:r>
    </w:p>
    <w:p w14:paraId="364D619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1A56C3E"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52366708"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0C1B75F3"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1488AF2A"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5AB4A776"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5F894576"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3" w:name="_Toc136519786"/>
      <w:r w:rsidRPr="00CD1C13">
        <w:rPr>
          <w:rFonts w:ascii="Arial" w:eastAsia="Calibri" w:hAnsi="Arial" w:cs="Arial"/>
          <w:b/>
          <w:lang w:eastAsia="en-US"/>
        </w:rPr>
        <w:t>19.7.</w:t>
      </w:r>
      <w:r w:rsidRPr="00CD1C13">
        <w:rPr>
          <w:rFonts w:ascii="Arial" w:eastAsia="Calibri" w:hAnsi="Arial" w:cs="Arial"/>
          <w:b/>
          <w:lang w:eastAsia="en-US"/>
        </w:rPr>
        <w:tab/>
        <w:t>Градостроительный регламент общественно-деловой зоны специального вида – религиозное использование (О3-1)</w:t>
      </w:r>
      <w:bookmarkEnd w:id="113"/>
    </w:p>
    <w:p w14:paraId="303AB9C7" w14:textId="77777777" w:rsidR="00CD1C13" w:rsidRPr="00CD1C13" w:rsidRDefault="00CD1C13" w:rsidP="00CD1C13">
      <w:pPr>
        <w:suppressAutoHyphens/>
        <w:ind w:firstLine="720"/>
        <w:jc w:val="both"/>
        <w:rPr>
          <w:rFonts w:ascii="Arial" w:eastAsia="Calibri" w:hAnsi="Arial" w:cs="Arial"/>
          <w:lang w:eastAsia="en-US"/>
        </w:rPr>
      </w:pPr>
    </w:p>
    <w:p w14:paraId="57F5CF1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общественно-деловой зоны специального вида – религиозное использование (О3-1) распространяется на установленные настоящими Правилами территориальные зоны с индексом О3-1.</w:t>
      </w:r>
    </w:p>
    <w:p w14:paraId="0C15E63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2CBAEB" w14:textId="77777777" w:rsidR="00CD1C13" w:rsidRPr="00CD1C13" w:rsidRDefault="00CD1C13" w:rsidP="00CD1C13">
      <w:pPr>
        <w:suppressAutoHyphens/>
        <w:ind w:firstLine="720"/>
        <w:jc w:val="both"/>
        <w:rPr>
          <w:rFonts w:ascii="Arial" w:eastAsia="Calibri" w:hAnsi="Arial" w:cs="Arial"/>
          <w:lang w:eastAsia="en-US"/>
        </w:rPr>
      </w:pPr>
    </w:p>
    <w:p w14:paraId="320BB066" w14:textId="77777777" w:rsidR="00CD1C13" w:rsidRPr="00CD1C13" w:rsidRDefault="00CD1C13" w:rsidP="00CD1C13">
      <w:pPr>
        <w:suppressAutoHyphens/>
        <w:ind w:firstLine="720"/>
        <w:jc w:val="both"/>
        <w:rPr>
          <w:rFonts w:ascii="Arial" w:eastAsia="Calibri" w:hAnsi="Arial" w:cs="Arial"/>
          <w:lang w:eastAsia="en-US"/>
        </w:rPr>
      </w:pPr>
    </w:p>
    <w:p w14:paraId="057B0988"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4AD358BA"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C295D07"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9E2BF58"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35F2F3FF"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FFB588"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3F3B3"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91D4D"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5F5CE"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3A9B8"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B2AF10"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15004E58"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48748CA"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1399EE1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7CA3B18" w14:textId="77777777" w:rsidR="00CD1C13" w:rsidRPr="00CD1C13" w:rsidRDefault="00CD1C13" w:rsidP="00CD1C13">
            <w:pPr>
              <w:rPr>
                <w:rFonts w:ascii="Arial" w:hAnsi="Arial" w:cs="Arial"/>
              </w:rPr>
            </w:pPr>
            <w:r w:rsidRPr="00CD1C13">
              <w:rPr>
                <w:rFonts w:ascii="Arial" w:hAnsi="Arial" w:cs="Arial"/>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449D93E" w14:textId="77777777" w:rsidR="00CD1C13" w:rsidRPr="00CD1C13" w:rsidRDefault="00CD1C13" w:rsidP="00CD1C13">
            <w:pPr>
              <w:rPr>
                <w:rFonts w:ascii="Arial" w:hAnsi="Arial" w:cs="Arial"/>
              </w:rPr>
            </w:pPr>
            <w:r w:rsidRPr="00CD1C13">
              <w:rPr>
                <w:rFonts w:ascii="Arial" w:hAnsi="Arial" w:cs="Arial"/>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FEAFB" w14:textId="77777777" w:rsidR="00CD1C13" w:rsidRPr="00CD1C13" w:rsidRDefault="00CD1C13" w:rsidP="00CD1C13">
            <w:pPr>
              <w:rPr>
                <w:rFonts w:ascii="Arial" w:hAnsi="Arial" w:cs="Arial"/>
              </w:rPr>
            </w:pPr>
            <w:r w:rsidRPr="00CD1C13">
              <w:rPr>
                <w:rFonts w:ascii="Arial" w:hAnsi="Arial" w:cs="Arial"/>
              </w:rPr>
              <w:t>мин.-300 кв.м.</w:t>
            </w:r>
          </w:p>
          <w:p w14:paraId="33864F4A"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29C94E3" w14:textId="77777777" w:rsidR="00CD1C13" w:rsidRPr="00CD1C13" w:rsidRDefault="00CD1C13" w:rsidP="00CD1C13">
            <w:pPr>
              <w:rPr>
                <w:rFonts w:ascii="Arial" w:hAnsi="Arial" w:cs="Arial"/>
              </w:rPr>
            </w:pPr>
            <w:r w:rsidRPr="00CD1C13">
              <w:rPr>
                <w:rFonts w:ascii="Arial" w:hAnsi="Arial" w:cs="Arial"/>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89B7D"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141C7C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16C358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34ED4AD" w14:textId="77777777" w:rsidR="00CD1C13" w:rsidRPr="00CD1C13" w:rsidRDefault="00CD1C13" w:rsidP="00CD1C13">
            <w:pPr>
              <w:rPr>
                <w:rFonts w:ascii="Arial" w:hAnsi="Arial" w:cs="Arial"/>
              </w:rPr>
            </w:pPr>
            <w:r w:rsidRPr="00CD1C13">
              <w:rPr>
                <w:rFonts w:ascii="Arial" w:hAnsi="Arial" w:cs="Arial"/>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241A3CC" w14:textId="77777777" w:rsidR="00CD1C13" w:rsidRPr="00CD1C13" w:rsidRDefault="00CD1C13" w:rsidP="00CD1C13">
            <w:pPr>
              <w:rPr>
                <w:rFonts w:ascii="Arial" w:hAnsi="Arial" w:cs="Arial"/>
              </w:rPr>
            </w:pPr>
            <w:r w:rsidRPr="00CD1C13">
              <w:rPr>
                <w:rFonts w:ascii="Arial" w:hAnsi="Arial" w:cs="Arial"/>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5B6B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FF3C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917C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E82F7E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8C420A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F4D4359" w14:textId="77777777" w:rsidR="00CD1C13" w:rsidRPr="00CD1C13" w:rsidRDefault="00CD1C13" w:rsidP="00CD1C13">
            <w:pPr>
              <w:rPr>
                <w:rFonts w:ascii="Arial" w:hAnsi="Arial" w:cs="Arial"/>
              </w:rPr>
            </w:pPr>
            <w:r w:rsidRPr="00CD1C13">
              <w:rPr>
                <w:rFonts w:ascii="Arial" w:hAnsi="Arial" w:cs="Arial"/>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21D6AA0" w14:textId="77777777" w:rsidR="00CD1C13" w:rsidRPr="00CD1C13" w:rsidRDefault="00CD1C13" w:rsidP="00CD1C13">
            <w:pPr>
              <w:rPr>
                <w:rFonts w:ascii="Arial" w:hAnsi="Arial" w:cs="Arial"/>
              </w:rPr>
            </w:pPr>
            <w:r w:rsidRPr="00CD1C13">
              <w:rPr>
                <w:rFonts w:ascii="Arial" w:hAnsi="Arial" w:cs="Arial"/>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0516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0CE4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45D05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B57221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FE2D57A"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7248A85"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55784A4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C2475E5"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DCBC476"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3C967F"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08663F63" w14:textId="77777777" w:rsidR="00CD1C13" w:rsidRPr="00CD1C13" w:rsidRDefault="00CD1C13" w:rsidP="00CD1C13">
            <w:pPr>
              <w:rPr>
                <w:rFonts w:ascii="Arial" w:hAnsi="Arial" w:cs="Arial"/>
              </w:rPr>
            </w:pPr>
            <w:r w:rsidRPr="00CD1C13">
              <w:rPr>
                <w:rFonts w:ascii="Arial" w:hAnsi="Arial" w:cs="Arial"/>
              </w:rPr>
              <w:lastRenderedPageBreak/>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A63BF" w14:textId="77777777" w:rsidR="00CD1C13" w:rsidRPr="00CD1C13" w:rsidRDefault="00CD1C13" w:rsidP="00CD1C13">
            <w:pPr>
              <w:rPr>
                <w:rFonts w:ascii="Arial" w:hAnsi="Arial" w:cs="Arial"/>
              </w:rPr>
            </w:pPr>
            <w:r w:rsidRPr="00CD1C13">
              <w:rPr>
                <w:rFonts w:ascii="Arial" w:hAnsi="Arial" w:cs="Arial"/>
              </w:rPr>
              <w:lastRenderedPageBreak/>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F18BBA"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38A234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923200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2C6B727" w14:textId="77777777" w:rsidR="00CD1C13" w:rsidRPr="00CD1C13" w:rsidRDefault="00CD1C13" w:rsidP="00CD1C13">
            <w:pPr>
              <w:rPr>
                <w:rFonts w:ascii="Arial" w:hAnsi="Arial" w:cs="Arial"/>
              </w:rPr>
            </w:pPr>
            <w:r w:rsidRPr="00CD1C13">
              <w:rPr>
                <w:rFonts w:ascii="Arial" w:hAnsi="Arial" w:cs="Arial"/>
              </w:rPr>
              <w:lastRenderedPageBreak/>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C6D0479"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515D5E" w14:textId="77777777" w:rsidR="00CD1C13" w:rsidRPr="00CD1C13" w:rsidRDefault="00CD1C13" w:rsidP="00CD1C13">
            <w:pPr>
              <w:rPr>
                <w:rFonts w:ascii="Arial" w:hAnsi="Arial" w:cs="Arial"/>
              </w:rPr>
            </w:pPr>
            <w:r w:rsidRPr="00CD1C13">
              <w:rPr>
                <w:rFonts w:ascii="Arial" w:hAnsi="Arial" w:cs="Arial"/>
              </w:rPr>
              <w:t>мин.-20 кв.м.</w:t>
            </w:r>
          </w:p>
          <w:p w14:paraId="5577AD9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B4BA73D"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5BB523"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40E1C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13CE1C0"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390B357"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78FAC19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7AD7816"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4E4CF36"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EE480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ED0B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AB07C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6572A34" w14:textId="77777777" w:rsidR="00CD1C13" w:rsidRPr="00CD1C13" w:rsidRDefault="00CD1C13" w:rsidP="00CD1C13">
            <w:pPr>
              <w:rPr>
                <w:rFonts w:ascii="Arial" w:hAnsi="Arial" w:cs="Arial"/>
              </w:rPr>
            </w:pPr>
            <w:r w:rsidRPr="00CD1C13">
              <w:rPr>
                <w:rFonts w:ascii="Arial" w:hAnsi="Arial" w:cs="Arial"/>
              </w:rPr>
              <w:t>*</w:t>
            </w:r>
          </w:p>
        </w:tc>
      </w:tr>
    </w:tbl>
    <w:p w14:paraId="46E0A5C0"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33439B15"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43A1306C"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19CB772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2DA5E2F0"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4FFFE2A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6A64BB4"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54B2EC9D"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6F2C3406"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0DD4C717"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36E6690A"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40587A80"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4" w:name="_Toc136519787"/>
      <w:r w:rsidRPr="00CD1C13">
        <w:rPr>
          <w:rFonts w:ascii="Arial" w:eastAsia="Calibri" w:hAnsi="Arial" w:cs="Arial"/>
          <w:b/>
          <w:lang w:eastAsia="en-US"/>
        </w:rPr>
        <w:t>19.8.</w:t>
      </w:r>
      <w:r w:rsidRPr="00CD1C13">
        <w:rPr>
          <w:rFonts w:ascii="Arial" w:eastAsia="Calibri" w:hAnsi="Arial" w:cs="Arial"/>
          <w:b/>
          <w:lang w:eastAsia="en-US"/>
        </w:rPr>
        <w:tab/>
        <w:t>Градостроительный регламент общественно-деловой зоны специального вида – здравоохранение (О3-2)</w:t>
      </w:r>
      <w:bookmarkEnd w:id="114"/>
    </w:p>
    <w:p w14:paraId="1D60607C" w14:textId="77777777" w:rsidR="00CD1C13" w:rsidRPr="00CD1C13" w:rsidRDefault="00CD1C13" w:rsidP="00CD1C13">
      <w:pPr>
        <w:suppressAutoHyphens/>
        <w:ind w:firstLine="720"/>
        <w:jc w:val="both"/>
        <w:rPr>
          <w:rFonts w:ascii="Arial" w:eastAsia="Calibri" w:hAnsi="Arial" w:cs="Arial"/>
          <w:lang w:eastAsia="en-US"/>
        </w:rPr>
      </w:pPr>
    </w:p>
    <w:p w14:paraId="156242A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общественно-деловой зоны специального вида – здравоохранение (О3-2) распространяется на установленные настоящими Правилами территориальные зоны с индексом О3-2.</w:t>
      </w:r>
    </w:p>
    <w:p w14:paraId="75A4A13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7C9A7ED"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6007EB30"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E3C0D23"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0D0A99F"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6F0F542D"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673A5" w14:textId="77777777" w:rsidR="00CD1C13" w:rsidRPr="00CD1C13" w:rsidRDefault="00CD1C13" w:rsidP="00CD1C13">
            <w:pPr>
              <w:spacing w:line="216" w:lineRule="auto"/>
              <w:jc w:val="center"/>
              <w:rPr>
                <w:rFonts w:ascii="Arial" w:hAnsi="Arial" w:cs="Arial"/>
                <w:b/>
              </w:rPr>
            </w:pPr>
            <w:r w:rsidRPr="00CD1C13">
              <w:rPr>
                <w:rFonts w:ascii="Arial" w:hAnsi="Arial" w:cs="Arial"/>
                <w:b/>
              </w:rPr>
              <w:lastRenderedPageBreak/>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F52C4"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6EA2A"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2399C"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8CA33"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1C6AB"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0E9A980A"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A1D3C2F"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64C5C2E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BC77D9D" w14:textId="77777777" w:rsidR="00CD1C13" w:rsidRPr="00CD1C13" w:rsidRDefault="00CD1C13" w:rsidP="00CD1C13">
            <w:pPr>
              <w:rPr>
                <w:rFonts w:ascii="Arial" w:hAnsi="Arial" w:cs="Arial"/>
              </w:rPr>
            </w:pPr>
            <w:r w:rsidRPr="00CD1C13">
              <w:rPr>
                <w:rFonts w:ascii="Arial" w:hAnsi="Arial" w:cs="Arial"/>
              </w:rPr>
              <w:t>3.4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F2AE2E7" w14:textId="77777777" w:rsidR="00CD1C13" w:rsidRPr="00CD1C13" w:rsidRDefault="00CD1C13" w:rsidP="00CD1C13">
            <w:pPr>
              <w:rPr>
                <w:rFonts w:ascii="Arial" w:hAnsi="Arial" w:cs="Arial"/>
              </w:rPr>
            </w:pPr>
            <w:r w:rsidRPr="00CD1C13">
              <w:rPr>
                <w:rFonts w:ascii="Arial" w:hAnsi="Arial" w:cs="Arial"/>
              </w:rPr>
              <w:t>Здравоохранение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4F7CD9" w14:textId="77777777" w:rsidR="00CD1C13" w:rsidRPr="00CD1C13" w:rsidRDefault="00CD1C13" w:rsidP="00CD1C13">
            <w:pPr>
              <w:rPr>
                <w:rFonts w:ascii="Arial" w:hAnsi="Arial" w:cs="Arial"/>
              </w:rPr>
            </w:pPr>
            <w:r w:rsidRPr="00CD1C13">
              <w:rPr>
                <w:rFonts w:ascii="Arial" w:hAnsi="Arial" w:cs="Arial"/>
              </w:rPr>
              <w:t>мин.-3000 кв м</w:t>
            </w:r>
          </w:p>
          <w:p w14:paraId="3375953B" w14:textId="77777777" w:rsidR="00CD1C13" w:rsidRPr="00CD1C13" w:rsidRDefault="00CD1C13" w:rsidP="00CD1C13">
            <w:pPr>
              <w:rPr>
                <w:rFonts w:ascii="Arial" w:hAnsi="Arial" w:cs="Arial"/>
              </w:rPr>
            </w:pPr>
            <w:r w:rsidRPr="00CD1C13">
              <w:rPr>
                <w:rFonts w:ascii="Arial" w:hAnsi="Arial" w:cs="Arial"/>
              </w:rP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EAD0C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81BB1"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E2B0E0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FDF867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1D35078" w14:textId="77777777" w:rsidR="00CD1C13" w:rsidRPr="00CD1C13" w:rsidRDefault="00CD1C13" w:rsidP="00CD1C13">
            <w:pPr>
              <w:rPr>
                <w:rFonts w:ascii="Arial" w:hAnsi="Arial" w:cs="Arial"/>
              </w:rPr>
            </w:pPr>
            <w:r w:rsidRPr="00CD1C13">
              <w:rPr>
                <w:rFonts w:ascii="Arial" w:hAnsi="Arial" w:cs="Arial"/>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2C2CDAD" w14:textId="77777777" w:rsidR="00CD1C13" w:rsidRPr="00CD1C13" w:rsidRDefault="00CD1C13" w:rsidP="00CD1C13">
            <w:pPr>
              <w:rPr>
                <w:rFonts w:ascii="Arial" w:hAnsi="Arial" w:cs="Arial"/>
              </w:rPr>
            </w:pPr>
            <w:r w:rsidRPr="00CD1C13">
              <w:rPr>
                <w:rFonts w:ascii="Arial" w:hAnsi="Arial" w:cs="Arial"/>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96DFE" w14:textId="77777777" w:rsidR="00CD1C13" w:rsidRPr="00CD1C13" w:rsidRDefault="00CD1C13" w:rsidP="00CD1C13">
            <w:pPr>
              <w:rPr>
                <w:rFonts w:ascii="Arial" w:hAnsi="Arial" w:cs="Arial"/>
              </w:rPr>
            </w:pPr>
            <w:r w:rsidRPr="00CD1C13">
              <w:rPr>
                <w:rFonts w:ascii="Arial" w:hAnsi="Arial" w:cs="Arial"/>
              </w:rPr>
              <w:t>мин.-300 кв.м.</w:t>
            </w:r>
          </w:p>
          <w:p w14:paraId="1FDD84C3"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3AFE5D" w14:textId="77777777" w:rsidR="00CD1C13" w:rsidRPr="00CD1C13" w:rsidRDefault="00CD1C13" w:rsidP="00CD1C13">
            <w:pPr>
              <w:rPr>
                <w:rFonts w:ascii="Arial" w:hAnsi="Arial" w:cs="Arial"/>
              </w:rPr>
            </w:pPr>
            <w:r w:rsidRPr="00CD1C13">
              <w:rPr>
                <w:rFonts w:ascii="Arial" w:hAnsi="Arial" w:cs="Arial"/>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D013D"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96557A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14D227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D3762CB" w14:textId="77777777" w:rsidR="00CD1C13" w:rsidRPr="00CD1C13" w:rsidRDefault="00CD1C13" w:rsidP="00CD1C13">
            <w:pPr>
              <w:rPr>
                <w:rFonts w:ascii="Arial" w:hAnsi="Arial" w:cs="Arial"/>
              </w:rPr>
            </w:pPr>
            <w:r w:rsidRPr="00CD1C13">
              <w:rPr>
                <w:rFonts w:ascii="Arial" w:hAnsi="Arial" w:cs="Arial"/>
              </w:rPr>
              <w:t>3.9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0D5E97B"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ABE17" w14:textId="77777777" w:rsidR="00CD1C13" w:rsidRPr="00CD1C13" w:rsidRDefault="00CD1C13" w:rsidP="00CD1C13">
            <w:pPr>
              <w:rPr>
                <w:rFonts w:ascii="Arial" w:hAnsi="Arial" w:cs="Arial"/>
              </w:rPr>
            </w:pPr>
            <w:r w:rsidRPr="00CD1C13">
              <w:rPr>
                <w:rFonts w:ascii="Arial" w:hAnsi="Arial" w:cs="Arial"/>
              </w:rPr>
              <w:t>мин.-300 кв.м.</w:t>
            </w:r>
          </w:p>
          <w:p w14:paraId="0F0B713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03245F"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71EBD"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4830469"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1B3033C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730CFEE" w14:textId="77777777" w:rsidR="00CD1C13" w:rsidRPr="00CD1C13" w:rsidRDefault="00CD1C13" w:rsidP="00CD1C13">
            <w:pPr>
              <w:rPr>
                <w:rFonts w:ascii="Arial" w:hAnsi="Arial" w:cs="Arial"/>
              </w:rPr>
            </w:pPr>
            <w:r w:rsidRPr="00CD1C13">
              <w:rPr>
                <w:rFonts w:ascii="Arial" w:hAnsi="Arial" w:cs="Arial"/>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6A5B1FB"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A9BFD4" w14:textId="77777777" w:rsidR="00CD1C13" w:rsidRPr="00CD1C13" w:rsidRDefault="00CD1C13" w:rsidP="00CD1C13">
            <w:pPr>
              <w:rPr>
                <w:rFonts w:ascii="Arial" w:hAnsi="Arial" w:cs="Arial"/>
              </w:rPr>
            </w:pPr>
            <w:r w:rsidRPr="00CD1C13">
              <w:rPr>
                <w:rFonts w:ascii="Arial" w:hAnsi="Arial" w:cs="Arial"/>
              </w:rPr>
              <w:t>мин.-3500 кв.м.</w:t>
            </w:r>
          </w:p>
          <w:p w14:paraId="4430F318"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24EAB9B6"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3345C"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65CA4E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9ED4834"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40042F"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55C2F2A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EF7D785"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513E0FC"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AEAF4"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56047073"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AD581"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D74A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5310CC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F42947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2E490EB"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5985873"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5D56C" w14:textId="77777777" w:rsidR="00CD1C13" w:rsidRPr="00CD1C13" w:rsidRDefault="00CD1C13" w:rsidP="00CD1C13">
            <w:pPr>
              <w:rPr>
                <w:rFonts w:ascii="Arial" w:hAnsi="Arial" w:cs="Arial"/>
              </w:rPr>
            </w:pPr>
            <w:r w:rsidRPr="00CD1C13">
              <w:rPr>
                <w:rFonts w:ascii="Arial" w:hAnsi="Arial" w:cs="Arial"/>
              </w:rPr>
              <w:t>мин.-20 кв.м.</w:t>
            </w:r>
          </w:p>
          <w:p w14:paraId="69595910"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3BAA9E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15F79C"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4C907F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836710A"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845C8D5"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4A3ADE1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B9B686C"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401BE44"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ED180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BFE93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63861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51B7A9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7229C2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F667C55"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9BCA544"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CFA1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B437A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C6D01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D29C976" w14:textId="77777777" w:rsidR="00CD1C13" w:rsidRPr="00CD1C13" w:rsidRDefault="00CD1C13" w:rsidP="00CD1C13">
            <w:pPr>
              <w:rPr>
                <w:rFonts w:ascii="Arial" w:hAnsi="Arial" w:cs="Arial"/>
              </w:rPr>
            </w:pPr>
            <w:r w:rsidRPr="00CD1C13">
              <w:rPr>
                <w:rFonts w:ascii="Arial" w:hAnsi="Arial" w:cs="Arial"/>
              </w:rPr>
              <w:t>*</w:t>
            </w:r>
          </w:p>
        </w:tc>
      </w:tr>
    </w:tbl>
    <w:p w14:paraId="05CDF178"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48B545F6"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6D49BF23"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41369A9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66D4D2CA"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0DA783F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E7EB335"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0DADEA99"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640DAA40"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lastRenderedPageBreak/>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7B493BB4"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43845C28"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47D0366F"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5" w:name="_Toc136519788"/>
      <w:r w:rsidRPr="00CD1C13">
        <w:rPr>
          <w:rFonts w:ascii="Arial" w:eastAsia="Calibri" w:hAnsi="Arial" w:cs="Arial"/>
          <w:b/>
          <w:lang w:eastAsia="en-US"/>
        </w:rPr>
        <w:t>19.9.</w:t>
      </w:r>
      <w:r w:rsidRPr="00CD1C13">
        <w:rPr>
          <w:rFonts w:ascii="Arial" w:eastAsia="Calibri" w:hAnsi="Arial" w:cs="Arial"/>
          <w:b/>
          <w:lang w:eastAsia="en-US"/>
        </w:rPr>
        <w:tab/>
        <w:t>Градостроительный регламент общественно-деловой зоны специального вида – образование и просвещение (О3-3)</w:t>
      </w:r>
      <w:bookmarkEnd w:id="115"/>
    </w:p>
    <w:p w14:paraId="19C51A3E" w14:textId="77777777" w:rsidR="00CD1C13" w:rsidRPr="00CD1C13" w:rsidRDefault="00CD1C13" w:rsidP="00CD1C13">
      <w:pPr>
        <w:suppressAutoHyphens/>
        <w:ind w:firstLine="720"/>
        <w:jc w:val="both"/>
        <w:rPr>
          <w:rFonts w:ascii="Arial" w:eastAsia="Calibri" w:hAnsi="Arial" w:cs="Arial"/>
          <w:lang w:eastAsia="en-US"/>
        </w:rPr>
      </w:pPr>
    </w:p>
    <w:p w14:paraId="398C6EC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общественно-деловой зоны специального вида – образование и просвещение (О3-3) распространяется на установленные настоящими Правилами территориальные зоны с индексом О3-3.</w:t>
      </w:r>
    </w:p>
    <w:p w14:paraId="5B8383B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F61DE9F"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603B7680"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8A6685B"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2FE48CC"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4AEAD68F"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DF5C6"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A8EA3"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ED7AA"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43D12"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7AABD"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3DEE47"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6B51F37D"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E3611B4"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2DD3A95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1F6FF17" w14:textId="77777777" w:rsidR="00CD1C13" w:rsidRPr="00CD1C13" w:rsidRDefault="00CD1C13" w:rsidP="00CD1C13">
            <w:pPr>
              <w:rPr>
                <w:rFonts w:ascii="Arial" w:hAnsi="Arial" w:cs="Arial"/>
              </w:rPr>
            </w:pPr>
            <w:r w:rsidRPr="00CD1C13">
              <w:rPr>
                <w:rFonts w:ascii="Arial" w:hAnsi="Arial" w:cs="Arial"/>
              </w:rPr>
              <w:t>3.5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BA4F8C9" w14:textId="77777777" w:rsidR="00CD1C13" w:rsidRPr="00CD1C13" w:rsidRDefault="00CD1C13" w:rsidP="00CD1C13">
            <w:pPr>
              <w:rPr>
                <w:rFonts w:ascii="Arial" w:hAnsi="Arial" w:cs="Arial"/>
              </w:rPr>
            </w:pPr>
            <w:r w:rsidRPr="00CD1C13">
              <w:rPr>
                <w:rFonts w:ascii="Arial" w:hAnsi="Arial" w:cs="Arial"/>
              </w:rPr>
              <w:t>Образование и просвещение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E91248" w14:textId="77777777" w:rsidR="00CD1C13" w:rsidRPr="00CD1C13" w:rsidRDefault="00CD1C13" w:rsidP="00CD1C13">
            <w:pPr>
              <w:rPr>
                <w:rFonts w:ascii="Arial" w:hAnsi="Arial" w:cs="Arial"/>
              </w:rPr>
            </w:pPr>
            <w:r w:rsidRPr="00CD1C13">
              <w:rPr>
                <w:rFonts w:ascii="Arial" w:hAnsi="Arial" w:cs="Arial"/>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6F3724"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31187" w14:textId="77777777" w:rsidR="00CD1C13" w:rsidRPr="00CD1C13" w:rsidRDefault="00CD1C13" w:rsidP="00CD1C13">
            <w:pPr>
              <w:rPr>
                <w:rFonts w:ascii="Arial" w:hAnsi="Arial" w:cs="Arial"/>
              </w:rPr>
            </w:pPr>
            <w:r w:rsidRPr="00CD1C13">
              <w:rPr>
                <w:rFonts w:ascii="Arial" w:hAnsi="Arial" w:cs="Arial"/>
              </w:rPr>
              <w:t>70%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DE463C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6F604F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C139033" w14:textId="77777777" w:rsidR="00CD1C13" w:rsidRPr="00CD1C13" w:rsidRDefault="00CD1C13" w:rsidP="00CD1C13">
            <w:pPr>
              <w:rPr>
                <w:rFonts w:ascii="Arial" w:hAnsi="Arial" w:cs="Arial"/>
              </w:rPr>
            </w:pPr>
            <w:r w:rsidRPr="00CD1C13">
              <w:rPr>
                <w:rFonts w:ascii="Arial" w:hAnsi="Arial" w:cs="Arial"/>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58FAD1A" w14:textId="77777777" w:rsidR="00CD1C13" w:rsidRPr="00CD1C13" w:rsidRDefault="00CD1C13" w:rsidP="00CD1C13">
            <w:pPr>
              <w:rPr>
                <w:rFonts w:ascii="Arial" w:hAnsi="Arial" w:cs="Arial"/>
              </w:rPr>
            </w:pPr>
            <w:r w:rsidRPr="00CD1C13">
              <w:rPr>
                <w:rFonts w:ascii="Arial" w:hAnsi="Arial" w:cs="Arial"/>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0773D" w14:textId="77777777" w:rsidR="00CD1C13" w:rsidRPr="00CD1C13" w:rsidRDefault="00CD1C13" w:rsidP="00CD1C13">
            <w:pPr>
              <w:rPr>
                <w:rFonts w:ascii="Arial" w:hAnsi="Arial" w:cs="Arial"/>
              </w:rPr>
            </w:pPr>
            <w:r w:rsidRPr="00CD1C13">
              <w:rPr>
                <w:rFonts w:ascii="Arial" w:hAnsi="Arial" w:cs="Arial"/>
              </w:rPr>
              <w:t>мин.-100 кв.м.</w:t>
            </w:r>
          </w:p>
          <w:p w14:paraId="6B1B533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54997C"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0F38D" w14:textId="77777777" w:rsidR="00CD1C13" w:rsidRPr="00CD1C13" w:rsidRDefault="00CD1C13" w:rsidP="00CD1C13">
            <w:pPr>
              <w:rPr>
                <w:rFonts w:ascii="Arial" w:hAnsi="Arial" w:cs="Arial"/>
              </w:rPr>
            </w:pPr>
            <w:r w:rsidRPr="00CD1C13">
              <w:rPr>
                <w:rFonts w:ascii="Arial" w:hAnsi="Arial" w:cs="Arial"/>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DDC495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628E0C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7285AD5" w14:textId="77777777" w:rsidR="00CD1C13" w:rsidRPr="00CD1C13" w:rsidRDefault="00CD1C13" w:rsidP="00CD1C13">
            <w:pPr>
              <w:rPr>
                <w:rFonts w:ascii="Arial" w:hAnsi="Arial" w:cs="Arial"/>
              </w:rPr>
            </w:pPr>
            <w:r w:rsidRPr="00CD1C13">
              <w:rPr>
                <w:rFonts w:ascii="Arial" w:hAnsi="Arial" w:cs="Arial"/>
              </w:rPr>
              <w:t>3.9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2316994"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C488D" w14:textId="77777777" w:rsidR="00CD1C13" w:rsidRPr="00CD1C13" w:rsidRDefault="00CD1C13" w:rsidP="00CD1C13">
            <w:pPr>
              <w:rPr>
                <w:rFonts w:ascii="Arial" w:hAnsi="Arial" w:cs="Arial"/>
              </w:rPr>
            </w:pPr>
            <w:r w:rsidRPr="00CD1C13">
              <w:rPr>
                <w:rFonts w:ascii="Arial" w:hAnsi="Arial" w:cs="Arial"/>
              </w:rPr>
              <w:t>мин.-300 кв.м.</w:t>
            </w:r>
          </w:p>
          <w:p w14:paraId="286837BE"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F4ADE"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7EE21"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E574CC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2845F6A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945245D" w14:textId="77777777" w:rsidR="00CD1C13" w:rsidRPr="00CD1C13" w:rsidRDefault="00CD1C13" w:rsidP="00CD1C13">
            <w:pPr>
              <w:rPr>
                <w:rFonts w:ascii="Arial" w:hAnsi="Arial" w:cs="Arial"/>
              </w:rPr>
            </w:pPr>
            <w:r w:rsidRPr="00CD1C13">
              <w:rPr>
                <w:rFonts w:ascii="Arial" w:hAnsi="Arial" w:cs="Arial"/>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C90E259"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82CA6" w14:textId="77777777" w:rsidR="00CD1C13" w:rsidRPr="00CD1C13" w:rsidRDefault="00CD1C13" w:rsidP="00CD1C13">
            <w:pPr>
              <w:rPr>
                <w:rFonts w:ascii="Arial" w:hAnsi="Arial" w:cs="Arial"/>
              </w:rPr>
            </w:pPr>
            <w:r w:rsidRPr="00CD1C13">
              <w:rPr>
                <w:rFonts w:ascii="Arial" w:hAnsi="Arial" w:cs="Arial"/>
              </w:rPr>
              <w:t>мин.-1000 кв.м.</w:t>
            </w:r>
          </w:p>
          <w:p w14:paraId="64E5BE9C"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CCE4C7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599E91"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625193D"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03F967D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F15298F"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9E81D35"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B52DF5" w14:textId="77777777" w:rsidR="00CD1C13" w:rsidRPr="00CD1C13" w:rsidRDefault="00CD1C13" w:rsidP="00CD1C13">
            <w:pPr>
              <w:rPr>
                <w:rFonts w:ascii="Arial" w:hAnsi="Arial" w:cs="Arial"/>
              </w:rPr>
            </w:pPr>
            <w:r w:rsidRPr="00CD1C13">
              <w:rPr>
                <w:rFonts w:ascii="Arial" w:hAnsi="Arial" w:cs="Arial"/>
              </w:rPr>
              <w:t>мин.-20 кв.м.</w:t>
            </w:r>
          </w:p>
          <w:p w14:paraId="49B0D03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F30C15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728DD"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2676778"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B9B8963"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211B00C"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66ED9A7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8F26A51"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6E5669C"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E6FEC"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2E389750"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11A517"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F732B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5610AF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E169ADB"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44AA131"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70534F0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43FBD64"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C518CA7"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DCF0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B98F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37B3E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4FEDC3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E27D7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70C5F31"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0ACC0EE"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2340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434BB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BC440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F8BBD1A" w14:textId="77777777" w:rsidR="00CD1C13" w:rsidRPr="00CD1C13" w:rsidRDefault="00CD1C13" w:rsidP="00CD1C13">
            <w:pPr>
              <w:rPr>
                <w:rFonts w:ascii="Arial" w:hAnsi="Arial" w:cs="Arial"/>
              </w:rPr>
            </w:pPr>
            <w:r w:rsidRPr="00CD1C13">
              <w:rPr>
                <w:rFonts w:ascii="Arial" w:hAnsi="Arial" w:cs="Arial"/>
              </w:rPr>
              <w:t>*</w:t>
            </w:r>
          </w:p>
        </w:tc>
      </w:tr>
    </w:tbl>
    <w:p w14:paraId="31F505BE"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1FEA21FE"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7426CA30"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0F27872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7A77C1D8"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5F5478E6"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**Размер земельного участка дошкольной образовательной организации, при вместимости:</w:t>
      </w:r>
    </w:p>
    <w:p w14:paraId="46AEEC17"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до 100 мест – 40 кв.м. на 1 место;</w:t>
      </w:r>
    </w:p>
    <w:p w14:paraId="3FA414B5"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от 100 мест -35 кв.м. на 1 место;</w:t>
      </w:r>
    </w:p>
    <w:p w14:paraId="14BB423E"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от 500 мест – 30 кв.м. на 1 место.</w:t>
      </w:r>
    </w:p>
    <w:p w14:paraId="6EE8F9DF"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Размер земельного участка общеобразовательной школы, при вместимости:</w:t>
      </w:r>
    </w:p>
    <w:p w14:paraId="7AC6C66F"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до 400 мест – 40 кв.м. на 1 место;</w:t>
      </w:r>
    </w:p>
    <w:p w14:paraId="36B79C37"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400-500 мест – 50 кв.м. на 1 место;</w:t>
      </w:r>
    </w:p>
    <w:p w14:paraId="3CF0C89E"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500-600 мест – 55 кв.м. на 1 место. При вместимости более 600 мест см. местный норматив градостроительного проектирования</w:t>
      </w:r>
    </w:p>
    <w:p w14:paraId="7C4D18A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4B8CFC3"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31072BC1"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7B2662A0"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0AA29A53"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1B0721EB"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7BACFDF3"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6" w:name="_Toc136519789"/>
      <w:r w:rsidRPr="00CD1C13">
        <w:rPr>
          <w:rFonts w:ascii="Arial" w:eastAsia="Calibri" w:hAnsi="Arial" w:cs="Arial"/>
          <w:b/>
          <w:lang w:eastAsia="en-US"/>
        </w:rPr>
        <w:t>19.10. Градостроительный регламент зоны производственных объектов (П1)</w:t>
      </w:r>
      <w:bookmarkEnd w:id="116"/>
    </w:p>
    <w:p w14:paraId="36973B5B" w14:textId="77777777" w:rsidR="00CD1C13" w:rsidRPr="00CD1C13" w:rsidRDefault="00CD1C13" w:rsidP="00CD1C13">
      <w:pPr>
        <w:suppressAutoHyphens/>
        <w:ind w:firstLine="720"/>
        <w:jc w:val="both"/>
        <w:rPr>
          <w:rFonts w:ascii="Arial" w:eastAsia="Calibri" w:hAnsi="Arial" w:cs="Arial"/>
          <w:lang w:eastAsia="en-US"/>
        </w:rPr>
      </w:pPr>
    </w:p>
    <w:p w14:paraId="62CCD11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производственных объектов (П1) распространяется на установленные настоящими Правилами территориальные зоны с индексом П1.</w:t>
      </w:r>
    </w:p>
    <w:p w14:paraId="667D968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B047D99"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4FA7703F"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6535E80"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775D4185"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6A53DAA9"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9EE23"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198F7"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63D48"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r>
            <w:r w:rsidRPr="00CD1C13">
              <w:rPr>
                <w:rFonts w:ascii="Arial" w:hAnsi="Arial" w:cs="Arial"/>
                <w:b/>
              </w:rPr>
              <w:lastRenderedPageBreak/>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F9CF3E" w14:textId="77777777" w:rsidR="00CD1C13" w:rsidRPr="00CD1C13" w:rsidRDefault="00CD1C13" w:rsidP="00CD1C13">
            <w:pPr>
              <w:spacing w:line="216" w:lineRule="auto"/>
              <w:jc w:val="center"/>
              <w:rPr>
                <w:rFonts w:ascii="Arial" w:hAnsi="Arial" w:cs="Arial"/>
                <w:b/>
              </w:rPr>
            </w:pPr>
            <w:r w:rsidRPr="00CD1C13">
              <w:rPr>
                <w:rFonts w:ascii="Arial" w:hAnsi="Arial" w:cs="Arial"/>
                <w:b/>
              </w:rPr>
              <w:lastRenderedPageBreak/>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0606E"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максималь-ный процент </w:t>
            </w:r>
            <w:r w:rsidRPr="00CD1C13">
              <w:rPr>
                <w:rFonts w:ascii="Arial" w:hAnsi="Arial" w:cs="Arial"/>
                <w:b/>
              </w:rPr>
              <w:lastRenderedPageBreak/>
              <w:t>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02CCF" w14:textId="77777777" w:rsidR="00CD1C13" w:rsidRPr="00CD1C13" w:rsidRDefault="00CD1C13" w:rsidP="00CD1C13">
            <w:pPr>
              <w:spacing w:line="216" w:lineRule="auto"/>
              <w:jc w:val="center"/>
              <w:rPr>
                <w:rFonts w:ascii="Arial" w:hAnsi="Arial" w:cs="Arial"/>
                <w:b/>
              </w:rPr>
            </w:pPr>
            <w:r w:rsidRPr="00CD1C13">
              <w:rPr>
                <w:rFonts w:ascii="Arial" w:hAnsi="Arial" w:cs="Arial"/>
                <w:b/>
              </w:rPr>
              <w:lastRenderedPageBreak/>
              <w:t xml:space="preserve">минимальные отступы </w:t>
            </w:r>
            <w:r w:rsidRPr="00CD1C13">
              <w:rPr>
                <w:rFonts w:ascii="Arial" w:hAnsi="Arial" w:cs="Arial"/>
                <w:b/>
              </w:rPr>
              <w:lastRenderedPageBreak/>
              <w:t>от границ земельного участка,</w:t>
            </w:r>
            <w:r w:rsidRPr="00CD1C13">
              <w:rPr>
                <w:rFonts w:ascii="Arial" w:hAnsi="Arial" w:cs="Arial"/>
                <w:b/>
              </w:rPr>
              <w:br/>
              <w:t>м</w:t>
            </w:r>
          </w:p>
        </w:tc>
      </w:tr>
      <w:tr w:rsidR="00CD1C13" w:rsidRPr="00CD1C13" w14:paraId="3177D846"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DF880F4" w14:textId="77777777" w:rsidR="00CD1C13" w:rsidRPr="00CD1C13" w:rsidRDefault="00CD1C13" w:rsidP="00CD1C13">
            <w:pPr>
              <w:spacing w:line="216" w:lineRule="auto"/>
              <w:rPr>
                <w:rFonts w:ascii="Arial" w:hAnsi="Arial" w:cs="Arial"/>
              </w:rPr>
            </w:pPr>
            <w:r w:rsidRPr="00CD1C13">
              <w:rPr>
                <w:rFonts w:ascii="Arial" w:hAnsi="Arial" w:cs="Arial"/>
                <w:b/>
              </w:rPr>
              <w:lastRenderedPageBreak/>
              <w:t>Основные виды разрешенного использования</w:t>
            </w:r>
          </w:p>
        </w:tc>
      </w:tr>
      <w:tr w:rsidR="00CD1C13" w:rsidRPr="00CD1C13" w14:paraId="1AC13A2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DB0C1C8" w14:textId="77777777" w:rsidR="00CD1C13" w:rsidRPr="00CD1C13" w:rsidRDefault="00CD1C13" w:rsidP="00CD1C13">
            <w:pPr>
              <w:rPr>
                <w:rFonts w:ascii="Arial" w:hAnsi="Arial" w:cs="Arial"/>
              </w:rPr>
            </w:pPr>
            <w:r w:rsidRPr="00CD1C13">
              <w:rPr>
                <w:rFonts w:ascii="Arial" w:hAnsi="Arial" w:cs="Arial"/>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106F304" w14:textId="77777777" w:rsidR="00CD1C13" w:rsidRPr="00CD1C13" w:rsidRDefault="00CD1C13" w:rsidP="00CD1C13">
            <w:pPr>
              <w:rPr>
                <w:rFonts w:ascii="Arial" w:hAnsi="Arial" w:cs="Arial"/>
              </w:rPr>
            </w:pPr>
            <w:r w:rsidRPr="00CD1C13">
              <w:rPr>
                <w:rFonts w:ascii="Arial" w:hAnsi="Arial" w:cs="Arial"/>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5C6B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5CB7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ADA9D"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4178B9" w14:textId="77777777" w:rsidR="00CD1C13" w:rsidRPr="00CD1C13" w:rsidRDefault="00CD1C13" w:rsidP="00CD1C13">
            <w:pPr>
              <w:rPr>
                <w:rFonts w:ascii="Arial" w:hAnsi="Arial" w:cs="Arial"/>
              </w:rPr>
            </w:pPr>
            <w:r w:rsidRPr="00CD1C13">
              <w:rPr>
                <w:rFonts w:ascii="Arial" w:hAnsi="Arial" w:cs="Arial"/>
              </w:rPr>
              <w:t>н.у.</w:t>
            </w:r>
          </w:p>
        </w:tc>
      </w:tr>
      <w:tr w:rsidR="00CD1C13" w:rsidRPr="00CD1C13" w14:paraId="20471D3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1E1E2FD" w14:textId="77777777" w:rsidR="00CD1C13" w:rsidRPr="00CD1C13" w:rsidRDefault="00CD1C13" w:rsidP="00CD1C13">
            <w:pPr>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1CDA314" w14:textId="77777777" w:rsidR="00CD1C13" w:rsidRPr="00CD1C13" w:rsidRDefault="00CD1C13" w:rsidP="00CD1C13">
            <w:pPr>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625AF"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76109F3C"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9B9E1" w14:textId="77777777" w:rsidR="00CD1C13" w:rsidRPr="00CD1C13" w:rsidRDefault="00CD1C13" w:rsidP="00CD1C13">
            <w:pPr>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CDAF5"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408CA5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53997C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3385D88" w14:textId="77777777" w:rsidR="00CD1C13" w:rsidRPr="00CD1C13" w:rsidRDefault="00CD1C13" w:rsidP="00CD1C13">
            <w:pPr>
              <w:rPr>
                <w:rFonts w:ascii="Arial" w:hAnsi="Arial" w:cs="Arial"/>
              </w:rPr>
            </w:pPr>
            <w:r w:rsidRPr="00CD1C13">
              <w:rPr>
                <w:rFonts w:ascii="Arial" w:hAnsi="Arial" w:cs="Arial"/>
              </w:rPr>
              <w:t>3.9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4691E19"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469F1" w14:textId="77777777" w:rsidR="00CD1C13" w:rsidRPr="00CD1C13" w:rsidRDefault="00CD1C13" w:rsidP="00CD1C13">
            <w:pPr>
              <w:rPr>
                <w:rFonts w:ascii="Arial" w:hAnsi="Arial" w:cs="Arial"/>
              </w:rPr>
            </w:pPr>
            <w:r w:rsidRPr="00CD1C13">
              <w:rPr>
                <w:rFonts w:ascii="Arial" w:hAnsi="Arial" w:cs="Arial"/>
              </w:rPr>
              <w:t>мин.-300 кв.м.</w:t>
            </w:r>
          </w:p>
          <w:p w14:paraId="5751199E"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09EC9"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85D6F"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555520E"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0CBB9D5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D7FE1E9" w14:textId="77777777" w:rsidR="00CD1C13" w:rsidRPr="00CD1C13" w:rsidRDefault="00CD1C13" w:rsidP="00CD1C13">
            <w:pPr>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E0AB230" w14:textId="77777777" w:rsidR="00CD1C13" w:rsidRPr="00CD1C13" w:rsidRDefault="00CD1C13" w:rsidP="00CD1C13">
            <w:pPr>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2AFB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C800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8B0B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6300EFB"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279855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49094A9" w14:textId="77777777" w:rsidR="00CD1C13" w:rsidRPr="00CD1C13" w:rsidRDefault="00CD1C13" w:rsidP="00CD1C13">
            <w:pPr>
              <w:rPr>
                <w:rFonts w:ascii="Arial" w:hAnsi="Arial" w:cs="Arial"/>
              </w:rPr>
            </w:pPr>
            <w:r w:rsidRPr="00CD1C13">
              <w:rPr>
                <w:rFonts w:ascii="Arial" w:hAnsi="Arial" w:cs="Arial"/>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9A3E0C1"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F1F8EB" w14:textId="77777777" w:rsidR="00CD1C13" w:rsidRPr="00CD1C13" w:rsidRDefault="00CD1C13" w:rsidP="00CD1C13">
            <w:pPr>
              <w:rPr>
                <w:rFonts w:ascii="Arial" w:hAnsi="Arial" w:cs="Arial"/>
              </w:rPr>
            </w:pPr>
            <w:r w:rsidRPr="00CD1C13">
              <w:rPr>
                <w:rFonts w:ascii="Arial" w:hAnsi="Arial" w:cs="Arial"/>
              </w:rPr>
              <w:t>мин.-3500 кв.м.</w:t>
            </w:r>
          </w:p>
          <w:p w14:paraId="53E74109"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69B6E53C"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52F60"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877440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2E14ED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AFCB79C" w14:textId="77777777" w:rsidR="00CD1C13" w:rsidRPr="00CD1C13" w:rsidRDefault="00CD1C13" w:rsidP="00CD1C13">
            <w:pPr>
              <w:rPr>
                <w:rFonts w:ascii="Arial" w:hAnsi="Arial" w:cs="Arial"/>
              </w:rPr>
            </w:pPr>
            <w:r w:rsidRPr="00CD1C13">
              <w:rPr>
                <w:rFonts w:ascii="Arial" w:hAnsi="Arial" w:cs="Arial"/>
              </w:rPr>
              <w:t>3.10.2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C1CE28B" w14:textId="77777777" w:rsidR="00CD1C13" w:rsidRPr="00CD1C13" w:rsidRDefault="00CD1C13" w:rsidP="00CD1C13">
            <w:pPr>
              <w:rPr>
                <w:rFonts w:ascii="Arial" w:hAnsi="Arial" w:cs="Arial"/>
              </w:rPr>
            </w:pPr>
            <w:r w:rsidRPr="00CD1C13">
              <w:rPr>
                <w:rFonts w:ascii="Arial" w:hAnsi="Arial" w:cs="Arial"/>
              </w:rPr>
              <w:t>Приюты для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2BC68A" w14:textId="77777777" w:rsidR="00CD1C13" w:rsidRPr="00CD1C13" w:rsidRDefault="00CD1C13" w:rsidP="00CD1C13">
            <w:pPr>
              <w:rPr>
                <w:rFonts w:ascii="Arial" w:hAnsi="Arial" w:cs="Arial"/>
              </w:rPr>
            </w:pPr>
            <w:r w:rsidRPr="00CD1C13">
              <w:rPr>
                <w:rFonts w:ascii="Arial" w:hAnsi="Arial" w:cs="Arial"/>
              </w:rPr>
              <w:t>мин.-3500 кв.м.</w:t>
            </w:r>
          </w:p>
          <w:p w14:paraId="296C6005"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C6906"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5D06B"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59460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D815C4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89B74EF" w14:textId="77777777" w:rsidR="00CD1C13" w:rsidRPr="00CD1C13" w:rsidRDefault="00CD1C13" w:rsidP="00CD1C13">
            <w:pPr>
              <w:rPr>
                <w:rFonts w:ascii="Arial" w:hAnsi="Arial" w:cs="Arial"/>
              </w:rPr>
            </w:pPr>
            <w:r w:rsidRPr="00CD1C13">
              <w:rPr>
                <w:rFonts w:ascii="Arial" w:hAnsi="Arial" w:cs="Arial"/>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EE1F04F" w14:textId="77777777" w:rsidR="00CD1C13" w:rsidRPr="00CD1C13" w:rsidRDefault="00CD1C13" w:rsidP="00CD1C13">
            <w:pPr>
              <w:rPr>
                <w:rFonts w:ascii="Arial" w:hAnsi="Arial" w:cs="Arial"/>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CCC75D" w14:textId="77777777" w:rsidR="00CD1C13" w:rsidRPr="00CD1C13" w:rsidRDefault="00CD1C13" w:rsidP="00CD1C13">
            <w:pPr>
              <w:rPr>
                <w:rFonts w:ascii="Arial" w:hAnsi="Arial" w:cs="Arial"/>
              </w:rPr>
            </w:pPr>
            <w:r w:rsidRPr="00CD1C13">
              <w:rPr>
                <w:rFonts w:ascii="Arial" w:hAnsi="Arial" w:cs="Arial"/>
              </w:rPr>
              <w:t>мин.-2000 кв.м.</w:t>
            </w:r>
          </w:p>
          <w:p w14:paraId="47090B42"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101BFF6"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E2A2A"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5147961"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423CDF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6BDC1B3" w14:textId="77777777" w:rsidR="00CD1C13" w:rsidRPr="00CD1C13" w:rsidRDefault="00CD1C13" w:rsidP="00CD1C13">
            <w:pPr>
              <w:rPr>
                <w:rFonts w:ascii="Arial" w:hAnsi="Arial" w:cs="Arial"/>
              </w:rPr>
            </w:pPr>
            <w:r w:rsidRPr="00CD1C13">
              <w:rPr>
                <w:rFonts w:ascii="Arial" w:hAnsi="Arial" w:cs="Arial"/>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8BCA29C" w14:textId="77777777" w:rsidR="00CD1C13" w:rsidRPr="00CD1C13" w:rsidRDefault="00CD1C13" w:rsidP="00CD1C13">
            <w:pPr>
              <w:rPr>
                <w:rFonts w:ascii="Arial" w:hAnsi="Arial" w:cs="Arial"/>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B6DF16" w14:textId="77777777" w:rsidR="00CD1C13" w:rsidRPr="00CD1C13" w:rsidRDefault="00CD1C13" w:rsidP="00CD1C13">
            <w:pPr>
              <w:rPr>
                <w:rFonts w:ascii="Arial" w:hAnsi="Arial" w:cs="Arial"/>
              </w:rPr>
            </w:pPr>
            <w:r w:rsidRPr="00CD1C13">
              <w:rPr>
                <w:rFonts w:ascii="Arial" w:hAnsi="Arial" w:cs="Arial"/>
              </w:rPr>
              <w:t>мин.-1000 кв.м.</w:t>
            </w:r>
          </w:p>
          <w:p w14:paraId="4D99337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95872B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34999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9F4EC8D"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57E72A6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CA24AFD" w14:textId="77777777" w:rsidR="00CD1C13" w:rsidRPr="00CD1C13" w:rsidRDefault="00CD1C13" w:rsidP="00CD1C13">
            <w:pPr>
              <w:rPr>
                <w:rFonts w:ascii="Arial" w:hAnsi="Arial" w:cs="Arial"/>
              </w:rPr>
            </w:pPr>
            <w:r w:rsidRPr="00CD1C13">
              <w:rPr>
                <w:rFonts w:ascii="Arial" w:hAnsi="Arial" w:cs="Arial"/>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9238AD9" w14:textId="77777777" w:rsidR="00CD1C13" w:rsidRPr="00CD1C13" w:rsidRDefault="00CD1C13" w:rsidP="00CD1C13">
            <w:pPr>
              <w:rPr>
                <w:rFonts w:ascii="Arial" w:hAnsi="Arial" w:cs="Arial"/>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9296DA" w14:textId="77777777" w:rsidR="00CD1C13" w:rsidRPr="00CD1C13" w:rsidRDefault="00CD1C13" w:rsidP="00CD1C13">
            <w:pPr>
              <w:rPr>
                <w:rFonts w:ascii="Arial" w:hAnsi="Arial" w:cs="Arial"/>
              </w:rPr>
            </w:pPr>
            <w:r w:rsidRPr="00CD1C13">
              <w:rPr>
                <w:rFonts w:ascii="Arial" w:hAnsi="Arial" w:cs="Arial"/>
              </w:rPr>
              <w:t>мин.-30 кв.м.</w:t>
            </w:r>
          </w:p>
          <w:p w14:paraId="79B1F1D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A98FF8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0DB0E"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230743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5352060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A53D6F7" w14:textId="77777777" w:rsidR="00CD1C13" w:rsidRPr="00CD1C13" w:rsidRDefault="00CD1C13" w:rsidP="00CD1C13">
            <w:pPr>
              <w:rPr>
                <w:rFonts w:ascii="Arial" w:hAnsi="Arial" w:cs="Arial"/>
              </w:rPr>
            </w:pPr>
            <w:r w:rsidRPr="00CD1C13">
              <w:rPr>
                <w:rFonts w:ascii="Arial" w:hAnsi="Arial" w:cs="Arial"/>
              </w:rPr>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D6A981F" w14:textId="77777777" w:rsidR="00CD1C13" w:rsidRPr="00CD1C13" w:rsidRDefault="00CD1C13" w:rsidP="00CD1C13">
            <w:pPr>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AC7A9" w14:textId="77777777" w:rsidR="00CD1C13" w:rsidRPr="00CD1C13" w:rsidRDefault="00CD1C13" w:rsidP="00CD1C13">
            <w:pPr>
              <w:rPr>
                <w:rFonts w:ascii="Arial" w:hAnsi="Arial" w:cs="Arial"/>
              </w:rPr>
            </w:pPr>
            <w:r w:rsidRPr="00CD1C13">
              <w:rPr>
                <w:rFonts w:ascii="Arial" w:hAnsi="Arial" w:cs="Arial"/>
              </w:rPr>
              <w:t>мин.-60 кв.м.</w:t>
            </w:r>
          </w:p>
          <w:p w14:paraId="7EAA758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C6BEC1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E5C13"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02EED49"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52226E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CBF0D4C" w14:textId="77777777" w:rsidR="00CD1C13" w:rsidRPr="00CD1C13" w:rsidRDefault="00CD1C13" w:rsidP="00CD1C13">
            <w:pPr>
              <w:rPr>
                <w:rFonts w:ascii="Arial" w:hAnsi="Arial" w:cs="Arial"/>
              </w:rPr>
            </w:pPr>
            <w:r w:rsidRPr="00CD1C13">
              <w:rPr>
                <w:rFonts w:ascii="Arial" w:hAnsi="Arial" w:cs="Arial"/>
              </w:rPr>
              <w:t>6.0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86DD7A8" w14:textId="77777777" w:rsidR="00CD1C13" w:rsidRPr="00CD1C13" w:rsidRDefault="00CD1C13" w:rsidP="00CD1C13">
            <w:pPr>
              <w:rPr>
                <w:rFonts w:ascii="Arial" w:hAnsi="Arial" w:cs="Arial"/>
              </w:rPr>
            </w:pPr>
            <w:r w:rsidRPr="00CD1C13">
              <w:rPr>
                <w:rFonts w:ascii="Arial" w:hAnsi="Arial" w:cs="Arial"/>
              </w:rPr>
              <w:t>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7009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EF31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212082"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BE902ED"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14775B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A3C0A11" w14:textId="77777777" w:rsidR="00CD1C13" w:rsidRPr="00CD1C13" w:rsidRDefault="00CD1C13" w:rsidP="00CD1C13">
            <w:pPr>
              <w:rPr>
                <w:rFonts w:ascii="Arial" w:hAnsi="Arial" w:cs="Arial"/>
              </w:rPr>
            </w:pPr>
            <w:r w:rsidRPr="00CD1C13">
              <w:rPr>
                <w:rFonts w:ascii="Arial" w:hAnsi="Arial" w:cs="Arial"/>
              </w:rPr>
              <w:t>6.1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C5B2250" w14:textId="77777777" w:rsidR="00CD1C13" w:rsidRPr="00CD1C13" w:rsidRDefault="00CD1C13" w:rsidP="00CD1C13">
            <w:pPr>
              <w:rPr>
                <w:rFonts w:ascii="Arial" w:hAnsi="Arial" w:cs="Arial"/>
              </w:rPr>
            </w:pPr>
            <w:r w:rsidRPr="00CD1C13">
              <w:rPr>
                <w:rFonts w:ascii="Arial" w:hAnsi="Arial" w:cs="Arial"/>
              </w:rPr>
              <w:t>Недропользование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045E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5BB7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B52E94"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4C8AAA6"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2F9876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D7B343C" w14:textId="77777777" w:rsidR="00CD1C13" w:rsidRPr="00CD1C13" w:rsidRDefault="00CD1C13" w:rsidP="00CD1C13">
            <w:pPr>
              <w:rPr>
                <w:rFonts w:ascii="Arial" w:hAnsi="Arial" w:cs="Arial"/>
              </w:rPr>
            </w:pPr>
            <w:r w:rsidRPr="00CD1C13">
              <w:rPr>
                <w:rFonts w:ascii="Arial" w:hAnsi="Arial" w:cs="Arial"/>
              </w:rPr>
              <w:t>6.2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A8FC454" w14:textId="77777777" w:rsidR="00CD1C13" w:rsidRPr="00CD1C13" w:rsidRDefault="00CD1C13" w:rsidP="00CD1C13">
            <w:pPr>
              <w:rPr>
                <w:rFonts w:ascii="Arial" w:hAnsi="Arial" w:cs="Arial"/>
              </w:rPr>
            </w:pPr>
            <w:r w:rsidRPr="00CD1C13">
              <w:rPr>
                <w:rFonts w:ascii="Arial" w:hAnsi="Arial" w:cs="Arial"/>
              </w:rPr>
              <w:t>Тяжелая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B9EF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BE120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6FF32"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638FAC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4EBC6A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9CD1FFE" w14:textId="77777777" w:rsidR="00CD1C13" w:rsidRPr="00CD1C13" w:rsidRDefault="00CD1C13" w:rsidP="00CD1C13">
            <w:pPr>
              <w:rPr>
                <w:rFonts w:ascii="Arial" w:hAnsi="Arial" w:cs="Arial"/>
              </w:rPr>
            </w:pPr>
            <w:r w:rsidRPr="00CD1C13">
              <w:rPr>
                <w:rFonts w:ascii="Arial" w:hAnsi="Arial" w:cs="Arial"/>
              </w:rPr>
              <w:t>6.2.1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D50FA04" w14:textId="77777777" w:rsidR="00CD1C13" w:rsidRPr="00CD1C13" w:rsidRDefault="00CD1C13" w:rsidP="00CD1C13">
            <w:pPr>
              <w:rPr>
                <w:rFonts w:ascii="Arial" w:hAnsi="Arial" w:cs="Arial"/>
              </w:rPr>
            </w:pPr>
            <w:r w:rsidRPr="00CD1C13">
              <w:rPr>
                <w:rFonts w:ascii="Arial" w:hAnsi="Arial" w:cs="Arial"/>
              </w:rPr>
              <w:t>Автомобилестроительная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941B6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C483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B1AE2"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A630CB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80E67D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43116BD" w14:textId="77777777" w:rsidR="00CD1C13" w:rsidRPr="00CD1C13" w:rsidRDefault="00CD1C13" w:rsidP="00CD1C13">
            <w:pPr>
              <w:rPr>
                <w:rFonts w:ascii="Arial" w:hAnsi="Arial" w:cs="Arial"/>
              </w:rPr>
            </w:pPr>
            <w:r w:rsidRPr="00CD1C13">
              <w:rPr>
                <w:rFonts w:ascii="Arial" w:hAnsi="Arial" w:cs="Arial"/>
              </w:rPr>
              <w:t>6.3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A42263B" w14:textId="77777777" w:rsidR="00CD1C13" w:rsidRPr="00CD1C13" w:rsidRDefault="00CD1C13" w:rsidP="00CD1C13">
            <w:pPr>
              <w:rPr>
                <w:rFonts w:ascii="Arial" w:hAnsi="Arial" w:cs="Arial"/>
              </w:rPr>
            </w:pPr>
            <w:r w:rsidRPr="00CD1C13">
              <w:rPr>
                <w:rFonts w:ascii="Arial" w:hAnsi="Arial" w:cs="Arial"/>
              </w:rPr>
              <w:t>Легкая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1698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AD79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E348C"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5A28D2B"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0D9D6C7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BB265F2" w14:textId="77777777" w:rsidR="00CD1C13" w:rsidRPr="00CD1C13" w:rsidRDefault="00CD1C13" w:rsidP="00CD1C13">
            <w:pPr>
              <w:rPr>
                <w:rFonts w:ascii="Arial" w:hAnsi="Arial" w:cs="Arial"/>
              </w:rPr>
            </w:pPr>
            <w:r w:rsidRPr="00CD1C13">
              <w:rPr>
                <w:rFonts w:ascii="Arial" w:hAnsi="Arial" w:cs="Arial"/>
              </w:rPr>
              <w:t>6.3.1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5FDA94A" w14:textId="77777777" w:rsidR="00CD1C13" w:rsidRPr="00CD1C13" w:rsidRDefault="00CD1C13" w:rsidP="00CD1C13">
            <w:pPr>
              <w:rPr>
                <w:rFonts w:ascii="Arial" w:hAnsi="Arial" w:cs="Arial"/>
              </w:rPr>
            </w:pPr>
            <w:r w:rsidRPr="00CD1C13">
              <w:rPr>
                <w:rFonts w:ascii="Arial" w:hAnsi="Arial" w:cs="Arial"/>
              </w:rPr>
              <w:t>Фармацевтическая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4547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88E1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AF67FC"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1351CC5"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5CE40BE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B56BBDD" w14:textId="77777777" w:rsidR="00CD1C13" w:rsidRPr="00CD1C13" w:rsidRDefault="00CD1C13" w:rsidP="00CD1C13">
            <w:pPr>
              <w:rPr>
                <w:rFonts w:ascii="Arial" w:hAnsi="Arial" w:cs="Arial"/>
              </w:rPr>
            </w:pPr>
            <w:r w:rsidRPr="00CD1C13">
              <w:rPr>
                <w:rFonts w:ascii="Arial" w:hAnsi="Arial" w:cs="Arial"/>
              </w:rPr>
              <w:t>6.4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971F4AF" w14:textId="77777777" w:rsidR="00CD1C13" w:rsidRPr="00CD1C13" w:rsidRDefault="00CD1C13" w:rsidP="00CD1C13">
            <w:pPr>
              <w:rPr>
                <w:rFonts w:ascii="Arial" w:hAnsi="Arial" w:cs="Arial"/>
              </w:rPr>
            </w:pPr>
            <w:r w:rsidRPr="00CD1C13">
              <w:rPr>
                <w:rFonts w:ascii="Arial" w:hAnsi="Arial" w:cs="Arial"/>
              </w:rPr>
              <w:t>Пищевая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4D0E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E834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F53CD"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C4E8F81"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225135D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3A94DB3" w14:textId="77777777" w:rsidR="00CD1C13" w:rsidRPr="00CD1C13" w:rsidRDefault="00CD1C13" w:rsidP="00CD1C13">
            <w:pPr>
              <w:rPr>
                <w:rFonts w:ascii="Arial" w:hAnsi="Arial" w:cs="Arial"/>
              </w:rPr>
            </w:pPr>
            <w:r w:rsidRPr="00CD1C13">
              <w:rPr>
                <w:rFonts w:ascii="Arial" w:hAnsi="Arial" w:cs="Arial"/>
              </w:rPr>
              <w:t>6.5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1168906" w14:textId="77777777" w:rsidR="00CD1C13" w:rsidRPr="00CD1C13" w:rsidRDefault="00CD1C13" w:rsidP="00CD1C13">
            <w:pPr>
              <w:rPr>
                <w:rFonts w:ascii="Arial" w:hAnsi="Arial" w:cs="Arial"/>
              </w:rPr>
            </w:pPr>
            <w:r w:rsidRPr="00CD1C13">
              <w:rPr>
                <w:rFonts w:ascii="Arial" w:hAnsi="Arial" w:cs="Arial"/>
              </w:rPr>
              <w:t>Нефтехимическая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93591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E6E4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695656"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521F21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150FD1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08A8E7C" w14:textId="77777777" w:rsidR="00CD1C13" w:rsidRPr="00CD1C13" w:rsidRDefault="00CD1C13" w:rsidP="00CD1C13">
            <w:pPr>
              <w:rPr>
                <w:rFonts w:ascii="Arial" w:hAnsi="Arial" w:cs="Arial"/>
              </w:rPr>
            </w:pPr>
            <w:r w:rsidRPr="00CD1C13">
              <w:rPr>
                <w:rFonts w:ascii="Arial" w:hAnsi="Arial" w:cs="Arial"/>
              </w:rPr>
              <w:t>6.6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E88F2AD" w14:textId="77777777" w:rsidR="00CD1C13" w:rsidRPr="00CD1C13" w:rsidRDefault="00CD1C13" w:rsidP="00CD1C13">
            <w:pPr>
              <w:rPr>
                <w:rFonts w:ascii="Arial" w:hAnsi="Arial" w:cs="Arial"/>
              </w:rPr>
            </w:pPr>
            <w:r w:rsidRPr="00CD1C13">
              <w:rPr>
                <w:rFonts w:ascii="Arial" w:hAnsi="Arial" w:cs="Arial"/>
              </w:rPr>
              <w:t>Строительная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2C99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8B76C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576AA1"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8A29C40"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230C9B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B0A643F" w14:textId="77777777" w:rsidR="00CD1C13" w:rsidRPr="00CD1C13" w:rsidRDefault="00CD1C13" w:rsidP="00CD1C13">
            <w:pPr>
              <w:rPr>
                <w:rFonts w:ascii="Arial" w:hAnsi="Arial" w:cs="Arial"/>
              </w:rPr>
            </w:pPr>
            <w:r w:rsidRPr="00CD1C13">
              <w:rPr>
                <w:rFonts w:ascii="Arial" w:hAnsi="Arial" w:cs="Arial"/>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8B4BF9E" w14:textId="77777777" w:rsidR="00CD1C13" w:rsidRPr="00CD1C13" w:rsidRDefault="00CD1C13" w:rsidP="00CD1C13">
            <w:pPr>
              <w:rPr>
                <w:rFonts w:ascii="Arial" w:hAnsi="Arial" w:cs="Arial"/>
              </w:rPr>
            </w:pPr>
            <w:r w:rsidRPr="00CD1C13">
              <w:rPr>
                <w:rFonts w:ascii="Arial" w:hAnsi="Arial" w:cs="Arial"/>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27FE9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FD4A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6E020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050AE05"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2295F42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81BEB" w14:textId="77777777" w:rsidR="00CD1C13" w:rsidRPr="00CD1C13" w:rsidRDefault="00CD1C13" w:rsidP="00CD1C13">
            <w:pPr>
              <w:rPr>
                <w:rFonts w:ascii="Arial" w:hAnsi="Arial" w:cs="Arial"/>
              </w:rPr>
            </w:pPr>
            <w:r w:rsidRPr="00CD1C13">
              <w:rPr>
                <w:rFonts w:ascii="Arial" w:hAnsi="Arial" w:cs="Arial"/>
                <w:iCs/>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13F27E" w14:textId="77777777" w:rsidR="00CD1C13" w:rsidRPr="00CD1C13" w:rsidRDefault="00CD1C13" w:rsidP="00CD1C13">
            <w:pPr>
              <w:rPr>
                <w:rFonts w:ascii="Arial" w:hAnsi="Arial" w:cs="Arial"/>
              </w:rPr>
            </w:pPr>
            <w:r w:rsidRPr="00CD1C13">
              <w:rPr>
                <w:rFonts w:ascii="Arial" w:hAnsi="Arial" w:cs="Arial"/>
                <w:iCs/>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AA9B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5E629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93E2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8D15AD2"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D86A66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C4F334" w14:textId="77777777" w:rsidR="00CD1C13" w:rsidRPr="00CD1C13" w:rsidRDefault="00CD1C13" w:rsidP="00CD1C13">
            <w:pPr>
              <w:rPr>
                <w:rFonts w:ascii="Arial" w:hAnsi="Arial" w:cs="Arial"/>
              </w:rPr>
            </w:pPr>
            <w:r w:rsidRPr="00CD1C13">
              <w:rPr>
                <w:rFonts w:ascii="Arial" w:hAnsi="Arial" w:cs="Arial"/>
                <w:iCs/>
              </w:rPr>
              <w:t>6.11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30D13" w14:textId="77777777" w:rsidR="00CD1C13" w:rsidRPr="00CD1C13" w:rsidRDefault="00CD1C13" w:rsidP="00CD1C13">
            <w:pPr>
              <w:rPr>
                <w:rFonts w:ascii="Arial" w:hAnsi="Arial" w:cs="Arial"/>
              </w:rPr>
            </w:pPr>
            <w:r w:rsidRPr="00CD1C13">
              <w:rPr>
                <w:rFonts w:ascii="Arial" w:hAnsi="Arial" w:cs="Arial"/>
                <w:iCs/>
              </w:rPr>
              <w:t>Целлюлозно-бумажная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95D0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3C30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9E58A1"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8BB1E4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EC0BF5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1AB6276" w14:textId="77777777" w:rsidR="00CD1C13" w:rsidRPr="00CD1C13" w:rsidRDefault="00CD1C13" w:rsidP="00CD1C13">
            <w:pPr>
              <w:rPr>
                <w:rFonts w:ascii="Arial" w:hAnsi="Arial" w:cs="Arial"/>
                <w:iCs/>
              </w:rPr>
            </w:pPr>
            <w:r w:rsidRPr="00CD1C13">
              <w:rPr>
                <w:rFonts w:ascii="Arial" w:hAnsi="Arial" w:cs="Arial"/>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6ED31EA" w14:textId="77777777" w:rsidR="00CD1C13" w:rsidRPr="00CD1C13" w:rsidRDefault="00CD1C13" w:rsidP="00CD1C13">
            <w:pPr>
              <w:rPr>
                <w:rFonts w:ascii="Arial" w:hAnsi="Arial" w:cs="Arial"/>
                <w:iCs/>
              </w:rPr>
            </w:pPr>
            <w:r w:rsidRPr="00CD1C13">
              <w:rPr>
                <w:rFonts w:ascii="Arial" w:hAnsi="Arial" w:cs="Arial"/>
              </w:rPr>
              <w:t>Склады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0D15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B258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2BBE14"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227DFC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9CF604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78612A" w14:textId="77777777" w:rsidR="00CD1C13" w:rsidRPr="00CD1C13" w:rsidRDefault="00CD1C13" w:rsidP="00CD1C13">
            <w:pPr>
              <w:rPr>
                <w:rFonts w:ascii="Arial" w:hAnsi="Arial" w:cs="Arial"/>
                <w:iCs/>
              </w:rPr>
            </w:pPr>
            <w:r w:rsidRPr="00CD1C13">
              <w:rPr>
                <w:rFonts w:ascii="Arial" w:hAnsi="Arial" w:cs="Arial"/>
                <w:iCs/>
              </w:rPr>
              <w:t>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3460E5" w14:textId="77777777" w:rsidR="00CD1C13" w:rsidRPr="00CD1C13" w:rsidRDefault="00CD1C13" w:rsidP="00CD1C13">
            <w:pPr>
              <w:rPr>
                <w:rFonts w:ascii="Arial" w:hAnsi="Arial" w:cs="Arial"/>
                <w:iCs/>
              </w:rPr>
            </w:pPr>
            <w:r w:rsidRPr="00CD1C13">
              <w:rPr>
                <w:rFonts w:ascii="Arial" w:hAnsi="Arial" w:cs="Arial"/>
                <w:iCs/>
              </w:rPr>
              <w:t>Железнодорожный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762CD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A2696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26A9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4AFDD7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060FE1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ACF93B" w14:textId="77777777" w:rsidR="00CD1C13" w:rsidRPr="00CD1C13" w:rsidRDefault="00CD1C13" w:rsidP="00CD1C13">
            <w:pPr>
              <w:rPr>
                <w:rFonts w:ascii="Arial" w:hAnsi="Arial" w:cs="Arial"/>
              </w:rPr>
            </w:pPr>
            <w:r w:rsidRPr="00CD1C13">
              <w:rPr>
                <w:rFonts w:ascii="Arial" w:hAnsi="Arial" w:cs="Arial"/>
                <w:iCs/>
              </w:rPr>
              <w:lastRenderedPageBreak/>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20ED3" w14:textId="77777777" w:rsidR="00CD1C13" w:rsidRPr="00CD1C13" w:rsidRDefault="00CD1C13" w:rsidP="00CD1C13">
            <w:pPr>
              <w:rPr>
                <w:rFonts w:ascii="Arial" w:hAnsi="Arial" w:cs="Arial"/>
              </w:rPr>
            </w:pPr>
            <w:r w:rsidRPr="00CD1C13">
              <w:rPr>
                <w:rFonts w:ascii="Arial" w:hAnsi="Arial" w:cs="Arial"/>
                <w:iCs/>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F659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8D00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29B8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4746559"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701F65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0B4BE" w14:textId="77777777" w:rsidR="00CD1C13" w:rsidRPr="00CD1C13" w:rsidRDefault="00CD1C13" w:rsidP="00CD1C13">
            <w:pPr>
              <w:rPr>
                <w:rFonts w:ascii="Arial" w:hAnsi="Arial" w:cs="Arial"/>
              </w:rPr>
            </w:pPr>
            <w:r w:rsidRPr="00CD1C13">
              <w:rPr>
                <w:rFonts w:ascii="Arial" w:hAnsi="Arial" w:cs="Arial"/>
                <w:iCs/>
              </w:rPr>
              <w:t>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227E38" w14:textId="77777777" w:rsidR="00CD1C13" w:rsidRPr="00CD1C13" w:rsidRDefault="00CD1C13" w:rsidP="00CD1C13">
            <w:pPr>
              <w:rPr>
                <w:rFonts w:ascii="Arial" w:hAnsi="Arial" w:cs="Arial"/>
              </w:rPr>
            </w:pPr>
            <w:r w:rsidRPr="00CD1C13">
              <w:rPr>
                <w:rFonts w:ascii="Arial" w:hAnsi="Arial" w:cs="Arial"/>
                <w:iCs/>
              </w:rPr>
              <w:t>Заготовка древесины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0EFB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9940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19CA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D628129"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D7930A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53FF36" w14:textId="77777777" w:rsidR="00CD1C13" w:rsidRPr="00CD1C13" w:rsidRDefault="00CD1C13" w:rsidP="00CD1C13">
            <w:pPr>
              <w:rPr>
                <w:rFonts w:ascii="Arial" w:hAnsi="Arial" w:cs="Arial"/>
              </w:rPr>
            </w:pPr>
            <w:r w:rsidRPr="00CD1C13">
              <w:rPr>
                <w:rFonts w:ascii="Arial" w:hAnsi="Arial" w:cs="Arial"/>
                <w:iCs/>
              </w:rPr>
              <w:t>10.3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72767C" w14:textId="77777777" w:rsidR="00CD1C13" w:rsidRPr="00CD1C13" w:rsidRDefault="00CD1C13" w:rsidP="00CD1C13">
            <w:pPr>
              <w:rPr>
                <w:rFonts w:ascii="Arial" w:hAnsi="Arial" w:cs="Arial"/>
              </w:rPr>
            </w:pPr>
            <w:r w:rsidRPr="00CD1C13">
              <w:rPr>
                <w:rFonts w:ascii="Arial" w:hAnsi="Arial" w:cs="Arial"/>
                <w:iCs/>
              </w:rPr>
              <w:t>Заготовка лесных ресурсов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851E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B097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738D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B6CF17E"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AC91C48"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D4BAA17"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725882DD"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vAlign w:val="center"/>
          </w:tcPr>
          <w:p w14:paraId="504ECD86" w14:textId="77777777" w:rsidR="00CD1C13" w:rsidRPr="00CD1C13" w:rsidRDefault="00CD1C13" w:rsidP="00CD1C13">
            <w:pPr>
              <w:rPr>
                <w:rFonts w:ascii="Arial" w:hAnsi="Arial" w:cs="Arial"/>
              </w:rPr>
            </w:pPr>
            <w:r w:rsidRPr="00CD1C13">
              <w:rPr>
                <w:rFonts w:ascii="Arial" w:hAnsi="Arial" w:cs="Arial"/>
                <w:iCs/>
              </w:rPr>
              <w:t>7.3</w:t>
            </w:r>
          </w:p>
        </w:tc>
        <w:tc>
          <w:tcPr>
            <w:tcW w:w="3260" w:type="dxa"/>
            <w:tcBorders>
              <w:top w:val="single" w:sz="4" w:space="0" w:color="auto"/>
              <w:left w:val="single" w:sz="4" w:space="0" w:color="auto"/>
              <w:bottom w:val="single" w:sz="4" w:space="0" w:color="auto"/>
              <w:right w:val="single" w:sz="4" w:space="0" w:color="auto"/>
            </w:tcBorders>
            <w:vAlign w:val="center"/>
          </w:tcPr>
          <w:p w14:paraId="7A2F5F93" w14:textId="77777777" w:rsidR="00CD1C13" w:rsidRPr="00CD1C13" w:rsidRDefault="00CD1C13" w:rsidP="00CD1C13">
            <w:pPr>
              <w:rPr>
                <w:rFonts w:ascii="Arial" w:hAnsi="Arial" w:cs="Arial"/>
              </w:rPr>
            </w:pPr>
            <w:r w:rsidRPr="00CD1C13">
              <w:rPr>
                <w:rFonts w:ascii="Arial" w:hAnsi="Arial" w:cs="Arial"/>
                <w:iCs/>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7278B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8D2CE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FFF3B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035285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0A726E9"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8A15783"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0ED6175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78CAF2E"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B295F56"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3B481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9C97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2A0A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09A69B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2C1D01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649AB6F"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342AAD4"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030E6" w14:textId="77777777" w:rsidR="00CD1C13" w:rsidRPr="00CD1C13" w:rsidRDefault="00CD1C13" w:rsidP="00CD1C13">
            <w:pPr>
              <w:rPr>
                <w:rFonts w:ascii="Arial" w:hAnsi="Arial" w:cs="Arial"/>
              </w:rPr>
            </w:pPr>
            <w:r w:rsidRPr="00CD1C13">
              <w:rPr>
                <w:rFonts w:ascii="Arial" w:hAnsi="Arial" w:cs="Arial"/>
              </w:rPr>
              <w:t>мин. – 100 кв</w:t>
            </w:r>
            <w:proofErr w:type="gramStart"/>
            <w:r w:rsidRPr="00CD1C13">
              <w:rPr>
                <w:rFonts w:ascii="Arial" w:hAnsi="Arial" w:cs="Arial"/>
              </w:rPr>
              <w:t>.м</w:t>
            </w:r>
            <w:proofErr w:type="gramEnd"/>
          </w:p>
          <w:p w14:paraId="3F80D600"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E8DF3"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B875D8"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48DE61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1CD223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0599964" w14:textId="77777777" w:rsidR="00CD1C13" w:rsidRPr="00CD1C13" w:rsidRDefault="00CD1C13" w:rsidP="00CD1C13">
            <w:pPr>
              <w:rPr>
                <w:rFonts w:ascii="Arial" w:hAnsi="Arial" w:cs="Arial"/>
              </w:rPr>
            </w:pPr>
            <w:r w:rsidRPr="00CD1C13">
              <w:rPr>
                <w:rFonts w:ascii="Arial" w:hAnsi="Arial" w:cs="Arial"/>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85E554A"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FAC80E" w14:textId="77777777" w:rsidR="00CD1C13" w:rsidRPr="00CD1C13" w:rsidRDefault="00CD1C13" w:rsidP="00CD1C13">
            <w:pPr>
              <w:rPr>
                <w:rFonts w:ascii="Arial" w:hAnsi="Arial" w:cs="Arial"/>
              </w:rPr>
            </w:pPr>
            <w:r w:rsidRPr="00CD1C13">
              <w:rPr>
                <w:rFonts w:ascii="Arial" w:hAnsi="Arial" w:cs="Arial"/>
              </w:rPr>
              <w:t>мин.-1000 кв.м.</w:t>
            </w:r>
          </w:p>
          <w:p w14:paraId="40D9A890"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924703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F2720F"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10E6F35"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0A02BA4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5A66948"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C21A5B5"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ECD39"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7B73CD95"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A2D114"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3BC12A"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06E1404"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20FE3A8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5B184BF"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63E6164"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AF02D" w14:textId="77777777" w:rsidR="00CD1C13" w:rsidRPr="00CD1C13" w:rsidRDefault="00CD1C13" w:rsidP="00CD1C13">
            <w:pPr>
              <w:rPr>
                <w:rFonts w:ascii="Arial" w:hAnsi="Arial" w:cs="Arial"/>
              </w:rPr>
            </w:pPr>
            <w:r w:rsidRPr="00CD1C13">
              <w:rPr>
                <w:rFonts w:ascii="Arial" w:hAnsi="Arial" w:cs="Arial"/>
              </w:rPr>
              <w:t>мин.-20 кв.м.</w:t>
            </w:r>
          </w:p>
          <w:p w14:paraId="044CC6B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06F2DB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8E4C0"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5AC607B"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502B7C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4174F50" w14:textId="77777777" w:rsidR="00CD1C13" w:rsidRPr="00CD1C13" w:rsidRDefault="00CD1C13" w:rsidP="00CD1C13">
            <w:pPr>
              <w:rPr>
                <w:rFonts w:ascii="Arial" w:hAnsi="Arial" w:cs="Arial"/>
              </w:rPr>
            </w:pPr>
            <w:r w:rsidRPr="00CD1C13">
              <w:rPr>
                <w:rFonts w:ascii="Arial" w:hAnsi="Arial" w:cs="Arial"/>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D4A91D9" w14:textId="77777777" w:rsidR="00CD1C13" w:rsidRPr="00CD1C13" w:rsidRDefault="00CD1C13" w:rsidP="00CD1C13">
            <w:pPr>
              <w:rPr>
                <w:rFonts w:ascii="Arial" w:hAnsi="Arial" w:cs="Arial"/>
              </w:rPr>
            </w:pPr>
            <w:r w:rsidRPr="00CD1C13">
              <w:rPr>
                <w:rFonts w:ascii="Arial" w:hAnsi="Arial" w:cs="Arial"/>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9E6E1" w14:textId="77777777" w:rsidR="00CD1C13" w:rsidRPr="00CD1C13" w:rsidRDefault="00CD1C13" w:rsidP="00CD1C13">
            <w:pPr>
              <w:rPr>
                <w:rFonts w:ascii="Arial" w:hAnsi="Arial" w:cs="Arial"/>
              </w:rPr>
            </w:pPr>
            <w:r w:rsidRPr="00CD1C13">
              <w:rPr>
                <w:rFonts w:ascii="Arial" w:hAnsi="Arial" w:cs="Arial"/>
              </w:rPr>
              <w:t>**</w:t>
            </w:r>
          </w:p>
        </w:tc>
        <w:tc>
          <w:tcPr>
            <w:tcW w:w="1559" w:type="dxa"/>
            <w:tcBorders>
              <w:top w:val="single" w:sz="4" w:space="0" w:color="00000A"/>
              <w:left w:val="single" w:sz="4" w:space="0" w:color="00000A"/>
              <w:bottom w:val="single" w:sz="4" w:space="0" w:color="00000A"/>
              <w:right w:val="single" w:sz="4" w:space="0" w:color="00000A"/>
            </w:tcBorders>
            <w:vAlign w:val="center"/>
          </w:tcPr>
          <w:p w14:paraId="6CAB36A7" w14:textId="77777777" w:rsidR="00CD1C13" w:rsidRPr="00CD1C13" w:rsidRDefault="00CD1C13" w:rsidP="00CD1C13">
            <w:pPr>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5C9A9A"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EA4028E"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9B147F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45073D5" w14:textId="77777777" w:rsidR="00CD1C13" w:rsidRPr="00CD1C13" w:rsidRDefault="00CD1C13" w:rsidP="00CD1C13">
            <w:pPr>
              <w:rPr>
                <w:rFonts w:ascii="Arial" w:hAnsi="Arial" w:cs="Arial"/>
              </w:rPr>
            </w:pPr>
            <w:r w:rsidRPr="00CD1C13">
              <w:rPr>
                <w:rFonts w:ascii="Arial" w:hAnsi="Arial" w:cs="Arial"/>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D786A80" w14:textId="77777777" w:rsidR="00CD1C13" w:rsidRPr="00CD1C13" w:rsidRDefault="00CD1C13" w:rsidP="00CD1C13">
            <w:pPr>
              <w:rPr>
                <w:rFonts w:ascii="Arial" w:hAnsi="Arial" w:cs="Arial"/>
              </w:rPr>
            </w:pPr>
            <w:r w:rsidRPr="00CD1C13">
              <w:rPr>
                <w:rFonts w:ascii="Arial" w:hAnsi="Arial" w:cs="Arial"/>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A8C36" w14:textId="77777777" w:rsidR="00CD1C13" w:rsidRPr="00CD1C13" w:rsidRDefault="00CD1C13" w:rsidP="00CD1C13">
            <w:pPr>
              <w:rPr>
                <w:rFonts w:ascii="Arial" w:hAnsi="Arial" w:cs="Arial"/>
              </w:rPr>
            </w:pPr>
            <w:r w:rsidRPr="00CD1C13">
              <w:rPr>
                <w:rFonts w:ascii="Arial" w:hAnsi="Arial" w:cs="Arial"/>
              </w:rPr>
              <w:t>мин.-3000 кв.м.</w:t>
            </w:r>
          </w:p>
          <w:p w14:paraId="7701DA0B"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D16BD74"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EBC86" w14:textId="77777777" w:rsidR="00CD1C13" w:rsidRPr="00CD1C13" w:rsidRDefault="00CD1C13" w:rsidP="00CD1C13">
            <w:pPr>
              <w:rPr>
                <w:rFonts w:ascii="Arial" w:hAnsi="Arial" w:cs="Arial"/>
              </w:rPr>
            </w:pPr>
            <w:r w:rsidRPr="00CD1C13">
              <w:rPr>
                <w:rFonts w:ascii="Arial" w:hAnsi="Arial" w:cs="Arial"/>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F4308B2"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E7E07B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1239F02" w14:textId="77777777" w:rsidR="00CD1C13" w:rsidRPr="00CD1C13" w:rsidRDefault="00CD1C13" w:rsidP="00CD1C13">
            <w:pPr>
              <w:rPr>
                <w:rFonts w:ascii="Arial" w:hAnsi="Arial" w:cs="Arial"/>
              </w:rPr>
            </w:pPr>
            <w:r w:rsidRPr="00CD1C13">
              <w:rPr>
                <w:rFonts w:ascii="Arial" w:hAnsi="Arial" w:cs="Arial"/>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E97F15D"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323E5" w14:textId="77777777" w:rsidR="00CD1C13" w:rsidRPr="00CD1C13" w:rsidRDefault="00CD1C13" w:rsidP="00CD1C13">
            <w:pPr>
              <w:rPr>
                <w:rFonts w:ascii="Arial" w:hAnsi="Arial" w:cs="Arial"/>
              </w:rPr>
            </w:pPr>
            <w:r w:rsidRPr="00CD1C13">
              <w:rPr>
                <w:rFonts w:ascii="Arial" w:hAnsi="Arial" w:cs="Arial"/>
              </w:rPr>
              <w:t>мин.-50 кв.м.</w:t>
            </w:r>
          </w:p>
          <w:p w14:paraId="5755015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321A898"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DB352"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8E5446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2270201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3FC0C8A"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77A088A"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A65A1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B1AE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3844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F177854" w14:textId="77777777" w:rsidR="00CD1C13" w:rsidRPr="00CD1C13" w:rsidRDefault="00CD1C13" w:rsidP="00CD1C13">
            <w:pPr>
              <w:rPr>
                <w:rFonts w:ascii="Arial" w:hAnsi="Arial" w:cs="Arial"/>
                <w:color w:val="000000"/>
              </w:rPr>
            </w:pPr>
            <w:r w:rsidRPr="00CD1C13">
              <w:rPr>
                <w:rFonts w:ascii="Arial" w:hAnsi="Arial" w:cs="Arial"/>
              </w:rPr>
              <w:t>*</w:t>
            </w:r>
          </w:p>
        </w:tc>
      </w:tr>
    </w:tbl>
    <w:p w14:paraId="428C93BC"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260C6AAA"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4564CDA8"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47326DF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74B15E97"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5386BA18"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xml:space="preserve">** Максимальные размеры земельных участков под размещение гостиниц при числе мест гостиницы: </w:t>
      </w:r>
    </w:p>
    <w:p w14:paraId="729E12A4"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а) от 25 до 100 – 55 кв.м. на 1 место;</w:t>
      </w:r>
    </w:p>
    <w:p w14:paraId="353E1B4F"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б) св. 100 до 500 – 30 кв.м. на 1 место;</w:t>
      </w:r>
    </w:p>
    <w:p w14:paraId="2AAA77BF"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в) св. 500 до 1000 – 20 кв.м. на 1 место;</w:t>
      </w:r>
    </w:p>
    <w:p w14:paraId="68C0B041"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г) св. 1000 до 2000 – 15 кв.м. на 1 место.</w:t>
      </w:r>
    </w:p>
    <w:p w14:paraId="43368D9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EE2F436"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03BF75FE"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 xml:space="preserve">земельного участка, находящегося в частной собственности, и земель и (или) земельных участков, которые </w:t>
      </w:r>
      <w:r w:rsidRPr="00CD1C13">
        <w:rPr>
          <w:rFonts w:ascii="Arial" w:hAnsi="Arial" w:cs="Arial"/>
          <w:color w:val="000000"/>
        </w:rPr>
        <w:lastRenderedPageBreak/>
        <w:t>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631E317E"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185D8CA9"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57E9F9B9"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461E0F3D"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7" w:name="_Toc136519790"/>
      <w:r w:rsidRPr="00CD1C13">
        <w:rPr>
          <w:rFonts w:ascii="Arial" w:eastAsia="Calibri" w:hAnsi="Arial" w:cs="Arial"/>
          <w:b/>
          <w:lang w:eastAsia="en-US"/>
        </w:rPr>
        <w:t>19.11.  Градостроительный регламент коммунально-складской зоны (П2)</w:t>
      </w:r>
      <w:bookmarkEnd w:id="117"/>
    </w:p>
    <w:p w14:paraId="0A3B799F" w14:textId="77777777" w:rsidR="00CD1C13" w:rsidRPr="00CD1C13" w:rsidRDefault="00CD1C13" w:rsidP="00CD1C13">
      <w:pPr>
        <w:suppressAutoHyphens/>
        <w:ind w:firstLine="720"/>
        <w:jc w:val="both"/>
        <w:rPr>
          <w:rFonts w:ascii="Arial" w:eastAsia="Calibri" w:hAnsi="Arial" w:cs="Arial"/>
          <w:lang w:eastAsia="en-US"/>
        </w:rPr>
      </w:pPr>
    </w:p>
    <w:p w14:paraId="26B56FC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коммунально-складской зоны (П2) распространяется на установленные настоящими Правилами территориальные зоны с индексом П2.</w:t>
      </w:r>
    </w:p>
    <w:p w14:paraId="198ED74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E677EC"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76C36314" w14:textId="77777777" w:rsidTr="00EE27A2">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F934F21"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14FA03F"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24A86E82" w14:textId="77777777" w:rsidTr="00EE27A2">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D006F"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67A11"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5AC8D"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976EA"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53B2BE"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D04A8"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74D26900"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CA44405"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610F1B3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7132880" w14:textId="77777777" w:rsidR="00CD1C13" w:rsidRPr="00CD1C13" w:rsidRDefault="00CD1C13" w:rsidP="00CD1C13">
            <w:pPr>
              <w:rPr>
                <w:rFonts w:ascii="Arial" w:hAnsi="Arial" w:cs="Arial"/>
              </w:rPr>
            </w:pPr>
            <w:r w:rsidRPr="00CD1C13">
              <w:rPr>
                <w:rFonts w:ascii="Arial" w:hAnsi="Arial" w:cs="Arial"/>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50587F2" w14:textId="77777777" w:rsidR="00CD1C13" w:rsidRPr="00CD1C13" w:rsidRDefault="00CD1C13" w:rsidP="00CD1C13">
            <w:pPr>
              <w:rPr>
                <w:rFonts w:ascii="Arial" w:hAnsi="Arial" w:cs="Arial"/>
              </w:rPr>
            </w:pPr>
            <w:r w:rsidRPr="00CD1C13">
              <w:rPr>
                <w:rFonts w:ascii="Arial" w:hAnsi="Arial" w:cs="Arial"/>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D39C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DDC86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EEE98"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3FBC9" w14:textId="77777777" w:rsidR="00CD1C13" w:rsidRPr="00CD1C13" w:rsidRDefault="00CD1C13" w:rsidP="00CD1C13">
            <w:pPr>
              <w:rPr>
                <w:rFonts w:ascii="Arial" w:hAnsi="Arial" w:cs="Arial"/>
              </w:rPr>
            </w:pPr>
            <w:r w:rsidRPr="00CD1C13">
              <w:rPr>
                <w:rFonts w:ascii="Arial" w:hAnsi="Arial" w:cs="Arial"/>
              </w:rPr>
              <w:t>н.у.</w:t>
            </w:r>
          </w:p>
        </w:tc>
      </w:tr>
      <w:tr w:rsidR="00CD1C13" w:rsidRPr="00CD1C13" w14:paraId="32FDB05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B932A74" w14:textId="77777777" w:rsidR="00CD1C13" w:rsidRPr="00CD1C13" w:rsidRDefault="00CD1C13" w:rsidP="00CD1C13">
            <w:pPr>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7D05D15" w14:textId="77777777" w:rsidR="00CD1C13" w:rsidRPr="00CD1C13" w:rsidRDefault="00CD1C13" w:rsidP="00CD1C13">
            <w:pPr>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FF0A2"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200F3006"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2205D" w14:textId="77777777" w:rsidR="00CD1C13" w:rsidRPr="00CD1C13" w:rsidRDefault="00CD1C13" w:rsidP="00CD1C13">
            <w:pPr>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03C85"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D6E7EA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B2950D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96229F5" w14:textId="77777777" w:rsidR="00CD1C13" w:rsidRPr="00CD1C13" w:rsidRDefault="00CD1C13" w:rsidP="00CD1C13">
            <w:pPr>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5F0729F" w14:textId="77777777" w:rsidR="00CD1C13" w:rsidRPr="00CD1C13" w:rsidRDefault="00CD1C13" w:rsidP="00CD1C13">
            <w:pPr>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A16B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F5C22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6D01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30A3F4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F6075A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B102D98" w14:textId="77777777" w:rsidR="00CD1C13" w:rsidRPr="00CD1C13" w:rsidRDefault="00CD1C13" w:rsidP="00CD1C13">
            <w:pPr>
              <w:rPr>
                <w:rFonts w:ascii="Arial" w:hAnsi="Arial" w:cs="Arial"/>
              </w:rPr>
            </w:pPr>
            <w:r w:rsidRPr="00CD1C13">
              <w:rPr>
                <w:rFonts w:ascii="Arial" w:hAnsi="Arial" w:cs="Arial"/>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6B1C4A3" w14:textId="77777777" w:rsidR="00CD1C13" w:rsidRPr="00CD1C13" w:rsidRDefault="00CD1C13" w:rsidP="00CD1C13">
            <w:pPr>
              <w:rPr>
                <w:rFonts w:ascii="Arial" w:hAnsi="Arial" w:cs="Arial"/>
              </w:rPr>
            </w:pPr>
            <w:r w:rsidRPr="00CD1C13">
              <w:rPr>
                <w:rFonts w:ascii="Arial" w:hAnsi="Arial" w:cs="Arial"/>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D15F54" w14:textId="77777777" w:rsidR="00CD1C13" w:rsidRPr="00CD1C13" w:rsidRDefault="00CD1C13" w:rsidP="00CD1C13">
            <w:pPr>
              <w:rPr>
                <w:rFonts w:ascii="Arial" w:hAnsi="Arial" w:cs="Arial"/>
              </w:rPr>
            </w:pPr>
            <w:r w:rsidRPr="00CD1C13">
              <w:rPr>
                <w:rFonts w:ascii="Arial" w:hAnsi="Arial" w:cs="Arial"/>
              </w:rPr>
              <w:t>мин.-3500 кв.м.</w:t>
            </w:r>
          </w:p>
          <w:p w14:paraId="3743099C"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21D4755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5A7D9"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4252099"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E6D7CE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28E9356" w14:textId="77777777" w:rsidR="00CD1C13" w:rsidRPr="00CD1C13" w:rsidRDefault="00CD1C13" w:rsidP="00CD1C13">
            <w:pPr>
              <w:rPr>
                <w:rFonts w:ascii="Arial" w:hAnsi="Arial" w:cs="Arial"/>
              </w:rPr>
            </w:pPr>
            <w:r w:rsidRPr="00CD1C13">
              <w:rPr>
                <w:rFonts w:ascii="Arial" w:hAnsi="Arial" w:cs="Arial"/>
              </w:rPr>
              <w:t>3.10.2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2B713E6" w14:textId="77777777" w:rsidR="00CD1C13" w:rsidRPr="00CD1C13" w:rsidRDefault="00CD1C13" w:rsidP="00CD1C13">
            <w:pPr>
              <w:rPr>
                <w:rFonts w:ascii="Arial" w:hAnsi="Arial" w:cs="Arial"/>
              </w:rPr>
            </w:pPr>
            <w:r w:rsidRPr="00CD1C13">
              <w:rPr>
                <w:rFonts w:ascii="Arial" w:hAnsi="Arial" w:cs="Arial"/>
              </w:rPr>
              <w:t>Приюты для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3273C" w14:textId="77777777" w:rsidR="00CD1C13" w:rsidRPr="00CD1C13" w:rsidRDefault="00CD1C13" w:rsidP="00CD1C13">
            <w:pPr>
              <w:rPr>
                <w:rFonts w:ascii="Arial" w:hAnsi="Arial" w:cs="Arial"/>
              </w:rPr>
            </w:pPr>
            <w:r w:rsidRPr="00CD1C13">
              <w:rPr>
                <w:rFonts w:ascii="Arial" w:hAnsi="Arial" w:cs="Arial"/>
              </w:rPr>
              <w:t>мин.-3500 кв.м.</w:t>
            </w:r>
          </w:p>
          <w:p w14:paraId="168509FB" w14:textId="77777777" w:rsidR="00CD1C13" w:rsidRPr="00CD1C13" w:rsidRDefault="00CD1C13" w:rsidP="00CD1C13">
            <w:pPr>
              <w:rPr>
                <w:rFonts w:ascii="Arial" w:hAnsi="Arial" w:cs="Arial"/>
              </w:rPr>
            </w:pPr>
            <w:r w:rsidRPr="00CD1C13">
              <w:rPr>
                <w:rFonts w:ascii="Arial" w:hAnsi="Arial" w:cs="Arial"/>
              </w:rPr>
              <w:t>макс-10000  кв 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CAC37"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C77F24"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46554A8"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3234C6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95EB6BD" w14:textId="77777777" w:rsidR="00CD1C13" w:rsidRPr="00CD1C13" w:rsidRDefault="00CD1C13" w:rsidP="00CD1C13">
            <w:pPr>
              <w:rPr>
                <w:rFonts w:ascii="Arial" w:hAnsi="Arial" w:cs="Arial"/>
              </w:rPr>
            </w:pPr>
            <w:r w:rsidRPr="00CD1C13">
              <w:rPr>
                <w:rFonts w:ascii="Arial" w:hAnsi="Arial" w:cs="Arial"/>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195494D" w14:textId="77777777" w:rsidR="00CD1C13" w:rsidRPr="00CD1C13" w:rsidRDefault="00CD1C13" w:rsidP="00CD1C13">
            <w:pPr>
              <w:rPr>
                <w:rFonts w:ascii="Arial" w:hAnsi="Arial" w:cs="Arial"/>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9E43D" w14:textId="77777777" w:rsidR="00CD1C13" w:rsidRPr="00CD1C13" w:rsidRDefault="00CD1C13" w:rsidP="00CD1C13">
            <w:pPr>
              <w:rPr>
                <w:rFonts w:ascii="Arial" w:hAnsi="Arial" w:cs="Arial"/>
              </w:rPr>
            </w:pPr>
            <w:r w:rsidRPr="00CD1C13">
              <w:rPr>
                <w:rFonts w:ascii="Arial" w:hAnsi="Arial" w:cs="Arial"/>
              </w:rPr>
              <w:t>мин.-2000 кв.м.</w:t>
            </w:r>
          </w:p>
          <w:p w14:paraId="4D25ED1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306ACD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222B4B"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3E3BF01"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12E54A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2C37BAE1" w14:textId="77777777" w:rsidR="00CD1C13" w:rsidRPr="00CD1C13" w:rsidRDefault="00CD1C13" w:rsidP="00CD1C13">
            <w:pPr>
              <w:rPr>
                <w:rFonts w:ascii="Arial" w:hAnsi="Arial" w:cs="Arial"/>
              </w:rPr>
            </w:pPr>
            <w:r w:rsidRPr="00CD1C13">
              <w:rPr>
                <w:rFonts w:ascii="Arial" w:hAnsi="Arial" w:cs="Arial"/>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1091616" w14:textId="77777777" w:rsidR="00CD1C13" w:rsidRPr="00CD1C13" w:rsidRDefault="00CD1C13" w:rsidP="00CD1C13">
            <w:pPr>
              <w:rPr>
                <w:rFonts w:ascii="Arial" w:hAnsi="Arial" w:cs="Arial"/>
              </w:rPr>
            </w:pPr>
            <w:r w:rsidRPr="00CD1C13">
              <w:rPr>
                <w:rFonts w:ascii="Arial" w:hAnsi="Arial" w:cs="Arial"/>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14DB8" w14:textId="77777777" w:rsidR="00CD1C13" w:rsidRPr="00CD1C13" w:rsidRDefault="00CD1C13" w:rsidP="00CD1C13">
            <w:pPr>
              <w:rPr>
                <w:rFonts w:ascii="Arial" w:hAnsi="Arial" w:cs="Arial"/>
              </w:rPr>
            </w:pPr>
            <w:r w:rsidRPr="00CD1C13">
              <w:rPr>
                <w:rFonts w:ascii="Arial" w:hAnsi="Arial" w:cs="Arial"/>
              </w:rPr>
              <w:t>мин.-1000 кв.м.</w:t>
            </w:r>
          </w:p>
          <w:p w14:paraId="3B2F4BE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07FE8BD"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104BE3"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A3C2A45"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1CEF5F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971B434" w14:textId="77777777" w:rsidR="00CD1C13" w:rsidRPr="00CD1C13" w:rsidRDefault="00CD1C13" w:rsidP="00CD1C13">
            <w:pPr>
              <w:rPr>
                <w:rFonts w:ascii="Arial" w:hAnsi="Arial" w:cs="Arial"/>
              </w:rPr>
            </w:pPr>
            <w:r w:rsidRPr="00CD1C13">
              <w:rPr>
                <w:rFonts w:ascii="Arial" w:hAnsi="Arial" w:cs="Arial"/>
              </w:rPr>
              <w:t>4.8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A1AF133" w14:textId="77777777" w:rsidR="00CD1C13" w:rsidRPr="00CD1C13" w:rsidRDefault="00CD1C13" w:rsidP="00CD1C13">
            <w:pPr>
              <w:rPr>
                <w:rFonts w:ascii="Arial" w:hAnsi="Arial" w:cs="Arial"/>
              </w:rPr>
            </w:pPr>
            <w:r w:rsidRPr="00CD1C13">
              <w:rPr>
                <w:rFonts w:ascii="Arial" w:hAnsi="Arial" w:cs="Arial"/>
              </w:rPr>
              <w:t>Развлечения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A42836" w14:textId="77777777" w:rsidR="00CD1C13" w:rsidRPr="00CD1C13" w:rsidRDefault="00CD1C13" w:rsidP="00CD1C13">
            <w:pPr>
              <w:rPr>
                <w:rFonts w:ascii="Arial" w:hAnsi="Arial" w:cs="Arial"/>
              </w:rPr>
            </w:pPr>
            <w:r w:rsidRPr="00CD1C13">
              <w:rPr>
                <w:rFonts w:ascii="Arial" w:hAnsi="Arial" w:cs="Arial"/>
              </w:rPr>
              <w:t>мин.-30 кв.м.</w:t>
            </w:r>
          </w:p>
          <w:p w14:paraId="72A79507"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20D1F96"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182A6"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F7E0D3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B45E19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BBDE009" w14:textId="77777777" w:rsidR="00CD1C13" w:rsidRPr="00CD1C13" w:rsidRDefault="00CD1C13" w:rsidP="00CD1C13">
            <w:pPr>
              <w:rPr>
                <w:rFonts w:ascii="Arial" w:hAnsi="Arial" w:cs="Arial"/>
              </w:rPr>
            </w:pPr>
            <w:r w:rsidRPr="00CD1C13">
              <w:rPr>
                <w:rFonts w:ascii="Arial" w:hAnsi="Arial" w:cs="Arial"/>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E48B009" w14:textId="77777777" w:rsidR="00CD1C13" w:rsidRPr="00CD1C13" w:rsidRDefault="00CD1C13" w:rsidP="00CD1C13">
            <w:pPr>
              <w:rPr>
                <w:rFonts w:ascii="Arial" w:hAnsi="Arial" w:cs="Arial"/>
              </w:rPr>
            </w:pPr>
            <w:r w:rsidRPr="00CD1C13">
              <w:rPr>
                <w:rFonts w:ascii="Arial" w:hAnsi="Arial" w:cs="Arial"/>
              </w:rPr>
              <w:t xml:space="preserve">Обслуживание </w:t>
            </w:r>
            <w:r w:rsidRPr="00CD1C13">
              <w:rPr>
                <w:rFonts w:ascii="Arial" w:hAnsi="Arial" w:cs="Arial"/>
              </w:rPr>
              <w:lastRenderedPageBreak/>
              <w:t>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5F8EC" w14:textId="77777777" w:rsidR="00CD1C13" w:rsidRPr="00CD1C13" w:rsidRDefault="00CD1C13" w:rsidP="00CD1C13">
            <w:pPr>
              <w:rPr>
                <w:rFonts w:ascii="Arial" w:hAnsi="Arial" w:cs="Arial"/>
              </w:rPr>
            </w:pPr>
            <w:r w:rsidRPr="00CD1C13">
              <w:rPr>
                <w:rFonts w:ascii="Arial" w:hAnsi="Arial" w:cs="Arial"/>
              </w:rPr>
              <w:lastRenderedPageBreak/>
              <w:t>мин.-30 кв.м.</w:t>
            </w:r>
          </w:p>
          <w:p w14:paraId="457B63A7" w14:textId="77777777" w:rsidR="00CD1C13" w:rsidRPr="00CD1C13" w:rsidRDefault="00CD1C13" w:rsidP="00CD1C13">
            <w:pPr>
              <w:rPr>
                <w:rFonts w:ascii="Arial" w:hAnsi="Arial" w:cs="Arial"/>
              </w:rPr>
            </w:pPr>
            <w:r w:rsidRPr="00CD1C13">
              <w:rPr>
                <w:rFonts w:ascii="Arial" w:hAnsi="Arial" w:cs="Arial"/>
              </w:rPr>
              <w:lastRenderedPageBreak/>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9AAE96B" w14:textId="77777777" w:rsidR="00CD1C13" w:rsidRPr="00CD1C13" w:rsidRDefault="00CD1C13" w:rsidP="00CD1C13">
            <w:pPr>
              <w:rPr>
                <w:rFonts w:ascii="Arial" w:hAnsi="Arial" w:cs="Arial"/>
              </w:rPr>
            </w:pPr>
            <w:r w:rsidRPr="00CD1C13">
              <w:rPr>
                <w:rFonts w:ascii="Arial" w:hAnsi="Arial" w:cs="Arial"/>
                <w:lang w:eastAsia="en-US"/>
              </w:rPr>
              <w:lastRenderedPageBreak/>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C968FE"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5CD97CF"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569018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2EC9F18" w14:textId="77777777" w:rsidR="00CD1C13" w:rsidRPr="00CD1C13" w:rsidRDefault="00CD1C13" w:rsidP="00CD1C13">
            <w:pPr>
              <w:rPr>
                <w:rFonts w:ascii="Arial" w:hAnsi="Arial" w:cs="Arial"/>
              </w:rPr>
            </w:pPr>
            <w:r w:rsidRPr="00CD1C13">
              <w:rPr>
                <w:rFonts w:ascii="Arial" w:hAnsi="Arial" w:cs="Arial"/>
              </w:rPr>
              <w:lastRenderedPageBreak/>
              <w:t>4.9.1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AA046F0" w14:textId="77777777" w:rsidR="00CD1C13" w:rsidRPr="00CD1C13" w:rsidRDefault="00CD1C13" w:rsidP="00CD1C13">
            <w:pPr>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E62B1" w14:textId="77777777" w:rsidR="00CD1C13" w:rsidRPr="00CD1C13" w:rsidRDefault="00CD1C13" w:rsidP="00CD1C13">
            <w:pPr>
              <w:rPr>
                <w:rFonts w:ascii="Arial" w:hAnsi="Arial" w:cs="Arial"/>
              </w:rPr>
            </w:pPr>
            <w:r w:rsidRPr="00CD1C13">
              <w:rPr>
                <w:rFonts w:ascii="Arial" w:hAnsi="Arial" w:cs="Arial"/>
              </w:rPr>
              <w:t>мин.-60 кв.м.</w:t>
            </w:r>
          </w:p>
          <w:p w14:paraId="15AD03BC"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974F846"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55905"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614C226"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BD3AB1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86C43BA" w14:textId="77777777" w:rsidR="00CD1C13" w:rsidRPr="00CD1C13" w:rsidRDefault="00CD1C13" w:rsidP="00CD1C13">
            <w:pPr>
              <w:rPr>
                <w:rFonts w:ascii="Arial" w:hAnsi="Arial" w:cs="Arial"/>
              </w:rPr>
            </w:pPr>
            <w:r w:rsidRPr="00CD1C13">
              <w:rPr>
                <w:rFonts w:ascii="Arial" w:hAnsi="Arial" w:cs="Arial"/>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C6F0C83" w14:textId="77777777" w:rsidR="00CD1C13" w:rsidRPr="00CD1C13" w:rsidRDefault="00CD1C13" w:rsidP="00CD1C13">
            <w:pPr>
              <w:rPr>
                <w:rFonts w:ascii="Arial" w:hAnsi="Arial" w:cs="Arial"/>
              </w:rPr>
            </w:pPr>
            <w:r w:rsidRPr="00CD1C13">
              <w:rPr>
                <w:rFonts w:ascii="Arial" w:hAnsi="Arial" w:cs="Arial"/>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FE48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2F720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354B1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78F343B"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F57171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256EA9F"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B738CC3"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AEBD4C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144DC7A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6F04B5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4B866ED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CE5F4B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B1D4676" w14:textId="77777777" w:rsidR="00CD1C13" w:rsidRPr="00CD1C13" w:rsidRDefault="00CD1C13" w:rsidP="00CD1C13">
            <w:pPr>
              <w:rPr>
                <w:rFonts w:ascii="Arial" w:hAnsi="Arial" w:cs="Arial"/>
              </w:rPr>
            </w:pPr>
            <w:r w:rsidRPr="00CD1C13">
              <w:rPr>
                <w:rFonts w:ascii="Arial" w:hAnsi="Arial" w:cs="Arial"/>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D2501CC" w14:textId="77777777" w:rsidR="00CD1C13" w:rsidRPr="00CD1C13" w:rsidRDefault="00CD1C13" w:rsidP="00CD1C13">
            <w:pPr>
              <w:rPr>
                <w:rFonts w:ascii="Arial" w:hAnsi="Arial" w:cs="Arial"/>
              </w:rPr>
            </w:pPr>
            <w:r w:rsidRPr="00CD1C13">
              <w:rPr>
                <w:rFonts w:ascii="Arial" w:hAnsi="Arial" w:cs="Arial"/>
              </w:rPr>
              <w:t>Склады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C2BC4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E19C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0D326"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8E10E14"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A1EC54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CEA46C8" w14:textId="77777777" w:rsidR="00CD1C13" w:rsidRPr="00CD1C13" w:rsidRDefault="00CD1C13" w:rsidP="00CD1C13">
            <w:pPr>
              <w:rPr>
                <w:rFonts w:ascii="Arial" w:hAnsi="Arial" w:cs="Arial"/>
              </w:rPr>
            </w:pPr>
            <w:r w:rsidRPr="00CD1C13">
              <w:rPr>
                <w:rFonts w:ascii="Arial" w:hAnsi="Arial" w:cs="Arial"/>
              </w:rPr>
              <w:t>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2AA3DE0" w14:textId="77777777" w:rsidR="00CD1C13" w:rsidRPr="00CD1C13" w:rsidRDefault="00CD1C13" w:rsidP="00CD1C13">
            <w:pPr>
              <w:rPr>
                <w:rFonts w:ascii="Arial" w:hAnsi="Arial" w:cs="Arial"/>
              </w:rPr>
            </w:pPr>
            <w:r w:rsidRPr="00CD1C13">
              <w:rPr>
                <w:rFonts w:ascii="Arial" w:hAnsi="Arial" w:cs="Arial"/>
              </w:rPr>
              <w:t>Железнодорожный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147E5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F796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21D5F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01B15C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44B599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9836D7E" w14:textId="77777777" w:rsidR="00CD1C13" w:rsidRPr="00CD1C13" w:rsidRDefault="00CD1C13" w:rsidP="00CD1C13">
            <w:pPr>
              <w:rPr>
                <w:rFonts w:ascii="Arial" w:hAnsi="Arial" w:cs="Arial"/>
              </w:rPr>
            </w:pPr>
            <w:r w:rsidRPr="00CD1C13">
              <w:rPr>
                <w:rFonts w:ascii="Arial" w:hAnsi="Arial" w:cs="Arial"/>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20C4ACC" w14:textId="77777777" w:rsidR="00CD1C13" w:rsidRPr="00CD1C13" w:rsidRDefault="00CD1C13" w:rsidP="00CD1C13">
            <w:pPr>
              <w:rPr>
                <w:rFonts w:ascii="Arial" w:hAnsi="Arial" w:cs="Arial"/>
              </w:rPr>
            </w:pPr>
            <w:r w:rsidRPr="00CD1C13">
              <w:rPr>
                <w:rFonts w:ascii="Arial" w:hAnsi="Arial" w:cs="Arial"/>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E4DA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5B57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F801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8425889"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3920FB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9B98758" w14:textId="77777777" w:rsidR="00CD1C13" w:rsidRPr="00CD1C13" w:rsidRDefault="00CD1C13" w:rsidP="00CD1C13">
            <w:pPr>
              <w:rPr>
                <w:rFonts w:ascii="Arial" w:hAnsi="Arial" w:cs="Arial"/>
              </w:rPr>
            </w:pPr>
            <w:r w:rsidRPr="00CD1C13">
              <w:rPr>
                <w:rFonts w:ascii="Arial" w:hAnsi="Arial" w:cs="Arial"/>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D8A145C" w14:textId="77777777" w:rsidR="00CD1C13" w:rsidRPr="00CD1C13" w:rsidRDefault="00CD1C13" w:rsidP="00CD1C13">
            <w:pPr>
              <w:rPr>
                <w:rFonts w:ascii="Arial" w:hAnsi="Arial" w:cs="Arial"/>
              </w:rPr>
            </w:pPr>
            <w:r w:rsidRPr="00CD1C13">
              <w:rPr>
                <w:rFonts w:ascii="Arial" w:hAnsi="Arial" w:cs="Arial"/>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3BDBA5" w14:textId="77777777" w:rsidR="00CD1C13" w:rsidRPr="00CD1C13" w:rsidRDefault="00CD1C13" w:rsidP="00CD1C13">
            <w:pPr>
              <w:rPr>
                <w:rFonts w:ascii="Arial" w:hAnsi="Arial" w:cs="Arial"/>
              </w:rPr>
            </w:pPr>
            <w:r w:rsidRPr="00CD1C13">
              <w:rPr>
                <w:rFonts w:ascii="Arial" w:hAnsi="Arial" w:cs="Arial"/>
              </w:rPr>
              <w:t>мин.-2000 кв.м.</w:t>
            </w:r>
          </w:p>
          <w:p w14:paraId="14663B0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F47A81"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0C685A"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D0C1518" w14:textId="77777777" w:rsidR="00CD1C13" w:rsidRPr="00CD1C13" w:rsidRDefault="00CD1C13" w:rsidP="00CD1C13">
            <w:pPr>
              <w:rPr>
                <w:rFonts w:ascii="Arial" w:hAnsi="Arial" w:cs="Arial"/>
                <w:color w:val="000000"/>
              </w:rPr>
            </w:pPr>
            <w:r w:rsidRPr="00CD1C13">
              <w:rPr>
                <w:rFonts w:ascii="Arial" w:hAnsi="Arial" w:cs="Arial"/>
                <w:color w:val="000000"/>
              </w:rPr>
              <w:t>*</w:t>
            </w:r>
          </w:p>
        </w:tc>
      </w:tr>
      <w:tr w:rsidR="00CD1C13" w:rsidRPr="00CD1C13" w14:paraId="3355760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5728D37" w14:textId="77777777" w:rsidR="00CD1C13" w:rsidRPr="00CD1C13" w:rsidRDefault="00CD1C13" w:rsidP="00CD1C13">
            <w:pPr>
              <w:rPr>
                <w:rFonts w:ascii="Arial" w:hAnsi="Arial" w:cs="Arial"/>
              </w:rPr>
            </w:pPr>
            <w:r w:rsidRPr="00CD1C13">
              <w:rPr>
                <w:rFonts w:ascii="Arial" w:hAnsi="Arial" w:cs="Arial"/>
              </w:rPr>
              <w:t>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6A062BB" w14:textId="77777777" w:rsidR="00CD1C13" w:rsidRPr="00CD1C13" w:rsidRDefault="00CD1C13" w:rsidP="00CD1C13">
            <w:pPr>
              <w:rPr>
                <w:rFonts w:ascii="Arial" w:hAnsi="Arial" w:cs="Arial"/>
              </w:rPr>
            </w:pPr>
            <w:r w:rsidRPr="00CD1C13">
              <w:rPr>
                <w:rFonts w:ascii="Arial" w:hAnsi="Arial" w:cs="Arial"/>
              </w:rPr>
              <w:t>Заготовка древесины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F85B0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9E7A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7C02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D23D956"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D43DA4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09EF1AA" w14:textId="77777777" w:rsidR="00CD1C13" w:rsidRPr="00CD1C13" w:rsidRDefault="00CD1C13" w:rsidP="00CD1C13">
            <w:pPr>
              <w:rPr>
                <w:rFonts w:ascii="Arial" w:hAnsi="Arial" w:cs="Arial"/>
              </w:rPr>
            </w:pPr>
            <w:r w:rsidRPr="00CD1C13">
              <w:rPr>
                <w:rFonts w:ascii="Arial" w:hAnsi="Arial" w:cs="Arial"/>
              </w:rPr>
              <w:t>10.3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CAA0D42" w14:textId="77777777" w:rsidR="00CD1C13" w:rsidRPr="00CD1C13" w:rsidRDefault="00CD1C13" w:rsidP="00CD1C13">
            <w:pPr>
              <w:rPr>
                <w:rFonts w:ascii="Arial" w:hAnsi="Arial" w:cs="Arial"/>
              </w:rPr>
            </w:pPr>
            <w:r w:rsidRPr="00CD1C13">
              <w:rPr>
                <w:rFonts w:ascii="Arial" w:hAnsi="Arial" w:cs="Arial"/>
              </w:rPr>
              <w:t>Заготовка лесных ресурсов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B524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F40B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02495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9C3F2BC"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3595EE0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F18FD24" w14:textId="77777777" w:rsidR="00CD1C13" w:rsidRPr="00CD1C13" w:rsidRDefault="00CD1C13" w:rsidP="00CD1C13">
            <w:pPr>
              <w:rPr>
                <w:rFonts w:ascii="Arial" w:hAnsi="Arial" w:cs="Arial"/>
              </w:rPr>
            </w:pPr>
            <w:r w:rsidRPr="00CD1C13">
              <w:rPr>
                <w:rFonts w:ascii="Arial" w:hAnsi="Arial" w:cs="Arial"/>
              </w:rPr>
              <w:t>6.0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CB44391" w14:textId="77777777" w:rsidR="00CD1C13" w:rsidRPr="00CD1C13" w:rsidRDefault="00CD1C13" w:rsidP="00CD1C13">
            <w:pPr>
              <w:rPr>
                <w:rFonts w:ascii="Arial" w:hAnsi="Arial" w:cs="Arial"/>
              </w:rPr>
            </w:pPr>
            <w:r w:rsidRPr="00CD1C13">
              <w:rPr>
                <w:rFonts w:ascii="Arial" w:hAnsi="Arial" w:cs="Arial"/>
              </w:rPr>
              <w:t>Производственная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0E45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4050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923603"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42EE1B7"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19A272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3D9D730" w14:textId="77777777" w:rsidR="00CD1C13" w:rsidRPr="00CD1C13" w:rsidRDefault="00CD1C13" w:rsidP="00CD1C13">
            <w:pPr>
              <w:rPr>
                <w:rFonts w:ascii="Arial" w:hAnsi="Arial" w:cs="Arial"/>
              </w:rPr>
            </w:pPr>
            <w:r w:rsidRPr="00CD1C13">
              <w:rPr>
                <w:rFonts w:ascii="Arial" w:hAnsi="Arial" w:cs="Arial"/>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721394E" w14:textId="77777777" w:rsidR="00CD1C13" w:rsidRPr="00CD1C13" w:rsidRDefault="00CD1C13" w:rsidP="00CD1C13">
            <w:pPr>
              <w:rPr>
                <w:rFonts w:ascii="Arial" w:hAnsi="Arial" w:cs="Arial"/>
              </w:rPr>
            </w:pPr>
            <w:r w:rsidRPr="00CD1C13">
              <w:rPr>
                <w:rFonts w:ascii="Arial" w:hAnsi="Arial" w:cs="Arial"/>
              </w:rPr>
              <w:t xml:space="preserve">Трубопроводный транспорт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0629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415D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7067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0C0DAE3"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77EB18C4"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1DD0A90"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7531DFCC"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11220AF8" w14:textId="77777777" w:rsidR="00CD1C13" w:rsidRPr="00CD1C13" w:rsidRDefault="00CD1C13" w:rsidP="00CD1C13">
            <w:pPr>
              <w:rPr>
                <w:rFonts w:ascii="Arial" w:hAnsi="Arial" w:cs="Arial"/>
              </w:rPr>
            </w:pPr>
            <w:r w:rsidRPr="00CD1C13">
              <w:rPr>
                <w:rFonts w:ascii="Arial" w:hAnsi="Arial" w:cs="Arial"/>
              </w:rPr>
              <w:t>4.2</w:t>
            </w:r>
          </w:p>
        </w:tc>
        <w:tc>
          <w:tcPr>
            <w:tcW w:w="3260" w:type="dxa"/>
            <w:tcBorders>
              <w:top w:val="single" w:sz="4" w:space="0" w:color="auto"/>
              <w:left w:val="single" w:sz="4" w:space="0" w:color="auto"/>
              <w:bottom w:val="single" w:sz="4" w:space="0" w:color="auto"/>
              <w:right w:val="single" w:sz="4" w:space="0" w:color="auto"/>
            </w:tcBorders>
          </w:tcPr>
          <w:p w14:paraId="620B97FF" w14:textId="77777777" w:rsidR="00CD1C13" w:rsidRPr="00CD1C13" w:rsidRDefault="00CD1C13" w:rsidP="00CD1C13">
            <w:pPr>
              <w:rPr>
                <w:rFonts w:ascii="Arial" w:hAnsi="Arial" w:cs="Arial"/>
              </w:rPr>
            </w:pPr>
            <w:r w:rsidRPr="00CD1C13">
              <w:rPr>
                <w:rFonts w:ascii="Arial" w:hAnsi="Arial" w:cs="Arial"/>
              </w:rPr>
              <w:t>Объекты торговли (торговые центры, торгово-развлекательные центры (комплексы)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2EB8C" w14:textId="77777777" w:rsidR="00CD1C13" w:rsidRPr="00CD1C13" w:rsidRDefault="00CD1C13" w:rsidP="00CD1C13">
            <w:pPr>
              <w:rPr>
                <w:rFonts w:ascii="Arial" w:hAnsi="Arial" w:cs="Arial"/>
              </w:rPr>
            </w:pPr>
            <w:r w:rsidRPr="00CD1C13">
              <w:rPr>
                <w:rFonts w:ascii="Arial" w:hAnsi="Arial" w:cs="Arial"/>
              </w:rPr>
              <w:t>мин.-1000 кв.м.</w:t>
            </w:r>
          </w:p>
          <w:p w14:paraId="43A358DD"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4EBA0"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0550F"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B6BE4B5"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77E8DA67"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1563929E" w14:textId="77777777" w:rsidR="00CD1C13" w:rsidRPr="00CD1C13" w:rsidRDefault="00CD1C13" w:rsidP="00CD1C13">
            <w:pPr>
              <w:rPr>
                <w:rFonts w:ascii="Arial" w:hAnsi="Arial" w:cs="Arial"/>
                <w:iCs/>
              </w:rPr>
            </w:pPr>
            <w:r w:rsidRPr="00CD1C13">
              <w:rPr>
                <w:rFonts w:ascii="Arial" w:hAnsi="Arial" w:cs="Arial"/>
              </w:rPr>
              <w:t>5.4</w:t>
            </w:r>
          </w:p>
        </w:tc>
        <w:tc>
          <w:tcPr>
            <w:tcW w:w="3260" w:type="dxa"/>
            <w:tcBorders>
              <w:top w:val="single" w:sz="4" w:space="0" w:color="auto"/>
              <w:left w:val="single" w:sz="4" w:space="0" w:color="auto"/>
              <w:bottom w:val="single" w:sz="4" w:space="0" w:color="auto"/>
              <w:right w:val="single" w:sz="4" w:space="0" w:color="auto"/>
            </w:tcBorders>
          </w:tcPr>
          <w:p w14:paraId="27FC7477" w14:textId="77777777" w:rsidR="00CD1C13" w:rsidRPr="00CD1C13" w:rsidRDefault="00CD1C13" w:rsidP="00CD1C13">
            <w:pPr>
              <w:rPr>
                <w:rFonts w:ascii="Arial" w:hAnsi="Arial" w:cs="Arial"/>
                <w:iCs/>
              </w:rPr>
            </w:pPr>
            <w:r w:rsidRPr="00CD1C13">
              <w:rPr>
                <w:rFonts w:ascii="Arial" w:hAnsi="Arial" w:cs="Arial"/>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CD47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40C8C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26BE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0D35EC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7C47C1"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B0F8C0B"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1711B89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0D99512"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638CB34"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8407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CEB8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54173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50AB6C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A594F8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1DE28432"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5F62CC3"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FE9F7" w14:textId="77777777" w:rsidR="00CD1C13" w:rsidRPr="00CD1C13" w:rsidRDefault="00CD1C13" w:rsidP="00CD1C13">
            <w:pPr>
              <w:rPr>
                <w:rFonts w:ascii="Arial" w:hAnsi="Arial" w:cs="Arial"/>
              </w:rPr>
            </w:pPr>
            <w:r w:rsidRPr="00CD1C13">
              <w:rPr>
                <w:rFonts w:ascii="Arial" w:hAnsi="Arial" w:cs="Arial"/>
              </w:rPr>
              <w:t>мин. – 100 кв</w:t>
            </w:r>
            <w:proofErr w:type="gramStart"/>
            <w:r w:rsidRPr="00CD1C13">
              <w:rPr>
                <w:rFonts w:ascii="Arial" w:hAnsi="Arial" w:cs="Arial"/>
              </w:rPr>
              <w:t>.м</w:t>
            </w:r>
            <w:proofErr w:type="gramEnd"/>
          </w:p>
          <w:p w14:paraId="035F7A42"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1DB12"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DF1A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D4C11F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A9812D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F4D9783" w14:textId="77777777" w:rsidR="00CD1C13" w:rsidRPr="00CD1C13" w:rsidRDefault="00CD1C13" w:rsidP="00CD1C13">
            <w:pPr>
              <w:rPr>
                <w:rFonts w:ascii="Arial" w:hAnsi="Arial" w:cs="Arial"/>
              </w:rPr>
            </w:pPr>
            <w:r w:rsidRPr="00CD1C13">
              <w:rPr>
                <w:rFonts w:ascii="Arial" w:hAnsi="Arial" w:cs="Arial"/>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EBA346A"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798659" w14:textId="77777777" w:rsidR="00CD1C13" w:rsidRPr="00CD1C13" w:rsidRDefault="00CD1C13" w:rsidP="00CD1C13">
            <w:pPr>
              <w:rPr>
                <w:rFonts w:ascii="Arial" w:hAnsi="Arial" w:cs="Arial"/>
              </w:rPr>
            </w:pPr>
            <w:r w:rsidRPr="00CD1C13">
              <w:rPr>
                <w:rFonts w:ascii="Arial" w:hAnsi="Arial" w:cs="Arial"/>
              </w:rPr>
              <w:t>мин.-1000 кв.м.</w:t>
            </w:r>
          </w:p>
          <w:p w14:paraId="2923D4E2"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EAA9FB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D2EFA"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EC01951"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1FA2CF9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7188B57"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3A66764"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D9388E"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555B4F2A"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F8E536"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7E1220"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48A105E"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52D2B07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440203AF"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C541CC7"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E0CDB7" w14:textId="77777777" w:rsidR="00CD1C13" w:rsidRPr="00CD1C13" w:rsidRDefault="00CD1C13" w:rsidP="00CD1C13">
            <w:pPr>
              <w:rPr>
                <w:rFonts w:ascii="Arial" w:hAnsi="Arial" w:cs="Arial"/>
              </w:rPr>
            </w:pPr>
            <w:r w:rsidRPr="00CD1C13">
              <w:rPr>
                <w:rFonts w:ascii="Arial" w:hAnsi="Arial" w:cs="Arial"/>
              </w:rPr>
              <w:t>мин.-20 кв.м.</w:t>
            </w:r>
          </w:p>
          <w:p w14:paraId="0840D40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A11DAC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02781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BC5802B"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4B9CD30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7C96E18" w14:textId="77777777" w:rsidR="00CD1C13" w:rsidRPr="00CD1C13" w:rsidRDefault="00CD1C13" w:rsidP="00CD1C13">
            <w:pPr>
              <w:rPr>
                <w:rFonts w:ascii="Arial" w:hAnsi="Arial" w:cs="Arial"/>
              </w:rPr>
            </w:pPr>
            <w:r w:rsidRPr="00CD1C13">
              <w:rPr>
                <w:rFonts w:ascii="Arial" w:hAnsi="Arial" w:cs="Arial"/>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59181E3" w14:textId="77777777" w:rsidR="00CD1C13" w:rsidRPr="00CD1C13" w:rsidRDefault="00CD1C13" w:rsidP="00CD1C13">
            <w:pPr>
              <w:rPr>
                <w:rFonts w:ascii="Arial" w:hAnsi="Arial" w:cs="Arial"/>
              </w:rPr>
            </w:pPr>
            <w:r w:rsidRPr="00CD1C13">
              <w:rPr>
                <w:rFonts w:ascii="Arial" w:hAnsi="Arial" w:cs="Arial"/>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09BFC" w14:textId="77777777" w:rsidR="00CD1C13" w:rsidRPr="00CD1C13" w:rsidRDefault="00CD1C13" w:rsidP="00CD1C13">
            <w:pPr>
              <w:rPr>
                <w:rFonts w:ascii="Arial" w:hAnsi="Arial" w:cs="Arial"/>
              </w:rPr>
            </w:pPr>
            <w:r w:rsidRPr="00CD1C13">
              <w:rPr>
                <w:rFonts w:ascii="Arial" w:hAnsi="Arial" w:cs="Arial"/>
              </w:rPr>
              <w:t>**</w:t>
            </w:r>
          </w:p>
        </w:tc>
        <w:tc>
          <w:tcPr>
            <w:tcW w:w="1559" w:type="dxa"/>
            <w:tcBorders>
              <w:top w:val="single" w:sz="4" w:space="0" w:color="00000A"/>
              <w:left w:val="single" w:sz="4" w:space="0" w:color="00000A"/>
              <w:bottom w:val="single" w:sz="4" w:space="0" w:color="00000A"/>
              <w:right w:val="single" w:sz="4" w:space="0" w:color="00000A"/>
            </w:tcBorders>
            <w:vAlign w:val="center"/>
          </w:tcPr>
          <w:p w14:paraId="75DCE710" w14:textId="77777777" w:rsidR="00CD1C13" w:rsidRPr="00CD1C13" w:rsidRDefault="00CD1C13" w:rsidP="00CD1C13">
            <w:pPr>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94CD2"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224DF71"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570D7CF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5A57CF36" w14:textId="77777777" w:rsidR="00CD1C13" w:rsidRPr="00CD1C13" w:rsidRDefault="00CD1C13" w:rsidP="00CD1C13">
            <w:pPr>
              <w:rPr>
                <w:rFonts w:ascii="Arial" w:hAnsi="Arial" w:cs="Arial"/>
              </w:rPr>
            </w:pPr>
            <w:r w:rsidRPr="00CD1C13">
              <w:rPr>
                <w:rFonts w:ascii="Arial" w:hAnsi="Arial" w:cs="Arial"/>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5B54280"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51A51" w14:textId="77777777" w:rsidR="00CD1C13" w:rsidRPr="00CD1C13" w:rsidRDefault="00CD1C13" w:rsidP="00CD1C13">
            <w:pPr>
              <w:rPr>
                <w:rFonts w:ascii="Arial" w:hAnsi="Arial" w:cs="Arial"/>
              </w:rPr>
            </w:pPr>
            <w:r w:rsidRPr="00CD1C13">
              <w:rPr>
                <w:rFonts w:ascii="Arial" w:hAnsi="Arial" w:cs="Arial"/>
              </w:rPr>
              <w:t>мин.-50 кв.м.</w:t>
            </w:r>
          </w:p>
          <w:p w14:paraId="358F6BF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A2DDB10"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39EA14"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4D5BF02" w14:textId="77777777" w:rsidR="00CD1C13" w:rsidRPr="00CD1C13" w:rsidRDefault="00CD1C13" w:rsidP="00CD1C13">
            <w:pPr>
              <w:rPr>
                <w:rFonts w:ascii="Arial" w:hAnsi="Arial" w:cs="Arial"/>
                <w:color w:val="000000"/>
              </w:rPr>
            </w:pPr>
            <w:r w:rsidRPr="00CD1C13">
              <w:rPr>
                <w:rFonts w:ascii="Arial" w:hAnsi="Arial" w:cs="Arial"/>
              </w:rPr>
              <w:t>*</w:t>
            </w:r>
          </w:p>
        </w:tc>
      </w:tr>
      <w:tr w:rsidR="00CD1C13" w:rsidRPr="00CD1C13" w14:paraId="6AB6BA3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3B806713"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7FF1F17"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58915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CD9F1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5CE3F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AA22D74" w14:textId="77777777" w:rsidR="00CD1C13" w:rsidRPr="00CD1C13" w:rsidRDefault="00CD1C13" w:rsidP="00CD1C13">
            <w:pPr>
              <w:rPr>
                <w:rFonts w:ascii="Arial" w:hAnsi="Arial" w:cs="Arial"/>
                <w:color w:val="000000"/>
              </w:rPr>
            </w:pPr>
            <w:r w:rsidRPr="00CD1C13">
              <w:rPr>
                <w:rFonts w:ascii="Arial" w:hAnsi="Arial" w:cs="Arial"/>
              </w:rPr>
              <w:t>*</w:t>
            </w:r>
          </w:p>
        </w:tc>
      </w:tr>
    </w:tbl>
    <w:p w14:paraId="7F12D294"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1025689C"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062AF16E"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387CCAC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267AEDA9"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xml:space="preserve">*Предельная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w:t>
      </w:r>
      <w:r w:rsidRPr="00CD1C13">
        <w:rPr>
          <w:rFonts w:ascii="Arial" w:hAnsi="Arial" w:cs="Arial"/>
          <w:lang w:eastAsia="ar-SA"/>
        </w:rPr>
        <w:lastRenderedPageBreak/>
        <w:t>утвержденных в установленном порядке, заданием на проектирование объектов и другими нормативными правовыми документами.</w:t>
      </w:r>
    </w:p>
    <w:p w14:paraId="54FC31ED"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 xml:space="preserve">** Максимальные размеры земельных участков под размещение гостиниц при числе мест гостиницы: </w:t>
      </w:r>
    </w:p>
    <w:p w14:paraId="6A144084"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а) от 25 до 100 – 55 кв.м. на 1 место;</w:t>
      </w:r>
    </w:p>
    <w:p w14:paraId="25FBE59E"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б) св. 100 до 500 – 30 кв.м. на 1 место;</w:t>
      </w:r>
    </w:p>
    <w:p w14:paraId="4BA493D2"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в) св. 500 до 1000 – 20 кв.м. на 1 место;</w:t>
      </w:r>
    </w:p>
    <w:p w14:paraId="03C7CCB0" w14:textId="77777777" w:rsidR="00CD1C13" w:rsidRPr="00CD1C13" w:rsidRDefault="00CD1C13" w:rsidP="00CD1C13">
      <w:pPr>
        <w:shd w:val="clear" w:color="auto" w:fill="FFFFFF"/>
        <w:tabs>
          <w:tab w:val="left" w:pos="9638"/>
          <w:tab w:val="left" w:pos="9781"/>
        </w:tabs>
        <w:ind w:right="-79" w:firstLine="709"/>
        <w:jc w:val="both"/>
        <w:rPr>
          <w:rFonts w:ascii="Arial" w:hAnsi="Arial" w:cs="Arial"/>
          <w:lang w:eastAsia="ar-SA"/>
        </w:rPr>
      </w:pPr>
      <w:r w:rsidRPr="00CD1C13">
        <w:rPr>
          <w:rFonts w:ascii="Arial" w:hAnsi="Arial" w:cs="Arial"/>
          <w:lang w:eastAsia="ar-SA"/>
        </w:rPr>
        <w:t>г) св. 1000 до 2000 – 15 кв.м. на 1 место.</w:t>
      </w:r>
    </w:p>
    <w:p w14:paraId="230436E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3BB3A3F"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Установленные градостроительным регламентом предельные (минимальные) размеры земельных участков не применяются в случае:</w:t>
      </w:r>
    </w:p>
    <w:p w14:paraId="70B6662A" w14:textId="77777777" w:rsidR="00CD1C13" w:rsidRPr="00CD1C13" w:rsidRDefault="00CD1C13" w:rsidP="00CD1C13">
      <w:pPr>
        <w:autoSpaceDE w:val="0"/>
        <w:autoSpaceDN w:val="0"/>
        <w:ind w:firstLine="709"/>
        <w:jc w:val="both"/>
        <w:rPr>
          <w:rFonts w:ascii="Arial" w:hAnsi="Arial" w:cs="Arial"/>
        </w:rPr>
      </w:pPr>
      <w:r w:rsidRPr="00CD1C13">
        <w:rPr>
          <w:rFonts w:ascii="Arial" w:hAnsi="Arial" w:cs="Arial"/>
        </w:rPr>
        <w:t>-</w:t>
      </w:r>
      <w:r w:rsidRPr="00CD1C13">
        <w:rPr>
          <w:rFonts w:ascii="Arial" w:hAnsi="Arial" w:cs="Arial"/>
          <w:lang w:val="en-US"/>
        </w:rPr>
        <w:t> </w:t>
      </w:r>
      <w:r w:rsidRPr="00CD1C13">
        <w:rPr>
          <w:rFonts w:ascii="Arial" w:hAnsi="Arial" w:cs="Arial"/>
        </w:rPr>
        <w:t xml:space="preserve">образования земельного участка путем перераспределения </w:t>
      </w:r>
      <w:r w:rsidRPr="00CD1C13">
        <w:rPr>
          <w:rFonts w:ascii="Arial" w:hAnsi="Arial" w:cs="Arial"/>
          <w:color w:val="000000"/>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07A4D06"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rPr>
        <w:t>- </w:t>
      </w:r>
      <w:r w:rsidRPr="00CD1C13">
        <w:rPr>
          <w:rFonts w:ascii="Arial" w:hAnsi="Arial" w:cs="Arial"/>
          <w:color w:val="000000"/>
        </w:rPr>
        <w:t>образования</w:t>
      </w:r>
      <w:r w:rsidRPr="00CD1C13">
        <w:rPr>
          <w:rFonts w:ascii="Arial" w:hAnsi="Arial" w:cs="Arial"/>
        </w:rPr>
        <w:t xml:space="preserve"> земельного участка</w:t>
      </w:r>
      <w:r w:rsidRPr="00CD1C13">
        <w:rPr>
          <w:rFonts w:ascii="Arial" w:hAnsi="Arial" w:cs="Arial"/>
          <w:color w:val="000000"/>
        </w:rPr>
        <w:t xml:space="preserve"> путем объединения двух и более земельных участков;</w:t>
      </w:r>
    </w:p>
    <w:p w14:paraId="0EE9AB16" w14:textId="77777777" w:rsidR="00CD1C13" w:rsidRPr="00CD1C13" w:rsidRDefault="00CD1C13" w:rsidP="00CD1C13">
      <w:pPr>
        <w:autoSpaceDE w:val="0"/>
        <w:autoSpaceDN w:val="0"/>
        <w:ind w:firstLine="709"/>
        <w:jc w:val="both"/>
        <w:rPr>
          <w:rFonts w:ascii="Arial" w:hAnsi="Arial" w:cs="Arial"/>
          <w:color w:val="000000"/>
        </w:rPr>
      </w:pPr>
      <w:r w:rsidRPr="00CD1C13">
        <w:rPr>
          <w:rFonts w:ascii="Arial" w:hAnsi="Arial" w:cs="Arial"/>
          <w:color w:val="000000"/>
        </w:rPr>
        <w:t>- образования земельного участка, формируемого под существующим объектом недвижимости, и</w:t>
      </w:r>
      <w:r w:rsidRPr="00CD1C13">
        <w:rPr>
          <w:rFonts w:ascii="Arial" w:hAnsi="Arial" w:cs="Arial"/>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CD1C13">
        <w:rPr>
          <w:rFonts w:ascii="Arial" w:hAnsi="Arial" w:cs="Arial"/>
          <w:color w:val="000000"/>
        </w:rPr>
        <w:t>.</w:t>
      </w:r>
    </w:p>
    <w:p w14:paraId="35551E8B"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1D819324" w14:textId="77777777" w:rsidR="00CD1C13" w:rsidRPr="00CD1C13" w:rsidRDefault="00CD1C13" w:rsidP="00CD1C13">
      <w:pPr>
        <w:keepNext/>
        <w:suppressAutoHyphens/>
        <w:ind w:firstLine="720"/>
        <w:jc w:val="center"/>
        <w:outlineLvl w:val="2"/>
        <w:rPr>
          <w:rFonts w:ascii="Arial" w:eastAsia="Calibri" w:hAnsi="Arial" w:cs="Arial"/>
          <w:b/>
          <w:lang w:eastAsia="en-US"/>
        </w:rPr>
      </w:pPr>
      <w:bookmarkStart w:id="118" w:name="_Toc136519791"/>
      <w:r w:rsidRPr="00CD1C13">
        <w:rPr>
          <w:rFonts w:ascii="Arial" w:eastAsia="Calibri" w:hAnsi="Arial" w:cs="Arial"/>
          <w:b/>
          <w:lang w:eastAsia="en-US"/>
        </w:rPr>
        <w:t>19.12. Градостроительный регламент зон транспортной инфраструктуры (Т)</w:t>
      </w:r>
      <w:bookmarkEnd w:id="118"/>
    </w:p>
    <w:p w14:paraId="0EF67AFD" w14:textId="77777777" w:rsidR="00CD1C13" w:rsidRPr="00CD1C13" w:rsidRDefault="00CD1C13" w:rsidP="00CD1C13">
      <w:pPr>
        <w:suppressAutoHyphens/>
        <w:ind w:firstLine="720"/>
        <w:jc w:val="both"/>
        <w:rPr>
          <w:rFonts w:ascii="Arial" w:eastAsia="Calibri" w:hAnsi="Arial" w:cs="Arial"/>
          <w:b/>
          <w:lang w:eastAsia="en-US"/>
        </w:rPr>
      </w:pPr>
    </w:p>
    <w:p w14:paraId="20D8E42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 транспортной инфраструктуры (Т) распространяется на установленные настоящими Правилами территориальные зоны с индексом Т.</w:t>
      </w:r>
    </w:p>
    <w:p w14:paraId="3BB54E0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14:paraId="357F8D0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51421E"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47CC219E" w14:textId="77777777" w:rsidTr="00EE27A2">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D62622C"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25D13C5"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059E765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274F3"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BD9B38"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F88071"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46BBB"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85C85E"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4730D"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3B727313"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B2EBF6D"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706E8FF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57C7A" w14:textId="77777777" w:rsidR="00CD1C13" w:rsidRPr="00CD1C13" w:rsidRDefault="00CD1C13" w:rsidP="00CD1C13">
            <w:pPr>
              <w:rPr>
                <w:rFonts w:ascii="Arial" w:hAnsi="Arial" w:cs="Arial"/>
              </w:rPr>
            </w:pPr>
            <w:r w:rsidRPr="00CD1C13">
              <w:rPr>
                <w:rFonts w:ascii="Arial" w:hAnsi="Arial" w:cs="Arial"/>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52AF0" w14:textId="77777777" w:rsidR="00CD1C13" w:rsidRPr="00CD1C13" w:rsidRDefault="00CD1C13" w:rsidP="00CD1C13">
            <w:pPr>
              <w:rPr>
                <w:rFonts w:ascii="Arial" w:hAnsi="Arial" w:cs="Arial"/>
              </w:rPr>
            </w:pPr>
            <w:r w:rsidRPr="00CD1C13">
              <w:rPr>
                <w:rFonts w:ascii="Arial" w:hAnsi="Arial" w:cs="Arial"/>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FD1220" w14:textId="77777777" w:rsidR="00CD1C13" w:rsidRPr="00CD1C13" w:rsidRDefault="00CD1C13" w:rsidP="00CD1C13">
            <w:pPr>
              <w:rPr>
                <w:rFonts w:ascii="Arial" w:hAnsi="Arial" w:cs="Arial"/>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D46C4" w14:textId="77777777" w:rsidR="00CD1C13" w:rsidRPr="00CD1C13" w:rsidRDefault="00CD1C13" w:rsidP="00CD1C13">
            <w:pPr>
              <w:rPr>
                <w:rFonts w:ascii="Arial" w:hAnsi="Arial" w:cs="Arial"/>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0B1AE" w14:textId="77777777" w:rsidR="00CD1C13" w:rsidRPr="00CD1C13" w:rsidRDefault="00CD1C13" w:rsidP="00CD1C13">
            <w:pPr>
              <w:spacing w:line="18" w:lineRule="atLeast"/>
              <w:rPr>
                <w:rFonts w:ascii="Arial" w:hAnsi="Arial" w:cs="Arial"/>
              </w:rPr>
            </w:pP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D504F" w14:textId="77777777" w:rsidR="00CD1C13" w:rsidRPr="00CD1C13" w:rsidRDefault="00CD1C13" w:rsidP="00CD1C13">
            <w:pPr>
              <w:spacing w:line="18" w:lineRule="atLeast"/>
              <w:rPr>
                <w:rFonts w:ascii="Arial" w:hAnsi="Arial" w:cs="Arial"/>
              </w:rPr>
            </w:pPr>
          </w:p>
        </w:tc>
      </w:tr>
      <w:tr w:rsidR="00CD1C13" w:rsidRPr="00CD1C13" w14:paraId="0726FE6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6939B" w14:textId="77777777" w:rsidR="00CD1C13" w:rsidRPr="00CD1C13" w:rsidRDefault="00CD1C13" w:rsidP="00CD1C13">
            <w:pPr>
              <w:spacing w:line="18" w:lineRule="atLeast"/>
              <w:rPr>
                <w:rFonts w:ascii="Arial" w:hAnsi="Arial" w:cs="Arial"/>
              </w:rPr>
            </w:pPr>
            <w:r w:rsidRPr="00CD1C13">
              <w:rPr>
                <w:rFonts w:ascii="Arial" w:hAnsi="Arial" w:cs="Arial"/>
              </w:rPr>
              <w:lastRenderedPageBreak/>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A9923A" w14:textId="77777777" w:rsidR="00CD1C13" w:rsidRPr="00CD1C13" w:rsidRDefault="00CD1C13" w:rsidP="00CD1C13">
            <w:pPr>
              <w:spacing w:line="18" w:lineRule="atLeast"/>
              <w:rPr>
                <w:rFonts w:ascii="Arial" w:hAnsi="Arial" w:cs="Arial"/>
              </w:rPr>
            </w:pPr>
            <w:r w:rsidRPr="00CD1C13">
              <w:rPr>
                <w:rFonts w:ascii="Arial" w:hAnsi="Arial" w:cs="Arial"/>
                <w:bCs/>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B8AA4"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55E2B208" w14:textId="77777777" w:rsidR="00CD1C13" w:rsidRPr="00CD1C13" w:rsidRDefault="00CD1C13" w:rsidP="00CD1C13">
            <w:pPr>
              <w:spacing w:line="18" w:lineRule="atLeast"/>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4D1CB" w14:textId="77777777" w:rsidR="00CD1C13" w:rsidRPr="00CD1C13" w:rsidRDefault="00CD1C13" w:rsidP="00CD1C13">
            <w:pPr>
              <w:spacing w:line="18" w:lineRule="atLeast"/>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14060"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08F5E72"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1B86F53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A77BA" w14:textId="77777777" w:rsidR="00CD1C13" w:rsidRPr="00CD1C13" w:rsidRDefault="00CD1C13" w:rsidP="00CD1C13">
            <w:pPr>
              <w:rPr>
                <w:rFonts w:ascii="Arial" w:hAnsi="Arial" w:cs="Arial"/>
                <w:color w:val="000000"/>
              </w:rPr>
            </w:pPr>
            <w:r w:rsidRPr="00CD1C13">
              <w:rPr>
                <w:rFonts w:ascii="Arial" w:hAnsi="Arial" w:cs="Arial"/>
                <w:color w:val="000000"/>
              </w:rPr>
              <w:t>2.7.2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D01143" w14:textId="77777777" w:rsidR="00CD1C13" w:rsidRPr="00CD1C13" w:rsidRDefault="00CD1C13" w:rsidP="00CD1C13">
            <w:pPr>
              <w:rPr>
                <w:rFonts w:ascii="Arial" w:hAnsi="Arial" w:cs="Arial"/>
                <w:color w:val="000000"/>
              </w:rPr>
            </w:pPr>
            <w:r w:rsidRPr="00CD1C13">
              <w:rPr>
                <w:rFonts w:ascii="Arial" w:hAnsi="Arial" w:cs="Arial"/>
              </w:rPr>
              <w:t>Размещение гаражей для собственных нужд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2E00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9383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EA7B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2F4FC7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4778D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7931F8" w14:textId="77777777" w:rsidR="00CD1C13" w:rsidRPr="00CD1C13" w:rsidRDefault="00CD1C13" w:rsidP="00CD1C13">
            <w:pPr>
              <w:rPr>
                <w:rFonts w:ascii="Arial" w:hAnsi="Arial" w:cs="Arial"/>
              </w:rPr>
            </w:pPr>
            <w:r w:rsidRPr="00CD1C13">
              <w:rPr>
                <w:rFonts w:ascii="Arial" w:hAnsi="Arial" w:cs="Arial"/>
                <w:color w:val="000000"/>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7EB069" w14:textId="77777777" w:rsidR="00CD1C13" w:rsidRPr="00CD1C13" w:rsidRDefault="00CD1C13" w:rsidP="00CD1C13">
            <w:pPr>
              <w:rPr>
                <w:rFonts w:ascii="Arial" w:hAnsi="Arial" w:cs="Arial"/>
              </w:rPr>
            </w:pPr>
            <w:r w:rsidRPr="00CD1C13">
              <w:rPr>
                <w:rFonts w:ascii="Arial" w:hAnsi="Arial" w:cs="Arial"/>
                <w:color w:val="000000"/>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42AAA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886F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F104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99FECA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31CB8E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F4DC8E" w14:textId="77777777" w:rsidR="00CD1C13" w:rsidRPr="00CD1C13" w:rsidRDefault="00CD1C13" w:rsidP="00CD1C13">
            <w:pPr>
              <w:spacing w:line="18" w:lineRule="atLeast"/>
              <w:rPr>
                <w:rFonts w:ascii="Arial" w:hAnsi="Arial" w:cs="Arial"/>
              </w:rPr>
            </w:pPr>
            <w:r w:rsidRPr="00CD1C13">
              <w:rPr>
                <w:rFonts w:ascii="Arial" w:hAnsi="Arial" w:cs="Arial"/>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DE963" w14:textId="77777777" w:rsidR="00CD1C13" w:rsidRPr="00CD1C13" w:rsidRDefault="00CD1C13" w:rsidP="00CD1C13">
            <w:pPr>
              <w:spacing w:line="18" w:lineRule="atLeast"/>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AF3E7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FC9B0C"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4F533"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5CF773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321569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EDD98" w14:textId="77777777" w:rsidR="00CD1C13" w:rsidRPr="00CD1C13" w:rsidRDefault="00CD1C13" w:rsidP="00CD1C13">
            <w:pPr>
              <w:spacing w:line="18" w:lineRule="atLeast"/>
              <w:rPr>
                <w:rFonts w:ascii="Arial" w:hAnsi="Arial" w:cs="Arial"/>
                <w:iCs/>
              </w:rPr>
            </w:pPr>
            <w:r w:rsidRPr="00CD1C13">
              <w:rPr>
                <w:rFonts w:ascii="Arial" w:hAnsi="Arial" w:cs="Arial"/>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80255" w14:textId="77777777" w:rsidR="00CD1C13" w:rsidRPr="00CD1C13" w:rsidRDefault="00CD1C13" w:rsidP="00CD1C13">
            <w:pPr>
              <w:spacing w:line="18" w:lineRule="atLeast"/>
              <w:rPr>
                <w:rFonts w:ascii="Arial" w:hAnsi="Arial" w:cs="Arial"/>
              </w:rPr>
            </w:pPr>
            <w:r w:rsidRPr="00CD1C13">
              <w:rPr>
                <w:rFonts w:ascii="Arial" w:hAnsi="Arial" w:cs="Arial"/>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E693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576A3B"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930796"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97018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16344B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345C1" w14:textId="77777777" w:rsidR="00CD1C13" w:rsidRPr="00CD1C13" w:rsidRDefault="00CD1C13" w:rsidP="00CD1C13">
            <w:pPr>
              <w:spacing w:line="18" w:lineRule="atLeast"/>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97DCB9" w14:textId="77777777" w:rsidR="00CD1C13" w:rsidRPr="00CD1C13" w:rsidRDefault="00CD1C13" w:rsidP="00CD1C13">
            <w:pPr>
              <w:spacing w:line="18" w:lineRule="atLeast"/>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B765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F8500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32DF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FA7BF5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4DD599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F11F7" w14:textId="77777777" w:rsidR="00CD1C13" w:rsidRPr="00CD1C13" w:rsidRDefault="00CD1C13" w:rsidP="00CD1C13">
            <w:pPr>
              <w:rPr>
                <w:rFonts w:ascii="Arial" w:hAnsi="Arial" w:cs="Arial"/>
              </w:rPr>
            </w:pPr>
            <w:r w:rsidRPr="00CD1C13">
              <w:rPr>
                <w:rFonts w:ascii="Arial" w:hAnsi="Arial" w:cs="Arial"/>
                <w:color w:val="000000"/>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11E80" w14:textId="77777777" w:rsidR="00CD1C13" w:rsidRPr="00CD1C13" w:rsidRDefault="00CD1C13" w:rsidP="00CD1C13">
            <w:pPr>
              <w:rPr>
                <w:rFonts w:ascii="Arial" w:hAnsi="Arial" w:cs="Arial"/>
              </w:rPr>
            </w:pPr>
            <w:r w:rsidRPr="00CD1C13">
              <w:rPr>
                <w:rFonts w:ascii="Arial" w:hAnsi="Arial" w:cs="Arial"/>
                <w:color w:val="000000"/>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ABF24F"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117BAA6D"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45D663"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3E760C"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1437B4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A256D3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2C6ED" w14:textId="77777777" w:rsidR="00CD1C13" w:rsidRPr="00CD1C13" w:rsidRDefault="00CD1C13" w:rsidP="00CD1C13">
            <w:pPr>
              <w:rPr>
                <w:rFonts w:ascii="Arial" w:hAnsi="Arial" w:cs="Arial"/>
                <w:color w:val="000000"/>
              </w:rPr>
            </w:pPr>
            <w:r w:rsidRPr="00CD1C13">
              <w:rPr>
                <w:rFonts w:ascii="Arial" w:hAnsi="Arial" w:cs="Arial"/>
                <w:color w:val="000000"/>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566077" w14:textId="77777777" w:rsidR="00CD1C13" w:rsidRPr="00CD1C13" w:rsidRDefault="00CD1C13" w:rsidP="00CD1C13">
            <w:pPr>
              <w:rPr>
                <w:rFonts w:ascii="Arial" w:hAnsi="Arial" w:cs="Arial"/>
              </w:rPr>
            </w:pPr>
            <w:r w:rsidRPr="00CD1C13">
              <w:rPr>
                <w:rFonts w:ascii="Arial" w:hAnsi="Arial" w:cs="Arial"/>
                <w:color w:val="000000"/>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BFA46C" w14:textId="77777777" w:rsidR="00CD1C13" w:rsidRPr="00CD1C13" w:rsidRDefault="00CD1C13" w:rsidP="00CD1C13">
            <w:pPr>
              <w:rPr>
                <w:rFonts w:ascii="Arial" w:hAnsi="Arial" w:cs="Arial"/>
              </w:rPr>
            </w:pPr>
            <w:r w:rsidRPr="00CD1C13">
              <w:rPr>
                <w:rFonts w:ascii="Arial" w:hAnsi="Arial" w:cs="Arial"/>
              </w:rPr>
              <w:t>мин.-20 кв.м.</w:t>
            </w:r>
          </w:p>
          <w:p w14:paraId="5413B25A"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2AE0EEC"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7F409D"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EDE887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FC4921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B6465" w14:textId="77777777" w:rsidR="00CD1C13" w:rsidRPr="00CD1C13" w:rsidRDefault="00CD1C13" w:rsidP="00CD1C13">
            <w:pPr>
              <w:rPr>
                <w:rFonts w:ascii="Arial" w:hAnsi="Arial" w:cs="Arial"/>
                <w:color w:val="000000"/>
              </w:rPr>
            </w:pPr>
            <w:r w:rsidRPr="00CD1C13">
              <w:rPr>
                <w:rFonts w:ascii="Arial" w:hAnsi="Arial" w:cs="Arial"/>
                <w:color w:val="000000"/>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73DF2" w14:textId="77777777" w:rsidR="00CD1C13" w:rsidRPr="00CD1C13" w:rsidRDefault="00CD1C13" w:rsidP="00CD1C13">
            <w:pPr>
              <w:rPr>
                <w:rFonts w:ascii="Arial" w:hAnsi="Arial" w:cs="Arial"/>
              </w:rPr>
            </w:pPr>
            <w:r w:rsidRPr="00CD1C13">
              <w:rPr>
                <w:rFonts w:ascii="Arial" w:hAnsi="Arial" w:cs="Arial"/>
                <w:color w:val="000000"/>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06327" w14:textId="77777777" w:rsidR="00CD1C13" w:rsidRPr="00CD1C13" w:rsidRDefault="00CD1C13" w:rsidP="00CD1C13">
            <w:pPr>
              <w:rPr>
                <w:rFonts w:ascii="Arial" w:hAnsi="Arial" w:cs="Arial"/>
              </w:rPr>
            </w:pPr>
            <w:r w:rsidRPr="00CD1C13">
              <w:rPr>
                <w:rFonts w:ascii="Arial" w:hAnsi="Arial" w:cs="Arial"/>
              </w:rPr>
              <w:t>**</w:t>
            </w:r>
          </w:p>
        </w:tc>
        <w:tc>
          <w:tcPr>
            <w:tcW w:w="1559" w:type="dxa"/>
            <w:tcBorders>
              <w:top w:val="single" w:sz="4" w:space="0" w:color="00000A"/>
              <w:left w:val="single" w:sz="4" w:space="0" w:color="00000A"/>
              <w:bottom w:val="single" w:sz="4" w:space="0" w:color="00000A"/>
              <w:right w:val="single" w:sz="4" w:space="0" w:color="00000A"/>
            </w:tcBorders>
            <w:vAlign w:val="center"/>
          </w:tcPr>
          <w:p w14:paraId="03E89AC6" w14:textId="77777777" w:rsidR="00CD1C13" w:rsidRPr="00CD1C13" w:rsidRDefault="00CD1C13" w:rsidP="00CD1C13">
            <w:pPr>
              <w:rPr>
                <w:rFonts w:ascii="Arial" w:hAnsi="Arial" w:cs="Arial"/>
              </w:rPr>
            </w:pPr>
            <w:r w:rsidRPr="00CD1C13">
              <w:rPr>
                <w:rFonts w:ascii="Arial" w:hAnsi="Arial" w:cs="Arial"/>
                <w:lang w:eastAsia="en-US"/>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65BF9"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683223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FD7E5A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63F5F" w14:textId="77777777" w:rsidR="00CD1C13" w:rsidRPr="00CD1C13" w:rsidRDefault="00CD1C13" w:rsidP="00CD1C13">
            <w:pPr>
              <w:spacing w:line="18" w:lineRule="atLeast"/>
              <w:rPr>
                <w:rFonts w:ascii="Arial" w:hAnsi="Arial" w:cs="Arial"/>
                <w:bCs/>
              </w:rPr>
            </w:pPr>
            <w:r w:rsidRPr="00CD1C13">
              <w:rPr>
                <w:rFonts w:ascii="Arial" w:hAnsi="Arial" w:cs="Arial"/>
                <w:bCs/>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59FB5F" w14:textId="77777777" w:rsidR="00CD1C13" w:rsidRPr="00CD1C13" w:rsidRDefault="00CD1C13" w:rsidP="00CD1C13">
            <w:pPr>
              <w:spacing w:line="18" w:lineRule="atLeast"/>
              <w:rPr>
                <w:rFonts w:ascii="Arial" w:hAnsi="Arial" w:cs="Arial"/>
                <w:bCs/>
              </w:rPr>
            </w:pPr>
            <w:r w:rsidRPr="00CD1C13">
              <w:rPr>
                <w:rFonts w:ascii="Arial" w:hAnsi="Arial" w:cs="Arial"/>
                <w:bCs/>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0D5FE1" w14:textId="77777777" w:rsidR="00CD1C13" w:rsidRPr="00CD1C13" w:rsidRDefault="00CD1C13" w:rsidP="00CD1C13">
            <w:pPr>
              <w:rPr>
                <w:rFonts w:ascii="Arial" w:hAnsi="Arial" w:cs="Arial"/>
              </w:rPr>
            </w:pPr>
            <w:r w:rsidRPr="00CD1C13">
              <w:rPr>
                <w:rFonts w:ascii="Arial" w:hAnsi="Arial" w:cs="Arial"/>
              </w:rPr>
              <w:t>мин.-30 кв.м.</w:t>
            </w:r>
          </w:p>
          <w:p w14:paraId="1C23F1AA"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9FABFB5"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9945AB"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A126C7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1DD219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2EC9A" w14:textId="77777777" w:rsidR="00CD1C13" w:rsidRPr="00CD1C13" w:rsidRDefault="00CD1C13" w:rsidP="00CD1C13">
            <w:pPr>
              <w:spacing w:line="18" w:lineRule="atLeast"/>
              <w:rPr>
                <w:rFonts w:ascii="Arial" w:hAnsi="Arial" w:cs="Arial"/>
              </w:rPr>
            </w:pPr>
            <w:r w:rsidRPr="00CD1C13">
              <w:rPr>
                <w:rFonts w:ascii="Arial" w:hAnsi="Arial" w:cs="Arial"/>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B7FC1" w14:textId="77777777" w:rsidR="00CD1C13" w:rsidRPr="00CD1C13" w:rsidRDefault="00CD1C13" w:rsidP="00CD1C13">
            <w:pPr>
              <w:spacing w:line="18" w:lineRule="atLeast"/>
              <w:rPr>
                <w:rFonts w:ascii="Arial" w:hAnsi="Arial" w:cs="Arial"/>
                <w:bCs/>
              </w:rPr>
            </w:pPr>
            <w:r w:rsidRPr="00CD1C13">
              <w:rPr>
                <w:rFonts w:ascii="Arial" w:hAnsi="Arial" w:cs="Arial"/>
                <w:bCs/>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0BE3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F340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BD2C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D1D4C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76035A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DD63A" w14:textId="77777777" w:rsidR="00CD1C13" w:rsidRPr="00CD1C13" w:rsidRDefault="00CD1C13" w:rsidP="00CD1C13">
            <w:pPr>
              <w:rPr>
                <w:rFonts w:ascii="Arial" w:hAnsi="Arial" w:cs="Arial"/>
              </w:rPr>
            </w:pPr>
            <w:r w:rsidRPr="00CD1C13">
              <w:rPr>
                <w:rFonts w:ascii="Arial" w:hAnsi="Arial" w:cs="Arial"/>
              </w:rPr>
              <w:t>4.9.1.2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03009" w14:textId="77777777" w:rsidR="00CD1C13" w:rsidRPr="00CD1C13" w:rsidRDefault="00CD1C13" w:rsidP="00CD1C13">
            <w:pPr>
              <w:spacing w:line="18" w:lineRule="atLeast"/>
              <w:rPr>
                <w:rFonts w:ascii="Arial" w:hAnsi="Arial" w:cs="Arial"/>
                <w:bCs/>
              </w:rPr>
            </w:pPr>
            <w:r w:rsidRPr="00CD1C13">
              <w:rPr>
                <w:rFonts w:ascii="Arial" w:hAnsi="Arial" w:cs="Arial"/>
                <w:bCs/>
              </w:rP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F8F4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77D1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E7ACE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BE1254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F22D10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793EB" w14:textId="77777777" w:rsidR="00CD1C13" w:rsidRPr="00CD1C13" w:rsidRDefault="00CD1C13" w:rsidP="00CD1C13">
            <w:pPr>
              <w:rPr>
                <w:rFonts w:ascii="Arial" w:hAnsi="Arial" w:cs="Arial"/>
              </w:rPr>
            </w:pPr>
            <w:r w:rsidRPr="00CD1C13">
              <w:rPr>
                <w:rFonts w:ascii="Arial" w:hAnsi="Arial" w:cs="Arial"/>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2A46A" w14:textId="77777777" w:rsidR="00CD1C13" w:rsidRPr="00CD1C13" w:rsidRDefault="00CD1C13" w:rsidP="00CD1C13">
            <w:pPr>
              <w:spacing w:line="18" w:lineRule="atLeast"/>
              <w:rPr>
                <w:rFonts w:ascii="Arial" w:hAnsi="Arial" w:cs="Arial"/>
                <w:bCs/>
              </w:rPr>
            </w:pPr>
            <w:r w:rsidRPr="00CD1C13">
              <w:rPr>
                <w:rFonts w:ascii="Arial" w:hAnsi="Arial" w:cs="Arial"/>
                <w:bCs/>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A7510" w14:textId="77777777" w:rsidR="00CD1C13" w:rsidRPr="00CD1C13" w:rsidRDefault="00CD1C13" w:rsidP="00CD1C13">
            <w:pPr>
              <w:numPr>
                <w:ilvl w:val="0"/>
                <w:numId w:val="19"/>
              </w:numPr>
              <w:suppressAutoHyphens/>
              <w:spacing w:line="18" w:lineRule="atLeast"/>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9B8A1" w14:textId="77777777" w:rsidR="00CD1C13" w:rsidRPr="00CD1C13" w:rsidRDefault="00CD1C13" w:rsidP="00CD1C13">
            <w:pPr>
              <w:numPr>
                <w:ilvl w:val="0"/>
                <w:numId w:val="19"/>
              </w:numPr>
              <w:suppressAutoHyphens/>
              <w:spacing w:line="18" w:lineRule="atLeast"/>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D062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462D8C6" w14:textId="77777777" w:rsidR="00CD1C13" w:rsidRPr="00CD1C13" w:rsidRDefault="00CD1C13" w:rsidP="00CD1C13">
            <w:pPr>
              <w:numPr>
                <w:ilvl w:val="0"/>
                <w:numId w:val="19"/>
              </w:numPr>
              <w:suppressAutoHyphens/>
              <w:spacing w:line="18" w:lineRule="atLeast"/>
              <w:rPr>
                <w:rFonts w:ascii="Arial" w:hAnsi="Arial" w:cs="Arial"/>
              </w:rPr>
            </w:pPr>
            <w:r w:rsidRPr="00CD1C13">
              <w:rPr>
                <w:rFonts w:ascii="Arial" w:hAnsi="Arial" w:cs="Arial"/>
              </w:rPr>
              <w:t>*</w:t>
            </w:r>
          </w:p>
        </w:tc>
      </w:tr>
      <w:tr w:rsidR="00CD1C13" w:rsidRPr="00CD1C13" w14:paraId="6810867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A2D72" w14:textId="77777777" w:rsidR="00CD1C13" w:rsidRPr="00CD1C13" w:rsidRDefault="00CD1C13" w:rsidP="00CD1C13">
            <w:pPr>
              <w:rPr>
                <w:rFonts w:ascii="Arial" w:hAnsi="Arial" w:cs="Arial"/>
              </w:rPr>
            </w:pPr>
            <w:r w:rsidRPr="00CD1C13">
              <w:rPr>
                <w:rFonts w:ascii="Arial" w:hAnsi="Arial" w:cs="Arial"/>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E4CD3" w14:textId="77777777" w:rsidR="00CD1C13" w:rsidRPr="00CD1C13" w:rsidRDefault="00CD1C13" w:rsidP="00CD1C13">
            <w:pPr>
              <w:spacing w:line="18" w:lineRule="atLeast"/>
              <w:rPr>
                <w:rFonts w:ascii="Arial" w:hAnsi="Arial" w:cs="Arial"/>
                <w:bCs/>
              </w:rPr>
            </w:pPr>
            <w:r w:rsidRPr="00CD1C13">
              <w:rPr>
                <w:rFonts w:ascii="Arial" w:hAnsi="Arial" w:cs="Arial"/>
                <w:bCs/>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860F65" w14:textId="77777777" w:rsidR="00CD1C13" w:rsidRPr="00CD1C13" w:rsidRDefault="00CD1C13" w:rsidP="00CD1C13">
            <w:pPr>
              <w:numPr>
                <w:ilvl w:val="0"/>
                <w:numId w:val="19"/>
              </w:numPr>
              <w:suppressAutoHyphens/>
              <w:spacing w:line="18" w:lineRule="atLeast"/>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09803D" w14:textId="77777777" w:rsidR="00CD1C13" w:rsidRPr="00CD1C13" w:rsidRDefault="00CD1C13" w:rsidP="00CD1C13">
            <w:pPr>
              <w:numPr>
                <w:ilvl w:val="0"/>
                <w:numId w:val="19"/>
              </w:numPr>
              <w:suppressAutoHyphens/>
              <w:spacing w:line="18" w:lineRule="atLeast"/>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9893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062C447" w14:textId="77777777" w:rsidR="00CD1C13" w:rsidRPr="00CD1C13" w:rsidRDefault="00CD1C13" w:rsidP="00CD1C13">
            <w:pPr>
              <w:numPr>
                <w:ilvl w:val="0"/>
                <w:numId w:val="19"/>
              </w:numPr>
              <w:suppressAutoHyphens/>
              <w:spacing w:line="18" w:lineRule="atLeast"/>
              <w:rPr>
                <w:rFonts w:ascii="Arial" w:hAnsi="Arial" w:cs="Arial"/>
              </w:rPr>
            </w:pPr>
            <w:r w:rsidRPr="00CD1C13">
              <w:rPr>
                <w:rFonts w:ascii="Arial" w:hAnsi="Arial" w:cs="Arial"/>
              </w:rPr>
              <w:t>*</w:t>
            </w:r>
          </w:p>
        </w:tc>
      </w:tr>
      <w:tr w:rsidR="00CD1C13" w:rsidRPr="00CD1C13" w14:paraId="38B4BF3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03B004" w14:textId="77777777" w:rsidR="00CD1C13" w:rsidRPr="00CD1C13" w:rsidRDefault="00CD1C13" w:rsidP="00CD1C13">
            <w:pPr>
              <w:rPr>
                <w:rFonts w:ascii="Arial" w:hAnsi="Arial" w:cs="Arial"/>
                <w:color w:val="000000"/>
              </w:rPr>
            </w:pPr>
            <w:r w:rsidRPr="00CD1C13">
              <w:rPr>
                <w:rFonts w:ascii="Arial" w:hAnsi="Arial" w:cs="Arial"/>
                <w:color w:val="000000"/>
              </w:rPr>
              <w:t>4.9.2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846C6E" w14:textId="77777777" w:rsidR="00CD1C13" w:rsidRPr="00CD1C13" w:rsidRDefault="00CD1C13" w:rsidP="00CD1C13">
            <w:pPr>
              <w:rPr>
                <w:rFonts w:ascii="Arial" w:hAnsi="Arial" w:cs="Arial"/>
                <w:color w:val="000000"/>
              </w:rPr>
            </w:pPr>
            <w:r w:rsidRPr="00CD1C13">
              <w:rPr>
                <w:rFonts w:ascii="Arial" w:hAnsi="Arial" w:cs="Arial"/>
                <w:color w:val="000000"/>
                <w:shd w:val="clear" w:color="auto" w:fill="FFFFFF"/>
              </w:rPr>
              <w:t>Стоянка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0B62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8586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4FCC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0E33D5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1CC453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7A86D" w14:textId="77777777" w:rsidR="00CD1C13" w:rsidRPr="00CD1C13" w:rsidRDefault="00CD1C13" w:rsidP="00CD1C13">
            <w:pPr>
              <w:rPr>
                <w:rFonts w:ascii="Arial" w:hAnsi="Arial" w:cs="Arial"/>
                <w:color w:val="000000"/>
              </w:rPr>
            </w:pPr>
            <w:r w:rsidRPr="00CD1C13">
              <w:rPr>
                <w:rFonts w:ascii="Arial" w:hAnsi="Arial" w:cs="Arial"/>
                <w:color w:val="000000"/>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5071B" w14:textId="77777777" w:rsidR="00CD1C13" w:rsidRPr="00CD1C13" w:rsidRDefault="00CD1C13" w:rsidP="00CD1C13">
            <w:pPr>
              <w:rPr>
                <w:rFonts w:ascii="Arial" w:hAnsi="Arial" w:cs="Arial"/>
                <w:color w:val="000000"/>
                <w:shd w:val="clear" w:color="auto" w:fill="FFFFFF"/>
              </w:rPr>
            </w:pPr>
            <w:r w:rsidRPr="00CD1C13">
              <w:rPr>
                <w:rFonts w:ascii="Arial" w:hAnsi="Arial" w:cs="Arial"/>
                <w:color w:val="000000"/>
                <w:shd w:val="clear" w:color="auto" w:fill="FFFFFF"/>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0E88C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A1F86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C39DE0"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C8C6A0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4C5E89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925ED" w14:textId="77777777" w:rsidR="00CD1C13" w:rsidRPr="00CD1C13" w:rsidRDefault="00CD1C13" w:rsidP="00CD1C13">
            <w:pPr>
              <w:rPr>
                <w:rFonts w:ascii="Arial" w:hAnsi="Arial" w:cs="Arial"/>
                <w:color w:val="000000"/>
              </w:rPr>
            </w:pPr>
            <w:r w:rsidRPr="00CD1C13">
              <w:rPr>
                <w:rFonts w:ascii="Arial" w:hAnsi="Arial" w:cs="Arial"/>
                <w:color w:val="000000"/>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80DD18" w14:textId="77777777" w:rsidR="00CD1C13" w:rsidRPr="00CD1C13" w:rsidRDefault="00CD1C13" w:rsidP="00CD1C13">
            <w:pPr>
              <w:rPr>
                <w:rFonts w:ascii="Arial" w:hAnsi="Arial" w:cs="Arial"/>
                <w:color w:val="000000"/>
                <w:shd w:val="clear" w:color="auto" w:fill="FFFFFF"/>
              </w:rPr>
            </w:pPr>
            <w:r w:rsidRPr="00CD1C13">
              <w:rPr>
                <w:rFonts w:ascii="Arial" w:hAnsi="Arial" w:cs="Arial"/>
                <w:color w:val="000000"/>
                <w:shd w:val="clear" w:color="auto" w:fill="FFFFFF"/>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vAlign w:val="center"/>
          </w:tcPr>
          <w:p w14:paraId="76AEE66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ECA64B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586DC8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1C81B2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715137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94273" w14:textId="77777777" w:rsidR="00CD1C13" w:rsidRPr="00CD1C13" w:rsidRDefault="00CD1C13" w:rsidP="00CD1C13">
            <w:pPr>
              <w:rPr>
                <w:rFonts w:ascii="Arial" w:hAnsi="Arial" w:cs="Arial"/>
              </w:rPr>
            </w:pPr>
            <w:r w:rsidRPr="00CD1C13">
              <w:rPr>
                <w:rFonts w:ascii="Arial" w:hAnsi="Arial" w:cs="Arial"/>
              </w:rPr>
              <w:t>7.1.1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F6FBD5" w14:textId="77777777" w:rsidR="00CD1C13" w:rsidRPr="00CD1C13" w:rsidRDefault="00CD1C13" w:rsidP="00CD1C13">
            <w:pPr>
              <w:rPr>
                <w:rFonts w:ascii="Arial" w:hAnsi="Arial" w:cs="Arial"/>
              </w:rPr>
            </w:pPr>
            <w:r w:rsidRPr="00CD1C13">
              <w:rPr>
                <w:rFonts w:ascii="Arial" w:hAnsi="Arial" w:cs="Arial"/>
              </w:rPr>
              <w:t>Железнодорожные пути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8143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C42F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103E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BBF5B0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05BF2B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985482" w14:textId="77777777" w:rsidR="00CD1C13" w:rsidRPr="00CD1C13" w:rsidRDefault="00CD1C13" w:rsidP="00CD1C13">
            <w:pPr>
              <w:rPr>
                <w:rFonts w:ascii="Arial" w:hAnsi="Arial" w:cs="Arial"/>
              </w:rPr>
            </w:pPr>
            <w:r w:rsidRPr="00CD1C13">
              <w:rPr>
                <w:rFonts w:ascii="Arial" w:hAnsi="Arial" w:cs="Arial"/>
              </w:rPr>
              <w:t>7.1.2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EED35F" w14:textId="77777777" w:rsidR="00CD1C13" w:rsidRPr="00CD1C13" w:rsidRDefault="00CD1C13" w:rsidP="00CD1C13">
            <w:pPr>
              <w:rPr>
                <w:rFonts w:ascii="Arial" w:hAnsi="Arial" w:cs="Arial"/>
              </w:rPr>
            </w:pPr>
            <w:r w:rsidRPr="00CD1C13">
              <w:rPr>
                <w:rFonts w:ascii="Arial" w:hAnsi="Arial" w:cs="Arial"/>
              </w:rPr>
              <w:t>Обслуживание железнодорожных перевозок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FBCA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6188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C7F19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B8C4C6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73EF00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C4F5F" w14:textId="77777777" w:rsidR="00CD1C13" w:rsidRPr="00CD1C13" w:rsidRDefault="00CD1C13" w:rsidP="00CD1C13">
            <w:pPr>
              <w:rPr>
                <w:rFonts w:ascii="Arial" w:hAnsi="Arial" w:cs="Arial"/>
              </w:rPr>
            </w:pPr>
            <w:r w:rsidRPr="00CD1C13">
              <w:rPr>
                <w:rFonts w:ascii="Arial" w:hAnsi="Arial" w:cs="Arial"/>
                <w:color w:val="000000"/>
              </w:rPr>
              <w:t>7.2.1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FDBC04" w14:textId="77777777" w:rsidR="00CD1C13" w:rsidRPr="00CD1C13" w:rsidRDefault="00CD1C13" w:rsidP="00CD1C13">
            <w:pPr>
              <w:rPr>
                <w:rFonts w:ascii="Arial" w:hAnsi="Arial" w:cs="Arial"/>
              </w:rPr>
            </w:pPr>
            <w:r w:rsidRPr="00CD1C13">
              <w:rPr>
                <w:rFonts w:ascii="Arial" w:hAnsi="Arial" w:cs="Arial"/>
                <w:color w:val="000000"/>
              </w:rPr>
              <w:t>Размещение автомобильных дорог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2AA6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EF760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EB64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CF3277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07AA79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8C1669" w14:textId="77777777" w:rsidR="00CD1C13" w:rsidRPr="00CD1C13" w:rsidRDefault="00CD1C13" w:rsidP="00CD1C13">
            <w:pPr>
              <w:rPr>
                <w:rFonts w:ascii="Arial" w:hAnsi="Arial" w:cs="Arial"/>
              </w:rPr>
            </w:pPr>
            <w:r w:rsidRPr="00CD1C13">
              <w:rPr>
                <w:rFonts w:ascii="Arial" w:hAnsi="Arial" w:cs="Arial"/>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4A55E" w14:textId="77777777" w:rsidR="00CD1C13" w:rsidRPr="00CD1C13" w:rsidRDefault="00CD1C13" w:rsidP="00CD1C13">
            <w:pPr>
              <w:rPr>
                <w:rFonts w:ascii="Arial" w:hAnsi="Arial" w:cs="Arial"/>
              </w:rPr>
            </w:pPr>
            <w:r w:rsidRPr="00CD1C13">
              <w:rPr>
                <w:rFonts w:ascii="Arial" w:hAnsi="Arial" w:cs="Arial"/>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8DE3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1C05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DAE9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C1EB10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F5A116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C5FD7" w14:textId="77777777" w:rsidR="00CD1C13" w:rsidRPr="00CD1C13" w:rsidRDefault="00CD1C13" w:rsidP="00CD1C13">
            <w:pPr>
              <w:rPr>
                <w:rFonts w:ascii="Arial" w:hAnsi="Arial" w:cs="Arial"/>
              </w:rPr>
            </w:pPr>
            <w:r w:rsidRPr="00CD1C13">
              <w:rPr>
                <w:rFonts w:ascii="Arial" w:hAnsi="Arial" w:cs="Arial"/>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758B0E" w14:textId="77777777" w:rsidR="00CD1C13" w:rsidRPr="00CD1C13" w:rsidRDefault="00CD1C13" w:rsidP="00CD1C13">
            <w:pPr>
              <w:rPr>
                <w:rFonts w:ascii="Arial" w:hAnsi="Arial" w:cs="Arial"/>
              </w:rPr>
            </w:pPr>
            <w:r w:rsidRPr="00CD1C13">
              <w:rPr>
                <w:rFonts w:ascii="Arial" w:hAnsi="Arial" w:cs="Arial"/>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46AA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5C8F5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2D99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591399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3BDBBE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5A1F7E" w14:textId="77777777" w:rsidR="00CD1C13" w:rsidRPr="00CD1C13" w:rsidRDefault="00CD1C13" w:rsidP="00CD1C13">
            <w:pPr>
              <w:rPr>
                <w:rFonts w:ascii="Arial" w:hAnsi="Arial" w:cs="Arial"/>
              </w:rPr>
            </w:pPr>
            <w:r w:rsidRPr="00CD1C13">
              <w:rPr>
                <w:rFonts w:ascii="Arial" w:hAnsi="Arial" w:cs="Arial"/>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6E968" w14:textId="77777777" w:rsidR="00CD1C13" w:rsidRPr="00CD1C13" w:rsidRDefault="00CD1C13" w:rsidP="00CD1C13">
            <w:pPr>
              <w:rPr>
                <w:rFonts w:ascii="Arial" w:hAnsi="Arial" w:cs="Arial"/>
              </w:rPr>
            </w:pPr>
            <w:r w:rsidRPr="00CD1C13">
              <w:rPr>
                <w:rFonts w:ascii="Arial" w:hAnsi="Arial" w:cs="Arial"/>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5234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88502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8133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B868C3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CADB37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DF3170" w14:textId="77777777" w:rsidR="00CD1C13" w:rsidRPr="00CD1C13" w:rsidRDefault="00CD1C13" w:rsidP="00CD1C13">
            <w:pPr>
              <w:rPr>
                <w:rFonts w:ascii="Arial" w:hAnsi="Arial" w:cs="Arial"/>
              </w:rPr>
            </w:pPr>
            <w:r w:rsidRPr="00CD1C13">
              <w:rPr>
                <w:rFonts w:ascii="Arial" w:hAnsi="Arial" w:cs="Arial"/>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787452" w14:textId="77777777" w:rsidR="00CD1C13" w:rsidRPr="00CD1C13" w:rsidRDefault="00CD1C13" w:rsidP="00CD1C13">
            <w:pPr>
              <w:rPr>
                <w:rFonts w:ascii="Arial" w:hAnsi="Arial" w:cs="Arial"/>
              </w:rPr>
            </w:pPr>
            <w:r w:rsidRPr="00CD1C13">
              <w:rPr>
                <w:rFonts w:ascii="Arial" w:hAnsi="Arial" w:cs="Arial"/>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3577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0E420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07ADF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5A9584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FBAD5E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CB34ED" w14:textId="77777777" w:rsidR="00CD1C13" w:rsidRPr="00CD1C13" w:rsidRDefault="00CD1C13" w:rsidP="00CD1C13">
            <w:pPr>
              <w:rPr>
                <w:rFonts w:ascii="Arial" w:hAnsi="Arial" w:cs="Arial"/>
              </w:rPr>
            </w:pPr>
            <w:r w:rsidRPr="00CD1C13">
              <w:rPr>
                <w:rFonts w:ascii="Arial" w:hAnsi="Arial" w:cs="Arial"/>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A2742" w14:textId="77777777" w:rsidR="00CD1C13" w:rsidRPr="00CD1C13" w:rsidRDefault="00CD1C13" w:rsidP="00CD1C13">
            <w:pPr>
              <w:rPr>
                <w:rFonts w:ascii="Arial" w:hAnsi="Arial" w:cs="Arial"/>
              </w:rPr>
            </w:pPr>
            <w:r w:rsidRPr="00CD1C13">
              <w:rPr>
                <w:rFonts w:ascii="Arial" w:hAnsi="Arial" w:cs="Arial"/>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113E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E5416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0A3CD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7CD080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785544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CF06F"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0B347" w14:textId="77777777" w:rsidR="00CD1C13" w:rsidRPr="00CD1C13" w:rsidRDefault="00CD1C13" w:rsidP="00CD1C13">
            <w:pPr>
              <w:spacing w:line="18" w:lineRule="atLeast"/>
              <w:rPr>
                <w:rFonts w:ascii="Arial" w:hAnsi="Arial" w:cs="Arial"/>
              </w:rPr>
            </w:pPr>
            <w:r w:rsidRPr="00CD1C13">
              <w:rPr>
                <w:rFonts w:ascii="Arial" w:hAnsi="Arial" w:cs="Arial"/>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3AACA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E078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740B8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7EC18E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4920A1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FEFE43" w14:textId="77777777" w:rsidR="00CD1C13" w:rsidRPr="00CD1C13" w:rsidRDefault="00CD1C13" w:rsidP="00CD1C13">
            <w:pPr>
              <w:spacing w:line="18" w:lineRule="atLeast"/>
              <w:rPr>
                <w:rFonts w:ascii="Arial" w:hAnsi="Arial" w:cs="Arial"/>
              </w:rPr>
            </w:pPr>
            <w:r w:rsidRPr="00CD1C13">
              <w:rPr>
                <w:rFonts w:ascii="Arial" w:hAnsi="Arial" w:cs="Arial"/>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6D1B58" w14:textId="77777777" w:rsidR="00CD1C13" w:rsidRPr="00CD1C13" w:rsidRDefault="00CD1C13" w:rsidP="00CD1C13">
            <w:pPr>
              <w:spacing w:line="18" w:lineRule="atLeast"/>
              <w:rPr>
                <w:rFonts w:ascii="Arial" w:hAnsi="Arial" w:cs="Arial"/>
                <w:bCs/>
              </w:rPr>
            </w:pPr>
            <w:r w:rsidRPr="00CD1C13">
              <w:rPr>
                <w:rFonts w:ascii="Arial" w:hAnsi="Arial" w:cs="Arial"/>
                <w:bCs/>
              </w:rPr>
              <w:t xml:space="preserve">Специальное пользование </w:t>
            </w:r>
            <w:r w:rsidRPr="00CD1C13">
              <w:rPr>
                <w:rFonts w:ascii="Arial" w:hAnsi="Arial" w:cs="Arial"/>
                <w:bCs/>
              </w:rPr>
              <w:lastRenderedPageBreak/>
              <w:t>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BED1FE" w14:textId="77777777" w:rsidR="00CD1C13" w:rsidRPr="00CD1C13" w:rsidRDefault="00CD1C13" w:rsidP="00CD1C13">
            <w:pPr>
              <w:rPr>
                <w:rFonts w:ascii="Arial" w:hAnsi="Arial" w:cs="Arial"/>
              </w:rPr>
            </w:pPr>
            <w:r w:rsidRPr="00CD1C13">
              <w:rPr>
                <w:rFonts w:ascii="Arial" w:hAnsi="Arial" w:cs="Arial"/>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ABAA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26F65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2C5AD3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6682AA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AE829" w14:textId="77777777" w:rsidR="00CD1C13" w:rsidRPr="00CD1C13" w:rsidRDefault="00CD1C13" w:rsidP="00CD1C13">
            <w:pPr>
              <w:spacing w:line="18" w:lineRule="atLeast"/>
              <w:rPr>
                <w:rFonts w:ascii="Arial" w:hAnsi="Arial" w:cs="Arial"/>
                <w:bCs/>
              </w:rPr>
            </w:pPr>
            <w:r w:rsidRPr="00CD1C13">
              <w:rPr>
                <w:rFonts w:ascii="Arial" w:hAnsi="Arial" w:cs="Arial"/>
                <w:bCs/>
              </w:rPr>
              <w:lastRenderedPageBreak/>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92D68"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FD7A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2137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9098B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40577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C67260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39FC66" w14:textId="77777777" w:rsidR="00CD1C13" w:rsidRPr="00CD1C13" w:rsidRDefault="00CD1C13" w:rsidP="00CD1C13">
            <w:pPr>
              <w:rPr>
                <w:rFonts w:ascii="Arial" w:hAnsi="Arial" w:cs="Arial"/>
              </w:rPr>
            </w:pPr>
            <w:r w:rsidRPr="00CD1C13">
              <w:rPr>
                <w:rFonts w:ascii="Arial" w:hAnsi="Arial" w:cs="Arial"/>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4C5D2"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5F15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9621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4D60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EC310C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B60B98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B2A9E" w14:textId="77777777" w:rsidR="00CD1C13" w:rsidRPr="00CD1C13" w:rsidRDefault="00CD1C13" w:rsidP="00CD1C13">
            <w:pPr>
              <w:rPr>
                <w:rFonts w:ascii="Arial" w:hAnsi="Arial" w:cs="Arial"/>
              </w:rPr>
            </w:pPr>
            <w:r w:rsidRPr="00CD1C13">
              <w:rPr>
                <w:rFonts w:ascii="Arial" w:hAnsi="Arial" w:cs="Arial"/>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0ED932"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F3F4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1BB17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748CF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051561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DCB632E"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8BB2019" w14:textId="77777777" w:rsidR="00CD1C13" w:rsidRPr="00CD1C13" w:rsidRDefault="00CD1C13" w:rsidP="00CD1C13">
            <w:pPr>
              <w:rPr>
                <w:rFonts w:ascii="Arial" w:hAnsi="Arial" w:cs="Arial"/>
                <w:color w:val="000000"/>
              </w:rPr>
            </w:pPr>
            <w:r w:rsidRPr="00CD1C13">
              <w:rPr>
                <w:rFonts w:ascii="Arial" w:hAnsi="Arial" w:cs="Arial"/>
                <w:b/>
              </w:rPr>
              <w:t>Условно разрешенные виды разрешенного использования</w:t>
            </w:r>
          </w:p>
        </w:tc>
      </w:tr>
      <w:tr w:rsidR="00CD1C13" w:rsidRPr="00CD1C13" w14:paraId="3DCA65B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A8BE8B"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2A460"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7C88D47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284B87B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4A1361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67A4F150" w14:textId="77777777" w:rsidR="00CD1C13" w:rsidRPr="00CD1C13" w:rsidRDefault="00CD1C13" w:rsidP="00CD1C13">
            <w:pPr>
              <w:rPr>
                <w:rFonts w:ascii="Arial" w:hAnsi="Arial" w:cs="Arial"/>
              </w:rPr>
            </w:pPr>
            <w:r w:rsidRPr="00CD1C13">
              <w:rPr>
                <w:rFonts w:ascii="Arial" w:hAnsi="Arial" w:cs="Arial"/>
              </w:rPr>
              <w:t>*</w:t>
            </w:r>
          </w:p>
        </w:tc>
      </w:tr>
    </w:tbl>
    <w:p w14:paraId="18AC637D" w14:textId="77777777" w:rsidR="00CD1C13" w:rsidRPr="00CD1C13" w:rsidRDefault="00CD1C13" w:rsidP="00CD1C13">
      <w:pPr>
        <w:suppressAutoHyphens/>
        <w:jc w:val="both"/>
        <w:rPr>
          <w:rFonts w:ascii="Arial" w:eastAsia="Calibri" w:hAnsi="Arial" w:cs="Arial"/>
          <w:lang w:eastAsia="en-US"/>
        </w:rPr>
      </w:pPr>
    </w:p>
    <w:p w14:paraId="2871759F"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23BA2BFB"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38360025" w14:textId="77777777" w:rsidR="00CD1C13" w:rsidRPr="00CD1C13" w:rsidRDefault="00CD1C13" w:rsidP="00CD1C13">
      <w:pPr>
        <w:suppressAutoHyphens/>
        <w:ind w:left="709"/>
        <w:jc w:val="both"/>
        <w:rPr>
          <w:rFonts w:ascii="Arial" w:eastAsia="Calibri" w:hAnsi="Arial" w:cs="Arial"/>
          <w:lang w:eastAsia="en-US"/>
        </w:rPr>
      </w:pPr>
    </w:p>
    <w:p w14:paraId="0AB05B9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2AB77D8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5C56DE8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Максимальные размеры земельных участков под размещение гостиниц при числе мест гостиницы: </w:t>
      </w:r>
    </w:p>
    <w:p w14:paraId="0BA30BD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а) от 25 до 100 – 55 кв.м. на 1 место;</w:t>
      </w:r>
    </w:p>
    <w:p w14:paraId="090A6FE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б) св. 100 до 500 – 30 кв.м. на 1 место;</w:t>
      </w:r>
    </w:p>
    <w:p w14:paraId="7072E1B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св. 500 до 1000 – 20 кв.м. на 1 место;</w:t>
      </w:r>
    </w:p>
    <w:p w14:paraId="024A985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 св. 1000 до 2000 – 15 кв.м. на 1 место.</w:t>
      </w:r>
    </w:p>
    <w:p w14:paraId="02C3913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3A76AC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68B8968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0C729DD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241F20AC"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593523D9" w14:textId="77777777" w:rsidR="00CD1C13" w:rsidRPr="00CD1C13" w:rsidRDefault="00CD1C13" w:rsidP="00CD1C13">
      <w:pPr>
        <w:suppressAutoHyphens/>
        <w:jc w:val="both"/>
        <w:rPr>
          <w:rFonts w:ascii="Arial" w:eastAsia="Calibri" w:hAnsi="Arial" w:cs="Arial"/>
          <w:lang w:eastAsia="en-US"/>
        </w:rPr>
      </w:pPr>
    </w:p>
    <w:p w14:paraId="66AD32F7"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19" w:name="_Toc76118365"/>
      <w:bookmarkStart w:id="120" w:name="_Toc94267507"/>
      <w:bookmarkStart w:id="121" w:name="_Toc94267723"/>
      <w:bookmarkStart w:id="122" w:name="_Toc95486364"/>
      <w:bookmarkStart w:id="123" w:name="_Toc95826993"/>
      <w:bookmarkStart w:id="124" w:name="_Toc116658249"/>
      <w:bookmarkStart w:id="125" w:name="_Toc136519792"/>
      <w:r w:rsidRPr="00CD1C13">
        <w:rPr>
          <w:rFonts w:ascii="Arial" w:eastAsia="Calibri" w:hAnsi="Arial" w:cs="Arial"/>
          <w:b/>
          <w:lang w:eastAsia="en-US"/>
        </w:rPr>
        <w:t>19.13. Градостроительный регламент зон инженерной инфраструктуры (И)</w:t>
      </w:r>
      <w:bookmarkEnd w:id="119"/>
      <w:bookmarkEnd w:id="120"/>
      <w:bookmarkEnd w:id="121"/>
      <w:bookmarkEnd w:id="122"/>
      <w:bookmarkEnd w:id="123"/>
      <w:bookmarkEnd w:id="124"/>
      <w:bookmarkEnd w:id="125"/>
    </w:p>
    <w:p w14:paraId="1D892698" w14:textId="77777777" w:rsidR="00CD1C13" w:rsidRPr="00CD1C13" w:rsidRDefault="00CD1C13" w:rsidP="00CD1C13">
      <w:pPr>
        <w:suppressAutoHyphens/>
        <w:jc w:val="both"/>
        <w:rPr>
          <w:rFonts w:ascii="Arial" w:eastAsia="Calibri" w:hAnsi="Arial" w:cs="Arial"/>
          <w:lang w:eastAsia="en-US"/>
        </w:rPr>
      </w:pPr>
    </w:p>
    <w:p w14:paraId="319A482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 инженерной инфраструктуры (И) распространяется на установленные настоящими Правилами территориальные зоны с индексом И.</w:t>
      </w:r>
    </w:p>
    <w:p w14:paraId="06CF873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Зоны инженерной инфраструктуры установлены для размещения объектов инженерной инфраструктуры, в том числе сооружений и коммуникаций энергообеспечения, водоснабжения, очистки стоков, связи, газоснабжения, теплоснабжения, для выделения территорий, необходимых для технического обслуживания инженерных сооружений и коммуникаций и их охраны, а также для установления санитарно-защитных зон таких объектов в соответствии с требованиями технических регламентов.</w:t>
      </w:r>
    </w:p>
    <w:p w14:paraId="6284256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29B85A9"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1DDD978D" w14:textId="77777777" w:rsidTr="00EE27A2">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tcPr>
          <w:p w14:paraId="23636270"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tcPr>
          <w:p w14:paraId="36C42574"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0A7DA2FE" w14:textId="77777777" w:rsidTr="00EE27A2">
        <w:trPr>
          <w:trHeight w:val="284"/>
          <w:tblHeader/>
        </w:trPr>
        <w:tc>
          <w:tcPr>
            <w:tcW w:w="765" w:type="dxa"/>
            <w:tcBorders>
              <w:top w:val="single" w:sz="4" w:space="0" w:color="00000A"/>
              <w:left w:val="single" w:sz="4" w:space="0" w:color="00000A"/>
              <w:bottom w:val="single" w:sz="4" w:space="0" w:color="00000A"/>
              <w:right w:val="single" w:sz="4" w:space="0" w:color="00000A"/>
            </w:tcBorders>
            <w:vAlign w:val="center"/>
          </w:tcPr>
          <w:p w14:paraId="590BCFD7"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vAlign w:val="center"/>
          </w:tcPr>
          <w:p w14:paraId="35316038"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42451A83"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vAlign w:val="center"/>
          </w:tcPr>
          <w:p w14:paraId="7016E915"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vAlign w:val="center"/>
          </w:tcPr>
          <w:p w14:paraId="39F8AE22"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tcPr>
          <w:p w14:paraId="143D3096"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608B6344"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10E29C1B"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436CA05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5E6C0F07" w14:textId="77777777" w:rsidR="00CD1C13" w:rsidRPr="00CD1C13" w:rsidRDefault="00CD1C13" w:rsidP="00CD1C13">
            <w:pPr>
              <w:spacing w:line="18" w:lineRule="atLeast"/>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vAlign w:val="center"/>
          </w:tcPr>
          <w:p w14:paraId="72896BE3" w14:textId="77777777" w:rsidR="00CD1C13" w:rsidRPr="00CD1C13" w:rsidRDefault="00CD1C13" w:rsidP="00CD1C13">
            <w:pPr>
              <w:spacing w:line="18" w:lineRule="atLeast"/>
              <w:rPr>
                <w:rFonts w:ascii="Arial" w:hAnsi="Arial" w:cs="Arial"/>
              </w:rPr>
            </w:pPr>
            <w:r w:rsidRPr="00CD1C13">
              <w:rPr>
                <w:rFonts w:ascii="Arial" w:hAnsi="Arial" w:cs="Arial"/>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CD655"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2AB73FE4"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ACC78" w14:textId="77777777" w:rsidR="00CD1C13" w:rsidRPr="00CD1C13" w:rsidRDefault="00CD1C13" w:rsidP="00CD1C13">
            <w:pPr>
              <w:spacing w:line="256" w:lineRule="auto"/>
              <w:rPr>
                <w:rFonts w:ascii="Arial" w:hAnsi="Arial" w:cs="Arial"/>
                <w:lang w:eastAsia="en-US"/>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22EBBD"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4BA8AD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14C6BB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394FDB5C" w14:textId="77777777" w:rsidR="00CD1C13" w:rsidRPr="00CD1C13" w:rsidRDefault="00CD1C13" w:rsidP="00CD1C13">
            <w:pPr>
              <w:spacing w:line="18" w:lineRule="atLeast"/>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vAlign w:val="center"/>
          </w:tcPr>
          <w:p w14:paraId="479F2346" w14:textId="77777777" w:rsidR="00CD1C13" w:rsidRPr="00CD1C13" w:rsidRDefault="00CD1C13" w:rsidP="00CD1C13">
            <w:pPr>
              <w:spacing w:line="18" w:lineRule="atLeast"/>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3F191FE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1E8C05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927E65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ABD0A9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2A5F7D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5BCE41E5" w14:textId="77777777" w:rsidR="00CD1C13" w:rsidRPr="00CD1C13" w:rsidRDefault="00CD1C13" w:rsidP="00CD1C13">
            <w:pPr>
              <w:spacing w:line="18" w:lineRule="atLeast"/>
              <w:rPr>
                <w:rFonts w:ascii="Arial" w:hAnsi="Arial" w:cs="Arial"/>
                <w:iCs/>
              </w:rPr>
            </w:pPr>
            <w:r w:rsidRPr="00CD1C13">
              <w:rPr>
                <w:rFonts w:ascii="Arial" w:hAnsi="Arial" w:cs="Arial"/>
              </w:rPr>
              <w:t>3.1.1</w:t>
            </w:r>
          </w:p>
        </w:tc>
        <w:tc>
          <w:tcPr>
            <w:tcW w:w="3260" w:type="dxa"/>
            <w:tcBorders>
              <w:top w:val="single" w:sz="4" w:space="0" w:color="00000A"/>
              <w:left w:val="single" w:sz="4" w:space="0" w:color="00000A"/>
              <w:bottom w:val="single" w:sz="4" w:space="0" w:color="00000A"/>
              <w:right w:val="single" w:sz="4" w:space="0" w:color="00000A"/>
            </w:tcBorders>
            <w:vAlign w:val="center"/>
          </w:tcPr>
          <w:p w14:paraId="12C2E149" w14:textId="77777777" w:rsidR="00CD1C13" w:rsidRPr="00CD1C13" w:rsidRDefault="00CD1C13" w:rsidP="00CD1C13">
            <w:pPr>
              <w:spacing w:line="18" w:lineRule="atLeast"/>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tcPr>
          <w:p w14:paraId="594960F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F1AE84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64EF81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E9058A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1F367E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04214ED8" w14:textId="77777777" w:rsidR="00CD1C13" w:rsidRPr="00CD1C13" w:rsidRDefault="00CD1C13" w:rsidP="00CD1C13">
            <w:pPr>
              <w:spacing w:line="18" w:lineRule="atLeast"/>
              <w:rPr>
                <w:rFonts w:ascii="Arial" w:hAnsi="Arial" w:cs="Arial"/>
              </w:rPr>
            </w:pPr>
            <w:r w:rsidRPr="00CD1C13">
              <w:rPr>
                <w:rFonts w:ascii="Arial" w:hAnsi="Arial" w:cs="Arial"/>
              </w:rPr>
              <w:t>3.1.2</w:t>
            </w:r>
          </w:p>
        </w:tc>
        <w:tc>
          <w:tcPr>
            <w:tcW w:w="3260" w:type="dxa"/>
            <w:tcBorders>
              <w:top w:val="single" w:sz="4" w:space="0" w:color="00000A"/>
              <w:left w:val="single" w:sz="4" w:space="0" w:color="00000A"/>
              <w:bottom w:val="single" w:sz="4" w:space="0" w:color="00000A"/>
              <w:right w:val="single" w:sz="4" w:space="0" w:color="00000A"/>
            </w:tcBorders>
            <w:vAlign w:val="center"/>
          </w:tcPr>
          <w:p w14:paraId="0CDA6B3F" w14:textId="77777777" w:rsidR="00CD1C13" w:rsidRPr="00CD1C13" w:rsidRDefault="00CD1C13" w:rsidP="00CD1C13">
            <w:pPr>
              <w:spacing w:line="18" w:lineRule="atLeast"/>
              <w:rPr>
                <w:rFonts w:ascii="Arial" w:hAnsi="Arial" w:cs="Arial"/>
              </w:rPr>
            </w:pPr>
            <w:r w:rsidRPr="00CD1C13">
              <w:rPr>
                <w:rFonts w:ascii="Arial" w:hAnsi="Arial" w:cs="Arial"/>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tcPr>
          <w:p w14:paraId="3250FAE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7B6071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D3A1C3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95A8D8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0A9FC0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1E6D5AC" w14:textId="77777777" w:rsidR="00CD1C13" w:rsidRPr="00CD1C13" w:rsidRDefault="00CD1C13" w:rsidP="00CD1C13">
            <w:pPr>
              <w:spacing w:line="18" w:lineRule="atLeast"/>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vAlign w:val="center"/>
          </w:tcPr>
          <w:p w14:paraId="6FA01ADF" w14:textId="77777777" w:rsidR="00CD1C13" w:rsidRPr="00CD1C13" w:rsidRDefault="00CD1C13" w:rsidP="00CD1C13">
            <w:pPr>
              <w:spacing w:line="18" w:lineRule="atLeast"/>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tcPr>
          <w:p w14:paraId="6C33D2B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B27EAD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568CF4F" w14:textId="77777777" w:rsidR="00CD1C13" w:rsidRPr="00CD1C13" w:rsidRDefault="00CD1C13" w:rsidP="00CD1C13">
            <w:pPr>
              <w:spacing w:line="18" w:lineRule="atLeast"/>
              <w:rPr>
                <w:rFonts w:ascii="Arial" w:hAnsi="Arial" w:cs="Arial"/>
                <w:highlight w:val="red"/>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0E5F30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5C50EA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436B598" w14:textId="77777777" w:rsidR="00CD1C13" w:rsidRPr="00CD1C13" w:rsidRDefault="00CD1C13" w:rsidP="00CD1C13">
            <w:pPr>
              <w:spacing w:line="18" w:lineRule="atLeast"/>
              <w:rPr>
                <w:rFonts w:ascii="Arial" w:hAnsi="Arial" w:cs="Arial"/>
              </w:rPr>
            </w:pPr>
            <w:r w:rsidRPr="00CD1C13">
              <w:rPr>
                <w:rFonts w:ascii="Arial" w:hAnsi="Arial" w:cs="Arial"/>
              </w:rPr>
              <w:t>4.9</w:t>
            </w:r>
          </w:p>
        </w:tc>
        <w:tc>
          <w:tcPr>
            <w:tcW w:w="3260" w:type="dxa"/>
            <w:tcBorders>
              <w:top w:val="single" w:sz="4" w:space="0" w:color="00000A"/>
              <w:left w:val="single" w:sz="4" w:space="0" w:color="00000A"/>
              <w:bottom w:val="single" w:sz="4" w:space="0" w:color="00000A"/>
              <w:right w:val="single" w:sz="4" w:space="0" w:color="00000A"/>
            </w:tcBorders>
            <w:vAlign w:val="center"/>
          </w:tcPr>
          <w:p w14:paraId="21E162C6" w14:textId="77777777" w:rsidR="00CD1C13" w:rsidRPr="00CD1C13" w:rsidRDefault="00CD1C13" w:rsidP="00CD1C13">
            <w:pPr>
              <w:spacing w:line="18" w:lineRule="atLeast"/>
              <w:rPr>
                <w:rFonts w:ascii="Arial" w:hAnsi="Arial" w:cs="Arial"/>
              </w:rPr>
            </w:pPr>
            <w:r w:rsidRPr="00CD1C13">
              <w:rPr>
                <w:rFonts w:ascii="Arial" w:hAnsi="Arial" w:cs="Arial"/>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6F9EE" w14:textId="77777777" w:rsidR="00CD1C13" w:rsidRPr="00CD1C13" w:rsidRDefault="00CD1C13" w:rsidP="00CD1C13">
            <w:pPr>
              <w:rPr>
                <w:rFonts w:ascii="Arial" w:hAnsi="Arial" w:cs="Arial"/>
              </w:rPr>
            </w:pPr>
            <w:r w:rsidRPr="00CD1C13">
              <w:rPr>
                <w:rFonts w:ascii="Arial" w:hAnsi="Arial" w:cs="Arial"/>
              </w:rPr>
              <w:t>мин.-30 кв.м.</w:t>
            </w:r>
          </w:p>
          <w:p w14:paraId="60FEFB8C"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1050CC4"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78C0D" w14:textId="77777777" w:rsidR="00CD1C13" w:rsidRPr="00CD1C13" w:rsidRDefault="00CD1C13" w:rsidP="00CD1C13">
            <w:pPr>
              <w:spacing w:line="18" w:lineRule="atLeast"/>
              <w:rPr>
                <w:rFonts w:ascii="Arial" w:hAnsi="Arial" w:cs="Arial"/>
                <w:highlight w:val="red"/>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754A82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8C1CA1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3CF247B" w14:textId="77777777" w:rsidR="00CD1C13" w:rsidRPr="00CD1C13" w:rsidRDefault="00CD1C13" w:rsidP="00CD1C13">
            <w:pPr>
              <w:rPr>
                <w:rFonts w:ascii="Arial" w:hAnsi="Arial" w:cs="Arial"/>
              </w:rPr>
            </w:pPr>
            <w:r w:rsidRPr="00CD1C13">
              <w:rPr>
                <w:rFonts w:ascii="Arial" w:hAnsi="Arial" w:cs="Arial"/>
              </w:rPr>
              <w:t>6.7</w:t>
            </w:r>
          </w:p>
        </w:tc>
        <w:tc>
          <w:tcPr>
            <w:tcW w:w="3260" w:type="dxa"/>
            <w:tcBorders>
              <w:top w:val="single" w:sz="4" w:space="0" w:color="00000A"/>
              <w:left w:val="single" w:sz="4" w:space="0" w:color="00000A"/>
              <w:bottom w:val="single" w:sz="4" w:space="0" w:color="00000A"/>
              <w:right w:val="single" w:sz="4" w:space="0" w:color="00000A"/>
            </w:tcBorders>
            <w:vAlign w:val="center"/>
          </w:tcPr>
          <w:p w14:paraId="1CB77567" w14:textId="77777777" w:rsidR="00CD1C13" w:rsidRPr="00CD1C13" w:rsidRDefault="00CD1C13" w:rsidP="00CD1C13">
            <w:pPr>
              <w:rPr>
                <w:rFonts w:ascii="Arial" w:hAnsi="Arial" w:cs="Arial"/>
              </w:rPr>
            </w:pPr>
            <w:r w:rsidRPr="00CD1C13">
              <w:rPr>
                <w:rFonts w:ascii="Arial" w:hAnsi="Arial" w:cs="Arial"/>
              </w:rPr>
              <w:t>Энергетика</w:t>
            </w:r>
          </w:p>
        </w:tc>
        <w:tc>
          <w:tcPr>
            <w:tcW w:w="1843" w:type="dxa"/>
            <w:tcBorders>
              <w:top w:val="single" w:sz="4" w:space="0" w:color="00000A"/>
              <w:left w:val="single" w:sz="4" w:space="0" w:color="00000A"/>
              <w:bottom w:val="single" w:sz="4" w:space="0" w:color="00000A"/>
              <w:right w:val="single" w:sz="4" w:space="0" w:color="00000A"/>
            </w:tcBorders>
            <w:vAlign w:val="center"/>
          </w:tcPr>
          <w:p w14:paraId="451FA76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A6673C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774BD8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498109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D9164C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D72047B"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vAlign w:val="center"/>
          </w:tcPr>
          <w:p w14:paraId="4A22CAC2"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33C959D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4E88F72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77F8AA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72F64A6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0E7714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7DD4F166" w14:textId="77777777" w:rsidR="00CD1C13" w:rsidRPr="00CD1C13" w:rsidRDefault="00CD1C13" w:rsidP="00CD1C13">
            <w:pPr>
              <w:spacing w:line="18" w:lineRule="atLeast"/>
              <w:rPr>
                <w:rFonts w:ascii="Arial" w:hAnsi="Arial" w:cs="Arial"/>
              </w:rPr>
            </w:pPr>
            <w:r w:rsidRPr="00CD1C13">
              <w:rPr>
                <w:rFonts w:ascii="Arial" w:hAnsi="Arial" w:cs="Arial"/>
              </w:rPr>
              <w:t>7.5</w:t>
            </w:r>
          </w:p>
        </w:tc>
        <w:tc>
          <w:tcPr>
            <w:tcW w:w="3260" w:type="dxa"/>
            <w:tcBorders>
              <w:top w:val="single" w:sz="4" w:space="0" w:color="00000A"/>
              <w:left w:val="single" w:sz="4" w:space="0" w:color="00000A"/>
              <w:bottom w:val="single" w:sz="4" w:space="0" w:color="00000A"/>
              <w:right w:val="single" w:sz="4" w:space="0" w:color="00000A"/>
            </w:tcBorders>
            <w:vAlign w:val="center"/>
          </w:tcPr>
          <w:p w14:paraId="6D3DC9AB" w14:textId="77777777" w:rsidR="00CD1C13" w:rsidRPr="00CD1C13" w:rsidRDefault="00CD1C13" w:rsidP="00CD1C13">
            <w:pPr>
              <w:spacing w:line="18" w:lineRule="atLeast"/>
              <w:rPr>
                <w:rFonts w:ascii="Arial" w:hAnsi="Arial" w:cs="Arial"/>
              </w:rPr>
            </w:pPr>
            <w:r w:rsidRPr="00CD1C13">
              <w:rPr>
                <w:rFonts w:ascii="Arial" w:hAnsi="Arial" w:cs="Arial"/>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vAlign w:val="center"/>
          </w:tcPr>
          <w:p w14:paraId="766E897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99BE30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C60A2A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24D0C8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836ACC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09F1E539"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vAlign w:val="center"/>
          </w:tcPr>
          <w:p w14:paraId="1FF37E2C" w14:textId="77777777" w:rsidR="00CD1C13" w:rsidRPr="00CD1C13" w:rsidRDefault="00CD1C13" w:rsidP="00CD1C13">
            <w:pPr>
              <w:spacing w:line="18" w:lineRule="atLeast"/>
              <w:rPr>
                <w:rFonts w:ascii="Arial" w:hAnsi="Arial" w:cs="Arial"/>
                <w:bCs/>
              </w:rPr>
            </w:pPr>
            <w:r w:rsidRPr="00CD1C13">
              <w:rPr>
                <w:rFonts w:ascii="Arial" w:hAnsi="Arial" w:cs="Arial"/>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tcPr>
          <w:p w14:paraId="5B3C15E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B2045E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026C81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AD63ED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27D18F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749032B9" w14:textId="77777777" w:rsidR="00CD1C13" w:rsidRPr="00CD1C13" w:rsidRDefault="00CD1C13" w:rsidP="00CD1C13">
            <w:pPr>
              <w:spacing w:line="18" w:lineRule="atLeast"/>
              <w:rPr>
                <w:rFonts w:ascii="Arial" w:hAnsi="Arial" w:cs="Arial"/>
                <w:bCs/>
              </w:rPr>
            </w:pPr>
            <w:r w:rsidRPr="00CD1C13">
              <w:rPr>
                <w:rFonts w:ascii="Arial" w:hAnsi="Arial" w:cs="Arial"/>
              </w:rPr>
              <w:t>11.2</w:t>
            </w:r>
          </w:p>
        </w:tc>
        <w:tc>
          <w:tcPr>
            <w:tcW w:w="3260" w:type="dxa"/>
            <w:tcBorders>
              <w:top w:val="single" w:sz="4" w:space="0" w:color="00000A"/>
              <w:left w:val="single" w:sz="4" w:space="0" w:color="00000A"/>
              <w:bottom w:val="single" w:sz="4" w:space="0" w:color="00000A"/>
              <w:right w:val="single" w:sz="4" w:space="0" w:color="00000A"/>
            </w:tcBorders>
            <w:vAlign w:val="center"/>
          </w:tcPr>
          <w:p w14:paraId="5AF6E5E1"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tcPr>
          <w:p w14:paraId="4CDDE08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6FC45B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70B0B5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DBEF9A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2ADE65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4434BC7D" w14:textId="77777777" w:rsidR="00CD1C13" w:rsidRPr="00CD1C13" w:rsidRDefault="00CD1C13" w:rsidP="00CD1C13">
            <w:pPr>
              <w:rPr>
                <w:rFonts w:ascii="Arial" w:hAnsi="Arial" w:cs="Arial"/>
              </w:rPr>
            </w:pPr>
            <w:r w:rsidRPr="00CD1C13">
              <w:rPr>
                <w:rFonts w:ascii="Arial" w:hAnsi="Arial" w:cs="Arial"/>
              </w:rPr>
              <w:t>11.3</w:t>
            </w:r>
          </w:p>
        </w:tc>
        <w:tc>
          <w:tcPr>
            <w:tcW w:w="3260" w:type="dxa"/>
            <w:tcBorders>
              <w:top w:val="single" w:sz="4" w:space="0" w:color="00000A"/>
              <w:left w:val="single" w:sz="4" w:space="0" w:color="00000A"/>
              <w:bottom w:val="single" w:sz="4" w:space="0" w:color="00000A"/>
              <w:right w:val="single" w:sz="4" w:space="0" w:color="00000A"/>
            </w:tcBorders>
            <w:vAlign w:val="center"/>
          </w:tcPr>
          <w:p w14:paraId="362FD6C3" w14:textId="77777777" w:rsidR="00CD1C13" w:rsidRPr="00CD1C13" w:rsidRDefault="00CD1C13" w:rsidP="00CD1C13">
            <w:pPr>
              <w:rPr>
                <w:rFonts w:ascii="Arial" w:hAnsi="Arial" w:cs="Arial"/>
              </w:rPr>
            </w:pPr>
            <w:r w:rsidRPr="00CD1C13">
              <w:rPr>
                <w:rFonts w:ascii="Arial" w:hAnsi="Arial" w:cs="Arial"/>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644EB80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AF6BF6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71AC57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9162C4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F3880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146AF1E0"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vAlign w:val="center"/>
          </w:tcPr>
          <w:p w14:paraId="65CDD67F"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24AAA1D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10FE84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A4E116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FFF808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57B116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64B6301C" w14:textId="77777777" w:rsidR="00CD1C13" w:rsidRPr="00CD1C13" w:rsidRDefault="00CD1C13" w:rsidP="00CD1C13">
            <w:pPr>
              <w:rPr>
                <w:rFonts w:ascii="Arial" w:hAnsi="Arial" w:cs="Arial"/>
              </w:rPr>
            </w:pPr>
            <w:r w:rsidRPr="00CD1C13">
              <w:rPr>
                <w:rFonts w:ascii="Arial" w:hAnsi="Arial" w:cs="Arial"/>
              </w:rPr>
              <w:t>12.0.</w:t>
            </w:r>
            <w:r w:rsidRPr="00CD1C13">
              <w:rPr>
                <w:rFonts w:ascii="Arial" w:hAnsi="Arial" w:cs="Arial"/>
              </w:rPr>
              <w:lastRenderedPageBreak/>
              <w:t>1</w:t>
            </w:r>
          </w:p>
        </w:tc>
        <w:tc>
          <w:tcPr>
            <w:tcW w:w="3260" w:type="dxa"/>
            <w:tcBorders>
              <w:top w:val="single" w:sz="4" w:space="0" w:color="00000A"/>
              <w:left w:val="single" w:sz="4" w:space="0" w:color="00000A"/>
              <w:bottom w:val="single" w:sz="4" w:space="0" w:color="00000A"/>
              <w:right w:val="single" w:sz="4" w:space="0" w:color="00000A"/>
            </w:tcBorders>
            <w:vAlign w:val="center"/>
          </w:tcPr>
          <w:p w14:paraId="3C608B86" w14:textId="77777777" w:rsidR="00CD1C13" w:rsidRPr="00CD1C13" w:rsidRDefault="00CD1C13" w:rsidP="00CD1C13">
            <w:pPr>
              <w:rPr>
                <w:rFonts w:ascii="Arial" w:hAnsi="Arial" w:cs="Arial"/>
              </w:rPr>
            </w:pPr>
            <w:r w:rsidRPr="00CD1C13">
              <w:rPr>
                <w:rFonts w:ascii="Arial" w:hAnsi="Arial" w:cs="Arial"/>
              </w:rPr>
              <w:lastRenderedPageBreak/>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tcPr>
          <w:p w14:paraId="5ED555F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950C19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A1FD9A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2ECE78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F9B42B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4D57F483" w14:textId="77777777" w:rsidR="00CD1C13" w:rsidRPr="00CD1C13" w:rsidRDefault="00CD1C13" w:rsidP="00CD1C13">
            <w:pPr>
              <w:rPr>
                <w:rFonts w:ascii="Arial" w:hAnsi="Arial" w:cs="Arial"/>
              </w:rPr>
            </w:pPr>
            <w:r w:rsidRPr="00CD1C13">
              <w:rPr>
                <w:rFonts w:ascii="Arial" w:hAnsi="Arial" w:cs="Arial"/>
              </w:rPr>
              <w:lastRenderedPageBreak/>
              <w:t>12.0.2</w:t>
            </w:r>
          </w:p>
        </w:tc>
        <w:tc>
          <w:tcPr>
            <w:tcW w:w="3260" w:type="dxa"/>
            <w:tcBorders>
              <w:top w:val="single" w:sz="4" w:space="0" w:color="00000A"/>
              <w:left w:val="single" w:sz="4" w:space="0" w:color="00000A"/>
              <w:bottom w:val="single" w:sz="4" w:space="0" w:color="00000A"/>
              <w:right w:val="single" w:sz="4" w:space="0" w:color="00000A"/>
            </w:tcBorders>
            <w:vAlign w:val="center"/>
          </w:tcPr>
          <w:p w14:paraId="424C19BC"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tcPr>
          <w:p w14:paraId="7C841A7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2F8008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F39F96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E22296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2784D8"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625B2857"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416A3E7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2D203A3F"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vAlign w:val="center"/>
          </w:tcPr>
          <w:p w14:paraId="48674C51"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E79991"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78FB16DB"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A8BED4"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D9AD1"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E19089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1AC3DC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vAlign w:val="center"/>
          </w:tcPr>
          <w:p w14:paraId="23EB90B5" w14:textId="77777777" w:rsidR="00CD1C13" w:rsidRPr="00CD1C13" w:rsidRDefault="00CD1C13" w:rsidP="00CD1C13">
            <w:pPr>
              <w:rPr>
                <w:rFonts w:ascii="Arial" w:hAnsi="Arial" w:cs="Arial"/>
              </w:rPr>
            </w:pPr>
            <w:r w:rsidRPr="00CD1C13">
              <w:rPr>
                <w:rFonts w:ascii="Arial" w:hAnsi="Arial" w:cs="Arial"/>
              </w:rPr>
              <w:t>7.4</w:t>
            </w:r>
          </w:p>
        </w:tc>
        <w:tc>
          <w:tcPr>
            <w:tcW w:w="3260" w:type="dxa"/>
            <w:tcBorders>
              <w:top w:val="single" w:sz="4" w:space="0" w:color="00000A"/>
              <w:left w:val="single" w:sz="4" w:space="0" w:color="00000A"/>
              <w:bottom w:val="single" w:sz="4" w:space="0" w:color="00000A"/>
              <w:right w:val="single" w:sz="4" w:space="0" w:color="00000A"/>
            </w:tcBorders>
            <w:vAlign w:val="center"/>
          </w:tcPr>
          <w:p w14:paraId="1F1B470C" w14:textId="77777777" w:rsidR="00CD1C13" w:rsidRPr="00CD1C13" w:rsidRDefault="00CD1C13" w:rsidP="00CD1C13">
            <w:pPr>
              <w:rPr>
                <w:rFonts w:ascii="Arial" w:hAnsi="Arial" w:cs="Arial"/>
              </w:rPr>
            </w:pPr>
            <w:r w:rsidRPr="00CD1C13">
              <w:rPr>
                <w:rFonts w:ascii="Arial" w:hAnsi="Arial" w:cs="Arial"/>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vAlign w:val="center"/>
          </w:tcPr>
          <w:p w14:paraId="7481624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2A47CF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B59C4C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DDDD11D" w14:textId="77777777" w:rsidR="00CD1C13" w:rsidRPr="00CD1C13" w:rsidRDefault="00CD1C13" w:rsidP="00CD1C13">
            <w:pPr>
              <w:rPr>
                <w:rFonts w:ascii="Arial" w:hAnsi="Arial" w:cs="Arial"/>
              </w:rPr>
            </w:pPr>
            <w:r w:rsidRPr="00CD1C13">
              <w:rPr>
                <w:rFonts w:ascii="Arial" w:hAnsi="Arial" w:cs="Arial"/>
              </w:rPr>
              <w:t>*</w:t>
            </w:r>
          </w:p>
        </w:tc>
      </w:tr>
    </w:tbl>
    <w:p w14:paraId="67CB830A" w14:textId="77777777" w:rsidR="00CD1C13" w:rsidRPr="00CD1C13" w:rsidRDefault="00CD1C13" w:rsidP="00CD1C13">
      <w:pPr>
        <w:suppressAutoHyphens/>
        <w:jc w:val="both"/>
        <w:rPr>
          <w:rFonts w:ascii="Arial" w:eastAsia="Calibri" w:hAnsi="Arial" w:cs="Arial"/>
          <w:lang w:eastAsia="en-US"/>
        </w:rPr>
      </w:pPr>
    </w:p>
    <w:p w14:paraId="056EFED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0E340AC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7D8F1BE2" w14:textId="77777777" w:rsidR="00CD1C13" w:rsidRPr="00CD1C13" w:rsidRDefault="00CD1C13" w:rsidP="00CD1C13">
      <w:pPr>
        <w:suppressAutoHyphens/>
        <w:ind w:firstLine="720"/>
        <w:jc w:val="both"/>
        <w:rPr>
          <w:rFonts w:ascii="Arial" w:eastAsia="Calibri" w:hAnsi="Arial" w:cs="Arial"/>
          <w:lang w:eastAsia="en-US"/>
        </w:rPr>
      </w:pPr>
    </w:p>
    <w:p w14:paraId="762D9CE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4EE8D75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55999F2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17AD19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5FC7597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7DBFC1E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407ED5DF"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5CDF97C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p>
    <w:p w14:paraId="08CE062F"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26" w:name="_Toc136519793"/>
      <w:r w:rsidRPr="00CD1C13">
        <w:rPr>
          <w:rFonts w:ascii="Arial" w:eastAsia="Calibri" w:hAnsi="Arial" w:cs="Arial"/>
          <w:b/>
          <w:lang w:eastAsia="en-US"/>
        </w:rPr>
        <w:t>19.14. Градостроительный регламент зоны сельскохозяйственных угодий (СХ1)</w:t>
      </w:r>
      <w:bookmarkEnd w:id="126"/>
    </w:p>
    <w:p w14:paraId="62CFF397" w14:textId="77777777" w:rsidR="00CD1C13" w:rsidRPr="00CD1C13" w:rsidRDefault="00CD1C13" w:rsidP="00CD1C13">
      <w:pPr>
        <w:suppressAutoHyphens/>
        <w:ind w:firstLine="720"/>
        <w:jc w:val="both"/>
        <w:rPr>
          <w:rFonts w:ascii="Arial" w:eastAsia="Calibri" w:hAnsi="Arial" w:cs="Arial"/>
          <w:lang w:eastAsia="en-US"/>
        </w:rPr>
      </w:pPr>
    </w:p>
    <w:p w14:paraId="5EC0E2B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Градостроительный регламент зоны сельскохозяйственных угодий (СХ1) распространяется на установленные настоящими Правилами территориальные зоны с индексом СХ1.</w:t>
      </w:r>
    </w:p>
    <w:p w14:paraId="28C7424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F477569"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3536207B" w14:textId="77777777" w:rsidTr="00EE27A2">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tcPr>
          <w:p w14:paraId="73703D7E"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tcPr>
          <w:p w14:paraId="33F410D2"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58B1242C" w14:textId="77777777" w:rsidTr="00EE27A2">
        <w:trPr>
          <w:trHeight w:val="284"/>
          <w:tblHeader/>
        </w:trPr>
        <w:tc>
          <w:tcPr>
            <w:tcW w:w="765" w:type="dxa"/>
            <w:tcBorders>
              <w:top w:val="single" w:sz="4" w:space="0" w:color="00000A"/>
              <w:left w:val="single" w:sz="4" w:space="0" w:color="00000A"/>
              <w:bottom w:val="single" w:sz="4" w:space="0" w:color="00000A"/>
              <w:right w:val="single" w:sz="4" w:space="0" w:color="00000A"/>
            </w:tcBorders>
            <w:vAlign w:val="center"/>
          </w:tcPr>
          <w:p w14:paraId="7888E081"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vAlign w:val="center"/>
          </w:tcPr>
          <w:p w14:paraId="36199C31"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0F89C9DD"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vAlign w:val="center"/>
          </w:tcPr>
          <w:p w14:paraId="3411D065"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vAlign w:val="center"/>
          </w:tcPr>
          <w:p w14:paraId="2A747382"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tcPr>
          <w:p w14:paraId="507FFA46"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1D2CC47D"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1EC59689"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3D753A0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597AA429" w14:textId="77777777" w:rsidR="00CD1C13" w:rsidRPr="00CD1C13" w:rsidRDefault="00CD1C13" w:rsidP="00CD1C13">
            <w:pPr>
              <w:spacing w:line="18" w:lineRule="atLeast"/>
              <w:rPr>
                <w:rFonts w:ascii="Arial" w:hAnsi="Arial" w:cs="Arial"/>
              </w:rPr>
            </w:pPr>
            <w:r w:rsidRPr="00CD1C13">
              <w:rPr>
                <w:rFonts w:ascii="Arial" w:hAnsi="Arial" w:cs="Arial"/>
              </w:rPr>
              <w:t>1.2</w:t>
            </w:r>
          </w:p>
        </w:tc>
        <w:tc>
          <w:tcPr>
            <w:tcW w:w="3260" w:type="dxa"/>
            <w:tcBorders>
              <w:top w:val="single" w:sz="4" w:space="0" w:color="00000A"/>
              <w:left w:val="single" w:sz="4" w:space="0" w:color="00000A"/>
              <w:bottom w:val="single" w:sz="4" w:space="0" w:color="00000A"/>
              <w:right w:val="single" w:sz="4" w:space="0" w:color="00000A"/>
            </w:tcBorders>
          </w:tcPr>
          <w:p w14:paraId="50F88DF0" w14:textId="77777777" w:rsidR="00CD1C13" w:rsidRPr="00CD1C13" w:rsidRDefault="00CD1C13" w:rsidP="00CD1C13">
            <w:pPr>
              <w:spacing w:line="18" w:lineRule="atLeast"/>
              <w:rPr>
                <w:rFonts w:ascii="Arial" w:hAnsi="Arial" w:cs="Arial"/>
              </w:rPr>
            </w:pPr>
            <w:r w:rsidRPr="00CD1C13">
              <w:rPr>
                <w:rFonts w:ascii="Arial" w:hAnsi="Arial" w:cs="Arial"/>
              </w:rPr>
              <w:t>Выращивание зерновых и иных сельскохозяйственных культур</w:t>
            </w:r>
          </w:p>
        </w:tc>
        <w:tc>
          <w:tcPr>
            <w:tcW w:w="1843" w:type="dxa"/>
            <w:tcBorders>
              <w:top w:val="single" w:sz="4" w:space="0" w:color="00000A"/>
              <w:left w:val="single" w:sz="4" w:space="0" w:color="00000A"/>
              <w:bottom w:val="single" w:sz="4" w:space="0" w:color="00000A"/>
              <w:right w:val="single" w:sz="4" w:space="0" w:color="00000A"/>
            </w:tcBorders>
            <w:vAlign w:val="center"/>
          </w:tcPr>
          <w:p w14:paraId="6A6A103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1FE157C" w14:textId="77777777" w:rsidR="00CD1C13" w:rsidRPr="00CD1C13" w:rsidRDefault="00CD1C13" w:rsidP="00CD1C13">
            <w:pPr>
              <w:spacing w:line="256" w:lineRule="auto"/>
              <w:rPr>
                <w:rFonts w:ascii="Arial" w:hAnsi="Arial" w:cs="Arial"/>
                <w:lang w:eastAsia="en-US"/>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B8AEC4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B97E69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4F7DA9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55402F14" w14:textId="77777777" w:rsidR="00CD1C13" w:rsidRPr="00CD1C13" w:rsidRDefault="00CD1C13" w:rsidP="00CD1C13">
            <w:pPr>
              <w:spacing w:line="18" w:lineRule="atLeast"/>
              <w:rPr>
                <w:rFonts w:ascii="Arial" w:hAnsi="Arial" w:cs="Arial"/>
              </w:rPr>
            </w:pPr>
            <w:r w:rsidRPr="00CD1C13">
              <w:rPr>
                <w:rFonts w:ascii="Arial" w:hAnsi="Arial" w:cs="Arial"/>
              </w:rPr>
              <w:t>1.3</w:t>
            </w:r>
          </w:p>
        </w:tc>
        <w:tc>
          <w:tcPr>
            <w:tcW w:w="3260" w:type="dxa"/>
            <w:tcBorders>
              <w:top w:val="single" w:sz="4" w:space="0" w:color="00000A"/>
              <w:left w:val="single" w:sz="4" w:space="0" w:color="00000A"/>
              <w:bottom w:val="single" w:sz="4" w:space="0" w:color="00000A"/>
              <w:right w:val="single" w:sz="4" w:space="0" w:color="00000A"/>
            </w:tcBorders>
          </w:tcPr>
          <w:p w14:paraId="1A5AFADE" w14:textId="77777777" w:rsidR="00CD1C13" w:rsidRPr="00CD1C13" w:rsidRDefault="00CD1C13" w:rsidP="00CD1C13">
            <w:pPr>
              <w:spacing w:line="18" w:lineRule="atLeast"/>
              <w:rPr>
                <w:rFonts w:ascii="Arial" w:hAnsi="Arial" w:cs="Arial"/>
              </w:rPr>
            </w:pPr>
            <w:r w:rsidRPr="00CD1C13">
              <w:rPr>
                <w:rFonts w:ascii="Arial" w:hAnsi="Arial" w:cs="Arial"/>
              </w:rPr>
              <w:t>Овощеводство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2F56E00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2DC598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A63A812"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C33A96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D72EAC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0388E564" w14:textId="77777777" w:rsidR="00CD1C13" w:rsidRPr="00CD1C13" w:rsidRDefault="00CD1C13" w:rsidP="00CD1C13">
            <w:pPr>
              <w:spacing w:line="18" w:lineRule="atLeast"/>
              <w:rPr>
                <w:rFonts w:ascii="Arial" w:hAnsi="Arial" w:cs="Arial"/>
                <w:iCs/>
              </w:rPr>
            </w:pPr>
            <w:r w:rsidRPr="00CD1C13">
              <w:rPr>
                <w:rFonts w:ascii="Arial" w:hAnsi="Arial" w:cs="Arial"/>
              </w:rPr>
              <w:t>1.4</w:t>
            </w:r>
          </w:p>
        </w:tc>
        <w:tc>
          <w:tcPr>
            <w:tcW w:w="3260" w:type="dxa"/>
            <w:tcBorders>
              <w:top w:val="single" w:sz="4" w:space="0" w:color="00000A"/>
              <w:left w:val="single" w:sz="4" w:space="0" w:color="00000A"/>
              <w:bottom w:val="single" w:sz="4" w:space="0" w:color="00000A"/>
              <w:right w:val="single" w:sz="4" w:space="0" w:color="00000A"/>
            </w:tcBorders>
          </w:tcPr>
          <w:p w14:paraId="35D4D258" w14:textId="77777777" w:rsidR="00CD1C13" w:rsidRPr="00CD1C13" w:rsidRDefault="00CD1C13" w:rsidP="00CD1C13">
            <w:pPr>
              <w:spacing w:line="18" w:lineRule="atLeast"/>
              <w:rPr>
                <w:rFonts w:ascii="Arial" w:hAnsi="Arial" w:cs="Arial"/>
              </w:rPr>
            </w:pPr>
            <w:r w:rsidRPr="00CD1C13">
              <w:rPr>
                <w:rFonts w:ascii="Arial" w:hAnsi="Arial" w:cs="Arial"/>
              </w:rPr>
              <w:t>Выращивание тонизирующих, лекарственных, цветочных культур</w:t>
            </w:r>
          </w:p>
        </w:tc>
        <w:tc>
          <w:tcPr>
            <w:tcW w:w="1843" w:type="dxa"/>
            <w:tcBorders>
              <w:top w:val="single" w:sz="4" w:space="0" w:color="00000A"/>
              <w:left w:val="single" w:sz="4" w:space="0" w:color="00000A"/>
              <w:bottom w:val="single" w:sz="4" w:space="0" w:color="00000A"/>
              <w:right w:val="single" w:sz="4" w:space="0" w:color="00000A"/>
            </w:tcBorders>
            <w:vAlign w:val="center"/>
          </w:tcPr>
          <w:p w14:paraId="4096497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08D4FB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838187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B105AA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8AE077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0CA57E8E" w14:textId="77777777" w:rsidR="00CD1C13" w:rsidRPr="00CD1C13" w:rsidRDefault="00CD1C13" w:rsidP="00CD1C13">
            <w:pPr>
              <w:spacing w:line="18" w:lineRule="atLeast"/>
              <w:rPr>
                <w:rFonts w:ascii="Arial" w:hAnsi="Arial" w:cs="Arial"/>
              </w:rPr>
            </w:pPr>
            <w:r w:rsidRPr="00CD1C13">
              <w:rPr>
                <w:rFonts w:ascii="Arial" w:hAnsi="Arial" w:cs="Arial"/>
              </w:rPr>
              <w:t>1.5</w:t>
            </w:r>
          </w:p>
        </w:tc>
        <w:tc>
          <w:tcPr>
            <w:tcW w:w="3260" w:type="dxa"/>
            <w:tcBorders>
              <w:top w:val="single" w:sz="4" w:space="0" w:color="00000A"/>
              <w:left w:val="single" w:sz="4" w:space="0" w:color="00000A"/>
              <w:bottom w:val="single" w:sz="4" w:space="0" w:color="00000A"/>
              <w:right w:val="single" w:sz="4" w:space="0" w:color="00000A"/>
            </w:tcBorders>
          </w:tcPr>
          <w:p w14:paraId="43F4D225" w14:textId="77777777" w:rsidR="00CD1C13" w:rsidRPr="00CD1C13" w:rsidRDefault="00CD1C13" w:rsidP="00CD1C13">
            <w:pPr>
              <w:spacing w:line="18" w:lineRule="atLeast"/>
              <w:rPr>
                <w:rFonts w:ascii="Arial" w:hAnsi="Arial" w:cs="Arial"/>
              </w:rPr>
            </w:pPr>
            <w:r w:rsidRPr="00CD1C13">
              <w:rPr>
                <w:rFonts w:ascii="Arial" w:hAnsi="Arial" w:cs="Arial"/>
              </w:rPr>
              <w:t>Садоводство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222EB70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52F418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0F0EF2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6132CE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60A4C3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57620606" w14:textId="77777777" w:rsidR="00CD1C13" w:rsidRPr="00CD1C13" w:rsidRDefault="00CD1C13" w:rsidP="00CD1C13">
            <w:pPr>
              <w:spacing w:line="18" w:lineRule="atLeast"/>
              <w:rPr>
                <w:rFonts w:ascii="Arial" w:hAnsi="Arial" w:cs="Arial"/>
              </w:rPr>
            </w:pPr>
            <w:r w:rsidRPr="00CD1C13">
              <w:rPr>
                <w:rFonts w:ascii="Arial" w:hAnsi="Arial" w:cs="Arial"/>
              </w:rPr>
              <w:t>1.12</w:t>
            </w:r>
          </w:p>
        </w:tc>
        <w:tc>
          <w:tcPr>
            <w:tcW w:w="3260" w:type="dxa"/>
            <w:tcBorders>
              <w:top w:val="single" w:sz="4" w:space="0" w:color="00000A"/>
              <w:left w:val="single" w:sz="4" w:space="0" w:color="00000A"/>
              <w:bottom w:val="single" w:sz="4" w:space="0" w:color="00000A"/>
              <w:right w:val="single" w:sz="4" w:space="0" w:color="00000A"/>
            </w:tcBorders>
          </w:tcPr>
          <w:p w14:paraId="668DF62F" w14:textId="77777777" w:rsidR="00CD1C13" w:rsidRPr="00CD1C13" w:rsidRDefault="00CD1C13" w:rsidP="00CD1C13">
            <w:pPr>
              <w:spacing w:line="18" w:lineRule="atLeast"/>
              <w:rPr>
                <w:rFonts w:ascii="Arial" w:hAnsi="Arial" w:cs="Arial"/>
              </w:rPr>
            </w:pPr>
            <w:r w:rsidRPr="00CD1C13">
              <w:rPr>
                <w:rFonts w:ascii="Arial" w:hAnsi="Arial" w:cs="Arial"/>
              </w:rPr>
              <w:t>Пчеловодство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6F2A596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6B435E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A83EFF4" w14:textId="77777777" w:rsidR="00CD1C13" w:rsidRPr="00CD1C13" w:rsidRDefault="00CD1C13" w:rsidP="00CD1C13">
            <w:pPr>
              <w:spacing w:line="18" w:lineRule="atLeast"/>
              <w:rPr>
                <w:rFonts w:ascii="Arial" w:hAnsi="Arial" w:cs="Arial"/>
                <w:highlight w:val="red"/>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29916B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0135D9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141AC7FB" w14:textId="77777777" w:rsidR="00CD1C13" w:rsidRPr="00CD1C13" w:rsidRDefault="00CD1C13" w:rsidP="00CD1C13">
            <w:pPr>
              <w:spacing w:line="18" w:lineRule="atLeast"/>
              <w:rPr>
                <w:rFonts w:ascii="Arial" w:hAnsi="Arial" w:cs="Arial"/>
              </w:rPr>
            </w:pPr>
            <w:r w:rsidRPr="00CD1C13">
              <w:rPr>
                <w:rFonts w:ascii="Arial" w:hAnsi="Arial" w:cs="Arial"/>
              </w:rPr>
              <w:t>1.13</w:t>
            </w:r>
          </w:p>
        </w:tc>
        <w:tc>
          <w:tcPr>
            <w:tcW w:w="3260" w:type="dxa"/>
            <w:tcBorders>
              <w:top w:val="single" w:sz="4" w:space="0" w:color="00000A"/>
              <w:left w:val="single" w:sz="4" w:space="0" w:color="00000A"/>
              <w:bottom w:val="single" w:sz="4" w:space="0" w:color="00000A"/>
              <w:right w:val="single" w:sz="4" w:space="0" w:color="00000A"/>
            </w:tcBorders>
          </w:tcPr>
          <w:p w14:paraId="6276A52C" w14:textId="77777777" w:rsidR="00CD1C13" w:rsidRPr="00CD1C13" w:rsidRDefault="00CD1C13" w:rsidP="00CD1C13">
            <w:pPr>
              <w:spacing w:line="18" w:lineRule="atLeast"/>
              <w:rPr>
                <w:rFonts w:ascii="Arial" w:hAnsi="Arial" w:cs="Arial"/>
              </w:rPr>
            </w:pPr>
            <w:r w:rsidRPr="00CD1C13">
              <w:rPr>
                <w:rFonts w:ascii="Arial" w:hAnsi="Arial" w:cs="Arial"/>
              </w:rPr>
              <w:t>Рыбоводство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7CAB83A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AE611A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74117A7" w14:textId="77777777" w:rsidR="00CD1C13" w:rsidRPr="00CD1C13" w:rsidRDefault="00CD1C13" w:rsidP="00CD1C13">
            <w:pPr>
              <w:spacing w:line="18" w:lineRule="atLeast"/>
              <w:rPr>
                <w:rFonts w:ascii="Arial" w:hAnsi="Arial" w:cs="Arial"/>
                <w:highlight w:val="red"/>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7353A8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23535D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41F9DF5E" w14:textId="77777777" w:rsidR="00CD1C13" w:rsidRPr="00CD1C13" w:rsidRDefault="00CD1C13" w:rsidP="00CD1C13">
            <w:pPr>
              <w:rPr>
                <w:rFonts w:ascii="Arial" w:hAnsi="Arial" w:cs="Arial"/>
              </w:rPr>
            </w:pPr>
            <w:r w:rsidRPr="00CD1C13">
              <w:rPr>
                <w:rFonts w:ascii="Arial" w:hAnsi="Arial" w:cs="Arial"/>
              </w:rPr>
              <w:t>1.14</w:t>
            </w:r>
          </w:p>
        </w:tc>
        <w:tc>
          <w:tcPr>
            <w:tcW w:w="3260" w:type="dxa"/>
            <w:tcBorders>
              <w:top w:val="single" w:sz="4" w:space="0" w:color="00000A"/>
              <w:left w:val="single" w:sz="4" w:space="0" w:color="00000A"/>
              <w:bottom w:val="single" w:sz="4" w:space="0" w:color="00000A"/>
              <w:right w:val="single" w:sz="4" w:space="0" w:color="00000A"/>
            </w:tcBorders>
          </w:tcPr>
          <w:p w14:paraId="29FAE281" w14:textId="77777777" w:rsidR="00CD1C13" w:rsidRPr="00CD1C13" w:rsidRDefault="00CD1C13" w:rsidP="00CD1C13">
            <w:pPr>
              <w:rPr>
                <w:rFonts w:ascii="Arial" w:hAnsi="Arial" w:cs="Arial"/>
              </w:rPr>
            </w:pPr>
            <w:r w:rsidRPr="00CD1C13">
              <w:rPr>
                <w:rFonts w:ascii="Arial" w:hAnsi="Arial" w:cs="Arial"/>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18D0420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8821E9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2DBB5F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1DF651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AB8C57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3E5E47FA" w14:textId="77777777" w:rsidR="00CD1C13" w:rsidRPr="00CD1C13" w:rsidRDefault="00CD1C13" w:rsidP="00CD1C13">
            <w:pPr>
              <w:rPr>
                <w:rFonts w:ascii="Arial" w:hAnsi="Arial" w:cs="Arial"/>
              </w:rPr>
            </w:pPr>
            <w:r w:rsidRPr="00CD1C13">
              <w:rPr>
                <w:rFonts w:ascii="Arial" w:hAnsi="Arial" w:cs="Arial"/>
              </w:rPr>
              <w:t>1.16</w:t>
            </w:r>
          </w:p>
        </w:tc>
        <w:tc>
          <w:tcPr>
            <w:tcW w:w="3260" w:type="dxa"/>
            <w:tcBorders>
              <w:top w:val="single" w:sz="4" w:space="0" w:color="00000A"/>
              <w:left w:val="single" w:sz="4" w:space="0" w:color="00000A"/>
              <w:bottom w:val="single" w:sz="4" w:space="0" w:color="00000A"/>
              <w:right w:val="single" w:sz="4" w:space="0" w:color="00000A"/>
            </w:tcBorders>
          </w:tcPr>
          <w:p w14:paraId="41FC0C60" w14:textId="77777777" w:rsidR="00CD1C13" w:rsidRPr="00CD1C13" w:rsidRDefault="00CD1C13" w:rsidP="00CD1C13">
            <w:pPr>
              <w:rPr>
                <w:rFonts w:ascii="Arial" w:hAnsi="Arial" w:cs="Arial"/>
              </w:rPr>
            </w:pPr>
            <w:r w:rsidRPr="00CD1C13">
              <w:rPr>
                <w:rFonts w:ascii="Arial" w:hAnsi="Arial" w:cs="Arial"/>
              </w:rPr>
              <w:t>Ведение личного подсобного хозяйства на полевых участках</w:t>
            </w:r>
          </w:p>
        </w:tc>
        <w:tc>
          <w:tcPr>
            <w:tcW w:w="1843" w:type="dxa"/>
            <w:tcBorders>
              <w:top w:val="single" w:sz="4" w:space="0" w:color="00000A"/>
              <w:left w:val="single" w:sz="4" w:space="0" w:color="00000A"/>
              <w:bottom w:val="single" w:sz="4" w:space="0" w:color="00000A"/>
              <w:right w:val="single" w:sz="4" w:space="0" w:color="00000A"/>
            </w:tcBorders>
            <w:vAlign w:val="center"/>
          </w:tcPr>
          <w:p w14:paraId="7D738E7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52CA7D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D30E49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7BF234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D21EA5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6D7B3C71" w14:textId="77777777" w:rsidR="00CD1C13" w:rsidRPr="00CD1C13" w:rsidRDefault="00CD1C13" w:rsidP="00CD1C13">
            <w:pPr>
              <w:spacing w:line="18" w:lineRule="atLeast"/>
              <w:rPr>
                <w:rFonts w:ascii="Arial" w:hAnsi="Arial" w:cs="Arial"/>
              </w:rPr>
            </w:pPr>
            <w:r w:rsidRPr="00CD1C13">
              <w:rPr>
                <w:rFonts w:ascii="Arial" w:hAnsi="Arial" w:cs="Arial"/>
              </w:rPr>
              <w:t>1.17</w:t>
            </w:r>
          </w:p>
        </w:tc>
        <w:tc>
          <w:tcPr>
            <w:tcW w:w="3260" w:type="dxa"/>
            <w:tcBorders>
              <w:top w:val="single" w:sz="4" w:space="0" w:color="00000A"/>
              <w:left w:val="single" w:sz="4" w:space="0" w:color="00000A"/>
              <w:bottom w:val="single" w:sz="4" w:space="0" w:color="00000A"/>
              <w:right w:val="single" w:sz="4" w:space="0" w:color="00000A"/>
            </w:tcBorders>
          </w:tcPr>
          <w:p w14:paraId="2BCAA454" w14:textId="77777777" w:rsidR="00CD1C13" w:rsidRPr="00CD1C13" w:rsidRDefault="00CD1C13" w:rsidP="00CD1C13">
            <w:pPr>
              <w:spacing w:line="18" w:lineRule="atLeast"/>
              <w:rPr>
                <w:rFonts w:ascii="Arial" w:hAnsi="Arial" w:cs="Arial"/>
              </w:rPr>
            </w:pPr>
            <w:r w:rsidRPr="00CD1C13">
              <w:rPr>
                <w:rFonts w:ascii="Arial" w:hAnsi="Arial" w:cs="Arial"/>
              </w:rPr>
              <w:t>Питомники</w:t>
            </w:r>
          </w:p>
        </w:tc>
        <w:tc>
          <w:tcPr>
            <w:tcW w:w="1843" w:type="dxa"/>
            <w:tcBorders>
              <w:top w:val="single" w:sz="4" w:space="0" w:color="00000A"/>
              <w:left w:val="single" w:sz="4" w:space="0" w:color="00000A"/>
              <w:bottom w:val="single" w:sz="4" w:space="0" w:color="00000A"/>
              <w:right w:val="single" w:sz="4" w:space="0" w:color="00000A"/>
            </w:tcBorders>
            <w:vAlign w:val="center"/>
          </w:tcPr>
          <w:p w14:paraId="180EE5F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E97DD3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30F37B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9D9370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9BF7A35"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692774FA"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73ACE293"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vAlign w:val="center"/>
          </w:tcPr>
          <w:p w14:paraId="31BFFF7F" w14:textId="77777777" w:rsidR="00CD1C13" w:rsidRPr="00CD1C13" w:rsidRDefault="00CD1C13" w:rsidP="00CD1C13">
            <w:pPr>
              <w:rPr>
                <w:rFonts w:ascii="Arial" w:hAnsi="Arial" w:cs="Arial"/>
              </w:rPr>
            </w:pPr>
            <w:r w:rsidRPr="00CD1C13">
              <w:rPr>
                <w:rFonts w:ascii="Arial" w:hAnsi="Arial" w:cs="Arial"/>
                <w:iCs/>
              </w:rPr>
              <w:t>1.15</w:t>
            </w:r>
          </w:p>
        </w:tc>
        <w:tc>
          <w:tcPr>
            <w:tcW w:w="3260" w:type="dxa"/>
            <w:tcBorders>
              <w:top w:val="single" w:sz="4" w:space="0" w:color="auto"/>
              <w:left w:val="single" w:sz="4" w:space="0" w:color="auto"/>
              <w:bottom w:val="single" w:sz="4" w:space="0" w:color="auto"/>
              <w:right w:val="single" w:sz="4" w:space="0" w:color="auto"/>
            </w:tcBorders>
            <w:vAlign w:val="center"/>
          </w:tcPr>
          <w:p w14:paraId="2DB9867A" w14:textId="77777777" w:rsidR="00CD1C13" w:rsidRPr="00CD1C13" w:rsidRDefault="00CD1C13" w:rsidP="00CD1C13">
            <w:pPr>
              <w:rPr>
                <w:rFonts w:ascii="Arial" w:hAnsi="Arial" w:cs="Arial"/>
              </w:rPr>
            </w:pPr>
            <w:r w:rsidRPr="00CD1C13">
              <w:rPr>
                <w:rFonts w:ascii="Arial" w:hAnsi="Arial" w:cs="Arial"/>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vAlign w:val="center"/>
          </w:tcPr>
          <w:p w14:paraId="4168B9E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9B0CCF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EB4688A"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vAlign w:val="center"/>
          </w:tcPr>
          <w:p w14:paraId="2A1B482E" w14:textId="77777777" w:rsidR="00CD1C13" w:rsidRPr="00CD1C13" w:rsidRDefault="00CD1C13" w:rsidP="00CD1C13">
            <w:pPr>
              <w:rPr>
                <w:rFonts w:ascii="Arial" w:hAnsi="Arial" w:cs="Arial"/>
              </w:rPr>
            </w:pPr>
            <w:r w:rsidRPr="00CD1C13">
              <w:rPr>
                <w:rFonts w:ascii="Arial" w:hAnsi="Arial" w:cs="Arial"/>
              </w:rPr>
              <w:t>н.у.</w:t>
            </w:r>
          </w:p>
        </w:tc>
      </w:tr>
      <w:tr w:rsidR="00CD1C13" w:rsidRPr="00CD1C13" w14:paraId="4BEC1E6A"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vAlign w:val="center"/>
          </w:tcPr>
          <w:p w14:paraId="4A7D27C0" w14:textId="77777777" w:rsidR="00CD1C13" w:rsidRPr="00CD1C13" w:rsidRDefault="00CD1C13" w:rsidP="00CD1C13">
            <w:pPr>
              <w:rPr>
                <w:rFonts w:ascii="Arial" w:hAnsi="Arial" w:cs="Arial"/>
              </w:rPr>
            </w:pPr>
            <w:r w:rsidRPr="00CD1C13">
              <w:rPr>
                <w:rFonts w:ascii="Arial" w:hAnsi="Arial" w:cs="Arial"/>
                <w:iCs/>
              </w:rPr>
              <w:t>1.18</w:t>
            </w:r>
          </w:p>
        </w:tc>
        <w:tc>
          <w:tcPr>
            <w:tcW w:w="3260" w:type="dxa"/>
            <w:tcBorders>
              <w:top w:val="single" w:sz="4" w:space="0" w:color="auto"/>
              <w:left w:val="single" w:sz="4" w:space="0" w:color="auto"/>
              <w:bottom w:val="single" w:sz="4" w:space="0" w:color="auto"/>
              <w:right w:val="single" w:sz="4" w:space="0" w:color="auto"/>
            </w:tcBorders>
            <w:vAlign w:val="center"/>
          </w:tcPr>
          <w:p w14:paraId="3E6ABE73" w14:textId="77777777" w:rsidR="00CD1C13" w:rsidRPr="00CD1C13" w:rsidRDefault="00CD1C13" w:rsidP="00CD1C13">
            <w:pPr>
              <w:rPr>
                <w:rFonts w:ascii="Arial" w:hAnsi="Arial" w:cs="Arial"/>
              </w:rPr>
            </w:pPr>
            <w:r w:rsidRPr="00CD1C13">
              <w:rPr>
                <w:rFonts w:ascii="Arial" w:hAnsi="Arial" w:cs="Arial"/>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2019297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059162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4B367B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19E2B3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3131DB6"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vAlign w:val="center"/>
          </w:tcPr>
          <w:p w14:paraId="3C57AF03" w14:textId="77777777" w:rsidR="00CD1C13" w:rsidRPr="00CD1C13" w:rsidRDefault="00CD1C13" w:rsidP="00CD1C13">
            <w:pPr>
              <w:rPr>
                <w:rFonts w:ascii="Arial" w:hAnsi="Arial" w:cs="Arial"/>
              </w:rPr>
            </w:pPr>
            <w:r w:rsidRPr="00CD1C13">
              <w:rPr>
                <w:rFonts w:ascii="Arial" w:hAnsi="Arial" w:cs="Arial"/>
                <w:iCs/>
              </w:rPr>
              <w:t>4.4</w:t>
            </w:r>
          </w:p>
        </w:tc>
        <w:tc>
          <w:tcPr>
            <w:tcW w:w="3260" w:type="dxa"/>
            <w:tcBorders>
              <w:top w:val="single" w:sz="4" w:space="0" w:color="auto"/>
              <w:left w:val="single" w:sz="4" w:space="0" w:color="auto"/>
              <w:bottom w:val="single" w:sz="4" w:space="0" w:color="auto"/>
              <w:right w:val="single" w:sz="4" w:space="0" w:color="auto"/>
            </w:tcBorders>
            <w:vAlign w:val="center"/>
          </w:tcPr>
          <w:p w14:paraId="0AE1CC27" w14:textId="77777777" w:rsidR="00CD1C13" w:rsidRPr="00CD1C13" w:rsidRDefault="00CD1C13" w:rsidP="00CD1C13">
            <w:pPr>
              <w:rPr>
                <w:rFonts w:ascii="Arial" w:hAnsi="Arial" w:cs="Arial"/>
              </w:rPr>
            </w:pPr>
            <w:r w:rsidRPr="00CD1C13">
              <w:rPr>
                <w:rFonts w:ascii="Arial" w:hAnsi="Arial" w:cs="Arial"/>
                <w:iCs/>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61A147"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2374E19C"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FD5B8"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6C896"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93A0D0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6FA6E7A" w14:textId="77777777" w:rsidTr="00EE27A2">
        <w:trPr>
          <w:trHeight w:val="284"/>
        </w:trPr>
        <w:tc>
          <w:tcPr>
            <w:tcW w:w="10059" w:type="dxa"/>
            <w:gridSpan w:val="6"/>
            <w:tcBorders>
              <w:top w:val="single" w:sz="4" w:space="0" w:color="auto"/>
              <w:left w:val="single" w:sz="4" w:space="0" w:color="auto"/>
              <w:bottom w:val="single" w:sz="4" w:space="0" w:color="auto"/>
              <w:right w:val="single" w:sz="4" w:space="0" w:color="00000A"/>
            </w:tcBorders>
            <w:vAlign w:val="center"/>
          </w:tcPr>
          <w:p w14:paraId="1F67AA3B"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19696AF6"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306D1E61" w14:textId="77777777" w:rsidR="00CD1C13" w:rsidRPr="00CD1C13" w:rsidRDefault="00CD1C13" w:rsidP="00CD1C13">
            <w:pPr>
              <w:rPr>
                <w:rFonts w:ascii="Arial" w:hAnsi="Arial" w:cs="Arial"/>
                <w:iCs/>
              </w:rPr>
            </w:pPr>
            <w:r w:rsidRPr="00CD1C13">
              <w:rPr>
                <w:rFonts w:ascii="Arial" w:hAnsi="Arial" w:cs="Arial"/>
              </w:rPr>
              <w:t>3.1</w:t>
            </w:r>
          </w:p>
        </w:tc>
        <w:tc>
          <w:tcPr>
            <w:tcW w:w="3260" w:type="dxa"/>
            <w:tcBorders>
              <w:top w:val="single" w:sz="4" w:space="0" w:color="auto"/>
              <w:left w:val="single" w:sz="4" w:space="0" w:color="auto"/>
              <w:bottom w:val="single" w:sz="4" w:space="0" w:color="auto"/>
              <w:right w:val="single" w:sz="4" w:space="0" w:color="auto"/>
            </w:tcBorders>
          </w:tcPr>
          <w:p w14:paraId="653343D5" w14:textId="77777777" w:rsidR="00CD1C13" w:rsidRPr="00CD1C13" w:rsidRDefault="00CD1C13" w:rsidP="00CD1C13">
            <w:pPr>
              <w:rPr>
                <w:rFonts w:ascii="Arial" w:hAnsi="Arial" w:cs="Arial"/>
                <w:iCs/>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7ABE1EF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AB7BD3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5E35AE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E220012" w14:textId="77777777" w:rsidR="00CD1C13" w:rsidRPr="00CD1C13" w:rsidRDefault="00CD1C13" w:rsidP="00CD1C13">
            <w:pPr>
              <w:rPr>
                <w:rFonts w:ascii="Arial" w:hAnsi="Arial" w:cs="Arial"/>
              </w:rPr>
            </w:pPr>
            <w:r w:rsidRPr="00CD1C13">
              <w:rPr>
                <w:rFonts w:ascii="Arial" w:hAnsi="Arial" w:cs="Arial"/>
              </w:rPr>
              <w:t>*</w:t>
            </w:r>
          </w:p>
        </w:tc>
      </w:tr>
    </w:tbl>
    <w:p w14:paraId="7C393096"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3909E6C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lastRenderedPageBreak/>
        <w:t>Условным сокращением «н.у.» обозначены параметры, значения которых не установлены.</w:t>
      </w:r>
    </w:p>
    <w:p w14:paraId="4BE80723" w14:textId="77777777" w:rsidR="00CD1C13" w:rsidRPr="00CD1C13" w:rsidRDefault="00CD1C13" w:rsidP="00CD1C13">
      <w:pPr>
        <w:suppressAutoHyphens/>
        <w:ind w:firstLine="720"/>
        <w:jc w:val="both"/>
        <w:rPr>
          <w:rFonts w:ascii="Arial" w:eastAsia="Calibri" w:hAnsi="Arial" w:cs="Arial"/>
          <w:lang w:eastAsia="en-US"/>
        </w:rPr>
      </w:pPr>
    </w:p>
    <w:p w14:paraId="1F669A3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3E36006D"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38BB190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CBC340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5B24CE80"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E12FC50"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29664D8C"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54B9CE72"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7731DC67"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27" w:name="_Toc136519794"/>
      <w:r w:rsidRPr="00CD1C13">
        <w:rPr>
          <w:rFonts w:ascii="Arial" w:eastAsia="Calibri" w:hAnsi="Arial" w:cs="Arial"/>
          <w:b/>
          <w:lang w:eastAsia="en-US"/>
        </w:rPr>
        <w:t>19.15. Градостроительный регламент зоны, занятой объектами сельскохозяйственного назначения (СХ2)</w:t>
      </w:r>
      <w:bookmarkEnd w:id="127"/>
    </w:p>
    <w:p w14:paraId="4EE15853" w14:textId="77777777" w:rsidR="00CD1C13" w:rsidRPr="00CD1C13" w:rsidRDefault="00CD1C13" w:rsidP="00CD1C13">
      <w:pPr>
        <w:suppressAutoHyphens/>
        <w:ind w:firstLine="720"/>
        <w:jc w:val="both"/>
        <w:rPr>
          <w:rFonts w:ascii="Arial" w:eastAsia="Calibri" w:hAnsi="Arial" w:cs="Arial"/>
          <w:lang w:eastAsia="en-US"/>
        </w:rPr>
      </w:pPr>
    </w:p>
    <w:p w14:paraId="36063A3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занятой объектами сельскохозяйственного назначения (СХ</w:t>
      </w:r>
      <w:proofErr w:type="gramStart"/>
      <w:r w:rsidRPr="00CD1C13">
        <w:rPr>
          <w:rFonts w:ascii="Arial" w:eastAsia="Calibri" w:hAnsi="Arial" w:cs="Arial"/>
          <w:lang w:eastAsia="en-US"/>
        </w:rPr>
        <w:t>2</w:t>
      </w:r>
      <w:proofErr w:type="gramEnd"/>
      <w:r w:rsidRPr="00CD1C13">
        <w:rPr>
          <w:rFonts w:ascii="Arial" w:eastAsia="Calibri" w:hAnsi="Arial" w:cs="Arial"/>
          <w:lang w:eastAsia="en-US"/>
        </w:rPr>
        <w:t>) распространяется на установленные настоящими Правилами территориальные зоны с индексом СХ2.</w:t>
      </w:r>
    </w:p>
    <w:p w14:paraId="27F38C6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5DDEAD" w14:textId="77777777" w:rsidR="00CD1C13" w:rsidRPr="00CD1C13" w:rsidRDefault="00CD1C13" w:rsidP="00CD1C13">
      <w:pPr>
        <w:suppressAutoHyphens/>
        <w:ind w:firstLine="720"/>
        <w:jc w:val="both"/>
        <w:rPr>
          <w:rFonts w:ascii="Arial" w:eastAsia="Calibri" w:hAnsi="Arial" w:cs="Arial"/>
          <w:lang w:eastAsia="en-US"/>
        </w:rPr>
      </w:pPr>
    </w:p>
    <w:p w14:paraId="3D346079" w14:textId="77777777" w:rsidR="00CD1C13" w:rsidRPr="00CD1C13" w:rsidRDefault="00CD1C13" w:rsidP="00CD1C13">
      <w:pPr>
        <w:suppressAutoHyphens/>
        <w:ind w:firstLine="720"/>
        <w:jc w:val="both"/>
        <w:rPr>
          <w:rFonts w:ascii="Arial" w:eastAsia="Calibri" w:hAnsi="Arial" w:cs="Arial"/>
          <w:lang w:eastAsia="en-US"/>
        </w:rPr>
      </w:pPr>
    </w:p>
    <w:p w14:paraId="1D65E2B1"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6572B93D" w14:textId="77777777" w:rsidTr="00EE27A2">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tcPr>
          <w:p w14:paraId="68B666E2"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tcPr>
          <w:p w14:paraId="3895C9FD"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13E2C0D0" w14:textId="77777777" w:rsidTr="00EE27A2">
        <w:trPr>
          <w:trHeight w:val="284"/>
          <w:tblHeader/>
        </w:trPr>
        <w:tc>
          <w:tcPr>
            <w:tcW w:w="765" w:type="dxa"/>
            <w:tcBorders>
              <w:top w:val="single" w:sz="4" w:space="0" w:color="00000A"/>
              <w:left w:val="single" w:sz="4" w:space="0" w:color="00000A"/>
              <w:bottom w:val="single" w:sz="4" w:space="0" w:color="00000A"/>
              <w:right w:val="single" w:sz="4" w:space="0" w:color="00000A"/>
            </w:tcBorders>
            <w:vAlign w:val="center"/>
          </w:tcPr>
          <w:p w14:paraId="7D393A30" w14:textId="77777777" w:rsidR="00CD1C13" w:rsidRPr="00CD1C13" w:rsidRDefault="00CD1C13" w:rsidP="00CD1C13">
            <w:pPr>
              <w:spacing w:line="216" w:lineRule="auto"/>
              <w:jc w:val="center"/>
              <w:rPr>
                <w:rFonts w:ascii="Arial" w:hAnsi="Arial" w:cs="Arial"/>
                <w:b/>
              </w:rPr>
            </w:pPr>
            <w:r w:rsidRPr="00CD1C13">
              <w:rPr>
                <w:rFonts w:ascii="Arial" w:hAnsi="Arial" w:cs="Arial"/>
                <w:b/>
              </w:rPr>
              <w:lastRenderedPageBreak/>
              <w:t>Код</w:t>
            </w:r>
          </w:p>
        </w:tc>
        <w:tc>
          <w:tcPr>
            <w:tcW w:w="3260" w:type="dxa"/>
            <w:tcBorders>
              <w:top w:val="single" w:sz="4" w:space="0" w:color="00000A"/>
              <w:left w:val="single" w:sz="4" w:space="0" w:color="00000A"/>
              <w:bottom w:val="single" w:sz="4" w:space="0" w:color="00000A"/>
              <w:right w:val="single" w:sz="4" w:space="0" w:color="00000A"/>
            </w:tcBorders>
            <w:vAlign w:val="center"/>
          </w:tcPr>
          <w:p w14:paraId="177A4C42"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49CC4D87"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vAlign w:val="center"/>
          </w:tcPr>
          <w:p w14:paraId="3DC70DCF"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vAlign w:val="center"/>
          </w:tcPr>
          <w:p w14:paraId="186988E8"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tcPr>
          <w:p w14:paraId="23B5E36E"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460B8453"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7D0BBAD5"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2ABA00D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42E0433D" w14:textId="77777777" w:rsidR="00CD1C13" w:rsidRPr="00CD1C13" w:rsidRDefault="00CD1C13" w:rsidP="00CD1C13">
            <w:pPr>
              <w:spacing w:line="18" w:lineRule="atLeast"/>
              <w:rPr>
                <w:rFonts w:ascii="Arial" w:hAnsi="Arial" w:cs="Arial"/>
              </w:rPr>
            </w:pPr>
            <w:r w:rsidRPr="00CD1C13">
              <w:rPr>
                <w:rFonts w:ascii="Arial" w:hAnsi="Arial" w:cs="Arial"/>
              </w:rPr>
              <w:t>1.7</w:t>
            </w:r>
          </w:p>
        </w:tc>
        <w:tc>
          <w:tcPr>
            <w:tcW w:w="3260" w:type="dxa"/>
            <w:tcBorders>
              <w:top w:val="single" w:sz="4" w:space="0" w:color="00000A"/>
              <w:left w:val="single" w:sz="4" w:space="0" w:color="00000A"/>
              <w:bottom w:val="single" w:sz="4" w:space="0" w:color="00000A"/>
              <w:right w:val="single" w:sz="4" w:space="0" w:color="00000A"/>
            </w:tcBorders>
          </w:tcPr>
          <w:p w14:paraId="308041E5" w14:textId="77777777" w:rsidR="00CD1C13" w:rsidRPr="00CD1C13" w:rsidRDefault="00CD1C13" w:rsidP="00CD1C13">
            <w:pPr>
              <w:spacing w:line="18" w:lineRule="atLeast"/>
              <w:rPr>
                <w:rFonts w:ascii="Arial" w:hAnsi="Arial" w:cs="Arial"/>
              </w:rPr>
            </w:pPr>
            <w:r w:rsidRPr="00CD1C13">
              <w:rPr>
                <w:rFonts w:ascii="Arial" w:hAnsi="Arial" w:cs="Arial"/>
              </w:rPr>
              <w:t>Животноводство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436CB3A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C34CFC1" w14:textId="77777777" w:rsidR="00CD1C13" w:rsidRPr="00CD1C13" w:rsidRDefault="00CD1C13" w:rsidP="00CD1C13">
            <w:pPr>
              <w:spacing w:line="256" w:lineRule="auto"/>
              <w:rPr>
                <w:rFonts w:ascii="Arial" w:hAnsi="Arial" w:cs="Arial"/>
                <w:lang w:eastAsia="en-US"/>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511300E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1162C9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CF7D84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3CBFEDDC" w14:textId="77777777" w:rsidR="00CD1C13" w:rsidRPr="00CD1C13" w:rsidRDefault="00CD1C13" w:rsidP="00CD1C13">
            <w:pPr>
              <w:spacing w:line="18" w:lineRule="atLeast"/>
              <w:rPr>
                <w:rFonts w:ascii="Arial" w:hAnsi="Arial" w:cs="Arial"/>
              </w:rPr>
            </w:pPr>
            <w:r w:rsidRPr="00CD1C13">
              <w:rPr>
                <w:rFonts w:ascii="Arial" w:hAnsi="Arial" w:cs="Arial"/>
              </w:rPr>
              <w:t>1.8</w:t>
            </w:r>
          </w:p>
        </w:tc>
        <w:tc>
          <w:tcPr>
            <w:tcW w:w="3260" w:type="dxa"/>
            <w:tcBorders>
              <w:top w:val="single" w:sz="4" w:space="0" w:color="00000A"/>
              <w:left w:val="single" w:sz="4" w:space="0" w:color="00000A"/>
              <w:bottom w:val="single" w:sz="4" w:space="0" w:color="00000A"/>
              <w:right w:val="single" w:sz="4" w:space="0" w:color="00000A"/>
            </w:tcBorders>
          </w:tcPr>
          <w:p w14:paraId="2A14E704" w14:textId="77777777" w:rsidR="00CD1C13" w:rsidRPr="00CD1C13" w:rsidRDefault="00CD1C13" w:rsidP="00CD1C13">
            <w:pPr>
              <w:spacing w:line="18" w:lineRule="atLeast"/>
              <w:rPr>
                <w:rFonts w:ascii="Arial" w:hAnsi="Arial" w:cs="Arial"/>
              </w:rPr>
            </w:pPr>
            <w:r w:rsidRPr="00CD1C13">
              <w:rPr>
                <w:rFonts w:ascii="Arial" w:hAnsi="Arial" w:cs="Arial"/>
              </w:rPr>
              <w:t>Скотоводство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7EEF52F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E4F287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DCF7F5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C553C5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B9EC4A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1B2FED83" w14:textId="77777777" w:rsidR="00CD1C13" w:rsidRPr="00CD1C13" w:rsidRDefault="00CD1C13" w:rsidP="00CD1C13">
            <w:pPr>
              <w:spacing w:line="18" w:lineRule="atLeast"/>
              <w:rPr>
                <w:rFonts w:ascii="Arial" w:hAnsi="Arial" w:cs="Arial"/>
                <w:iCs/>
              </w:rPr>
            </w:pPr>
            <w:r w:rsidRPr="00CD1C13">
              <w:rPr>
                <w:rFonts w:ascii="Arial" w:hAnsi="Arial" w:cs="Arial"/>
              </w:rPr>
              <w:t>1.9</w:t>
            </w:r>
          </w:p>
        </w:tc>
        <w:tc>
          <w:tcPr>
            <w:tcW w:w="3260" w:type="dxa"/>
            <w:tcBorders>
              <w:top w:val="single" w:sz="4" w:space="0" w:color="00000A"/>
              <w:left w:val="single" w:sz="4" w:space="0" w:color="00000A"/>
              <w:bottom w:val="single" w:sz="4" w:space="0" w:color="00000A"/>
              <w:right w:val="single" w:sz="4" w:space="0" w:color="00000A"/>
            </w:tcBorders>
          </w:tcPr>
          <w:p w14:paraId="18B78166" w14:textId="77777777" w:rsidR="00CD1C13" w:rsidRPr="00CD1C13" w:rsidRDefault="00CD1C13" w:rsidP="00CD1C13">
            <w:pPr>
              <w:spacing w:line="18" w:lineRule="atLeast"/>
              <w:rPr>
                <w:rFonts w:ascii="Arial" w:hAnsi="Arial" w:cs="Arial"/>
              </w:rPr>
            </w:pPr>
            <w:r w:rsidRPr="00CD1C13">
              <w:rPr>
                <w:rFonts w:ascii="Arial" w:hAnsi="Arial" w:cs="Arial"/>
              </w:rPr>
              <w:t>Звероводство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52EBF27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0C23D0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6AB7E3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C170EC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6F38F9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64EC1FA0" w14:textId="77777777" w:rsidR="00CD1C13" w:rsidRPr="00CD1C13" w:rsidRDefault="00CD1C13" w:rsidP="00CD1C13">
            <w:pPr>
              <w:spacing w:line="18" w:lineRule="atLeast"/>
              <w:rPr>
                <w:rFonts w:ascii="Arial" w:hAnsi="Arial" w:cs="Arial"/>
              </w:rPr>
            </w:pPr>
            <w:r w:rsidRPr="00CD1C13">
              <w:rPr>
                <w:rFonts w:ascii="Arial" w:hAnsi="Arial" w:cs="Arial"/>
              </w:rPr>
              <w:t>1.10</w:t>
            </w:r>
          </w:p>
        </w:tc>
        <w:tc>
          <w:tcPr>
            <w:tcW w:w="3260" w:type="dxa"/>
            <w:tcBorders>
              <w:top w:val="single" w:sz="4" w:space="0" w:color="00000A"/>
              <w:left w:val="single" w:sz="4" w:space="0" w:color="00000A"/>
              <w:bottom w:val="single" w:sz="4" w:space="0" w:color="00000A"/>
              <w:right w:val="single" w:sz="4" w:space="0" w:color="00000A"/>
            </w:tcBorders>
          </w:tcPr>
          <w:p w14:paraId="518623DA" w14:textId="77777777" w:rsidR="00CD1C13" w:rsidRPr="00CD1C13" w:rsidRDefault="00CD1C13" w:rsidP="00CD1C13">
            <w:pPr>
              <w:spacing w:line="18" w:lineRule="atLeast"/>
              <w:rPr>
                <w:rFonts w:ascii="Arial" w:hAnsi="Arial" w:cs="Arial"/>
              </w:rPr>
            </w:pPr>
            <w:r w:rsidRPr="00CD1C13">
              <w:rPr>
                <w:rFonts w:ascii="Arial" w:hAnsi="Arial" w:cs="Arial"/>
              </w:rPr>
              <w:t>Птицеводство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221A3D2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3A9150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897894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87B22D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1371F6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08D810F0"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tcPr>
          <w:p w14:paraId="640E7770" w14:textId="77777777" w:rsidR="00CD1C13" w:rsidRPr="00CD1C13" w:rsidRDefault="00CD1C13" w:rsidP="00CD1C13">
            <w:pPr>
              <w:spacing w:line="18" w:lineRule="atLeast"/>
              <w:rPr>
                <w:rFonts w:ascii="Arial" w:hAnsi="Arial" w:cs="Arial"/>
              </w:rPr>
            </w:pPr>
            <w:r w:rsidRPr="00CD1C13">
              <w:rPr>
                <w:rFonts w:ascii="Arial" w:hAnsi="Arial" w:cs="Arial"/>
              </w:rPr>
              <w:t>Свиноводство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1A0902F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6C4950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E96F834" w14:textId="77777777" w:rsidR="00CD1C13" w:rsidRPr="00CD1C13" w:rsidRDefault="00CD1C13" w:rsidP="00CD1C13">
            <w:pPr>
              <w:spacing w:line="18" w:lineRule="atLeast"/>
              <w:rPr>
                <w:rFonts w:ascii="Arial" w:hAnsi="Arial" w:cs="Arial"/>
                <w:highlight w:val="red"/>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0BCAC9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966472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3ABCDC35" w14:textId="77777777" w:rsidR="00CD1C13" w:rsidRPr="00CD1C13" w:rsidRDefault="00CD1C13" w:rsidP="00CD1C13">
            <w:pPr>
              <w:spacing w:line="18" w:lineRule="atLeast"/>
              <w:rPr>
                <w:rFonts w:ascii="Arial" w:hAnsi="Arial" w:cs="Arial"/>
              </w:rPr>
            </w:pPr>
            <w:r w:rsidRPr="00CD1C13">
              <w:rPr>
                <w:rFonts w:ascii="Arial" w:hAnsi="Arial" w:cs="Arial"/>
              </w:rPr>
              <w:t>1.12</w:t>
            </w:r>
          </w:p>
        </w:tc>
        <w:tc>
          <w:tcPr>
            <w:tcW w:w="3260" w:type="dxa"/>
            <w:tcBorders>
              <w:top w:val="single" w:sz="4" w:space="0" w:color="00000A"/>
              <w:left w:val="single" w:sz="4" w:space="0" w:color="00000A"/>
              <w:bottom w:val="single" w:sz="4" w:space="0" w:color="00000A"/>
              <w:right w:val="single" w:sz="4" w:space="0" w:color="00000A"/>
            </w:tcBorders>
          </w:tcPr>
          <w:p w14:paraId="7A58A7A8" w14:textId="77777777" w:rsidR="00CD1C13" w:rsidRPr="00CD1C13" w:rsidRDefault="00CD1C13" w:rsidP="00CD1C13">
            <w:pPr>
              <w:spacing w:line="18" w:lineRule="atLeast"/>
              <w:rPr>
                <w:rFonts w:ascii="Arial" w:hAnsi="Arial" w:cs="Arial"/>
              </w:rPr>
            </w:pPr>
            <w:r w:rsidRPr="00CD1C13">
              <w:rPr>
                <w:rFonts w:ascii="Arial" w:hAnsi="Arial" w:cs="Arial"/>
              </w:rPr>
              <w:t>Пчеловодство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3624CB7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C9F9D8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526B2E71" w14:textId="77777777" w:rsidR="00CD1C13" w:rsidRPr="00CD1C13" w:rsidRDefault="00CD1C13" w:rsidP="00CD1C13">
            <w:pPr>
              <w:spacing w:line="18" w:lineRule="atLeast"/>
              <w:rPr>
                <w:rFonts w:ascii="Arial" w:hAnsi="Arial" w:cs="Arial"/>
                <w:highlight w:val="red"/>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4E17C3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549216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33C49DFA" w14:textId="77777777" w:rsidR="00CD1C13" w:rsidRPr="00CD1C13" w:rsidRDefault="00CD1C13" w:rsidP="00CD1C13">
            <w:pPr>
              <w:rPr>
                <w:rFonts w:ascii="Arial" w:hAnsi="Arial" w:cs="Arial"/>
              </w:rPr>
            </w:pPr>
            <w:r w:rsidRPr="00CD1C13">
              <w:rPr>
                <w:rFonts w:ascii="Arial" w:hAnsi="Arial" w:cs="Arial"/>
              </w:rPr>
              <w:t>1.13</w:t>
            </w:r>
          </w:p>
        </w:tc>
        <w:tc>
          <w:tcPr>
            <w:tcW w:w="3260" w:type="dxa"/>
            <w:tcBorders>
              <w:top w:val="single" w:sz="4" w:space="0" w:color="00000A"/>
              <w:left w:val="single" w:sz="4" w:space="0" w:color="00000A"/>
              <w:bottom w:val="single" w:sz="4" w:space="0" w:color="00000A"/>
              <w:right w:val="single" w:sz="4" w:space="0" w:color="00000A"/>
            </w:tcBorders>
          </w:tcPr>
          <w:p w14:paraId="18ED4E7F" w14:textId="77777777" w:rsidR="00CD1C13" w:rsidRPr="00CD1C13" w:rsidRDefault="00CD1C13" w:rsidP="00CD1C13">
            <w:pPr>
              <w:rPr>
                <w:rFonts w:ascii="Arial" w:hAnsi="Arial" w:cs="Arial"/>
              </w:rPr>
            </w:pPr>
            <w:r w:rsidRPr="00CD1C13">
              <w:rPr>
                <w:rFonts w:ascii="Arial" w:hAnsi="Arial" w:cs="Arial"/>
              </w:rPr>
              <w:t>Рыбоводство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62E92D5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67D15D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7BC55B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F3026B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F40407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119342D0" w14:textId="77777777" w:rsidR="00CD1C13" w:rsidRPr="00CD1C13" w:rsidRDefault="00CD1C13" w:rsidP="00CD1C13">
            <w:pPr>
              <w:rPr>
                <w:rFonts w:ascii="Arial" w:hAnsi="Arial" w:cs="Arial"/>
              </w:rPr>
            </w:pPr>
            <w:r w:rsidRPr="00CD1C13">
              <w:rPr>
                <w:rFonts w:ascii="Arial" w:hAnsi="Arial" w:cs="Arial"/>
              </w:rPr>
              <w:t>1.14</w:t>
            </w:r>
          </w:p>
        </w:tc>
        <w:tc>
          <w:tcPr>
            <w:tcW w:w="3260" w:type="dxa"/>
            <w:tcBorders>
              <w:top w:val="single" w:sz="4" w:space="0" w:color="00000A"/>
              <w:left w:val="single" w:sz="4" w:space="0" w:color="00000A"/>
              <w:bottom w:val="single" w:sz="4" w:space="0" w:color="00000A"/>
              <w:right w:val="single" w:sz="4" w:space="0" w:color="00000A"/>
            </w:tcBorders>
          </w:tcPr>
          <w:p w14:paraId="5976E9AC" w14:textId="77777777" w:rsidR="00CD1C13" w:rsidRPr="00CD1C13" w:rsidRDefault="00CD1C13" w:rsidP="00CD1C13">
            <w:pPr>
              <w:rPr>
                <w:rFonts w:ascii="Arial" w:hAnsi="Arial" w:cs="Arial"/>
              </w:rPr>
            </w:pPr>
            <w:r w:rsidRPr="00CD1C13">
              <w:rPr>
                <w:rFonts w:ascii="Arial" w:hAnsi="Arial" w:cs="Arial"/>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41EF499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3E72B7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67AD5D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16949C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52CDB2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6EF6FC82" w14:textId="77777777" w:rsidR="00CD1C13" w:rsidRPr="00CD1C13" w:rsidRDefault="00CD1C13" w:rsidP="00CD1C13">
            <w:pPr>
              <w:spacing w:line="18" w:lineRule="atLeast"/>
              <w:rPr>
                <w:rFonts w:ascii="Arial" w:hAnsi="Arial" w:cs="Arial"/>
              </w:rPr>
            </w:pPr>
            <w:r w:rsidRPr="00CD1C13">
              <w:rPr>
                <w:rFonts w:ascii="Arial" w:hAnsi="Arial" w:cs="Arial"/>
              </w:rPr>
              <w:t>1.15</w:t>
            </w:r>
          </w:p>
        </w:tc>
        <w:tc>
          <w:tcPr>
            <w:tcW w:w="3260" w:type="dxa"/>
            <w:tcBorders>
              <w:top w:val="single" w:sz="4" w:space="0" w:color="00000A"/>
              <w:left w:val="single" w:sz="4" w:space="0" w:color="00000A"/>
              <w:bottom w:val="single" w:sz="4" w:space="0" w:color="00000A"/>
              <w:right w:val="single" w:sz="4" w:space="0" w:color="00000A"/>
            </w:tcBorders>
          </w:tcPr>
          <w:p w14:paraId="14420628" w14:textId="77777777" w:rsidR="00CD1C13" w:rsidRPr="00CD1C13" w:rsidRDefault="00CD1C13" w:rsidP="00CD1C13">
            <w:pPr>
              <w:spacing w:line="18" w:lineRule="atLeast"/>
              <w:rPr>
                <w:rFonts w:ascii="Arial" w:hAnsi="Arial" w:cs="Arial"/>
              </w:rPr>
            </w:pPr>
            <w:r w:rsidRPr="00CD1C13">
              <w:rPr>
                <w:rFonts w:ascii="Arial" w:hAnsi="Arial" w:cs="Arial"/>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vAlign w:val="center"/>
          </w:tcPr>
          <w:p w14:paraId="43F2FAF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B934FD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D6AD115"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vAlign w:val="center"/>
          </w:tcPr>
          <w:p w14:paraId="45E3F4A3" w14:textId="77777777" w:rsidR="00CD1C13" w:rsidRPr="00CD1C13" w:rsidRDefault="00CD1C13" w:rsidP="00CD1C13">
            <w:pPr>
              <w:rPr>
                <w:rFonts w:ascii="Arial" w:hAnsi="Arial" w:cs="Arial"/>
              </w:rPr>
            </w:pPr>
            <w:r w:rsidRPr="00CD1C13">
              <w:rPr>
                <w:rFonts w:ascii="Arial" w:hAnsi="Arial" w:cs="Arial"/>
              </w:rPr>
              <w:t>н.у.</w:t>
            </w:r>
          </w:p>
        </w:tc>
      </w:tr>
      <w:tr w:rsidR="00CD1C13" w:rsidRPr="00CD1C13" w14:paraId="4F335399"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34E0E52D" w14:textId="77777777" w:rsidR="00CD1C13" w:rsidRPr="00CD1C13" w:rsidRDefault="00CD1C13" w:rsidP="00CD1C13">
            <w:pPr>
              <w:spacing w:line="18" w:lineRule="atLeast"/>
              <w:rPr>
                <w:rFonts w:ascii="Arial" w:hAnsi="Arial" w:cs="Arial"/>
              </w:rPr>
            </w:pPr>
            <w:r w:rsidRPr="00CD1C13">
              <w:rPr>
                <w:rFonts w:ascii="Arial" w:hAnsi="Arial" w:cs="Arial"/>
              </w:rPr>
              <w:t>1.18</w:t>
            </w:r>
          </w:p>
        </w:tc>
        <w:tc>
          <w:tcPr>
            <w:tcW w:w="3260" w:type="dxa"/>
            <w:tcBorders>
              <w:top w:val="single" w:sz="4" w:space="0" w:color="00000A"/>
              <w:left w:val="single" w:sz="4" w:space="0" w:color="00000A"/>
              <w:bottom w:val="single" w:sz="4" w:space="0" w:color="00000A"/>
              <w:right w:val="single" w:sz="4" w:space="0" w:color="00000A"/>
            </w:tcBorders>
          </w:tcPr>
          <w:p w14:paraId="32C4C00C" w14:textId="77777777" w:rsidR="00CD1C13" w:rsidRPr="00CD1C13" w:rsidRDefault="00CD1C13" w:rsidP="00CD1C13">
            <w:pPr>
              <w:spacing w:line="18" w:lineRule="atLeast"/>
              <w:rPr>
                <w:rFonts w:ascii="Arial" w:hAnsi="Arial" w:cs="Arial"/>
              </w:rPr>
            </w:pPr>
            <w:r w:rsidRPr="00CD1C13">
              <w:rPr>
                <w:rFonts w:ascii="Arial" w:hAnsi="Arial" w:cs="Arial"/>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410857E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8207CE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16470C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5483C0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893A3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7F1AEEDE" w14:textId="77777777" w:rsidR="00CD1C13" w:rsidRPr="00CD1C13" w:rsidRDefault="00CD1C13" w:rsidP="00CD1C13">
            <w:pPr>
              <w:spacing w:line="18" w:lineRule="atLeast"/>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tcPr>
          <w:p w14:paraId="474AB621" w14:textId="77777777" w:rsidR="00CD1C13" w:rsidRPr="00CD1C13" w:rsidRDefault="00CD1C13" w:rsidP="00CD1C13">
            <w:pPr>
              <w:spacing w:line="18" w:lineRule="atLeast"/>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9F704"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02C624EE"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837516" w14:textId="77777777" w:rsidR="00CD1C13" w:rsidRPr="00CD1C13" w:rsidRDefault="00CD1C13" w:rsidP="00CD1C13">
            <w:pPr>
              <w:rPr>
                <w:rFonts w:ascii="Arial" w:hAnsi="Arial" w:cs="Arial"/>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F906D"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7C4A8B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3BE840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518C141F" w14:textId="77777777" w:rsidR="00CD1C13" w:rsidRPr="00CD1C13" w:rsidRDefault="00CD1C13" w:rsidP="00CD1C13">
            <w:pPr>
              <w:spacing w:line="18" w:lineRule="atLeast"/>
              <w:rPr>
                <w:rFonts w:ascii="Arial" w:hAnsi="Arial" w:cs="Arial"/>
              </w:rPr>
            </w:pPr>
            <w:r w:rsidRPr="00CD1C13">
              <w:rPr>
                <w:rFonts w:ascii="Arial" w:hAnsi="Arial" w:cs="Arial"/>
              </w:rPr>
              <w:t>4.3</w:t>
            </w:r>
          </w:p>
        </w:tc>
        <w:tc>
          <w:tcPr>
            <w:tcW w:w="3260" w:type="dxa"/>
            <w:tcBorders>
              <w:top w:val="single" w:sz="4" w:space="0" w:color="00000A"/>
              <w:left w:val="single" w:sz="4" w:space="0" w:color="00000A"/>
              <w:bottom w:val="single" w:sz="4" w:space="0" w:color="00000A"/>
              <w:right w:val="single" w:sz="4" w:space="0" w:color="00000A"/>
            </w:tcBorders>
          </w:tcPr>
          <w:p w14:paraId="05ECBA90" w14:textId="77777777" w:rsidR="00CD1C13" w:rsidRPr="00CD1C13" w:rsidRDefault="00CD1C13" w:rsidP="00CD1C13">
            <w:pPr>
              <w:spacing w:line="18" w:lineRule="atLeast"/>
              <w:rPr>
                <w:rFonts w:ascii="Arial" w:hAnsi="Arial" w:cs="Arial"/>
              </w:rPr>
            </w:pPr>
            <w:r w:rsidRPr="00CD1C13">
              <w:rPr>
                <w:rFonts w:ascii="Arial" w:hAnsi="Arial" w:cs="Arial"/>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DDCDC" w14:textId="77777777" w:rsidR="00CD1C13" w:rsidRPr="00CD1C13" w:rsidRDefault="00CD1C13" w:rsidP="00CD1C13">
            <w:pPr>
              <w:rPr>
                <w:rFonts w:ascii="Arial" w:hAnsi="Arial" w:cs="Arial"/>
              </w:rPr>
            </w:pPr>
            <w:r w:rsidRPr="00CD1C13">
              <w:rPr>
                <w:rFonts w:ascii="Arial" w:hAnsi="Arial" w:cs="Arial"/>
              </w:rPr>
              <w:t>мин.-2000 кв.м.</w:t>
            </w:r>
          </w:p>
          <w:p w14:paraId="3FCEC6C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AABA3FD"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F24DC"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0F5E0D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491958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1EDC9D33" w14:textId="77777777" w:rsidR="00CD1C13" w:rsidRPr="00CD1C13" w:rsidRDefault="00CD1C13" w:rsidP="00CD1C13">
            <w:pPr>
              <w:spacing w:line="18" w:lineRule="atLeast"/>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tcPr>
          <w:p w14:paraId="10876308" w14:textId="77777777" w:rsidR="00CD1C13" w:rsidRPr="00CD1C13" w:rsidRDefault="00CD1C13" w:rsidP="00CD1C13">
            <w:pPr>
              <w:spacing w:line="18" w:lineRule="atLeast"/>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ED18B"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48E99EB5"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7A5E18"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89E7B"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8648D6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A9F530A"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1021C56B"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522C3A57"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4D41972D"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auto"/>
              <w:left w:val="single" w:sz="4" w:space="0" w:color="auto"/>
              <w:bottom w:val="single" w:sz="4" w:space="0" w:color="auto"/>
              <w:right w:val="single" w:sz="4" w:space="0" w:color="auto"/>
            </w:tcBorders>
          </w:tcPr>
          <w:p w14:paraId="68516C97"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FD57E" w14:textId="77777777" w:rsidR="00CD1C13" w:rsidRPr="00CD1C13" w:rsidRDefault="00CD1C13" w:rsidP="00CD1C13">
            <w:pPr>
              <w:rPr>
                <w:rFonts w:ascii="Arial" w:hAnsi="Arial" w:cs="Arial"/>
              </w:rPr>
            </w:pPr>
            <w:r w:rsidRPr="00CD1C13">
              <w:rPr>
                <w:rFonts w:ascii="Arial" w:hAnsi="Arial" w:cs="Arial"/>
              </w:rPr>
              <w:t>мин.-20 кв.м.</w:t>
            </w:r>
          </w:p>
          <w:p w14:paraId="586E072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01669B3"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E1A06A"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8D3D8A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E35B767" w14:textId="77777777" w:rsidTr="00EE27A2">
        <w:trPr>
          <w:trHeight w:val="284"/>
        </w:trPr>
        <w:tc>
          <w:tcPr>
            <w:tcW w:w="10059" w:type="dxa"/>
            <w:gridSpan w:val="6"/>
            <w:tcBorders>
              <w:top w:val="single" w:sz="4" w:space="0" w:color="auto"/>
              <w:left w:val="single" w:sz="4" w:space="0" w:color="auto"/>
              <w:bottom w:val="single" w:sz="4" w:space="0" w:color="auto"/>
              <w:right w:val="single" w:sz="4" w:space="0" w:color="00000A"/>
            </w:tcBorders>
            <w:vAlign w:val="center"/>
          </w:tcPr>
          <w:p w14:paraId="05C6FF1D"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58B51D0A"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2DC9C947" w14:textId="77777777" w:rsidR="00CD1C13" w:rsidRPr="00CD1C13" w:rsidRDefault="00CD1C13" w:rsidP="00CD1C13">
            <w:pPr>
              <w:rPr>
                <w:rFonts w:ascii="Arial" w:hAnsi="Arial" w:cs="Arial"/>
                <w:iCs/>
              </w:rPr>
            </w:pPr>
            <w:r w:rsidRPr="00CD1C13">
              <w:rPr>
                <w:rFonts w:ascii="Arial" w:hAnsi="Arial" w:cs="Arial"/>
              </w:rPr>
              <w:t>3.1</w:t>
            </w:r>
          </w:p>
        </w:tc>
        <w:tc>
          <w:tcPr>
            <w:tcW w:w="3260" w:type="dxa"/>
            <w:tcBorders>
              <w:top w:val="single" w:sz="4" w:space="0" w:color="auto"/>
              <w:left w:val="single" w:sz="4" w:space="0" w:color="auto"/>
              <w:bottom w:val="single" w:sz="4" w:space="0" w:color="auto"/>
              <w:right w:val="single" w:sz="4" w:space="0" w:color="auto"/>
            </w:tcBorders>
          </w:tcPr>
          <w:p w14:paraId="313B80FC" w14:textId="77777777" w:rsidR="00CD1C13" w:rsidRPr="00CD1C13" w:rsidRDefault="00CD1C13" w:rsidP="00CD1C13">
            <w:pPr>
              <w:rPr>
                <w:rFonts w:ascii="Arial" w:hAnsi="Arial" w:cs="Arial"/>
                <w:iCs/>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52D0155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3D09E7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55C744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6E6A0D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8217EB5"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3727E6AB"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auto"/>
              <w:left w:val="single" w:sz="4" w:space="0" w:color="auto"/>
              <w:bottom w:val="single" w:sz="4" w:space="0" w:color="auto"/>
              <w:right w:val="single" w:sz="4" w:space="0" w:color="auto"/>
            </w:tcBorders>
          </w:tcPr>
          <w:p w14:paraId="10C90664"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0B06DCC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14FBB5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AD1FF2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5361DC9" w14:textId="77777777" w:rsidR="00CD1C13" w:rsidRPr="00CD1C13" w:rsidRDefault="00CD1C13" w:rsidP="00CD1C13">
            <w:pPr>
              <w:rPr>
                <w:rFonts w:ascii="Arial" w:hAnsi="Arial" w:cs="Arial"/>
              </w:rPr>
            </w:pPr>
            <w:r w:rsidRPr="00CD1C13">
              <w:rPr>
                <w:rFonts w:ascii="Arial" w:hAnsi="Arial" w:cs="Arial"/>
              </w:rPr>
              <w:t>*</w:t>
            </w:r>
          </w:p>
        </w:tc>
      </w:tr>
    </w:tbl>
    <w:p w14:paraId="3806EC07"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7C998F32"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2A177C62" w14:textId="77777777" w:rsidR="00CD1C13" w:rsidRPr="00CD1C13" w:rsidRDefault="00CD1C13" w:rsidP="00CD1C13">
      <w:pPr>
        <w:suppressAutoHyphens/>
        <w:ind w:firstLine="720"/>
        <w:jc w:val="both"/>
        <w:rPr>
          <w:rFonts w:ascii="Arial" w:eastAsia="Calibri" w:hAnsi="Arial" w:cs="Arial"/>
          <w:lang w:eastAsia="en-US"/>
        </w:rPr>
      </w:pPr>
    </w:p>
    <w:p w14:paraId="620B81F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6E85835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130CC407"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BC8FA2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1831EAE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4E0CC0D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5A4E985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1436860A"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0AC0F7F7" w14:textId="77777777" w:rsidR="00CD1C13" w:rsidRPr="00CD1C13" w:rsidRDefault="00CD1C13" w:rsidP="00CD1C13">
      <w:pPr>
        <w:shd w:val="clear" w:color="auto" w:fill="FFFFFF"/>
        <w:tabs>
          <w:tab w:val="left" w:pos="9638"/>
          <w:tab w:val="left" w:pos="9781"/>
        </w:tabs>
        <w:ind w:right="-79" w:firstLine="709"/>
        <w:jc w:val="both"/>
        <w:rPr>
          <w:rFonts w:ascii="Arial" w:hAnsi="Arial" w:cs="Arial"/>
          <w:b/>
          <w:color w:val="FF0000"/>
        </w:rPr>
      </w:pPr>
    </w:p>
    <w:p w14:paraId="27F57967"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28" w:name="_Toc136519795"/>
      <w:r w:rsidRPr="00CD1C13">
        <w:rPr>
          <w:rFonts w:ascii="Arial" w:eastAsia="Calibri" w:hAnsi="Arial" w:cs="Arial"/>
          <w:b/>
          <w:lang w:eastAsia="en-US"/>
        </w:rPr>
        <w:t>19.16. Градостроительный регламент зоны ведения садоводства, огородничества и дачного хозяйства (СХ3)</w:t>
      </w:r>
      <w:bookmarkEnd w:id="128"/>
    </w:p>
    <w:p w14:paraId="0F3F2084" w14:textId="77777777" w:rsidR="00CD1C13" w:rsidRPr="00CD1C13" w:rsidRDefault="00CD1C13" w:rsidP="00CD1C13">
      <w:pPr>
        <w:suppressAutoHyphens/>
        <w:ind w:firstLine="720"/>
        <w:jc w:val="both"/>
        <w:rPr>
          <w:rFonts w:ascii="Arial" w:eastAsia="Calibri" w:hAnsi="Arial" w:cs="Arial"/>
          <w:lang w:eastAsia="en-US"/>
        </w:rPr>
      </w:pPr>
    </w:p>
    <w:p w14:paraId="03CF0EF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ведения садоводства, огородничества и дачного хозяйства (СХ3) распространяется на установленные настоящими Правилами территориальные зоны с индексом СХ3.</w:t>
      </w:r>
    </w:p>
    <w:p w14:paraId="397EF21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1AA264" w14:textId="77777777" w:rsidR="00CD1C13" w:rsidRPr="00CD1C13" w:rsidRDefault="00CD1C13" w:rsidP="00CD1C13">
      <w:pPr>
        <w:suppressAutoHyphens/>
        <w:ind w:firstLine="720"/>
        <w:jc w:val="both"/>
        <w:rPr>
          <w:rFonts w:ascii="Arial" w:eastAsia="Calibri" w:hAnsi="Arial" w:cs="Arial"/>
          <w:lang w:eastAsia="en-US"/>
        </w:rPr>
      </w:pPr>
    </w:p>
    <w:p w14:paraId="56D4B317"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6A077C58" w14:textId="77777777" w:rsidTr="00EE27A2">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tcPr>
          <w:p w14:paraId="38E74E40"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tcPr>
          <w:p w14:paraId="1CB1BF60"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2E9A49E7" w14:textId="77777777" w:rsidTr="00EE27A2">
        <w:trPr>
          <w:trHeight w:val="284"/>
          <w:tblHeader/>
        </w:trPr>
        <w:tc>
          <w:tcPr>
            <w:tcW w:w="765" w:type="dxa"/>
            <w:tcBorders>
              <w:top w:val="single" w:sz="4" w:space="0" w:color="00000A"/>
              <w:left w:val="single" w:sz="4" w:space="0" w:color="00000A"/>
              <w:bottom w:val="single" w:sz="4" w:space="0" w:color="00000A"/>
              <w:right w:val="single" w:sz="4" w:space="0" w:color="00000A"/>
            </w:tcBorders>
            <w:vAlign w:val="center"/>
          </w:tcPr>
          <w:p w14:paraId="3C3A3E32"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vAlign w:val="center"/>
          </w:tcPr>
          <w:p w14:paraId="2170D22B"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003B7279"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vAlign w:val="center"/>
          </w:tcPr>
          <w:p w14:paraId="03A33DF0"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vAlign w:val="center"/>
          </w:tcPr>
          <w:p w14:paraId="288BD996"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tcPr>
          <w:p w14:paraId="18271696"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7C4169E9"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7011F719"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558FA7F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7489008F" w14:textId="77777777" w:rsidR="00CD1C13" w:rsidRPr="00CD1C13" w:rsidRDefault="00CD1C13" w:rsidP="00CD1C13">
            <w:pPr>
              <w:spacing w:line="18" w:lineRule="atLeast"/>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tcPr>
          <w:p w14:paraId="46E763F6" w14:textId="77777777" w:rsidR="00CD1C13" w:rsidRPr="00CD1C13" w:rsidRDefault="00CD1C13" w:rsidP="00CD1C13">
            <w:pPr>
              <w:spacing w:line="18" w:lineRule="atLeast"/>
              <w:rPr>
                <w:rFonts w:ascii="Arial" w:hAnsi="Arial" w:cs="Arial"/>
              </w:rPr>
            </w:pPr>
            <w:r w:rsidRPr="00CD1C13">
              <w:rPr>
                <w:rFonts w:ascii="Arial" w:hAnsi="Arial" w:cs="Arial"/>
              </w:rPr>
              <w:t>Объекты гаражного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2B181"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3A90733C"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1A8AD" w14:textId="77777777" w:rsidR="00CD1C13" w:rsidRPr="00CD1C13" w:rsidRDefault="00CD1C13" w:rsidP="00CD1C13">
            <w:pPr>
              <w:spacing w:line="256" w:lineRule="auto"/>
              <w:rPr>
                <w:rFonts w:ascii="Arial" w:hAnsi="Arial" w:cs="Arial"/>
                <w:lang w:eastAsia="en-US"/>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0D38F"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C50DF3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3E7E09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032B2239" w14:textId="77777777" w:rsidR="00CD1C13" w:rsidRPr="00CD1C13" w:rsidRDefault="00CD1C13" w:rsidP="00CD1C13">
            <w:pPr>
              <w:spacing w:line="18" w:lineRule="atLeast"/>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tcPr>
          <w:p w14:paraId="28CC8B5F" w14:textId="77777777" w:rsidR="00CD1C13" w:rsidRPr="00CD1C13" w:rsidRDefault="00CD1C13" w:rsidP="00CD1C13">
            <w:pPr>
              <w:spacing w:line="18" w:lineRule="atLeast"/>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B8ADD"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37DB187A"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6D224"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89668"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9AED9D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B0662C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119F4E95" w14:textId="77777777" w:rsidR="00CD1C13" w:rsidRPr="00CD1C13" w:rsidRDefault="00CD1C13" w:rsidP="00CD1C13">
            <w:pPr>
              <w:spacing w:line="18" w:lineRule="atLeast"/>
              <w:rPr>
                <w:rFonts w:ascii="Arial" w:hAnsi="Arial" w:cs="Arial"/>
                <w:iCs/>
              </w:rPr>
            </w:pPr>
            <w:r w:rsidRPr="00CD1C13">
              <w:rPr>
                <w:rFonts w:ascii="Arial" w:hAnsi="Arial" w:cs="Arial"/>
              </w:rPr>
              <w:t>6.7</w:t>
            </w:r>
          </w:p>
        </w:tc>
        <w:tc>
          <w:tcPr>
            <w:tcW w:w="3260" w:type="dxa"/>
            <w:tcBorders>
              <w:top w:val="single" w:sz="4" w:space="0" w:color="00000A"/>
              <w:left w:val="single" w:sz="4" w:space="0" w:color="00000A"/>
              <w:bottom w:val="single" w:sz="4" w:space="0" w:color="00000A"/>
              <w:right w:val="single" w:sz="4" w:space="0" w:color="00000A"/>
            </w:tcBorders>
          </w:tcPr>
          <w:p w14:paraId="2796622D" w14:textId="77777777" w:rsidR="00CD1C13" w:rsidRPr="00CD1C13" w:rsidRDefault="00CD1C13" w:rsidP="00CD1C13">
            <w:pPr>
              <w:spacing w:line="18" w:lineRule="atLeast"/>
              <w:rPr>
                <w:rFonts w:ascii="Arial" w:hAnsi="Arial" w:cs="Arial"/>
              </w:rPr>
            </w:pPr>
            <w:r w:rsidRPr="00CD1C13">
              <w:rPr>
                <w:rFonts w:ascii="Arial" w:hAnsi="Arial" w:cs="Arial"/>
              </w:rPr>
              <w:t>Энергетика</w:t>
            </w:r>
          </w:p>
        </w:tc>
        <w:tc>
          <w:tcPr>
            <w:tcW w:w="1843" w:type="dxa"/>
            <w:tcBorders>
              <w:top w:val="single" w:sz="4" w:space="0" w:color="00000A"/>
              <w:left w:val="single" w:sz="4" w:space="0" w:color="00000A"/>
              <w:bottom w:val="single" w:sz="4" w:space="0" w:color="00000A"/>
              <w:right w:val="single" w:sz="4" w:space="0" w:color="00000A"/>
            </w:tcBorders>
            <w:vAlign w:val="center"/>
          </w:tcPr>
          <w:p w14:paraId="4F412D1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26BB5E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92E43F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EF368C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2030AB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2F08E5CE" w14:textId="77777777" w:rsidR="00CD1C13" w:rsidRPr="00CD1C13" w:rsidRDefault="00CD1C13" w:rsidP="00CD1C13">
            <w:pPr>
              <w:spacing w:line="18" w:lineRule="atLeast"/>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tcPr>
          <w:p w14:paraId="0364E46F" w14:textId="77777777" w:rsidR="00CD1C13" w:rsidRPr="00CD1C13" w:rsidRDefault="00CD1C13" w:rsidP="00CD1C13">
            <w:pPr>
              <w:spacing w:line="18" w:lineRule="atLeast"/>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509C2C9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1266CA5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0C6E05C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73E0CC1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BF17B5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19BEDF55" w14:textId="77777777" w:rsidR="00CD1C13" w:rsidRPr="00CD1C13" w:rsidRDefault="00CD1C13" w:rsidP="00CD1C13">
            <w:pPr>
              <w:spacing w:line="18" w:lineRule="atLeast"/>
              <w:rPr>
                <w:rFonts w:ascii="Arial" w:hAnsi="Arial" w:cs="Arial"/>
              </w:rPr>
            </w:pPr>
            <w:r w:rsidRPr="00CD1C13">
              <w:rPr>
                <w:rFonts w:ascii="Arial" w:hAnsi="Arial" w:cs="Arial"/>
              </w:rPr>
              <w:t>13.1</w:t>
            </w:r>
          </w:p>
        </w:tc>
        <w:tc>
          <w:tcPr>
            <w:tcW w:w="3260" w:type="dxa"/>
            <w:tcBorders>
              <w:top w:val="single" w:sz="4" w:space="0" w:color="00000A"/>
              <w:left w:val="single" w:sz="4" w:space="0" w:color="00000A"/>
              <w:bottom w:val="single" w:sz="4" w:space="0" w:color="00000A"/>
              <w:right w:val="single" w:sz="4" w:space="0" w:color="00000A"/>
            </w:tcBorders>
          </w:tcPr>
          <w:p w14:paraId="4A8A72FB" w14:textId="77777777" w:rsidR="00CD1C13" w:rsidRPr="00CD1C13" w:rsidRDefault="00CD1C13" w:rsidP="00CD1C13">
            <w:pPr>
              <w:spacing w:line="18" w:lineRule="atLeast"/>
              <w:rPr>
                <w:rFonts w:ascii="Arial" w:hAnsi="Arial" w:cs="Arial"/>
              </w:rPr>
            </w:pPr>
            <w:r w:rsidRPr="00CD1C13">
              <w:rPr>
                <w:rFonts w:ascii="Arial" w:hAnsi="Arial" w:cs="Arial"/>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3C69DC61" w14:textId="77777777" w:rsidR="00CD1C13" w:rsidRPr="00CD1C13" w:rsidRDefault="00CD1C13" w:rsidP="00CD1C13">
            <w:pPr>
              <w:rPr>
                <w:rFonts w:ascii="Arial" w:hAnsi="Arial" w:cs="Arial"/>
              </w:rPr>
            </w:pPr>
            <w:r w:rsidRPr="00CD1C13">
              <w:rPr>
                <w:rFonts w:ascii="Arial" w:hAnsi="Arial" w:cs="Arial"/>
              </w:rPr>
              <w:t>мин. – 200 кв</w:t>
            </w:r>
            <w:proofErr w:type="gramStart"/>
            <w:r w:rsidRPr="00CD1C13">
              <w:rPr>
                <w:rFonts w:ascii="Arial" w:hAnsi="Arial" w:cs="Arial"/>
              </w:rPr>
              <w:t>.м</w:t>
            </w:r>
            <w:proofErr w:type="gramEnd"/>
          </w:p>
          <w:p w14:paraId="44383CDF" w14:textId="77777777" w:rsidR="00CD1C13" w:rsidRPr="00CD1C13" w:rsidRDefault="00CD1C13" w:rsidP="00CD1C13">
            <w:pPr>
              <w:rPr>
                <w:rFonts w:ascii="Arial" w:hAnsi="Arial" w:cs="Arial"/>
              </w:rPr>
            </w:pPr>
            <w:r w:rsidRPr="00CD1C13">
              <w:rPr>
                <w:rFonts w:ascii="Arial" w:hAnsi="Arial" w:cs="Arial"/>
              </w:rPr>
              <w:t>макс. – 1500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3C84035D" w14:textId="77777777" w:rsidR="00CD1C13" w:rsidRPr="00CD1C13" w:rsidRDefault="00CD1C13" w:rsidP="00CD1C13">
            <w:pPr>
              <w:rPr>
                <w:rFonts w:ascii="Arial" w:hAnsi="Arial" w:cs="Arial"/>
              </w:rPr>
            </w:pPr>
            <w:r w:rsidRPr="00CD1C13">
              <w:rPr>
                <w:rFonts w:ascii="Arial" w:hAnsi="Arial" w:cs="Arial"/>
              </w:rPr>
              <w:t>0</w:t>
            </w:r>
          </w:p>
        </w:tc>
        <w:tc>
          <w:tcPr>
            <w:tcW w:w="1276" w:type="dxa"/>
            <w:tcBorders>
              <w:top w:val="single" w:sz="4" w:space="0" w:color="00000A"/>
              <w:left w:val="single" w:sz="4" w:space="0" w:color="00000A"/>
              <w:bottom w:val="single" w:sz="4" w:space="0" w:color="00000A"/>
              <w:right w:val="single" w:sz="4" w:space="0" w:color="00000A"/>
            </w:tcBorders>
            <w:vAlign w:val="center"/>
          </w:tcPr>
          <w:p w14:paraId="2F81E426" w14:textId="77777777" w:rsidR="00CD1C13" w:rsidRPr="00CD1C13" w:rsidRDefault="00CD1C13" w:rsidP="00CD1C13">
            <w:pPr>
              <w:spacing w:line="18" w:lineRule="atLeast"/>
              <w:rPr>
                <w:rFonts w:ascii="Arial" w:hAnsi="Arial" w:cs="Arial"/>
                <w:highlight w:val="red"/>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51A45B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608A6C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7A165840" w14:textId="77777777" w:rsidR="00CD1C13" w:rsidRPr="00CD1C13" w:rsidRDefault="00CD1C13" w:rsidP="00CD1C13">
            <w:pPr>
              <w:spacing w:line="18" w:lineRule="atLeast"/>
              <w:rPr>
                <w:rFonts w:ascii="Arial" w:hAnsi="Arial" w:cs="Arial"/>
              </w:rPr>
            </w:pPr>
            <w:r w:rsidRPr="00CD1C13">
              <w:rPr>
                <w:rFonts w:ascii="Arial" w:hAnsi="Arial" w:cs="Arial"/>
              </w:rPr>
              <w:t>13.2</w:t>
            </w:r>
          </w:p>
        </w:tc>
        <w:tc>
          <w:tcPr>
            <w:tcW w:w="3260" w:type="dxa"/>
            <w:tcBorders>
              <w:top w:val="single" w:sz="4" w:space="0" w:color="00000A"/>
              <w:left w:val="single" w:sz="4" w:space="0" w:color="00000A"/>
              <w:bottom w:val="single" w:sz="4" w:space="0" w:color="00000A"/>
              <w:right w:val="single" w:sz="4" w:space="0" w:color="00000A"/>
            </w:tcBorders>
          </w:tcPr>
          <w:p w14:paraId="46449BBE" w14:textId="77777777" w:rsidR="00CD1C13" w:rsidRPr="00CD1C13" w:rsidRDefault="00CD1C13" w:rsidP="00CD1C13">
            <w:pPr>
              <w:spacing w:line="18" w:lineRule="atLeast"/>
              <w:rPr>
                <w:rFonts w:ascii="Arial" w:hAnsi="Arial" w:cs="Arial"/>
              </w:rPr>
            </w:pPr>
            <w:r w:rsidRPr="00CD1C13">
              <w:rPr>
                <w:rFonts w:ascii="Arial" w:hAnsi="Arial" w:cs="Arial"/>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511791AD" w14:textId="77777777" w:rsidR="00CD1C13" w:rsidRPr="00CD1C13" w:rsidRDefault="00CD1C13" w:rsidP="00CD1C13">
            <w:pPr>
              <w:rPr>
                <w:rFonts w:ascii="Arial" w:hAnsi="Arial" w:cs="Arial"/>
              </w:rPr>
            </w:pPr>
            <w:r w:rsidRPr="00CD1C13">
              <w:rPr>
                <w:rFonts w:ascii="Arial" w:hAnsi="Arial" w:cs="Arial"/>
              </w:rPr>
              <w:t>мин. – 300 кв</w:t>
            </w:r>
            <w:proofErr w:type="gramStart"/>
            <w:r w:rsidRPr="00CD1C13">
              <w:rPr>
                <w:rFonts w:ascii="Arial" w:hAnsi="Arial" w:cs="Arial"/>
              </w:rPr>
              <w:t>.м</w:t>
            </w:r>
            <w:proofErr w:type="gramEnd"/>
          </w:p>
          <w:p w14:paraId="103C88E5" w14:textId="77777777" w:rsidR="00CD1C13" w:rsidRPr="00CD1C13" w:rsidRDefault="00CD1C13" w:rsidP="00CD1C13">
            <w:pPr>
              <w:rPr>
                <w:rFonts w:ascii="Arial" w:hAnsi="Arial" w:cs="Arial"/>
              </w:rPr>
            </w:pPr>
            <w:r w:rsidRPr="00CD1C13">
              <w:rPr>
                <w:rFonts w:ascii="Arial" w:hAnsi="Arial" w:cs="Arial"/>
              </w:rPr>
              <w:t xml:space="preserve">макс. – 1500 кв </w:t>
            </w:r>
            <w:r w:rsidRPr="00CD1C13">
              <w:rPr>
                <w:rFonts w:ascii="Arial" w:hAnsi="Arial" w:cs="Arial"/>
              </w:rPr>
              <w:lastRenderedPageBreak/>
              <w:t>м</w:t>
            </w:r>
          </w:p>
        </w:tc>
        <w:tc>
          <w:tcPr>
            <w:tcW w:w="1559" w:type="dxa"/>
            <w:tcBorders>
              <w:top w:val="single" w:sz="4" w:space="0" w:color="00000A"/>
              <w:left w:val="single" w:sz="4" w:space="0" w:color="00000A"/>
              <w:bottom w:val="single" w:sz="4" w:space="0" w:color="00000A"/>
              <w:right w:val="single" w:sz="4" w:space="0" w:color="00000A"/>
            </w:tcBorders>
            <w:vAlign w:val="center"/>
          </w:tcPr>
          <w:p w14:paraId="7D5C7402" w14:textId="77777777" w:rsidR="00CD1C13" w:rsidRPr="00CD1C13" w:rsidRDefault="00CD1C13" w:rsidP="00CD1C13">
            <w:pPr>
              <w:rPr>
                <w:rFonts w:ascii="Arial" w:hAnsi="Arial" w:cs="Arial"/>
              </w:rPr>
            </w:pPr>
            <w:r w:rsidRPr="00CD1C13">
              <w:rPr>
                <w:rFonts w:ascii="Arial" w:hAnsi="Arial" w:cs="Arial"/>
              </w:rPr>
              <w:lastRenderedPageBreak/>
              <w:t>2 этажа</w:t>
            </w:r>
          </w:p>
        </w:tc>
        <w:tc>
          <w:tcPr>
            <w:tcW w:w="1276" w:type="dxa"/>
            <w:tcBorders>
              <w:top w:val="single" w:sz="4" w:space="0" w:color="00000A"/>
              <w:left w:val="single" w:sz="4" w:space="0" w:color="00000A"/>
              <w:bottom w:val="single" w:sz="4" w:space="0" w:color="00000A"/>
              <w:right w:val="single" w:sz="4" w:space="0" w:color="00000A"/>
            </w:tcBorders>
            <w:vAlign w:val="center"/>
          </w:tcPr>
          <w:p w14:paraId="5EDB611E" w14:textId="77777777" w:rsidR="00CD1C13" w:rsidRPr="00CD1C13" w:rsidRDefault="00CD1C13" w:rsidP="00CD1C13">
            <w:pPr>
              <w:spacing w:line="18" w:lineRule="atLeast"/>
              <w:rPr>
                <w:rFonts w:ascii="Arial" w:hAnsi="Arial" w:cs="Arial"/>
                <w:highlight w:val="red"/>
              </w:rPr>
            </w:pPr>
            <w:r w:rsidRPr="00CD1C13">
              <w:rPr>
                <w:rFonts w:ascii="Arial" w:hAnsi="Arial" w:cs="Arial"/>
              </w:rPr>
              <w:t>30%</w:t>
            </w:r>
          </w:p>
        </w:tc>
        <w:tc>
          <w:tcPr>
            <w:tcW w:w="1356" w:type="dxa"/>
            <w:tcBorders>
              <w:top w:val="single" w:sz="4" w:space="0" w:color="00000A"/>
              <w:left w:val="single" w:sz="4" w:space="0" w:color="00000A"/>
              <w:bottom w:val="single" w:sz="4" w:space="0" w:color="00000A"/>
              <w:right w:val="single" w:sz="4" w:space="0" w:color="00000A"/>
            </w:tcBorders>
          </w:tcPr>
          <w:p w14:paraId="2129A76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0D42A28"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tcPr>
          <w:p w14:paraId="24F44578" w14:textId="77777777" w:rsidR="00CD1C13" w:rsidRPr="00CD1C13" w:rsidRDefault="00CD1C13" w:rsidP="00CD1C13">
            <w:pPr>
              <w:rPr>
                <w:rFonts w:ascii="Arial" w:hAnsi="Arial" w:cs="Arial"/>
              </w:rPr>
            </w:pPr>
            <w:r w:rsidRPr="00CD1C13">
              <w:rPr>
                <w:rFonts w:ascii="Arial" w:hAnsi="Arial" w:cs="Arial"/>
              </w:rPr>
              <w:lastRenderedPageBreak/>
              <w:t>13.3</w:t>
            </w:r>
          </w:p>
        </w:tc>
        <w:tc>
          <w:tcPr>
            <w:tcW w:w="3260" w:type="dxa"/>
            <w:tcBorders>
              <w:top w:val="single" w:sz="4" w:space="0" w:color="00000A"/>
              <w:left w:val="single" w:sz="4" w:space="0" w:color="00000A"/>
              <w:bottom w:val="single" w:sz="4" w:space="0" w:color="00000A"/>
              <w:right w:val="single" w:sz="4" w:space="0" w:color="00000A"/>
            </w:tcBorders>
          </w:tcPr>
          <w:p w14:paraId="4A19C025" w14:textId="77777777" w:rsidR="00CD1C13" w:rsidRPr="00CD1C13" w:rsidRDefault="00CD1C13" w:rsidP="00CD1C13">
            <w:pPr>
              <w:rPr>
                <w:rFonts w:ascii="Arial" w:hAnsi="Arial" w:cs="Arial"/>
              </w:rPr>
            </w:pPr>
            <w:r w:rsidRPr="00CD1C13">
              <w:rPr>
                <w:rFonts w:ascii="Arial" w:hAnsi="Arial" w:cs="Arial"/>
              </w:rPr>
              <w:t>Ведение дачного хозяйства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58ED2415"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1C8E0EE6" w14:textId="77777777" w:rsidR="00CD1C13" w:rsidRPr="00CD1C13" w:rsidRDefault="00CD1C13" w:rsidP="00CD1C13">
            <w:pPr>
              <w:rPr>
                <w:rFonts w:ascii="Arial" w:hAnsi="Arial" w:cs="Arial"/>
              </w:rPr>
            </w:pPr>
            <w:r w:rsidRPr="00CD1C13">
              <w:rPr>
                <w:rFonts w:ascii="Arial" w:hAnsi="Arial" w:cs="Arial"/>
              </w:rPr>
              <w:t>макс. – 1500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10DE5C28"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vAlign w:val="center"/>
          </w:tcPr>
          <w:p w14:paraId="3D8232C3" w14:textId="77777777" w:rsidR="00CD1C13" w:rsidRPr="00CD1C13" w:rsidRDefault="00CD1C13" w:rsidP="00CD1C13">
            <w:pPr>
              <w:rPr>
                <w:rFonts w:ascii="Arial" w:hAnsi="Arial" w:cs="Arial"/>
              </w:rPr>
            </w:pPr>
            <w:r w:rsidRPr="00CD1C13">
              <w:rPr>
                <w:rFonts w:ascii="Arial" w:hAnsi="Arial" w:cs="Arial"/>
              </w:rPr>
              <w:t>30%</w:t>
            </w:r>
          </w:p>
        </w:tc>
        <w:tc>
          <w:tcPr>
            <w:tcW w:w="1356" w:type="dxa"/>
            <w:tcBorders>
              <w:top w:val="single" w:sz="4" w:space="0" w:color="00000A"/>
              <w:left w:val="single" w:sz="4" w:space="0" w:color="00000A"/>
              <w:bottom w:val="single" w:sz="4" w:space="0" w:color="00000A"/>
              <w:right w:val="single" w:sz="4" w:space="0" w:color="00000A"/>
            </w:tcBorders>
          </w:tcPr>
          <w:p w14:paraId="46E2409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EEAA59E"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166229CF"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59D51972"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vAlign w:val="center"/>
          </w:tcPr>
          <w:p w14:paraId="1AE079D0" w14:textId="77777777" w:rsidR="00CD1C13" w:rsidRPr="00CD1C13" w:rsidRDefault="00CD1C13" w:rsidP="00CD1C13">
            <w:pPr>
              <w:rPr>
                <w:rFonts w:ascii="Arial" w:hAnsi="Arial" w:cs="Arial"/>
              </w:rPr>
            </w:pPr>
            <w:r w:rsidRPr="00CD1C13">
              <w:rPr>
                <w:rFonts w:ascii="Arial" w:hAnsi="Arial" w:cs="Arial"/>
                <w:iCs/>
              </w:rPr>
              <w:t>11.1</w:t>
            </w:r>
          </w:p>
        </w:tc>
        <w:tc>
          <w:tcPr>
            <w:tcW w:w="3260" w:type="dxa"/>
            <w:tcBorders>
              <w:top w:val="single" w:sz="4" w:space="0" w:color="auto"/>
              <w:left w:val="single" w:sz="4" w:space="0" w:color="auto"/>
              <w:bottom w:val="single" w:sz="4" w:space="0" w:color="auto"/>
              <w:right w:val="single" w:sz="4" w:space="0" w:color="auto"/>
            </w:tcBorders>
            <w:vAlign w:val="center"/>
          </w:tcPr>
          <w:p w14:paraId="30ADEB1E" w14:textId="77777777" w:rsidR="00CD1C13" w:rsidRPr="00CD1C13" w:rsidRDefault="00CD1C13" w:rsidP="00CD1C13">
            <w:pPr>
              <w:rPr>
                <w:rFonts w:ascii="Arial" w:hAnsi="Arial" w:cs="Arial"/>
              </w:rPr>
            </w:pPr>
            <w:r w:rsidRPr="00CD1C13">
              <w:rPr>
                <w:rFonts w:ascii="Arial" w:hAnsi="Arial" w:cs="Arial"/>
                <w:i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tcPr>
          <w:p w14:paraId="1B21AD7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608D10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B48AE3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E518E8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A7DB48A" w14:textId="77777777" w:rsidTr="00EE27A2">
        <w:trPr>
          <w:trHeight w:val="284"/>
        </w:trPr>
        <w:tc>
          <w:tcPr>
            <w:tcW w:w="10059" w:type="dxa"/>
            <w:gridSpan w:val="6"/>
            <w:tcBorders>
              <w:top w:val="single" w:sz="4" w:space="0" w:color="auto"/>
              <w:left w:val="single" w:sz="4" w:space="0" w:color="auto"/>
              <w:bottom w:val="single" w:sz="4" w:space="0" w:color="auto"/>
              <w:right w:val="single" w:sz="4" w:space="0" w:color="00000A"/>
            </w:tcBorders>
            <w:vAlign w:val="center"/>
          </w:tcPr>
          <w:p w14:paraId="5F3E0CCB" w14:textId="77777777" w:rsidR="00CD1C13" w:rsidRPr="00CD1C13" w:rsidRDefault="00CD1C13" w:rsidP="00CD1C13">
            <w:pPr>
              <w:rPr>
                <w:rFonts w:ascii="Arial" w:hAnsi="Arial" w:cs="Arial"/>
                <w:b/>
              </w:rPr>
            </w:pPr>
            <w:r w:rsidRPr="00CD1C13">
              <w:rPr>
                <w:rFonts w:ascii="Arial" w:hAnsi="Arial" w:cs="Arial"/>
                <w:b/>
              </w:rPr>
              <w:t>Вспомогательные виды разрешенного использования</w:t>
            </w:r>
          </w:p>
        </w:tc>
      </w:tr>
      <w:tr w:rsidR="00CD1C13" w:rsidRPr="00CD1C13" w14:paraId="67DB4CFE"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73840871" w14:textId="77777777" w:rsidR="00CD1C13" w:rsidRPr="00CD1C13" w:rsidRDefault="00CD1C13" w:rsidP="00CD1C13">
            <w:pPr>
              <w:rPr>
                <w:rFonts w:ascii="Arial" w:hAnsi="Arial" w:cs="Arial"/>
                <w:iCs/>
              </w:rPr>
            </w:pPr>
            <w:r w:rsidRPr="00CD1C13">
              <w:rPr>
                <w:rFonts w:ascii="Arial" w:hAnsi="Arial" w:cs="Arial"/>
              </w:rPr>
              <w:t>3.1</w:t>
            </w:r>
          </w:p>
        </w:tc>
        <w:tc>
          <w:tcPr>
            <w:tcW w:w="3260" w:type="dxa"/>
            <w:tcBorders>
              <w:top w:val="single" w:sz="4" w:space="0" w:color="auto"/>
              <w:left w:val="single" w:sz="4" w:space="0" w:color="auto"/>
              <w:bottom w:val="single" w:sz="4" w:space="0" w:color="auto"/>
              <w:right w:val="single" w:sz="4" w:space="0" w:color="auto"/>
            </w:tcBorders>
          </w:tcPr>
          <w:p w14:paraId="2B44CFFD" w14:textId="77777777" w:rsidR="00CD1C13" w:rsidRPr="00CD1C13" w:rsidRDefault="00CD1C13" w:rsidP="00CD1C13">
            <w:pPr>
              <w:rPr>
                <w:rFonts w:ascii="Arial" w:hAnsi="Arial" w:cs="Arial"/>
                <w:iCs/>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09EBD6F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7A32C4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9E5A7F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A6A376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125F8E2"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6325946C" w14:textId="77777777" w:rsidR="00CD1C13" w:rsidRPr="00CD1C13" w:rsidRDefault="00CD1C13" w:rsidP="00CD1C13">
            <w:pPr>
              <w:rPr>
                <w:rFonts w:ascii="Arial" w:hAnsi="Arial" w:cs="Arial"/>
              </w:rPr>
            </w:pPr>
            <w:r w:rsidRPr="00CD1C13">
              <w:rPr>
                <w:rFonts w:ascii="Arial" w:hAnsi="Arial" w:cs="Arial"/>
              </w:rPr>
              <w:t>4.9</w:t>
            </w:r>
          </w:p>
        </w:tc>
        <w:tc>
          <w:tcPr>
            <w:tcW w:w="3260" w:type="dxa"/>
            <w:tcBorders>
              <w:top w:val="single" w:sz="4" w:space="0" w:color="auto"/>
              <w:left w:val="single" w:sz="4" w:space="0" w:color="auto"/>
              <w:bottom w:val="single" w:sz="4" w:space="0" w:color="auto"/>
              <w:right w:val="single" w:sz="4" w:space="0" w:color="auto"/>
            </w:tcBorders>
          </w:tcPr>
          <w:p w14:paraId="33BBDF82" w14:textId="77777777" w:rsidR="00CD1C13" w:rsidRPr="00CD1C13" w:rsidRDefault="00CD1C13" w:rsidP="00CD1C13">
            <w:pPr>
              <w:rPr>
                <w:rFonts w:ascii="Arial" w:hAnsi="Arial" w:cs="Arial"/>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A43C3" w14:textId="77777777" w:rsidR="00CD1C13" w:rsidRPr="00CD1C13" w:rsidRDefault="00CD1C13" w:rsidP="00CD1C13">
            <w:pPr>
              <w:rPr>
                <w:rFonts w:ascii="Arial" w:hAnsi="Arial" w:cs="Arial"/>
              </w:rPr>
            </w:pPr>
            <w:r w:rsidRPr="00CD1C13">
              <w:rPr>
                <w:rFonts w:ascii="Arial" w:hAnsi="Arial" w:cs="Arial"/>
              </w:rPr>
              <w:t>мин.-30 кв.м.</w:t>
            </w:r>
          </w:p>
          <w:p w14:paraId="728658E4"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70D26D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85522"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506CE5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35AA5BC" w14:textId="77777777" w:rsidTr="00EE27A2">
        <w:trPr>
          <w:trHeight w:val="284"/>
        </w:trPr>
        <w:tc>
          <w:tcPr>
            <w:tcW w:w="765" w:type="dxa"/>
            <w:tcBorders>
              <w:top w:val="single" w:sz="4" w:space="0" w:color="auto"/>
              <w:left w:val="single" w:sz="4" w:space="0" w:color="auto"/>
              <w:bottom w:val="single" w:sz="4" w:space="0" w:color="auto"/>
              <w:right w:val="single" w:sz="4" w:space="0" w:color="auto"/>
            </w:tcBorders>
          </w:tcPr>
          <w:p w14:paraId="48C9A887" w14:textId="77777777" w:rsidR="00CD1C13" w:rsidRPr="00CD1C13" w:rsidRDefault="00CD1C13" w:rsidP="00CD1C13">
            <w:pPr>
              <w:rPr>
                <w:rFonts w:ascii="Arial" w:hAnsi="Arial" w:cs="Arial"/>
              </w:rPr>
            </w:pPr>
            <w:r w:rsidRPr="00CD1C13">
              <w:rPr>
                <w:rFonts w:ascii="Arial" w:hAnsi="Arial" w:cs="Arial"/>
              </w:rPr>
              <w:t>12.0</w:t>
            </w:r>
          </w:p>
        </w:tc>
        <w:tc>
          <w:tcPr>
            <w:tcW w:w="3260" w:type="dxa"/>
            <w:tcBorders>
              <w:top w:val="single" w:sz="4" w:space="0" w:color="auto"/>
              <w:left w:val="single" w:sz="4" w:space="0" w:color="auto"/>
              <w:bottom w:val="single" w:sz="4" w:space="0" w:color="auto"/>
              <w:right w:val="single" w:sz="4" w:space="0" w:color="auto"/>
            </w:tcBorders>
          </w:tcPr>
          <w:p w14:paraId="7B53263F"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3FEF2B9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568C8B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FE9653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7DD6439" w14:textId="77777777" w:rsidR="00CD1C13" w:rsidRPr="00CD1C13" w:rsidRDefault="00CD1C13" w:rsidP="00CD1C13">
            <w:pPr>
              <w:rPr>
                <w:rFonts w:ascii="Arial" w:hAnsi="Arial" w:cs="Arial"/>
              </w:rPr>
            </w:pPr>
            <w:r w:rsidRPr="00CD1C13">
              <w:rPr>
                <w:rFonts w:ascii="Arial" w:hAnsi="Arial" w:cs="Arial"/>
              </w:rPr>
              <w:t>*</w:t>
            </w:r>
          </w:p>
        </w:tc>
      </w:tr>
    </w:tbl>
    <w:p w14:paraId="779524FD"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2FB8FC51"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66B47362" w14:textId="77777777" w:rsidR="00CD1C13" w:rsidRPr="00CD1C13" w:rsidRDefault="00CD1C13" w:rsidP="00CD1C13">
      <w:pPr>
        <w:suppressAutoHyphens/>
        <w:ind w:firstLine="720"/>
        <w:jc w:val="both"/>
        <w:rPr>
          <w:rFonts w:ascii="Arial" w:eastAsia="Calibri" w:hAnsi="Arial" w:cs="Arial"/>
          <w:lang w:eastAsia="en-US"/>
        </w:rPr>
      </w:pPr>
    </w:p>
    <w:p w14:paraId="33BB6D2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3856BF3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72F18EB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7FD1378"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Размеры (минимальные и максимальные) земельных участков, предоставляемых гражданину в собственность из находящихся в государственной или муниципальной собственности земель для ведения огородничества, садоводства и дачного хозяйства устанавливаются Законом Забайкальского края и решением представительного органа местного самоуправления муниципального образования.</w:t>
      </w:r>
    </w:p>
    <w:p w14:paraId="02E0A85B"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w:t>
      </w:r>
    </w:p>
    <w:p w14:paraId="7FA762A7"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lastRenderedPageBreak/>
        <w:t>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w:t>
      </w:r>
    </w:p>
    <w:p w14:paraId="5380985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w:t>
      </w:r>
    </w:p>
    <w:p w14:paraId="0760C26F"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xml:space="preserve">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w:t>
      </w:r>
    </w:p>
    <w:p w14:paraId="260FCFBA"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На земельных участках, предоставленных для ведения огородничества могут размещаться только некапитальные жилые и хозяйственные строения и сооружения. Этажность некапитального жилого строения – один этаж.</w:t>
      </w:r>
    </w:p>
    <w:p w14:paraId="47A0DD46"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Высота гаражей на земельных участках  для ведения садоводства и дачного хозяйства – до 5 м.</w:t>
      </w:r>
    </w:p>
    <w:p w14:paraId="0155A3F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4D7F2267"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15798B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3889AA5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1458EF54"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129" w:name="_Toc136519796"/>
      <w:r w:rsidRPr="00CD1C13">
        <w:rPr>
          <w:rFonts w:ascii="Arial" w:eastAsia="Calibri" w:hAnsi="Arial" w:cs="Arial"/>
          <w:b/>
          <w:bCs/>
          <w:lang w:eastAsia="en-US"/>
        </w:rPr>
        <w:lastRenderedPageBreak/>
        <w:t>19.16. Градостроительный регламент зон объектов сельскохозяйственного назначения (СХ4)</w:t>
      </w:r>
      <w:bookmarkEnd w:id="129"/>
    </w:p>
    <w:p w14:paraId="32E21892" w14:textId="77777777" w:rsidR="00CD1C13" w:rsidRPr="00CD1C13" w:rsidRDefault="00CD1C13" w:rsidP="00CD1C13">
      <w:pPr>
        <w:suppressAutoHyphens/>
        <w:ind w:firstLine="720"/>
        <w:jc w:val="center"/>
        <w:rPr>
          <w:rFonts w:ascii="Arial" w:eastAsia="Calibri" w:hAnsi="Arial" w:cs="Arial"/>
          <w:b/>
          <w:lang w:eastAsia="en-US"/>
        </w:rPr>
      </w:pPr>
    </w:p>
    <w:p w14:paraId="26D57594" w14:textId="77777777" w:rsidR="00CD1C13" w:rsidRPr="00CD1C13" w:rsidRDefault="00CD1C13" w:rsidP="00CD1C13">
      <w:pPr>
        <w:suppressAutoHyphens/>
        <w:ind w:firstLine="720"/>
        <w:jc w:val="both"/>
        <w:rPr>
          <w:rFonts w:ascii="Arial" w:hAnsi="Arial" w:cs="Arial"/>
        </w:rPr>
      </w:pPr>
      <w:r w:rsidRPr="00CD1C13">
        <w:rPr>
          <w:rFonts w:ascii="Arial" w:hAnsi="Arial" w:cs="Arial"/>
        </w:rPr>
        <w:t xml:space="preserve">Градостроительный регламент </w:t>
      </w:r>
      <w:r w:rsidRPr="00CD1C13">
        <w:rPr>
          <w:rFonts w:ascii="Arial" w:eastAsia="Calibri" w:hAnsi="Arial" w:cs="Arial"/>
          <w:lang w:eastAsia="en-US"/>
        </w:rPr>
        <w:t xml:space="preserve">зон </w:t>
      </w:r>
      <w:r w:rsidRPr="00CD1C13">
        <w:rPr>
          <w:rFonts w:ascii="Arial" w:hAnsi="Arial" w:cs="Arial"/>
        </w:rPr>
        <w:t>объектов сельскохозяйственного назначения (СХ4) распространяется на установленные настоящими Правилами территориальные зоны с индексом СХ4.</w:t>
      </w:r>
    </w:p>
    <w:p w14:paraId="660C6EC1" w14:textId="77777777" w:rsidR="00CD1C13" w:rsidRPr="00CD1C13" w:rsidRDefault="00CD1C13" w:rsidP="00CD1C13">
      <w:pPr>
        <w:suppressAutoHyphens/>
        <w:ind w:firstLine="720"/>
        <w:jc w:val="both"/>
        <w:rPr>
          <w:rFonts w:ascii="Arial" w:hAnsi="Arial" w:cs="Arial"/>
        </w:rPr>
      </w:pPr>
      <w:r w:rsidRPr="00CD1C13">
        <w:rPr>
          <w:rFonts w:ascii="Arial" w:hAnsi="Arial" w:cs="Arial"/>
        </w:rPr>
        <w:t>Зона сельскохозяйственного назначения СХ4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разрешённого использования недвижимости:</w:t>
      </w:r>
    </w:p>
    <w:p w14:paraId="0601C09A" w14:textId="77777777" w:rsidR="00CD1C13" w:rsidRPr="00CD1C13" w:rsidRDefault="00CD1C13" w:rsidP="00CD1C13">
      <w:pPr>
        <w:suppressAutoHyphens/>
        <w:ind w:firstLine="720"/>
        <w:jc w:val="both"/>
        <w:rPr>
          <w:rFonts w:ascii="Arial" w:hAnsi="Arial" w:cs="Arial"/>
        </w:rPr>
      </w:pPr>
    </w:p>
    <w:tbl>
      <w:tblPr>
        <w:tblW w:w="10059" w:type="dxa"/>
        <w:tblInd w:w="1" w:type="dxa"/>
        <w:tblLayout w:type="fixed"/>
        <w:tblCellMar>
          <w:left w:w="57" w:type="dxa"/>
          <w:right w:w="57" w:type="dxa"/>
        </w:tblCellMar>
        <w:tblLook w:val="0000" w:firstRow="0" w:lastRow="0" w:firstColumn="0" w:lastColumn="0" w:noHBand="0" w:noVBand="0"/>
      </w:tblPr>
      <w:tblGrid>
        <w:gridCol w:w="1049"/>
        <w:gridCol w:w="2976"/>
        <w:gridCol w:w="1843"/>
        <w:gridCol w:w="1559"/>
        <w:gridCol w:w="1276"/>
        <w:gridCol w:w="1356"/>
      </w:tblGrid>
      <w:tr w:rsidR="00CD1C13" w:rsidRPr="00CD1C13" w14:paraId="75A3F3EF" w14:textId="77777777" w:rsidTr="00EE27A2">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tcPr>
          <w:p w14:paraId="0C46894C"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tcPr>
          <w:p w14:paraId="090DE8AD"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4477CF47" w14:textId="77777777" w:rsidTr="00EE27A2">
        <w:trPr>
          <w:trHeight w:val="284"/>
          <w:tblHeader/>
        </w:trPr>
        <w:tc>
          <w:tcPr>
            <w:tcW w:w="1049" w:type="dxa"/>
            <w:tcBorders>
              <w:top w:val="single" w:sz="4" w:space="0" w:color="00000A"/>
              <w:left w:val="single" w:sz="4" w:space="0" w:color="00000A"/>
              <w:bottom w:val="single" w:sz="4" w:space="0" w:color="00000A"/>
              <w:right w:val="single" w:sz="4" w:space="0" w:color="00000A"/>
            </w:tcBorders>
            <w:vAlign w:val="center"/>
          </w:tcPr>
          <w:p w14:paraId="2DD215C8"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2976" w:type="dxa"/>
            <w:tcBorders>
              <w:top w:val="single" w:sz="4" w:space="0" w:color="00000A"/>
              <w:left w:val="single" w:sz="4" w:space="0" w:color="00000A"/>
              <w:bottom w:val="single" w:sz="4" w:space="0" w:color="00000A"/>
              <w:right w:val="single" w:sz="4" w:space="0" w:color="00000A"/>
            </w:tcBorders>
            <w:vAlign w:val="center"/>
          </w:tcPr>
          <w:p w14:paraId="6F9A5A2B"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0F820C86"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vAlign w:val="center"/>
          </w:tcPr>
          <w:p w14:paraId="0B272F8C"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vAlign w:val="center"/>
          </w:tcPr>
          <w:p w14:paraId="7957D08B"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tcPr>
          <w:p w14:paraId="38E857A9"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1553F1B5"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4357AB50"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09C7CEAA"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506C77D5" w14:textId="77777777" w:rsidR="00CD1C13" w:rsidRPr="00CD1C13" w:rsidRDefault="00CD1C13" w:rsidP="00CD1C13">
            <w:pPr>
              <w:rPr>
                <w:rFonts w:ascii="Arial" w:hAnsi="Arial" w:cs="Arial"/>
              </w:rPr>
            </w:pPr>
            <w:r w:rsidRPr="00CD1C13">
              <w:rPr>
                <w:rFonts w:ascii="Arial" w:hAnsi="Arial" w:cs="Arial"/>
              </w:rPr>
              <w:t>1.2</w:t>
            </w:r>
          </w:p>
        </w:tc>
        <w:tc>
          <w:tcPr>
            <w:tcW w:w="2976" w:type="dxa"/>
            <w:tcBorders>
              <w:top w:val="single" w:sz="4" w:space="0" w:color="00000A"/>
              <w:left w:val="single" w:sz="4" w:space="0" w:color="00000A"/>
              <w:bottom w:val="single" w:sz="4" w:space="0" w:color="00000A"/>
              <w:right w:val="single" w:sz="4" w:space="0" w:color="00000A"/>
            </w:tcBorders>
            <w:vAlign w:val="center"/>
          </w:tcPr>
          <w:p w14:paraId="6C3E005E" w14:textId="77777777" w:rsidR="00CD1C13" w:rsidRPr="00CD1C13" w:rsidRDefault="00CD1C13" w:rsidP="00CD1C13">
            <w:pPr>
              <w:rPr>
                <w:rFonts w:ascii="Arial" w:hAnsi="Arial" w:cs="Arial"/>
              </w:rPr>
            </w:pPr>
            <w:r w:rsidRPr="00CD1C13">
              <w:rPr>
                <w:rFonts w:ascii="Arial" w:hAnsi="Arial" w:cs="Arial"/>
              </w:rPr>
              <w:t>Выращивание зерновых и иных сельскохозяйственных культур</w:t>
            </w:r>
          </w:p>
        </w:tc>
        <w:tc>
          <w:tcPr>
            <w:tcW w:w="1843" w:type="dxa"/>
            <w:tcBorders>
              <w:top w:val="single" w:sz="4" w:space="0" w:color="00000A"/>
              <w:left w:val="single" w:sz="4" w:space="0" w:color="00000A"/>
              <w:bottom w:val="single" w:sz="4" w:space="0" w:color="00000A"/>
              <w:right w:val="single" w:sz="4" w:space="0" w:color="00000A"/>
            </w:tcBorders>
            <w:vAlign w:val="center"/>
          </w:tcPr>
          <w:p w14:paraId="21A0F5C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700E4A0"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84F9D1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14AB32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91C2F58"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51500E06" w14:textId="77777777" w:rsidR="00CD1C13" w:rsidRPr="00CD1C13" w:rsidRDefault="00CD1C13" w:rsidP="00CD1C13">
            <w:pPr>
              <w:rPr>
                <w:rFonts w:ascii="Arial" w:hAnsi="Arial" w:cs="Arial"/>
              </w:rPr>
            </w:pPr>
            <w:r w:rsidRPr="00CD1C13">
              <w:rPr>
                <w:rFonts w:ascii="Arial" w:hAnsi="Arial" w:cs="Arial"/>
              </w:rPr>
              <w:t>1.3</w:t>
            </w:r>
          </w:p>
        </w:tc>
        <w:tc>
          <w:tcPr>
            <w:tcW w:w="2976" w:type="dxa"/>
            <w:tcBorders>
              <w:top w:val="single" w:sz="4" w:space="0" w:color="00000A"/>
              <w:left w:val="single" w:sz="4" w:space="0" w:color="00000A"/>
              <w:bottom w:val="single" w:sz="4" w:space="0" w:color="00000A"/>
              <w:right w:val="single" w:sz="4" w:space="0" w:color="00000A"/>
            </w:tcBorders>
            <w:vAlign w:val="center"/>
          </w:tcPr>
          <w:p w14:paraId="0736D3D9" w14:textId="77777777" w:rsidR="00CD1C13" w:rsidRPr="00CD1C13" w:rsidRDefault="00CD1C13" w:rsidP="00CD1C13">
            <w:pPr>
              <w:rPr>
                <w:rFonts w:ascii="Arial" w:hAnsi="Arial" w:cs="Arial"/>
              </w:rPr>
            </w:pPr>
            <w:r w:rsidRPr="00CD1C13">
              <w:rPr>
                <w:rFonts w:ascii="Arial" w:hAnsi="Arial" w:cs="Arial"/>
              </w:rPr>
              <w:t>Овощеводство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5D69F33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4A548F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3ED3BD2"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F1CA61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8D36F0D"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29513A42" w14:textId="77777777" w:rsidR="00CD1C13" w:rsidRPr="00CD1C13" w:rsidRDefault="00CD1C13" w:rsidP="00CD1C13">
            <w:pPr>
              <w:rPr>
                <w:rFonts w:ascii="Arial" w:hAnsi="Arial" w:cs="Arial"/>
              </w:rPr>
            </w:pPr>
            <w:r w:rsidRPr="00CD1C13">
              <w:rPr>
                <w:rFonts w:ascii="Arial" w:hAnsi="Arial" w:cs="Arial"/>
              </w:rPr>
              <w:t>1.4</w:t>
            </w:r>
          </w:p>
        </w:tc>
        <w:tc>
          <w:tcPr>
            <w:tcW w:w="2976" w:type="dxa"/>
            <w:tcBorders>
              <w:top w:val="single" w:sz="4" w:space="0" w:color="00000A"/>
              <w:left w:val="single" w:sz="4" w:space="0" w:color="00000A"/>
              <w:bottom w:val="single" w:sz="4" w:space="0" w:color="00000A"/>
              <w:right w:val="single" w:sz="4" w:space="0" w:color="00000A"/>
            </w:tcBorders>
            <w:vAlign w:val="center"/>
          </w:tcPr>
          <w:p w14:paraId="2C34B00C" w14:textId="77777777" w:rsidR="00CD1C13" w:rsidRPr="00CD1C13" w:rsidRDefault="00CD1C13" w:rsidP="00CD1C13">
            <w:pPr>
              <w:rPr>
                <w:rFonts w:ascii="Arial" w:hAnsi="Arial" w:cs="Arial"/>
              </w:rPr>
            </w:pPr>
            <w:r w:rsidRPr="00CD1C13">
              <w:rPr>
                <w:rFonts w:ascii="Arial" w:hAnsi="Arial" w:cs="Arial"/>
              </w:rPr>
              <w:t>Выращивание тонизирующих, лекарственных, цветочных культур</w:t>
            </w:r>
          </w:p>
        </w:tc>
        <w:tc>
          <w:tcPr>
            <w:tcW w:w="1843" w:type="dxa"/>
            <w:tcBorders>
              <w:top w:val="single" w:sz="4" w:space="0" w:color="00000A"/>
              <w:left w:val="single" w:sz="4" w:space="0" w:color="00000A"/>
              <w:bottom w:val="single" w:sz="4" w:space="0" w:color="00000A"/>
              <w:right w:val="single" w:sz="4" w:space="0" w:color="00000A"/>
            </w:tcBorders>
            <w:vAlign w:val="center"/>
          </w:tcPr>
          <w:p w14:paraId="7C528D6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608A35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46EBCC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74D3AB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50443B"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12583272" w14:textId="77777777" w:rsidR="00CD1C13" w:rsidRPr="00CD1C13" w:rsidRDefault="00CD1C13" w:rsidP="00CD1C13">
            <w:pPr>
              <w:rPr>
                <w:rFonts w:ascii="Arial" w:hAnsi="Arial" w:cs="Arial"/>
              </w:rPr>
            </w:pPr>
            <w:r w:rsidRPr="00CD1C13">
              <w:rPr>
                <w:rFonts w:ascii="Arial" w:hAnsi="Arial" w:cs="Arial"/>
              </w:rPr>
              <w:t>1.5</w:t>
            </w:r>
          </w:p>
        </w:tc>
        <w:tc>
          <w:tcPr>
            <w:tcW w:w="2976" w:type="dxa"/>
            <w:tcBorders>
              <w:top w:val="single" w:sz="4" w:space="0" w:color="00000A"/>
              <w:left w:val="single" w:sz="4" w:space="0" w:color="00000A"/>
              <w:bottom w:val="single" w:sz="4" w:space="0" w:color="00000A"/>
              <w:right w:val="single" w:sz="4" w:space="0" w:color="00000A"/>
            </w:tcBorders>
            <w:vAlign w:val="center"/>
          </w:tcPr>
          <w:p w14:paraId="5C940865" w14:textId="77777777" w:rsidR="00CD1C13" w:rsidRPr="00CD1C13" w:rsidRDefault="00CD1C13" w:rsidP="00CD1C13">
            <w:pPr>
              <w:rPr>
                <w:rFonts w:ascii="Arial" w:hAnsi="Arial" w:cs="Arial"/>
              </w:rPr>
            </w:pPr>
            <w:r w:rsidRPr="00CD1C13">
              <w:rPr>
                <w:rFonts w:ascii="Arial" w:hAnsi="Arial" w:cs="Arial"/>
              </w:rPr>
              <w:t>Садоводство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3612E16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D5D4C8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F4D043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8A8C9B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3199BC1"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48566CD7" w14:textId="77777777" w:rsidR="00CD1C13" w:rsidRPr="00CD1C13" w:rsidRDefault="00CD1C13" w:rsidP="00CD1C13">
            <w:pPr>
              <w:rPr>
                <w:rFonts w:ascii="Arial" w:hAnsi="Arial" w:cs="Arial"/>
              </w:rPr>
            </w:pPr>
            <w:r w:rsidRPr="00CD1C13">
              <w:rPr>
                <w:rFonts w:ascii="Arial" w:hAnsi="Arial" w:cs="Arial"/>
              </w:rPr>
              <w:t>1.12</w:t>
            </w:r>
          </w:p>
        </w:tc>
        <w:tc>
          <w:tcPr>
            <w:tcW w:w="2976" w:type="dxa"/>
            <w:tcBorders>
              <w:top w:val="single" w:sz="4" w:space="0" w:color="00000A"/>
              <w:left w:val="single" w:sz="4" w:space="0" w:color="00000A"/>
              <w:bottom w:val="single" w:sz="4" w:space="0" w:color="00000A"/>
              <w:right w:val="single" w:sz="4" w:space="0" w:color="00000A"/>
            </w:tcBorders>
            <w:vAlign w:val="center"/>
          </w:tcPr>
          <w:p w14:paraId="369A530A" w14:textId="77777777" w:rsidR="00CD1C13" w:rsidRPr="00CD1C13" w:rsidRDefault="00CD1C13" w:rsidP="00CD1C13">
            <w:pPr>
              <w:rPr>
                <w:rFonts w:ascii="Arial" w:hAnsi="Arial" w:cs="Arial"/>
              </w:rPr>
            </w:pPr>
            <w:r w:rsidRPr="00CD1C13">
              <w:rPr>
                <w:rFonts w:ascii="Arial" w:hAnsi="Arial" w:cs="Arial"/>
              </w:rPr>
              <w:t>Пчеловодство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597085C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CC98A7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AD11F1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3A3845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FF88A71"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68792F53" w14:textId="77777777" w:rsidR="00CD1C13" w:rsidRPr="00CD1C13" w:rsidRDefault="00CD1C13" w:rsidP="00CD1C13">
            <w:pPr>
              <w:rPr>
                <w:rFonts w:ascii="Arial" w:hAnsi="Arial" w:cs="Arial"/>
              </w:rPr>
            </w:pPr>
            <w:r w:rsidRPr="00CD1C13">
              <w:rPr>
                <w:rFonts w:ascii="Arial" w:hAnsi="Arial" w:cs="Arial"/>
              </w:rPr>
              <w:t>1.13</w:t>
            </w:r>
          </w:p>
        </w:tc>
        <w:tc>
          <w:tcPr>
            <w:tcW w:w="2976" w:type="dxa"/>
            <w:tcBorders>
              <w:top w:val="single" w:sz="4" w:space="0" w:color="00000A"/>
              <w:left w:val="single" w:sz="4" w:space="0" w:color="00000A"/>
              <w:bottom w:val="single" w:sz="4" w:space="0" w:color="00000A"/>
              <w:right w:val="single" w:sz="4" w:space="0" w:color="00000A"/>
            </w:tcBorders>
            <w:vAlign w:val="center"/>
          </w:tcPr>
          <w:p w14:paraId="0C1978CB" w14:textId="77777777" w:rsidR="00CD1C13" w:rsidRPr="00CD1C13" w:rsidRDefault="00CD1C13" w:rsidP="00CD1C13">
            <w:pPr>
              <w:rPr>
                <w:rFonts w:ascii="Arial" w:hAnsi="Arial" w:cs="Arial"/>
              </w:rPr>
            </w:pPr>
            <w:r w:rsidRPr="00CD1C13">
              <w:rPr>
                <w:rFonts w:ascii="Arial" w:hAnsi="Arial" w:cs="Arial"/>
              </w:rPr>
              <w:t>Рыбоводство</w:t>
            </w:r>
          </w:p>
        </w:tc>
        <w:tc>
          <w:tcPr>
            <w:tcW w:w="1843" w:type="dxa"/>
            <w:tcBorders>
              <w:top w:val="single" w:sz="4" w:space="0" w:color="00000A"/>
              <w:left w:val="single" w:sz="4" w:space="0" w:color="00000A"/>
              <w:bottom w:val="single" w:sz="4" w:space="0" w:color="00000A"/>
              <w:right w:val="single" w:sz="4" w:space="0" w:color="00000A"/>
            </w:tcBorders>
            <w:vAlign w:val="center"/>
          </w:tcPr>
          <w:p w14:paraId="483BBDF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6F38BB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844B7C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F4B89F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4C91037"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0CE3F65B" w14:textId="77777777" w:rsidR="00CD1C13" w:rsidRPr="00CD1C13" w:rsidRDefault="00CD1C13" w:rsidP="00CD1C13">
            <w:pPr>
              <w:rPr>
                <w:rFonts w:ascii="Arial" w:hAnsi="Arial" w:cs="Arial"/>
              </w:rPr>
            </w:pPr>
            <w:r w:rsidRPr="00CD1C13">
              <w:rPr>
                <w:rFonts w:ascii="Arial" w:hAnsi="Arial" w:cs="Arial"/>
              </w:rPr>
              <w:t>1.14</w:t>
            </w:r>
          </w:p>
        </w:tc>
        <w:tc>
          <w:tcPr>
            <w:tcW w:w="2976" w:type="dxa"/>
            <w:tcBorders>
              <w:top w:val="single" w:sz="4" w:space="0" w:color="00000A"/>
              <w:left w:val="single" w:sz="4" w:space="0" w:color="00000A"/>
              <w:bottom w:val="single" w:sz="4" w:space="0" w:color="00000A"/>
              <w:right w:val="single" w:sz="4" w:space="0" w:color="00000A"/>
            </w:tcBorders>
            <w:vAlign w:val="center"/>
          </w:tcPr>
          <w:p w14:paraId="206ECAB7" w14:textId="77777777" w:rsidR="00CD1C13" w:rsidRPr="00CD1C13" w:rsidRDefault="00CD1C13" w:rsidP="00CD1C13">
            <w:pPr>
              <w:rPr>
                <w:rFonts w:ascii="Arial" w:hAnsi="Arial" w:cs="Arial"/>
              </w:rPr>
            </w:pPr>
            <w:r w:rsidRPr="00CD1C13">
              <w:rPr>
                <w:rFonts w:ascii="Arial" w:hAnsi="Arial" w:cs="Arial"/>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5563972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8AAE11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E89864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CF1D6C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AD08CA0"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1080074B" w14:textId="77777777" w:rsidR="00CD1C13" w:rsidRPr="00CD1C13" w:rsidRDefault="00CD1C13" w:rsidP="00CD1C13">
            <w:pPr>
              <w:rPr>
                <w:rFonts w:ascii="Arial" w:hAnsi="Arial" w:cs="Arial"/>
              </w:rPr>
            </w:pPr>
            <w:r w:rsidRPr="00CD1C13">
              <w:rPr>
                <w:rFonts w:ascii="Arial" w:hAnsi="Arial" w:cs="Arial"/>
              </w:rPr>
              <w:t>1.16</w:t>
            </w:r>
          </w:p>
        </w:tc>
        <w:tc>
          <w:tcPr>
            <w:tcW w:w="2976" w:type="dxa"/>
            <w:tcBorders>
              <w:top w:val="single" w:sz="4" w:space="0" w:color="00000A"/>
              <w:left w:val="single" w:sz="4" w:space="0" w:color="00000A"/>
              <w:bottom w:val="single" w:sz="4" w:space="0" w:color="00000A"/>
              <w:right w:val="single" w:sz="4" w:space="0" w:color="00000A"/>
            </w:tcBorders>
            <w:vAlign w:val="center"/>
          </w:tcPr>
          <w:p w14:paraId="1AA47EA6" w14:textId="77777777" w:rsidR="00CD1C13" w:rsidRPr="00CD1C13" w:rsidRDefault="00CD1C13" w:rsidP="00CD1C13">
            <w:pPr>
              <w:rPr>
                <w:rFonts w:ascii="Arial" w:hAnsi="Arial" w:cs="Arial"/>
              </w:rPr>
            </w:pPr>
            <w:r w:rsidRPr="00CD1C13">
              <w:rPr>
                <w:rFonts w:ascii="Arial" w:hAnsi="Arial" w:cs="Arial"/>
              </w:rPr>
              <w:t>Ведение личного подсобного хозяйства на полевых участках</w:t>
            </w:r>
          </w:p>
        </w:tc>
        <w:tc>
          <w:tcPr>
            <w:tcW w:w="1843" w:type="dxa"/>
            <w:tcBorders>
              <w:top w:val="single" w:sz="4" w:space="0" w:color="00000A"/>
              <w:left w:val="single" w:sz="4" w:space="0" w:color="00000A"/>
              <w:bottom w:val="single" w:sz="4" w:space="0" w:color="00000A"/>
              <w:right w:val="single" w:sz="4" w:space="0" w:color="00000A"/>
            </w:tcBorders>
            <w:vAlign w:val="center"/>
          </w:tcPr>
          <w:p w14:paraId="339B54D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91267D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227662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C858F2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53560A4"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5DAFCA56" w14:textId="77777777" w:rsidR="00CD1C13" w:rsidRPr="00CD1C13" w:rsidRDefault="00CD1C13" w:rsidP="00CD1C13">
            <w:pPr>
              <w:rPr>
                <w:rFonts w:ascii="Arial" w:hAnsi="Arial" w:cs="Arial"/>
              </w:rPr>
            </w:pPr>
            <w:r w:rsidRPr="00CD1C13">
              <w:rPr>
                <w:rFonts w:ascii="Arial" w:hAnsi="Arial" w:cs="Arial"/>
              </w:rPr>
              <w:t>1.17</w:t>
            </w:r>
          </w:p>
        </w:tc>
        <w:tc>
          <w:tcPr>
            <w:tcW w:w="2976" w:type="dxa"/>
            <w:tcBorders>
              <w:top w:val="single" w:sz="4" w:space="0" w:color="00000A"/>
              <w:left w:val="single" w:sz="4" w:space="0" w:color="00000A"/>
              <w:bottom w:val="single" w:sz="4" w:space="0" w:color="00000A"/>
              <w:right w:val="single" w:sz="4" w:space="0" w:color="00000A"/>
            </w:tcBorders>
            <w:vAlign w:val="center"/>
          </w:tcPr>
          <w:p w14:paraId="3BF23AF5" w14:textId="77777777" w:rsidR="00CD1C13" w:rsidRPr="00CD1C13" w:rsidRDefault="00CD1C13" w:rsidP="00CD1C13">
            <w:pPr>
              <w:rPr>
                <w:rFonts w:ascii="Arial" w:hAnsi="Arial" w:cs="Arial"/>
              </w:rPr>
            </w:pPr>
            <w:r w:rsidRPr="00CD1C13">
              <w:rPr>
                <w:rFonts w:ascii="Arial" w:hAnsi="Arial" w:cs="Arial"/>
              </w:rPr>
              <w:t>Питомники</w:t>
            </w:r>
          </w:p>
        </w:tc>
        <w:tc>
          <w:tcPr>
            <w:tcW w:w="1843" w:type="dxa"/>
            <w:tcBorders>
              <w:top w:val="single" w:sz="4" w:space="0" w:color="00000A"/>
              <w:left w:val="single" w:sz="4" w:space="0" w:color="00000A"/>
              <w:bottom w:val="single" w:sz="4" w:space="0" w:color="00000A"/>
              <w:right w:val="single" w:sz="4" w:space="0" w:color="00000A"/>
            </w:tcBorders>
            <w:vAlign w:val="center"/>
          </w:tcPr>
          <w:p w14:paraId="56CC8A31"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FDE54A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F63CA7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25A171D"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3EF6870A"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7BC95AC1" w14:textId="77777777" w:rsidR="00CD1C13" w:rsidRPr="00CD1C13" w:rsidRDefault="00CD1C13" w:rsidP="00CD1C13">
            <w:pPr>
              <w:rPr>
                <w:rFonts w:ascii="Arial" w:hAnsi="Arial" w:cs="Arial"/>
              </w:rPr>
            </w:pPr>
            <w:r w:rsidRPr="00CD1C13">
              <w:rPr>
                <w:rFonts w:ascii="Arial" w:hAnsi="Arial" w:cs="Arial"/>
              </w:rPr>
              <w:t>1.19</w:t>
            </w:r>
          </w:p>
        </w:tc>
        <w:tc>
          <w:tcPr>
            <w:tcW w:w="2976" w:type="dxa"/>
            <w:tcBorders>
              <w:top w:val="single" w:sz="4" w:space="0" w:color="00000A"/>
              <w:left w:val="single" w:sz="4" w:space="0" w:color="00000A"/>
              <w:bottom w:val="single" w:sz="4" w:space="0" w:color="00000A"/>
              <w:right w:val="single" w:sz="4" w:space="0" w:color="00000A"/>
            </w:tcBorders>
            <w:vAlign w:val="center"/>
          </w:tcPr>
          <w:p w14:paraId="76AB9386" w14:textId="77777777" w:rsidR="00CD1C13" w:rsidRPr="00CD1C13" w:rsidRDefault="00CD1C13" w:rsidP="00CD1C13">
            <w:pPr>
              <w:rPr>
                <w:rFonts w:ascii="Arial" w:hAnsi="Arial" w:cs="Arial"/>
              </w:rPr>
            </w:pPr>
            <w:r w:rsidRPr="00CD1C13">
              <w:rPr>
                <w:rFonts w:ascii="Arial" w:hAnsi="Arial" w:cs="Arial"/>
              </w:rPr>
              <w:t>Сенокошение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2F476DC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24BF72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755C7B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0DCBAC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C3BF119"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12A75231" w14:textId="77777777" w:rsidR="00CD1C13" w:rsidRPr="00CD1C13" w:rsidRDefault="00CD1C13" w:rsidP="00CD1C13">
            <w:pPr>
              <w:rPr>
                <w:rFonts w:ascii="Arial" w:hAnsi="Arial" w:cs="Arial"/>
              </w:rPr>
            </w:pPr>
            <w:r w:rsidRPr="00CD1C13">
              <w:rPr>
                <w:rFonts w:ascii="Arial" w:hAnsi="Arial" w:cs="Arial"/>
              </w:rPr>
              <w:t>1.20</w:t>
            </w:r>
          </w:p>
        </w:tc>
        <w:tc>
          <w:tcPr>
            <w:tcW w:w="2976" w:type="dxa"/>
            <w:tcBorders>
              <w:top w:val="single" w:sz="4" w:space="0" w:color="00000A"/>
              <w:left w:val="single" w:sz="4" w:space="0" w:color="00000A"/>
              <w:bottom w:val="single" w:sz="4" w:space="0" w:color="00000A"/>
              <w:right w:val="single" w:sz="4" w:space="0" w:color="00000A"/>
            </w:tcBorders>
            <w:vAlign w:val="center"/>
          </w:tcPr>
          <w:p w14:paraId="3808E72F" w14:textId="77777777" w:rsidR="00CD1C13" w:rsidRPr="00CD1C13" w:rsidRDefault="00CD1C13" w:rsidP="00CD1C13">
            <w:pPr>
              <w:rPr>
                <w:rFonts w:ascii="Arial" w:hAnsi="Arial" w:cs="Arial"/>
              </w:rPr>
            </w:pPr>
            <w:r w:rsidRPr="00CD1C13">
              <w:rPr>
                <w:rFonts w:ascii="Arial" w:hAnsi="Arial" w:cs="Arial"/>
              </w:rPr>
              <w:t>Выпас сельскохозяйственных</w:t>
            </w:r>
          </w:p>
          <w:p w14:paraId="4899D78E" w14:textId="77777777" w:rsidR="00CD1C13" w:rsidRPr="00CD1C13" w:rsidRDefault="00CD1C13" w:rsidP="00CD1C13">
            <w:pPr>
              <w:jc w:val="both"/>
              <w:rPr>
                <w:rFonts w:ascii="Arial" w:hAnsi="Arial" w:cs="Arial"/>
              </w:rPr>
            </w:pPr>
            <w:r w:rsidRPr="00CD1C13">
              <w:rPr>
                <w:rFonts w:ascii="Arial" w:hAnsi="Arial" w:cs="Arial"/>
              </w:rPr>
              <w:t>животных</w:t>
            </w:r>
          </w:p>
        </w:tc>
        <w:tc>
          <w:tcPr>
            <w:tcW w:w="1843" w:type="dxa"/>
            <w:tcBorders>
              <w:top w:val="single" w:sz="4" w:space="0" w:color="00000A"/>
              <w:left w:val="single" w:sz="4" w:space="0" w:color="00000A"/>
              <w:bottom w:val="single" w:sz="4" w:space="0" w:color="00000A"/>
              <w:right w:val="single" w:sz="4" w:space="0" w:color="00000A"/>
            </w:tcBorders>
            <w:vAlign w:val="center"/>
          </w:tcPr>
          <w:p w14:paraId="50EF487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6BCBE7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1E30FD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EE4026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8E63A55"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429D05DA" w14:textId="77777777" w:rsidR="00CD1C13" w:rsidRPr="00CD1C13" w:rsidRDefault="00CD1C13" w:rsidP="00CD1C13">
            <w:pPr>
              <w:rPr>
                <w:rFonts w:ascii="Arial" w:hAnsi="Arial" w:cs="Arial"/>
              </w:rPr>
            </w:pPr>
            <w:r w:rsidRPr="00CD1C13">
              <w:rPr>
                <w:rFonts w:ascii="Arial" w:hAnsi="Arial" w:cs="Arial"/>
              </w:rPr>
              <w:t>3.1.1</w:t>
            </w:r>
          </w:p>
        </w:tc>
        <w:tc>
          <w:tcPr>
            <w:tcW w:w="2976" w:type="dxa"/>
            <w:tcBorders>
              <w:top w:val="single" w:sz="4" w:space="0" w:color="00000A"/>
              <w:left w:val="single" w:sz="4" w:space="0" w:color="00000A"/>
              <w:bottom w:val="single" w:sz="4" w:space="0" w:color="00000A"/>
              <w:right w:val="single" w:sz="4" w:space="0" w:color="00000A"/>
            </w:tcBorders>
            <w:vAlign w:val="center"/>
          </w:tcPr>
          <w:p w14:paraId="1CF657C3" w14:textId="77777777" w:rsidR="00CD1C13" w:rsidRPr="00CD1C13" w:rsidRDefault="00CD1C13" w:rsidP="00CD1C13">
            <w:pPr>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tcPr>
          <w:p w14:paraId="319185F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6CD426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B7A267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821848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8F67731"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1358C26C" w14:textId="77777777" w:rsidR="00CD1C13" w:rsidRPr="00CD1C13" w:rsidRDefault="00CD1C13" w:rsidP="00CD1C13">
            <w:pPr>
              <w:rPr>
                <w:rFonts w:ascii="Arial" w:hAnsi="Arial" w:cs="Arial"/>
              </w:rPr>
            </w:pPr>
            <w:r w:rsidRPr="00CD1C13">
              <w:rPr>
                <w:rFonts w:ascii="Arial" w:hAnsi="Arial" w:cs="Arial"/>
              </w:rPr>
              <w:t>11.1</w:t>
            </w:r>
          </w:p>
        </w:tc>
        <w:tc>
          <w:tcPr>
            <w:tcW w:w="2976" w:type="dxa"/>
            <w:tcBorders>
              <w:top w:val="single" w:sz="4" w:space="0" w:color="00000A"/>
              <w:left w:val="single" w:sz="4" w:space="0" w:color="00000A"/>
              <w:bottom w:val="single" w:sz="4" w:space="0" w:color="00000A"/>
              <w:right w:val="single" w:sz="4" w:space="0" w:color="00000A"/>
            </w:tcBorders>
            <w:vAlign w:val="center"/>
          </w:tcPr>
          <w:p w14:paraId="4F276028" w14:textId="77777777" w:rsidR="00CD1C13" w:rsidRPr="00CD1C13" w:rsidRDefault="00CD1C13" w:rsidP="00CD1C13">
            <w:pPr>
              <w:rPr>
                <w:rFonts w:ascii="Arial" w:hAnsi="Arial" w:cs="Arial"/>
              </w:rPr>
            </w:pPr>
            <w:r w:rsidRPr="00CD1C13">
              <w:rPr>
                <w:rFonts w:ascii="Arial" w:hAnsi="Arial" w:cs="Arial"/>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tcPr>
          <w:p w14:paraId="34A0BDD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59FBCB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C18A47C"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86AEC4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7675673"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32477D20" w14:textId="77777777" w:rsidR="00CD1C13" w:rsidRPr="00CD1C13" w:rsidRDefault="00CD1C13" w:rsidP="00CD1C13">
            <w:pPr>
              <w:rPr>
                <w:rFonts w:ascii="Arial" w:hAnsi="Arial" w:cs="Arial"/>
              </w:rPr>
            </w:pPr>
            <w:r w:rsidRPr="00CD1C13">
              <w:rPr>
                <w:rFonts w:ascii="Arial" w:hAnsi="Arial" w:cs="Arial"/>
              </w:rPr>
              <w:t>11.2</w:t>
            </w:r>
          </w:p>
        </w:tc>
        <w:tc>
          <w:tcPr>
            <w:tcW w:w="2976" w:type="dxa"/>
            <w:tcBorders>
              <w:top w:val="single" w:sz="4" w:space="0" w:color="00000A"/>
              <w:left w:val="single" w:sz="4" w:space="0" w:color="00000A"/>
              <w:bottom w:val="single" w:sz="4" w:space="0" w:color="00000A"/>
              <w:right w:val="single" w:sz="4" w:space="0" w:color="00000A"/>
            </w:tcBorders>
            <w:vAlign w:val="center"/>
          </w:tcPr>
          <w:p w14:paraId="7B9804CC" w14:textId="77777777" w:rsidR="00CD1C13" w:rsidRPr="00CD1C13" w:rsidRDefault="00CD1C13" w:rsidP="00CD1C13">
            <w:pPr>
              <w:rPr>
                <w:rFonts w:ascii="Arial" w:hAnsi="Arial" w:cs="Arial"/>
              </w:rPr>
            </w:pPr>
            <w:r w:rsidRPr="00CD1C13">
              <w:rPr>
                <w:rFonts w:ascii="Arial" w:hAnsi="Arial" w:cs="Arial"/>
              </w:rPr>
              <w:t xml:space="preserve">Специальное </w:t>
            </w:r>
            <w:r w:rsidRPr="00CD1C13">
              <w:rPr>
                <w:rFonts w:ascii="Arial" w:hAnsi="Arial" w:cs="Arial"/>
              </w:rPr>
              <w:lastRenderedPageBreak/>
              <w:t>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tcPr>
          <w:p w14:paraId="11FCED97" w14:textId="77777777" w:rsidR="00CD1C13" w:rsidRPr="00CD1C13" w:rsidRDefault="00CD1C13" w:rsidP="00CD1C13">
            <w:pPr>
              <w:rPr>
                <w:rFonts w:ascii="Arial" w:hAnsi="Arial" w:cs="Arial"/>
              </w:rPr>
            </w:pPr>
            <w:r w:rsidRPr="00CD1C13">
              <w:rPr>
                <w:rFonts w:ascii="Arial" w:hAnsi="Arial" w:cs="Arial"/>
              </w:rPr>
              <w:lastRenderedPageBreak/>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F33677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215F1A3"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EE3E22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B7F33AE"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226C2576" w14:textId="77777777" w:rsidR="00CD1C13" w:rsidRPr="00CD1C13" w:rsidRDefault="00CD1C13" w:rsidP="00CD1C13">
            <w:pPr>
              <w:rPr>
                <w:rFonts w:ascii="Arial" w:hAnsi="Arial" w:cs="Arial"/>
              </w:rPr>
            </w:pPr>
            <w:r w:rsidRPr="00CD1C13">
              <w:rPr>
                <w:rFonts w:ascii="Arial" w:hAnsi="Arial" w:cs="Arial"/>
              </w:rPr>
              <w:lastRenderedPageBreak/>
              <w:t>11.3</w:t>
            </w:r>
          </w:p>
        </w:tc>
        <w:tc>
          <w:tcPr>
            <w:tcW w:w="2976" w:type="dxa"/>
            <w:tcBorders>
              <w:top w:val="single" w:sz="4" w:space="0" w:color="00000A"/>
              <w:left w:val="single" w:sz="4" w:space="0" w:color="00000A"/>
              <w:bottom w:val="single" w:sz="4" w:space="0" w:color="00000A"/>
              <w:right w:val="single" w:sz="4" w:space="0" w:color="00000A"/>
            </w:tcBorders>
            <w:vAlign w:val="center"/>
          </w:tcPr>
          <w:p w14:paraId="29E5F5BD" w14:textId="77777777" w:rsidR="00CD1C13" w:rsidRPr="00CD1C13" w:rsidRDefault="00CD1C13" w:rsidP="00CD1C13">
            <w:pPr>
              <w:rPr>
                <w:rFonts w:ascii="Arial" w:hAnsi="Arial" w:cs="Arial"/>
              </w:rPr>
            </w:pPr>
            <w:r w:rsidRPr="00CD1C13">
              <w:rPr>
                <w:rFonts w:ascii="Arial" w:hAnsi="Arial" w:cs="Arial"/>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76110D4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73750C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022E963"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66067E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0742A5A"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19EE727B" w14:textId="77777777" w:rsidR="00CD1C13" w:rsidRPr="00CD1C13" w:rsidRDefault="00CD1C13" w:rsidP="00CD1C13">
            <w:pPr>
              <w:rPr>
                <w:rFonts w:ascii="Arial" w:hAnsi="Arial" w:cs="Arial"/>
              </w:rPr>
            </w:pPr>
            <w:r w:rsidRPr="00CD1C13">
              <w:rPr>
                <w:rFonts w:ascii="Arial" w:hAnsi="Arial" w:cs="Arial"/>
              </w:rPr>
              <w:t>12.0</w:t>
            </w:r>
          </w:p>
        </w:tc>
        <w:tc>
          <w:tcPr>
            <w:tcW w:w="2976" w:type="dxa"/>
            <w:tcBorders>
              <w:top w:val="single" w:sz="4" w:space="0" w:color="00000A"/>
              <w:left w:val="single" w:sz="4" w:space="0" w:color="00000A"/>
              <w:bottom w:val="single" w:sz="4" w:space="0" w:color="00000A"/>
              <w:right w:val="single" w:sz="4" w:space="0" w:color="00000A"/>
            </w:tcBorders>
            <w:vAlign w:val="center"/>
          </w:tcPr>
          <w:p w14:paraId="6BAA8B1C" w14:textId="77777777" w:rsidR="00CD1C13" w:rsidRPr="00CD1C13" w:rsidRDefault="00CD1C13" w:rsidP="00CD1C13">
            <w:pPr>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08A7946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FF4139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1A09D8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9C9740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5B7841D"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038965F6" w14:textId="77777777" w:rsidR="00CD1C13" w:rsidRPr="00CD1C13" w:rsidRDefault="00CD1C13" w:rsidP="00CD1C13">
            <w:pPr>
              <w:rPr>
                <w:rFonts w:ascii="Arial" w:hAnsi="Arial" w:cs="Arial"/>
              </w:rPr>
            </w:pPr>
            <w:r w:rsidRPr="00CD1C13">
              <w:rPr>
                <w:rFonts w:ascii="Arial" w:hAnsi="Arial" w:cs="Arial"/>
              </w:rPr>
              <w:t>12.0.1</w:t>
            </w:r>
          </w:p>
        </w:tc>
        <w:tc>
          <w:tcPr>
            <w:tcW w:w="2976" w:type="dxa"/>
            <w:tcBorders>
              <w:top w:val="single" w:sz="4" w:space="0" w:color="00000A"/>
              <w:left w:val="single" w:sz="4" w:space="0" w:color="00000A"/>
              <w:bottom w:val="single" w:sz="4" w:space="0" w:color="00000A"/>
              <w:right w:val="single" w:sz="4" w:space="0" w:color="00000A"/>
            </w:tcBorders>
            <w:vAlign w:val="center"/>
          </w:tcPr>
          <w:p w14:paraId="491948BD"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tcPr>
          <w:p w14:paraId="6A084CB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B74D39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BE6150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34C1B13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0187B31"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6C5401CF" w14:textId="77777777" w:rsidR="00CD1C13" w:rsidRPr="00CD1C13" w:rsidRDefault="00CD1C13" w:rsidP="00CD1C13">
            <w:pPr>
              <w:rPr>
                <w:rFonts w:ascii="Arial" w:hAnsi="Arial" w:cs="Arial"/>
              </w:rPr>
            </w:pPr>
            <w:r w:rsidRPr="00CD1C13">
              <w:rPr>
                <w:rFonts w:ascii="Arial" w:hAnsi="Arial" w:cs="Arial"/>
              </w:rPr>
              <w:t>12.0.2</w:t>
            </w:r>
          </w:p>
        </w:tc>
        <w:tc>
          <w:tcPr>
            <w:tcW w:w="2976" w:type="dxa"/>
            <w:tcBorders>
              <w:top w:val="single" w:sz="4" w:space="0" w:color="00000A"/>
              <w:left w:val="single" w:sz="4" w:space="0" w:color="00000A"/>
              <w:bottom w:val="single" w:sz="4" w:space="0" w:color="00000A"/>
              <w:right w:val="single" w:sz="4" w:space="0" w:color="00000A"/>
            </w:tcBorders>
            <w:vAlign w:val="center"/>
          </w:tcPr>
          <w:p w14:paraId="6DD641A8"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tcPr>
          <w:p w14:paraId="4FA1B3C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979D85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26D6AA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AA17BD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16627D1"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463AADFD" w14:textId="77777777" w:rsidR="00CD1C13" w:rsidRPr="00CD1C13" w:rsidRDefault="00CD1C13" w:rsidP="00CD1C13">
            <w:pPr>
              <w:rPr>
                <w:rFonts w:ascii="Arial" w:hAnsi="Arial" w:cs="Arial"/>
              </w:rPr>
            </w:pPr>
            <w:r w:rsidRPr="00CD1C13">
              <w:rPr>
                <w:rFonts w:ascii="Arial" w:hAnsi="Arial" w:cs="Arial"/>
                <w:color w:val="000000"/>
              </w:rPr>
              <w:t>13.1</w:t>
            </w:r>
          </w:p>
        </w:tc>
        <w:tc>
          <w:tcPr>
            <w:tcW w:w="2976" w:type="dxa"/>
            <w:tcBorders>
              <w:top w:val="single" w:sz="4" w:space="0" w:color="00000A"/>
              <w:left w:val="single" w:sz="4" w:space="0" w:color="00000A"/>
              <w:bottom w:val="single" w:sz="4" w:space="0" w:color="00000A"/>
              <w:right w:val="single" w:sz="4" w:space="0" w:color="00000A"/>
            </w:tcBorders>
            <w:vAlign w:val="center"/>
          </w:tcPr>
          <w:p w14:paraId="54319CAD" w14:textId="77777777" w:rsidR="00CD1C13" w:rsidRPr="00CD1C13" w:rsidRDefault="00CD1C13" w:rsidP="00CD1C13">
            <w:pPr>
              <w:rPr>
                <w:rFonts w:ascii="Arial" w:hAnsi="Arial" w:cs="Arial"/>
              </w:rPr>
            </w:pPr>
            <w:r w:rsidRPr="00CD1C13">
              <w:rPr>
                <w:rFonts w:ascii="Arial" w:hAnsi="Arial" w:cs="Arial"/>
                <w:color w:val="000000"/>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vAlign w:val="center"/>
          </w:tcPr>
          <w:p w14:paraId="0E547131" w14:textId="77777777" w:rsidR="00CD1C13" w:rsidRPr="00CD1C13" w:rsidRDefault="00CD1C13" w:rsidP="00CD1C13">
            <w:pPr>
              <w:rPr>
                <w:rFonts w:ascii="Arial" w:hAnsi="Arial" w:cs="Arial"/>
              </w:rPr>
            </w:pPr>
            <w:r w:rsidRPr="00CD1C13">
              <w:rPr>
                <w:rFonts w:ascii="Arial" w:hAnsi="Arial" w:cs="Arial"/>
              </w:rPr>
              <w:t>мин. – 200 кв</w:t>
            </w:r>
            <w:proofErr w:type="gramStart"/>
            <w:r w:rsidRPr="00CD1C13">
              <w:rPr>
                <w:rFonts w:ascii="Arial" w:hAnsi="Arial" w:cs="Arial"/>
              </w:rPr>
              <w:t>.м</w:t>
            </w:r>
            <w:proofErr w:type="gramEnd"/>
          </w:p>
          <w:p w14:paraId="58871E32" w14:textId="77777777" w:rsidR="00CD1C13" w:rsidRPr="00CD1C13" w:rsidRDefault="00CD1C13" w:rsidP="00CD1C13">
            <w:pPr>
              <w:rPr>
                <w:rFonts w:ascii="Arial" w:hAnsi="Arial" w:cs="Arial"/>
              </w:rPr>
            </w:pPr>
            <w:r w:rsidRPr="00CD1C13">
              <w:rPr>
                <w:rFonts w:ascii="Arial" w:hAnsi="Arial" w:cs="Arial"/>
              </w:rPr>
              <w:t>макс. – 1500 кв м</w:t>
            </w:r>
          </w:p>
        </w:tc>
        <w:tc>
          <w:tcPr>
            <w:tcW w:w="1559" w:type="dxa"/>
            <w:tcBorders>
              <w:top w:val="single" w:sz="4" w:space="0" w:color="00000A"/>
              <w:left w:val="single" w:sz="4" w:space="0" w:color="00000A"/>
              <w:bottom w:val="single" w:sz="4" w:space="0" w:color="00000A"/>
              <w:right w:val="single" w:sz="4" w:space="0" w:color="00000A"/>
            </w:tcBorders>
            <w:vAlign w:val="center"/>
          </w:tcPr>
          <w:p w14:paraId="529E433F" w14:textId="77777777" w:rsidR="00CD1C13" w:rsidRPr="00CD1C13" w:rsidRDefault="00CD1C13" w:rsidP="00CD1C13">
            <w:pPr>
              <w:rPr>
                <w:rFonts w:ascii="Arial" w:hAnsi="Arial" w:cs="Arial"/>
              </w:rPr>
            </w:pPr>
            <w:r w:rsidRPr="00CD1C13">
              <w:rPr>
                <w:rFonts w:ascii="Arial" w:hAnsi="Arial" w:cs="Arial"/>
              </w:rPr>
              <w:t>0</w:t>
            </w:r>
          </w:p>
        </w:tc>
        <w:tc>
          <w:tcPr>
            <w:tcW w:w="1276" w:type="dxa"/>
            <w:tcBorders>
              <w:top w:val="single" w:sz="4" w:space="0" w:color="00000A"/>
              <w:left w:val="single" w:sz="4" w:space="0" w:color="00000A"/>
              <w:bottom w:val="single" w:sz="4" w:space="0" w:color="00000A"/>
              <w:right w:val="single" w:sz="4" w:space="0" w:color="00000A"/>
            </w:tcBorders>
            <w:vAlign w:val="center"/>
          </w:tcPr>
          <w:p w14:paraId="1C86B4F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6D9ED0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10E231F"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6712387E"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2D520F5E"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566644EF" w14:textId="77777777" w:rsidR="00CD1C13" w:rsidRPr="00CD1C13" w:rsidRDefault="00CD1C13" w:rsidP="00CD1C13">
            <w:pPr>
              <w:spacing w:line="18" w:lineRule="atLeast"/>
              <w:rPr>
                <w:rFonts w:ascii="Arial" w:hAnsi="Arial" w:cs="Arial"/>
              </w:rPr>
            </w:pPr>
            <w:r w:rsidRPr="00CD1C13">
              <w:rPr>
                <w:rFonts w:ascii="Arial" w:hAnsi="Arial" w:cs="Arial"/>
              </w:rPr>
              <w:t>3.9.1</w:t>
            </w:r>
          </w:p>
        </w:tc>
        <w:tc>
          <w:tcPr>
            <w:tcW w:w="2976" w:type="dxa"/>
            <w:tcBorders>
              <w:top w:val="single" w:sz="4" w:space="0" w:color="00000A"/>
              <w:left w:val="single" w:sz="4" w:space="0" w:color="00000A"/>
              <w:bottom w:val="single" w:sz="4" w:space="0" w:color="00000A"/>
              <w:right w:val="single" w:sz="4" w:space="0" w:color="00000A"/>
            </w:tcBorders>
            <w:vAlign w:val="center"/>
          </w:tcPr>
          <w:p w14:paraId="2C6F7B83" w14:textId="77777777" w:rsidR="00CD1C13" w:rsidRPr="00CD1C13" w:rsidRDefault="00CD1C13" w:rsidP="00CD1C13">
            <w:pPr>
              <w:spacing w:line="18" w:lineRule="atLeast"/>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tcPr>
          <w:p w14:paraId="4BE21FA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CE4A24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A3182F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87AE28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3CAEB9B"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40246250" w14:textId="77777777" w:rsidR="00CD1C13" w:rsidRPr="00CD1C13" w:rsidRDefault="00CD1C13" w:rsidP="00CD1C13">
            <w:pPr>
              <w:spacing w:line="18" w:lineRule="atLeast"/>
              <w:rPr>
                <w:rFonts w:ascii="Arial" w:hAnsi="Arial" w:cs="Arial"/>
              </w:rPr>
            </w:pPr>
            <w:r w:rsidRPr="00CD1C13">
              <w:rPr>
                <w:rFonts w:ascii="Arial" w:hAnsi="Arial" w:cs="Arial"/>
              </w:rPr>
              <w:t>5.3</w:t>
            </w:r>
          </w:p>
        </w:tc>
        <w:tc>
          <w:tcPr>
            <w:tcW w:w="2976" w:type="dxa"/>
            <w:tcBorders>
              <w:top w:val="single" w:sz="4" w:space="0" w:color="00000A"/>
              <w:left w:val="single" w:sz="4" w:space="0" w:color="00000A"/>
              <w:bottom w:val="single" w:sz="4" w:space="0" w:color="00000A"/>
              <w:right w:val="single" w:sz="4" w:space="0" w:color="00000A"/>
            </w:tcBorders>
            <w:vAlign w:val="center"/>
          </w:tcPr>
          <w:p w14:paraId="4EDC76BF" w14:textId="77777777" w:rsidR="00CD1C13" w:rsidRPr="00CD1C13" w:rsidRDefault="00CD1C13" w:rsidP="00CD1C13">
            <w:pPr>
              <w:spacing w:line="18" w:lineRule="atLeast"/>
              <w:rPr>
                <w:rFonts w:ascii="Arial" w:hAnsi="Arial" w:cs="Arial"/>
              </w:rPr>
            </w:pPr>
            <w:r w:rsidRPr="00CD1C13">
              <w:rPr>
                <w:rFonts w:ascii="Arial" w:hAnsi="Arial" w:cs="Arial"/>
              </w:rPr>
              <w:t>Охота и рыбалка</w:t>
            </w:r>
          </w:p>
        </w:tc>
        <w:tc>
          <w:tcPr>
            <w:tcW w:w="1843" w:type="dxa"/>
            <w:tcBorders>
              <w:top w:val="single" w:sz="4" w:space="0" w:color="00000A"/>
              <w:left w:val="single" w:sz="4" w:space="0" w:color="00000A"/>
              <w:bottom w:val="single" w:sz="4" w:space="0" w:color="00000A"/>
              <w:right w:val="single" w:sz="4" w:space="0" w:color="00000A"/>
            </w:tcBorders>
            <w:vAlign w:val="center"/>
          </w:tcPr>
          <w:p w14:paraId="7AC4558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91100B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C55580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11DEAF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A5D0074"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3ABD5ADF" w14:textId="77777777" w:rsidR="00CD1C13" w:rsidRPr="00CD1C13" w:rsidRDefault="00CD1C13" w:rsidP="00CD1C13">
            <w:pPr>
              <w:spacing w:line="18" w:lineRule="atLeast"/>
              <w:rPr>
                <w:rFonts w:ascii="Arial" w:hAnsi="Arial" w:cs="Arial"/>
              </w:rPr>
            </w:pPr>
            <w:r w:rsidRPr="00CD1C13">
              <w:rPr>
                <w:rFonts w:ascii="Arial" w:hAnsi="Arial" w:cs="Arial"/>
              </w:rPr>
              <w:t>6.8</w:t>
            </w:r>
          </w:p>
        </w:tc>
        <w:tc>
          <w:tcPr>
            <w:tcW w:w="2976" w:type="dxa"/>
            <w:tcBorders>
              <w:top w:val="single" w:sz="4" w:space="0" w:color="00000A"/>
              <w:left w:val="single" w:sz="4" w:space="0" w:color="00000A"/>
              <w:bottom w:val="single" w:sz="4" w:space="0" w:color="00000A"/>
              <w:right w:val="single" w:sz="4" w:space="0" w:color="00000A"/>
            </w:tcBorders>
            <w:vAlign w:val="center"/>
          </w:tcPr>
          <w:p w14:paraId="0D53F462" w14:textId="77777777" w:rsidR="00CD1C13" w:rsidRPr="00CD1C13" w:rsidRDefault="00CD1C13" w:rsidP="00CD1C13">
            <w:pPr>
              <w:spacing w:line="18" w:lineRule="atLeast"/>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68D2FF2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0192A9A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283072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27B6C98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6A7EFD8"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vAlign w:val="center"/>
          </w:tcPr>
          <w:p w14:paraId="4CE72A85" w14:textId="77777777" w:rsidR="00CD1C13" w:rsidRPr="00CD1C13" w:rsidRDefault="00CD1C13" w:rsidP="00CD1C13">
            <w:pPr>
              <w:spacing w:line="18" w:lineRule="atLeast"/>
              <w:rPr>
                <w:rFonts w:ascii="Arial" w:hAnsi="Arial" w:cs="Arial"/>
              </w:rPr>
            </w:pPr>
            <w:r w:rsidRPr="00CD1C13">
              <w:rPr>
                <w:rFonts w:ascii="Arial" w:hAnsi="Arial" w:cs="Arial"/>
              </w:rPr>
              <w:t>6.9.1</w:t>
            </w:r>
          </w:p>
        </w:tc>
        <w:tc>
          <w:tcPr>
            <w:tcW w:w="2976" w:type="dxa"/>
            <w:tcBorders>
              <w:top w:val="single" w:sz="4" w:space="0" w:color="00000A"/>
              <w:left w:val="single" w:sz="4" w:space="0" w:color="00000A"/>
              <w:bottom w:val="single" w:sz="4" w:space="0" w:color="00000A"/>
              <w:right w:val="single" w:sz="4" w:space="0" w:color="00000A"/>
            </w:tcBorders>
            <w:vAlign w:val="center"/>
          </w:tcPr>
          <w:p w14:paraId="5B571BFD" w14:textId="77777777" w:rsidR="00CD1C13" w:rsidRPr="00CD1C13" w:rsidRDefault="00CD1C13" w:rsidP="00CD1C13">
            <w:pPr>
              <w:spacing w:line="18" w:lineRule="atLeast"/>
              <w:rPr>
                <w:rFonts w:ascii="Arial" w:hAnsi="Arial" w:cs="Arial"/>
              </w:rPr>
            </w:pPr>
            <w:r w:rsidRPr="00CD1C13">
              <w:rPr>
                <w:rFonts w:ascii="Arial" w:hAnsi="Arial" w:cs="Arial"/>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vAlign w:val="center"/>
          </w:tcPr>
          <w:p w14:paraId="37D9936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0F9804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6EBA3EA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A01EB2C" w14:textId="77777777" w:rsidR="00CD1C13" w:rsidRPr="00CD1C13" w:rsidRDefault="00CD1C13" w:rsidP="00CD1C13">
            <w:pPr>
              <w:rPr>
                <w:rFonts w:ascii="Arial" w:hAnsi="Arial" w:cs="Arial"/>
              </w:rPr>
            </w:pPr>
            <w:r w:rsidRPr="00CD1C13">
              <w:rPr>
                <w:rFonts w:ascii="Arial" w:hAnsi="Arial" w:cs="Arial"/>
              </w:rPr>
              <w:t>*</w:t>
            </w:r>
          </w:p>
        </w:tc>
      </w:tr>
    </w:tbl>
    <w:p w14:paraId="63A90ADB"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67126825"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4832458F"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p>
    <w:p w14:paraId="4BA34AED"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527E46FB"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5175DFB4"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213D20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3D6D6E59"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xml:space="preserve">-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w:t>
      </w:r>
      <w:r w:rsidRPr="00CD1C13">
        <w:rPr>
          <w:rFonts w:ascii="Arial" w:eastAsia="Calibri" w:hAnsi="Arial" w:cs="Arial"/>
          <w:lang w:eastAsia="en-US"/>
        </w:rPr>
        <w:lastRenderedPageBreak/>
        <w:t>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A2F2653"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6DDDF76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7768D533"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130" w:name="_Toc136519797"/>
      <w:r w:rsidRPr="00CD1C13">
        <w:rPr>
          <w:rFonts w:ascii="Arial" w:eastAsia="Calibri" w:hAnsi="Arial" w:cs="Arial"/>
          <w:b/>
          <w:bCs/>
          <w:lang w:eastAsia="en-US"/>
        </w:rPr>
        <w:lastRenderedPageBreak/>
        <w:t>19.17. Градостроительный регламент зоны рекреационного назначения (Р1)</w:t>
      </w:r>
      <w:bookmarkEnd w:id="130"/>
    </w:p>
    <w:p w14:paraId="0BC7FAF2" w14:textId="77777777" w:rsidR="00CD1C13" w:rsidRPr="00CD1C13" w:rsidRDefault="00CD1C13" w:rsidP="00CD1C13">
      <w:pPr>
        <w:suppressAutoHyphens/>
        <w:ind w:firstLine="720"/>
        <w:jc w:val="center"/>
        <w:rPr>
          <w:rFonts w:ascii="Arial" w:eastAsia="Calibri" w:hAnsi="Arial" w:cs="Arial"/>
          <w:b/>
          <w:lang w:eastAsia="en-US"/>
        </w:rPr>
      </w:pPr>
    </w:p>
    <w:p w14:paraId="11F2BB4E" w14:textId="77777777" w:rsidR="00CD1C13" w:rsidRPr="00CD1C13" w:rsidRDefault="00CD1C13" w:rsidP="00CD1C13">
      <w:pPr>
        <w:suppressAutoHyphens/>
        <w:ind w:firstLine="720"/>
        <w:jc w:val="both"/>
        <w:rPr>
          <w:rFonts w:ascii="Arial" w:hAnsi="Arial" w:cs="Arial"/>
        </w:rPr>
      </w:pPr>
      <w:r w:rsidRPr="00CD1C13">
        <w:rPr>
          <w:rFonts w:ascii="Arial" w:hAnsi="Arial" w:cs="Arial"/>
        </w:rPr>
        <w:t>Градостроительный регламент зоны рекреационного назначения (Р1) распространяется на установленные настоящими Правилами территориальные зоны с индексом Р1.</w:t>
      </w:r>
    </w:p>
    <w:p w14:paraId="28086B51" w14:textId="77777777" w:rsidR="00CD1C13" w:rsidRPr="00CD1C13" w:rsidRDefault="00CD1C13" w:rsidP="00CD1C13">
      <w:pPr>
        <w:suppressAutoHyphens/>
        <w:ind w:firstLine="720"/>
        <w:jc w:val="both"/>
        <w:rPr>
          <w:rFonts w:ascii="Arial" w:hAnsi="Arial" w:cs="Arial"/>
        </w:rPr>
      </w:pPr>
      <w:r w:rsidRPr="00CD1C13">
        <w:rPr>
          <w:rFonts w:ascii="Arial" w:hAnsi="Arial" w:cs="Arial"/>
        </w:rPr>
        <w:t>Зона рекреационного назначения предназначена для проведения досуга населением при соблюдении нижеследующих видов и параметров разрешённого использования недвижимости:</w:t>
      </w:r>
    </w:p>
    <w:tbl>
      <w:tblPr>
        <w:tblW w:w="10059" w:type="dxa"/>
        <w:tblInd w:w="1" w:type="dxa"/>
        <w:tblLayout w:type="fixed"/>
        <w:tblCellMar>
          <w:left w:w="57" w:type="dxa"/>
          <w:right w:w="57" w:type="dxa"/>
        </w:tblCellMar>
        <w:tblLook w:val="0000" w:firstRow="0" w:lastRow="0" w:firstColumn="0" w:lastColumn="0" w:noHBand="0" w:noVBand="0"/>
      </w:tblPr>
      <w:tblGrid>
        <w:gridCol w:w="1049"/>
        <w:gridCol w:w="2976"/>
        <w:gridCol w:w="1843"/>
        <w:gridCol w:w="1559"/>
        <w:gridCol w:w="1276"/>
        <w:gridCol w:w="1356"/>
      </w:tblGrid>
      <w:tr w:rsidR="00CD1C13" w:rsidRPr="00CD1C13" w14:paraId="56F3CBF7" w14:textId="77777777" w:rsidTr="00EE27A2">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tcPr>
          <w:p w14:paraId="6609BCF1"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tcPr>
          <w:p w14:paraId="1EA2646F"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1CBF6329" w14:textId="77777777" w:rsidTr="00EE27A2">
        <w:trPr>
          <w:trHeight w:val="284"/>
          <w:tblHeader/>
        </w:trPr>
        <w:tc>
          <w:tcPr>
            <w:tcW w:w="1049" w:type="dxa"/>
            <w:tcBorders>
              <w:top w:val="single" w:sz="4" w:space="0" w:color="00000A"/>
              <w:left w:val="single" w:sz="4" w:space="0" w:color="00000A"/>
              <w:bottom w:val="single" w:sz="4" w:space="0" w:color="00000A"/>
              <w:right w:val="single" w:sz="4" w:space="0" w:color="00000A"/>
            </w:tcBorders>
            <w:vAlign w:val="center"/>
          </w:tcPr>
          <w:p w14:paraId="61E4B42C"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2976" w:type="dxa"/>
            <w:tcBorders>
              <w:top w:val="single" w:sz="4" w:space="0" w:color="00000A"/>
              <w:left w:val="single" w:sz="4" w:space="0" w:color="00000A"/>
              <w:bottom w:val="single" w:sz="4" w:space="0" w:color="00000A"/>
              <w:right w:val="single" w:sz="4" w:space="0" w:color="00000A"/>
            </w:tcBorders>
            <w:vAlign w:val="center"/>
          </w:tcPr>
          <w:p w14:paraId="1DE0D5FA"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557D9111"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vAlign w:val="center"/>
          </w:tcPr>
          <w:p w14:paraId="4D330A53"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vAlign w:val="center"/>
          </w:tcPr>
          <w:p w14:paraId="3A1FE121"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tcPr>
          <w:p w14:paraId="740C73B2"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79FD2E8F"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754BDA28"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1534133D"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00F011E0" w14:textId="77777777" w:rsidR="00CD1C13" w:rsidRPr="00CD1C13" w:rsidRDefault="00CD1C13" w:rsidP="00CD1C13">
            <w:pPr>
              <w:rPr>
                <w:rFonts w:ascii="Arial" w:hAnsi="Arial" w:cs="Arial"/>
              </w:rPr>
            </w:pPr>
            <w:r w:rsidRPr="00CD1C13">
              <w:rPr>
                <w:rFonts w:ascii="Arial" w:hAnsi="Arial" w:cs="Arial"/>
              </w:rPr>
              <w:t>3.6</w:t>
            </w:r>
          </w:p>
        </w:tc>
        <w:tc>
          <w:tcPr>
            <w:tcW w:w="2976" w:type="dxa"/>
            <w:tcBorders>
              <w:top w:val="single" w:sz="4" w:space="0" w:color="00000A"/>
              <w:left w:val="single" w:sz="4" w:space="0" w:color="00000A"/>
              <w:bottom w:val="single" w:sz="4" w:space="0" w:color="00000A"/>
              <w:right w:val="single" w:sz="4" w:space="0" w:color="00000A"/>
            </w:tcBorders>
          </w:tcPr>
          <w:p w14:paraId="14EA5D79" w14:textId="77777777" w:rsidR="00CD1C13" w:rsidRPr="00CD1C13" w:rsidRDefault="00CD1C13" w:rsidP="00CD1C13">
            <w:pPr>
              <w:rPr>
                <w:rFonts w:ascii="Arial" w:hAnsi="Arial" w:cs="Arial"/>
              </w:rPr>
            </w:pPr>
            <w:r w:rsidRPr="00CD1C13">
              <w:rPr>
                <w:rFonts w:ascii="Arial" w:hAnsi="Arial" w:cs="Arial"/>
              </w:rPr>
              <w:t>Культурное развитие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7E10AD0B" w14:textId="77777777" w:rsidR="00CD1C13" w:rsidRPr="00CD1C13" w:rsidRDefault="00CD1C13" w:rsidP="00CD1C13">
            <w:pPr>
              <w:rPr>
                <w:rFonts w:ascii="Arial" w:hAnsi="Arial" w:cs="Arial"/>
              </w:rPr>
            </w:pPr>
          </w:p>
        </w:tc>
        <w:tc>
          <w:tcPr>
            <w:tcW w:w="1559" w:type="dxa"/>
            <w:tcBorders>
              <w:top w:val="single" w:sz="4" w:space="0" w:color="00000A"/>
              <w:left w:val="single" w:sz="4" w:space="0" w:color="00000A"/>
              <w:bottom w:val="single" w:sz="4" w:space="0" w:color="00000A"/>
              <w:right w:val="single" w:sz="4" w:space="0" w:color="00000A"/>
            </w:tcBorders>
            <w:vAlign w:val="center"/>
          </w:tcPr>
          <w:p w14:paraId="60CB6C47" w14:textId="77777777" w:rsidR="00CD1C13" w:rsidRPr="00CD1C13" w:rsidRDefault="00CD1C13" w:rsidP="00CD1C13">
            <w:pPr>
              <w:spacing w:line="18" w:lineRule="atLeast"/>
              <w:rPr>
                <w:rFonts w:ascii="Arial" w:hAnsi="Arial" w:cs="Arial"/>
              </w:rPr>
            </w:pPr>
          </w:p>
        </w:tc>
        <w:tc>
          <w:tcPr>
            <w:tcW w:w="1276" w:type="dxa"/>
            <w:tcBorders>
              <w:top w:val="single" w:sz="4" w:space="0" w:color="00000A"/>
              <w:left w:val="single" w:sz="4" w:space="0" w:color="00000A"/>
              <w:bottom w:val="single" w:sz="4" w:space="0" w:color="00000A"/>
              <w:right w:val="single" w:sz="4" w:space="0" w:color="00000A"/>
            </w:tcBorders>
            <w:vAlign w:val="center"/>
          </w:tcPr>
          <w:p w14:paraId="7705C9F7" w14:textId="77777777" w:rsidR="00CD1C13" w:rsidRPr="00CD1C13" w:rsidRDefault="00CD1C13" w:rsidP="00CD1C13">
            <w:pPr>
              <w:rPr>
                <w:rFonts w:ascii="Arial" w:hAnsi="Arial" w:cs="Arial"/>
              </w:rPr>
            </w:pPr>
          </w:p>
        </w:tc>
        <w:tc>
          <w:tcPr>
            <w:tcW w:w="1356" w:type="dxa"/>
            <w:tcBorders>
              <w:top w:val="single" w:sz="4" w:space="0" w:color="00000A"/>
              <w:left w:val="single" w:sz="4" w:space="0" w:color="00000A"/>
              <w:bottom w:val="single" w:sz="4" w:space="0" w:color="00000A"/>
              <w:right w:val="single" w:sz="4" w:space="0" w:color="00000A"/>
            </w:tcBorders>
            <w:vAlign w:val="center"/>
          </w:tcPr>
          <w:p w14:paraId="3421F155" w14:textId="77777777" w:rsidR="00CD1C13" w:rsidRPr="00CD1C13" w:rsidRDefault="00CD1C13" w:rsidP="00CD1C13">
            <w:pPr>
              <w:rPr>
                <w:rFonts w:ascii="Arial" w:hAnsi="Arial" w:cs="Arial"/>
              </w:rPr>
            </w:pPr>
          </w:p>
        </w:tc>
      </w:tr>
      <w:tr w:rsidR="00CD1C13" w:rsidRPr="00CD1C13" w14:paraId="051AFFA0"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09D2B7F9" w14:textId="77777777" w:rsidR="00CD1C13" w:rsidRPr="00CD1C13" w:rsidRDefault="00CD1C13" w:rsidP="00CD1C13">
            <w:pPr>
              <w:rPr>
                <w:rFonts w:ascii="Arial" w:hAnsi="Arial" w:cs="Arial"/>
              </w:rPr>
            </w:pPr>
            <w:r w:rsidRPr="00CD1C13">
              <w:rPr>
                <w:rFonts w:ascii="Arial" w:hAnsi="Arial" w:cs="Arial"/>
              </w:rPr>
              <w:t>3.9</w:t>
            </w:r>
          </w:p>
        </w:tc>
        <w:tc>
          <w:tcPr>
            <w:tcW w:w="2976" w:type="dxa"/>
            <w:tcBorders>
              <w:top w:val="single" w:sz="4" w:space="0" w:color="00000A"/>
              <w:left w:val="single" w:sz="4" w:space="0" w:color="00000A"/>
              <w:bottom w:val="single" w:sz="4" w:space="0" w:color="00000A"/>
              <w:right w:val="single" w:sz="4" w:space="0" w:color="00000A"/>
            </w:tcBorders>
          </w:tcPr>
          <w:p w14:paraId="73E87065" w14:textId="77777777" w:rsidR="00CD1C13" w:rsidRPr="00CD1C13" w:rsidRDefault="00CD1C13" w:rsidP="00CD1C13">
            <w:pPr>
              <w:rPr>
                <w:rFonts w:ascii="Arial" w:hAnsi="Arial" w:cs="Arial"/>
              </w:rPr>
            </w:pPr>
            <w:r w:rsidRPr="00CD1C13">
              <w:rPr>
                <w:rFonts w:ascii="Arial" w:hAnsi="Arial" w:cs="Arial"/>
              </w:rPr>
              <w:t>Обеспечение научной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CC196" w14:textId="77777777" w:rsidR="00CD1C13" w:rsidRPr="00CD1C13" w:rsidRDefault="00CD1C13" w:rsidP="00CD1C13">
            <w:pPr>
              <w:rPr>
                <w:rFonts w:ascii="Arial" w:hAnsi="Arial" w:cs="Arial"/>
              </w:rPr>
            </w:pPr>
            <w:r w:rsidRPr="00CD1C13">
              <w:rPr>
                <w:rFonts w:ascii="Arial" w:hAnsi="Arial" w:cs="Arial"/>
              </w:rPr>
              <w:t>мин.-300 кв.м.</w:t>
            </w:r>
          </w:p>
          <w:p w14:paraId="4B0B6ABD"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AA6EF"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B2E33D"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0C4486C"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36ED5A52"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77CD4CED" w14:textId="77777777" w:rsidR="00CD1C13" w:rsidRPr="00CD1C13" w:rsidRDefault="00CD1C13" w:rsidP="00CD1C13">
            <w:pPr>
              <w:rPr>
                <w:rFonts w:ascii="Arial" w:hAnsi="Arial" w:cs="Arial"/>
              </w:rPr>
            </w:pPr>
            <w:r w:rsidRPr="00CD1C13">
              <w:rPr>
                <w:rFonts w:ascii="Arial" w:hAnsi="Arial" w:cs="Arial"/>
              </w:rPr>
              <w:t>4.1</w:t>
            </w:r>
          </w:p>
        </w:tc>
        <w:tc>
          <w:tcPr>
            <w:tcW w:w="2976" w:type="dxa"/>
            <w:tcBorders>
              <w:top w:val="single" w:sz="4" w:space="0" w:color="00000A"/>
              <w:left w:val="single" w:sz="4" w:space="0" w:color="00000A"/>
              <w:bottom w:val="single" w:sz="4" w:space="0" w:color="00000A"/>
              <w:right w:val="single" w:sz="4" w:space="0" w:color="00000A"/>
            </w:tcBorders>
          </w:tcPr>
          <w:p w14:paraId="1A0D2774" w14:textId="77777777" w:rsidR="00CD1C13" w:rsidRPr="00CD1C13" w:rsidRDefault="00CD1C13" w:rsidP="00CD1C13">
            <w:pPr>
              <w:rPr>
                <w:rFonts w:ascii="Arial" w:hAnsi="Arial" w:cs="Arial"/>
              </w:rPr>
            </w:pPr>
            <w:r w:rsidRPr="00CD1C13">
              <w:rPr>
                <w:rFonts w:ascii="Arial" w:hAnsi="Arial" w:cs="Arial"/>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F5167" w14:textId="77777777" w:rsidR="00CD1C13" w:rsidRPr="00CD1C13" w:rsidRDefault="00CD1C13" w:rsidP="00CD1C13">
            <w:pPr>
              <w:rPr>
                <w:rFonts w:ascii="Arial" w:hAnsi="Arial" w:cs="Arial"/>
              </w:rPr>
            </w:pPr>
            <w:r w:rsidRPr="00CD1C13">
              <w:rPr>
                <w:rFonts w:ascii="Arial" w:hAnsi="Arial" w:cs="Arial"/>
              </w:rPr>
              <w:t>мин.-1000 кв.м.</w:t>
            </w:r>
          </w:p>
          <w:p w14:paraId="31D2A21A"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8A1966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151C1A"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6E4145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58043D9"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4AAEDA46" w14:textId="77777777" w:rsidR="00CD1C13" w:rsidRPr="00CD1C13" w:rsidRDefault="00CD1C13" w:rsidP="00CD1C13">
            <w:pPr>
              <w:rPr>
                <w:rFonts w:ascii="Arial" w:hAnsi="Arial" w:cs="Arial"/>
              </w:rPr>
            </w:pPr>
            <w:r w:rsidRPr="00CD1C13">
              <w:rPr>
                <w:rFonts w:ascii="Arial" w:hAnsi="Arial" w:cs="Arial"/>
              </w:rPr>
              <w:t>4.4</w:t>
            </w:r>
          </w:p>
        </w:tc>
        <w:tc>
          <w:tcPr>
            <w:tcW w:w="2976" w:type="dxa"/>
            <w:tcBorders>
              <w:top w:val="single" w:sz="4" w:space="0" w:color="00000A"/>
              <w:left w:val="single" w:sz="4" w:space="0" w:color="00000A"/>
              <w:bottom w:val="single" w:sz="4" w:space="0" w:color="00000A"/>
              <w:right w:val="single" w:sz="4" w:space="0" w:color="00000A"/>
            </w:tcBorders>
          </w:tcPr>
          <w:p w14:paraId="30F88B25"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FECA81"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4EAB9C51"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8A705"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C2B42"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C243E8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2A74DED"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14B7B526" w14:textId="77777777" w:rsidR="00CD1C13" w:rsidRPr="00CD1C13" w:rsidRDefault="00CD1C13" w:rsidP="00CD1C13">
            <w:pPr>
              <w:rPr>
                <w:rFonts w:ascii="Arial" w:hAnsi="Arial" w:cs="Arial"/>
              </w:rPr>
            </w:pPr>
            <w:r w:rsidRPr="00CD1C13">
              <w:rPr>
                <w:rFonts w:ascii="Arial" w:hAnsi="Arial" w:cs="Arial"/>
              </w:rPr>
              <w:t>4.6</w:t>
            </w:r>
          </w:p>
        </w:tc>
        <w:tc>
          <w:tcPr>
            <w:tcW w:w="2976" w:type="dxa"/>
            <w:tcBorders>
              <w:top w:val="single" w:sz="4" w:space="0" w:color="00000A"/>
              <w:left w:val="single" w:sz="4" w:space="0" w:color="00000A"/>
              <w:bottom w:val="single" w:sz="4" w:space="0" w:color="00000A"/>
              <w:right w:val="single" w:sz="4" w:space="0" w:color="00000A"/>
            </w:tcBorders>
          </w:tcPr>
          <w:p w14:paraId="66AD3A0F"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9947B0" w14:textId="77777777" w:rsidR="00CD1C13" w:rsidRPr="00CD1C13" w:rsidRDefault="00CD1C13" w:rsidP="00CD1C13">
            <w:pPr>
              <w:rPr>
                <w:rFonts w:ascii="Arial" w:hAnsi="Arial" w:cs="Arial"/>
              </w:rPr>
            </w:pPr>
            <w:r w:rsidRPr="00CD1C13">
              <w:rPr>
                <w:rFonts w:ascii="Arial" w:hAnsi="Arial" w:cs="Arial"/>
              </w:rPr>
              <w:t>мин.-20 кв.м.</w:t>
            </w:r>
          </w:p>
          <w:p w14:paraId="795FF689"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181F089"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5A0E5"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A2A450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3F9D18C"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376546E7" w14:textId="77777777" w:rsidR="00CD1C13" w:rsidRPr="00CD1C13" w:rsidRDefault="00CD1C13" w:rsidP="00CD1C13">
            <w:pPr>
              <w:rPr>
                <w:rFonts w:ascii="Arial" w:hAnsi="Arial" w:cs="Arial"/>
              </w:rPr>
            </w:pPr>
            <w:r w:rsidRPr="00CD1C13">
              <w:rPr>
                <w:rFonts w:ascii="Arial" w:hAnsi="Arial" w:cs="Arial"/>
              </w:rPr>
              <w:t>4.8</w:t>
            </w:r>
          </w:p>
        </w:tc>
        <w:tc>
          <w:tcPr>
            <w:tcW w:w="2976" w:type="dxa"/>
            <w:tcBorders>
              <w:top w:val="single" w:sz="4" w:space="0" w:color="00000A"/>
              <w:left w:val="single" w:sz="4" w:space="0" w:color="00000A"/>
              <w:bottom w:val="single" w:sz="4" w:space="0" w:color="00000A"/>
              <w:right w:val="single" w:sz="4" w:space="0" w:color="00000A"/>
            </w:tcBorders>
          </w:tcPr>
          <w:p w14:paraId="435DE289" w14:textId="77777777" w:rsidR="00CD1C13" w:rsidRPr="00CD1C13" w:rsidRDefault="00CD1C13" w:rsidP="00CD1C13">
            <w:pPr>
              <w:rPr>
                <w:rFonts w:ascii="Arial" w:hAnsi="Arial" w:cs="Arial"/>
              </w:rPr>
            </w:pPr>
            <w:r w:rsidRPr="00CD1C13">
              <w:rPr>
                <w:rFonts w:ascii="Arial" w:hAnsi="Arial" w:cs="Arial"/>
              </w:rPr>
              <w:t>Развлечения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C87AB7" w14:textId="77777777" w:rsidR="00CD1C13" w:rsidRPr="00CD1C13" w:rsidRDefault="00CD1C13" w:rsidP="00CD1C13">
            <w:pPr>
              <w:rPr>
                <w:rFonts w:ascii="Arial" w:hAnsi="Arial" w:cs="Arial"/>
              </w:rPr>
            </w:pPr>
            <w:r w:rsidRPr="00CD1C13">
              <w:rPr>
                <w:rFonts w:ascii="Arial" w:hAnsi="Arial" w:cs="Arial"/>
              </w:rPr>
              <w:t>мин.-30 кв.м.</w:t>
            </w:r>
          </w:p>
          <w:p w14:paraId="3D1862E5"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B96CFAB"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A9C338"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2B2E4A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92A5A68"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31E8D8C7" w14:textId="77777777" w:rsidR="00CD1C13" w:rsidRPr="00CD1C13" w:rsidRDefault="00CD1C13" w:rsidP="00CD1C13">
            <w:pPr>
              <w:rPr>
                <w:rFonts w:ascii="Arial" w:hAnsi="Arial" w:cs="Arial"/>
              </w:rPr>
            </w:pPr>
            <w:r w:rsidRPr="00CD1C13">
              <w:rPr>
                <w:rFonts w:ascii="Arial" w:hAnsi="Arial" w:cs="Arial"/>
              </w:rPr>
              <w:t>4.10</w:t>
            </w:r>
          </w:p>
        </w:tc>
        <w:tc>
          <w:tcPr>
            <w:tcW w:w="2976" w:type="dxa"/>
            <w:tcBorders>
              <w:top w:val="single" w:sz="4" w:space="0" w:color="00000A"/>
              <w:left w:val="single" w:sz="4" w:space="0" w:color="00000A"/>
              <w:bottom w:val="single" w:sz="4" w:space="0" w:color="00000A"/>
              <w:right w:val="single" w:sz="4" w:space="0" w:color="00000A"/>
            </w:tcBorders>
          </w:tcPr>
          <w:p w14:paraId="4CD119DE" w14:textId="77777777" w:rsidR="00CD1C13" w:rsidRPr="00CD1C13" w:rsidRDefault="00CD1C13" w:rsidP="00CD1C13">
            <w:pPr>
              <w:rPr>
                <w:rFonts w:ascii="Arial" w:hAnsi="Arial" w:cs="Arial"/>
              </w:rPr>
            </w:pPr>
            <w:r w:rsidRPr="00CD1C13">
              <w:rPr>
                <w:rFonts w:ascii="Arial" w:hAnsi="Arial" w:cs="Arial"/>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DA2FBF" w14:textId="77777777" w:rsidR="00CD1C13" w:rsidRPr="00CD1C13" w:rsidRDefault="00CD1C13" w:rsidP="00CD1C13">
            <w:pPr>
              <w:rPr>
                <w:rFonts w:ascii="Arial" w:hAnsi="Arial" w:cs="Arial"/>
              </w:rPr>
            </w:pPr>
            <w:r w:rsidRPr="00CD1C13">
              <w:rPr>
                <w:rFonts w:ascii="Arial" w:hAnsi="Arial" w:cs="Arial"/>
              </w:rPr>
              <w:t>мин.-3000 кв.м.</w:t>
            </w:r>
          </w:p>
          <w:p w14:paraId="29665A8D"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6AC947C"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93AE7" w14:textId="77777777" w:rsidR="00CD1C13" w:rsidRPr="00CD1C13" w:rsidRDefault="00CD1C13" w:rsidP="00CD1C13">
            <w:pPr>
              <w:rPr>
                <w:rFonts w:ascii="Arial" w:hAnsi="Arial" w:cs="Arial"/>
              </w:rPr>
            </w:pPr>
            <w:r w:rsidRPr="00CD1C13">
              <w:rPr>
                <w:rFonts w:ascii="Arial" w:hAnsi="Arial" w:cs="Arial"/>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E5924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5B4D699"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08DB17BC" w14:textId="77777777" w:rsidR="00CD1C13" w:rsidRPr="00CD1C13" w:rsidRDefault="00CD1C13" w:rsidP="00CD1C13">
            <w:pPr>
              <w:rPr>
                <w:rFonts w:ascii="Arial" w:hAnsi="Arial" w:cs="Arial"/>
              </w:rPr>
            </w:pPr>
            <w:r w:rsidRPr="00CD1C13">
              <w:rPr>
                <w:rFonts w:ascii="Arial" w:hAnsi="Arial" w:cs="Arial"/>
              </w:rPr>
              <w:t>5.1</w:t>
            </w:r>
          </w:p>
        </w:tc>
        <w:tc>
          <w:tcPr>
            <w:tcW w:w="2976" w:type="dxa"/>
            <w:tcBorders>
              <w:top w:val="single" w:sz="4" w:space="0" w:color="00000A"/>
              <w:left w:val="single" w:sz="4" w:space="0" w:color="00000A"/>
              <w:bottom w:val="single" w:sz="4" w:space="0" w:color="00000A"/>
              <w:right w:val="single" w:sz="4" w:space="0" w:color="00000A"/>
            </w:tcBorders>
          </w:tcPr>
          <w:p w14:paraId="582A3381" w14:textId="77777777" w:rsidR="00CD1C13" w:rsidRPr="00CD1C13" w:rsidRDefault="00CD1C13" w:rsidP="00CD1C13">
            <w:pPr>
              <w:rPr>
                <w:rFonts w:ascii="Arial" w:hAnsi="Arial" w:cs="Arial"/>
              </w:rPr>
            </w:pPr>
            <w:r w:rsidRPr="00CD1C13">
              <w:rPr>
                <w:rFonts w:ascii="Arial" w:hAnsi="Arial" w:cs="Arial"/>
              </w:rPr>
              <w:t>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6BC25" w14:textId="77777777" w:rsidR="00CD1C13" w:rsidRPr="00CD1C13" w:rsidRDefault="00CD1C13" w:rsidP="00CD1C13">
            <w:pPr>
              <w:rPr>
                <w:rFonts w:ascii="Arial" w:hAnsi="Arial" w:cs="Arial"/>
              </w:rPr>
            </w:pPr>
            <w:r w:rsidRPr="00CD1C13">
              <w:rPr>
                <w:rFonts w:ascii="Arial" w:hAnsi="Arial" w:cs="Arial"/>
              </w:rPr>
              <w:t>мин.-50 кв.м.</w:t>
            </w:r>
          </w:p>
          <w:p w14:paraId="2B6CC0F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0632ADCE"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2598D"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9726C6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137EE11"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4599941B" w14:textId="77777777" w:rsidR="00CD1C13" w:rsidRPr="00CD1C13" w:rsidRDefault="00CD1C13" w:rsidP="00CD1C13">
            <w:pPr>
              <w:rPr>
                <w:rFonts w:ascii="Arial" w:hAnsi="Arial" w:cs="Arial"/>
              </w:rPr>
            </w:pPr>
            <w:r w:rsidRPr="00CD1C13">
              <w:rPr>
                <w:rFonts w:ascii="Arial" w:hAnsi="Arial" w:cs="Arial"/>
              </w:rPr>
              <w:t>5.2</w:t>
            </w:r>
          </w:p>
        </w:tc>
        <w:tc>
          <w:tcPr>
            <w:tcW w:w="2976" w:type="dxa"/>
            <w:tcBorders>
              <w:top w:val="single" w:sz="4" w:space="0" w:color="00000A"/>
              <w:left w:val="single" w:sz="4" w:space="0" w:color="00000A"/>
              <w:bottom w:val="single" w:sz="4" w:space="0" w:color="00000A"/>
              <w:right w:val="single" w:sz="4" w:space="0" w:color="00000A"/>
            </w:tcBorders>
          </w:tcPr>
          <w:p w14:paraId="2FD3B88F" w14:textId="77777777" w:rsidR="00CD1C13" w:rsidRPr="00CD1C13" w:rsidRDefault="00CD1C13" w:rsidP="00CD1C13">
            <w:pPr>
              <w:rPr>
                <w:rFonts w:ascii="Arial" w:hAnsi="Arial" w:cs="Arial"/>
              </w:rPr>
            </w:pPr>
            <w:r w:rsidRPr="00CD1C13">
              <w:rPr>
                <w:rFonts w:ascii="Arial" w:hAnsi="Arial" w:cs="Arial"/>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vAlign w:val="center"/>
          </w:tcPr>
          <w:p w14:paraId="685C1D3D"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30DA9E7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DFD943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42B03A8"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6A317CC2"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69B4D831" w14:textId="77777777" w:rsidR="00CD1C13" w:rsidRPr="00CD1C13" w:rsidRDefault="00CD1C13" w:rsidP="00CD1C13">
            <w:pPr>
              <w:rPr>
                <w:rFonts w:ascii="Arial" w:hAnsi="Arial" w:cs="Arial"/>
              </w:rPr>
            </w:pPr>
            <w:r w:rsidRPr="00CD1C13">
              <w:rPr>
                <w:rFonts w:ascii="Arial" w:hAnsi="Arial" w:cs="Arial"/>
              </w:rPr>
              <w:t>5.2.1</w:t>
            </w:r>
          </w:p>
        </w:tc>
        <w:tc>
          <w:tcPr>
            <w:tcW w:w="2976" w:type="dxa"/>
            <w:tcBorders>
              <w:top w:val="single" w:sz="4" w:space="0" w:color="00000A"/>
              <w:left w:val="single" w:sz="4" w:space="0" w:color="00000A"/>
              <w:bottom w:val="single" w:sz="4" w:space="0" w:color="00000A"/>
              <w:right w:val="single" w:sz="4" w:space="0" w:color="00000A"/>
            </w:tcBorders>
          </w:tcPr>
          <w:p w14:paraId="59D6BDB8" w14:textId="77777777" w:rsidR="00CD1C13" w:rsidRPr="00CD1C13" w:rsidRDefault="00CD1C13" w:rsidP="00CD1C13">
            <w:pPr>
              <w:rPr>
                <w:rFonts w:ascii="Arial" w:hAnsi="Arial" w:cs="Arial"/>
              </w:rPr>
            </w:pPr>
            <w:r w:rsidRPr="00CD1C13">
              <w:rPr>
                <w:rFonts w:ascii="Arial" w:hAnsi="Arial" w:cs="Arial"/>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1E39279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1B0AD5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1F6A22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2DB7407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984AD79"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078C02A9" w14:textId="77777777" w:rsidR="00CD1C13" w:rsidRPr="00CD1C13" w:rsidRDefault="00CD1C13" w:rsidP="00CD1C13">
            <w:pPr>
              <w:rPr>
                <w:rFonts w:ascii="Arial" w:hAnsi="Arial" w:cs="Arial"/>
              </w:rPr>
            </w:pPr>
            <w:r w:rsidRPr="00CD1C13">
              <w:rPr>
                <w:rFonts w:ascii="Arial" w:hAnsi="Arial" w:cs="Arial"/>
              </w:rPr>
              <w:t>5.3</w:t>
            </w:r>
          </w:p>
        </w:tc>
        <w:tc>
          <w:tcPr>
            <w:tcW w:w="2976" w:type="dxa"/>
            <w:tcBorders>
              <w:top w:val="single" w:sz="4" w:space="0" w:color="00000A"/>
              <w:left w:val="single" w:sz="4" w:space="0" w:color="00000A"/>
              <w:bottom w:val="single" w:sz="4" w:space="0" w:color="00000A"/>
              <w:right w:val="single" w:sz="4" w:space="0" w:color="00000A"/>
            </w:tcBorders>
          </w:tcPr>
          <w:p w14:paraId="214EBB41" w14:textId="77777777" w:rsidR="00CD1C13" w:rsidRPr="00CD1C13" w:rsidRDefault="00CD1C13" w:rsidP="00CD1C13">
            <w:pPr>
              <w:jc w:val="both"/>
              <w:rPr>
                <w:rFonts w:ascii="Arial" w:hAnsi="Arial" w:cs="Arial"/>
              </w:rPr>
            </w:pPr>
            <w:r w:rsidRPr="00CD1C13">
              <w:rPr>
                <w:rFonts w:ascii="Arial" w:hAnsi="Arial" w:cs="Arial"/>
              </w:rPr>
              <w:t>Охота и рыбалка</w:t>
            </w:r>
          </w:p>
        </w:tc>
        <w:tc>
          <w:tcPr>
            <w:tcW w:w="1843" w:type="dxa"/>
            <w:tcBorders>
              <w:top w:val="single" w:sz="4" w:space="0" w:color="00000A"/>
              <w:left w:val="single" w:sz="4" w:space="0" w:color="00000A"/>
              <w:bottom w:val="single" w:sz="4" w:space="0" w:color="00000A"/>
              <w:right w:val="single" w:sz="4" w:space="0" w:color="00000A"/>
            </w:tcBorders>
            <w:vAlign w:val="center"/>
          </w:tcPr>
          <w:p w14:paraId="6472666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3CE992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7D6B8B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37A6516"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DD4AA53"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41FFC270" w14:textId="77777777" w:rsidR="00CD1C13" w:rsidRPr="00CD1C13" w:rsidRDefault="00CD1C13" w:rsidP="00CD1C13">
            <w:pPr>
              <w:rPr>
                <w:rFonts w:ascii="Arial" w:hAnsi="Arial" w:cs="Arial"/>
              </w:rPr>
            </w:pPr>
            <w:r w:rsidRPr="00CD1C13">
              <w:rPr>
                <w:rFonts w:ascii="Arial" w:hAnsi="Arial" w:cs="Arial"/>
              </w:rPr>
              <w:t>5.5</w:t>
            </w:r>
          </w:p>
        </w:tc>
        <w:tc>
          <w:tcPr>
            <w:tcW w:w="2976" w:type="dxa"/>
            <w:tcBorders>
              <w:top w:val="single" w:sz="4" w:space="0" w:color="00000A"/>
              <w:left w:val="single" w:sz="4" w:space="0" w:color="00000A"/>
              <w:bottom w:val="single" w:sz="4" w:space="0" w:color="00000A"/>
              <w:right w:val="single" w:sz="4" w:space="0" w:color="00000A"/>
            </w:tcBorders>
          </w:tcPr>
          <w:p w14:paraId="0BD32778" w14:textId="77777777" w:rsidR="00CD1C13" w:rsidRPr="00CD1C13" w:rsidRDefault="00CD1C13" w:rsidP="00CD1C13">
            <w:pPr>
              <w:rPr>
                <w:rFonts w:ascii="Arial" w:hAnsi="Arial" w:cs="Arial"/>
              </w:rPr>
            </w:pPr>
            <w:r w:rsidRPr="00CD1C13">
              <w:rPr>
                <w:rFonts w:ascii="Arial" w:hAnsi="Arial" w:cs="Arial"/>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vAlign w:val="center"/>
          </w:tcPr>
          <w:p w14:paraId="3E9DE5D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A8701E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3860FFD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7C43BDC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3843B60"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729717FA" w14:textId="77777777" w:rsidR="00CD1C13" w:rsidRPr="00CD1C13" w:rsidRDefault="00CD1C13" w:rsidP="00CD1C13">
            <w:pPr>
              <w:rPr>
                <w:rFonts w:ascii="Arial" w:hAnsi="Arial" w:cs="Arial"/>
              </w:rPr>
            </w:pPr>
            <w:r w:rsidRPr="00CD1C13">
              <w:rPr>
                <w:rFonts w:ascii="Arial" w:hAnsi="Arial" w:cs="Arial"/>
              </w:rPr>
              <w:t>9.0</w:t>
            </w:r>
          </w:p>
        </w:tc>
        <w:tc>
          <w:tcPr>
            <w:tcW w:w="2976" w:type="dxa"/>
            <w:tcBorders>
              <w:top w:val="single" w:sz="4" w:space="0" w:color="00000A"/>
              <w:left w:val="single" w:sz="4" w:space="0" w:color="00000A"/>
              <w:bottom w:val="single" w:sz="4" w:space="0" w:color="00000A"/>
              <w:right w:val="single" w:sz="4" w:space="0" w:color="00000A"/>
            </w:tcBorders>
          </w:tcPr>
          <w:p w14:paraId="297FCC41" w14:textId="77777777" w:rsidR="00CD1C13" w:rsidRPr="00CD1C13" w:rsidRDefault="00CD1C13" w:rsidP="00CD1C13">
            <w:pPr>
              <w:rPr>
                <w:rFonts w:ascii="Arial" w:hAnsi="Arial" w:cs="Arial"/>
              </w:rPr>
            </w:pPr>
            <w:r w:rsidRPr="00CD1C13">
              <w:rPr>
                <w:rFonts w:ascii="Arial" w:hAnsi="Arial" w:cs="Arial"/>
              </w:rPr>
              <w:t>Деятельность по особой охране и изучению природы</w:t>
            </w:r>
          </w:p>
        </w:tc>
        <w:tc>
          <w:tcPr>
            <w:tcW w:w="1843" w:type="dxa"/>
            <w:tcBorders>
              <w:top w:val="single" w:sz="4" w:space="0" w:color="00000A"/>
              <w:left w:val="single" w:sz="4" w:space="0" w:color="00000A"/>
              <w:bottom w:val="single" w:sz="4" w:space="0" w:color="00000A"/>
              <w:right w:val="single" w:sz="4" w:space="0" w:color="00000A"/>
            </w:tcBorders>
            <w:vAlign w:val="center"/>
          </w:tcPr>
          <w:p w14:paraId="26CBABF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E90C7B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434BB9E3"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4B2708A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BBFEFED"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72E68EA4" w14:textId="77777777" w:rsidR="00CD1C13" w:rsidRPr="00CD1C13" w:rsidRDefault="00CD1C13" w:rsidP="00CD1C13">
            <w:pPr>
              <w:rPr>
                <w:rFonts w:ascii="Arial" w:hAnsi="Arial" w:cs="Arial"/>
              </w:rPr>
            </w:pPr>
            <w:r w:rsidRPr="00CD1C13">
              <w:rPr>
                <w:rFonts w:ascii="Arial" w:hAnsi="Arial" w:cs="Arial"/>
              </w:rPr>
              <w:t>9.1</w:t>
            </w:r>
          </w:p>
        </w:tc>
        <w:tc>
          <w:tcPr>
            <w:tcW w:w="2976" w:type="dxa"/>
            <w:tcBorders>
              <w:top w:val="single" w:sz="4" w:space="0" w:color="00000A"/>
              <w:left w:val="single" w:sz="4" w:space="0" w:color="00000A"/>
              <w:bottom w:val="single" w:sz="4" w:space="0" w:color="00000A"/>
              <w:right w:val="single" w:sz="4" w:space="0" w:color="00000A"/>
            </w:tcBorders>
          </w:tcPr>
          <w:p w14:paraId="11FB0F55" w14:textId="77777777" w:rsidR="00CD1C13" w:rsidRPr="00CD1C13" w:rsidRDefault="00CD1C13" w:rsidP="00CD1C13">
            <w:pPr>
              <w:rPr>
                <w:rFonts w:ascii="Arial" w:hAnsi="Arial" w:cs="Arial"/>
              </w:rPr>
            </w:pPr>
            <w:r w:rsidRPr="00CD1C13">
              <w:rPr>
                <w:rFonts w:ascii="Arial" w:hAnsi="Arial" w:cs="Arial"/>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vAlign w:val="center"/>
          </w:tcPr>
          <w:p w14:paraId="6787FD2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706BF3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08E388B7"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C008A2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56DBCE2"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6D642C10" w14:textId="77777777" w:rsidR="00CD1C13" w:rsidRPr="00CD1C13" w:rsidRDefault="00CD1C13" w:rsidP="00CD1C13">
            <w:pPr>
              <w:rPr>
                <w:rFonts w:ascii="Arial" w:hAnsi="Arial" w:cs="Arial"/>
              </w:rPr>
            </w:pPr>
            <w:r w:rsidRPr="00CD1C13">
              <w:rPr>
                <w:rFonts w:ascii="Arial" w:hAnsi="Arial" w:cs="Arial"/>
              </w:rPr>
              <w:t>9.2</w:t>
            </w:r>
          </w:p>
        </w:tc>
        <w:tc>
          <w:tcPr>
            <w:tcW w:w="2976" w:type="dxa"/>
            <w:tcBorders>
              <w:top w:val="single" w:sz="4" w:space="0" w:color="00000A"/>
              <w:left w:val="single" w:sz="4" w:space="0" w:color="00000A"/>
              <w:bottom w:val="single" w:sz="4" w:space="0" w:color="00000A"/>
              <w:right w:val="single" w:sz="4" w:space="0" w:color="00000A"/>
            </w:tcBorders>
          </w:tcPr>
          <w:p w14:paraId="36FB6144" w14:textId="77777777" w:rsidR="00CD1C13" w:rsidRPr="00CD1C13" w:rsidRDefault="00CD1C13" w:rsidP="00CD1C13">
            <w:pPr>
              <w:rPr>
                <w:rFonts w:ascii="Arial" w:hAnsi="Arial" w:cs="Arial"/>
              </w:rPr>
            </w:pPr>
            <w:r w:rsidRPr="00CD1C13">
              <w:rPr>
                <w:rFonts w:ascii="Arial" w:hAnsi="Arial" w:cs="Arial"/>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tcPr>
          <w:p w14:paraId="64CF467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ED032FA"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4408D8B"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0B82D68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42BBECC"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4DF405E3" w14:textId="77777777" w:rsidR="00CD1C13" w:rsidRPr="00CD1C13" w:rsidRDefault="00CD1C13" w:rsidP="00CD1C13">
            <w:pPr>
              <w:rPr>
                <w:rFonts w:ascii="Arial" w:hAnsi="Arial" w:cs="Arial"/>
              </w:rPr>
            </w:pPr>
            <w:r w:rsidRPr="00CD1C13">
              <w:rPr>
                <w:rFonts w:ascii="Arial" w:hAnsi="Arial" w:cs="Arial"/>
              </w:rPr>
              <w:t>9.2.1</w:t>
            </w:r>
          </w:p>
        </w:tc>
        <w:tc>
          <w:tcPr>
            <w:tcW w:w="2976" w:type="dxa"/>
            <w:tcBorders>
              <w:top w:val="single" w:sz="4" w:space="0" w:color="00000A"/>
              <w:left w:val="single" w:sz="4" w:space="0" w:color="00000A"/>
              <w:bottom w:val="single" w:sz="4" w:space="0" w:color="00000A"/>
              <w:right w:val="single" w:sz="4" w:space="0" w:color="00000A"/>
            </w:tcBorders>
          </w:tcPr>
          <w:p w14:paraId="2592C2DD" w14:textId="77777777" w:rsidR="00CD1C13" w:rsidRPr="00CD1C13" w:rsidRDefault="00CD1C13" w:rsidP="00CD1C13">
            <w:pPr>
              <w:rPr>
                <w:rFonts w:ascii="Arial" w:hAnsi="Arial" w:cs="Arial"/>
              </w:rPr>
            </w:pPr>
            <w:r w:rsidRPr="00CD1C13">
              <w:rPr>
                <w:rFonts w:ascii="Arial" w:hAnsi="Arial" w:cs="Arial"/>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tcPr>
          <w:p w14:paraId="0A4A534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068BC94"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vAlign w:val="center"/>
          </w:tcPr>
          <w:p w14:paraId="2D175D0C"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vAlign w:val="center"/>
          </w:tcPr>
          <w:p w14:paraId="745962A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C52936A"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3D436F40" w14:textId="77777777" w:rsidR="00CD1C13" w:rsidRPr="00CD1C13" w:rsidRDefault="00CD1C13" w:rsidP="00CD1C13">
            <w:pPr>
              <w:rPr>
                <w:rFonts w:ascii="Arial" w:hAnsi="Arial" w:cs="Arial"/>
              </w:rPr>
            </w:pPr>
            <w:r w:rsidRPr="00CD1C13">
              <w:rPr>
                <w:rFonts w:ascii="Arial" w:hAnsi="Arial" w:cs="Arial"/>
              </w:rPr>
              <w:t>9.3</w:t>
            </w:r>
          </w:p>
        </w:tc>
        <w:tc>
          <w:tcPr>
            <w:tcW w:w="2976" w:type="dxa"/>
            <w:tcBorders>
              <w:top w:val="single" w:sz="4" w:space="0" w:color="00000A"/>
              <w:left w:val="single" w:sz="4" w:space="0" w:color="00000A"/>
              <w:bottom w:val="single" w:sz="4" w:space="0" w:color="00000A"/>
              <w:right w:val="single" w:sz="4" w:space="0" w:color="00000A"/>
            </w:tcBorders>
          </w:tcPr>
          <w:p w14:paraId="5F0FCD9A" w14:textId="77777777" w:rsidR="00CD1C13" w:rsidRPr="00CD1C13" w:rsidRDefault="00CD1C13" w:rsidP="00CD1C13">
            <w:pPr>
              <w:rPr>
                <w:rFonts w:ascii="Arial" w:hAnsi="Arial" w:cs="Arial"/>
              </w:rPr>
            </w:pPr>
            <w:r w:rsidRPr="00CD1C13">
              <w:rPr>
                <w:rFonts w:ascii="Arial" w:hAnsi="Arial" w:cs="Arial"/>
              </w:rPr>
              <w:t xml:space="preserve">Историко-культурная </w:t>
            </w:r>
            <w:r w:rsidRPr="00CD1C13">
              <w:rPr>
                <w:rFonts w:ascii="Arial" w:hAnsi="Arial" w:cs="Arial"/>
              </w:rPr>
              <w:lastRenderedPageBreak/>
              <w:t>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tcPr>
          <w:p w14:paraId="7C4F8799" w14:textId="77777777" w:rsidR="00CD1C13" w:rsidRPr="00CD1C13" w:rsidRDefault="00CD1C13" w:rsidP="00CD1C13">
            <w:pPr>
              <w:rPr>
                <w:rFonts w:ascii="Arial" w:hAnsi="Arial" w:cs="Arial"/>
              </w:rPr>
            </w:pPr>
            <w:r w:rsidRPr="00CD1C13">
              <w:rPr>
                <w:rFonts w:ascii="Arial" w:hAnsi="Arial" w:cs="Arial"/>
              </w:rPr>
              <w:lastRenderedPageBreak/>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212060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587ED1C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4437E5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C9A4AC5"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06EE321D" w14:textId="77777777" w:rsidR="00CD1C13" w:rsidRPr="00CD1C13" w:rsidRDefault="00CD1C13" w:rsidP="00CD1C13">
            <w:pPr>
              <w:rPr>
                <w:rFonts w:ascii="Arial" w:hAnsi="Arial" w:cs="Arial"/>
              </w:rPr>
            </w:pPr>
            <w:r w:rsidRPr="00CD1C13">
              <w:rPr>
                <w:rFonts w:ascii="Arial" w:hAnsi="Arial" w:cs="Arial"/>
              </w:rPr>
              <w:lastRenderedPageBreak/>
              <w:t>11.1</w:t>
            </w:r>
          </w:p>
        </w:tc>
        <w:tc>
          <w:tcPr>
            <w:tcW w:w="2976" w:type="dxa"/>
            <w:tcBorders>
              <w:top w:val="single" w:sz="4" w:space="0" w:color="00000A"/>
              <w:left w:val="single" w:sz="4" w:space="0" w:color="00000A"/>
              <w:bottom w:val="single" w:sz="4" w:space="0" w:color="00000A"/>
              <w:right w:val="single" w:sz="4" w:space="0" w:color="00000A"/>
            </w:tcBorders>
          </w:tcPr>
          <w:p w14:paraId="7B052586" w14:textId="77777777" w:rsidR="00CD1C13" w:rsidRPr="00CD1C13" w:rsidRDefault="00CD1C13" w:rsidP="00CD1C13">
            <w:pPr>
              <w:rPr>
                <w:rFonts w:ascii="Arial" w:hAnsi="Arial" w:cs="Arial"/>
              </w:rPr>
            </w:pPr>
            <w:r w:rsidRPr="00CD1C13">
              <w:rPr>
                <w:rFonts w:ascii="Arial" w:hAnsi="Arial" w:cs="Arial"/>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tcPr>
          <w:p w14:paraId="0F7D7F3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C862C6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26374C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C845AB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8DC7363"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tcPr>
          <w:p w14:paraId="26334B4C"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4D61139E"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5C434919" w14:textId="77777777" w:rsidR="00CD1C13" w:rsidRPr="00CD1C13" w:rsidRDefault="00CD1C13" w:rsidP="00CD1C13">
            <w:pPr>
              <w:spacing w:line="18" w:lineRule="atLeast"/>
              <w:rPr>
                <w:rFonts w:ascii="Arial" w:hAnsi="Arial" w:cs="Arial"/>
              </w:rPr>
            </w:pPr>
            <w:r w:rsidRPr="00CD1C13">
              <w:rPr>
                <w:rFonts w:ascii="Arial" w:hAnsi="Arial" w:cs="Arial"/>
              </w:rPr>
              <w:t>2.4</w:t>
            </w:r>
          </w:p>
        </w:tc>
        <w:tc>
          <w:tcPr>
            <w:tcW w:w="2976" w:type="dxa"/>
            <w:tcBorders>
              <w:top w:val="single" w:sz="4" w:space="0" w:color="00000A"/>
              <w:left w:val="single" w:sz="4" w:space="0" w:color="00000A"/>
              <w:bottom w:val="single" w:sz="4" w:space="0" w:color="00000A"/>
              <w:right w:val="single" w:sz="4" w:space="0" w:color="00000A"/>
            </w:tcBorders>
          </w:tcPr>
          <w:p w14:paraId="1C581D66" w14:textId="77777777" w:rsidR="00CD1C13" w:rsidRPr="00CD1C13" w:rsidRDefault="00CD1C13" w:rsidP="00CD1C13">
            <w:pPr>
              <w:spacing w:line="18" w:lineRule="atLeast"/>
              <w:rPr>
                <w:rFonts w:ascii="Arial" w:hAnsi="Arial" w:cs="Arial"/>
              </w:rPr>
            </w:pPr>
            <w:r w:rsidRPr="00CD1C13">
              <w:rPr>
                <w:rFonts w:ascii="Arial" w:hAnsi="Arial" w:cs="Arial"/>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vAlign w:val="center"/>
          </w:tcPr>
          <w:p w14:paraId="7B6C994F" w14:textId="77777777" w:rsidR="00CD1C13" w:rsidRPr="00CD1C13" w:rsidRDefault="00CD1C13" w:rsidP="00CD1C13">
            <w:pPr>
              <w:rPr>
                <w:rFonts w:ascii="Arial" w:hAnsi="Arial" w:cs="Arial"/>
              </w:rPr>
            </w:pPr>
            <w:r w:rsidRPr="00CD1C13">
              <w:rPr>
                <w:rFonts w:ascii="Arial" w:hAnsi="Arial" w:cs="Arial"/>
              </w:rPr>
              <w:t>мин.-20 кв.м.</w:t>
            </w:r>
          </w:p>
          <w:p w14:paraId="104261F0"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5DB3FFF0" w14:textId="77777777" w:rsidR="00CD1C13" w:rsidRPr="00CD1C13" w:rsidRDefault="00CD1C13" w:rsidP="00CD1C13">
            <w:pPr>
              <w:rPr>
                <w:rFonts w:ascii="Arial" w:hAnsi="Arial" w:cs="Arial"/>
              </w:rPr>
            </w:pPr>
            <w:r w:rsidRPr="00CD1C13">
              <w:rPr>
                <w:rFonts w:ascii="Arial" w:hAnsi="Arial" w:cs="Arial"/>
                <w:lang w:eastAsia="en-US"/>
              </w:rPr>
              <w:t>1 этажа</w:t>
            </w:r>
          </w:p>
        </w:tc>
        <w:tc>
          <w:tcPr>
            <w:tcW w:w="1276" w:type="dxa"/>
            <w:tcBorders>
              <w:top w:val="single" w:sz="4" w:space="0" w:color="00000A"/>
              <w:left w:val="single" w:sz="4" w:space="0" w:color="00000A"/>
              <w:bottom w:val="single" w:sz="4" w:space="0" w:color="00000A"/>
              <w:right w:val="single" w:sz="4" w:space="0" w:color="00000A"/>
            </w:tcBorders>
            <w:vAlign w:val="center"/>
          </w:tcPr>
          <w:p w14:paraId="5D6E8C8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tcPr>
          <w:p w14:paraId="7511F7E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5730F17"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203A6A0B" w14:textId="77777777" w:rsidR="00CD1C13" w:rsidRPr="00CD1C13" w:rsidRDefault="00CD1C13" w:rsidP="00CD1C13">
            <w:pPr>
              <w:spacing w:line="18" w:lineRule="atLeast"/>
              <w:rPr>
                <w:rFonts w:ascii="Arial" w:hAnsi="Arial" w:cs="Arial"/>
              </w:rPr>
            </w:pPr>
            <w:r w:rsidRPr="00CD1C13">
              <w:rPr>
                <w:rFonts w:ascii="Arial" w:hAnsi="Arial" w:cs="Arial"/>
              </w:rPr>
              <w:t>4.2</w:t>
            </w:r>
          </w:p>
        </w:tc>
        <w:tc>
          <w:tcPr>
            <w:tcW w:w="2976" w:type="dxa"/>
            <w:tcBorders>
              <w:top w:val="single" w:sz="4" w:space="0" w:color="00000A"/>
              <w:left w:val="single" w:sz="4" w:space="0" w:color="00000A"/>
              <w:bottom w:val="single" w:sz="4" w:space="0" w:color="00000A"/>
              <w:right w:val="single" w:sz="4" w:space="0" w:color="00000A"/>
            </w:tcBorders>
          </w:tcPr>
          <w:p w14:paraId="7C02F312" w14:textId="77777777" w:rsidR="00CD1C13" w:rsidRPr="00CD1C13" w:rsidRDefault="00CD1C13" w:rsidP="00CD1C13">
            <w:pPr>
              <w:spacing w:line="18" w:lineRule="atLeast"/>
              <w:rPr>
                <w:rFonts w:ascii="Arial" w:hAnsi="Arial" w:cs="Arial"/>
              </w:rPr>
            </w:pPr>
            <w:r w:rsidRPr="00CD1C13">
              <w:rPr>
                <w:rFonts w:ascii="Arial" w:hAnsi="Arial" w:cs="Arial"/>
              </w:rPr>
              <w:t>Объекты торговли (торговые центры, торгово-развлекательные центры (комплексы)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3F9E5" w14:textId="77777777" w:rsidR="00CD1C13" w:rsidRPr="00CD1C13" w:rsidRDefault="00CD1C13" w:rsidP="00CD1C13">
            <w:pPr>
              <w:rPr>
                <w:rFonts w:ascii="Arial" w:hAnsi="Arial" w:cs="Arial"/>
              </w:rPr>
            </w:pPr>
            <w:r w:rsidRPr="00CD1C13">
              <w:rPr>
                <w:rFonts w:ascii="Arial" w:hAnsi="Arial" w:cs="Arial"/>
              </w:rPr>
              <w:t>мин.-1000 кв.м.</w:t>
            </w:r>
          </w:p>
          <w:p w14:paraId="1D067F84"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569CB5" w14:textId="77777777" w:rsidR="00CD1C13" w:rsidRPr="00CD1C13" w:rsidRDefault="00CD1C13" w:rsidP="00CD1C13">
            <w:pPr>
              <w:rPr>
                <w:rFonts w:ascii="Arial" w:hAnsi="Arial" w:cs="Arial"/>
              </w:rPr>
            </w:pPr>
            <w:r w:rsidRPr="00CD1C13">
              <w:rPr>
                <w:rFonts w:ascii="Arial" w:hAnsi="Arial" w:cs="Arial"/>
                <w:color w:val="000000"/>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C6969C" w14:textId="77777777" w:rsidR="00CD1C13" w:rsidRPr="00CD1C13" w:rsidRDefault="00CD1C13" w:rsidP="00CD1C13">
            <w:pPr>
              <w:rPr>
                <w:rFonts w:ascii="Arial" w:hAnsi="Arial" w:cs="Arial"/>
              </w:rPr>
            </w:pPr>
            <w:r w:rsidRPr="00CD1C13">
              <w:rPr>
                <w:rFonts w:ascii="Arial" w:hAnsi="Arial" w:cs="Arial"/>
                <w:color w:val="000000"/>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38CA3C2" w14:textId="77777777" w:rsidR="00CD1C13" w:rsidRPr="00CD1C13" w:rsidRDefault="00CD1C13" w:rsidP="00CD1C13">
            <w:pPr>
              <w:rPr>
                <w:rFonts w:ascii="Arial" w:hAnsi="Arial" w:cs="Arial"/>
              </w:rPr>
            </w:pPr>
            <w:r w:rsidRPr="00CD1C13">
              <w:rPr>
                <w:rFonts w:ascii="Arial" w:hAnsi="Arial" w:cs="Arial"/>
                <w:color w:val="000000"/>
              </w:rPr>
              <w:t>*</w:t>
            </w:r>
          </w:p>
        </w:tc>
      </w:tr>
      <w:tr w:rsidR="00CD1C13" w:rsidRPr="00CD1C13" w14:paraId="656EF4F3"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2A168F04" w14:textId="77777777" w:rsidR="00CD1C13" w:rsidRPr="00CD1C13" w:rsidRDefault="00CD1C13" w:rsidP="00CD1C13">
            <w:pPr>
              <w:spacing w:line="18" w:lineRule="atLeast"/>
              <w:rPr>
                <w:rFonts w:ascii="Arial" w:hAnsi="Arial" w:cs="Arial"/>
              </w:rPr>
            </w:pPr>
            <w:r w:rsidRPr="00CD1C13">
              <w:rPr>
                <w:rFonts w:ascii="Arial" w:hAnsi="Arial" w:cs="Arial"/>
              </w:rPr>
              <w:t>4.9</w:t>
            </w:r>
          </w:p>
        </w:tc>
        <w:tc>
          <w:tcPr>
            <w:tcW w:w="2976" w:type="dxa"/>
            <w:tcBorders>
              <w:top w:val="single" w:sz="4" w:space="0" w:color="00000A"/>
              <w:left w:val="single" w:sz="4" w:space="0" w:color="00000A"/>
              <w:bottom w:val="single" w:sz="4" w:space="0" w:color="00000A"/>
              <w:right w:val="single" w:sz="4" w:space="0" w:color="00000A"/>
            </w:tcBorders>
          </w:tcPr>
          <w:p w14:paraId="3E7965FE" w14:textId="77777777" w:rsidR="00CD1C13" w:rsidRPr="00CD1C13" w:rsidRDefault="00CD1C13" w:rsidP="00CD1C13">
            <w:pPr>
              <w:spacing w:line="18" w:lineRule="atLeast"/>
              <w:rPr>
                <w:rFonts w:ascii="Arial" w:hAnsi="Arial" w:cs="Arial"/>
              </w:rPr>
            </w:pPr>
            <w:r w:rsidRPr="00CD1C13">
              <w:rPr>
                <w:rFonts w:ascii="Arial" w:hAnsi="Arial" w:cs="Arial"/>
              </w:rPr>
              <w:t>Обслуживание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4A9D6F" w14:textId="77777777" w:rsidR="00CD1C13" w:rsidRPr="00CD1C13" w:rsidRDefault="00CD1C13" w:rsidP="00CD1C13">
            <w:pPr>
              <w:rPr>
                <w:rFonts w:ascii="Arial" w:hAnsi="Arial" w:cs="Arial"/>
              </w:rPr>
            </w:pPr>
            <w:r w:rsidRPr="00CD1C13">
              <w:rPr>
                <w:rFonts w:ascii="Arial" w:hAnsi="Arial" w:cs="Arial"/>
              </w:rPr>
              <w:t>мин.-30 кв.м.</w:t>
            </w:r>
          </w:p>
          <w:p w14:paraId="13869533"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D169241"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5A174"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B3FB0D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6332C28"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6CB802DD" w14:textId="77777777" w:rsidR="00CD1C13" w:rsidRPr="00CD1C13" w:rsidRDefault="00CD1C13" w:rsidP="00CD1C13">
            <w:pPr>
              <w:spacing w:line="18" w:lineRule="atLeast"/>
              <w:rPr>
                <w:rFonts w:ascii="Arial" w:hAnsi="Arial" w:cs="Arial"/>
              </w:rPr>
            </w:pPr>
            <w:r w:rsidRPr="00CD1C13">
              <w:rPr>
                <w:rFonts w:ascii="Arial" w:hAnsi="Arial" w:cs="Arial"/>
              </w:rPr>
              <w:t>4.9.1</w:t>
            </w:r>
          </w:p>
        </w:tc>
        <w:tc>
          <w:tcPr>
            <w:tcW w:w="2976" w:type="dxa"/>
            <w:tcBorders>
              <w:top w:val="single" w:sz="4" w:space="0" w:color="00000A"/>
              <w:left w:val="single" w:sz="4" w:space="0" w:color="00000A"/>
              <w:bottom w:val="single" w:sz="4" w:space="0" w:color="00000A"/>
              <w:right w:val="single" w:sz="4" w:space="0" w:color="00000A"/>
            </w:tcBorders>
          </w:tcPr>
          <w:p w14:paraId="6A52CA66" w14:textId="77777777" w:rsidR="00CD1C13" w:rsidRPr="00CD1C13" w:rsidRDefault="00CD1C13" w:rsidP="00CD1C13">
            <w:pPr>
              <w:spacing w:line="18" w:lineRule="atLeast"/>
              <w:rPr>
                <w:rFonts w:ascii="Arial" w:hAnsi="Arial" w:cs="Arial"/>
              </w:rPr>
            </w:pPr>
            <w:r w:rsidRPr="00CD1C13">
              <w:rPr>
                <w:rFonts w:ascii="Arial" w:hAnsi="Arial" w:cs="Arial"/>
              </w:rPr>
              <w:t>Объекты придорожного сервиса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B9D79" w14:textId="77777777" w:rsidR="00CD1C13" w:rsidRPr="00CD1C13" w:rsidRDefault="00CD1C13" w:rsidP="00CD1C13">
            <w:pPr>
              <w:rPr>
                <w:rFonts w:ascii="Arial" w:hAnsi="Arial" w:cs="Arial"/>
              </w:rPr>
            </w:pPr>
            <w:r w:rsidRPr="00CD1C13">
              <w:rPr>
                <w:rFonts w:ascii="Arial" w:hAnsi="Arial" w:cs="Arial"/>
              </w:rPr>
              <w:t>мин.-60 кв.м.</w:t>
            </w:r>
          </w:p>
          <w:p w14:paraId="7544EC7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702FA1CF" w14:textId="77777777" w:rsidR="00CD1C13" w:rsidRPr="00CD1C13" w:rsidRDefault="00CD1C13" w:rsidP="00CD1C13">
            <w:pPr>
              <w:rPr>
                <w:rFonts w:ascii="Arial" w:hAnsi="Arial" w:cs="Arial"/>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F7EA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08AC1A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7F26C54"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3431DF3C" w14:textId="77777777" w:rsidR="00CD1C13" w:rsidRPr="00CD1C13" w:rsidRDefault="00CD1C13" w:rsidP="00CD1C13">
            <w:pPr>
              <w:spacing w:line="18" w:lineRule="atLeast"/>
              <w:rPr>
                <w:rFonts w:ascii="Arial" w:hAnsi="Arial" w:cs="Arial"/>
              </w:rPr>
            </w:pPr>
            <w:r w:rsidRPr="00CD1C13">
              <w:rPr>
                <w:rFonts w:ascii="Arial" w:hAnsi="Arial" w:cs="Arial"/>
              </w:rPr>
              <w:t>5.4</w:t>
            </w:r>
          </w:p>
        </w:tc>
        <w:tc>
          <w:tcPr>
            <w:tcW w:w="2976" w:type="dxa"/>
            <w:tcBorders>
              <w:top w:val="single" w:sz="4" w:space="0" w:color="00000A"/>
              <w:left w:val="single" w:sz="4" w:space="0" w:color="00000A"/>
              <w:bottom w:val="single" w:sz="4" w:space="0" w:color="00000A"/>
              <w:right w:val="single" w:sz="4" w:space="0" w:color="00000A"/>
            </w:tcBorders>
          </w:tcPr>
          <w:p w14:paraId="784DDF6E" w14:textId="77777777" w:rsidR="00CD1C13" w:rsidRPr="00CD1C13" w:rsidRDefault="00CD1C13" w:rsidP="00CD1C13">
            <w:pPr>
              <w:spacing w:line="18" w:lineRule="atLeast"/>
              <w:rPr>
                <w:rFonts w:ascii="Arial" w:hAnsi="Arial" w:cs="Arial"/>
              </w:rPr>
            </w:pPr>
            <w:r w:rsidRPr="00CD1C13">
              <w:rPr>
                <w:rFonts w:ascii="Arial" w:hAnsi="Arial" w:cs="Arial"/>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vAlign w:val="center"/>
          </w:tcPr>
          <w:p w14:paraId="5E81689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2597070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2DF4A58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1D7E0E2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0032AAC"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tcPr>
          <w:p w14:paraId="7A328AC9" w14:textId="77777777" w:rsidR="00CD1C13" w:rsidRPr="00CD1C13" w:rsidRDefault="00CD1C13" w:rsidP="00CD1C13">
            <w:pPr>
              <w:rPr>
                <w:rFonts w:ascii="Arial" w:hAnsi="Arial" w:cs="Arial"/>
              </w:rPr>
            </w:pPr>
            <w:r w:rsidRPr="00CD1C13">
              <w:rPr>
                <w:rFonts w:ascii="Arial" w:hAnsi="Arial" w:cs="Arial"/>
              </w:rPr>
              <w:t>Вспомогательные виды разрешенного использования</w:t>
            </w:r>
          </w:p>
        </w:tc>
      </w:tr>
      <w:tr w:rsidR="00CD1C13" w:rsidRPr="00CD1C13" w14:paraId="52D55C04"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1488C075" w14:textId="77777777" w:rsidR="00CD1C13" w:rsidRPr="00CD1C13" w:rsidRDefault="00CD1C13" w:rsidP="00CD1C13">
            <w:pPr>
              <w:spacing w:line="18" w:lineRule="atLeast"/>
              <w:rPr>
                <w:rFonts w:ascii="Arial" w:hAnsi="Arial" w:cs="Arial"/>
              </w:rPr>
            </w:pPr>
            <w:r w:rsidRPr="00CD1C13">
              <w:rPr>
                <w:rFonts w:ascii="Arial" w:hAnsi="Arial" w:cs="Arial"/>
              </w:rPr>
              <w:t>3.1</w:t>
            </w:r>
          </w:p>
        </w:tc>
        <w:tc>
          <w:tcPr>
            <w:tcW w:w="2976" w:type="dxa"/>
            <w:tcBorders>
              <w:top w:val="single" w:sz="4" w:space="0" w:color="00000A"/>
              <w:left w:val="single" w:sz="4" w:space="0" w:color="00000A"/>
              <w:bottom w:val="single" w:sz="4" w:space="0" w:color="00000A"/>
              <w:right w:val="single" w:sz="4" w:space="0" w:color="00000A"/>
            </w:tcBorders>
          </w:tcPr>
          <w:p w14:paraId="5D4C1648" w14:textId="77777777" w:rsidR="00CD1C13" w:rsidRPr="00CD1C13" w:rsidRDefault="00CD1C13" w:rsidP="00CD1C13">
            <w:pPr>
              <w:spacing w:line="18" w:lineRule="atLeast"/>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tcPr>
          <w:p w14:paraId="4AFF9E4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4B683BA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78C6179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6282E69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A2FF47F" w14:textId="77777777" w:rsidTr="00EE27A2">
        <w:trPr>
          <w:trHeight w:val="284"/>
        </w:trPr>
        <w:tc>
          <w:tcPr>
            <w:tcW w:w="1049" w:type="dxa"/>
            <w:tcBorders>
              <w:top w:val="single" w:sz="4" w:space="0" w:color="00000A"/>
              <w:left w:val="single" w:sz="4" w:space="0" w:color="00000A"/>
              <w:bottom w:val="single" w:sz="4" w:space="0" w:color="00000A"/>
              <w:right w:val="single" w:sz="4" w:space="0" w:color="00000A"/>
            </w:tcBorders>
          </w:tcPr>
          <w:p w14:paraId="5E37D686" w14:textId="77777777" w:rsidR="00CD1C13" w:rsidRPr="00CD1C13" w:rsidRDefault="00CD1C13" w:rsidP="00CD1C13">
            <w:pPr>
              <w:spacing w:line="18" w:lineRule="atLeast"/>
              <w:rPr>
                <w:rFonts w:ascii="Arial" w:hAnsi="Arial" w:cs="Arial"/>
              </w:rPr>
            </w:pPr>
            <w:r w:rsidRPr="00CD1C13">
              <w:rPr>
                <w:rFonts w:ascii="Arial" w:hAnsi="Arial" w:cs="Arial"/>
              </w:rPr>
              <w:t>12.0</w:t>
            </w:r>
          </w:p>
        </w:tc>
        <w:tc>
          <w:tcPr>
            <w:tcW w:w="2976" w:type="dxa"/>
            <w:tcBorders>
              <w:top w:val="single" w:sz="4" w:space="0" w:color="00000A"/>
              <w:left w:val="single" w:sz="4" w:space="0" w:color="00000A"/>
              <w:bottom w:val="single" w:sz="4" w:space="0" w:color="00000A"/>
              <w:right w:val="single" w:sz="4" w:space="0" w:color="00000A"/>
            </w:tcBorders>
          </w:tcPr>
          <w:p w14:paraId="1F2DC10D" w14:textId="77777777" w:rsidR="00CD1C13" w:rsidRPr="00CD1C13" w:rsidRDefault="00CD1C13" w:rsidP="00CD1C13">
            <w:pPr>
              <w:spacing w:line="18" w:lineRule="atLeast"/>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tcPr>
          <w:p w14:paraId="3953D88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0A7885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vAlign w:val="center"/>
          </w:tcPr>
          <w:p w14:paraId="162659C2"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tcPr>
          <w:p w14:paraId="584E2D62" w14:textId="77777777" w:rsidR="00CD1C13" w:rsidRPr="00CD1C13" w:rsidRDefault="00CD1C13" w:rsidP="00CD1C13">
            <w:pPr>
              <w:rPr>
                <w:rFonts w:ascii="Arial" w:hAnsi="Arial" w:cs="Arial"/>
              </w:rPr>
            </w:pPr>
            <w:r w:rsidRPr="00CD1C13">
              <w:rPr>
                <w:rFonts w:ascii="Arial" w:hAnsi="Arial" w:cs="Arial"/>
              </w:rPr>
              <w:t>*</w:t>
            </w:r>
          </w:p>
        </w:tc>
      </w:tr>
    </w:tbl>
    <w:p w14:paraId="2CC39B8E"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6733743F"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3BFF70AD"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p>
    <w:p w14:paraId="519263E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780E901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61B9DA8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2006A4B"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54FA9A82"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lastRenderedPageBreak/>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D065035"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663FD911" w14:textId="77777777" w:rsidR="00CD1C13" w:rsidRPr="00CD1C13" w:rsidRDefault="00CD1C13" w:rsidP="00CD1C13">
      <w:pPr>
        <w:shd w:val="clear" w:color="auto" w:fill="FFFFFF"/>
        <w:tabs>
          <w:tab w:val="left" w:pos="9638"/>
          <w:tab w:val="left" w:pos="9781"/>
        </w:tabs>
        <w:ind w:right="-79" w:firstLine="709"/>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3A775CE2"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131" w:name="_Toc136519798"/>
      <w:r w:rsidRPr="00CD1C13">
        <w:rPr>
          <w:rFonts w:ascii="Arial" w:eastAsia="Calibri" w:hAnsi="Arial" w:cs="Arial"/>
          <w:b/>
          <w:bCs/>
          <w:lang w:eastAsia="en-US"/>
        </w:rPr>
        <w:lastRenderedPageBreak/>
        <w:t>19.18. Градостроительный регламент зоны озелененных территорий общего пользования (Р2)</w:t>
      </w:r>
      <w:bookmarkEnd w:id="131"/>
    </w:p>
    <w:p w14:paraId="10331FAC" w14:textId="77777777" w:rsidR="00CD1C13" w:rsidRPr="00CD1C13" w:rsidRDefault="00CD1C13" w:rsidP="00CD1C13">
      <w:pPr>
        <w:suppressAutoHyphens/>
        <w:jc w:val="both"/>
        <w:rPr>
          <w:rFonts w:ascii="Arial" w:eastAsia="Calibri" w:hAnsi="Arial" w:cs="Arial"/>
          <w:lang w:eastAsia="en-US"/>
        </w:rPr>
      </w:pPr>
    </w:p>
    <w:p w14:paraId="1452CD9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озелененных территорий общего пользования (Р2) распространяется на установленные настоящими Правилами территориальные зоны с индексом Р2.</w:t>
      </w:r>
    </w:p>
    <w:p w14:paraId="47A61E5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Зоны озелененных территорий общего пользования установлены для сохранения и воспроизводства зеленых насаждений, обеспечение их рационального использования и использования в целях проведения досуга населением. Включает в себя территории, занятые городскими лесами, парками, скверами, бульварами, прудами, озерами, связанными с обслуживанием данной зоны.</w:t>
      </w:r>
    </w:p>
    <w:p w14:paraId="4AE65BC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25AA96C" w14:textId="77777777" w:rsidR="00CD1C13" w:rsidRPr="00CD1C13" w:rsidRDefault="00CD1C13" w:rsidP="00CD1C13">
      <w:pPr>
        <w:suppressAutoHyphens/>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513C15A3" w14:textId="77777777" w:rsidTr="00EE27A2">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B225173"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1E9B91FB"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403B4ABD" w14:textId="77777777" w:rsidTr="00EE27A2">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16E4B0"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FD894"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478C9"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0A9AC0"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F8885"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54F2D"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7E0E8A37" w14:textId="77777777" w:rsidTr="00EE27A2">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DAF02E3"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36B2AFF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D95253" w14:textId="77777777" w:rsidR="00CD1C13" w:rsidRPr="00CD1C13" w:rsidRDefault="00CD1C13" w:rsidP="00CD1C13">
            <w:pPr>
              <w:spacing w:line="18" w:lineRule="atLeast"/>
              <w:rPr>
                <w:rFonts w:ascii="Arial" w:hAnsi="Arial" w:cs="Arial"/>
              </w:rPr>
            </w:pPr>
            <w:r w:rsidRPr="00CD1C13">
              <w:rPr>
                <w:rFonts w:ascii="Arial" w:hAnsi="Arial" w:cs="Arial"/>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7F4D2" w14:textId="77777777" w:rsidR="00CD1C13" w:rsidRPr="00CD1C13" w:rsidRDefault="00CD1C13" w:rsidP="00CD1C13">
            <w:pPr>
              <w:spacing w:line="18" w:lineRule="atLeast"/>
              <w:rPr>
                <w:rFonts w:ascii="Arial" w:hAnsi="Arial" w:cs="Arial"/>
              </w:rPr>
            </w:pPr>
            <w:r w:rsidRPr="00CD1C13">
              <w:rPr>
                <w:rFonts w:ascii="Arial" w:hAnsi="Arial" w:cs="Arial"/>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7FEB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4B2C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3BBB4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98CB96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18AE1F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56C01" w14:textId="77777777" w:rsidR="00CD1C13" w:rsidRPr="00CD1C13" w:rsidRDefault="00CD1C13" w:rsidP="00CD1C13">
            <w:pPr>
              <w:spacing w:line="18" w:lineRule="atLeast"/>
              <w:rPr>
                <w:rFonts w:ascii="Arial" w:hAnsi="Arial" w:cs="Arial"/>
              </w:rPr>
            </w:pPr>
            <w:r w:rsidRPr="00CD1C13">
              <w:rPr>
                <w:rFonts w:ascii="Arial" w:hAnsi="Arial" w:cs="Arial"/>
                <w:color w:val="000000"/>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DD0A99" w14:textId="77777777" w:rsidR="00CD1C13" w:rsidRPr="00CD1C13" w:rsidRDefault="00CD1C13" w:rsidP="00CD1C13">
            <w:pPr>
              <w:spacing w:line="18" w:lineRule="atLeast"/>
              <w:rPr>
                <w:rFonts w:ascii="Arial" w:hAnsi="Arial" w:cs="Arial"/>
              </w:rPr>
            </w:pPr>
            <w:r w:rsidRPr="00CD1C13">
              <w:rPr>
                <w:rFonts w:ascii="Arial" w:hAnsi="Arial" w:cs="Arial"/>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EC7E2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16FB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17CAD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ACDBAF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D6D526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C6061" w14:textId="77777777" w:rsidR="00CD1C13" w:rsidRPr="00CD1C13" w:rsidRDefault="00CD1C13" w:rsidP="00CD1C13">
            <w:pPr>
              <w:spacing w:line="18" w:lineRule="atLeast"/>
              <w:rPr>
                <w:rFonts w:ascii="Arial" w:hAnsi="Arial" w:cs="Arial"/>
              </w:rPr>
            </w:pPr>
            <w:r w:rsidRPr="00CD1C13">
              <w:rPr>
                <w:rFonts w:ascii="Arial" w:hAnsi="Arial" w:cs="Arial"/>
                <w:color w:val="000000"/>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DA4F5E" w14:textId="77777777" w:rsidR="00CD1C13" w:rsidRPr="00CD1C13" w:rsidRDefault="00CD1C13" w:rsidP="00CD1C13">
            <w:pPr>
              <w:spacing w:line="18" w:lineRule="atLeast"/>
              <w:rPr>
                <w:rFonts w:ascii="Arial" w:hAnsi="Arial" w:cs="Arial"/>
              </w:rPr>
            </w:pPr>
            <w:r w:rsidRPr="00CD1C13">
              <w:rPr>
                <w:rFonts w:ascii="Arial" w:hAnsi="Arial" w:cs="Arial"/>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2392C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3B184"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7DF622"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F5866D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5DEA22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F9B54" w14:textId="77777777" w:rsidR="00CD1C13" w:rsidRPr="00CD1C13" w:rsidRDefault="00CD1C13" w:rsidP="00CD1C13">
            <w:pPr>
              <w:spacing w:line="18" w:lineRule="atLeast"/>
              <w:rPr>
                <w:rFonts w:ascii="Arial" w:hAnsi="Arial" w:cs="Arial"/>
                <w:color w:val="000000"/>
              </w:rPr>
            </w:pPr>
            <w:r w:rsidRPr="00CD1C13">
              <w:rPr>
                <w:rFonts w:ascii="Arial" w:hAnsi="Arial" w:cs="Arial"/>
                <w:color w:val="000000"/>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6B1CB" w14:textId="77777777" w:rsidR="00CD1C13" w:rsidRPr="00CD1C13" w:rsidRDefault="00CD1C13" w:rsidP="00CD1C13">
            <w:pPr>
              <w:spacing w:line="18" w:lineRule="atLeast"/>
              <w:rPr>
                <w:rFonts w:ascii="Arial" w:hAnsi="Arial" w:cs="Arial"/>
              </w:rPr>
            </w:pPr>
            <w:r w:rsidRPr="00CD1C13">
              <w:rPr>
                <w:rFonts w:ascii="Arial" w:hAnsi="Arial" w:cs="Arial"/>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F8F2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31C1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A5BA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AEBDF3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8EEA87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0CC2D"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5B1CB" w14:textId="77777777" w:rsidR="00CD1C13" w:rsidRPr="00CD1C13" w:rsidRDefault="00CD1C13" w:rsidP="00CD1C13">
            <w:pPr>
              <w:spacing w:line="18" w:lineRule="atLeast"/>
              <w:rPr>
                <w:rFonts w:ascii="Arial" w:hAnsi="Arial" w:cs="Arial"/>
              </w:rPr>
            </w:pPr>
            <w:r w:rsidRPr="00CD1C13">
              <w:rPr>
                <w:rFonts w:ascii="Arial" w:hAnsi="Arial" w:cs="Arial"/>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26B3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F93A0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353A0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B00CE1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227953E"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C09BFE" w14:textId="77777777" w:rsidR="00CD1C13" w:rsidRPr="00CD1C13" w:rsidRDefault="00CD1C13" w:rsidP="00CD1C13">
            <w:pPr>
              <w:spacing w:line="18" w:lineRule="atLeast"/>
              <w:rPr>
                <w:rFonts w:ascii="Arial" w:hAnsi="Arial" w:cs="Arial"/>
              </w:rPr>
            </w:pPr>
            <w:r w:rsidRPr="00CD1C13">
              <w:rPr>
                <w:rFonts w:ascii="Arial" w:hAnsi="Arial" w:cs="Arial"/>
                <w:bCs/>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2D27CD" w14:textId="77777777" w:rsidR="00CD1C13" w:rsidRPr="00CD1C13" w:rsidRDefault="00CD1C13" w:rsidP="00CD1C13">
            <w:pPr>
              <w:spacing w:line="18" w:lineRule="atLeast"/>
              <w:rPr>
                <w:rFonts w:ascii="Arial" w:hAnsi="Arial" w:cs="Arial"/>
              </w:rPr>
            </w:pPr>
            <w:r w:rsidRPr="00CD1C13">
              <w:rPr>
                <w:rFonts w:ascii="Arial" w:hAnsi="Arial" w:cs="Arial"/>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5CDD1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9A40E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B8A27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C3E03E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C6A676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568CE" w14:textId="77777777" w:rsidR="00CD1C13" w:rsidRPr="00CD1C13" w:rsidRDefault="00CD1C13" w:rsidP="00CD1C13">
            <w:pPr>
              <w:spacing w:line="18" w:lineRule="atLeast"/>
              <w:rPr>
                <w:rFonts w:ascii="Arial" w:hAnsi="Arial" w:cs="Arial"/>
                <w:bCs/>
              </w:rPr>
            </w:pPr>
            <w:r w:rsidRPr="00CD1C13">
              <w:rPr>
                <w:rFonts w:ascii="Arial" w:hAnsi="Arial" w:cs="Arial"/>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27549"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A522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F6E5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68482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4A516D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306AF0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D11D1" w14:textId="77777777" w:rsidR="00CD1C13" w:rsidRPr="00CD1C13" w:rsidRDefault="00CD1C13" w:rsidP="00CD1C13">
            <w:pPr>
              <w:spacing w:line="18" w:lineRule="atLeast"/>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1321B" w14:textId="77777777" w:rsidR="00CD1C13" w:rsidRPr="00CD1C13" w:rsidRDefault="00CD1C13" w:rsidP="00CD1C13">
            <w:pPr>
              <w:spacing w:line="18" w:lineRule="atLeast"/>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9BEB9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AA832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776EC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AE29F5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4BD92A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5A01E" w14:textId="77777777" w:rsidR="00CD1C13" w:rsidRPr="00CD1C13" w:rsidRDefault="00CD1C13" w:rsidP="00CD1C13">
            <w:pPr>
              <w:rPr>
                <w:rFonts w:ascii="Arial" w:hAnsi="Arial" w:cs="Arial"/>
              </w:rPr>
            </w:pPr>
            <w:r w:rsidRPr="00CD1C13">
              <w:rPr>
                <w:rFonts w:ascii="Arial" w:hAnsi="Arial" w:cs="Arial"/>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C9369"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00E4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1235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5C77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2626B5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24704B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B099B1" w14:textId="77777777" w:rsidR="00CD1C13" w:rsidRPr="00CD1C13" w:rsidRDefault="00CD1C13" w:rsidP="00CD1C13">
            <w:pPr>
              <w:rPr>
                <w:rFonts w:ascii="Arial" w:hAnsi="Arial" w:cs="Arial"/>
              </w:rPr>
            </w:pPr>
            <w:r w:rsidRPr="00CD1C13">
              <w:rPr>
                <w:rFonts w:ascii="Arial" w:hAnsi="Arial" w:cs="Arial"/>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4E09C"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99B2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3441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84DD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E5E49E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C2A37BD" w14:textId="77777777" w:rsidTr="00EE27A2">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98D48AE" w14:textId="77777777" w:rsidR="00CD1C13" w:rsidRPr="00CD1C13" w:rsidRDefault="00CD1C13" w:rsidP="00CD1C13">
            <w:pPr>
              <w:spacing w:line="18" w:lineRule="atLeast"/>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65E5360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94985" w14:textId="77777777" w:rsidR="00CD1C13" w:rsidRPr="00CD1C13" w:rsidRDefault="00CD1C13" w:rsidP="00CD1C13">
            <w:pPr>
              <w:spacing w:line="18" w:lineRule="atLeast"/>
              <w:rPr>
                <w:rFonts w:ascii="Arial" w:hAnsi="Arial" w:cs="Arial"/>
                <w:color w:val="000000"/>
              </w:rPr>
            </w:pPr>
            <w:r w:rsidRPr="00CD1C13">
              <w:rPr>
                <w:rFonts w:ascii="Arial" w:hAnsi="Arial" w:cs="Arial"/>
                <w:color w:val="000000"/>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63089" w14:textId="77777777" w:rsidR="00CD1C13" w:rsidRPr="00CD1C13" w:rsidRDefault="00CD1C13" w:rsidP="00CD1C13">
            <w:pPr>
              <w:spacing w:line="18" w:lineRule="atLeast"/>
              <w:rPr>
                <w:rFonts w:ascii="Arial" w:hAnsi="Arial" w:cs="Arial"/>
                <w:color w:val="000000"/>
              </w:rPr>
            </w:pPr>
            <w:r w:rsidRPr="00CD1C13">
              <w:rPr>
                <w:rFonts w:ascii="Arial" w:hAnsi="Arial" w:cs="Arial"/>
                <w:color w:val="000000"/>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0BA9B" w14:textId="77777777" w:rsidR="00CD1C13" w:rsidRPr="00CD1C13" w:rsidRDefault="00CD1C13" w:rsidP="00CD1C13">
            <w:pPr>
              <w:rPr>
                <w:rFonts w:ascii="Arial" w:hAnsi="Arial" w:cs="Arial"/>
              </w:rPr>
            </w:pPr>
            <w:r w:rsidRPr="00CD1C13">
              <w:rPr>
                <w:rFonts w:ascii="Arial" w:hAnsi="Arial" w:cs="Arial"/>
              </w:rPr>
              <w:t>мин.-20 кв.м.</w:t>
            </w:r>
          </w:p>
          <w:p w14:paraId="2873A70C"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C4FEC" w14:textId="77777777" w:rsidR="00CD1C13" w:rsidRPr="00CD1C13" w:rsidRDefault="00CD1C13" w:rsidP="00CD1C13">
            <w:pPr>
              <w:rPr>
                <w:rFonts w:ascii="Arial" w:hAnsi="Arial" w:cs="Arial"/>
              </w:rPr>
            </w:pPr>
            <w:r w:rsidRPr="00CD1C13">
              <w:rPr>
                <w:rFonts w:ascii="Arial" w:hAnsi="Arial" w:cs="Arial"/>
                <w:lang w:eastAsia="en-US"/>
              </w:rPr>
              <w:t>1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F30565" w14:textId="77777777" w:rsidR="00CD1C13" w:rsidRPr="00CD1C13" w:rsidRDefault="00CD1C13" w:rsidP="00CD1C13">
            <w:pPr>
              <w:spacing w:line="18" w:lineRule="atLeast"/>
              <w:rPr>
                <w:rFonts w:ascii="Arial" w:hAnsi="Arial" w:cs="Arial"/>
                <w:highlight w:val="yellow"/>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B22ECD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39C4EBA"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63AF4" w14:textId="77777777" w:rsidR="00CD1C13" w:rsidRPr="00CD1C13" w:rsidRDefault="00CD1C13" w:rsidP="00CD1C13">
            <w:pPr>
              <w:spacing w:line="18" w:lineRule="atLeast"/>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07402" w14:textId="77777777" w:rsidR="00CD1C13" w:rsidRPr="00CD1C13" w:rsidRDefault="00CD1C13" w:rsidP="00CD1C13">
            <w:pPr>
              <w:spacing w:line="18" w:lineRule="atLeast"/>
              <w:rPr>
                <w:rFonts w:ascii="Arial" w:hAnsi="Arial" w:cs="Arial"/>
              </w:rPr>
            </w:pPr>
            <w:r w:rsidRPr="00CD1C13">
              <w:rPr>
                <w:rFonts w:ascii="Arial" w:hAnsi="Arial" w:cs="Arial"/>
              </w:rPr>
              <w:t xml:space="preserve">Коммунальное </w:t>
            </w:r>
            <w:r w:rsidRPr="00CD1C13">
              <w:rPr>
                <w:rFonts w:ascii="Arial" w:hAnsi="Arial" w:cs="Arial"/>
              </w:rPr>
              <w:lastRenderedPageBreak/>
              <w:t>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F7AF9" w14:textId="77777777" w:rsidR="00CD1C13" w:rsidRPr="00CD1C13" w:rsidRDefault="00CD1C13" w:rsidP="00CD1C13">
            <w:pPr>
              <w:rPr>
                <w:rFonts w:ascii="Arial" w:hAnsi="Arial" w:cs="Arial"/>
              </w:rPr>
            </w:pPr>
            <w:r w:rsidRPr="00CD1C13">
              <w:rPr>
                <w:rFonts w:ascii="Arial" w:hAnsi="Arial" w:cs="Arial"/>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D5AE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43AF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B16C55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7C20631"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5060B" w14:textId="77777777" w:rsidR="00CD1C13" w:rsidRPr="00CD1C13" w:rsidRDefault="00CD1C13" w:rsidP="00CD1C13">
            <w:pPr>
              <w:rPr>
                <w:rFonts w:ascii="Arial" w:hAnsi="Arial" w:cs="Arial"/>
              </w:rPr>
            </w:pPr>
            <w:r w:rsidRPr="00CD1C13">
              <w:rPr>
                <w:rFonts w:ascii="Arial" w:hAnsi="Arial" w:cs="Arial"/>
              </w:rPr>
              <w:lastRenderedPageBreak/>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5B0FB" w14:textId="77777777" w:rsidR="00CD1C13" w:rsidRPr="00CD1C13" w:rsidRDefault="00CD1C13" w:rsidP="00CD1C13">
            <w:pPr>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376F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18674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FF94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E4BA9E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D3B1F2"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7468A2" w14:textId="77777777" w:rsidR="00CD1C13" w:rsidRPr="00CD1C13" w:rsidRDefault="00CD1C13" w:rsidP="00CD1C13">
            <w:pPr>
              <w:spacing w:line="18" w:lineRule="atLeast"/>
              <w:rPr>
                <w:rFonts w:ascii="Arial" w:hAnsi="Arial" w:cs="Arial"/>
                <w:iCs/>
              </w:rPr>
            </w:pPr>
            <w:r w:rsidRPr="00CD1C13">
              <w:rPr>
                <w:rFonts w:ascii="Arial" w:hAnsi="Arial" w:cs="Arial"/>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ED8BC" w14:textId="77777777" w:rsidR="00CD1C13" w:rsidRPr="00CD1C13" w:rsidRDefault="00CD1C13" w:rsidP="00CD1C13">
            <w:pPr>
              <w:spacing w:line="18" w:lineRule="atLeast"/>
              <w:rPr>
                <w:rFonts w:ascii="Arial" w:hAnsi="Arial" w:cs="Arial"/>
              </w:rPr>
            </w:pPr>
            <w:r w:rsidRPr="00CD1C13">
              <w:rPr>
                <w:rFonts w:ascii="Arial" w:hAnsi="Arial" w:cs="Arial"/>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D5B8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1CD22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653D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9BC4C9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F3650D6"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5E7073" w14:textId="77777777" w:rsidR="00CD1C13" w:rsidRPr="00CD1C13" w:rsidRDefault="00CD1C13" w:rsidP="00CD1C13">
            <w:pPr>
              <w:spacing w:line="18" w:lineRule="atLeast"/>
              <w:rPr>
                <w:rFonts w:ascii="Arial" w:hAnsi="Arial" w:cs="Arial"/>
                <w:iCs/>
              </w:rPr>
            </w:pPr>
            <w:r w:rsidRPr="00CD1C13">
              <w:rPr>
                <w:rFonts w:ascii="Arial" w:hAnsi="Arial" w:cs="Arial"/>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CB5F6" w14:textId="77777777" w:rsidR="00CD1C13" w:rsidRPr="00CD1C13" w:rsidRDefault="00CD1C13" w:rsidP="00CD1C13">
            <w:pPr>
              <w:spacing w:line="18" w:lineRule="atLeast"/>
              <w:rPr>
                <w:rFonts w:ascii="Arial" w:hAnsi="Arial" w:cs="Arial"/>
              </w:rPr>
            </w:pPr>
            <w:r w:rsidRPr="00CD1C13">
              <w:rPr>
                <w:rFonts w:ascii="Arial" w:hAnsi="Arial" w:cs="Arial"/>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AD4B1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26E8C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D0D50"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CB4629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BAA8870"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C7EB66" w14:textId="77777777" w:rsidR="00CD1C13" w:rsidRPr="00CD1C13" w:rsidRDefault="00CD1C13" w:rsidP="00CD1C13">
            <w:pPr>
              <w:spacing w:line="18" w:lineRule="atLeast"/>
              <w:rPr>
                <w:rFonts w:ascii="Arial" w:hAnsi="Arial" w:cs="Arial"/>
                <w:iCs/>
              </w:rPr>
            </w:pPr>
            <w:r w:rsidRPr="00CD1C13">
              <w:rPr>
                <w:rFonts w:ascii="Arial" w:hAnsi="Arial" w:cs="Arial"/>
                <w:iCs/>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E70BD" w14:textId="77777777" w:rsidR="00CD1C13" w:rsidRPr="00CD1C13" w:rsidRDefault="00CD1C13" w:rsidP="00CD1C13">
            <w:pPr>
              <w:spacing w:line="18" w:lineRule="atLeast"/>
              <w:rPr>
                <w:rFonts w:ascii="Arial" w:hAnsi="Arial" w:cs="Arial"/>
              </w:rPr>
            </w:pPr>
            <w:r w:rsidRPr="00CD1C13">
              <w:rPr>
                <w:rFonts w:ascii="Arial" w:hAnsi="Arial" w:cs="Arial"/>
              </w:rPr>
              <w:t>Цирки и зверинцы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57BD7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CE1B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BEEA4"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E3ED62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BB87C6"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0E43D" w14:textId="77777777" w:rsidR="00CD1C13" w:rsidRPr="00CD1C13" w:rsidRDefault="00CD1C13" w:rsidP="00CD1C13">
            <w:pPr>
              <w:spacing w:line="18" w:lineRule="atLeast"/>
              <w:rPr>
                <w:rFonts w:ascii="Arial" w:hAnsi="Arial" w:cs="Arial"/>
              </w:rPr>
            </w:pPr>
            <w:r w:rsidRPr="00CD1C13">
              <w:rPr>
                <w:rFonts w:ascii="Arial" w:hAnsi="Arial" w:cs="Arial"/>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0D0CD" w14:textId="77777777" w:rsidR="00CD1C13" w:rsidRPr="00CD1C13" w:rsidRDefault="00CD1C13" w:rsidP="00CD1C13">
            <w:pPr>
              <w:spacing w:line="18" w:lineRule="atLeast"/>
              <w:rPr>
                <w:rFonts w:ascii="Arial" w:hAnsi="Arial" w:cs="Arial"/>
              </w:rPr>
            </w:pPr>
            <w:r w:rsidRPr="00CD1C13">
              <w:rPr>
                <w:rFonts w:ascii="Arial" w:hAnsi="Arial" w:cs="Arial"/>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71DBD" w14:textId="77777777" w:rsidR="00CD1C13" w:rsidRPr="00CD1C13" w:rsidRDefault="00CD1C13" w:rsidP="00CD1C13">
            <w:pPr>
              <w:rPr>
                <w:rFonts w:ascii="Arial" w:hAnsi="Arial" w:cs="Arial"/>
              </w:rPr>
            </w:pPr>
            <w:r w:rsidRPr="00CD1C13">
              <w:rPr>
                <w:rFonts w:ascii="Arial" w:hAnsi="Arial" w:cs="Arial"/>
              </w:rPr>
              <w:t>мин.-300 кв.м.</w:t>
            </w:r>
          </w:p>
          <w:p w14:paraId="5B9CD09F"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FC525C" w14:textId="77777777" w:rsidR="00CD1C13" w:rsidRPr="00CD1C13" w:rsidRDefault="00CD1C13" w:rsidP="00CD1C13">
            <w:pPr>
              <w:rPr>
                <w:rFonts w:ascii="Arial" w:hAnsi="Arial" w:cs="Arial"/>
              </w:rPr>
            </w:pPr>
            <w:r w:rsidRPr="00CD1C13">
              <w:rPr>
                <w:rFonts w:ascii="Arial" w:hAnsi="Arial" w:cs="Arial"/>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04ACB"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072308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0CD32A3"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498A4" w14:textId="77777777" w:rsidR="00CD1C13" w:rsidRPr="00CD1C13" w:rsidRDefault="00CD1C13" w:rsidP="00CD1C13">
            <w:pPr>
              <w:spacing w:line="18" w:lineRule="atLeast"/>
              <w:rPr>
                <w:rFonts w:ascii="Arial" w:hAnsi="Arial" w:cs="Arial"/>
              </w:rPr>
            </w:pPr>
            <w:r w:rsidRPr="00CD1C13">
              <w:rPr>
                <w:rFonts w:ascii="Arial" w:hAnsi="Arial" w:cs="Arial"/>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079A9" w14:textId="77777777" w:rsidR="00CD1C13" w:rsidRPr="00CD1C13" w:rsidRDefault="00CD1C13" w:rsidP="00CD1C13">
            <w:pPr>
              <w:spacing w:line="18" w:lineRule="atLeast"/>
              <w:rPr>
                <w:rFonts w:ascii="Arial" w:hAnsi="Arial" w:cs="Arial"/>
              </w:rPr>
            </w:pPr>
            <w:r w:rsidRPr="00CD1C13">
              <w:rPr>
                <w:rFonts w:ascii="Arial" w:hAnsi="Arial" w:cs="Arial"/>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81713"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9EB2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DFF72"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79D839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F55B6DF"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C4C57" w14:textId="77777777" w:rsidR="00CD1C13" w:rsidRPr="00CD1C13" w:rsidRDefault="00CD1C13" w:rsidP="00CD1C13">
            <w:pPr>
              <w:spacing w:line="18" w:lineRule="atLeast"/>
              <w:rPr>
                <w:rFonts w:ascii="Arial" w:hAnsi="Arial" w:cs="Arial"/>
              </w:rPr>
            </w:pPr>
            <w:r w:rsidRPr="00CD1C13">
              <w:rPr>
                <w:rFonts w:ascii="Arial" w:hAnsi="Arial" w:cs="Arial"/>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A97720" w14:textId="77777777" w:rsidR="00CD1C13" w:rsidRPr="00CD1C13" w:rsidRDefault="00CD1C13" w:rsidP="00CD1C13">
            <w:pPr>
              <w:spacing w:line="18" w:lineRule="atLeast"/>
              <w:rPr>
                <w:rFonts w:ascii="Arial" w:hAnsi="Arial" w:cs="Arial"/>
              </w:rPr>
            </w:pPr>
            <w:r w:rsidRPr="00CD1C13">
              <w:rPr>
                <w:rFonts w:ascii="Arial" w:hAnsi="Arial" w:cs="Arial"/>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4BF87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6DD9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FE232" w14:textId="77777777" w:rsidR="00CD1C13" w:rsidRPr="00CD1C13" w:rsidRDefault="00CD1C13" w:rsidP="00CD1C13">
            <w:pPr>
              <w:spacing w:line="18" w:lineRule="atLeast"/>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C540D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EB47F2D"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557463" w14:textId="77777777" w:rsidR="00CD1C13" w:rsidRPr="00CD1C13" w:rsidRDefault="00CD1C13" w:rsidP="00CD1C13">
            <w:pPr>
              <w:spacing w:line="18" w:lineRule="atLeast"/>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EB89B" w14:textId="77777777" w:rsidR="00CD1C13" w:rsidRPr="00CD1C13" w:rsidRDefault="00CD1C13" w:rsidP="00CD1C13">
            <w:pPr>
              <w:spacing w:line="18" w:lineRule="atLeast"/>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DCE67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1C94F"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4950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6A5B8E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955A12"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7FDB7B"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13DA5F"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D3C70"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39F46AEE"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708EB" w14:textId="77777777" w:rsidR="00CD1C13" w:rsidRPr="00CD1C13" w:rsidRDefault="00CD1C13" w:rsidP="00CD1C13">
            <w:pPr>
              <w:spacing w:line="18" w:lineRule="atLeast"/>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E251E"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D42D29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4B24E0F"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AD4A5E" w14:textId="77777777" w:rsidR="00CD1C13" w:rsidRPr="00CD1C13" w:rsidRDefault="00CD1C13" w:rsidP="00CD1C13">
            <w:pPr>
              <w:spacing w:line="18" w:lineRule="atLeast"/>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ACC37" w14:textId="77777777" w:rsidR="00CD1C13" w:rsidRPr="00CD1C13" w:rsidRDefault="00CD1C13" w:rsidP="00CD1C13">
            <w:pPr>
              <w:spacing w:line="18" w:lineRule="atLeast"/>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9528A" w14:textId="77777777" w:rsidR="00CD1C13" w:rsidRPr="00CD1C13" w:rsidRDefault="00CD1C13" w:rsidP="00CD1C13">
            <w:pPr>
              <w:rPr>
                <w:rFonts w:ascii="Arial" w:hAnsi="Arial" w:cs="Arial"/>
              </w:rPr>
            </w:pPr>
            <w:r w:rsidRPr="00CD1C13">
              <w:rPr>
                <w:rFonts w:ascii="Arial" w:hAnsi="Arial" w:cs="Arial"/>
              </w:rPr>
              <w:t>мин.-20 кв.м.</w:t>
            </w:r>
          </w:p>
          <w:p w14:paraId="1AF05BF1"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1203DDEF" w14:textId="77777777" w:rsidR="00CD1C13" w:rsidRPr="00CD1C13" w:rsidRDefault="00CD1C13" w:rsidP="00CD1C13">
            <w:pPr>
              <w:rPr>
                <w:rFonts w:ascii="Arial" w:hAnsi="Arial" w:cs="Arial"/>
                <w:highlight w:val="magenta"/>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65C1D6"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FCA086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96DF668"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97714" w14:textId="77777777" w:rsidR="00CD1C13" w:rsidRPr="00CD1C13" w:rsidRDefault="00CD1C13" w:rsidP="00CD1C13">
            <w:pPr>
              <w:spacing w:line="18" w:lineRule="atLeast"/>
              <w:rPr>
                <w:rFonts w:ascii="Arial" w:hAnsi="Arial" w:cs="Arial"/>
              </w:rPr>
            </w:pPr>
            <w:r w:rsidRPr="00CD1C13">
              <w:rPr>
                <w:rFonts w:ascii="Arial" w:hAnsi="Arial" w:cs="Arial"/>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0A2E1C" w14:textId="77777777" w:rsidR="00CD1C13" w:rsidRPr="00CD1C13" w:rsidRDefault="00CD1C13" w:rsidP="00CD1C13">
            <w:pPr>
              <w:spacing w:line="18" w:lineRule="atLeast"/>
              <w:rPr>
                <w:rFonts w:ascii="Arial" w:hAnsi="Arial" w:cs="Arial"/>
              </w:rPr>
            </w:pPr>
            <w:r w:rsidRPr="00CD1C13">
              <w:rPr>
                <w:rFonts w:ascii="Arial" w:hAnsi="Arial" w:cs="Arial"/>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7949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CCD2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C66E7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F8982D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4F6DE56"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2CE5E" w14:textId="77777777" w:rsidR="00CD1C13" w:rsidRPr="00CD1C13" w:rsidRDefault="00CD1C13" w:rsidP="00CD1C13">
            <w:pPr>
              <w:rPr>
                <w:rFonts w:ascii="Arial" w:hAnsi="Arial" w:cs="Arial"/>
              </w:rPr>
            </w:pPr>
            <w:r w:rsidRPr="00CD1C13">
              <w:rPr>
                <w:rFonts w:ascii="Arial" w:hAnsi="Arial" w:cs="Arial"/>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3DD23" w14:textId="77777777" w:rsidR="00CD1C13" w:rsidRPr="00CD1C13" w:rsidRDefault="00CD1C13" w:rsidP="00CD1C13">
            <w:pPr>
              <w:rPr>
                <w:rFonts w:ascii="Arial" w:hAnsi="Arial" w:cs="Arial"/>
              </w:rPr>
            </w:pPr>
            <w:r w:rsidRPr="00CD1C13">
              <w:rPr>
                <w:rFonts w:ascii="Arial" w:hAnsi="Arial" w:cs="Arial"/>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47849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799C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4701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99C1C5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8B710E2"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BC68B3" w14:textId="77777777" w:rsidR="00CD1C13" w:rsidRPr="00CD1C13" w:rsidRDefault="00CD1C13" w:rsidP="00CD1C13">
            <w:pPr>
              <w:rPr>
                <w:rFonts w:ascii="Arial" w:hAnsi="Arial" w:cs="Arial"/>
              </w:rPr>
            </w:pPr>
            <w:r w:rsidRPr="00CD1C13">
              <w:rPr>
                <w:rFonts w:ascii="Arial" w:hAnsi="Arial" w:cs="Arial"/>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9849A" w14:textId="77777777" w:rsidR="00CD1C13" w:rsidRPr="00CD1C13" w:rsidRDefault="00CD1C13" w:rsidP="00CD1C13">
            <w:pPr>
              <w:rPr>
                <w:rFonts w:ascii="Arial" w:hAnsi="Arial" w:cs="Arial"/>
              </w:rPr>
            </w:pPr>
            <w:r w:rsidRPr="00CD1C13">
              <w:rPr>
                <w:rFonts w:ascii="Arial" w:hAnsi="Arial" w:cs="Arial"/>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0DF2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E123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DBE8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0C2B56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2A7F24B"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0F725D" w14:textId="77777777" w:rsidR="00CD1C13" w:rsidRPr="00CD1C13" w:rsidRDefault="00CD1C13" w:rsidP="00CD1C13">
            <w:pPr>
              <w:rPr>
                <w:rFonts w:ascii="Arial" w:hAnsi="Arial" w:cs="Arial"/>
              </w:rPr>
            </w:pPr>
            <w:r w:rsidRPr="00CD1C13">
              <w:rPr>
                <w:rFonts w:ascii="Arial" w:hAnsi="Arial" w:cs="Arial"/>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31F77" w14:textId="77777777" w:rsidR="00CD1C13" w:rsidRPr="00CD1C13" w:rsidRDefault="00CD1C13" w:rsidP="00CD1C13">
            <w:pPr>
              <w:rPr>
                <w:rFonts w:ascii="Arial" w:hAnsi="Arial" w:cs="Arial"/>
              </w:rPr>
            </w:pPr>
            <w:r w:rsidRPr="00CD1C13">
              <w:rPr>
                <w:rFonts w:ascii="Arial" w:hAnsi="Arial" w:cs="Arial"/>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B159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77F0E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1F72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1548611"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4591656"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72953" w14:textId="77777777" w:rsidR="00CD1C13" w:rsidRPr="00CD1C13" w:rsidRDefault="00CD1C13" w:rsidP="00CD1C13">
            <w:pPr>
              <w:rPr>
                <w:rFonts w:ascii="Arial" w:hAnsi="Arial" w:cs="Arial"/>
              </w:rPr>
            </w:pPr>
            <w:r w:rsidRPr="00CD1C13">
              <w:rPr>
                <w:rFonts w:ascii="Arial" w:hAnsi="Arial" w:cs="Arial"/>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C91538" w14:textId="77777777" w:rsidR="00CD1C13" w:rsidRPr="00CD1C13" w:rsidRDefault="00CD1C13" w:rsidP="00CD1C13">
            <w:pPr>
              <w:rPr>
                <w:rFonts w:ascii="Arial" w:hAnsi="Arial" w:cs="Arial"/>
              </w:rPr>
            </w:pPr>
            <w:r w:rsidRPr="00CD1C13">
              <w:rPr>
                <w:rFonts w:ascii="Arial" w:hAnsi="Arial" w:cs="Arial"/>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FC46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FADE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FD0C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A1A772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E05FBE1"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AC9EA" w14:textId="77777777" w:rsidR="00CD1C13" w:rsidRPr="00CD1C13" w:rsidRDefault="00CD1C13" w:rsidP="00CD1C13">
            <w:pPr>
              <w:rPr>
                <w:rFonts w:ascii="Arial" w:hAnsi="Arial" w:cs="Arial"/>
              </w:rPr>
            </w:pPr>
            <w:r w:rsidRPr="00CD1C13">
              <w:rPr>
                <w:rFonts w:ascii="Arial" w:hAnsi="Arial" w:cs="Arial"/>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10CB2" w14:textId="77777777" w:rsidR="00CD1C13" w:rsidRPr="00CD1C13" w:rsidRDefault="00CD1C13" w:rsidP="00CD1C13">
            <w:pPr>
              <w:rPr>
                <w:rFonts w:ascii="Arial" w:hAnsi="Arial" w:cs="Arial"/>
              </w:rPr>
            </w:pPr>
            <w:r w:rsidRPr="00CD1C13">
              <w:rPr>
                <w:rFonts w:ascii="Arial" w:hAnsi="Arial" w:cs="Arial"/>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0D7B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0532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310E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FFC52E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6C3554F"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9CBFE7" w14:textId="77777777" w:rsidR="00CD1C13" w:rsidRPr="00CD1C13" w:rsidRDefault="00CD1C13" w:rsidP="00CD1C13">
            <w:pPr>
              <w:rPr>
                <w:rFonts w:ascii="Arial" w:hAnsi="Arial" w:cs="Arial"/>
              </w:rPr>
            </w:pPr>
            <w:r w:rsidRPr="00CD1C13">
              <w:rPr>
                <w:rFonts w:ascii="Arial" w:hAnsi="Arial" w:cs="Arial"/>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AE09A" w14:textId="77777777" w:rsidR="00CD1C13" w:rsidRPr="00CD1C13" w:rsidRDefault="00CD1C13" w:rsidP="00CD1C13">
            <w:pPr>
              <w:rPr>
                <w:rFonts w:ascii="Arial" w:hAnsi="Arial" w:cs="Arial"/>
              </w:rPr>
            </w:pPr>
            <w:r w:rsidRPr="00CD1C13">
              <w:rPr>
                <w:rFonts w:ascii="Arial" w:hAnsi="Arial" w:cs="Arial"/>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74C1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FDCCA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1813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6E693D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94F3E0D"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AC913D"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CAD53"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71A20CA9"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70CCA27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58248E2"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2232FE3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470463D"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0C49CC" w14:textId="77777777" w:rsidR="00CD1C13" w:rsidRPr="00CD1C13" w:rsidRDefault="00CD1C13" w:rsidP="00CD1C13">
            <w:pPr>
              <w:rPr>
                <w:rFonts w:ascii="Arial" w:hAnsi="Arial" w:cs="Arial"/>
              </w:rPr>
            </w:pPr>
            <w:r w:rsidRPr="00CD1C13">
              <w:rPr>
                <w:rFonts w:ascii="Arial" w:hAnsi="Arial" w:cs="Arial"/>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7DF1E" w14:textId="77777777" w:rsidR="00CD1C13" w:rsidRPr="00CD1C13" w:rsidRDefault="00CD1C13" w:rsidP="00CD1C13">
            <w:pPr>
              <w:rPr>
                <w:rFonts w:ascii="Arial" w:hAnsi="Arial" w:cs="Arial"/>
              </w:rPr>
            </w:pPr>
            <w:r w:rsidRPr="00CD1C13">
              <w:rPr>
                <w:rFonts w:ascii="Arial" w:hAnsi="Arial" w:cs="Arial"/>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B74AB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BAB0B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193817"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C89904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8CB09C9"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435B38" w14:textId="77777777" w:rsidR="00CD1C13" w:rsidRPr="00CD1C13" w:rsidRDefault="00CD1C13" w:rsidP="00CD1C13">
            <w:pPr>
              <w:rPr>
                <w:rFonts w:ascii="Arial" w:hAnsi="Arial" w:cs="Arial"/>
              </w:rPr>
            </w:pPr>
            <w:r w:rsidRPr="00CD1C13">
              <w:rPr>
                <w:rFonts w:ascii="Arial" w:hAnsi="Arial" w:cs="Arial"/>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F2AA3" w14:textId="77777777" w:rsidR="00CD1C13" w:rsidRPr="00CD1C13" w:rsidRDefault="00CD1C13" w:rsidP="00CD1C13">
            <w:pPr>
              <w:rPr>
                <w:rFonts w:ascii="Arial" w:hAnsi="Arial" w:cs="Arial"/>
              </w:rPr>
            </w:pPr>
            <w:r w:rsidRPr="00CD1C13">
              <w:rPr>
                <w:rFonts w:ascii="Arial" w:hAnsi="Arial" w:cs="Arial"/>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E3B15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18412F" w14:textId="77777777" w:rsidR="00CD1C13" w:rsidRPr="00CD1C13" w:rsidRDefault="00CD1C13" w:rsidP="00CD1C13">
            <w:pPr>
              <w:rPr>
                <w:rFonts w:ascii="Arial" w:hAnsi="Arial" w:cs="Arial"/>
              </w:rPr>
            </w:pPr>
            <w:r w:rsidRPr="00CD1C13">
              <w:rPr>
                <w:rFonts w:ascii="Arial" w:hAnsi="Arial" w:cs="Arial"/>
              </w:rPr>
              <w:t>3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9806A" w14:textId="77777777" w:rsidR="00CD1C13" w:rsidRPr="00CD1C13" w:rsidRDefault="00CD1C13" w:rsidP="00CD1C13">
            <w:pPr>
              <w:rPr>
                <w:rFonts w:ascii="Arial" w:hAnsi="Arial" w:cs="Arial"/>
              </w:rPr>
            </w:pPr>
            <w:r w:rsidRPr="00CD1C13">
              <w:rPr>
                <w:rFonts w:ascii="Arial" w:hAnsi="Arial" w:cs="Arial"/>
              </w:rPr>
              <w:t>60%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10424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60E2450" w14:textId="77777777" w:rsidTr="00EE27A2">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3511E" w14:textId="77777777" w:rsidR="00CD1C13" w:rsidRPr="00CD1C13" w:rsidRDefault="00CD1C13" w:rsidP="00CD1C13">
            <w:pPr>
              <w:rPr>
                <w:rFonts w:ascii="Arial" w:hAnsi="Arial" w:cs="Arial"/>
              </w:rPr>
            </w:pPr>
            <w:r w:rsidRPr="00CD1C13">
              <w:rPr>
                <w:rFonts w:ascii="Arial" w:hAnsi="Arial" w:cs="Arial"/>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BB15B" w14:textId="77777777" w:rsidR="00CD1C13" w:rsidRPr="00CD1C13" w:rsidRDefault="00CD1C13" w:rsidP="00CD1C13">
            <w:pPr>
              <w:rPr>
                <w:rFonts w:ascii="Arial" w:hAnsi="Arial" w:cs="Arial"/>
              </w:rPr>
            </w:pPr>
            <w:r w:rsidRPr="00CD1C13">
              <w:rPr>
                <w:rFonts w:ascii="Arial" w:hAnsi="Arial" w:cs="Arial"/>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FD88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1D50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5893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33DD481" w14:textId="77777777" w:rsidR="00CD1C13" w:rsidRPr="00CD1C13" w:rsidRDefault="00CD1C13" w:rsidP="00CD1C13">
            <w:pPr>
              <w:rPr>
                <w:rFonts w:ascii="Arial" w:hAnsi="Arial" w:cs="Arial"/>
              </w:rPr>
            </w:pPr>
            <w:r w:rsidRPr="00CD1C13">
              <w:rPr>
                <w:rFonts w:ascii="Arial" w:hAnsi="Arial" w:cs="Arial"/>
              </w:rPr>
              <w:t>*</w:t>
            </w:r>
          </w:p>
        </w:tc>
      </w:tr>
    </w:tbl>
    <w:p w14:paraId="47940DE5" w14:textId="77777777" w:rsidR="00CD1C13" w:rsidRPr="00CD1C13" w:rsidRDefault="00CD1C13" w:rsidP="00CD1C13">
      <w:pPr>
        <w:suppressAutoHyphens/>
        <w:jc w:val="both"/>
        <w:rPr>
          <w:rFonts w:ascii="Arial" w:eastAsia="Calibri" w:hAnsi="Arial" w:cs="Arial"/>
          <w:lang w:eastAsia="en-US"/>
        </w:rPr>
      </w:pPr>
    </w:p>
    <w:p w14:paraId="15E5D533"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2D30B230"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403098CE" w14:textId="77777777" w:rsidR="00CD1C13" w:rsidRPr="00CD1C13" w:rsidRDefault="00CD1C13" w:rsidP="00CD1C13">
      <w:pPr>
        <w:suppressAutoHyphens/>
        <w:ind w:firstLine="720"/>
        <w:jc w:val="both"/>
        <w:rPr>
          <w:rFonts w:ascii="Arial" w:eastAsia="Calibri" w:hAnsi="Arial" w:cs="Arial"/>
          <w:lang w:eastAsia="en-US"/>
        </w:rPr>
      </w:pPr>
    </w:p>
    <w:p w14:paraId="2362E79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245C1E2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*Предельная этажность зданий и сооружений, предельные размеры земельных участков, максимальный процент застройки и иные параметры разрешенного строительства, реконструкции объектов капитального строительства определяются в соответствии с местными и (или) краевыми нормативами градостроительного проектирования, требованиями технических регламентов, национальных стандартов, сводов правил, утвержденных в установленном порядке, заданием на проектирование объектов и другими нормативными правовыми документами.</w:t>
      </w:r>
    </w:p>
    <w:p w14:paraId="7CFE30E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EA82E7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Установленные градостроительным регламентом предельные (минимальные) размеры земельных участков не применяются в случае:</w:t>
      </w:r>
    </w:p>
    <w:p w14:paraId="550A9B5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12F7115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путем объединения двух и более земельных участков;</w:t>
      </w:r>
    </w:p>
    <w:p w14:paraId="2B61B05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5DB6E31A" w14:textId="77777777" w:rsidR="00CD1C13" w:rsidRPr="00CD1C13" w:rsidRDefault="00CD1C13" w:rsidP="00CD1C13">
      <w:pPr>
        <w:suppressAutoHyphens/>
        <w:ind w:firstLine="720"/>
        <w:jc w:val="both"/>
        <w:rPr>
          <w:rFonts w:ascii="Arial" w:eastAsia="Calibri" w:hAnsi="Arial" w:cs="Arial"/>
          <w:lang w:eastAsia="en-US"/>
        </w:rPr>
      </w:pPr>
    </w:p>
    <w:p w14:paraId="4C33530E" w14:textId="77777777" w:rsidR="00CD1C13" w:rsidRPr="00CD1C13" w:rsidRDefault="00CD1C13" w:rsidP="00CD1C13">
      <w:pPr>
        <w:suppressAutoHyphens/>
        <w:ind w:firstLine="720"/>
        <w:jc w:val="both"/>
        <w:rPr>
          <w:rFonts w:ascii="Arial" w:eastAsia="Calibri" w:hAnsi="Arial" w:cs="Arial"/>
          <w:lang w:eastAsia="en-US"/>
        </w:rPr>
      </w:pPr>
    </w:p>
    <w:p w14:paraId="68062E87"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32" w:name="_Toc136519799"/>
      <w:r w:rsidRPr="00CD1C13">
        <w:rPr>
          <w:rFonts w:ascii="Arial" w:eastAsia="Calibri" w:hAnsi="Arial" w:cs="Arial"/>
          <w:b/>
          <w:lang w:eastAsia="en-US"/>
        </w:rPr>
        <w:t>19.19. Градостроительный регламент зоны специального назначения, связанной с захоронениями (СП1)</w:t>
      </w:r>
      <w:bookmarkEnd w:id="132"/>
    </w:p>
    <w:p w14:paraId="5033E734" w14:textId="77777777" w:rsidR="00CD1C13" w:rsidRPr="00CD1C13" w:rsidRDefault="00CD1C13" w:rsidP="00CD1C13">
      <w:pPr>
        <w:suppressAutoHyphens/>
        <w:ind w:firstLine="720"/>
        <w:jc w:val="both"/>
        <w:rPr>
          <w:rFonts w:ascii="Arial" w:eastAsia="Calibri" w:hAnsi="Arial" w:cs="Arial"/>
          <w:lang w:eastAsia="en-US"/>
        </w:rPr>
      </w:pPr>
    </w:p>
    <w:p w14:paraId="7239A0E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специального назначения, связанной с захоронениями (СП</w:t>
      </w:r>
      <w:proofErr w:type="gramStart"/>
      <w:r w:rsidRPr="00CD1C13">
        <w:rPr>
          <w:rFonts w:ascii="Arial" w:eastAsia="Calibri" w:hAnsi="Arial" w:cs="Arial"/>
          <w:lang w:eastAsia="en-US"/>
        </w:rPr>
        <w:t>1</w:t>
      </w:r>
      <w:proofErr w:type="gramEnd"/>
      <w:r w:rsidRPr="00CD1C13">
        <w:rPr>
          <w:rFonts w:ascii="Arial" w:eastAsia="Calibri" w:hAnsi="Arial" w:cs="Arial"/>
          <w:lang w:eastAsia="en-US"/>
        </w:rPr>
        <w:t>) распространяется на установленные настоящими Правилами территориальные зоны с индексом СП1.</w:t>
      </w:r>
    </w:p>
    <w:p w14:paraId="27DE0CF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специального назначения, связанной с захоронениями установлены для размещения объектов хранения, захоронения, утилизации, обезвреживания, переработки отходов производства и потребления, медицинских, биологических и иных отходов. Размещение зон данного вида может быть обеспечено только путем выделения указанных зон и недопустимо в других территориальных зонах.</w:t>
      </w:r>
    </w:p>
    <w:p w14:paraId="0CA52EB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FEC08F" w14:textId="77777777" w:rsidR="00CD1C13" w:rsidRPr="00CD1C13" w:rsidRDefault="00CD1C13" w:rsidP="00CD1C13">
      <w:pPr>
        <w:suppressAutoHyphens/>
        <w:ind w:firstLine="720"/>
        <w:jc w:val="both"/>
        <w:rPr>
          <w:rFonts w:ascii="Arial" w:eastAsia="Calibri" w:hAnsi="Arial" w:cs="Arial"/>
          <w:lang w:eastAsia="en-US"/>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CD1C13" w:rsidRPr="00CD1C13" w14:paraId="6891BC3F" w14:textId="77777777" w:rsidTr="00EE27A2">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32DF4C2"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51382E7"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6351318D" w14:textId="77777777" w:rsidTr="00EE27A2">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EF9F0B"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540E3"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720C7"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143BE"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909482"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E19D2"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01D722F7" w14:textId="77777777" w:rsidTr="00EE27A2">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CE6EB21"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74DB168E"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650645" w14:textId="77777777" w:rsidR="00CD1C13" w:rsidRPr="00CD1C13" w:rsidRDefault="00CD1C13" w:rsidP="00CD1C13">
            <w:pPr>
              <w:spacing w:line="18" w:lineRule="atLeast"/>
              <w:rPr>
                <w:rFonts w:ascii="Arial" w:hAnsi="Arial" w:cs="Arial"/>
              </w:rPr>
            </w:pPr>
            <w:r w:rsidRPr="00CD1C13">
              <w:rPr>
                <w:rFonts w:ascii="Arial" w:hAnsi="Arial" w:cs="Arial"/>
              </w:rPr>
              <w:lastRenderedPageBreak/>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E42CE" w14:textId="77777777" w:rsidR="00CD1C13" w:rsidRPr="00CD1C13" w:rsidRDefault="00CD1C13" w:rsidP="00CD1C13">
            <w:pPr>
              <w:spacing w:line="18" w:lineRule="atLeast"/>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5E374"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33B47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F964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254A8C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0C5CC38"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D3E00" w14:textId="77777777" w:rsidR="00CD1C13" w:rsidRPr="00CD1C13" w:rsidRDefault="00CD1C13" w:rsidP="00CD1C13">
            <w:pPr>
              <w:rPr>
                <w:rFonts w:ascii="Arial" w:hAnsi="Arial" w:cs="Arial"/>
              </w:rPr>
            </w:pPr>
            <w:r w:rsidRPr="00CD1C13">
              <w:rPr>
                <w:rFonts w:ascii="Arial" w:hAnsi="Arial" w:cs="Arial"/>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03594" w14:textId="77777777" w:rsidR="00CD1C13" w:rsidRPr="00CD1C13" w:rsidRDefault="00CD1C13" w:rsidP="00CD1C13">
            <w:pPr>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5455B8" w14:textId="77777777" w:rsidR="00CD1C13" w:rsidRPr="00CD1C13" w:rsidRDefault="00CD1C13" w:rsidP="00CD1C13">
            <w:pPr>
              <w:rPr>
                <w:rFonts w:ascii="Arial" w:hAnsi="Arial" w:cs="Arial"/>
              </w:rPr>
            </w:pPr>
            <w:r w:rsidRPr="00CD1C13">
              <w:rPr>
                <w:rFonts w:ascii="Arial" w:hAnsi="Arial" w:cs="Arial"/>
                <w:color w:val="000000"/>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93D80"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69202E" w14:textId="77777777" w:rsidR="00CD1C13" w:rsidRPr="00CD1C13" w:rsidRDefault="00CD1C13" w:rsidP="00CD1C13">
            <w:pPr>
              <w:rPr>
                <w:rFonts w:ascii="Arial" w:hAnsi="Arial" w:cs="Arial"/>
              </w:rPr>
            </w:pPr>
            <w:r w:rsidRPr="00CD1C13">
              <w:rPr>
                <w:rFonts w:ascii="Arial" w:hAnsi="Arial" w:cs="Arial"/>
                <w:color w:val="000000"/>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0465E5"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662D4590"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386BDD" w14:textId="77777777" w:rsidR="00CD1C13" w:rsidRPr="00CD1C13" w:rsidRDefault="00CD1C13" w:rsidP="00CD1C13">
            <w:pPr>
              <w:spacing w:line="18" w:lineRule="atLeast"/>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8EF04C" w14:textId="77777777" w:rsidR="00CD1C13" w:rsidRPr="00CD1C13" w:rsidRDefault="00CD1C13" w:rsidP="00CD1C13">
            <w:pPr>
              <w:spacing w:line="18" w:lineRule="atLeast"/>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58CE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BF02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D81D3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9E6CC0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5C81E89"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2812C" w14:textId="77777777" w:rsidR="00CD1C13" w:rsidRPr="00CD1C13" w:rsidRDefault="00CD1C13" w:rsidP="00CD1C13">
            <w:pPr>
              <w:spacing w:line="18" w:lineRule="atLeast"/>
              <w:rPr>
                <w:rFonts w:ascii="Arial" w:hAnsi="Arial" w:cs="Arial"/>
              </w:rPr>
            </w:pPr>
            <w:r w:rsidRPr="00CD1C13">
              <w:rPr>
                <w:rFonts w:ascii="Arial" w:hAnsi="Arial" w:cs="Arial"/>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B26959" w14:textId="77777777" w:rsidR="00CD1C13" w:rsidRPr="00CD1C13" w:rsidRDefault="00CD1C13" w:rsidP="00CD1C13">
            <w:pPr>
              <w:spacing w:line="18" w:lineRule="atLeast"/>
              <w:rPr>
                <w:rFonts w:ascii="Arial" w:hAnsi="Arial" w:cs="Arial"/>
              </w:rPr>
            </w:pPr>
            <w:r w:rsidRPr="00CD1C13">
              <w:rPr>
                <w:rFonts w:ascii="Arial" w:hAnsi="Arial" w:cs="Arial"/>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0589E" w14:textId="77777777" w:rsidR="00CD1C13" w:rsidRPr="00CD1C13" w:rsidRDefault="00CD1C13" w:rsidP="00CD1C13">
            <w:pPr>
              <w:rPr>
                <w:rFonts w:ascii="Arial" w:hAnsi="Arial" w:cs="Arial"/>
              </w:rPr>
            </w:pPr>
            <w:r w:rsidRPr="00CD1C13">
              <w:rPr>
                <w:rFonts w:ascii="Arial" w:hAnsi="Arial" w:cs="Arial"/>
                <w:color w:val="000000"/>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D484B4"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3EF63" w14:textId="77777777" w:rsidR="00CD1C13" w:rsidRPr="00CD1C13" w:rsidRDefault="00CD1C13" w:rsidP="00CD1C13">
            <w:pPr>
              <w:rPr>
                <w:rFonts w:ascii="Arial" w:hAnsi="Arial" w:cs="Arial"/>
              </w:rPr>
            </w:pPr>
            <w:r w:rsidRPr="00CD1C13">
              <w:rPr>
                <w:rFonts w:ascii="Arial" w:hAnsi="Arial" w:cs="Arial"/>
                <w:color w:val="000000"/>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3AEDC"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0DA7DBD7"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86E33"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B85AE5" w14:textId="77777777" w:rsidR="00CD1C13" w:rsidRPr="00CD1C13" w:rsidRDefault="00CD1C13" w:rsidP="00CD1C13">
            <w:pPr>
              <w:spacing w:line="18" w:lineRule="atLeast"/>
              <w:rPr>
                <w:rFonts w:ascii="Arial" w:hAnsi="Arial" w:cs="Arial"/>
              </w:rPr>
            </w:pPr>
            <w:r w:rsidRPr="00CD1C13">
              <w:rPr>
                <w:rFonts w:ascii="Arial" w:hAnsi="Arial" w:cs="Arial"/>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3B7C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EADD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06C80"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4DF17F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489BED4"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A990E8" w14:textId="77777777" w:rsidR="00CD1C13" w:rsidRPr="00CD1C13" w:rsidRDefault="00CD1C13" w:rsidP="00CD1C13">
            <w:pPr>
              <w:spacing w:line="18" w:lineRule="atLeast"/>
              <w:rPr>
                <w:rFonts w:ascii="Arial" w:hAnsi="Arial" w:cs="Arial"/>
              </w:rPr>
            </w:pPr>
            <w:r w:rsidRPr="00CD1C13">
              <w:rPr>
                <w:rFonts w:ascii="Arial" w:hAnsi="Arial" w:cs="Arial"/>
                <w:bCs/>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291143" w14:textId="77777777" w:rsidR="00CD1C13" w:rsidRPr="00CD1C13" w:rsidRDefault="00CD1C13" w:rsidP="00CD1C13">
            <w:pPr>
              <w:spacing w:line="18" w:lineRule="atLeast"/>
              <w:rPr>
                <w:rFonts w:ascii="Arial" w:hAnsi="Arial" w:cs="Arial"/>
              </w:rPr>
            </w:pPr>
            <w:r w:rsidRPr="00CD1C13">
              <w:rPr>
                <w:rFonts w:ascii="Arial" w:hAnsi="Arial" w:cs="Arial"/>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881048" w14:textId="77777777" w:rsidR="00CD1C13" w:rsidRPr="00CD1C13" w:rsidRDefault="00CD1C13" w:rsidP="00CD1C13">
            <w:pPr>
              <w:rPr>
                <w:rFonts w:ascii="Arial" w:hAnsi="Arial" w:cs="Arial"/>
              </w:rPr>
            </w:pPr>
            <w:r w:rsidRPr="00CD1C13">
              <w:rPr>
                <w:rFonts w:ascii="Arial" w:hAnsi="Arial" w:cs="Arial"/>
                <w:color w:val="000000"/>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E564F0"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5E094E" w14:textId="77777777" w:rsidR="00CD1C13" w:rsidRPr="00CD1C13" w:rsidRDefault="00CD1C13" w:rsidP="00CD1C13">
            <w:pPr>
              <w:rPr>
                <w:rFonts w:ascii="Arial" w:hAnsi="Arial" w:cs="Arial"/>
              </w:rPr>
            </w:pPr>
            <w:r w:rsidRPr="00CD1C13">
              <w:rPr>
                <w:rFonts w:ascii="Arial" w:hAnsi="Arial" w:cs="Arial"/>
                <w:color w:val="000000"/>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7BF11"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23F20932"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A81B6" w14:textId="77777777" w:rsidR="00CD1C13" w:rsidRPr="00CD1C13" w:rsidRDefault="00CD1C13" w:rsidP="00CD1C13">
            <w:pPr>
              <w:spacing w:line="18" w:lineRule="atLeast"/>
              <w:rPr>
                <w:rFonts w:ascii="Arial" w:hAnsi="Arial" w:cs="Arial"/>
                <w:bCs/>
              </w:rPr>
            </w:pPr>
            <w:r w:rsidRPr="00CD1C13">
              <w:rPr>
                <w:rFonts w:ascii="Arial" w:hAnsi="Arial" w:cs="Arial"/>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F13E3"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AAD1A" w14:textId="77777777" w:rsidR="00CD1C13" w:rsidRPr="00CD1C13" w:rsidRDefault="00CD1C13" w:rsidP="00CD1C13">
            <w:pPr>
              <w:rPr>
                <w:rFonts w:ascii="Arial" w:hAnsi="Arial" w:cs="Arial"/>
              </w:rPr>
            </w:pPr>
            <w:r w:rsidRPr="00CD1C13">
              <w:rPr>
                <w:rFonts w:ascii="Arial" w:hAnsi="Arial" w:cs="Arial"/>
                <w:color w:val="000000"/>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BF9CC7" w14:textId="77777777" w:rsidR="00CD1C13" w:rsidRPr="00CD1C13" w:rsidRDefault="00CD1C13" w:rsidP="00CD1C13">
            <w:pPr>
              <w:rPr>
                <w:rFonts w:ascii="Arial" w:hAnsi="Arial" w:cs="Arial"/>
              </w:rPr>
            </w:pPr>
            <w:r w:rsidRPr="00CD1C13">
              <w:rPr>
                <w:rFonts w:ascii="Arial" w:hAnsi="Arial" w:cs="Arial"/>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EE726F" w14:textId="77777777" w:rsidR="00CD1C13" w:rsidRPr="00CD1C13" w:rsidRDefault="00CD1C13" w:rsidP="00CD1C13">
            <w:pPr>
              <w:rPr>
                <w:rFonts w:ascii="Arial" w:hAnsi="Arial" w:cs="Arial"/>
              </w:rPr>
            </w:pPr>
            <w:r w:rsidRPr="00CD1C13">
              <w:rPr>
                <w:rFonts w:ascii="Arial" w:hAnsi="Arial" w:cs="Arial"/>
                <w:color w:val="000000"/>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8D4A1" w14:textId="77777777" w:rsidR="00CD1C13" w:rsidRPr="00CD1C13" w:rsidRDefault="00CD1C13" w:rsidP="00CD1C13">
            <w:pPr>
              <w:rPr>
                <w:rFonts w:ascii="Arial" w:hAnsi="Arial" w:cs="Arial"/>
              </w:rPr>
            </w:pPr>
            <w:r w:rsidRPr="00CD1C13">
              <w:rPr>
                <w:rFonts w:ascii="Arial" w:hAnsi="Arial" w:cs="Arial"/>
                <w:color w:val="000000"/>
              </w:rPr>
              <w:t>н.у.</w:t>
            </w:r>
          </w:p>
        </w:tc>
      </w:tr>
      <w:tr w:rsidR="00CD1C13" w:rsidRPr="00CD1C13" w14:paraId="1C29C805"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77B70" w14:textId="77777777" w:rsidR="00CD1C13" w:rsidRPr="00CD1C13" w:rsidRDefault="00CD1C13" w:rsidP="00CD1C13">
            <w:pPr>
              <w:spacing w:line="18" w:lineRule="atLeast"/>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73AFA" w14:textId="77777777" w:rsidR="00CD1C13" w:rsidRPr="00CD1C13" w:rsidRDefault="00CD1C13" w:rsidP="00CD1C13">
            <w:pPr>
              <w:spacing w:line="18" w:lineRule="atLeast"/>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0E40A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2B9C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2DFE3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57DF4E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1A64088"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B29D5" w14:textId="77777777" w:rsidR="00CD1C13" w:rsidRPr="00CD1C13" w:rsidRDefault="00CD1C13" w:rsidP="00CD1C13">
            <w:pPr>
              <w:rPr>
                <w:rFonts w:ascii="Arial" w:hAnsi="Arial" w:cs="Arial"/>
              </w:rPr>
            </w:pPr>
            <w:r w:rsidRPr="00CD1C13">
              <w:rPr>
                <w:rFonts w:ascii="Arial" w:hAnsi="Arial" w:cs="Arial"/>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B084D5"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E4988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D236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3F98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988014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149C232"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069AA4" w14:textId="77777777" w:rsidR="00CD1C13" w:rsidRPr="00CD1C13" w:rsidRDefault="00CD1C13" w:rsidP="00CD1C13">
            <w:pPr>
              <w:rPr>
                <w:rFonts w:ascii="Arial" w:hAnsi="Arial" w:cs="Arial"/>
              </w:rPr>
            </w:pPr>
            <w:r w:rsidRPr="00CD1C13">
              <w:rPr>
                <w:rFonts w:ascii="Arial" w:hAnsi="Arial" w:cs="Arial"/>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75B60"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29248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6B20C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5C5B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30FD42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F9DF211" w14:textId="77777777" w:rsidTr="00EE27A2">
        <w:trPr>
          <w:trHeight w:val="70"/>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BA13A" w14:textId="77777777" w:rsidR="00CD1C13" w:rsidRPr="00CD1C13" w:rsidRDefault="00CD1C13" w:rsidP="00CD1C13">
            <w:pPr>
              <w:spacing w:line="18" w:lineRule="atLeast"/>
              <w:rPr>
                <w:rFonts w:ascii="Arial" w:hAnsi="Arial" w:cs="Arial"/>
              </w:rPr>
            </w:pPr>
            <w:r w:rsidRPr="00CD1C13">
              <w:rPr>
                <w:rFonts w:ascii="Arial" w:hAnsi="Arial" w:cs="Arial"/>
                <w:bCs/>
              </w:rPr>
              <w:t>12.2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550D3B" w14:textId="77777777" w:rsidR="00CD1C13" w:rsidRPr="00CD1C13" w:rsidRDefault="00CD1C13" w:rsidP="00CD1C13">
            <w:pPr>
              <w:spacing w:line="18" w:lineRule="atLeast"/>
              <w:rPr>
                <w:rFonts w:ascii="Arial" w:hAnsi="Arial" w:cs="Arial"/>
              </w:rPr>
            </w:pPr>
            <w:r w:rsidRPr="00CD1C13">
              <w:rPr>
                <w:rFonts w:ascii="Arial" w:hAnsi="Arial" w:cs="Arial"/>
              </w:rPr>
              <w:t>Специальная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E95E2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D260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9A98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02A3E1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933B00E" w14:textId="77777777" w:rsidTr="00EE27A2">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95C68F7" w14:textId="77777777" w:rsidR="00CD1C13" w:rsidRPr="00CD1C13" w:rsidRDefault="00CD1C13" w:rsidP="00CD1C13">
            <w:pPr>
              <w:spacing w:line="216" w:lineRule="auto"/>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510E3F59" w14:textId="77777777" w:rsidTr="00EE27A2">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EF6119B" w14:textId="77777777" w:rsidR="00CD1C13" w:rsidRPr="00CD1C13" w:rsidRDefault="00CD1C13" w:rsidP="00CD1C13">
            <w:pPr>
              <w:spacing w:line="18" w:lineRule="atLeast"/>
              <w:rPr>
                <w:rFonts w:ascii="Arial" w:hAnsi="Arial" w:cs="Arial"/>
              </w:rPr>
            </w:pPr>
            <w:r w:rsidRPr="00CD1C13">
              <w:rPr>
                <w:rFonts w:ascii="Arial" w:hAnsi="Arial" w:cs="Arial"/>
                <w:color w:val="000000"/>
              </w:rPr>
              <w:t>н.у.</w:t>
            </w:r>
          </w:p>
        </w:tc>
      </w:tr>
    </w:tbl>
    <w:p w14:paraId="2AA12395" w14:textId="77777777" w:rsidR="00CD1C13" w:rsidRPr="00CD1C13" w:rsidRDefault="00CD1C13" w:rsidP="00CD1C13">
      <w:pPr>
        <w:suppressAutoHyphens/>
        <w:jc w:val="both"/>
        <w:rPr>
          <w:rFonts w:ascii="Arial" w:eastAsia="Calibri" w:hAnsi="Arial" w:cs="Arial"/>
          <w:lang w:eastAsia="en-US"/>
        </w:rPr>
      </w:pPr>
    </w:p>
    <w:p w14:paraId="02DED457"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3984AC7A"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31D997DE" w14:textId="77777777" w:rsidR="00CD1C13" w:rsidRPr="00CD1C13" w:rsidRDefault="00CD1C13" w:rsidP="00CD1C13">
      <w:pPr>
        <w:suppressAutoHyphens/>
        <w:ind w:firstLine="720"/>
        <w:jc w:val="both"/>
        <w:rPr>
          <w:rFonts w:ascii="Arial" w:eastAsia="Calibri" w:hAnsi="Arial" w:cs="Arial"/>
          <w:lang w:eastAsia="en-US"/>
        </w:rPr>
      </w:pPr>
    </w:p>
    <w:p w14:paraId="03A3FE7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4564B98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42F05CD" w14:textId="77777777" w:rsidR="00CD1C13" w:rsidRPr="00CD1C13" w:rsidRDefault="00CD1C13" w:rsidP="00CD1C13">
      <w:pPr>
        <w:suppressAutoHyphens/>
        <w:ind w:firstLine="720"/>
        <w:jc w:val="both"/>
        <w:rPr>
          <w:rFonts w:ascii="Arial" w:eastAsia="Calibri" w:hAnsi="Arial" w:cs="Arial"/>
          <w:lang w:eastAsia="en-US"/>
        </w:rPr>
      </w:pPr>
    </w:p>
    <w:p w14:paraId="5AFE706C" w14:textId="77777777" w:rsidR="00CD1C13" w:rsidRPr="00CD1C13" w:rsidRDefault="00CD1C13" w:rsidP="00CD1C13">
      <w:pPr>
        <w:suppressAutoHyphens/>
        <w:jc w:val="both"/>
        <w:rPr>
          <w:rFonts w:ascii="Arial" w:eastAsia="Calibri" w:hAnsi="Arial" w:cs="Arial"/>
          <w:lang w:eastAsia="en-US"/>
        </w:rPr>
      </w:pPr>
    </w:p>
    <w:p w14:paraId="6E2BCF1A" w14:textId="77777777" w:rsidR="00CD1C13" w:rsidRPr="00CD1C13" w:rsidRDefault="00CD1C13" w:rsidP="00CD1C13">
      <w:pPr>
        <w:keepNext/>
        <w:suppressAutoHyphens/>
        <w:ind w:firstLine="720"/>
        <w:jc w:val="center"/>
        <w:outlineLvl w:val="2"/>
        <w:rPr>
          <w:rFonts w:ascii="Arial" w:eastAsia="Calibri" w:hAnsi="Arial" w:cs="Arial"/>
          <w:b/>
          <w:lang w:eastAsia="en-US"/>
        </w:rPr>
      </w:pPr>
      <w:bookmarkStart w:id="133" w:name="_Toc136519800"/>
      <w:r w:rsidRPr="00CD1C13">
        <w:rPr>
          <w:rFonts w:ascii="Arial" w:eastAsia="Calibri" w:hAnsi="Arial" w:cs="Arial"/>
          <w:b/>
          <w:lang w:eastAsia="en-US"/>
        </w:rPr>
        <w:t>19.20.  Градостроительный регламент зоны специального назначения, связанной с государственными объектами (СП2)</w:t>
      </w:r>
      <w:bookmarkEnd w:id="133"/>
    </w:p>
    <w:p w14:paraId="21B4F98E" w14:textId="77777777" w:rsidR="00CD1C13" w:rsidRPr="00CD1C13" w:rsidRDefault="00CD1C13" w:rsidP="00CD1C13">
      <w:pPr>
        <w:suppressAutoHyphens/>
        <w:ind w:firstLine="720"/>
        <w:jc w:val="both"/>
        <w:rPr>
          <w:rFonts w:ascii="Arial" w:eastAsia="Calibri" w:hAnsi="Arial" w:cs="Arial"/>
          <w:b/>
          <w:highlight w:val="yellow"/>
          <w:lang w:eastAsia="en-US"/>
        </w:rPr>
      </w:pPr>
    </w:p>
    <w:p w14:paraId="36D67FA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специального назначения, связанной с государственными объектами (СП</w:t>
      </w:r>
      <w:proofErr w:type="gramStart"/>
      <w:r w:rsidRPr="00CD1C13">
        <w:rPr>
          <w:rFonts w:ascii="Arial" w:eastAsia="Calibri" w:hAnsi="Arial" w:cs="Arial"/>
          <w:lang w:eastAsia="en-US"/>
        </w:rPr>
        <w:t>2</w:t>
      </w:r>
      <w:proofErr w:type="gramEnd"/>
      <w:r w:rsidRPr="00CD1C13">
        <w:rPr>
          <w:rFonts w:ascii="Arial" w:eastAsia="Calibri" w:hAnsi="Arial" w:cs="Arial"/>
          <w:lang w:eastAsia="en-US"/>
        </w:rPr>
        <w:t>) распространяется на установленные настоящими Правилами территориальные зоны с индексом СП2.</w:t>
      </w:r>
    </w:p>
    <w:p w14:paraId="5DEBCC95" w14:textId="77777777" w:rsidR="00CD1C13" w:rsidRPr="00CD1C13" w:rsidRDefault="00CD1C13" w:rsidP="00CD1C13">
      <w:pPr>
        <w:ind w:firstLine="709"/>
        <w:jc w:val="both"/>
        <w:rPr>
          <w:rFonts w:ascii="Arial" w:hAnsi="Arial" w:cs="Arial"/>
        </w:rPr>
      </w:pPr>
      <w:r w:rsidRPr="00CD1C13">
        <w:rPr>
          <w:rFonts w:ascii="Arial" w:hAnsi="Arial" w:cs="Arial"/>
        </w:rPr>
        <w:t xml:space="preserve">Зона специального назначения, связанной с государственными объектами предназначена </w:t>
      </w:r>
      <w:r w:rsidRPr="00CD1C13">
        <w:rPr>
          <w:rFonts w:ascii="Arial" w:hAnsi="Arial" w:cs="Arial"/>
          <w:shd w:val="clear" w:color="auto" w:fill="FFFFFF"/>
        </w:rPr>
        <w:t>для обеспечения деятельности Вооруженных Сил РФ, других войск, воинских формирований и органов, организаций, предприятий, учреждений</w:t>
      </w:r>
      <w:r w:rsidRPr="00CD1C13">
        <w:rPr>
          <w:rFonts w:ascii="Arial" w:hAnsi="Arial" w:cs="Arial"/>
        </w:rPr>
        <w:t xml:space="preserve">, </w:t>
      </w:r>
      <w:r w:rsidRPr="00CD1C13">
        <w:rPr>
          <w:rFonts w:ascii="Arial" w:hAnsi="Arial" w:cs="Arial"/>
          <w:color w:val="000000"/>
          <w:shd w:val="clear" w:color="auto" w:fill="FFFFFF"/>
        </w:rPr>
        <w:t>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w:t>
      </w:r>
    </w:p>
    <w:p w14:paraId="3A1462B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1B1617" w14:textId="77777777" w:rsidR="00CD1C13" w:rsidRPr="00CD1C13" w:rsidRDefault="00CD1C13" w:rsidP="00CD1C13">
      <w:pPr>
        <w:suppressAutoHyphens/>
        <w:ind w:firstLine="720"/>
        <w:jc w:val="both"/>
        <w:rPr>
          <w:rFonts w:ascii="Arial" w:eastAsia="Calibri" w:hAnsi="Arial" w:cs="Arial"/>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CD1C13" w:rsidRPr="00CD1C13" w14:paraId="1554BEE5" w14:textId="77777777" w:rsidTr="00EE27A2">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EF47A8"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2C9CC595"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064F869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C21E4"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1D2BB5"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2663D"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927CC"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89DD7"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C2E0C"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79F395E6"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3EBD914"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4573DAD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A9D42" w14:textId="77777777" w:rsidR="00CD1C13" w:rsidRPr="00CD1C13" w:rsidRDefault="00CD1C13" w:rsidP="00CD1C13">
            <w:pPr>
              <w:rPr>
                <w:rFonts w:ascii="Arial" w:hAnsi="Arial" w:cs="Arial"/>
              </w:rPr>
            </w:pPr>
            <w:r w:rsidRPr="00CD1C13">
              <w:rPr>
                <w:rFonts w:ascii="Arial" w:hAnsi="Arial" w:cs="Arial"/>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FF9477" w14:textId="77777777" w:rsidR="00CD1C13" w:rsidRPr="00CD1C13" w:rsidRDefault="00CD1C13" w:rsidP="00CD1C13">
            <w:pPr>
              <w:rPr>
                <w:rFonts w:ascii="Arial" w:hAnsi="Arial" w:cs="Arial"/>
              </w:rPr>
            </w:pPr>
            <w:r w:rsidRPr="00CD1C13">
              <w:rPr>
                <w:rFonts w:ascii="Arial" w:hAnsi="Arial" w:cs="Arial"/>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F6881" w14:textId="77777777" w:rsidR="00CD1C13" w:rsidRPr="00CD1C13" w:rsidRDefault="00CD1C13" w:rsidP="00CD1C13">
            <w:pPr>
              <w:rPr>
                <w:rFonts w:ascii="Arial" w:hAnsi="Arial" w:cs="Arial"/>
              </w:rPr>
            </w:pPr>
            <w:r w:rsidRPr="00CD1C13">
              <w:rPr>
                <w:rFonts w:ascii="Arial" w:hAnsi="Arial" w:cs="Arial"/>
              </w:rPr>
              <w:t>мин. – 20 кв</w:t>
            </w:r>
            <w:proofErr w:type="gramStart"/>
            <w:r w:rsidRPr="00CD1C13">
              <w:rPr>
                <w:rFonts w:ascii="Arial" w:hAnsi="Arial" w:cs="Arial"/>
              </w:rPr>
              <w:t>.м</w:t>
            </w:r>
            <w:proofErr w:type="gramEnd"/>
          </w:p>
          <w:p w14:paraId="2588FD73"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6FDD6D" w14:textId="77777777" w:rsidR="00CD1C13" w:rsidRPr="00CD1C13" w:rsidRDefault="00CD1C13" w:rsidP="00CD1C13">
            <w:pPr>
              <w:spacing w:line="18" w:lineRule="atLeast"/>
              <w:rPr>
                <w:rFonts w:ascii="Arial" w:hAnsi="Arial" w:cs="Arial"/>
                <w:lang w:eastAsia="en-US"/>
              </w:rPr>
            </w:pPr>
            <w:r w:rsidRPr="00CD1C13">
              <w:rPr>
                <w:rFonts w:ascii="Arial" w:hAnsi="Arial" w:cs="Arial"/>
              </w:rPr>
              <w:t>1 этаж</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E5E5D" w14:textId="77777777" w:rsidR="00CD1C13" w:rsidRPr="00CD1C13" w:rsidRDefault="00CD1C13" w:rsidP="00CD1C13">
            <w:pPr>
              <w:spacing w:line="256" w:lineRule="auto"/>
              <w:rPr>
                <w:rFonts w:ascii="Arial" w:hAnsi="Arial" w:cs="Arial"/>
                <w:lang w:eastAsia="en-US"/>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1C6DF5E" w14:textId="77777777" w:rsidR="00CD1C13" w:rsidRPr="00CD1C13" w:rsidRDefault="00CD1C13" w:rsidP="00CD1C13">
            <w:pPr>
              <w:spacing w:line="256" w:lineRule="auto"/>
              <w:rPr>
                <w:rFonts w:ascii="Arial" w:hAnsi="Arial" w:cs="Arial"/>
                <w:lang w:eastAsia="en-US"/>
              </w:rPr>
            </w:pPr>
            <w:r w:rsidRPr="00CD1C13">
              <w:rPr>
                <w:rFonts w:ascii="Arial" w:hAnsi="Arial" w:cs="Arial"/>
              </w:rPr>
              <w:t>*</w:t>
            </w:r>
          </w:p>
        </w:tc>
      </w:tr>
      <w:tr w:rsidR="00CD1C13" w:rsidRPr="00CD1C13" w14:paraId="44263A6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00F3B" w14:textId="77777777" w:rsidR="00CD1C13" w:rsidRPr="00CD1C13" w:rsidRDefault="00CD1C13" w:rsidP="00CD1C13">
            <w:pPr>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504B9" w14:textId="77777777" w:rsidR="00CD1C13" w:rsidRPr="00CD1C13" w:rsidRDefault="00CD1C13" w:rsidP="00CD1C13">
            <w:pPr>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3398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0391F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29B7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4135165"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6B0C0B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B496D" w14:textId="77777777" w:rsidR="00CD1C13" w:rsidRPr="00CD1C13" w:rsidRDefault="00CD1C13" w:rsidP="00CD1C13">
            <w:pPr>
              <w:rPr>
                <w:rFonts w:ascii="Arial" w:hAnsi="Arial" w:cs="Arial"/>
              </w:rPr>
            </w:pPr>
            <w:r w:rsidRPr="00CD1C13">
              <w:rPr>
                <w:rFonts w:ascii="Arial" w:hAnsi="Arial" w:cs="Arial"/>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CA36E" w14:textId="77777777" w:rsidR="00CD1C13" w:rsidRPr="00CD1C13" w:rsidRDefault="00CD1C13" w:rsidP="00CD1C13">
            <w:pPr>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67BB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503A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923E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303751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EAFC097"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DDE488" w14:textId="77777777" w:rsidR="00CD1C13" w:rsidRPr="00CD1C13" w:rsidRDefault="00CD1C13" w:rsidP="00CD1C13">
            <w:pPr>
              <w:rPr>
                <w:rFonts w:ascii="Arial" w:hAnsi="Arial" w:cs="Arial"/>
              </w:rPr>
            </w:pPr>
            <w:r w:rsidRPr="00CD1C13">
              <w:rPr>
                <w:rFonts w:ascii="Arial" w:hAnsi="Arial" w:cs="Arial"/>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94E3CA" w14:textId="77777777" w:rsidR="00CD1C13" w:rsidRPr="00CD1C13" w:rsidRDefault="00CD1C13" w:rsidP="00CD1C13">
            <w:pPr>
              <w:rPr>
                <w:rFonts w:ascii="Arial" w:hAnsi="Arial" w:cs="Arial"/>
              </w:rPr>
            </w:pPr>
            <w:r w:rsidRPr="00CD1C13">
              <w:rPr>
                <w:rFonts w:ascii="Arial" w:hAnsi="Arial" w:cs="Arial"/>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F3809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81FC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070A3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A20281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FB54C1F"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7C5BD0" w14:textId="77777777" w:rsidR="00CD1C13" w:rsidRPr="00CD1C13" w:rsidRDefault="00CD1C13" w:rsidP="00CD1C13">
            <w:pPr>
              <w:rPr>
                <w:rFonts w:ascii="Arial" w:hAnsi="Arial" w:cs="Arial"/>
              </w:rPr>
            </w:pPr>
            <w:r w:rsidRPr="00CD1C13">
              <w:rPr>
                <w:rFonts w:ascii="Arial" w:hAnsi="Arial" w:cs="Arial"/>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B1740" w14:textId="77777777" w:rsidR="00CD1C13" w:rsidRPr="00CD1C13" w:rsidRDefault="00CD1C13" w:rsidP="00CD1C13">
            <w:pPr>
              <w:rPr>
                <w:rFonts w:ascii="Arial" w:hAnsi="Arial" w:cs="Arial"/>
              </w:rPr>
            </w:pPr>
            <w:r w:rsidRPr="00CD1C13">
              <w:rPr>
                <w:rFonts w:ascii="Arial" w:hAnsi="Arial" w:cs="Arial"/>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7C02C" w14:textId="77777777" w:rsidR="00CD1C13" w:rsidRPr="00CD1C13" w:rsidRDefault="00CD1C13" w:rsidP="00CD1C13">
            <w:pPr>
              <w:rPr>
                <w:rFonts w:ascii="Arial" w:hAnsi="Arial" w:cs="Arial"/>
              </w:rPr>
            </w:pPr>
            <w:r w:rsidRPr="00CD1C13">
              <w:rPr>
                <w:rFonts w:ascii="Arial" w:hAnsi="Arial" w:cs="Arial"/>
              </w:rPr>
              <w:t>мин. – 100 кв</w:t>
            </w:r>
            <w:proofErr w:type="gramStart"/>
            <w:r w:rsidRPr="00CD1C13">
              <w:rPr>
                <w:rFonts w:ascii="Arial" w:hAnsi="Arial" w:cs="Arial"/>
              </w:rPr>
              <w:t>.м</w:t>
            </w:r>
            <w:proofErr w:type="gramEnd"/>
          </w:p>
          <w:p w14:paraId="42345497" w14:textId="77777777" w:rsidR="00CD1C13" w:rsidRPr="00CD1C13" w:rsidRDefault="00CD1C13" w:rsidP="00CD1C13">
            <w:pPr>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E0164" w14:textId="77777777" w:rsidR="00CD1C13" w:rsidRPr="00CD1C13" w:rsidRDefault="00CD1C13" w:rsidP="00CD1C13">
            <w:pPr>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83FAF"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59FD4D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128179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5F916" w14:textId="77777777" w:rsidR="00CD1C13" w:rsidRPr="00CD1C13" w:rsidRDefault="00CD1C13" w:rsidP="00CD1C13">
            <w:pPr>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180D4" w14:textId="77777777" w:rsidR="00CD1C13" w:rsidRPr="00CD1C13" w:rsidRDefault="00CD1C13" w:rsidP="00CD1C13">
            <w:pPr>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83BE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FD72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CD34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EF1E698"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1173DB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1E6C9A" w14:textId="77777777" w:rsidR="00CD1C13" w:rsidRPr="00CD1C13" w:rsidRDefault="00CD1C13" w:rsidP="00CD1C13">
            <w:pPr>
              <w:rPr>
                <w:rFonts w:ascii="Arial" w:hAnsi="Arial" w:cs="Arial"/>
              </w:rPr>
            </w:pPr>
            <w:r w:rsidRPr="00CD1C13">
              <w:rPr>
                <w:rFonts w:ascii="Arial" w:hAnsi="Arial" w:cs="Arial"/>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391AE1" w14:textId="77777777" w:rsidR="00CD1C13" w:rsidRPr="00CD1C13" w:rsidRDefault="00CD1C13" w:rsidP="00CD1C13">
            <w:pPr>
              <w:rPr>
                <w:rFonts w:ascii="Arial" w:hAnsi="Arial" w:cs="Arial"/>
              </w:rPr>
            </w:pPr>
            <w:r w:rsidRPr="00CD1C13">
              <w:rPr>
                <w:rFonts w:ascii="Arial" w:hAnsi="Arial" w:cs="Arial"/>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8CF6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CA7074" w14:textId="77777777" w:rsidR="00CD1C13" w:rsidRPr="00CD1C13" w:rsidRDefault="00CD1C13" w:rsidP="00CD1C13">
            <w:pPr>
              <w:numPr>
                <w:ilvl w:val="0"/>
                <w:numId w:val="20"/>
              </w:numPr>
              <w:suppressAutoHyphens/>
              <w:spacing w:line="18" w:lineRule="atLeast"/>
              <w:rPr>
                <w:rFonts w:ascii="Arial" w:hAnsi="Arial" w:cs="Arial"/>
                <w:lang w:eastAsia="en-US"/>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48BC2E" w14:textId="77777777" w:rsidR="00CD1C13" w:rsidRPr="00CD1C13" w:rsidRDefault="00CD1C13" w:rsidP="00CD1C13">
            <w:pPr>
              <w:spacing w:line="256" w:lineRule="auto"/>
              <w:rPr>
                <w:rFonts w:ascii="Arial" w:hAnsi="Arial" w:cs="Arial"/>
                <w:lang w:eastAsia="en-US"/>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67E05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B17FEED"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A70E24" w14:textId="77777777" w:rsidR="00CD1C13" w:rsidRPr="00CD1C13" w:rsidRDefault="00CD1C13" w:rsidP="00CD1C13">
            <w:pPr>
              <w:rPr>
                <w:rFonts w:ascii="Arial" w:hAnsi="Arial" w:cs="Arial"/>
              </w:rPr>
            </w:pPr>
            <w:r w:rsidRPr="00CD1C13">
              <w:rPr>
                <w:rFonts w:ascii="Arial" w:hAnsi="Arial" w:cs="Arial"/>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63632" w14:textId="77777777" w:rsidR="00CD1C13" w:rsidRPr="00CD1C13" w:rsidRDefault="00CD1C13" w:rsidP="00CD1C13">
            <w:pPr>
              <w:rPr>
                <w:rFonts w:ascii="Arial" w:hAnsi="Arial" w:cs="Arial"/>
              </w:rPr>
            </w:pPr>
            <w:r w:rsidRPr="00CD1C13">
              <w:rPr>
                <w:rFonts w:ascii="Arial" w:hAnsi="Arial" w:cs="Arial"/>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EA021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5E213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D090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2C1424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737C89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B83DE" w14:textId="77777777" w:rsidR="00CD1C13" w:rsidRPr="00CD1C13" w:rsidRDefault="00CD1C13" w:rsidP="00CD1C13">
            <w:pPr>
              <w:rPr>
                <w:rFonts w:ascii="Arial" w:hAnsi="Arial" w:cs="Arial"/>
              </w:rPr>
            </w:pPr>
            <w:r w:rsidRPr="00CD1C13">
              <w:rPr>
                <w:rFonts w:ascii="Arial" w:hAnsi="Arial" w:cs="Arial"/>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EB736" w14:textId="77777777" w:rsidR="00CD1C13" w:rsidRPr="00CD1C13" w:rsidRDefault="00CD1C13" w:rsidP="00CD1C13">
            <w:pPr>
              <w:rPr>
                <w:rFonts w:ascii="Arial" w:hAnsi="Arial" w:cs="Arial"/>
              </w:rPr>
            </w:pPr>
            <w:r w:rsidRPr="00CD1C13">
              <w:rPr>
                <w:rFonts w:ascii="Arial" w:hAnsi="Arial" w:cs="Arial"/>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676B1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84D88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2A3B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5FF1E3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B8D67B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169515" w14:textId="77777777" w:rsidR="00CD1C13" w:rsidRPr="00CD1C13" w:rsidRDefault="00CD1C13" w:rsidP="00CD1C13">
            <w:pPr>
              <w:rPr>
                <w:rFonts w:ascii="Arial" w:hAnsi="Arial" w:cs="Arial"/>
              </w:rPr>
            </w:pPr>
            <w:r w:rsidRPr="00CD1C13">
              <w:rPr>
                <w:rFonts w:ascii="Arial" w:hAnsi="Arial" w:cs="Arial"/>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20CC4" w14:textId="77777777" w:rsidR="00CD1C13" w:rsidRPr="00CD1C13" w:rsidRDefault="00CD1C13" w:rsidP="00CD1C13">
            <w:pPr>
              <w:rPr>
                <w:rFonts w:ascii="Arial" w:hAnsi="Arial" w:cs="Arial"/>
              </w:rPr>
            </w:pPr>
            <w:r w:rsidRPr="00CD1C13">
              <w:rPr>
                <w:rFonts w:ascii="Arial" w:hAnsi="Arial" w:cs="Arial"/>
              </w:rPr>
              <w:t>Склады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06F4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9D9D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7389E" w14:textId="77777777" w:rsidR="00CD1C13" w:rsidRPr="00CD1C13" w:rsidRDefault="00CD1C13" w:rsidP="00CD1C13">
            <w:pPr>
              <w:rPr>
                <w:rFonts w:ascii="Arial" w:hAnsi="Arial" w:cs="Arial"/>
              </w:rPr>
            </w:pPr>
            <w:r w:rsidRPr="00CD1C13">
              <w:rPr>
                <w:rFonts w:ascii="Arial" w:hAnsi="Arial" w:cs="Arial"/>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E43D69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95BECD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04B58" w14:textId="77777777" w:rsidR="00CD1C13" w:rsidRPr="00CD1C13" w:rsidRDefault="00CD1C13" w:rsidP="00CD1C13">
            <w:pPr>
              <w:rPr>
                <w:rFonts w:ascii="Arial" w:hAnsi="Arial" w:cs="Arial"/>
              </w:rPr>
            </w:pPr>
            <w:r w:rsidRPr="00CD1C13">
              <w:rPr>
                <w:rFonts w:ascii="Arial" w:hAnsi="Arial" w:cs="Arial"/>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E738A0" w14:textId="77777777" w:rsidR="00CD1C13" w:rsidRPr="00CD1C13" w:rsidRDefault="00CD1C13" w:rsidP="00CD1C13">
            <w:pPr>
              <w:rPr>
                <w:rFonts w:ascii="Arial" w:hAnsi="Arial" w:cs="Arial"/>
              </w:rPr>
            </w:pPr>
            <w:r w:rsidRPr="00CD1C13">
              <w:rPr>
                <w:rFonts w:ascii="Arial" w:hAnsi="Arial" w:cs="Arial"/>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41ACF"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53206"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CB3D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01C50F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E54156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A3318" w14:textId="77777777" w:rsidR="00CD1C13" w:rsidRPr="00CD1C13" w:rsidRDefault="00CD1C13" w:rsidP="00CD1C13">
            <w:pPr>
              <w:rPr>
                <w:rFonts w:ascii="Arial" w:hAnsi="Arial" w:cs="Arial"/>
              </w:rPr>
            </w:pPr>
            <w:r w:rsidRPr="00CD1C13">
              <w:rPr>
                <w:rFonts w:ascii="Arial" w:hAnsi="Arial" w:cs="Arial"/>
              </w:rPr>
              <w:t>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72000" w14:textId="77777777" w:rsidR="00CD1C13" w:rsidRPr="00CD1C13" w:rsidRDefault="00CD1C13" w:rsidP="00CD1C13">
            <w:pPr>
              <w:rPr>
                <w:rFonts w:ascii="Arial" w:hAnsi="Arial" w:cs="Arial"/>
              </w:rPr>
            </w:pPr>
            <w:r w:rsidRPr="00CD1C13">
              <w:rPr>
                <w:rFonts w:ascii="Arial" w:hAnsi="Arial" w:cs="Arial"/>
              </w:rPr>
              <w:t>Обеспечение вооруженных сил</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3524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8431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18B6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4BE29B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770FCA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C5A673" w14:textId="77777777" w:rsidR="00CD1C13" w:rsidRPr="00CD1C13" w:rsidRDefault="00CD1C13" w:rsidP="00CD1C13">
            <w:pPr>
              <w:rPr>
                <w:rFonts w:ascii="Arial" w:hAnsi="Arial" w:cs="Arial"/>
              </w:rPr>
            </w:pPr>
            <w:r w:rsidRPr="00CD1C13">
              <w:rPr>
                <w:rFonts w:ascii="Arial" w:hAnsi="Arial" w:cs="Arial"/>
              </w:rPr>
              <w:t>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8F4CB1" w14:textId="77777777" w:rsidR="00CD1C13" w:rsidRPr="00CD1C13" w:rsidRDefault="00CD1C13" w:rsidP="00CD1C13">
            <w:pPr>
              <w:rPr>
                <w:rFonts w:ascii="Arial" w:hAnsi="Arial" w:cs="Arial"/>
              </w:rPr>
            </w:pPr>
            <w:r w:rsidRPr="00CD1C13">
              <w:rPr>
                <w:rFonts w:ascii="Arial" w:hAnsi="Arial" w:cs="Arial"/>
              </w:rPr>
              <w:t>Охрана Государственной границы Российской Федерации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DDDA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ACD76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FBFA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7F7C5EE"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1E1FFF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94731" w14:textId="77777777" w:rsidR="00CD1C13" w:rsidRPr="00CD1C13" w:rsidRDefault="00CD1C13" w:rsidP="00CD1C13">
            <w:pPr>
              <w:rPr>
                <w:rFonts w:ascii="Arial" w:hAnsi="Arial" w:cs="Arial"/>
              </w:rPr>
            </w:pPr>
            <w:r w:rsidRPr="00CD1C13">
              <w:rPr>
                <w:rFonts w:ascii="Arial" w:hAnsi="Arial" w:cs="Arial"/>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4D094E" w14:textId="77777777" w:rsidR="00CD1C13" w:rsidRPr="00CD1C13" w:rsidRDefault="00CD1C13" w:rsidP="00CD1C13">
            <w:pPr>
              <w:rPr>
                <w:rFonts w:ascii="Arial" w:hAnsi="Arial" w:cs="Arial"/>
              </w:rPr>
            </w:pPr>
            <w:r w:rsidRPr="00CD1C13">
              <w:rPr>
                <w:rFonts w:ascii="Arial" w:hAnsi="Arial" w:cs="Arial"/>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ABB6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3E52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B3D1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682C59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B6392C2"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5EB6A" w14:textId="77777777" w:rsidR="00CD1C13" w:rsidRPr="00CD1C13" w:rsidRDefault="00CD1C13" w:rsidP="00CD1C13">
            <w:pPr>
              <w:rPr>
                <w:rFonts w:ascii="Arial" w:hAnsi="Arial" w:cs="Arial"/>
              </w:rPr>
            </w:pPr>
            <w:r w:rsidRPr="00CD1C13">
              <w:rPr>
                <w:rFonts w:ascii="Arial" w:hAnsi="Arial" w:cs="Arial"/>
              </w:rPr>
              <w:t>8.4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53A4B" w14:textId="77777777" w:rsidR="00CD1C13" w:rsidRPr="00CD1C13" w:rsidRDefault="00CD1C13" w:rsidP="00CD1C13">
            <w:pPr>
              <w:rPr>
                <w:rFonts w:ascii="Arial" w:hAnsi="Arial" w:cs="Arial"/>
              </w:rPr>
            </w:pPr>
            <w:r w:rsidRPr="00CD1C13">
              <w:rPr>
                <w:rFonts w:ascii="Arial" w:hAnsi="Arial" w:cs="Arial"/>
              </w:rPr>
              <w:t>Обеспечение деятельности по исполнению наказаний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A219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C78F9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CB01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75BE4C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6522680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203BA"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5DC18" w14:textId="77777777" w:rsidR="00CD1C13" w:rsidRPr="00CD1C13" w:rsidRDefault="00CD1C13" w:rsidP="00CD1C13">
            <w:pPr>
              <w:spacing w:line="18" w:lineRule="atLeast"/>
              <w:rPr>
                <w:rFonts w:ascii="Arial" w:hAnsi="Arial" w:cs="Arial"/>
              </w:rPr>
            </w:pPr>
            <w:r w:rsidRPr="00CD1C13">
              <w:rPr>
                <w:rFonts w:ascii="Arial" w:hAnsi="Arial" w:cs="Arial"/>
                <w:bCs/>
              </w:rPr>
              <w:t xml:space="preserve">Общее пользование </w:t>
            </w:r>
            <w:r w:rsidRPr="00CD1C13">
              <w:rPr>
                <w:rFonts w:ascii="Arial" w:hAnsi="Arial" w:cs="Arial"/>
                <w:bCs/>
              </w:rPr>
              <w:lastRenderedPageBreak/>
              <w:t>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989A4" w14:textId="77777777" w:rsidR="00CD1C13" w:rsidRPr="00CD1C13" w:rsidRDefault="00CD1C13" w:rsidP="00CD1C13">
            <w:pPr>
              <w:rPr>
                <w:rFonts w:ascii="Arial" w:hAnsi="Arial" w:cs="Arial"/>
              </w:rPr>
            </w:pPr>
            <w:r w:rsidRPr="00CD1C13">
              <w:rPr>
                <w:rFonts w:ascii="Arial" w:hAnsi="Arial" w:cs="Arial"/>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23B68"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DF506"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36DC4C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613D111"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D7954" w14:textId="77777777" w:rsidR="00CD1C13" w:rsidRPr="00CD1C13" w:rsidRDefault="00CD1C13" w:rsidP="00CD1C13">
            <w:pPr>
              <w:spacing w:line="18" w:lineRule="atLeast"/>
              <w:rPr>
                <w:rFonts w:ascii="Arial" w:hAnsi="Arial" w:cs="Arial"/>
              </w:rPr>
            </w:pPr>
            <w:r w:rsidRPr="00CD1C13">
              <w:rPr>
                <w:rFonts w:ascii="Arial" w:hAnsi="Arial" w:cs="Arial"/>
              </w:rPr>
              <w:lastRenderedPageBreak/>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492D6" w14:textId="77777777" w:rsidR="00CD1C13" w:rsidRPr="00CD1C13" w:rsidRDefault="00CD1C13" w:rsidP="00CD1C13">
            <w:pPr>
              <w:spacing w:line="18" w:lineRule="atLeast"/>
              <w:rPr>
                <w:rFonts w:ascii="Arial" w:hAnsi="Arial" w:cs="Arial"/>
                <w:bCs/>
              </w:rPr>
            </w:pPr>
            <w:r w:rsidRPr="00CD1C13">
              <w:rPr>
                <w:rFonts w:ascii="Arial" w:hAnsi="Arial" w:cs="Arial"/>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1F761"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C23B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924D3E"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FA9F474"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EBF16E5"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486B97" w14:textId="77777777" w:rsidR="00CD1C13" w:rsidRPr="00CD1C13" w:rsidRDefault="00CD1C13" w:rsidP="00CD1C13">
            <w:pPr>
              <w:spacing w:line="18" w:lineRule="atLeast"/>
              <w:rPr>
                <w:rFonts w:ascii="Arial" w:hAnsi="Arial" w:cs="Arial"/>
                <w:bCs/>
              </w:rPr>
            </w:pPr>
            <w:r w:rsidRPr="00CD1C13">
              <w:rPr>
                <w:rFonts w:ascii="Arial" w:hAnsi="Arial" w:cs="Arial"/>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467C9"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E3B18"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E06F3"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ED732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B67F8C3"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AA51003"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E4907" w14:textId="77777777" w:rsidR="00CD1C13" w:rsidRPr="00CD1C13" w:rsidRDefault="00CD1C13" w:rsidP="00CD1C13">
            <w:pPr>
              <w:spacing w:line="18" w:lineRule="atLeast"/>
              <w:rPr>
                <w:rFonts w:ascii="Arial" w:hAnsi="Arial" w:cs="Arial"/>
                <w:bCs/>
              </w:rPr>
            </w:pPr>
            <w:r w:rsidRPr="00CD1C13">
              <w:rPr>
                <w:rFonts w:ascii="Arial" w:hAnsi="Arial" w:cs="Arial"/>
                <w:bCs/>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A45283"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bCs/>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E0B36"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0E320"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15ECB3"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526555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1103B8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4089F" w14:textId="77777777" w:rsidR="00CD1C13" w:rsidRPr="00CD1C13" w:rsidRDefault="00CD1C13" w:rsidP="00CD1C13">
            <w:pPr>
              <w:rPr>
                <w:rFonts w:ascii="Arial" w:hAnsi="Arial" w:cs="Arial"/>
              </w:rPr>
            </w:pPr>
            <w:r w:rsidRPr="00CD1C13">
              <w:rPr>
                <w:rFonts w:ascii="Arial" w:hAnsi="Arial" w:cs="Arial"/>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BAB2E"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2E15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CD54D"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FB21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7CF919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05973F64"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C840FA" w14:textId="77777777" w:rsidR="00CD1C13" w:rsidRPr="00CD1C13" w:rsidRDefault="00CD1C13" w:rsidP="00CD1C13">
            <w:pPr>
              <w:rPr>
                <w:rFonts w:ascii="Arial" w:hAnsi="Arial" w:cs="Arial"/>
              </w:rPr>
            </w:pPr>
            <w:r w:rsidRPr="00CD1C13">
              <w:rPr>
                <w:rFonts w:ascii="Arial" w:hAnsi="Arial" w:cs="Arial"/>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15A43"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A092F5"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299F1"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48A3B1"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EBCA1C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CF0CC19" w14:textId="77777777" w:rsidTr="00EE27A2">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667889E" w14:textId="77777777" w:rsidR="00CD1C13" w:rsidRPr="00CD1C13" w:rsidRDefault="00CD1C13" w:rsidP="00CD1C13">
            <w:pPr>
              <w:rPr>
                <w:rFonts w:ascii="Arial" w:hAnsi="Arial" w:cs="Arial"/>
                <w:color w:val="000000"/>
              </w:rPr>
            </w:pPr>
            <w:r w:rsidRPr="00CD1C13">
              <w:rPr>
                <w:rFonts w:ascii="Arial" w:hAnsi="Arial" w:cs="Arial"/>
                <w:b/>
              </w:rPr>
              <w:t>Условно разрешенные виды разрешенного использования</w:t>
            </w:r>
          </w:p>
        </w:tc>
      </w:tr>
      <w:tr w:rsidR="00CD1C13" w:rsidRPr="00CD1C13" w14:paraId="5870B29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2A57C" w14:textId="77777777" w:rsidR="00CD1C13" w:rsidRPr="00CD1C13" w:rsidRDefault="00CD1C13" w:rsidP="00CD1C13">
            <w:pPr>
              <w:rPr>
                <w:rFonts w:ascii="Arial" w:hAnsi="Arial" w:cs="Arial"/>
              </w:rPr>
            </w:pPr>
            <w:r w:rsidRPr="00CD1C13">
              <w:rPr>
                <w:rFonts w:ascii="Arial" w:hAnsi="Arial" w:cs="Arial"/>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36E0D" w14:textId="77777777" w:rsidR="00CD1C13" w:rsidRPr="00CD1C13" w:rsidRDefault="00CD1C13" w:rsidP="00CD1C13">
            <w:pPr>
              <w:rPr>
                <w:rFonts w:ascii="Arial" w:hAnsi="Arial" w:cs="Arial"/>
              </w:rPr>
            </w:pPr>
            <w:r w:rsidRPr="00CD1C13">
              <w:rPr>
                <w:rFonts w:ascii="Arial" w:hAnsi="Arial" w:cs="Arial"/>
              </w:rPr>
              <w:t>Малоэтажная многоквартирная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241A0B2" w14:textId="77777777" w:rsidR="00CD1C13" w:rsidRPr="00CD1C13" w:rsidRDefault="00CD1C13" w:rsidP="00CD1C13">
            <w:pPr>
              <w:rPr>
                <w:rFonts w:ascii="Arial" w:hAnsi="Arial" w:cs="Arial"/>
              </w:rPr>
            </w:pPr>
            <w:r w:rsidRPr="00CD1C13">
              <w:rPr>
                <w:rFonts w:ascii="Arial" w:hAnsi="Arial" w:cs="Arial"/>
              </w:rPr>
              <w:t>мин. – 1200 кв</w:t>
            </w:r>
            <w:proofErr w:type="gramStart"/>
            <w:r w:rsidRPr="00CD1C13">
              <w:rPr>
                <w:rFonts w:ascii="Arial" w:hAnsi="Arial" w:cs="Arial"/>
              </w:rPr>
              <w:t>.м</w:t>
            </w:r>
            <w:proofErr w:type="gramEnd"/>
          </w:p>
          <w:p w14:paraId="4ABE9A70" w14:textId="77777777" w:rsidR="00CD1C13" w:rsidRPr="00CD1C13" w:rsidRDefault="00CD1C13" w:rsidP="00CD1C13">
            <w:pPr>
              <w:widowControl w:val="0"/>
              <w:rPr>
                <w:rFonts w:ascii="Arial" w:hAnsi="Arial" w:cs="Arial"/>
              </w:rPr>
            </w:pPr>
            <w:r w:rsidRPr="00CD1C13">
              <w:rPr>
                <w:rFonts w:ascii="Arial" w:hAnsi="Arial" w:cs="Arial"/>
              </w:rP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D37A95C" w14:textId="77777777" w:rsidR="00CD1C13" w:rsidRPr="00CD1C13" w:rsidRDefault="00CD1C13" w:rsidP="00CD1C13">
            <w:pPr>
              <w:widowControl w:val="0"/>
              <w:rPr>
                <w:rFonts w:ascii="Arial" w:hAnsi="Arial" w:cs="Arial"/>
              </w:rPr>
            </w:pPr>
            <w:r w:rsidRPr="00CD1C13">
              <w:rPr>
                <w:rFonts w:ascii="Arial" w:hAnsi="Arial" w:cs="Arial"/>
              </w:rPr>
              <w:t xml:space="preserve">4 этажа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B68ECC4" w14:textId="77777777" w:rsidR="00CD1C13" w:rsidRPr="00CD1C13" w:rsidRDefault="00CD1C13" w:rsidP="00CD1C13">
            <w:pPr>
              <w:widowControl w:val="0"/>
              <w:spacing w:line="18" w:lineRule="atLeast"/>
              <w:rPr>
                <w:rFonts w:ascii="Arial" w:hAnsi="Arial" w:cs="Arial"/>
              </w:rPr>
            </w:pPr>
            <w:r w:rsidRPr="00CD1C13">
              <w:rPr>
                <w:rFonts w:ascii="Arial" w:hAnsi="Arial" w:cs="Arial"/>
              </w:rPr>
              <w:t>60 %</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34FD37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50C1490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80C2A4" w14:textId="77777777" w:rsidR="00CD1C13" w:rsidRPr="00CD1C13" w:rsidRDefault="00CD1C13" w:rsidP="00CD1C13">
            <w:pPr>
              <w:rPr>
                <w:rFonts w:ascii="Arial" w:hAnsi="Arial" w:cs="Arial"/>
              </w:rPr>
            </w:pPr>
            <w:r w:rsidRPr="00CD1C13">
              <w:rPr>
                <w:rFonts w:ascii="Arial" w:hAnsi="Arial" w:cs="Arial"/>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801B8" w14:textId="77777777" w:rsidR="00CD1C13" w:rsidRPr="00CD1C13" w:rsidRDefault="00CD1C13" w:rsidP="00CD1C13">
            <w:pPr>
              <w:rPr>
                <w:rFonts w:ascii="Arial" w:hAnsi="Arial" w:cs="Arial"/>
              </w:rPr>
            </w:pPr>
            <w:r w:rsidRPr="00CD1C13">
              <w:rPr>
                <w:rFonts w:ascii="Arial" w:hAnsi="Arial" w:cs="Arial"/>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26B84C" w14:textId="77777777" w:rsidR="00CD1C13" w:rsidRPr="00CD1C13" w:rsidRDefault="00CD1C13" w:rsidP="00CD1C13">
            <w:pPr>
              <w:rPr>
                <w:rFonts w:ascii="Arial" w:hAnsi="Arial" w:cs="Arial"/>
              </w:rPr>
            </w:pPr>
            <w:r w:rsidRPr="00CD1C13">
              <w:rPr>
                <w:rFonts w:ascii="Arial" w:hAnsi="Arial" w:cs="Arial"/>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92E41" w14:textId="77777777" w:rsidR="00CD1C13" w:rsidRPr="00CD1C13" w:rsidRDefault="00CD1C13" w:rsidP="00CD1C13">
            <w:pPr>
              <w:spacing w:line="18" w:lineRule="atLeast"/>
              <w:rPr>
                <w:rFonts w:ascii="Arial" w:hAnsi="Arial" w:cs="Arial"/>
                <w:highlight w:val="cyan"/>
                <w:lang w:eastAsia="en-US"/>
              </w:rPr>
            </w:pPr>
            <w:r w:rsidRPr="00CD1C13">
              <w:rPr>
                <w:rFonts w:ascii="Arial" w:hAnsi="Arial" w:cs="Arial"/>
                <w:color w:val="000000"/>
              </w:rPr>
              <w:t>5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023A4" w14:textId="77777777" w:rsidR="00CD1C13" w:rsidRPr="00CD1C13" w:rsidRDefault="00CD1C13" w:rsidP="00CD1C13">
            <w:pPr>
              <w:spacing w:line="18" w:lineRule="atLeast"/>
              <w:rPr>
                <w:rFonts w:ascii="Arial" w:hAnsi="Arial" w:cs="Arial"/>
                <w:lang w:eastAsia="en-US"/>
              </w:rPr>
            </w:pPr>
            <w:r w:rsidRPr="00CD1C13">
              <w:rPr>
                <w:rFonts w:ascii="Arial" w:hAnsi="Arial" w:cs="Arial"/>
                <w:color w:val="000000"/>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09434FC" w14:textId="77777777" w:rsidR="00CD1C13" w:rsidRPr="00CD1C13" w:rsidRDefault="00CD1C13" w:rsidP="00CD1C13">
            <w:pPr>
              <w:spacing w:line="18" w:lineRule="atLeast"/>
              <w:rPr>
                <w:rFonts w:ascii="Arial" w:hAnsi="Arial" w:cs="Arial"/>
                <w:lang w:eastAsia="en-US"/>
              </w:rPr>
            </w:pPr>
            <w:r w:rsidRPr="00CD1C13">
              <w:rPr>
                <w:rFonts w:ascii="Arial" w:hAnsi="Arial" w:cs="Arial"/>
                <w:color w:val="000000"/>
              </w:rPr>
              <w:t>*</w:t>
            </w:r>
          </w:p>
        </w:tc>
      </w:tr>
      <w:tr w:rsidR="00CD1C13" w:rsidRPr="00CD1C13" w14:paraId="04523DE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BE5E5" w14:textId="77777777" w:rsidR="00CD1C13" w:rsidRPr="00CD1C13" w:rsidRDefault="00CD1C13" w:rsidP="00CD1C13">
            <w:pPr>
              <w:rPr>
                <w:rFonts w:ascii="Arial" w:hAnsi="Arial" w:cs="Arial"/>
              </w:rPr>
            </w:pPr>
            <w:r w:rsidRPr="00CD1C13">
              <w:rPr>
                <w:rFonts w:ascii="Arial" w:hAnsi="Arial" w:cs="Arial"/>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F384B" w14:textId="77777777" w:rsidR="00CD1C13" w:rsidRPr="00CD1C13" w:rsidRDefault="00CD1C13" w:rsidP="00CD1C13">
            <w:pPr>
              <w:rPr>
                <w:rFonts w:ascii="Arial" w:hAnsi="Arial" w:cs="Arial"/>
              </w:rPr>
            </w:pPr>
            <w:r w:rsidRPr="00CD1C13">
              <w:rPr>
                <w:rFonts w:ascii="Arial" w:hAnsi="Arial" w:cs="Arial"/>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F4E45" w14:textId="77777777" w:rsidR="00CD1C13" w:rsidRPr="00CD1C13" w:rsidRDefault="00CD1C13" w:rsidP="00CD1C13">
            <w:pPr>
              <w:rPr>
                <w:rFonts w:ascii="Arial" w:hAnsi="Arial" w:cs="Arial"/>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DA694E" w14:textId="77777777" w:rsidR="00CD1C13" w:rsidRPr="00CD1C13" w:rsidRDefault="00CD1C13" w:rsidP="00CD1C13">
            <w:pPr>
              <w:rPr>
                <w:rFonts w:ascii="Arial" w:hAnsi="Arial" w:cs="Arial"/>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6D70A" w14:textId="77777777" w:rsidR="00CD1C13" w:rsidRPr="00CD1C13" w:rsidRDefault="00CD1C13" w:rsidP="00CD1C13">
            <w:pPr>
              <w:rPr>
                <w:rFonts w:ascii="Arial" w:hAnsi="Arial" w:cs="Arial"/>
              </w:rPr>
            </w:pP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745E4B" w14:textId="77777777" w:rsidR="00CD1C13" w:rsidRPr="00CD1C13" w:rsidRDefault="00CD1C13" w:rsidP="00CD1C13">
            <w:pPr>
              <w:rPr>
                <w:rFonts w:ascii="Arial" w:hAnsi="Arial" w:cs="Arial"/>
              </w:rPr>
            </w:pPr>
          </w:p>
        </w:tc>
      </w:tr>
      <w:tr w:rsidR="00CD1C13" w:rsidRPr="00CD1C13" w14:paraId="7BF19F1C"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1DE53D" w14:textId="77777777" w:rsidR="00CD1C13" w:rsidRPr="00CD1C13" w:rsidRDefault="00CD1C13" w:rsidP="00CD1C13">
            <w:pPr>
              <w:rPr>
                <w:rFonts w:ascii="Arial" w:hAnsi="Arial" w:cs="Arial"/>
              </w:rPr>
            </w:pPr>
            <w:r w:rsidRPr="00CD1C13">
              <w:rPr>
                <w:rFonts w:ascii="Arial" w:hAnsi="Arial" w:cs="Arial"/>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F04DF2" w14:textId="77777777" w:rsidR="00CD1C13" w:rsidRPr="00CD1C13" w:rsidRDefault="00CD1C13" w:rsidP="00CD1C13">
            <w:pPr>
              <w:rPr>
                <w:rFonts w:ascii="Arial" w:hAnsi="Arial" w:cs="Arial"/>
              </w:rPr>
            </w:pPr>
            <w:r w:rsidRPr="00CD1C13">
              <w:rPr>
                <w:rFonts w:ascii="Arial" w:hAnsi="Arial" w:cs="Arial"/>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B0F43" w14:textId="77777777" w:rsidR="00CD1C13" w:rsidRPr="00CD1C13" w:rsidRDefault="00CD1C13" w:rsidP="00CD1C13">
            <w:pPr>
              <w:rPr>
                <w:rFonts w:ascii="Arial" w:hAnsi="Arial" w:cs="Arial"/>
              </w:rPr>
            </w:pPr>
            <w:r w:rsidRPr="00CD1C13">
              <w:rPr>
                <w:rFonts w:ascii="Arial" w:hAnsi="Arial" w:cs="Arial"/>
              </w:rPr>
              <w:t>мин.-300 кв.м.</w:t>
            </w:r>
          </w:p>
          <w:p w14:paraId="44B548B8"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B38A57" w14:textId="77777777" w:rsidR="00CD1C13" w:rsidRPr="00CD1C13" w:rsidRDefault="00CD1C13" w:rsidP="00CD1C13">
            <w:pPr>
              <w:rPr>
                <w:rFonts w:ascii="Arial" w:hAnsi="Arial" w:cs="Arial"/>
              </w:rPr>
            </w:pPr>
            <w:r w:rsidRPr="00CD1C13">
              <w:rPr>
                <w:rFonts w:ascii="Arial" w:hAnsi="Arial" w:cs="Arial"/>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F2117"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035685D"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457B0E0"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1E184" w14:textId="77777777" w:rsidR="00CD1C13" w:rsidRPr="00CD1C13" w:rsidRDefault="00CD1C13" w:rsidP="00CD1C13">
            <w:pPr>
              <w:rPr>
                <w:rFonts w:ascii="Arial" w:hAnsi="Arial" w:cs="Arial"/>
              </w:rPr>
            </w:pPr>
            <w:r w:rsidRPr="00CD1C13">
              <w:rPr>
                <w:rFonts w:ascii="Arial" w:hAnsi="Arial" w:cs="Arial"/>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577F8" w14:textId="77777777" w:rsidR="00CD1C13" w:rsidRPr="00CD1C13" w:rsidRDefault="00CD1C13" w:rsidP="00CD1C13">
            <w:pPr>
              <w:rPr>
                <w:rFonts w:ascii="Arial" w:hAnsi="Arial" w:cs="Arial"/>
              </w:rPr>
            </w:pPr>
            <w:r w:rsidRPr="00CD1C13">
              <w:rPr>
                <w:rFonts w:ascii="Arial" w:hAnsi="Arial" w:cs="Arial"/>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8380A" w14:textId="77777777" w:rsidR="00CD1C13" w:rsidRPr="00CD1C13" w:rsidRDefault="00CD1C13" w:rsidP="00CD1C13">
            <w:pPr>
              <w:rPr>
                <w:rFonts w:ascii="Arial" w:hAnsi="Arial" w:cs="Arial"/>
              </w:rPr>
            </w:pPr>
            <w:r w:rsidRPr="00CD1C13">
              <w:rPr>
                <w:rFonts w:ascii="Arial" w:hAnsi="Arial" w:cs="Arial"/>
              </w:rPr>
              <w:t>мин. – 50 кв</w:t>
            </w:r>
            <w:proofErr w:type="gramStart"/>
            <w:r w:rsidRPr="00CD1C13">
              <w:rPr>
                <w:rFonts w:ascii="Arial" w:hAnsi="Arial" w:cs="Arial"/>
              </w:rPr>
              <w:t>.м</w:t>
            </w:r>
            <w:proofErr w:type="gramEnd"/>
          </w:p>
          <w:p w14:paraId="0BCAB466" w14:textId="77777777" w:rsidR="00CD1C13" w:rsidRPr="00CD1C13" w:rsidRDefault="00CD1C13" w:rsidP="00CD1C13">
            <w:pPr>
              <w:spacing w:line="18" w:lineRule="atLeast"/>
              <w:rPr>
                <w:rFonts w:ascii="Arial" w:hAnsi="Arial" w:cs="Arial"/>
              </w:rPr>
            </w:pPr>
            <w:r w:rsidRPr="00CD1C13">
              <w:rPr>
                <w:rFonts w:ascii="Arial" w:hAnsi="Arial" w:cs="Arial"/>
              </w:rPr>
              <w:t>макс. – н</w:t>
            </w:r>
            <w:proofErr w:type="gramStart"/>
            <w:r w:rsidRPr="00CD1C13">
              <w:rPr>
                <w:rFonts w:ascii="Arial" w:hAnsi="Arial" w:cs="Arial"/>
              </w:rPr>
              <w:t>.у</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775B95" w14:textId="77777777" w:rsidR="00CD1C13" w:rsidRPr="00CD1C13" w:rsidRDefault="00CD1C13" w:rsidP="00CD1C13">
            <w:pPr>
              <w:spacing w:line="18" w:lineRule="atLeast"/>
              <w:rPr>
                <w:rFonts w:ascii="Arial" w:hAnsi="Arial" w:cs="Arial"/>
              </w:rPr>
            </w:pPr>
            <w:r w:rsidRPr="00CD1C13">
              <w:rPr>
                <w:rFonts w:ascii="Arial" w:hAnsi="Arial" w:cs="Arial"/>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15B9D" w14:textId="77777777" w:rsidR="00CD1C13" w:rsidRPr="00CD1C13" w:rsidRDefault="00CD1C13" w:rsidP="00CD1C13">
            <w:pPr>
              <w:spacing w:line="18" w:lineRule="atLeast"/>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F2472DF"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5AC5C850" w14:textId="77777777" w:rsidTr="00EE27A2">
        <w:trPr>
          <w:trHeight w:val="19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94F61" w14:textId="77777777" w:rsidR="00CD1C13" w:rsidRPr="00CD1C13" w:rsidRDefault="00CD1C13" w:rsidP="00CD1C13">
            <w:pPr>
              <w:rPr>
                <w:rFonts w:ascii="Arial" w:hAnsi="Arial" w:cs="Arial"/>
              </w:rPr>
            </w:pPr>
            <w:r w:rsidRPr="00CD1C13">
              <w:rPr>
                <w:rFonts w:ascii="Arial" w:hAnsi="Arial" w:cs="Arial"/>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6F316" w14:textId="77777777" w:rsidR="00CD1C13" w:rsidRPr="00CD1C13" w:rsidRDefault="00CD1C13" w:rsidP="00CD1C13">
            <w:pPr>
              <w:rPr>
                <w:rFonts w:ascii="Arial" w:hAnsi="Arial" w:cs="Arial"/>
              </w:rPr>
            </w:pPr>
            <w:r w:rsidRPr="00CD1C13">
              <w:rPr>
                <w:rFonts w:ascii="Arial" w:hAnsi="Arial" w:cs="Arial"/>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386B55" w14:textId="77777777" w:rsidR="00CD1C13" w:rsidRPr="00CD1C13" w:rsidRDefault="00CD1C13" w:rsidP="00CD1C13">
            <w:pPr>
              <w:rPr>
                <w:rFonts w:ascii="Arial" w:hAnsi="Arial" w:cs="Arial"/>
              </w:rPr>
            </w:pPr>
            <w:r w:rsidRPr="00CD1C13">
              <w:rPr>
                <w:rFonts w:ascii="Arial" w:hAnsi="Arial" w:cs="Arial"/>
              </w:rPr>
              <w:t>мин.-20 кв.м.</w:t>
            </w:r>
          </w:p>
          <w:p w14:paraId="6E7A92A3" w14:textId="77777777" w:rsidR="00CD1C13" w:rsidRPr="00CD1C13" w:rsidRDefault="00CD1C13" w:rsidP="00CD1C13">
            <w:pPr>
              <w:rPr>
                <w:rFonts w:ascii="Arial" w:hAnsi="Arial" w:cs="Arial"/>
              </w:rPr>
            </w:pPr>
            <w:r w:rsidRPr="00CD1C13">
              <w:rPr>
                <w:rFonts w:ascii="Arial" w:hAnsi="Arial" w:cs="Arial"/>
              </w:rPr>
              <w:t>макс-н.у.</w:t>
            </w:r>
          </w:p>
        </w:tc>
        <w:tc>
          <w:tcPr>
            <w:tcW w:w="1559" w:type="dxa"/>
            <w:tcBorders>
              <w:top w:val="single" w:sz="4" w:space="0" w:color="00000A"/>
              <w:left w:val="single" w:sz="4" w:space="0" w:color="00000A"/>
              <w:bottom w:val="single" w:sz="4" w:space="0" w:color="00000A"/>
              <w:right w:val="single" w:sz="4" w:space="0" w:color="00000A"/>
            </w:tcBorders>
            <w:vAlign w:val="center"/>
          </w:tcPr>
          <w:p w14:paraId="6F5873AB" w14:textId="77777777" w:rsidR="00CD1C13" w:rsidRPr="00CD1C13" w:rsidRDefault="00CD1C13" w:rsidP="00CD1C13">
            <w:pPr>
              <w:rPr>
                <w:rFonts w:ascii="Arial" w:hAnsi="Arial" w:cs="Arial"/>
                <w:highlight w:val="magenta"/>
              </w:rPr>
            </w:pPr>
            <w:r w:rsidRPr="00CD1C13">
              <w:rPr>
                <w:rFonts w:ascii="Arial" w:hAnsi="Arial" w:cs="Arial"/>
                <w:lang w:eastAsia="en-US"/>
              </w:rPr>
              <w:t>2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5A5C16" w14:textId="77777777" w:rsidR="00CD1C13" w:rsidRPr="00CD1C13" w:rsidRDefault="00CD1C13" w:rsidP="00CD1C13">
            <w:pPr>
              <w:rPr>
                <w:rFonts w:ascii="Arial" w:hAnsi="Arial" w:cs="Arial"/>
              </w:rPr>
            </w:pPr>
            <w:r w:rsidRPr="00CD1C13">
              <w:rPr>
                <w:rFonts w:ascii="Arial" w:hAnsi="Arial" w:cs="Arial"/>
              </w:rPr>
              <w:t>80%</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88B804C" w14:textId="77777777" w:rsidR="00CD1C13" w:rsidRPr="00CD1C13" w:rsidRDefault="00CD1C13" w:rsidP="00CD1C13">
            <w:pPr>
              <w:spacing w:line="18" w:lineRule="atLeast"/>
              <w:rPr>
                <w:rFonts w:ascii="Arial" w:hAnsi="Arial" w:cs="Arial"/>
              </w:rPr>
            </w:pPr>
            <w:r w:rsidRPr="00CD1C13">
              <w:rPr>
                <w:rFonts w:ascii="Arial" w:hAnsi="Arial" w:cs="Arial"/>
              </w:rPr>
              <w:t>*</w:t>
            </w:r>
          </w:p>
        </w:tc>
      </w:tr>
      <w:tr w:rsidR="00CD1C13" w:rsidRPr="00CD1C13" w14:paraId="094CFE0B"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283B2" w14:textId="77777777" w:rsidR="00CD1C13" w:rsidRPr="00CD1C13" w:rsidRDefault="00CD1C13" w:rsidP="00CD1C13">
            <w:pPr>
              <w:rPr>
                <w:rFonts w:ascii="Arial" w:hAnsi="Arial" w:cs="Arial"/>
              </w:rPr>
            </w:pPr>
            <w:r w:rsidRPr="00CD1C13">
              <w:rPr>
                <w:rFonts w:ascii="Arial" w:hAnsi="Arial" w:cs="Arial"/>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A32D51" w14:textId="77777777" w:rsidR="00CD1C13" w:rsidRPr="00CD1C13" w:rsidRDefault="00CD1C13" w:rsidP="00CD1C13">
            <w:pPr>
              <w:rPr>
                <w:rFonts w:ascii="Arial" w:hAnsi="Arial" w:cs="Arial"/>
              </w:rPr>
            </w:pPr>
            <w:r w:rsidRPr="00CD1C13">
              <w:rPr>
                <w:rFonts w:ascii="Arial" w:hAnsi="Arial" w:cs="Arial"/>
              </w:rPr>
              <w:t>Связь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000E3467"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3BFCFAD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32F85AF"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01287CE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1D6FC6BA"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AA816" w14:textId="77777777" w:rsidR="00CD1C13" w:rsidRPr="00CD1C13" w:rsidRDefault="00CD1C13" w:rsidP="00CD1C13">
            <w:pPr>
              <w:rPr>
                <w:rFonts w:ascii="Arial" w:hAnsi="Arial" w:cs="Arial"/>
              </w:rPr>
            </w:pPr>
            <w:r w:rsidRPr="00CD1C13">
              <w:rPr>
                <w:rFonts w:ascii="Arial" w:hAnsi="Arial" w:cs="Arial"/>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CF5342" w14:textId="77777777" w:rsidR="00CD1C13" w:rsidRPr="00CD1C13" w:rsidRDefault="00CD1C13" w:rsidP="00CD1C13">
            <w:pPr>
              <w:rPr>
                <w:rFonts w:ascii="Arial" w:hAnsi="Arial" w:cs="Arial"/>
              </w:rPr>
            </w:pPr>
            <w:r w:rsidRPr="00CD1C13">
              <w:rPr>
                <w:rFonts w:ascii="Arial" w:hAnsi="Arial" w:cs="Arial"/>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B9E57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5D66E"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03AFC"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A83CD8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A332156" w14:textId="77777777" w:rsidTr="00EE27A2">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78085" w14:textId="77777777" w:rsidR="00CD1C13" w:rsidRPr="00CD1C13" w:rsidRDefault="00CD1C13" w:rsidP="00CD1C13">
            <w:pPr>
              <w:rPr>
                <w:rFonts w:ascii="Arial" w:hAnsi="Arial" w:cs="Arial"/>
              </w:rPr>
            </w:pPr>
            <w:r w:rsidRPr="00CD1C13">
              <w:rPr>
                <w:rFonts w:ascii="Arial" w:hAnsi="Arial" w:cs="Arial"/>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A5BEF" w14:textId="77777777" w:rsidR="00CD1C13" w:rsidRPr="00CD1C13" w:rsidRDefault="00CD1C13" w:rsidP="00CD1C13">
            <w:pPr>
              <w:rPr>
                <w:rFonts w:ascii="Arial" w:hAnsi="Arial" w:cs="Arial"/>
              </w:rPr>
            </w:pPr>
            <w:r w:rsidRPr="00CD1C13">
              <w:rPr>
                <w:rFonts w:ascii="Arial" w:hAnsi="Arial" w:cs="Arial"/>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5D610"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1EF6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A99E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00F68C4" w14:textId="77777777" w:rsidR="00CD1C13" w:rsidRPr="00CD1C13" w:rsidRDefault="00CD1C13" w:rsidP="00CD1C13">
            <w:pPr>
              <w:rPr>
                <w:rFonts w:ascii="Arial" w:hAnsi="Arial" w:cs="Arial"/>
              </w:rPr>
            </w:pPr>
            <w:r w:rsidRPr="00CD1C13">
              <w:rPr>
                <w:rFonts w:ascii="Arial" w:hAnsi="Arial" w:cs="Arial"/>
              </w:rPr>
              <w:t>*</w:t>
            </w:r>
          </w:p>
        </w:tc>
      </w:tr>
    </w:tbl>
    <w:p w14:paraId="2692BCEE" w14:textId="77777777" w:rsidR="00CD1C13" w:rsidRPr="00CD1C13" w:rsidRDefault="00CD1C13" w:rsidP="00CD1C13">
      <w:pPr>
        <w:suppressAutoHyphens/>
        <w:jc w:val="both"/>
        <w:rPr>
          <w:rFonts w:ascii="Arial" w:eastAsia="Calibri" w:hAnsi="Arial" w:cs="Arial"/>
          <w:lang w:eastAsia="en-US"/>
        </w:rPr>
      </w:pPr>
    </w:p>
    <w:p w14:paraId="6666C462"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 xml:space="preserve">Примечания. </w:t>
      </w:r>
    </w:p>
    <w:p w14:paraId="0F88E036" w14:textId="77777777" w:rsidR="00CD1C13" w:rsidRPr="00CD1C13" w:rsidRDefault="00CD1C13" w:rsidP="00CD1C13">
      <w:pPr>
        <w:suppressAutoHyphens/>
        <w:ind w:left="709"/>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110E2DB8" w14:textId="77777777" w:rsidR="00CD1C13" w:rsidRPr="00CD1C13" w:rsidRDefault="00CD1C13" w:rsidP="00CD1C13">
      <w:pPr>
        <w:suppressAutoHyphens/>
        <w:ind w:firstLine="720"/>
        <w:jc w:val="both"/>
        <w:rPr>
          <w:rFonts w:ascii="Arial" w:eastAsia="Calibri" w:hAnsi="Arial" w:cs="Arial"/>
          <w:lang w:eastAsia="en-US"/>
        </w:rPr>
      </w:pPr>
    </w:p>
    <w:p w14:paraId="67FCA4D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624D94E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555CA2A" w14:textId="77777777" w:rsidR="00CD1C13" w:rsidRPr="00CD1C13" w:rsidRDefault="00CD1C13" w:rsidP="00CD1C13">
      <w:pPr>
        <w:rPr>
          <w:rFonts w:ascii="Arial" w:hAnsi="Arial" w:cs="Arial"/>
        </w:rPr>
      </w:pPr>
    </w:p>
    <w:p w14:paraId="57399735"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134" w:name="_Toc136519801"/>
      <w:r w:rsidRPr="00CD1C13">
        <w:rPr>
          <w:rFonts w:ascii="Arial" w:eastAsia="Calibri" w:hAnsi="Arial" w:cs="Arial"/>
          <w:b/>
          <w:bCs/>
          <w:lang w:eastAsia="en-US"/>
        </w:rPr>
        <w:lastRenderedPageBreak/>
        <w:t>19.21.  Градостроительный регламент зоны специального назначения, связанной с размещением кладбищ (СП3)</w:t>
      </w:r>
      <w:bookmarkEnd w:id="134"/>
    </w:p>
    <w:p w14:paraId="576A9FF3" w14:textId="77777777" w:rsidR="00CD1C13" w:rsidRPr="00CD1C13" w:rsidRDefault="00CD1C13" w:rsidP="00CD1C13">
      <w:pPr>
        <w:suppressAutoHyphens/>
        <w:ind w:firstLine="720"/>
        <w:jc w:val="both"/>
        <w:rPr>
          <w:rFonts w:ascii="Arial" w:eastAsia="Calibri" w:hAnsi="Arial" w:cs="Arial"/>
          <w:lang w:eastAsia="en-US"/>
        </w:rPr>
      </w:pPr>
    </w:p>
    <w:p w14:paraId="308702F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Градостроительный регламент зоны специального назначения, связанной с размещением кладбищ (СП3) распространяется на установленные настоящими Правилами территориальные зоны с индексом СН3.</w:t>
      </w:r>
    </w:p>
    <w:p w14:paraId="468AC2A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Зоны специального назначения, связанной с размещением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14:paraId="545B897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B49408" w14:textId="77777777" w:rsidR="00CD1C13" w:rsidRPr="00CD1C13" w:rsidRDefault="00CD1C13" w:rsidP="00CD1C13">
      <w:pPr>
        <w:suppressAutoHyphens/>
        <w:ind w:firstLine="720"/>
        <w:jc w:val="both"/>
        <w:rPr>
          <w:rFonts w:ascii="Arial" w:eastAsia="Calibri" w:hAnsi="Arial" w:cs="Arial"/>
          <w:lang w:eastAsia="en-US"/>
        </w:rPr>
      </w:pPr>
    </w:p>
    <w:tbl>
      <w:tblPr>
        <w:tblW w:w="10003" w:type="dxa"/>
        <w:tblInd w:w="57" w:type="dxa"/>
        <w:tblLayout w:type="fixed"/>
        <w:tblCellMar>
          <w:left w:w="57" w:type="dxa"/>
          <w:right w:w="57" w:type="dxa"/>
        </w:tblCellMar>
        <w:tblLook w:val="0000" w:firstRow="0" w:lastRow="0" w:firstColumn="0" w:lastColumn="0" w:noHBand="0" w:noVBand="0"/>
      </w:tblPr>
      <w:tblGrid>
        <w:gridCol w:w="709"/>
        <w:gridCol w:w="3260"/>
        <w:gridCol w:w="1843"/>
        <w:gridCol w:w="1559"/>
        <w:gridCol w:w="1276"/>
        <w:gridCol w:w="1356"/>
      </w:tblGrid>
      <w:tr w:rsidR="00CD1C13" w:rsidRPr="00CD1C13" w14:paraId="47EBD1AE" w14:textId="77777777" w:rsidTr="00EE27A2">
        <w:trPr>
          <w:trHeight w:val="678"/>
        </w:trPr>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89FEAE5" w14:textId="77777777" w:rsidR="00CD1C13" w:rsidRPr="00CD1C13" w:rsidRDefault="00CD1C13" w:rsidP="00CD1C13">
            <w:pPr>
              <w:spacing w:line="216" w:lineRule="auto"/>
              <w:jc w:val="center"/>
              <w:rPr>
                <w:rFonts w:ascii="Arial" w:hAnsi="Arial" w:cs="Arial"/>
              </w:rPr>
            </w:pPr>
            <w:r w:rsidRPr="00CD1C13">
              <w:rPr>
                <w:rFonts w:ascii="Arial" w:hAnsi="Arial" w:cs="Arial"/>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A0333EC" w14:textId="77777777" w:rsidR="00CD1C13" w:rsidRPr="00CD1C13" w:rsidRDefault="00CD1C13" w:rsidP="00CD1C13">
            <w:pPr>
              <w:spacing w:line="216" w:lineRule="auto"/>
              <w:jc w:val="center"/>
              <w:rPr>
                <w:rFonts w:ascii="Arial" w:hAnsi="Arial" w:cs="Arial"/>
              </w:rPr>
            </w:pPr>
            <w:r w:rsidRPr="00CD1C13">
              <w:rPr>
                <w:rFonts w:ascii="Arial" w:hAnsi="Arial" w:cs="Arial"/>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D1C13" w:rsidRPr="00CD1C13" w14:paraId="19336BDC" w14:textId="77777777" w:rsidTr="00EE27A2">
        <w:trPr>
          <w:trHeight w:val="826"/>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7DE19" w14:textId="77777777" w:rsidR="00CD1C13" w:rsidRPr="00CD1C13" w:rsidRDefault="00CD1C13" w:rsidP="00CD1C13">
            <w:pPr>
              <w:spacing w:line="216" w:lineRule="auto"/>
              <w:jc w:val="center"/>
              <w:rPr>
                <w:rFonts w:ascii="Arial" w:hAnsi="Arial" w:cs="Arial"/>
                <w:b/>
              </w:rPr>
            </w:pPr>
            <w:r w:rsidRPr="00CD1C13">
              <w:rPr>
                <w:rFonts w:ascii="Arial" w:hAnsi="Arial" w:cs="Arial"/>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02F69" w14:textId="77777777" w:rsidR="00CD1C13" w:rsidRPr="00CD1C13" w:rsidRDefault="00CD1C13" w:rsidP="00CD1C13">
            <w:pPr>
              <w:spacing w:line="216" w:lineRule="auto"/>
              <w:jc w:val="center"/>
              <w:rPr>
                <w:rFonts w:ascii="Arial" w:hAnsi="Arial" w:cs="Arial"/>
                <w:b/>
              </w:rPr>
            </w:pPr>
            <w:r w:rsidRPr="00CD1C13">
              <w:rPr>
                <w:rFonts w:ascii="Arial" w:hAnsi="Arial" w:cs="Arial"/>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7B02E" w14:textId="77777777" w:rsidR="00CD1C13" w:rsidRPr="00CD1C13" w:rsidRDefault="00CD1C13" w:rsidP="00CD1C13">
            <w:pPr>
              <w:spacing w:line="216" w:lineRule="auto"/>
              <w:jc w:val="center"/>
              <w:rPr>
                <w:rFonts w:ascii="Arial" w:hAnsi="Arial" w:cs="Arial"/>
                <w:b/>
              </w:rPr>
            </w:pPr>
            <w:r w:rsidRPr="00CD1C13">
              <w:rPr>
                <w:rFonts w:ascii="Arial" w:hAnsi="Arial" w:cs="Arial"/>
                <w:b/>
              </w:rPr>
              <w:t>размер земельного участка,</w:t>
            </w:r>
            <w:r w:rsidRPr="00CD1C13">
              <w:rPr>
                <w:rFonts w:ascii="Arial" w:hAnsi="Arial" w:cs="Arial"/>
                <w:b/>
              </w:rPr>
              <w:br/>
              <w:t>кв</w:t>
            </w:r>
            <w:proofErr w:type="gramStart"/>
            <w:r w:rsidRPr="00CD1C13">
              <w:rPr>
                <w:rFonts w:ascii="Arial" w:hAnsi="Arial" w:cs="Arial"/>
                <w:b/>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8E90CE" w14:textId="77777777" w:rsidR="00CD1C13" w:rsidRPr="00CD1C13" w:rsidRDefault="00CD1C13" w:rsidP="00CD1C13">
            <w:pPr>
              <w:spacing w:line="216" w:lineRule="auto"/>
              <w:jc w:val="center"/>
              <w:rPr>
                <w:rFonts w:ascii="Arial" w:hAnsi="Arial" w:cs="Arial"/>
                <w:b/>
              </w:rPr>
            </w:pPr>
            <w:r w:rsidRPr="00CD1C13">
              <w:rPr>
                <w:rFonts w:ascii="Arial" w:hAnsi="Arial" w:cs="Arial"/>
                <w:b/>
              </w:rPr>
              <w:t xml:space="preserve">количество этажей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5FC3E" w14:textId="77777777" w:rsidR="00CD1C13" w:rsidRPr="00CD1C13" w:rsidRDefault="00CD1C13" w:rsidP="00CD1C13">
            <w:pPr>
              <w:spacing w:line="216" w:lineRule="auto"/>
              <w:jc w:val="center"/>
              <w:rPr>
                <w:rFonts w:ascii="Arial" w:hAnsi="Arial" w:cs="Arial"/>
                <w:b/>
              </w:rPr>
            </w:pPr>
            <w:r w:rsidRPr="00CD1C13">
              <w:rPr>
                <w:rFonts w:ascii="Arial" w:hAnsi="Arial" w:cs="Arial"/>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A7BFC" w14:textId="77777777" w:rsidR="00CD1C13" w:rsidRPr="00CD1C13" w:rsidRDefault="00CD1C13" w:rsidP="00CD1C13">
            <w:pPr>
              <w:spacing w:line="216" w:lineRule="auto"/>
              <w:jc w:val="center"/>
              <w:rPr>
                <w:rFonts w:ascii="Arial" w:hAnsi="Arial" w:cs="Arial"/>
                <w:b/>
              </w:rPr>
            </w:pPr>
            <w:r w:rsidRPr="00CD1C13">
              <w:rPr>
                <w:rFonts w:ascii="Arial" w:hAnsi="Arial" w:cs="Arial"/>
                <w:b/>
              </w:rPr>
              <w:t>минимальные отступы от границ земельного участка,</w:t>
            </w:r>
            <w:r w:rsidRPr="00CD1C13">
              <w:rPr>
                <w:rFonts w:ascii="Arial" w:hAnsi="Arial" w:cs="Arial"/>
                <w:b/>
              </w:rPr>
              <w:br/>
              <w:t>м</w:t>
            </w:r>
          </w:p>
        </w:tc>
      </w:tr>
      <w:tr w:rsidR="00CD1C13" w:rsidRPr="00CD1C13" w14:paraId="56E6378D" w14:textId="77777777" w:rsidTr="00EE27A2">
        <w:trPr>
          <w:trHeight w:val="271"/>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4BD8D65" w14:textId="77777777" w:rsidR="00CD1C13" w:rsidRPr="00CD1C13" w:rsidRDefault="00CD1C13" w:rsidP="00CD1C13">
            <w:pPr>
              <w:spacing w:line="216" w:lineRule="auto"/>
              <w:rPr>
                <w:rFonts w:ascii="Arial" w:hAnsi="Arial" w:cs="Arial"/>
              </w:rPr>
            </w:pPr>
            <w:r w:rsidRPr="00CD1C13">
              <w:rPr>
                <w:rFonts w:ascii="Arial" w:hAnsi="Arial" w:cs="Arial"/>
                <w:b/>
              </w:rPr>
              <w:t>Основные виды разрешенного использования</w:t>
            </w:r>
          </w:p>
        </w:tc>
      </w:tr>
      <w:tr w:rsidR="00CD1C13" w:rsidRPr="00CD1C13" w14:paraId="7BFEC67C"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E1096" w14:textId="77777777" w:rsidR="00CD1C13" w:rsidRPr="00CD1C13" w:rsidRDefault="00CD1C13" w:rsidP="00CD1C13">
            <w:pPr>
              <w:spacing w:line="18" w:lineRule="atLeast"/>
              <w:rPr>
                <w:rFonts w:ascii="Arial" w:hAnsi="Arial" w:cs="Arial"/>
              </w:rPr>
            </w:pPr>
            <w:r w:rsidRPr="00CD1C13">
              <w:rPr>
                <w:rFonts w:ascii="Arial" w:hAnsi="Arial" w:cs="Arial"/>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F27B4" w14:textId="77777777" w:rsidR="00CD1C13" w:rsidRPr="00CD1C13" w:rsidRDefault="00CD1C13" w:rsidP="00CD1C13">
            <w:pPr>
              <w:spacing w:line="18" w:lineRule="atLeast"/>
              <w:rPr>
                <w:rFonts w:ascii="Arial" w:hAnsi="Arial" w:cs="Arial"/>
              </w:rPr>
            </w:pPr>
            <w:r w:rsidRPr="00CD1C13">
              <w:rPr>
                <w:rFonts w:ascii="Arial" w:hAnsi="Arial" w:cs="Arial"/>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2FCB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671B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47262"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EA506B2"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F2845B6"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16B7E" w14:textId="77777777" w:rsidR="00CD1C13" w:rsidRPr="00CD1C13" w:rsidRDefault="00CD1C13" w:rsidP="00CD1C13">
            <w:pPr>
              <w:rPr>
                <w:rFonts w:ascii="Arial" w:hAnsi="Arial" w:cs="Arial"/>
              </w:rPr>
            </w:pPr>
            <w:r w:rsidRPr="00CD1C13">
              <w:rPr>
                <w:rFonts w:ascii="Arial" w:hAnsi="Arial" w:cs="Arial"/>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5C911" w14:textId="77777777" w:rsidR="00CD1C13" w:rsidRPr="00CD1C13" w:rsidRDefault="00CD1C13" w:rsidP="00CD1C13">
            <w:pPr>
              <w:rPr>
                <w:rFonts w:ascii="Arial" w:hAnsi="Arial" w:cs="Arial"/>
              </w:rPr>
            </w:pPr>
            <w:r w:rsidRPr="00CD1C13">
              <w:rPr>
                <w:rFonts w:ascii="Arial" w:hAnsi="Arial" w:cs="Arial"/>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F7A9A"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DF2F39"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3904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1629CD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29298F24"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7543F" w14:textId="77777777" w:rsidR="00CD1C13" w:rsidRPr="00CD1C13" w:rsidRDefault="00CD1C13" w:rsidP="00CD1C13">
            <w:pPr>
              <w:spacing w:line="18" w:lineRule="atLeast"/>
              <w:rPr>
                <w:rFonts w:ascii="Arial" w:hAnsi="Arial" w:cs="Arial"/>
              </w:rPr>
            </w:pPr>
            <w:r w:rsidRPr="00CD1C13">
              <w:rPr>
                <w:rFonts w:ascii="Arial" w:hAnsi="Arial" w:cs="Arial"/>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37DBE9" w14:textId="77777777" w:rsidR="00CD1C13" w:rsidRPr="00CD1C13" w:rsidRDefault="00CD1C13" w:rsidP="00CD1C13">
            <w:pPr>
              <w:spacing w:line="18" w:lineRule="atLeast"/>
              <w:rPr>
                <w:rFonts w:ascii="Arial" w:hAnsi="Arial" w:cs="Arial"/>
              </w:rPr>
            </w:pPr>
            <w:r w:rsidRPr="00CD1C13">
              <w:rPr>
                <w:rFonts w:ascii="Arial" w:hAnsi="Arial" w:cs="Arial"/>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C707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3FBD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078A9"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071CF47"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07F6A86"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52255" w14:textId="77777777" w:rsidR="00CD1C13" w:rsidRPr="00CD1C13" w:rsidRDefault="00CD1C13" w:rsidP="00CD1C13">
            <w:pPr>
              <w:spacing w:line="18" w:lineRule="atLeast"/>
              <w:rPr>
                <w:rFonts w:ascii="Arial" w:hAnsi="Arial" w:cs="Arial"/>
              </w:rPr>
            </w:pPr>
            <w:r w:rsidRPr="00CD1C13">
              <w:rPr>
                <w:rFonts w:ascii="Arial" w:hAnsi="Arial" w:cs="Arial"/>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2FC71" w14:textId="77777777" w:rsidR="00CD1C13" w:rsidRPr="00CD1C13" w:rsidRDefault="00CD1C13" w:rsidP="00CD1C13">
            <w:pPr>
              <w:spacing w:line="18" w:lineRule="atLeast"/>
              <w:rPr>
                <w:rFonts w:ascii="Arial" w:hAnsi="Arial" w:cs="Arial"/>
              </w:rPr>
            </w:pPr>
            <w:r w:rsidRPr="00CD1C13">
              <w:rPr>
                <w:rFonts w:ascii="Arial" w:hAnsi="Arial" w:cs="Arial"/>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B703E"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DB14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781FB"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B225E1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63CF51B"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660F0" w14:textId="77777777" w:rsidR="00CD1C13" w:rsidRPr="00CD1C13" w:rsidRDefault="00CD1C13" w:rsidP="00CD1C13">
            <w:pPr>
              <w:spacing w:line="18" w:lineRule="atLeast"/>
              <w:rPr>
                <w:rFonts w:ascii="Arial" w:hAnsi="Arial" w:cs="Arial"/>
              </w:rPr>
            </w:pPr>
            <w:r w:rsidRPr="00CD1C13">
              <w:rPr>
                <w:rFonts w:ascii="Arial" w:hAnsi="Arial" w:cs="Arial"/>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18AE4" w14:textId="77777777" w:rsidR="00CD1C13" w:rsidRPr="00CD1C13" w:rsidRDefault="00CD1C13" w:rsidP="00CD1C13">
            <w:pPr>
              <w:spacing w:line="18" w:lineRule="atLeast"/>
              <w:rPr>
                <w:rFonts w:ascii="Arial" w:hAnsi="Arial" w:cs="Arial"/>
              </w:rPr>
            </w:pPr>
            <w:r w:rsidRPr="00CD1C13">
              <w:rPr>
                <w:rFonts w:ascii="Arial" w:hAnsi="Arial" w:cs="Arial"/>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A0D0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732C05"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CB188"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EE36F99"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59C488F"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3F350" w14:textId="77777777" w:rsidR="00CD1C13" w:rsidRPr="00CD1C13" w:rsidRDefault="00CD1C13" w:rsidP="00CD1C13">
            <w:pPr>
              <w:spacing w:line="18" w:lineRule="atLeast"/>
              <w:rPr>
                <w:rFonts w:ascii="Arial" w:hAnsi="Arial" w:cs="Arial"/>
              </w:rPr>
            </w:pPr>
            <w:r w:rsidRPr="00CD1C13">
              <w:rPr>
                <w:rFonts w:ascii="Arial" w:hAnsi="Arial" w:cs="Arial"/>
                <w:bCs/>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A0A1E" w14:textId="77777777" w:rsidR="00CD1C13" w:rsidRPr="00CD1C13" w:rsidRDefault="00CD1C13" w:rsidP="00CD1C13">
            <w:pPr>
              <w:spacing w:line="18" w:lineRule="atLeast"/>
              <w:rPr>
                <w:rFonts w:ascii="Arial" w:hAnsi="Arial" w:cs="Arial"/>
              </w:rPr>
            </w:pPr>
            <w:r w:rsidRPr="00CD1C13">
              <w:rPr>
                <w:rFonts w:ascii="Arial" w:hAnsi="Arial" w:cs="Arial"/>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31ABB"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55F1C"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CE939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9008FE0"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370AED0C"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87B08" w14:textId="77777777" w:rsidR="00CD1C13" w:rsidRPr="00CD1C13" w:rsidRDefault="00CD1C13" w:rsidP="00CD1C13">
            <w:pPr>
              <w:spacing w:line="18" w:lineRule="atLeast"/>
              <w:rPr>
                <w:rFonts w:ascii="Arial" w:hAnsi="Arial" w:cs="Arial"/>
                <w:bCs/>
              </w:rPr>
            </w:pPr>
            <w:r w:rsidRPr="00CD1C13">
              <w:rPr>
                <w:rFonts w:ascii="Arial" w:hAnsi="Arial" w:cs="Arial"/>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496BA" w14:textId="77777777" w:rsidR="00CD1C13" w:rsidRPr="00CD1C13" w:rsidRDefault="00CD1C13" w:rsidP="00CD1C13">
            <w:pPr>
              <w:spacing w:before="100" w:beforeAutospacing="1" w:line="18" w:lineRule="atLeast"/>
              <w:rPr>
                <w:rFonts w:ascii="Arial" w:hAnsi="Arial" w:cs="Arial"/>
                <w:bCs/>
              </w:rPr>
            </w:pPr>
            <w:r w:rsidRPr="00CD1C13">
              <w:rPr>
                <w:rFonts w:ascii="Arial" w:hAnsi="Arial" w:cs="Arial"/>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075FF2"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8A2DB"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C5A2A"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F6BD65A"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96A292A"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4C199" w14:textId="77777777" w:rsidR="00CD1C13" w:rsidRPr="00CD1C13" w:rsidRDefault="00CD1C13" w:rsidP="00CD1C13">
            <w:pPr>
              <w:spacing w:line="18" w:lineRule="atLeast"/>
              <w:rPr>
                <w:rFonts w:ascii="Arial" w:hAnsi="Arial" w:cs="Arial"/>
              </w:rPr>
            </w:pPr>
            <w:r w:rsidRPr="00CD1C13">
              <w:rPr>
                <w:rFonts w:ascii="Arial" w:hAnsi="Arial" w:cs="Arial"/>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3D510" w14:textId="77777777" w:rsidR="00CD1C13" w:rsidRPr="00CD1C13" w:rsidRDefault="00CD1C13" w:rsidP="00CD1C13">
            <w:pPr>
              <w:spacing w:line="18" w:lineRule="atLeast"/>
              <w:rPr>
                <w:rFonts w:ascii="Arial" w:hAnsi="Arial" w:cs="Arial"/>
              </w:rPr>
            </w:pPr>
            <w:r w:rsidRPr="00CD1C13">
              <w:rPr>
                <w:rFonts w:ascii="Arial" w:hAnsi="Arial" w:cs="Arial"/>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18F6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27D61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CD825"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40CC83B"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38748E3"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A3720" w14:textId="77777777" w:rsidR="00CD1C13" w:rsidRPr="00CD1C13" w:rsidRDefault="00CD1C13" w:rsidP="00CD1C13">
            <w:pPr>
              <w:rPr>
                <w:rFonts w:ascii="Arial" w:hAnsi="Arial" w:cs="Arial"/>
              </w:rPr>
            </w:pPr>
            <w:r w:rsidRPr="00CD1C13">
              <w:rPr>
                <w:rFonts w:ascii="Arial" w:hAnsi="Arial" w:cs="Arial"/>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1C508" w14:textId="77777777" w:rsidR="00CD1C13" w:rsidRPr="00CD1C13" w:rsidRDefault="00CD1C13" w:rsidP="00CD1C13">
            <w:pPr>
              <w:rPr>
                <w:rFonts w:ascii="Arial" w:hAnsi="Arial" w:cs="Arial"/>
              </w:rPr>
            </w:pPr>
            <w:r w:rsidRPr="00CD1C13">
              <w:rPr>
                <w:rFonts w:ascii="Arial" w:hAnsi="Arial" w:cs="Arial"/>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087DD"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791FD2"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6A2C4"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25F0D1F"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7E26BC56"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3F239" w14:textId="77777777" w:rsidR="00CD1C13" w:rsidRPr="00CD1C13" w:rsidRDefault="00CD1C13" w:rsidP="00CD1C13">
            <w:pPr>
              <w:rPr>
                <w:rFonts w:ascii="Arial" w:hAnsi="Arial" w:cs="Arial"/>
              </w:rPr>
            </w:pPr>
            <w:r w:rsidRPr="00CD1C13">
              <w:rPr>
                <w:rFonts w:ascii="Arial" w:hAnsi="Arial" w:cs="Arial"/>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052AC" w14:textId="77777777" w:rsidR="00CD1C13" w:rsidRPr="00CD1C13" w:rsidRDefault="00CD1C13" w:rsidP="00CD1C13">
            <w:pPr>
              <w:rPr>
                <w:rFonts w:ascii="Arial" w:hAnsi="Arial" w:cs="Arial"/>
              </w:rPr>
            </w:pPr>
            <w:r w:rsidRPr="00CD1C13">
              <w:rPr>
                <w:rFonts w:ascii="Arial" w:hAnsi="Arial" w:cs="Arial"/>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03B6C" w14:textId="77777777" w:rsidR="00CD1C13" w:rsidRPr="00CD1C13" w:rsidRDefault="00CD1C13" w:rsidP="00CD1C13">
            <w:pPr>
              <w:rPr>
                <w:rFonts w:ascii="Arial" w:hAnsi="Arial" w:cs="Arial"/>
              </w:rPr>
            </w:pPr>
            <w:r w:rsidRPr="00CD1C13">
              <w:rPr>
                <w:rFonts w:ascii="Arial" w:hAnsi="Arial" w:cs="Arial"/>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454C7" w14:textId="77777777" w:rsidR="00CD1C13" w:rsidRPr="00CD1C13" w:rsidRDefault="00CD1C13" w:rsidP="00CD1C13">
            <w:pPr>
              <w:rPr>
                <w:rFonts w:ascii="Arial" w:hAnsi="Arial" w:cs="Arial"/>
              </w:rPr>
            </w:pPr>
            <w:r w:rsidRPr="00CD1C13">
              <w:rPr>
                <w:rFonts w:ascii="Arial" w:hAnsi="Arial" w:cs="Arial"/>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855F7D" w14:textId="77777777" w:rsidR="00CD1C13" w:rsidRPr="00CD1C13" w:rsidRDefault="00CD1C13" w:rsidP="00CD1C13">
            <w:pPr>
              <w:rPr>
                <w:rFonts w:ascii="Arial" w:hAnsi="Arial" w:cs="Arial"/>
              </w:rPr>
            </w:pPr>
            <w:r w:rsidRPr="00CD1C13">
              <w:rPr>
                <w:rFonts w:ascii="Arial" w:hAnsi="Arial" w:cs="Arial"/>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9AD085C" w14:textId="77777777" w:rsidR="00CD1C13" w:rsidRPr="00CD1C13" w:rsidRDefault="00CD1C13" w:rsidP="00CD1C13">
            <w:pPr>
              <w:rPr>
                <w:rFonts w:ascii="Arial" w:hAnsi="Arial" w:cs="Arial"/>
              </w:rPr>
            </w:pPr>
            <w:r w:rsidRPr="00CD1C13">
              <w:rPr>
                <w:rFonts w:ascii="Arial" w:hAnsi="Arial" w:cs="Arial"/>
              </w:rPr>
              <w:t>*</w:t>
            </w:r>
          </w:p>
        </w:tc>
      </w:tr>
      <w:tr w:rsidR="00CD1C13" w:rsidRPr="00CD1C13" w14:paraId="403E7AD3" w14:textId="77777777" w:rsidTr="00EE27A2">
        <w:trPr>
          <w:trHeight w:val="284"/>
        </w:trPr>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142674" w14:textId="77777777" w:rsidR="00CD1C13" w:rsidRPr="00CD1C13" w:rsidRDefault="00CD1C13" w:rsidP="00CD1C13">
            <w:pPr>
              <w:spacing w:line="18" w:lineRule="atLeast"/>
              <w:rPr>
                <w:rFonts w:ascii="Arial" w:hAnsi="Arial" w:cs="Arial"/>
              </w:rPr>
            </w:pPr>
            <w:r w:rsidRPr="00CD1C13">
              <w:rPr>
                <w:rFonts w:ascii="Arial" w:hAnsi="Arial" w:cs="Arial"/>
                <w:bCs/>
              </w:rPr>
              <w:t>12.1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409AE" w14:textId="77777777" w:rsidR="00CD1C13" w:rsidRPr="00CD1C13" w:rsidRDefault="00CD1C13" w:rsidP="00CD1C13">
            <w:pPr>
              <w:spacing w:line="18" w:lineRule="atLeast"/>
              <w:rPr>
                <w:rFonts w:ascii="Arial" w:hAnsi="Arial" w:cs="Arial"/>
              </w:rPr>
            </w:pPr>
            <w:r w:rsidRPr="00CD1C13">
              <w:rPr>
                <w:rFonts w:ascii="Arial" w:hAnsi="Arial" w:cs="Arial"/>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2C43460" w14:textId="77777777" w:rsidR="00CD1C13" w:rsidRPr="00CD1C13" w:rsidRDefault="00CD1C13" w:rsidP="00CD1C13">
            <w:pPr>
              <w:rPr>
                <w:rFonts w:ascii="Arial" w:hAnsi="Arial" w:cs="Arial"/>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C1A0A62" w14:textId="77777777" w:rsidR="00CD1C13" w:rsidRPr="00CD1C13" w:rsidRDefault="00CD1C13" w:rsidP="00CD1C13">
            <w:pPr>
              <w:rPr>
                <w:rFonts w:ascii="Arial" w:hAnsi="Arial" w:cs="Arial"/>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E0D44B0" w14:textId="77777777" w:rsidR="00CD1C13" w:rsidRPr="00CD1C13" w:rsidRDefault="00CD1C13" w:rsidP="00CD1C13">
            <w:pPr>
              <w:rPr>
                <w:rFonts w:ascii="Arial" w:hAnsi="Arial" w:cs="Arial"/>
              </w:rPr>
            </w:pP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E111425" w14:textId="77777777" w:rsidR="00CD1C13" w:rsidRPr="00CD1C13" w:rsidRDefault="00CD1C13" w:rsidP="00CD1C13">
            <w:pPr>
              <w:rPr>
                <w:rFonts w:ascii="Arial" w:hAnsi="Arial" w:cs="Arial"/>
              </w:rPr>
            </w:pPr>
          </w:p>
        </w:tc>
      </w:tr>
      <w:tr w:rsidR="00CD1C13" w:rsidRPr="00CD1C13" w14:paraId="2C312A32" w14:textId="77777777" w:rsidTr="00EE27A2">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7FAD103" w14:textId="77777777" w:rsidR="00CD1C13" w:rsidRPr="00CD1C13" w:rsidRDefault="00CD1C13" w:rsidP="00CD1C13">
            <w:pPr>
              <w:spacing w:line="216" w:lineRule="auto"/>
              <w:rPr>
                <w:rFonts w:ascii="Arial" w:hAnsi="Arial" w:cs="Arial"/>
              </w:rPr>
            </w:pPr>
            <w:r w:rsidRPr="00CD1C13">
              <w:rPr>
                <w:rFonts w:ascii="Arial" w:hAnsi="Arial" w:cs="Arial"/>
                <w:b/>
              </w:rPr>
              <w:t>Условно разрешенные виды разрешенного использования</w:t>
            </w:r>
          </w:p>
        </w:tc>
      </w:tr>
      <w:tr w:rsidR="00CD1C13" w:rsidRPr="00CD1C13" w14:paraId="490EE1B4" w14:textId="77777777" w:rsidTr="00EE27A2">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52C8C4A" w14:textId="77777777" w:rsidR="00CD1C13" w:rsidRPr="00CD1C13" w:rsidRDefault="00CD1C13" w:rsidP="00CD1C13">
            <w:pPr>
              <w:spacing w:line="18" w:lineRule="atLeast"/>
              <w:rPr>
                <w:rFonts w:ascii="Arial" w:hAnsi="Arial" w:cs="Arial"/>
              </w:rPr>
            </w:pPr>
            <w:r w:rsidRPr="00CD1C13">
              <w:rPr>
                <w:rFonts w:ascii="Arial" w:hAnsi="Arial" w:cs="Arial"/>
                <w:color w:val="000000"/>
              </w:rPr>
              <w:lastRenderedPageBreak/>
              <w:t>н.у.</w:t>
            </w:r>
          </w:p>
        </w:tc>
      </w:tr>
    </w:tbl>
    <w:p w14:paraId="5AF582BE" w14:textId="77777777" w:rsidR="00CD1C13" w:rsidRPr="00CD1C13" w:rsidRDefault="00CD1C13" w:rsidP="00CD1C13">
      <w:pPr>
        <w:suppressAutoHyphens/>
        <w:jc w:val="both"/>
        <w:rPr>
          <w:rFonts w:ascii="Arial" w:eastAsia="Calibri" w:hAnsi="Arial" w:cs="Arial"/>
          <w:lang w:eastAsia="en-US"/>
        </w:rPr>
      </w:pPr>
    </w:p>
    <w:p w14:paraId="17A5906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Примечания. </w:t>
      </w:r>
    </w:p>
    <w:p w14:paraId="45A0E5E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Условным сокращением «н.у.» обозначены параметры, значения которых не установлены.</w:t>
      </w:r>
    </w:p>
    <w:p w14:paraId="489FC041" w14:textId="77777777" w:rsidR="00CD1C13" w:rsidRPr="00CD1C13" w:rsidRDefault="00CD1C13" w:rsidP="00CD1C13">
      <w:pPr>
        <w:suppressAutoHyphens/>
        <w:ind w:firstLine="720"/>
        <w:jc w:val="both"/>
        <w:rPr>
          <w:rFonts w:ascii="Arial" w:eastAsia="Calibri" w:hAnsi="Arial" w:cs="Arial"/>
          <w:lang w:eastAsia="en-US"/>
        </w:rPr>
      </w:pPr>
    </w:p>
    <w:p w14:paraId="339F5D7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Статье 19, пункт 19.1.</w:t>
      </w:r>
    </w:p>
    <w:p w14:paraId="03D0C47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B0DF234" w14:textId="77777777" w:rsidR="00CD1C13" w:rsidRPr="00CD1C13" w:rsidRDefault="00CD1C13" w:rsidP="00CD1C13">
      <w:pPr>
        <w:suppressAutoHyphens/>
        <w:ind w:firstLine="720"/>
        <w:jc w:val="both"/>
        <w:rPr>
          <w:rFonts w:ascii="Arial" w:hAnsi="Arial" w:cs="Arial"/>
          <w:b/>
          <w:color w:val="FF0000"/>
        </w:rPr>
      </w:pPr>
    </w:p>
    <w:p w14:paraId="6111A116" w14:textId="77777777" w:rsidR="00CD1C13" w:rsidRPr="00CD1C13" w:rsidRDefault="00CD1C13" w:rsidP="00CD1C13">
      <w:pPr>
        <w:keepNext/>
        <w:numPr>
          <w:ilvl w:val="0"/>
          <w:numId w:val="21"/>
        </w:numPr>
        <w:suppressAutoHyphens/>
        <w:ind w:firstLine="567"/>
        <w:contextualSpacing/>
        <w:jc w:val="center"/>
        <w:outlineLvl w:val="2"/>
        <w:rPr>
          <w:rFonts w:ascii="Arial" w:eastAsia="Calibri" w:hAnsi="Arial" w:cs="Arial"/>
          <w:b/>
          <w:lang w:eastAsia="en-US"/>
        </w:rPr>
      </w:pPr>
      <w:bookmarkStart w:id="135" w:name="_Toc76118370"/>
      <w:bookmarkStart w:id="136" w:name="_Toc94267512"/>
      <w:bookmarkStart w:id="137" w:name="_Toc94267728"/>
      <w:bookmarkStart w:id="138" w:name="_Toc95486369"/>
      <w:bookmarkStart w:id="139" w:name="_Toc95826998"/>
      <w:bookmarkStart w:id="140" w:name="_Toc116658257"/>
      <w:bookmarkStart w:id="141" w:name="_Toc136519802"/>
      <w:r w:rsidRPr="00CD1C13">
        <w:rPr>
          <w:rFonts w:ascii="Arial" w:eastAsia="Calibri" w:hAnsi="Arial" w:cs="Arial"/>
          <w:b/>
          <w:lang w:eastAsia="en-US"/>
        </w:rPr>
        <w:t>Статья 20. Земли, на которые действие градостроительных регламентов не распространяется</w:t>
      </w:r>
      <w:bookmarkEnd w:id="135"/>
      <w:bookmarkEnd w:id="136"/>
      <w:bookmarkEnd w:id="137"/>
      <w:bookmarkEnd w:id="138"/>
      <w:bookmarkEnd w:id="139"/>
      <w:bookmarkEnd w:id="140"/>
      <w:bookmarkEnd w:id="141"/>
    </w:p>
    <w:p w14:paraId="7C5DADEB" w14:textId="77777777" w:rsidR="00CD1C13" w:rsidRPr="00CD1C13" w:rsidRDefault="00CD1C13" w:rsidP="00CD1C13">
      <w:pPr>
        <w:keepNext/>
        <w:numPr>
          <w:ilvl w:val="0"/>
          <w:numId w:val="21"/>
        </w:numPr>
        <w:suppressAutoHyphens/>
        <w:ind w:firstLine="567"/>
        <w:contextualSpacing/>
        <w:jc w:val="center"/>
        <w:rPr>
          <w:rFonts w:ascii="Arial" w:eastAsia="Calibri" w:hAnsi="Arial" w:cs="Arial"/>
          <w:b/>
          <w:lang w:eastAsia="en-US"/>
        </w:rPr>
      </w:pPr>
    </w:p>
    <w:p w14:paraId="30E603E9"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330DF16"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Земельные участки, предназначенные для размещения линейных объектов и (или) занятые линейными объектами.</w:t>
      </w:r>
    </w:p>
    <w:p w14:paraId="04EAEF84"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14:paraId="43F347FD"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 xml:space="preserve">Земельные участки, предоставленные для добычи полезных ископаемых (ДПИ). </w:t>
      </w:r>
    </w:p>
    <w:p w14:paraId="671D85BF"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Территории общего пользования (ТОП).</w:t>
      </w:r>
    </w:p>
    <w:p w14:paraId="72A0E0ED" w14:textId="77777777" w:rsidR="00CD1C13" w:rsidRPr="00CD1C13" w:rsidRDefault="00CD1C13" w:rsidP="00CD1C13">
      <w:pPr>
        <w:ind w:firstLine="709"/>
        <w:jc w:val="both"/>
        <w:rPr>
          <w:rFonts w:ascii="Arial" w:hAnsi="Arial" w:cs="Arial"/>
          <w:bCs/>
        </w:rPr>
      </w:pPr>
      <w:r w:rsidRPr="00CD1C13">
        <w:rPr>
          <w:rFonts w:ascii="Arial" w:hAnsi="Arial" w:cs="Arial"/>
          <w:bCs/>
        </w:rPr>
        <w:t xml:space="preserve">Земельные участки (территории) общего пользования в границах населенных пунктов могут включаться в состав любых территориальных зон населенного пункта. </w:t>
      </w:r>
    </w:p>
    <w:p w14:paraId="20E1DD8F" w14:textId="77777777" w:rsidR="00CD1C13" w:rsidRPr="00CD1C13" w:rsidRDefault="00CD1C13" w:rsidP="00CD1C13">
      <w:pPr>
        <w:suppressAutoHyphens/>
        <w:ind w:firstLine="709"/>
        <w:jc w:val="both"/>
        <w:rPr>
          <w:rFonts w:ascii="Arial" w:eastAsia="Calibri" w:hAnsi="Arial" w:cs="Arial"/>
          <w:lang w:eastAsia="en-US"/>
        </w:rPr>
      </w:pPr>
    </w:p>
    <w:p w14:paraId="13FD7B5D" w14:textId="77777777" w:rsidR="00CD1C13" w:rsidRPr="00CD1C13" w:rsidRDefault="00CD1C13" w:rsidP="00CD1C13">
      <w:pPr>
        <w:keepNext/>
        <w:numPr>
          <w:ilvl w:val="0"/>
          <w:numId w:val="21"/>
        </w:numPr>
        <w:suppressAutoHyphens/>
        <w:ind w:firstLine="567"/>
        <w:contextualSpacing/>
        <w:jc w:val="center"/>
        <w:outlineLvl w:val="2"/>
        <w:rPr>
          <w:rFonts w:ascii="Arial" w:eastAsia="Calibri" w:hAnsi="Arial" w:cs="Arial"/>
          <w:b/>
          <w:lang w:eastAsia="en-US"/>
        </w:rPr>
      </w:pPr>
      <w:bookmarkStart w:id="142" w:name="_Toc6502816"/>
      <w:bookmarkStart w:id="143" w:name="_Toc76118371"/>
      <w:bookmarkStart w:id="144" w:name="_Toc94267513"/>
      <w:bookmarkStart w:id="145" w:name="_Toc94267729"/>
      <w:bookmarkStart w:id="146" w:name="_Toc95486370"/>
      <w:bookmarkStart w:id="147" w:name="_Toc95826999"/>
      <w:bookmarkStart w:id="148" w:name="_Toc116658258"/>
      <w:bookmarkStart w:id="149" w:name="_Toc136519803"/>
      <w:r w:rsidRPr="00CD1C13">
        <w:rPr>
          <w:rFonts w:ascii="Arial" w:eastAsia="Calibri" w:hAnsi="Arial" w:cs="Arial"/>
          <w:b/>
          <w:lang w:eastAsia="en-US"/>
        </w:rPr>
        <w:t xml:space="preserve">Статья 21. </w:t>
      </w:r>
      <w:bookmarkEnd w:id="142"/>
      <w:r w:rsidRPr="00CD1C13">
        <w:rPr>
          <w:rFonts w:ascii="Arial" w:eastAsia="Calibri" w:hAnsi="Arial" w:cs="Arial"/>
          <w:b/>
          <w:lang w:eastAsia="en-US"/>
        </w:rPr>
        <w:t>Земли, для которых градостроительные регламенты не устанавливаются</w:t>
      </w:r>
      <w:bookmarkEnd w:id="143"/>
      <w:bookmarkEnd w:id="144"/>
      <w:bookmarkEnd w:id="145"/>
      <w:bookmarkEnd w:id="146"/>
      <w:bookmarkEnd w:id="147"/>
      <w:bookmarkEnd w:id="148"/>
      <w:bookmarkEnd w:id="149"/>
    </w:p>
    <w:p w14:paraId="7E724C0A" w14:textId="77777777" w:rsidR="00CD1C13" w:rsidRPr="00CD1C13" w:rsidRDefault="00CD1C13" w:rsidP="00CD1C13">
      <w:pPr>
        <w:suppressAutoHyphens/>
        <w:ind w:firstLine="709"/>
        <w:jc w:val="both"/>
        <w:rPr>
          <w:rFonts w:ascii="Arial" w:eastAsia="Calibri" w:hAnsi="Arial" w:cs="Arial"/>
          <w:b/>
          <w:lang w:eastAsia="en-US"/>
        </w:rPr>
      </w:pPr>
    </w:p>
    <w:p w14:paraId="01DC10C0"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27B45A0"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Земли лесного фонда.</w:t>
      </w:r>
    </w:p>
    <w:p w14:paraId="7E2B0DF3" w14:textId="77777777" w:rsidR="00CD1C13" w:rsidRPr="00CD1C13" w:rsidRDefault="00CD1C13" w:rsidP="00CD1C13">
      <w:pPr>
        <w:shd w:val="clear" w:color="auto" w:fill="FFFFFF"/>
        <w:spacing w:before="90" w:after="90"/>
        <w:ind w:firstLine="675"/>
        <w:jc w:val="both"/>
        <w:rPr>
          <w:rFonts w:ascii="Arial" w:hAnsi="Arial" w:cs="Arial"/>
        </w:rPr>
      </w:pPr>
      <w:r w:rsidRPr="00CD1C13">
        <w:rPr>
          <w:rFonts w:ascii="Arial" w:hAnsi="Arial" w:cs="Arial"/>
        </w:rPr>
        <w:t>К землям лесного фонда относятся лесные земли и нелесные земли, состав которых устанавливается лесным законодательством. Порядок использования и охраны земель лесного фонда устанавливается настоящим Кодексом и лесным законодательством.</w:t>
      </w:r>
    </w:p>
    <w:p w14:paraId="54C319BD" w14:textId="77777777" w:rsidR="00CD1C13" w:rsidRPr="00CD1C13" w:rsidRDefault="00CD1C13" w:rsidP="00CD1C13">
      <w:pPr>
        <w:shd w:val="clear" w:color="auto" w:fill="FFFFFF"/>
        <w:spacing w:before="90" w:after="90"/>
        <w:ind w:firstLine="675"/>
        <w:jc w:val="both"/>
        <w:rPr>
          <w:rFonts w:ascii="Arial" w:hAnsi="Arial" w:cs="Arial"/>
        </w:rPr>
      </w:pPr>
      <w:r w:rsidRPr="00CD1C13">
        <w:rPr>
          <w:rFonts w:ascii="Arial" w:hAnsi="Arial" w:cs="Arial"/>
        </w:rPr>
        <w:lastRenderedPageBreak/>
        <w:tab/>
      </w:r>
      <w:r w:rsidRPr="00CD1C13">
        <w:rPr>
          <w:rFonts w:ascii="Arial" w:hAnsi="Arial" w:cs="Arial"/>
          <w:b/>
          <w:bCs/>
        </w:rPr>
        <w:t xml:space="preserve"> </w:t>
      </w:r>
      <w:r w:rsidRPr="00CD1C13">
        <w:rPr>
          <w:rFonts w:ascii="Arial" w:hAnsi="Arial" w:cs="Arial"/>
        </w:rPr>
        <w:t>Земли, покрытые поверхностными водами.</w:t>
      </w:r>
    </w:p>
    <w:p w14:paraId="5BBF483E" w14:textId="77777777" w:rsidR="00CD1C13" w:rsidRPr="00CD1C13" w:rsidRDefault="00CD1C13" w:rsidP="00CD1C13">
      <w:pPr>
        <w:ind w:firstLine="709"/>
        <w:jc w:val="both"/>
        <w:rPr>
          <w:rFonts w:ascii="Arial" w:hAnsi="Arial" w:cs="Arial"/>
        </w:rPr>
      </w:pPr>
      <w:r w:rsidRPr="00CD1C13">
        <w:rPr>
          <w:rFonts w:ascii="Arial" w:hAnsi="Arial" w:cs="Arial"/>
        </w:rPr>
        <w:t>Для земель, покрытых поверхностными водами, территориальные зоны не устанавливаются, за исключением следующих случаев:</w:t>
      </w:r>
    </w:p>
    <w:p w14:paraId="54435188" w14:textId="77777777" w:rsidR="00CD1C13" w:rsidRPr="00CD1C13" w:rsidRDefault="00CD1C13" w:rsidP="00CD1C13">
      <w:pPr>
        <w:ind w:firstLine="709"/>
        <w:jc w:val="both"/>
        <w:rPr>
          <w:rFonts w:ascii="Arial" w:hAnsi="Arial" w:cs="Arial"/>
        </w:rPr>
      </w:pPr>
      <w:r w:rsidRPr="00CD1C13">
        <w:rPr>
          <w:rFonts w:ascii="Arial" w:hAnsi="Arial" w:cs="Arial"/>
        </w:rPr>
        <w:t>- искусственные водоемы и водотоки, не являющиеся водными объектами общего пользования, такие как копани, ямы для воды, обводненные карьеры, каналы и канавы, предназначенные для хозяйственных целей, водоемы, предназначенные для аквакультуры (рыбоводства), иных целей сельскохозяйственного производства, промышленности, научных исследований, рекреации могут включаться в состав территориальных зон соответствующего назначения.</w:t>
      </w:r>
    </w:p>
    <w:p w14:paraId="359BB489" w14:textId="77777777" w:rsidR="00CD1C13" w:rsidRPr="00CD1C13" w:rsidRDefault="00CD1C13" w:rsidP="00CD1C13">
      <w:pPr>
        <w:ind w:firstLine="709"/>
        <w:jc w:val="both"/>
        <w:rPr>
          <w:rFonts w:ascii="Arial" w:hAnsi="Arial" w:cs="Arial"/>
        </w:rPr>
      </w:pPr>
      <w:r w:rsidRPr="00CD1C13">
        <w:rPr>
          <w:rFonts w:ascii="Arial" w:hAnsi="Arial" w:cs="Arial"/>
          <w:bCs/>
        </w:rPr>
        <w:t xml:space="preserve">- </w:t>
      </w:r>
      <w:r w:rsidRPr="00CD1C13">
        <w:rPr>
          <w:rFonts w:ascii="Arial" w:hAnsi="Arial" w:cs="Arial"/>
        </w:rPr>
        <w:t xml:space="preserve">земли, покрытые поверхностными водами (за исключением земель особо охраняемых природных территорий), расположенные в границах населенных пунктов, могут включаться в состав территориальных зон населенного пункта. </w:t>
      </w:r>
    </w:p>
    <w:p w14:paraId="3169B55A" w14:textId="77777777" w:rsidR="00CD1C13" w:rsidRPr="00CD1C13" w:rsidRDefault="00CD1C13" w:rsidP="00CD1C13">
      <w:pPr>
        <w:ind w:firstLine="709"/>
        <w:jc w:val="both"/>
        <w:rPr>
          <w:rFonts w:ascii="Arial" w:hAnsi="Arial" w:cs="Arial"/>
        </w:rPr>
      </w:pPr>
      <w:r w:rsidRPr="00CD1C13">
        <w:rPr>
          <w:rFonts w:ascii="Arial" w:hAnsi="Arial" w:cs="Arial"/>
        </w:rPr>
        <w:t>В случае включения в состав территориальных зон населенного пункта водных объектов общего пользования, действие градостроительного регламента территориальной зоны на такие объекты не распространяется за исключением видов разрешенного использования, относящихся к использованию водных объектов. На земельные участки и объекты капитального строительства, расположенные в водоохранной зоне или прибрежной защитной полосе водного объекта, распространяются ограничения, установленные статьей 65 Водного кодекса Российской Федерации.</w:t>
      </w:r>
    </w:p>
    <w:p w14:paraId="3F5EFF68"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Земли сельскохозяйственного назначения.</w:t>
      </w:r>
    </w:p>
    <w:p w14:paraId="3A791E16"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На картах градостроительного зонирования в состав земель сельскохозяйственного назначения,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w:t>
      </w:r>
    </w:p>
    <w:p w14:paraId="5383FBA5"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150" w:name="_Статья_8._Территории"/>
      <w:bookmarkStart w:id="151" w:name="_Toc76118372"/>
      <w:bookmarkStart w:id="152" w:name="_Toc94267514"/>
      <w:bookmarkStart w:id="153" w:name="_Toc94267730"/>
      <w:bookmarkStart w:id="154" w:name="_Toc95486371"/>
      <w:bookmarkStart w:id="155" w:name="_Toc95827000"/>
      <w:bookmarkStart w:id="156" w:name="_Toc116658259"/>
      <w:bookmarkStart w:id="157" w:name="_Toc136519804"/>
      <w:bookmarkEnd w:id="150"/>
      <w:r w:rsidRPr="00CD1C13">
        <w:rPr>
          <w:rFonts w:ascii="Arial" w:eastAsia="Calibri" w:hAnsi="Arial" w:cs="Arial"/>
          <w:b/>
          <w:bCs/>
          <w:lang w:eastAsia="en-US"/>
        </w:rPr>
        <w:lastRenderedPageBreak/>
        <w:t>Статья 22. Территории фактического использования земель</w:t>
      </w:r>
      <w:bookmarkEnd w:id="151"/>
      <w:bookmarkEnd w:id="152"/>
      <w:bookmarkEnd w:id="153"/>
      <w:bookmarkEnd w:id="154"/>
      <w:bookmarkEnd w:id="155"/>
      <w:bookmarkEnd w:id="156"/>
      <w:bookmarkEnd w:id="157"/>
    </w:p>
    <w:p w14:paraId="0959D7FD" w14:textId="77777777" w:rsidR="00CD1C13" w:rsidRPr="00CD1C13" w:rsidRDefault="00CD1C13" w:rsidP="00CD1C13">
      <w:pPr>
        <w:ind w:firstLine="709"/>
        <w:jc w:val="both"/>
        <w:rPr>
          <w:rFonts w:ascii="Arial" w:hAnsi="Arial" w:cs="Arial"/>
        </w:rPr>
      </w:pPr>
      <w:r w:rsidRPr="00CD1C13">
        <w:rPr>
          <w:rFonts w:ascii="Arial" w:hAnsi="Arial" w:cs="Arial"/>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14:paraId="56BFBFBA" w14:textId="77777777" w:rsidR="00CD1C13" w:rsidRPr="00CD1C13" w:rsidRDefault="00CD1C13" w:rsidP="00CD1C13">
      <w:pPr>
        <w:ind w:firstLine="709"/>
        <w:jc w:val="both"/>
        <w:rPr>
          <w:rFonts w:ascii="Arial" w:hAnsi="Arial" w:cs="Arial"/>
        </w:rPr>
      </w:pPr>
      <w:r w:rsidRPr="00CD1C13">
        <w:rPr>
          <w:rFonts w:ascii="Arial" w:hAnsi="Arial" w:cs="Arial"/>
        </w:rPr>
        <w:t>Для обозначения таких территорий используется понятие территории фактического использования земель (земельного участка или его части).</w:t>
      </w:r>
    </w:p>
    <w:p w14:paraId="152B32F7" w14:textId="77777777" w:rsidR="00CD1C13" w:rsidRPr="00CD1C13" w:rsidRDefault="00CD1C13" w:rsidP="00CD1C13">
      <w:pPr>
        <w:ind w:firstLine="709"/>
        <w:jc w:val="both"/>
        <w:rPr>
          <w:rFonts w:ascii="Arial" w:hAnsi="Arial" w:cs="Arial"/>
        </w:rPr>
      </w:pPr>
      <w:r w:rsidRPr="00CD1C13">
        <w:rPr>
          <w:rFonts w:ascii="Arial" w:hAnsi="Arial" w:cs="Arial"/>
        </w:rPr>
        <w:t>Территория фактического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14:paraId="354EF2E4" w14:textId="77777777" w:rsidR="00CD1C13" w:rsidRPr="00CD1C13" w:rsidRDefault="00CD1C13" w:rsidP="00CD1C13">
      <w:pPr>
        <w:ind w:firstLine="709"/>
        <w:jc w:val="both"/>
        <w:rPr>
          <w:rFonts w:ascii="Arial" w:hAnsi="Arial" w:cs="Arial"/>
        </w:rPr>
      </w:pPr>
      <w:r w:rsidRPr="00CD1C13">
        <w:rPr>
          <w:rFonts w:ascii="Arial" w:hAnsi="Arial" w:cs="Arial"/>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14:paraId="30C8E168" w14:textId="77777777" w:rsidR="00CD1C13" w:rsidRPr="00CD1C13" w:rsidRDefault="00CD1C13" w:rsidP="00CD1C13">
      <w:pPr>
        <w:ind w:firstLine="709"/>
        <w:jc w:val="both"/>
        <w:rPr>
          <w:rFonts w:ascii="Arial" w:hAnsi="Arial" w:cs="Arial"/>
        </w:rPr>
      </w:pPr>
      <w:r w:rsidRPr="00CD1C13">
        <w:rPr>
          <w:rFonts w:ascii="Arial" w:hAnsi="Arial" w:cs="Arial"/>
        </w:rPr>
        <w:t xml:space="preserve">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14:paraId="257C1EB0" w14:textId="77777777" w:rsidR="00CD1C13" w:rsidRPr="00CD1C13" w:rsidRDefault="00CD1C13" w:rsidP="00CD1C13">
      <w:pPr>
        <w:ind w:firstLine="709"/>
        <w:jc w:val="both"/>
        <w:rPr>
          <w:rFonts w:ascii="Arial" w:hAnsi="Arial" w:cs="Arial"/>
        </w:rPr>
      </w:pPr>
      <w:r w:rsidRPr="00CD1C13">
        <w:rPr>
          <w:rFonts w:ascii="Arial" w:hAnsi="Arial" w:cs="Arial"/>
        </w:rPr>
        <w:t xml:space="preserve">Для обозначения этих территорий на картах градостроительного зонирования используется индекс территориальной зоны фактического использования части земельного участка, дополненный индексом «-Ф» в случае фактического использования части земельного участка. </w:t>
      </w:r>
    </w:p>
    <w:p w14:paraId="25B1F97D" w14:textId="77777777" w:rsidR="00CD1C13" w:rsidRPr="00CD1C13" w:rsidRDefault="00CD1C13" w:rsidP="00CD1C13">
      <w:pPr>
        <w:ind w:firstLine="709"/>
        <w:jc w:val="both"/>
        <w:rPr>
          <w:rFonts w:ascii="Arial" w:hAnsi="Arial" w:cs="Arial"/>
        </w:rPr>
      </w:pPr>
      <w:r w:rsidRPr="00CD1C13">
        <w:rPr>
          <w:rFonts w:ascii="Arial" w:hAnsi="Arial" w:cs="Arial"/>
        </w:rPr>
        <w:t>На картах градостроительного зонирования показаны следующие виды территорий фактического использования земель:</w:t>
      </w:r>
    </w:p>
    <w:p w14:paraId="37BD090D" w14:textId="77777777" w:rsidR="00CD1C13" w:rsidRPr="00CD1C13" w:rsidRDefault="00CD1C13" w:rsidP="00CD1C13">
      <w:pPr>
        <w:ind w:firstLine="709"/>
        <w:jc w:val="both"/>
        <w:rPr>
          <w:rFonts w:ascii="Arial" w:hAnsi="Arial" w:cs="Arial"/>
        </w:rPr>
      </w:pPr>
      <w:r w:rsidRPr="00CD1C13">
        <w:rPr>
          <w:rFonts w:ascii="Arial" w:hAnsi="Arial" w:cs="Arial"/>
          <w:b/>
        </w:rPr>
        <w:t>Ж1-Ф</w:t>
      </w:r>
      <w:r w:rsidRPr="00CD1C13">
        <w:rPr>
          <w:rFonts w:ascii="Arial" w:hAnsi="Arial" w:cs="Arial"/>
        </w:rPr>
        <w:t xml:space="preserve"> - территория фактического использования земель, в соответствии </w:t>
      </w:r>
    </w:p>
    <w:p w14:paraId="6A110CFD" w14:textId="77777777" w:rsidR="00CD1C13" w:rsidRPr="00CD1C13" w:rsidRDefault="00CD1C13" w:rsidP="00CD1C13">
      <w:pPr>
        <w:jc w:val="both"/>
        <w:rPr>
          <w:rFonts w:ascii="Arial" w:hAnsi="Arial" w:cs="Arial"/>
        </w:rPr>
      </w:pPr>
      <w:r w:rsidRPr="00CD1C13">
        <w:rPr>
          <w:rFonts w:ascii="Arial" w:hAnsi="Arial" w:cs="Arial"/>
        </w:rPr>
        <w:t>с регламентом зоны застройки индивидуальными жилыми домами (Ж1);</w:t>
      </w:r>
    </w:p>
    <w:p w14:paraId="2B2C3AE0" w14:textId="77777777" w:rsidR="00CD1C13" w:rsidRPr="00CD1C13" w:rsidRDefault="00CD1C13" w:rsidP="00CD1C13">
      <w:pPr>
        <w:ind w:firstLine="709"/>
        <w:jc w:val="both"/>
        <w:rPr>
          <w:rFonts w:ascii="Arial" w:hAnsi="Arial" w:cs="Arial"/>
        </w:rPr>
      </w:pPr>
      <w:r w:rsidRPr="00CD1C13">
        <w:rPr>
          <w:rFonts w:ascii="Arial" w:hAnsi="Arial" w:cs="Arial"/>
          <w:b/>
        </w:rPr>
        <w:t>И-Ф</w:t>
      </w:r>
      <w:r w:rsidRPr="00CD1C13">
        <w:rPr>
          <w:rFonts w:ascii="Arial" w:hAnsi="Arial" w:cs="Arial"/>
        </w:rPr>
        <w:t xml:space="preserve"> -территория фактического использования земель, в соответствии </w:t>
      </w:r>
    </w:p>
    <w:p w14:paraId="5ADB6B9B" w14:textId="77777777" w:rsidR="00CD1C13" w:rsidRPr="00CD1C13" w:rsidRDefault="00CD1C13" w:rsidP="00CD1C13">
      <w:pPr>
        <w:jc w:val="both"/>
        <w:rPr>
          <w:rFonts w:ascii="Arial" w:hAnsi="Arial" w:cs="Arial"/>
        </w:rPr>
      </w:pPr>
      <w:r w:rsidRPr="00CD1C13">
        <w:rPr>
          <w:rFonts w:ascii="Arial" w:hAnsi="Arial" w:cs="Arial"/>
        </w:rPr>
        <w:t>с регламентом зоны инженерной инфраструктуры (И-Ф);</w:t>
      </w:r>
    </w:p>
    <w:p w14:paraId="2EBBF70C" w14:textId="77777777" w:rsidR="00CD1C13" w:rsidRPr="00CD1C13" w:rsidRDefault="00CD1C13" w:rsidP="00CD1C13">
      <w:pPr>
        <w:ind w:firstLine="709"/>
        <w:jc w:val="both"/>
        <w:rPr>
          <w:rFonts w:ascii="Arial" w:hAnsi="Arial" w:cs="Arial"/>
        </w:rPr>
      </w:pPr>
      <w:r w:rsidRPr="00CD1C13">
        <w:rPr>
          <w:rFonts w:ascii="Arial" w:hAnsi="Arial" w:cs="Arial"/>
          <w:b/>
        </w:rPr>
        <w:t>П1-Ф</w:t>
      </w:r>
      <w:r w:rsidRPr="00CD1C13">
        <w:rPr>
          <w:rFonts w:ascii="Arial" w:hAnsi="Arial" w:cs="Arial"/>
        </w:rPr>
        <w:tab/>
        <w:t>- территория фактического использования земель, в соответствии с регламентом производственной зоны (П1-Ф);</w:t>
      </w:r>
    </w:p>
    <w:p w14:paraId="7C0143C0" w14:textId="77777777" w:rsidR="00CD1C13" w:rsidRPr="00CD1C13" w:rsidRDefault="00CD1C13" w:rsidP="00CD1C13">
      <w:pPr>
        <w:ind w:firstLine="709"/>
        <w:jc w:val="both"/>
        <w:rPr>
          <w:rFonts w:ascii="Arial" w:hAnsi="Arial" w:cs="Arial"/>
        </w:rPr>
      </w:pPr>
      <w:r w:rsidRPr="00CD1C13">
        <w:rPr>
          <w:rFonts w:ascii="Arial" w:hAnsi="Arial" w:cs="Arial"/>
          <w:b/>
        </w:rPr>
        <w:t>СХ2-Ф</w:t>
      </w:r>
      <w:r w:rsidRPr="00CD1C13">
        <w:rPr>
          <w:rFonts w:ascii="Arial" w:hAnsi="Arial" w:cs="Arial"/>
        </w:rPr>
        <w:t xml:space="preserve"> - территория фактического использования земель, в соответствии  с регламентом зоны, занятой объектами сельскохозяйственного назначения (СХ2-Ф);</w:t>
      </w:r>
    </w:p>
    <w:p w14:paraId="57910606" w14:textId="77777777" w:rsidR="00CD1C13" w:rsidRPr="00CD1C13" w:rsidRDefault="00CD1C13" w:rsidP="00CD1C13">
      <w:pPr>
        <w:ind w:firstLine="709"/>
        <w:jc w:val="both"/>
        <w:rPr>
          <w:rFonts w:ascii="Arial" w:hAnsi="Arial" w:cs="Arial"/>
        </w:rPr>
      </w:pPr>
      <w:r w:rsidRPr="00CD1C13">
        <w:rPr>
          <w:rFonts w:ascii="Arial" w:hAnsi="Arial" w:cs="Arial"/>
          <w:b/>
        </w:rPr>
        <w:t>СХ4-Ф</w:t>
      </w:r>
      <w:r w:rsidRPr="00CD1C13">
        <w:rPr>
          <w:rFonts w:ascii="Arial" w:hAnsi="Arial" w:cs="Arial"/>
        </w:rPr>
        <w:t xml:space="preserve"> - территория фактического использования земель, в соответствии с регламентом зоны сельскохозяйственного использования (СХ4-Ф);</w:t>
      </w:r>
    </w:p>
    <w:p w14:paraId="71A0F5F5" w14:textId="77777777" w:rsidR="00CD1C13" w:rsidRPr="00CD1C13" w:rsidRDefault="00CD1C13" w:rsidP="00CD1C13">
      <w:pPr>
        <w:ind w:firstLine="709"/>
        <w:jc w:val="both"/>
        <w:rPr>
          <w:rFonts w:ascii="Arial" w:hAnsi="Arial" w:cs="Arial"/>
        </w:rPr>
      </w:pPr>
      <w:r w:rsidRPr="00CD1C13">
        <w:rPr>
          <w:rFonts w:ascii="Arial" w:hAnsi="Arial" w:cs="Arial"/>
          <w:b/>
        </w:rPr>
        <w:t>Р1-Ф</w:t>
      </w:r>
      <w:r w:rsidRPr="00CD1C13">
        <w:rPr>
          <w:rFonts w:ascii="Arial" w:hAnsi="Arial" w:cs="Arial"/>
        </w:rPr>
        <w:tab/>
        <w:t>- территория фактического использования земель, в соответствии с регламентом рекреационной зоны (Р1-Ф);</w:t>
      </w:r>
    </w:p>
    <w:p w14:paraId="4708B9C8" w14:textId="77777777" w:rsidR="00CD1C13" w:rsidRPr="00CD1C13" w:rsidRDefault="00CD1C13" w:rsidP="00CD1C13">
      <w:pPr>
        <w:ind w:firstLine="709"/>
        <w:jc w:val="both"/>
        <w:rPr>
          <w:rFonts w:ascii="Arial" w:hAnsi="Arial" w:cs="Arial"/>
        </w:rPr>
      </w:pPr>
      <w:r w:rsidRPr="00CD1C13">
        <w:rPr>
          <w:rFonts w:ascii="Arial" w:hAnsi="Arial" w:cs="Arial"/>
          <w:b/>
        </w:rPr>
        <w:t>СП3-Ф</w:t>
      </w:r>
      <w:r w:rsidRPr="00CD1C13">
        <w:rPr>
          <w:rFonts w:ascii="Arial" w:hAnsi="Arial" w:cs="Arial"/>
        </w:rPr>
        <w:t xml:space="preserve"> -территория фактического использования земель, в соответствии с регламентом зоны специального назначения, связанная с размещением кладбищ (СП3).</w:t>
      </w:r>
    </w:p>
    <w:p w14:paraId="34CBF836" w14:textId="77777777" w:rsidR="00CD1C13" w:rsidRPr="00CD1C13" w:rsidRDefault="00CD1C13" w:rsidP="00CD1C13">
      <w:pPr>
        <w:ind w:firstLine="709"/>
        <w:jc w:val="both"/>
        <w:rPr>
          <w:rFonts w:ascii="Arial" w:hAnsi="Arial" w:cs="Arial"/>
        </w:rPr>
      </w:pPr>
      <w:r w:rsidRPr="00CD1C13">
        <w:rPr>
          <w:rFonts w:ascii="Arial" w:hAnsi="Arial" w:cs="Arial"/>
        </w:rPr>
        <w:t xml:space="preserve">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w:t>
      </w:r>
      <w:r w:rsidRPr="00CD1C13">
        <w:rPr>
          <w:rFonts w:ascii="Arial" w:hAnsi="Arial" w:cs="Arial"/>
        </w:rPr>
        <w:lastRenderedPageBreak/>
        <w:t>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использованию территории.</w:t>
      </w:r>
    </w:p>
    <w:p w14:paraId="0FFDFF32" w14:textId="77777777" w:rsidR="00CD1C13" w:rsidRPr="00CD1C13" w:rsidRDefault="00CD1C13" w:rsidP="00CD1C13">
      <w:pPr>
        <w:ind w:firstLine="709"/>
        <w:jc w:val="both"/>
        <w:rPr>
          <w:rFonts w:ascii="Arial" w:hAnsi="Arial" w:cs="Arial"/>
        </w:rPr>
      </w:pPr>
      <w:r w:rsidRPr="00CD1C13">
        <w:rPr>
          <w:rFonts w:ascii="Arial" w:hAnsi="Arial" w:cs="Arial"/>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14:paraId="1E33D0E5" w14:textId="77777777" w:rsidR="00CD1C13" w:rsidRPr="00CD1C13" w:rsidRDefault="00CD1C13" w:rsidP="00CD1C13">
      <w:pPr>
        <w:suppressAutoHyphens/>
        <w:ind w:firstLine="720"/>
        <w:jc w:val="both"/>
        <w:rPr>
          <w:rFonts w:ascii="Arial" w:hAnsi="Arial" w:cs="Arial"/>
          <w:b/>
          <w:color w:val="FF0000"/>
        </w:rPr>
      </w:pPr>
    </w:p>
    <w:p w14:paraId="44E1AFB7" w14:textId="77777777" w:rsidR="00CD1C13" w:rsidRPr="00CD1C13" w:rsidRDefault="00CD1C13" w:rsidP="00CD1C13">
      <w:pPr>
        <w:suppressAutoHyphens/>
        <w:ind w:firstLine="720"/>
        <w:jc w:val="both"/>
        <w:rPr>
          <w:rFonts w:ascii="Arial" w:hAnsi="Arial" w:cs="Arial"/>
          <w:b/>
          <w:color w:val="FF0000"/>
        </w:rPr>
      </w:pPr>
    </w:p>
    <w:p w14:paraId="211EE71C" w14:textId="77777777" w:rsidR="00CD1C13" w:rsidRPr="00CD1C13" w:rsidRDefault="00CD1C13" w:rsidP="00CD1C13">
      <w:pPr>
        <w:pageBreakBefore/>
        <w:suppressAutoHyphens/>
        <w:ind w:firstLine="567"/>
        <w:jc w:val="center"/>
        <w:outlineLvl w:val="1"/>
        <w:rPr>
          <w:rFonts w:ascii="Arial" w:eastAsia="Calibri" w:hAnsi="Arial" w:cs="Arial"/>
          <w:b/>
          <w:iCs/>
          <w:sz w:val="30"/>
          <w:szCs w:val="30"/>
          <w:lang w:eastAsia="en-US"/>
        </w:rPr>
      </w:pPr>
      <w:bookmarkStart w:id="158" w:name="_Toc6502818"/>
      <w:bookmarkStart w:id="159" w:name="_Toc76118374"/>
      <w:bookmarkStart w:id="160" w:name="_Toc94267515"/>
      <w:bookmarkStart w:id="161" w:name="_Toc94267731"/>
      <w:bookmarkStart w:id="162" w:name="_Toc95486372"/>
      <w:bookmarkStart w:id="163" w:name="_Toc95827001"/>
      <w:bookmarkStart w:id="164" w:name="_Toc116658260"/>
      <w:bookmarkStart w:id="165" w:name="_Toc136519805"/>
      <w:r w:rsidRPr="00CD1C13">
        <w:rPr>
          <w:rFonts w:ascii="Arial" w:eastAsia="Calibri" w:hAnsi="Arial" w:cs="Arial"/>
          <w:b/>
          <w:iCs/>
          <w:sz w:val="30"/>
          <w:szCs w:val="30"/>
          <w:lang w:eastAsia="en-US"/>
        </w:rPr>
        <w:lastRenderedPageBreak/>
        <w:t xml:space="preserve">ГЛАВА </w:t>
      </w:r>
      <w:r w:rsidRPr="00CD1C13">
        <w:rPr>
          <w:rFonts w:ascii="Arial" w:eastAsia="Calibri" w:hAnsi="Arial" w:cs="Arial"/>
          <w:b/>
          <w:iCs/>
          <w:caps/>
          <w:sz w:val="30"/>
          <w:szCs w:val="30"/>
          <w:lang w:eastAsia="en-US"/>
        </w:rPr>
        <w:t>9</w:t>
      </w:r>
      <w:r w:rsidRPr="00CD1C13">
        <w:rPr>
          <w:rFonts w:ascii="Arial" w:eastAsia="Calibri" w:hAnsi="Arial" w:cs="Arial"/>
          <w:b/>
          <w:iCs/>
          <w:sz w:val="30"/>
          <w:szCs w:val="30"/>
          <w:lang w:eastAsia="en-US"/>
        </w:rPr>
        <w:t>. Ограничения использования земельных участков и объектов капитального строительства</w:t>
      </w:r>
      <w:bookmarkStart w:id="166" w:name="_Toc6502819"/>
      <w:bookmarkEnd w:id="158"/>
      <w:bookmarkEnd w:id="159"/>
      <w:bookmarkEnd w:id="160"/>
      <w:bookmarkEnd w:id="161"/>
      <w:bookmarkEnd w:id="162"/>
      <w:bookmarkEnd w:id="163"/>
      <w:bookmarkEnd w:id="164"/>
      <w:bookmarkEnd w:id="165"/>
    </w:p>
    <w:bookmarkEnd w:id="166"/>
    <w:p w14:paraId="3994D8AA" w14:textId="77777777" w:rsidR="00CD1C13" w:rsidRPr="00CD1C13" w:rsidRDefault="00CD1C13" w:rsidP="00CD1C13">
      <w:pPr>
        <w:suppressAutoHyphens/>
        <w:spacing w:after="120"/>
        <w:jc w:val="center"/>
        <w:rPr>
          <w:rFonts w:ascii="Arial" w:eastAsia="Calibri" w:hAnsi="Arial" w:cs="Arial"/>
          <w:b/>
          <w:iCs/>
          <w:lang w:eastAsia="en-US"/>
        </w:rPr>
      </w:pPr>
    </w:p>
    <w:p w14:paraId="1E48D424" w14:textId="77777777" w:rsidR="00CD1C13" w:rsidRPr="00CD1C13" w:rsidRDefault="00CD1C13" w:rsidP="00CD1C13">
      <w:pPr>
        <w:suppressAutoHyphens/>
        <w:ind w:firstLine="567"/>
        <w:jc w:val="center"/>
        <w:outlineLvl w:val="2"/>
        <w:rPr>
          <w:rFonts w:ascii="Arial" w:eastAsia="Calibri" w:hAnsi="Arial" w:cs="Arial"/>
          <w:b/>
          <w:iCs/>
          <w:lang w:eastAsia="en-US"/>
        </w:rPr>
      </w:pPr>
      <w:bookmarkStart w:id="167" w:name="_Toc76118375"/>
      <w:bookmarkStart w:id="168" w:name="_Toc94267516"/>
      <w:bookmarkStart w:id="169" w:name="_Toc94267732"/>
      <w:bookmarkStart w:id="170" w:name="_Toc95486373"/>
      <w:bookmarkStart w:id="171" w:name="_Toc95827002"/>
      <w:bookmarkStart w:id="172" w:name="_Toc116658261"/>
      <w:bookmarkStart w:id="173" w:name="_Toc136519806"/>
      <w:r w:rsidRPr="00CD1C13">
        <w:rPr>
          <w:rFonts w:ascii="Arial" w:eastAsia="Calibri" w:hAnsi="Arial" w:cs="Arial"/>
          <w:b/>
          <w:iCs/>
          <w:lang w:eastAsia="en-US"/>
        </w:rPr>
        <w:t>Статья 23.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67"/>
      <w:bookmarkEnd w:id="168"/>
      <w:bookmarkEnd w:id="169"/>
      <w:bookmarkEnd w:id="170"/>
      <w:bookmarkEnd w:id="171"/>
      <w:bookmarkEnd w:id="172"/>
      <w:bookmarkEnd w:id="173"/>
    </w:p>
    <w:p w14:paraId="6AFF2F82" w14:textId="77777777" w:rsidR="00CD1C13" w:rsidRPr="00CD1C13" w:rsidRDefault="00CD1C13" w:rsidP="00CD1C13">
      <w:pPr>
        <w:suppressAutoHyphens/>
        <w:ind w:firstLine="720"/>
        <w:jc w:val="center"/>
        <w:rPr>
          <w:rFonts w:ascii="Arial" w:eastAsia="Calibri" w:hAnsi="Arial" w:cs="Arial"/>
          <w:lang w:eastAsia="en-US"/>
        </w:rPr>
      </w:pPr>
    </w:p>
    <w:p w14:paraId="5ACE8489"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74" w:name="_Toc76118376"/>
      <w:bookmarkStart w:id="175" w:name="_Toc94267517"/>
      <w:bookmarkStart w:id="176" w:name="_Toc94267733"/>
      <w:bookmarkStart w:id="177" w:name="_Toc95486374"/>
      <w:bookmarkStart w:id="178" w:name="_Toc95827003"/>
      <w:bookmarkStart w:id="179" w:name="_Toc116658262"/>
      <w:bookmarkStart w:id="180" w:name="_Toc136519807"/>
      <w:r w:rsidRPr="00CD1C13">
        <w:rPr>
          <w:rFonts w:ascii="Arial" w:eastAsia="Calibri" w:hAnsi="Arial" w:cs="Arial"/>
          <w:b/>
          <w:lang w:eastAsia="en-US"/>
        </w:rPr>
        <w:t>23.1. Общие положения</w:t>
      </w:r>
      <w:bookmarkEnd w:id="174"/>
      <w:bookmarkEnd w:id="175"/>
      <w:bookmarkEnd w:id="176"/>
      <w:bookmarkEnd w:id="177"/>
      <w:bookmarkEnd w:id="178"/>
      <w:bookmarkEnd w:id="179"/>
      <w:bookmarkEnd w:id="180"/>
    </w:p>
    <w:p w14:paraId="3FBF74C7" w14:textId="77777777" w:rsidR="00CD1C13" w:rsidRPr="00CD1C13" w:rsidRDefault="00CD1C13" w:rsidP="00CD1C13">
      <w:pPr>
        <w:suppressAutoHyphens/>
        <w:ind w:firstLine="720"/>
        <w:jc w:val="both"/>
        <w:rPr>
          <w:rFonts w:ascii="Arial" w:eastAsia="Calibri" w:hAnsi="Arial" w:cs="Arial"/>
          <w:lang w:eastAsia="en-US"/>
        </w:rPr>
      </w:pPr>
    </w:p>
    <w:p w14:paraId="2EEFDD8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31302E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14:paraId="4B621BF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14:paraId="0DD8F09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соответствии с этим в рамках настоящих Правил зоны с особыми условиями использования территории подразделяются на три вида:</w:t>
      </w:r>
    </w:p>
    <w:p w14:paraId="56917F8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установленные - зоны, границы которых установлены и утверждены в соответствии с законодательством Российской Федерации;</w:t>
      </w:r>
    </w:p>
    <w:p w14:paraId="26D564B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14:paraId="6386573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14:paraId="33CCA76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14:paraId="4D40079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14:paraId="2C711E6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w:t>
      </w:r>
      <w:r w:rsidRPr="00CD1C13">
        <w:rPr>
          <w:rFonts w:ascii="Arial" w:eastAsia="Calibri" w:hAnsi="Arial" w:cs="Arial"/>
          <w:lang w:eastAsia="en-US"/>
        </w:rPr>
        <w:lastRenderedPageBreak/>
        <w:t>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14:paraId="0AA72AE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Отображение границ таких зон на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14:paraId="4A24EA0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w:t>
      </w:r>
    </w:p>
    <w:p w14:paraId="0533FFA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14:paraId="36E3074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14:paraId="3E9AFA52" w14:textId="77777777" w:rsidR="00CD1C13" w:rsidRPr="00CD1C13" w:rsidRDefault="00CD1C13" w:rsidP="00CD1C13">
      <w:pPr>
        <w:suppressAutoHyphens/>
        <w:ind w:firstLine="720"/>
        <w:jc w:val="both"/>
        <w:rPr>
          <w:rFonts w:ascii="Arial" w:eastAsia="Calibri" w:hAnsi="Arial" w:cs="Arial"/>
          <w:lang w:eastAsia="en-US"/>
        </w:rPr>
      </w:pPr>
    </w:p>
    <w:p w14:paraId="5A81F939"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81" w:name="_Toc76118378"/>
      <w:bookmarkStart w:id="182" w:name="_Toc94267519"/>
      <w:bookmarkStart w:id="183" w:name="_Toc94267735"/>
      <w:bookmarkStart w:id="184" w:name="_Toc95486376"/>
      <w:bookmarkStart w:id="185" w:name="_Toc95827005"/>
      <w:bookmarkStart w:id="186" w:name="_Toc116658264"/>
      <w:bookmarkStart w:id="187" w:name="_Toc136519808"/>
      <w:r w:rsidRPr="00CD1C13">
        <w:rPr>
          <w:rFonts w:ascii="Arial" w:eastAsia="Calibri" w:hAnsi="Arial" w:cs="Arial"/>
          <w:b/>
          <w:lang w:eastAsia="en-US"/>
        </w:rPr>
        <w:t>23.2. Водоохранные зоны, прибрежные защитные полосы поверхностных водных объектов</w:t>
      </w:r>
      <w:bookmarkEnd w:id="181"/>
      <w:bookmarkEnd w:id="182"/>
      <w:bookmarkEnd w:id="183"/>
      <w:bookmarkEnd w:id="184"/>
      <w:bookmarkEnd w:id="185"/>
      <w:bookmarkEnd w:id="186"/>
      <w:bookmarkEnd w:id="187"/>
    </w:p>
    <w:p w14:paraId="4742ECF4" w14:textId="77777777" w:rsidR="00CD1C13" w:rsidRPr="00CD1C13" w:rsidRDefault="00CD1C13" w:rsidP="00CD1C13">
      <w:pPr>
        <w:ind w:firstLine="709"/>
        <w:contextualSpacing/>
        <w:jc w:val="both"/>
        <w:rPr>
          <w:rFonts w:ascii="Arial" w:hAnsi="Arial" w:cs="Arial"/>
        </w:rPr>
      </w:pPr>
    </w:p>
    <w:p w14:paraId="6D892009"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rPr>
        <w:t xml:space="preserve">В соответствии со статьей 65. Водного кодекса Российской Федерации </w:t>
      </w:r>
      <w:r w:rsidRPr="00CD1C13">
        <w:rPr>
          <w:rFonts w:ascii="Arial" w:hAnsi="Arial" w:cs="Arial"/>
          <w:snapToGrid w:val="0"/>
        </w:rPr>
        <w:t>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09ED97A" w14:textId="77777777" w:rsidR="00CD1C13" w:rsidRPr="00CD1C13" w:rsidRDefault="00CD1C13" w:rsidP="00CD1C13">
      <w:pPr>
        <w:ind w:firstLine="709"/>
        <w:contextualSpacing/>
        <w:jc w:val="both"/>
        <w:rPr>
          <w:rFonts w:ascii="Arial" w:hAnsi="Arial" w:cs="Arial"/>
        </w:rPr>
      </w:pPr>
      <w:r w:rsidRPr="00CD1C13">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909FFDA" w14:textId="77777777" w:rsidR="00CD1C13" w:rsidRPr="00CD1C13" w:rsidRDefault="00CD1C13" w:rsidP="00CD1C13">
      <w:pPr>
        <w:ind w:firstLine="709"/>
        <w:contextualSpacing/>
        <w:jc w:val="both"/>
        <w:rPr>
          <w:rFonts w:ascii="Arial" w:hAnsi="Arial" w:cs="Arial"/>
        </w:rPr>
      </w:pPr>
      <w:r w:rsidRPr="00CD1C13">
        <w:rPr>
          <w:rFonts w:ascii="Arial" w:hAnsi="Arial" w:cs="Arial"/>
        </w:rPr>
        <w:t>Размеры водоохранных зон и прибрежных защитных полос устанавливаются в соответствии с Водным кодексом Российской Федерации.</w:t>
      </w:r>
    </w:p>
    <w:p w14:paraId="7FA92290" w14:textId="77777777" w:rsidR="00CD1C13" w:rsidRPr="00CD1C13" w:rsidRDefault="00CD1C13" w:rsidP="00CD1C13">
      <w:pPr>
        <w:ind w:firstLine="709"/>
        <w:contextualSpacing/>
        <w:jc w:val="both"/>
        <w:rPr>
          <w:rFonts w:ascii="Arial" w:hAnsi="Arial" w:cs="Arial"/>
        </w:rPr>
      </w:pPr>
      <w:r w:rsidRPr="00CD1C13">
        <w:rPr>
          <w:rFonts w:ascii="Arial" w:hAnsi="Arial" w:cs="Arial"/>
        </w:rPr>
        <w:t xml:space="preserve">Ширина водоохранных зон рек, ручьёв и ширина их прибрежной защитной полосы устанавливаются от соответствующей береговой линии. </w:t>
      </w:r>
    </w:p>
    <w:p w14:paraId="169FDC63"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Ширина водоохранной зоны рек или ручьёв устанавливается от их истока для рек или ручьёв протяжённостью:</w:t>
      </w:r>
    </w:p>
    <w:p w14:paraId="0DD66F00" w14:textId="77777777" w:rsidR="00CD1C13" w:rsidRPr="00CD1C13" w:rsidRDefault="00CD1C13" w:rsidP="00CD1C13">
      <w:pPr>
        <w:tabs>
          <w:tab w:val="left" w:pos="1080"/>
        </w:tabs>
        <w:ind w:left="709"/>
        <w:contextualSpacing/>
        <w:jc w:val="both"/>
        <w:rPr>
          <w:rFonts w:ascii="Arial" w:hAnsi="Arial" w:cs="Arial"/>
        </w:rPr>
      </w:pPr>
      <w:r w:rsidRPr="00CD1C13">
        <w:rPr>
          <w:rFonts w:ascii="Arial" w:hAnsi="Arial" w:cs="Arial"/>
        </w:rPr>
        <w:t xml:space="preserve">- до </w:t>
      </w:r>
      <w:smartTag w:uri="urn:schemas-microsoft-com:office:smarttags" w:element="metricconverter">
        <w:smartTagPr>
          <w:attr w:name="ProductID" w:val="10 километров"/>
        </w:smartTagPr>
        <w:r w:rsidRPr="00CD1C13">
          <w:rPr>
            <w:rFonts w:ascii="Arial" w:hAnsi="Arial" w:cs="Arial"/>
          </w:rPr>
          <w:t>10 километров</w:t>
        </w:r>
      </w:smartTag>
      <w:r w:rsidRPr="00CD1C13">
        <w:rPr>
          <w:rFonts w:ascii="Arial" w:hAnsi="Arial" w:cs="Arial"/>
        </w:rPr>
        <w:t xml:space="preserve"> - </w:t>
      </w:r>
      <w:smartTag w:uri="urn:schemas-microsoft-com:office:smarttags" w:element="metricconverter">
        <w:smartTagPr>
          <w:attr w:name="ProductID" w:val="50 метров"/>
        </w:smartTagPr>
        <w:r w:rsidRPr="00CD1C13">
          <w:rPr>
            <w:rFonts w:ascii="Arial" w:hAnsi="Arial" w:cs="Arial"/>
          </w:rPr>
          <w:t>50 метров</w:t>
        </w:r>
      </w:smartTag>
      <w:r w:rsidRPr="00CD1C13">
        <w:rPr>
          <w:rFonts w:ascii="Arial" w:hAnsi="Arial" w:cs="Arial"/>
        </w:rPr>
        <w:t>;</w:t>
      </w:r>
    </w:p>
    <w:p w14:paraId="766D0CD7" w14:textId="77777777" w:rsidR="00CD1C13" w:rsidRPr="00CD1C13" w:rsidRDefault="00CD1C13" w:rsidP="00CD1C13">
      <w:pPr>
        <w:tabs>
          <w:tab w:val="left" w:pos="1080"/>
        </w:tabs>
        <w:ind w:left="709"/>
        <w:contextualSpacing/>
        <w:jc w:val="both"/>
        <w:rPr>
          <w:rFonts w:ascii="Arial" w:hAnsi="Arial" w:cs="Arial"/>
        </w:rPr>
      </w:pPr>
      <w:r w:rsidRPr="00CD1C13">
        <w:rPr>
          <w:rFonts w:ascii="Arial" w:hAnsi="Arial" w:cs="Arial"/>
        </w:rPr>
        <w:t xml:space="preserve">- от 10 до </w:t>
      </w:r>
      <w:smartTag w:uri="urn:schemas-microsoft-com:office:smarttags" w:element="metricconverter">
        <w:smartTagPr>
          <w:attr w:name="ProductID" w:val="50 километров"/>
        </w:smartTagPr>
        <w:r w:rsidRPr="00CD1C13">
          <w:rPr>
            <w:rFonts w:ascii="Arial" w:hAnsi="Arial" w:cs="Arial"/>
          </w:rPr>
          <w:t>50 километров</w:t>
        </w:r>
      </w:smartTag>
      <w:r w:rsidRPr="00CD1C13">
        <w:rPr>
          <w:rFonts w:ascii="Arial" w:hAnsi="Arial" w:cs="Arial"/>
        </w:rPr>
        <w:t xml:space="preserve"> - </w:t>
      </w:r>
      <w:smartTag w:uri="urn:schemas-microsoft-com:office:smarttags" w:element="metricconverter">
        <w:smartTagPr>
          <w:attr w:name="ProductID" w:val="100 метров"/>
        </w:smartTagPr>
        <w:r w:rsidRPr="00CD1C13">
          <w:rPr>
            <w:rFonts w:ascii="Arial" w:hAnsi="Arial" w:cs="Arial"/>
          </w:rPr>
          <w:t>100 метров</w:t>
        </w:r>
      </w:smartTag>
      <w:r w:rsidRPr="00CD1C13">
        <w:rPr>
          <w:rFonts w:ascii="Arial" w:hAnsi="Arial" w:cs="Arial"/>
        </w:rPr>
        <w:t>;</w:t>
      </w:r>
    </w:p>
    <w:p w14:paraId="50929D00" w14:textId="77777777" w:rsidR="00CD1C13" w:rsidRPr="00CD1C13" w:rsidRDefault="00CD1C13" w:rsidP="00CD1C13">
      <w:pPr>
        <w:tabs>
          <w:tab w:val="left" w:pos="1080"/>
        </w:tabs>
        <w:ind w:left="709"/>
        <w:contextualSpacing/>
        <w:jc w:val="both"/>
        <w:rPr>
          <w:rFonts w:ascii="Arial" w:hAnsi="Arial" w:cs="Arial"/>
        </w:rPr>
      </w:pPr>
      <w:r w:rsidRPr="00CD1C13">
        <w:rPr>
          <w:rFonts w:ascii="Arial" w:hAnsi="Arial" w:cs="Arial"/>
        </w:rPr>
        <w:t xml:space="preserve">- от </w:t>
      </w:r>
      <w:smartTag w:uri="urn:schemas-microsoft-com:office:smarttags" w:element="metricconverter">
        <w:smartTagPr>
          <w:attr w:name="ProductID" w:val="50 километров"/>
        </w:smartTagPr>
        <w:r w:rsidRPr="00CD1C13">
          <w:rPr>
            <w:rFonts w:ascii="Arial" w:hAnsi="Arial" w:cs="Arial"/>
          </w:rPr>
          <w:t>50 километров</w:t>
        </w:r>
      </w:smartTag>
      <w:r w:rsidRPr="00CD1C13">
        <w:rPr>
          <w:rFonts w:ascii="Arial" w:hAnsi="Arial" w:cs="Arial"/>
        </w:rPr>
        <w:t xml:space="preserve"> и более - </w:t>
      </w:r>
      <w:smartTag w:uri="urn:schemas-microsoft-com:office:smarttags" w:element="metricconverter">
        <w:smartTagPr>
          <w:attr w:name="ProductID" w:val="200 метров"/>
        </w:smartTagPr>
        <w:r w:rsidRPr="00CD1C13">
          <w:rPr>
            <w:rFonts w:ascii="Arial" w:hAnsi="Arial" w:cs="Arial"/>
          </w:rPr>
          <w:t>200 метров</w:t>
        </w:r>
      </w:smartTag>
      <w:r w:rsidRPr="00CD1C13">
        <w:rPr>
          <w:rFonts w:ascii="Arial" w:hAnsi="Arial" w:cs="Arial"/>
        </w:rPr>
        <w:t>.</w:t>
      </w:r>
    </w:p>
    <w:p w14:paraId="239DDD7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границах водоохранных зон запрещается:</w:t>
      </w:r>
    </w:p>
    <w:p w14:paraId="7A452D16" w14:textId="77777777" w:rsidR="00CD1C13" w:rsidRPr="00CD1C13" w:rsidRDefault="00CD1C13" w:rsidP="00CD1C13">
      <w:pPr>
        <w:ind w:left="709"/>
        <w:contextualSpacing/>
        <w:jc w:val="both"/>
        <w:rPr>
          <w:rFonts w:ascii="Arial" w:hAnsi="Arial" w:cs="Arial"/>
          <w:snapToGrid w:val="0"/>
        </w:rPr>
      </w:pPr>
      <w:r w:rsidRPr="00CD1C13">
        <w:rPr>
          <w:rFonts w:ascii="Arial" w:hAnsi="Arial" w:cs="Arial"/>
          <w:snapToGrid w:val="0"/>
        </w:rPr>
        <w:lastRenderedPageBreak/>
        <w:t>- использование сточных вод в целях регулирования плодородия почв;</w:t>
      </w:r>
    </w:p>
    <w:p w14:paraId="4ADF9A8E"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F391346"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осуществление авиационных мер по борьбе с вредными организмами;</w:t>
      </w:r>
    </w:p>
    <w:p w14:paraId="4BA54E87"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FC272AD"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1B62454"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размещение специализированных хранилищ пестицидов и агрохимикатов, применение пестицидов и агрохимикатов;</w:t>
      </w:r>
    </w:p>
    <w:p w14:paraId="439C56F3"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сброс сточных, в том числе дренажных, вод;</w:t>
      </w:r>
    </w:p>
    <w:p w14:paraId="5FC0771A" w14:textId="77777777" w:rsidR="00CD1C13" w:rsidRPr="00CD1C13" w:rsidRDefault="00CD1C13" w:rsidP="00CD1C13">
      <w:pPr>
        <w:ind w:firstLine="709"/>
        <w:contextualSpacing/>
        <w:jc w:val="both"/>
        <w:rPr>
          <w:rFonts w:ascii="Arial" w:hAnsi="Arial" w:cs="Arial"/>
          <w:snapToGrid w:val="0"/>
        </w:rPr>
      </w:pPr>
      <w:r w:rsidRPr="00CD1C13">
        <w:rPr>
          <w:rFonts w:ascii="Arial" w:hAnsi="Arial" w:cs="Arial"/>
          <w:snapToGrid w:val="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14:paraId="75A6149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F7086C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Под сооружениями, обеспечивающими охрану водных объектов от загрязнения, засорения, заиления и истощения вод, понимаются:</w:t>
      </w:r>
    </w:p>
    <w:p w14:paraId="1AF024E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централизованные системы водоотведения (канализации), централизованные ливневые системы водоотведения;</w:t>
      </w:r>
    </w:p>
    <w:p w14:paraId="09C3FE2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EF9979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0838BCD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3B1672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допускается применение приемников, </w:t>
      </w:r>
      <w:r w:rsidRPr="00CD1C13">
        <w:rPr>
          <w:rFonts w:ascii="Arial" w:eastAsia="Calibri" w:hAnsi="Arial" w:cs="Arial"/>
          <w:lang w:eastAsia="en-US"/>
        </w:rPr>
        <w:lastRenderedPageBreak/>
        <w:t>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7CF6EAE" w14:textId="77777777" w:rsidR="00CD1C13" w:rsidRPr="00CD1C13" w:rsidRDefault="00CD1C13" w:rsidP="00CD1C13">
      <w:pPr>
        <w:ind w:firstLine="709"/>
        <w:contextualSpacing/>
        <w:jc w:val="both"/>
        <w:rPr>
          <w:rFonts w:ascii="Arial" w:hAnsi="Arial" w:cs="Arial"/>
        </w:rPr>
      </w:pPr>
      <w:r w:rsidRPr="00CD1C13">
        <w:rPr>
          <w:rFonts w:ascii="Arial" w:hAnsi="Arial" w:cs="Arial"/>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D1C13">
          <w:rPr>
            <w:rFonts w:ascii="Arial" w:hAnsi="Arial" w:cs="Arial"/>
          </w:rPr>
          <w:t>30 м</w:t>
        </w:r>
      </w:smartTag>
      <w:r w:rsidRPr="00CD1C13">
        <w:rPr>
          <w:rFonts w:ascii="Arial" w:hAnsi="Arial" w:cs="Arial"/>
        </w:rPr>
        <w:t xml:space="preserve"> для обратного уклона или 0</w:t>
      </w:r>
      <w:r w:rsidRPr="00CD1C13">
        <w:rPr>
          <w:rFonts w:ascii="Arial" w:hAnsi="Arial" w:cs="Arial"/>
        </w:rPr>
        <w:sym w:font="Symbol" w:char="F0B0"/>
      </w:r>
      <w:r w:rsidRPr="00CD1C13">
        <w:rPr>
          <w:rFonts w:ascii="Arial" w:hAnsi="Arial" w:cs="Arial"/>
        </w:rPr>
        <w:t xml:space="preserve">, </w:t>
      </w:r>
      <w:smartTag w:uri="urn:schemas-microsoft-com:office:smarttags" w:element="metricconverter">
        <w:smartTagPr>
          <w:attr w:name="ProductID" w:val="40 м"/>
        </w:smartTagPr>
        <w:r w:rsidRPr="00CD1C13">
          <w:rPr>
            <w:rFonts w:ascii="Arial" w:hAnsi="Arial" w:cs="Arial"/>
          </w:rPr>
          <w:t>40 м</w:t>
        </w:r>
      </w:smartTag>
      <w:r w:rsidRPr="00CD1C13">
        <w:rPr>
          <w:rFonts w:ascii="Arial" w:hAnsi="Arial" w:cs="Arial"/>
        </w:rPr>
        <w:t xml:space="preserve"> для уклона до 3</w:t>
      </w:r>
      <w:r w:rsidRPr="00CD1C13">
        <w:rPr>
          <w:rFonts w:ascii="Arial" w:hAnsi="Arial" w:cs="Arial"/>
        </w:rPr>
        <w:sym w:font="Symbol" w:char="F0B0"/>
      </w:r>
      <w:r w:rsidRPr="00CD1C13">
        <w:rPr>
          <w:rFonts w:ascii="Arial" w:hAnsi="Arial" w:cs="Arial"/>
        </w:rPr>
        <w:t xml:space="preserve"> и </w:t>
      </w:r>
      <w:smartTag w:uri="urn:schemas-microsoft-com:office:smarttags" w:element="metricconverter">
        <w:smartTagPr>
          <w:attr w:name="ProductID" w:val="50 м"/>
        </w:smartTagPr>
        <w:r w:rsidRPr="00CD1C13">
          <w:rPr>
            <w:rFonts w:ascii="Arial" w:hAnsi="Arial" w:cs="Arial"/>
          </w:rPr>
          <w:t>50 м</w:t>
        </w:r>
      </w:smartTag>
      <w:r w:rsidRPr="00CD1C13">
        <w:rPr>
          <w:rFonts w:ascii="Arial" w:hAnsi="Arial" w:cs="Arial"/>
        </w:rPr>
        <w:t xml:space="preserve"> для уклона 3</w:t>
      </w:r>
      <w:r w:rsidRPr="00CD1C13">
        <w:rPr>
          <w:rFonts w:ascii="Arial" w:hAnsi="Arial" w:cs="Arial"/>
        </w:rPr>
        <w:sym w:font="Symbol" w:char="F0B0"/>
      </w:r>
      <w:r w:rsidRPr="00CD1C13">
        <w:rPr>
          <w:rFonts w:ascii="Arial" w:hAnsi="Arial" w:cs="Arial"/>
        </w:rPr>
        <w:t xml:space="preserve"> и более. </w:t>
      </w:r>
    </w:p>
    <w:p w14:paraId="7BD5DA6E" w14:textId="77777777" w:rsidR="00CD1C13" w:rsidRPr="00CD1C13" w:rsidRDefault="00CD1C13" w:rsidP="00CD1C13">
      <w:pPr>
        <w:ind w:firstLine="709"/>
        <w:contextualSpacing/>
        <w:jc w:val="both"/>
        <w:rPr>
          <w:rFonts w:ascii="Arial" w:hAnsi="Arial" w:cs="Arial"/>
        </w:rPr>
      </w:pPr>
      <w:r w:rsidRPr="00CD1C13">
        <w:rPr>
          <w:rFonts w:ascii="Arial" w:hAnsi="Arial" w:cs="Arial"/>
        </w:rPr>
        <w:t xml:space="preserve">Для реки, ручья протяжённостью менее </w:t>
      </w:r>
      <w:smartTag w:uri="urn:schemas-microsoft-com:office:smarttags" w:element="metricconverter">
        <w:smartTagPr>
          <w:attr w:name="ProductID" w:val="10 км"/>
        </w:smartTagPr>
        <w:r w:rsidRPr="00CD1C13">
          <w:rPr>
            <w:rFonts w:ascii="Arial" w:hAnsi="Arial" w:cs="Arial"/>
          </w:rPr>
          <w:t>10 км</w:t>
        </w:r>
      </w:smartTag>
      <w:r w:rsidRPr="00CD1C13">
        <w:rPr>
          <w:rFonts w:ascii="Arial" w:hAnsi="Arial" w:cs="Arial"/>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5629AA4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границах прибрежных защитных полос наряду с установленными для водоохранной зоны ограничениями запрещается:</w:t>
      </w:r>
    </w:p>
    <w:p w14:paraId="1775D9B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распашка земель;</w:t>
      </w:r>
    </w:p>
    <w:p w14:paraId="1F2EAB6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размещение отвалов размываемых грунтов;</w:t>
      </w:r>
    </w:p>
    <w:p w14:paraId="5C7291C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выпас сельскохозяйственных животных и организация для них летних лагерей, ванн.</w:t>
      </w:r>
    </w:p>
    <w:p w14:paraId="324EF601" w14:textId="77777777" w:rsidR="00CD1C13" w:rsidRPr="00CD1C13" w:rsidRDefault="00CD1C13" w:rsidP="00CD1C13">
      <w:pPr>
        <w:ind w:firstLine="709"/>
        <w:contextualSpacing/>
        <w:jc w:val="both"/>
        <w:rPr>
          <w:rFonts w:ascii="Arial" w:hAnsi="Arial" w:cs="Arial"/>
        </w:rPr>
      </w:pPr>
      <w:r w:rsidRPr="00CD1C13">
        <w:rPr>
          <w:rFonts w:ascii="Arial" w:hAnsi="Arial" w:cs="Arial"/>
        </w:rPr>
        <w:t>Вдоль береговой линии водного объекта общего пользования устанавливается береговая полоса, предназначенная для общего пользования.</w:t>
      </w:r>
    </w:p>
    <w:p w14:paraId="1A404A20" w14:textId="77777777" w:rsidR="00CD1C13" w:rsidRPr="00CD1C13" w:rsidRDefault="00CD1C13" w:rsidP="00CD1C13">
      <w:pPr>
        <w:ind w:firstLine="709"/>
        <w:contextualSpacing/>
        <w:jc w:val="both"/>
        <w:rPr>
          <w:rFonts w:ascii="Arial" w:hAnsi="Arial" w:cs="Arial"/>
        </w:rPr>
      </w:pPr>
      <w:r w:rsidRPr="00CD1C13">
        <w:rPr>
          <w:rFonts w:ascii="Arial" w:hAnsi="Arial" w:cs="Arial"/>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CD1C13">
          <w:rPr>
            <w:rFonts w:ascii="Arial" w:hAnsi="Arial" w:cs="Arial"/>
          </w:rPr>
          <w:t>20 метров</w:t>
        </w:r>
      </w:smartTag>
      <w:r w:rsidRPr="00CD1C13">
        <w:rPr>
          <w:rFonts w:ascii="Arial" w:hAnsi="Arial" w:cs="Arial"/>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илометров"/>
        </w:smartTagPr>
        <w:r w:rsidRPr="00CD1C13">
          <w:rPr>
            <w:rFonts w:ascii="Arial" w:hAnsi="Arial" w:cs="Arial"/>
          </w:rPr>
          <w:t>10 километров</w:t>
        </w:r>
      </w:smartTag>
      <w:r w:rsidRPr="00CD1C13">
        <w:rPr>
          <w:rFonts w:ascii="Arial" w:hAnsi="Arial" w:cs="Arial"/>
        </w:rPr>
        <w:t xml:space="preserve">.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CD1C13">
          <w:rPr>
            <w:rFonts w:ascii="Arial" w:hAnsi="Arial" w:cs="Arial"/>
          </w:rPr>
          <w:t>5 метров</w:t>
        </w:r>
      </w:smartTag>
      <w:r w:rsidRPr="00CD1C13">
        <w:rPr>
          <w:rFonts w:ascii="Arial" w:hAnsi="Arial" w:cs="Arial"/>
        </w:rPr>
        <w:t xml:space="preserve">. На карте градостроительного зонирования береговые полосы шириной </w:t>
      </w:r>
      <w:smartTag w:uri="urn:schemas-microsoft-com:office:smarttags" w:element="metricconverter">
        <w:smartTagPr>
          <w:attr w:name="ProductID" w:val="5 метров"/>
        </w:smartTagPr>
        <w:r w:rsidRPr="00CD1C13">
          <w:rPr>
            <w:rFonts w:ascii="Arial" w:hAnsi="Arial" w:cs="Arial"/>
          </w:rPr>
          <w:t>5 метров</w:t>
        </w:r>
      </w:smartTag>
      <w:r w:rsidRPr="00CD1C13">
        <w:rPr>
          <w:rFonts w:ascii="Arial" w:hAnsi="Arial" w:cs="Arial"/>
        </w:rPr>
        <w:t xml:space="preserve"> не отображаются.</w:t>
      </w:r>
    </w:p>
    <w:p w14:paraId="2F68653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53000D0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Приватизация земельных участков в пределах береговой полосы запрещается.</w:t>
      </w:r>
    </w:p>
    <w:p w14:paraId="43FFBC46" w14:textId="77777777" w:rsidR="00CD1C13" w:rsidRPr="00CD1C13" w:rsidRDefault="00CD1C13" w:rsidP="00CD1C13">
      <w:pPr>
        <w:suppressAutoHyphens/>
        <w:jc w:val="both"/>
        <w:rPr>
          <w:rFonts w:ascii="Arial" w:eastAsia="Calibri" w:hAnsi="Arial" w:cs="Arial"/>
          <w:lang w:eastAsia="en-US"/>
        </w:rPr>
      </w:pPr>
    </w:p>
    <w:p w14:paraId="44E6AC43" w14:textId="77777777" w:rsidR="00CD1C13" w:rsidRPr="00CD1C13" w:rsidRDefault="00CD1C13" w:rsidP="00CD1C13">
      <w:pPr>
        <w:keepNext/>
        <w:spacing w:before="240" w:after="60"/>
        <w:ind w:firstLine="709"/>
        <w:jc w:val="center"/>
        <w:outlineLvl w:val="2"/>
        <w:rPr>
          <w:rFonts w:ascii="Arial" w:hAnsi="Arial" w:cs="Arial"/>
          <w:b/>
          <w:bCs/>
        </w:rPr>
      </w:pPr>
      <w:bookmarkStart w:id="188" w:name="_Toc114209296"/>
      <w:bookmarkStart w:id="189" w:name="_Toc116658263"/>
      <w:bookmarkStart w:id="190" w:name="_Toc136519809"/>
      <w:r w:rsidRPr="00CD1C13">
        <w:rPr>
          <w:rFonts w:ascii="Arial" w:hAnsi="Arial" w:cs="Arial"/>
          <w:b/>
          <w:bCs/>
          <w:color w:val="000000"/>
        </w:rPr>
        <w:t>23.3.</w:t>
      </w:r>
      <w:r w:rsidRPr="00CD1C13">
        <w:rPr>
          <w:rFonts w:ascii="Arial" w:hAnsi="Arial" w:cs="Arial"/>
          <w:b/>
          <w:bCs/>
        </w:rPr>
        <w:t xml:space="preserve"> </w:t>
      </w:r>
      <w:bookmarkStart w:id="191" w:name="_Hlk114167107"/>
      <w:r w:rsidRPr="00CD1C13">
        <w:rPr>
          <w:rFonts w:ascii="Arial" w:hAnsi="Arial" w:cs="Arial"/>
          <w:b/>
          <w:bCs/>
        </w:rPr>
        <w:t>Зоны санитарной охраны источников водоснабжения</w:t>
      </w:r>
      <w:bookmarkEnd w:id="188"/>
      <w:bookmarkEnd w:id="189"/>
      <w:bookmarkEnd w:id="190"/>
    </w:p>
    <w:bookmarkEnd w:id="191"/>
    <w:p w14:paraId="606B5038" w14:textId="77777777" w:rsidR="00CD1C13" w:rsidRPr="00CD1C13" w:rsidRDefault="00CD1C13" w:rsidP="00CD1C13">
      <w:pPr>
        <w:suppressAutoHyphens/>
        <w:ind w:firstLine="720"/>
        <w:jc w:val="both"/>
        <w:rPr>
          <w:rFonts w:ascii="Arial" w:eastAsia="Calibri" w:hAnsi="Arial" w:cs="Arial"/>
          <w:lang w:eastAsia="en-US"/>
        </w:rPr>
      </w:pPr>
    </w:p>
    <w:p w14:paraId="0FF151E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37E0EC4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Источники водоснабжения имеют зоны санитарной охраны (далее - ЗСО). Зоны санитарной охраны организуются в составе трех поясов.</w:t>
      </w:r>
    </w:p>
    <w:p w14:paraId="4AD5514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w:t>
      </w:r>
      <w:smartTag w:uri="urn:schemas-microsoft-com:office:smarttags" w:element="metricconverter">
        <w:smartTagPr>
          <w:attr w:name="ProductID" w:val="30 м"/>
        </w:smartTagPr>
        <w:r w:rsidRPr="00CD1C13">
          <w:rPr>
            <w:rFonts w:ascii="Arial" w:eastAsia="Calibri" w:hAnsi="Arial" w:cs="Arial"/>
            <w:lang w:eastAsia="en-US"/>
          </w:rPr>
          <w:t>30 м</w:t>
        </w:r>
      </w:smartTag>
      <w:r w:rsidRPr="00CD1C13">
        <w:rPr>
          <w:rFonts w:ascii="Arial" w:eastAsia="Calibri" w:hAnsi="Arial" w:cs="Arial"/>
          <w:lang w:eastAsia="en-US"/>
        </w:rPr>
        <w:t xml:space="preserve"> при использовании защищенных подземных вод и </w:t>
      </w:r>
      <w:smartTag w:uri="urn:schemas-microsoft-com:office:smarttags" w:element="metricconverter">
        <w:smartTagPr>
          <w:attr w:name="ProductID" w:val="50 м"/>
        </w:smartTagPr>
        <w:r w:rsidRPr="00CD1C13">
          <w:rPr>
            <w:rFonts w:ascii="Arial" w:eastAsia="Calibri" w:hAnsi="Arial" w:cs="Arial"/>
            <w:lang w:eastAsia="en-US"/>
          </w:rPr>
          <w:t>50 м</w:t>
        </w:r>
      </w:smartTag>
      <w:r w:rsidRPr="00CD1C13">
        <w:rPr>
          <w:rFonts w:ascii="Arial" w:eastAsia="Calibri" w:hAnsi="Arial" w:cs="Arial"/>
          <w:lang w:eastAsia="en-US"/>
        </w:rPr>
        <w:t xml:space="preserve"> при использовании недостаточно защищенных подземных вод. </w:t>
      </w:r>
    </w:p>
    <w:p w14:paraId="749D24A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14:paraId="4B941C85"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0C16EBE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665426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Границы второго и третьего поясов зон санитарной охраны подземных источников водоснабжения устанавливают расчетом.</w:t>
      </w:r>
    </w:p>
    <w:p w14:paraId="55B2484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Роспотребнадзора, выданного с учетом заключения органов геологического контроля.</w:t>
      </w:r>
    </w:p>
    <w:p w14:paraId="338CCA1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14:paraId="3B3130C4" w14:textId="77777777" w:rsidR="00CD1C13" w:rsidRPr="00CD1C13" w:rsidRDefault="00CD1C13" w:rsidP="00CD1C13">
      <w:pPr>
        <w:suppressAutoHyphens/>
        <w:jc w:val="both"/>
        <w:rPr>
          <w:rFonts w:ascii="Arial" w:eastAsia="Calibri" w:hAnsi="Arial" w:cs="Arial"/>
          <w:lang w:eastAsia="en-US"/>
        </w:rPr>
      </w:pPr>
    </w:p>
    <w:p w14:paraId="69289E53"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192" w:name="_Toc76118380"/>
      <w:bookmarkStart w:id="193" w:name="_Toc94267521"/>
      <w:bookmarkStart w:id="194" w:name="_Toc94267737"/>
      <w:bookmarkStart w:id="195" w:name="_Toc95486378"/>
      <w:bookmarkStart w:id="196" w:name="_Toc95827007"/>
      <w:bookmarkStart w:id="197" w:name="_Toc116658265"/>
      <w:bookmarkStart w:id="198" w:name="_Toc136519810"/>
      <w:r w:rsidRPr="00CD1C13">
        <w:rPr>
          <w:rFonts w:ascii="Arial" w:eastAsia="Calibri" w:hAnsi="Arial" w:cs="Arial"/>
          <w:b/>
          <w:lang w:eastAsia="en-US"/>
        </w:rPr>
        <w:t>23.4. Охранные зоны объектов электросетевого хозяйства</w:t>
      </w:r>
      <w:bookmarkEnd w:id="192"/>
      <w:bookmarkEnd w:id="193"/>
      <w:bookmarkEnd w:id="194"/>
      <w:bookmarkEnd w:id="195"/>
      <w:bookmarkEnd w:id="196"/>
      <w:bookmarkEnd w:id="197"/>
      <w:bookmarkEnd w:id="198"/>
    </w:p>
    <w:p w14:paraId="564ECF29" w14:textId="77777777" w:rsidR="00CD1C13" w:rsidRPr="00CD1C13" w:rsidRDefault="00CD1C13" w:rsidP="00CD1C13">
      <w:pPr>
        <w:suppressAutoHyphens/>
        <w:ind w:firstLine="709"/>
        <w:jc w:val="both"/>
        <w:rPr>
          <w:rFonts w:ascii="Arial" w:eastAsia="Calibri" w:hAnsi="Arial" w:cs="Arial"/>
          <w:b/>
          <w:lang w:eastAsia="en-US"/>
        </w:rPr>
      </w:pPr>
    </w:p>
    <w:p w14:paraId="286E3F2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87953D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1916FE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до 1 кВ - </w:t>
      </w:r>
      <w:smartTag w:uri="urn:schemas-microsoft-com:office:smarttags" w:element="metricconverter">
        <w:smartTagPr>
          <w:attr w:name="ProductID" w:val="2 м"/>
        </w:smartTagPr>
        <w:r w:rsidRPr="00CD1C13">
          <w:rPr>
            <w:rFonts w:ascii="Arial" w:eastAsia="Calibri" w:hAnsi="Arial" w:cs="Arial"/>
            <w:lang w:eastAsia="en-US"/>
          </w:rPr>
          <w:t>2 м</w:t>
        </w:r>
      </w:smartTag>
      <w:r w:rsidRPr="00CD1C13">
        <w:rPr>
          <w:rFonts w:ascii="Arial" w:eastAsia="Calibri" w:hAnsi="Arial" w:cs="Arial"/>
          <w:lang w:eastAsia="en-US"/>
        </w:rPr>
        <w:t>;</w:t>
      </w:r>
    </w:p>
    <w:p w14:paraId="537F289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от 1 до 20 кВ - </w:t>
      </w:r>
      <w:smartTag w:uri="urn:schemas-microsoft-com:office:smarttags" w:element="metricconverter">
        <w:smartTagPr>
          <w:attr w:name="ProductID" w:val="10 м"/>
        </w:smartTagPr>
        <w:r w:rsidRPr="00CD1C13">
          <w:rPr>
            <w:rFonts w:ascii="Arial" w:eastAsia="Calibri" w:hAnsi="Arial" w:cs="Arial"/>
            <w:lang w:eastAsia="en-US"/>
          </w:rPr>
          <w:t>10 м</w:t>
        </w:r>
      </w:smartTag>
      <w:r w:rsidRPr="00CD1C13">
        <w:rPr>
          <w:rFonts w:ascii="Arial" w:eastAsia="Calibri" w:hAnsi="Arial" w:cs="Arial"/>
          <w:lang w:eastAsia="en-US"/>
        </w:rPr>
        <w:t>;</w:t>
      </w:r>
    </w:p>
    <w:p w14:paraId="5044243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- 35 кВ - </w:t>
      </w:r>
      <w:smartTag w:uri="urn:schemas-microsoft-com:office:smarttags" w:element="metricconverter">
        <w:smartTagPr>
          <w:attr w:name="ProductID" w:val="15 м"/>
        </w:smartTagPr>
        <w:r w:rsidRPr="00CD1C13">
          <w:rPr>
            <w:rFonts w:ascii="Arial" w:eastAsia="Calibri" w:hAnsi="Arial" w:cs="Arial"/>
            <w:lang w:eastAsia="en-US"/>
          </w:rPr>
          <w:t>15 м</w:t>
        </w:r>
      </w:smartTag>
      <w:r w:rsidRPr="00CD1C13">
        <w:rPr>
          <w:rFonts w:ascii="Arial" w:eastAsia="Calibri" w:hAnsi="Arial" w:cs="Arial"/>
          <w:lang w:eastAsia="en-US"/>
        </w:rPr>
        <w:t>;</w:t>
      </w:r>
    </w:p>
    <w:p w14:paraId="612ED84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- 110 кВ - </w:t>
      </w:r>
      <w:smartTag w:uri="urn:schemas-microsoft-com:office:smarttags" w:element="metricconverter">
        <w:smartTagPr>
          <w:attr w:name="ProductID" w:val="20 м"/>
        </w:smartTagPr>
        <w:r w:rsidRPr="00CD1C13">
          <w:rPr>
            <w:rFonts w:ascii="Arial" w:eastAsia="Calibri" w:hAnsi="Arial" w:cs="Arial"/>
            <w:lang w:eastAsia="en-US"/>
          </w:rPr>
          <w:t>20 м</w:t>
        </w:r>
      </w:smartTag>
      <w:r w:rsidRPr="00CD1C13">
        <w:rPr>
          <w:rFonts w:ascii="Arial" w:eastAsia="Calibri" w:hAnsi="Arial" w:cs="Arial"/>
          <w:lang w:eastAsia="en-US"/>
        </w:rPr>
        <w:t>;</w:t>
      </w:r>
    </w:p>
    <w:p w14:paraId="5D2CFF4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- 220 кВ - </w:t>
      </w:r>
      <w:smartTag w:uri="urn:schemas-microsoft-com:office:smarttags" w:element="metricconverter">
        <w:smartTagPr>
          <w:attr w:name="ProductID" w:val="25 м"/>
        </w:smartTagPr>
        <w:r w:rsidRPr="00CD1C13">
          <w:rPr>
            <w:rFonts w:ascii="Arial" w:eastAsia="Calibri" w:hAnsi="Arial" w:cs="Arial"/>
            <w:lang w:eastAsia="en-US"/>
          </w:rPr>
          <w:t>25 м</w:t>
        </w:r>
      </w:smartTag>
      <w:r w:rsidRPr="00CD1C13">
        <w:rPr>
          <w:rFonts w:ascii="Arial" w:eastAsia="Calibri" w:hAnsi="Arial" w:cs="Arial"/>
          <w:lang w:eastAsia="en-US"/>
        </w:rPr>
        <w:t>;</w:t>
      </w:r>
    </w:p>
    <w:p w14:paraId="22492F1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- 500 кВ - </w:t>
      </w:r>
      <w:smartTag w:uri="urn:schemas-microsoft-com:office:smarttags" w:element="metricconverter">
        <w:smartTagPr>
          <w:attr w:name="ProductID" w:val="30 м"/>
        </w:smartTagPr>
        <w:r w:rsidRPr="00CD1C13">
          <w:rPr>
            <w:rFonts w:ascii="Arial" w:eastAsia="Calibri" w:hAnsi="Arial" w:cs="Arial"/>
            <w:lang w:eastAsia="en-US"/>
          </w:rPr>
          <w:t>30 м</w:t>
        </w:r>
      </w:smartTag>
      <w:r w:rsidRPr="00CD1C13">
        <w:rPr>
          <w:rFonts w:ascii="Arial" w:eastAsia="Calibri" w:hAnsi="Arial" w:cs="Arial"/>
          <w:lang w:eastAsia="en-US"/>
        </w:rPr>
        <w:t>.</w:t>
      </w:r>
    </w:p>
    <w:p w14:paraId="6C9F597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CD1C13">
          <w:rPr>
            <w:rFonts w:ascii="Arial" w:eastAsia="Calibri" w:hAnsi="Arial" w:cs="Arial"/>
            <w:lang w:eastAsia="en-US"/>
          </w:rPr>
          <w:t>1 метра</w:t>
        </w:r>
      </w:smartTag>
      <w:r w:rsidRPr="00CD1C13">
        <w:rPr>
          <w:rFonts w:ascii="Arial" w:eastAsia="Calibri" w:hAnsi="Arial" w:cs="Arial"/>
          <w:lang w:eastAsia="en-US"/>
        </w:rPr>
        <w:t>.</w:t>
      </w:r>
    </w:p>
    <w:p w14:paraId="3838369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14:paraId="5F92611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DA4B330"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размещать свалки;</w:t>
      </w:r>
    </w:p>
    <w:p w14:paraId="027AF28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1B6364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охранных зонах объектов электросетевого хозяйства напряжением свыше 1000 вольт, также запрещается:</w:t>
      </w:r>
    </w:p>
    <w:p w14:paraId="064DEFF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складировать или размещать хранилища любых, в том числе горюче-смазочных, материалов;</w:t>
      </w:r>
    </w:p>
    <w:p w14:paraId="76FC5004"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48968F8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пределах охранных зон без письменного разрешения сетевой организации запрещается:</w:t>
      </w:r>
    </w:p>
    <w:p w14:paraId="530C30F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строительство, капитальный ремонт, реконструкция или снос зданий и сооружений;</w:t>
      </w:r>
    </w:p>
    <w:p w14:paraId="15C02DAF"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горные, взрывные, мелиоративные работы, в том числе связанные с временным затоплением земель;</w:t>
      </w:r>
    </w:p>
    <w:p w14:paraId="08A548E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посадка и вырубка деревьев и кустарников;</w:t>
      </w:r>
    </w:p>
    <w:p w14:paraId="47EA6D7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CD1C13">
          <w:rPr>
            <w:rFonts w:ascii="Arial" w:eastAsia="Calibri" w:hAnsi="Arial" w:cs="Arial"/>
            <w:lang w:eastAsia="en-US"/>
          </w:rPr>
          <w:t>4,5 метра</w:t>
        </w:r>
      </w:smartTag>
      <w:r w:rsidRPr="00CD1C13">
        <w:rPr>
          <w:rFonts w:ascii="Arial" w:eastAsia="Calibri" w:hAnsi="Arial" w:cs="Arial"/>
          <w:lang w:eastAsia="en-US"/>
        </w:rPr>
        <w:t xml:space="preserve"> (в охранных зонах воздушных линий электропередачи);</w:t>
      </w:r>
    </w:p>
    <w:p w14:paraId="0776DDE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
        </w:smartTagPr>
        <w:r w:rsidRPr="00CD1C13">
          <w:rPr>
            <w:rFonts w:ascii="Arial" w:eastAsia="Calibri" w:hAnsi="Arial" w:cs="Arial"/>
            <w:lang w:eastAsia="en-US"/>
          </w:rPr>
          <w:t>4 м</w:t>
        </w:r>
      </w:smartTag>
      <w:r w:rsidRPr="00CD1C13">
        <w:rPr>
          <w:rFonts w:ascii="Arial" w:eastAsia="Calibri" w:hAnsi="Arial" w:cs="Arial"/>
          <w:lang w:eastAsia="en-US"/>
        </w:rPr>
        <w:t>.</w:t>
      </w:r>
    </w:p>
    <w:p w14:paraId="762CA98E" w14:textId="77777777" w:rsidR="00CD1C13" w:rsidRPr="00CD1C13" w:rsidRDefault="00CD1C13" w:rsidP="00CD1C13">
      <w:pPr>
        <w:suppressAutoHyphens/>
        <w:ind w:firstLine="720"/>
        <w:jc w:val="center"/>
        <w:outlineLvl w:val="2"/>
        <w:rPr>
          <w:rFonts w:ascii="Arial" w:eastAsia="Calibri" w:hAnsi="Arial" w:cs="Arial"/>
          <w:b/>
          <w:bCs/>
          <w:lang w:eastAsia="en-US"/>
        </w:rPr>
      </w:pPr>
      <w:bookmarkStart w:id="199" w:name="_Toc113010249"/>
      <w:bookmarkStart w:id="200" w:name="_Toc136519811"/>
      <w:r w:rsidRPr="00CD1C13">
        <w:rPr>
          <w:rFonts w:ascii="Arial" w:eastAsia="Calibri" w:hAnsi="Arial" w:cs="Arial"/>
          <w:b/>
          <w:bCs/>
          <w:lang w:eastAsia="en-US"/>
        </w:rPr>
        <w:t>23.5. Охранные зоны линий и сооружений связи</w:t>
      </w:r>
      <w:bookmarkEnd w:id="199"/>
      <w:bookmarkEnd w:id="200"/>
    </w:p>
    <w:p w14:paraId="2A71B256" w14:textId="77777777" w:rsidR="00CD1C13" w:rsidRPr="00CD1C13" w:rsidRDefault="00CD1C13" w:rsidP="00CD1C13">
      <w:pPr>
        <w:suppressAutoHyphens/>
        <w:ind w:firstLine="709"/>
        <w:contextualSpacing/>
        <w:jc w:val="both"/>
        <w:rPr>
          <w:rFonts w:ascii="Arial" w:eastAsia="Calibri" w:hAnsi="Arial" w:cs="Arial"/>
          <w:b/>
          <w:bCs/>
          <w:lang w:eastAsia="en-US"/>
        </w:rPr>
      </w:pPr>
    </w:p>
    <w:p w14:paraId="66D3498F"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14:paraId="52B9D541"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3E370471"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5FB2371E"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52F97275"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46A8D64F"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 xml:space="preserve">Земельная площадь охранных зон на трассах линий связи и линий радиофикации используется юридическими и физическими лицами в соответствии с земельным </w:t>
      </w:r>
      <w:r w:rsidRPr="00CD1C13">
        <w:rPr>
          <w:rFonts w:ascii="Arial" w:eastAsia="Calibri" w:hAnsi="Arial" w:cs="Arial"/>
          <w:lang w:eastAsia="en-US"/>
        </w:rPr>
        <w:lastRenderedPageBreak/>
        <w:t>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14:paraId="56326C70"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Предприятиям, в ведении которых находятся линии связи и линии радиофикации, в охранных зонах разрешается:</w:t>
      </w:r>
    </w:p>
    <w:p w14:paraId="6776F96C"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5A4BA449"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б) разрытие ям, траншей и котлованов для ремонта линий связи и линий радиофикации с последующей их засыпкой;</w:t>
      </w:r>
    </w:p>
    <w:p w14:paraId="22EA6E9F"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16A28508"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14:paraId="73D65161"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7FFCEF65"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2578EAF5"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2ADA76D2"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1A0D2A83"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06249D5D"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45B5ADFC"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ж) производить защиту подземных коммуникаций и коррозии без учета проходящих подземных кабельных линий связи.</w:t>
      </w:r>
    </w:p>
    <w:p w14:paraId="65E07509"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Запрещается производить всякого рода действия, которые могут нарушить нормальную работу линий связи и линий радиофикации, в частности:</w:t>
      </w:r>
    </w:p>
    <w:p w14:paraId="6EF6C7F6"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0C622593"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lastRenderedPageBreak/>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2C483FF6"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ACA85C0"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г) огораживать трассы линий связи, препятствуя свободному доступу к ним технического персонала;</w:t>
      </w:r>
    </w:p>
    <w:p w14:paraId="7679F83B"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д) самовольно подключаться к абонентской телефонной линии и линии радиофикации в целях пользования услугами связи;</w:t>
      </w:r>
    </w:p>
    <w:p w14:paraId="4034D569"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r w:rsidRPr="00CD1C13">
        <w:rPr>
          <w:rFonts w:ascii="Arial" w:eastAsia="Calibri" w:hAnsi="Arial" w:cs="Arial"/>
          <w:lang w:eastAsia="en-US"/>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45EBFF3A"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p>
    <w:p w14:paraId="09AB24FF" w14:textId="77777777" w:rsidR="00CD1C13" w:rsidRPr="00CD1C13" w:rsidRDefault="00CD1C13" w:rsidP="00CD1C13">
      <w:pPr>
        <w:spacing w:after="160" w:line="259" w:lineRule="auto"/>
        <w:ind w:firstLine="709"/>
        <w:contextualSpacing/>
        <w:jc w:val="both"/>
        <w:rPr>
          <w:rFonts w:ascii="Arial" w:eastAsia="Calibri" w:hAnsi="Arial" w:cs="Arial"/>
          <w:lang w:eastAsia="en-US"/>
        </w:rPr>
      </w:pPr>
    </w:p>
    <w:p w14:paraId="05B704B6"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201" w:name="_Toc136519812"/>
      <w:r w:rsidRPr="00CD1C13">
        <w:rPr>
          <w:rFonts w:ascii="Arial" w:eastAsia="Calibri" w:hAnsi="Arial" w:cs="Arial"/>
          <w:b/>
          <w:bCs/>
          <w:lang w:eastAsia="en-US"/>
        </w:rPr>
        <w:lastRenderedPageBreak/>
        <w:t>23.6. Иная охраняемая зона</w:t>
      </w:r>
      <w:bookmarkEnd w:id="201"/>
    </w:p>
    <w:p w14:paraId="593C64D3" w14:textId="77777777" w:rsidR="00CD1C13" w:rsidRPr="00CD1C13" w:rsidRDefault="00CD1C13" w:rsidP="00CD1C13">
      <w:pPr>
        <w:rPr>
          <w:rFonts w:ascii="Arial" w:eastAsia="Calibri" w:hAnsi="Arial" w:cs="Arial"/>
          <w:lang w:eastAsia="en-US"/>
        </w:rPr>
      </w:pPr>
    </w:p>
    <w:p w14:paraId="7CF4E105"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На территории Российской Федерации для обеспечения выполнения геодезических и картографических работ создаётся и используется государственная геодезическая сеть, представляющая собой совокупность геодезических пунктов. Государственные геодезические сети рассчитаны на использование в течение длительного времени и охраняются государством. Для обеспечения сохранности геодезических пунктов создаются охранные зоны, представляющие собой квадрат сторонами 4 метра, ориентированными по сторонам света, точкой пересечения диагоналей которого является центр геодезического пункта. Бывают случаи, когда геодезический пункт располагается в конструкции здания, тогда охранная зона устанавливается по контуру здания, в случае отсутствия координат контура, в виде квадрата сторонами 4 метра.</w:t>
      </w:r>
    </w:p>
    <w:p w14:paraId="59696C02"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В пределах границ охранных зон пунктов запрещается использование земельных участков, пользования зданиями, помещениями для осуществления видов деятельности, приводящих к повреждению или уничтожению наружных опознавательных знаков пунктов, центров, составных частей пунктов, препятствованию доступа к пунктам.</w:t>
      </w:r>
    </w:p>
    <w:p w14:paraId="3C6177D9"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В случае необходимости осуществления видов деятельности и работ, приводящих к повреждению или уничтожению наружных знаков, их центров, других составных частей пунктов проводится ликвидация пунктов с одновременным созданием новых пунктов лицом, выполняющим указанные работы, на основании решения Росреестра или его территориальных органов об установлении, изменении или о прекращении существования охранных зон пунктов.</w:t>
      </w:r>
    </w:p>
    <w:p w14:paraId="023F81A0"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Собственники, владельцы и пользователи земельных участков, зданий, помещений, на которых установлена охранная зона геодезического пункта, а также лица, выполняющие геодезические и картографические работы, обязаны сохранять геодезические пункты и уведомлять Управление обо всех случаях повреждения или уничтожения геодезических пунктов.</w:t>
      </w:r>
    </w:p>
    <w:p w14:paraId="595C76AB"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Владельцы земельных участков смогут узнать о том, что на их участке установлена охранная зона, запросив сведения из ЕГРН, а также увидеть эти изменения на «Публичной кадастровой карте» на портале Росреестра.</w:t>
      </w:r>
    </w:p>
    <w:p w14:paraId="4B416A05"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Во избежание неприятных ситуаций при покупке земельного участка Управление рекомендует проверять наличие на нем геодезических пунктов и получать у продавца сведения об имеющихся ограничениях в пользовании данным земельным участком.</w:t>
      </w:r>
    </w:p>
    <w:p w14:paraId="278D21E0"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 xml:space="preserve">В целях защиты информации о режимных и других объектах, геопространственные сведения о которых в соответствии с законодательством Российской Федерации составляют государственную тайну, существует особый порядок выполнения геодезических и картографических работ на отдельных территориях, перечень которых устанавливается Правительством Российской Федерации, Геодезические и картографические работы на отдельных территориях выполняются после получения разрешения, выдаваемого территориальным органом Росреестра, на территории которого выполняются работы и в </w:t>
      </w:r>
      <w:r w:rsidRPr="00CD1C13">
        <w:rPr>
          <w:rFonts w:ascii="Arial" w:eastAsia="Calibri" w:hAnsi="Arial" w:cs="Arial"/>
          <w:color w:val="0C0C0C"/>
          <w:lang w:eastAsia="en-US"/>
        </w:rPr>
        <w:lastRenderedPageBreak/>
        <w:t>соответствии с требованиями к выполнению геодезических и картографических работ на отдельных территориях.</w:t>
      </w:r>
    </w:p>
    <w:p w14:paraId="6C5962F7"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r w:rsidRPr="00CD1C13">
        <w:rPr>
          <w:rFonts w:ascii="Arial" w:eastAsia="Calibri" w:hAnsi="Arial" w:cs="Arial"/>
          <w:color w:val="0C0C0C"/>
          <w:lang w:eastAsia="en-US"/>
        </w:rPr>
        <w:t>Геодезические и картографические работы на отдельных территориях выполняются организациями, имеющими лицензию на работу со сведениями, составляющими государственную тайну, а при выполнении лицензионных видов геодезических и картографических работ также соответствующую лицензию.</w:t>
      </w:r>
    </w:p>
    <w:p w14:paraId="3C36A0B5"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202" w:name="_Toc136519813"/>
      <w:r w:rsidRPr="00CD1C13">
        <w:rPr>
          <w:rFonts w:ascii="Arial" w:eastAsia="Calibri" w:hAnsi="Arial" w:cs="Arial"/>
          <w:b/>
          <w:lang w:eastAsia="en-US"/>
        </w:rPr>
        <w:t>29.7. П</w:t>
      </w:r>
      <w:r w:rsidRPr="00CD1C13">
        <w:rPr>
          <w:rFonts w:ascii="Arial" w:eastAsia="Calibri" w:hAnsi="Arial" w:cs="Arial"/>
          <w:b/>
          <w:color w:val="000000"/>
          <w:lang w:eastAsia="en-US"/>
        </w:rPr>
        <w:t>олосы отвода и придорожные полосы автомобильных дорог</w:t>
      </w:r>
      <w:bookmarkEnd w:id="202"/>
    </w:p>
    <w:p w14:paraId="16C006B7" w14:textId="77777777" w:rsidR="00CD1C13" w:rsidRPr="00CD1C13" w:rsidRDefault="00CD1C13" w:rsidP="00CD1C13">
      <w:pPr>
        <w:suppressAutoHyphens/>
        <w:ind w:firstLine="720"/>
        <w:jc w:val="both"/>
        <w:rPr>
          <w:rFonts w:ascii="Arial" w:eastAsia="Calibri" w:hAnsi="Arial" w:cs="Arial"/>
          <w:lang w:eastAsia="en-US"/>
        </w:rPr>
      </w:pPr>
    </w:p>
    <w:p w14:paraId="5FCE4E7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8A5A0C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5515887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6215AC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автомобильных дорог I и II категорий - 75 метров;</w:t>
      </w:r>
    </w:p>
    <w:p w14:paraId="38A56A4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автомобильных дорог III и IV категорий - 50 метров;</w:t>
      </w:r>
    </w:p>
    <w:p w14:paraId="3CEBE12B"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для автомобильных дорог V категории - 25 метров.</w:t>
      </w:r>
    </w:p>
    <w:p w14:paraId="4029F64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24D8E7F8"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3047CC18" w14:textId="77777777" w:rsidR="00CD1C13" w:rsidRPr="00CD1C13" w:rsidRDefault="00CD1C13" w:rsidP="00CD1C13">
      <w:pPr>
        <w:shd w:val="clear" w:color="auto" w:fill="FFFFFF"/>
        <w:spacing w:after="160" w:line="330" w:lineRule="atLeast"/>
        <w:ind w:firstLine="709"/>
        <w:jc w:val="both"/>
        <w:rPr>
          <w:rFonts w:ascii="Arial" w:eastAsia="Calibri" w:hAnsi="Arial" w:cs="Arial"/>
          <w:color w:val="0C0C0C"/>
          <w:lang w:eastAsia="en-US"/>
        </w:rPr>
      </w:pPr>
    </w:p>
    <w:p w14:paraId="4D6D74A2" w14:textId="77777777" w:rsidR="00CD1C13" w:rsidRPr="00CD1C13" w:rsidRDefault="00CD1C13" w:rsidP="00CD1C13">
      <w:pPr>
        <w:suppressAutoHyphens/>
        <w:ind w:firstLine="720"/>
        <w:jc w:val="center"/>
        <w:outlineLvl w:val="2"/>
        <w:rPr>
          <w:rFonts w:ascii="Arial" w:eastAsia="Calibri" w:hAnsi="Arial" w:cs="Arial"/>
          <w:b/>
          <w:lang w:eastAsia="en-US"/>
        </w:rPr>
      </w:pPr>
      <w:bookmarkStart w:id="203" w:name="_Toc136519814"/>
      <w:r w:rsidRPr="00CD1C13">
        <w:rPr>
          <w:rFonts w:ascii="Arial" w:eastAsia="Calibri" w:hAnsi="Arial" w:cs="Arial"/>
          <w:b/>
          <w:lang w:eastAsia="en-US"/>
        </w:rPr>
        <w:t>29.8. Санитарный разрыв линий железнодорожного транспорта</w:t>
      </w:r>
      <w:bookmarkEnd w:id="203"/>
    </w:p>
    <w:p w14:paraId="7B20425D" w14:textId="77777777" w:rsidR="00CD1C13" w:rsidRPr="00CD1C13" w:rsidRDefault="00CD1C13" w:rsidP="00CD1C13">
      <w:pPr>
        <w:suppressAutoHyphens/>
        <w:ind w:firstLine="720"/>
        <w:jc w:val="center"/>
        <w:rPr>
          <w:rFonts w:ascii="Arial" w:eastAsia="Calibri" w:hAnsi="Arial" w:cs="Arial"/>
          <w:b/>
          <w:lang w:eastAsia="en-US"/>
        </w:rPr>
      </w:pPr>
    </w:p>
    <w:p w14:paraId="1F9EEFFC" w14:textId="77777777" w:rsidR="00CD1C13" w:rsidRPr="00CD1C13" w:rsidRDefault="00CD1C13" w:rsidP="00CD1C13">
      <w:pPr>
        <w:ind w:firstLine="540"/>
        <w:jc w:val="both"/>
        <w:rPr>
          <w:rFonts w:ascii="Arial" w:hAnsi="Arial" w:cs="Arial"/>
        </w:rPr>
      </w:pPr>
      <w:r w:rsidRPr="00CD1C13">
        <w:rPr>
          <w:rFonts w:ascii="Arial" w:hAnsi="Arial" w:cs="Arial"/>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w:t>
      </w:r>
      <w:r w:rsidRPr="00CD1C13">
        <w:rPr>
          <w:rFonts w:ascii="Arial" w:hAnsi="Arial" w:cs="Arial"/>
        </w:rPr>
        <w:lastRenderedPageBreak/>
        <w:t>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2F695650" w14:textId="77777777" w:rsidR="00CD1C13" w:rsidRPr="00CD1C13" w:rsidRDefault="00CD1C13" w:rsidP="00CD1C13">
      <w:pPr>
        <w:ind w:firstLine="540"/>
        <w:jc w:val="both"/>
        <w:rPr>
          <w:rFonts w:ascii="Arial" w:hAnsi="Arial" w:cs="Arial"/>
        </w:rPr>
      </w:pPr>
      <w:r w:rsidRPr="00CD1C13">
        <w:rPr>
          <w:rFonts w:ascii="Arial" w:hAnsi="Arial" w:cs="Arial"/>
          <w:shd w:val="clear" w:color="auto" w:fill="FFFFFF"/>
        </w:rPr>
        <w:t>Действующими нормативными документами СанПиН 2.2.1/2.1.1.1200-03 для </w:t>
      </w:r>
      <w:r w:rsidRPr="00CD1C13">
        <w:rPr>
          <w:rFonts w:ascii="Arial" w:hAnsi="Arial" w:cs="Arial"/>
          <w:bCs/>
          <w:shd w:val="clear" w:color="auto" w:fill="FFFFFF"/>
        </w:rPr>
        <w:t>линий</w:t>
      </w:r>
      <w:r w:rsidRPr="00CD1C13">
        <w:rPr>
          <w:rFonts w:ascii="Arial" w:hAnsi="Arial" w:cs="Arial"/>
          <w:shd w:val="clear" w:color="auto" w:fill="FFFFFF"/>
        </w:rPr>
        <w:t> </w:t>
      </w:r>
      <w:r w:rsidRPr="00CD1C13">
        <w:rPr>
          <w:rFonts w:ascii="Arial" w:hAnsi="Arial" w:cs="Arial"/>
          <w:bCs/>
          <w:shd w:val="clear" w:color="auto" w:fill="FFFFFF"/>
        </w:rPr>
        <w:t>железнодорожного</w:t>
      </w:r>
      <w:r w:rsidRPr="00CD1C13">
        <w:rPr>
          <w:rFonts w:ascii="Arial" w:hAnsi="Arial" w:cs="Arial"/>
          <w:shd w:val="clear" w:color="auto" w:fill="FFFFFF"/>
        </w:rPr>
        <w:t> </w:t>
      </w:r>
      <w:r w:rsidRPr="00CD1C13">
        <w:rPr>
          <w:rFonts w:ascii="Arial" w:hAnsi="Arial" w:cs="Arial"/>
          <w:bCs/>
          <w:shd w:val="clear" w:color="auto" w:fill="FFFFFF"/>
        </w:rPr>
        <w:t>транспорта</w:t>
      </w:r>
      <w:r w:rsidRPr="00CD1C13">
        <w:rPr>
          <w:rFonts w:ascii="Arial" w:hAnsi="Arial" w:cs="Arial"/>
          <w:shd w:val="clear" w:color="auto" w:fill="FFFFFF"/>
        </w:rPr>
        <w:t> устанавливаются </w:t>
      </w:r>
      <w:r w:rsidRPr="00CD1C13">
        <w:rPr>
          <w:rFonts w:ascii="Arial" w:hAnsi="Arial" w:cs="Arial"/>
          <w:bCs/>
          <w:shd w:val="clear" w:color="auto" w:fill="FFFFFF"/>
        </w:rPr>
        <w:t>санитарные</w:t>
      </w:r>
      <w:r w:rsidRPr="00CD1C13">
        <w:rPr>
          <w:rFonts w:ascii="Arial" w:hAnsi="Arial" w:cs="Arial"/>
          <w:shd w:val="clear" w:color="auto" w:fill="FFFFFF"/>
        </w:rPr>
        <w:t> </w:t>
      </w:r>
      <w:r w:rsidRPr="00CD1C13">
        <w:rPr>
          <w:rFonts w:ascii="Arial" w:hAnsi="Arial" w:cs="Arial"/>
          <w:bCs/>
          <w:shd w:val="clear" w:color="auto" w:fill="FFFFFF"/>
        </w:rPr>
        <w:t>разрывы</w:t>
      </w:r>
      <w:r w:rsidRPr="00CD1C13">
        <w:rPr>
          <w:rFonts w:ascii="Arial" w:hAnsi="Arial" w:cs="Arial"/>
          <w:shd w:val="clear" w:color="auto" w:fill="FFFFFF"/>
        </w:rPr>
        <w:t>. </w:t>
      </w:r>
      <w:r w:rsidRPr="00CD1C13">
        <w:rPr>
          <w:rFonts w:ascii="Arial" w:hAnsi="Arial" w:cs="Arial"/>
          <w:bCs/>
          <w:shd w:val="clear" w:color="auto" w:fill="FFFFFF"/>
        </w:rPr>
        <w:t>Санитарный</w:t>
      </w:r>
      <w:r w:rsidRPr="00CD1C13">
        <w:rPr>
          <w:rFonts w:ascii="Arial" w:hAnsi="Arial" w:cs="Arial"/>
          <w:shd w:val="clear" w:color="auto" w:fill="FFFFFF"/>
        </w:rPr>
        <w:t> </w:t>
      </w:r>
      <w:r w:rsidRPr="00CD1C13">
        <w:rPr>
          <w:rFonts w:ascii="Arial" w:hAnsi="Arial" w:cs="Arial"/>
          <w:bCs/>
          <w:shd w:val="clear" w:color="auto" w:fill="FFFFFF"/>
        </w:rPr>
        <w:t>разрыв</w:t>
      </w:r>
      <w:r w:rsidRPr="00CD1C13">
        <w:rPr>
          <w:rFonts w:ascii="Arial" w:hAnsi="Arial" w:cs="Arial"/>
          <w:shd w:val="clear" w:color="auto" w:fill="FFFFFF"/>
        </w:rPr>
        <w:t> определяется минимальным расстоянием от источника вредного воздействия до границы жилой застройки, ландшафтно-рекреационной зоны, зоны отдыха, курорта. </w:t>
      </w:r>
      <w:r w:rsidRPr="00CD1C13">
        <w:rPr>
          <w:rFonts w:ascii="Arial" w:hAnsi="Arial" w:cs="Arial"/>
          <w:bCs/>
          <w:shd w:val="clear" w:color="auto" w:fill="FFFFFF"/>
        </w:rPr>
        <w:t>Санитарный</w:t>
      </w:r>
      <w:r w:rsidRPr="00CD1C13">
        <w:rPr>
          <w:rFonts w:ascii="Arial" w:hAnsi="Arial" w:cs="Arial"/>
          <w:shd w:val="clear" w:color="auto" w:fill="FFFFFF"/>
        </w:rPr>
        <w:t> </w:t>
      </w:r>
      <w:r w:rsidRPr="00CD1C13">
        <w:rPr>
          <w:rFonts w:ascii="Arial" w:hAnsi="Arial" w:cs="Arial"/>
          <w:bCs/>
          <w:shd w:val="clear" w:color="auto" w:fill="FFFFFF"/>
        </w:rPr>
        <w:t>разрыв</w:t>
      </w:r>
      <w:r w:rsidRPr="00CD1C13">
        <w:rPr>
          <w:rFonts w:ascii="Arial" w:hAnsi="Arial" w:cs="Arial"/>
          <w:shd w:val="clear" w:color="auto" w:fill="FFFFFF"/>
        </w:rPr>
        <w:t> имеет режим СЗЗ, но не требует разработки проекта его организации.</w:t>
      </w:r>
    </w:p>
    <w:p w14:paraId="772104A4" w14:textId="77777777" w:rsidR="00CD1C13" w:rsidRPr="00CD1C13" w:rsidRDefault="00CD1C13" w:rsidP="00CD1C13">
      <w:pPr>
        <w:ind w:firstLine="540"/>
        <w:jc w:val="both"/>
        <w:rPr>
          <w:rFonts w:ascii="Arial" w:hAnsi="Arial" w:cs="Arial"/>
          <w:shd w:val="clear" w:color="auto" w:fill="FFFFFF"/>
        </w:rPr>
      </w:pPr>
      <w:r w:rsidRPr="00CD1C13">
        <w:rPr>
          <w:rFonts w:ascii="Arial" w:hAnsi="Arial" w:cs="Arial"/>
          <w:shd w:val="clear" w:color="auto" w:fill="FFFFFF"/>
        </w:rPr>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зоны должно быть озеленено. </w:t>
      </w:r>
      <w:r w:rsidRPr="00CD1C13">
        <w:rPr>
          <w:rFonts w:ascii="Arial" w:hAnsi="Arial" w:cs="Arial"/>
          <w:bCs/>
          <w:shd w:val="clear" w:color="auto" w:fill="FFFFFF"/>
        </w:rPr>
        <w:t>Ширину зоны до границ садовых участков следует принимать не менее 50 м</w:t>
      </w:r>
      <w:r w:rsidRPr="00CD1C13">
        <w:rPr>
          <w:rFonts w:ascii="Arial" w:hAnsi="Arial" w:cs="Arial"/>
          <w:shd w:val="clear" w:color="auto" w:fill="FFFFFF"/>
        </w:rPr>
        <w:t xml:space="preserve">. </w:t>
      </w:r>
      <w:r w:rsidRPr="00CD1C13">
        <w:rPr>
          <w:rFonts w:ascii="Arial" w:hAnsi="Arial" w:cs="Arial"/>
          <w:bCs/>
          <w:shd w:val="clear" w:color="auto" w:fill="FFFFFF"/>
        </w:rPr>
        <w:t>Жилую застройку необходимо отделять от железных дорог санитарно-защитной зоной шириной 100 м</w:t>
      </w:r>
      <w:r w:rsidRPr="00CD1C13">
        <w:rPr>
          <w:rFonts w:ascii="Arial" w:hAnsi="Arial" w:cs="Arial"/>
          <w:shd w:val="clear" w:color="auto" w:fill="FFFFFF"/>
        </w:rPr>
        <w:t>,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СНиП II-12-77, </w:t>
      </w:r>
      <w:r w:rsidRPr="00CD1C13">
        <w:rPr>
          <w:rFonts w:ascii="Arial" w:hAnsi="Arial" w:cs="Arial"/>
          <w:bCs/>
          <w:shd w:val="clear" w:color="auto" w:fill="FFFFFF"/>
        </w:rPr>
        <w:t>ширина санитарной зоны может быть уменьшена, но не более чем на 50 м</w:t>
      </w:r>
      <w:r w:rsidRPr="00CD1C13">
        <w:rPr>
          <w:rFonts w:ascii="Arial" w:hAnsi="Arial" w:cs="Arial"/>
          <w:shd w:val="clear" w:color="auto" w:fill="FFFFFF"/>
        </w:rPr>
        <w:t>.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w:t>
      </w:r>
    </w:p>
    <w:p w14:paraId="48BBEFA7" w14:textId="77777777" w:rsidR="00CD1C13" w:rsidRPr="00CD1C13" w:rsidRDefault="00CD1C13" w:rsidP="00CD1C13">
      <w:pPr>
        <w:ind w:firstLine="540"/>
        <w:jc w:val="both"/>
        <w:rPr>
          <w:rFonts w:ascii="Arial" w:hAnsi="Arial" w:cs="Arial"/>
        </w:rPr>
      </w:pPr>
      <w:r w:rsidRPr="00CD1C13">
        <w:rPr>
          <w:rFonts w:ascii="Arial" w:hAnsi="Arial" w:cs="Arial"/>
        </w:rPr>
        <w:t>Для автомобильных дорог и линий железнодорожного транспорта, по которым осуществляется транспортировка боеприпасов с отравляющими веществами на объект или с объекта по уничтожению химического оружия (далее – УХО), а также токсичных продуктов детоксикации ОВ (реакционная масса от детоксикации ОВ - продукт первой стадии двухстадийной технологии УХО, далее - РМ ОВ), следует устанавливать санитарные разрывы.</w:t>
      </w:r>
    </w:p>
    <w:p w14:paraId="6CE5BF0B" w14:textId="77777777" w:rsidR="00CD1C13" w:rsidRPr="00CD1C13" w:rsidRDefault="00CD1C13" w:rsidP="00CD1C13">
      <w:pPr>
        <w:ind w:firstLine="540"/>
        <w:jc w:val="both"/>
        <w:rPr>
          <w:rFonts w:ascii="Arial" w:hAnsi="Arial" w:cs="Arial"/>
        </w:rPr>
      </w:pPr>
      <w:r w:rsidRPr="00CD1C13">
        <w:rPr>
          <w:rFonts w:ascii="Arial" w:hAnsi="Arial" w:cs="Arial"/>
        </w:rPr>
        <w:t>Санитарный разрыв определяется в виде минимального расстояния от источника вредного воздействия до границы жилой застройки, ландшафтно-рекреационной зоны, зоны отдыха, курорта.</w:t>
      </w:r>
    </w:p>
    <w:p w14:paraId="44DEFFFB" w14:textId="77777777" w:rsidR="00CD1C13" w:rsidRPr="00CD1C13" w:rsidRDefault="00CD1C13" w:rsidP="00CD1C13">
      <w:pPr>
        <w:ind w:firstLine="540"/>
        <w:jc w:val="both"/>
        <w:rPr>
          <w:rFonts w:ascii="Arial" w:hAnsi="Arial" w:cs="Arial"/>
        </w:rPr>
      </w:pPr>
      <w:r w:rsidRPr="00CD1C13">
        <w:rPr>
          <w:rFonts w:ascii="Arial" w:hAnsi="Arial" w:cs="Arial"/>
        </w:rPr>
        <w:t xml:space="preserve">Санитарный разрыв должен иметь режим санитарно-защитной зоны, но не требует разработки проекта его организации. Величину разрыва следует устанавливать на основании расчетов рассеивания при проектной промышленной аварии загрязнений атмосферного воздуха до уровня АПВ1-4 часа отравляющих веществ для атмосферного воздуха населенных мест и непревышения нормативов физических факторов (шума, вибрации, ЭМП и др.). </w:t>
      </w:r>
    </w:p>
    <w:p w14:paraId="3A0F2B1B" w14:textId="77777777" w:rsidR="00CD1C13" w:rsidRPr="00CD1C13" w:rsidRDefault="00CD1C13" w:rsidP="00CD1C13">
      <w:pPr>
        <w:ind w:firstLine="540"/>
        <w:jc w:val="both"/>
        <w:rPr>
          <w:rFonts w:ascii="Arial" w:hAnsi="Arial" w:cs="Arial"/>
        </w:rPr>
      </w:pPr>
      <w:r w:rsidRPr="00CD1C13">
        <w:rPr>
          <w:rFonts w:ascii="Arial" w:hAnsi="Arial" w:cs="Arial"/>
        </w:rPr>
        <w:t xml:space="preserve">Вокруг объектов по хранению химического оружия (далее – ХХО) и объектов УХО следует устанавливать зоны защитных мероприятий (ЗЗМ), санитарно-защитные зоны (СЗЗ), санитарные разрывы для автомобильных дорог и линий железнодорожного транспорта, по которым осуществляется транспортировка химического оружия на объект или с объекта УХО. В пределах указанных зон осуществляется специальный комплекс мероприятий, направленный на обеспечение коллективной и индивидуальной защиты граждан, защиты окружающей среды от возможного воздействия отравляющих веществ при возможных проектных аварийных ситуациях. </w:t>
      </w:r>
    </w:p>
    <w:p w14:paraId="72F58C5D" w14:textId="77777777" w:rsidR="00CD1C13" w:rsidRPr="00CD1C13" w:rsidRDefault="00CD1C13" w:rsidP="00CD1C13">
      <w:pPr>
        <w:suppressAutoHyphens/>
        <w:ind w:firstLine="720"/>
        <w:jc w:val="both"/>
        <w:rPr>
          <w:rFonts w:ascii="Arial" w:hAnsi="Arial" w:cs="Arial"/>
          <w:b/>
        </w:rPr>
      </w:pPr>
    </w:p>
    <w:p w14:paraId="5116B8A8" w14:textId="77777777" w:rsidR="00CD1C13" w:rsidRPr="00CD1C13" w:rsidRDefault="00CD1C13" w:rsidP="00CD1C13">
      <w:pPr>
        <w:suppressAutoHyphens/>
        <w:ind w:firstLine="708"/>
        <w:jc w:val="center"/>
        <w:outlineLvl w:val="2"/>
        <w:rPr>
          <w:rFonts w:ascii="Arial" w:eastAsia="Calibri" w:hAnsi="Arial" w:cs="Arial"/>
          <w:b/>
          <w:lang w:eastAsia="en-US"/>
        </w:rPr>
      </w:pPr>
      <w:bookmarkStart w:id="204" w:name="_Toc95827006"/>
      <w:bookmarkStart w:id="205" w:name="_Toc116658267"/>
      <w:bookmarkStart w:id="206" w:name="_Toc136519815"/>
      <w:r w:rsidRPr="00CD1C13">
        <w:rPr>
          <w:rFonts w:ascii="Arial" w:eastAsia="Calibri" w:hAnsi="Arial" w:cs="Arial"/>
          <w:b/>
          <w:lang w:eastAsia="en-US"/>
        </w:rPr>
        <w:t>29.9. Санитарно-защитные зоны предприятий, сооружений и иных объектов</w:t>
      </w:r>
      <w:bookmarkEnd w:id="204"/>
      <w:bookmarkEnd w:id="205"/>
      <w:bookmarkEnd w:id="206"/>
    </w:p>
    <w:p w14:paraId="6FB6DC05" w14:textId="77777777" w:rsidR="00CD1C13" w:rsidRPr="00CD1C13" w:rsidRDefault="00CD1C13" w:rsidP="00CD1C13">
      <w:pPr>
        <w:suppressAutoHyphens/>
        <w:ind w:firstLine="709"/>
        <w:jc w:val="both"/>
        <w:rPr>
          <w:rFonts w:ascii="Arial" w:eastAsia="Calibri" w:hAnsi="Arial" w:cs="Arial"/>
          <w:lang w:eastAsia="en-US"/>
        </w:rPr>
      </w:pPr>
    </w:p>
    <w:p w14:paraId="5523A799" w14:textId="77777777" w:rsidR="00CD1C13" w:rsidRPr="00CD1C13" w:rsidRDefault="00CD1C13" w:rsidP="00CD1C13">
      <w:pPr>
        <w:suppressAutoHyphens/>
        <w:ind w:firstLine="709"/>
        <w:jc w:val="both"/>
        <w:rPr>
          <w:rFonts w:ascii="Arial" w:eastAsia="Calibri" w:hAnsi="Arial" w:cs="Arial"/>
          <w:lang w:eastAsia="en-US"/>
        </w:rPr>
      </w:pPr>
      <w:r w:rsidRPr="00CD1C13">
        <w:rPr>
          <w:rFonts w:ascii="Arial" w:eastAsia="Calibri" w:hAnsi="Arial" w:cs="Arial"/>
          <w:lang w:eastAsia="en-US"/>
        </w:rPr>
        <w:t>На территории поселения расположены объекты агропромышленного комплекса, кладбище, биотермические ямы, объекты производства для которых должны устанавливаться санитарно-защитные зоны.</w:t>
      </w:r>
    </w:p>
    <w:p w14:paraId="53E1751E"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lastRenderedPageBreak/>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14:paraId="0B56E64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14:paraId="1FCC03B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70B81F02"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14:paraId="628A762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Решение об установлении, изменении или о прекращении существования санитарно-защитной зоны принимают: </w:t>
      </w:r>
    </w:p>
    <w:p w14:paraId="74E39BB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14:paraId="5AD8DA3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14:paraId="4C389F89"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334D3B03"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границах санитарно-защитной зоны не допускается использования земельных участков в целях:</w:t>
      </w:r>
    </w:p>
    <w:p w14:paraId="34DDBFA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A0F24AB" w14:textId="77777777" w:rsidR="00CD1C13" w:rsidRPr="00CD1C13" w:rsidRDefault="00CD1C13" w:rsidP="00CD1C13">
      <w:pPr>
        <w:suppressAutoHyphens/>
        <w:jc w:val="both"/>
        <w:rPr>
          <w:rFonts w:ascii="Arial" w:eastAsia="Calibri" w:hAnsi="Arial" w:cs="Arial"/>
          <w:lang w:eastAsia="en-US"/>
        </w:rPr>
      </w:pPr>
      <w:r w:rsidRPr="00CD1C13">
        <w:rPr>
          <w:rFonts w:ascii="Arial" w:eastAsia="Calibri" w:hAnsi="Arial" w:cs="Arial"/>
          <w:lang w:eastAsia="en-US"/>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w:t>
      </w:r>
      <w:r w:rsidRPr="00CD1C13">
        <w:rPr>
          <w:rFonts w:ascii="Arial" w:eastAsia="Calibri" w:hAnsi="Arial" w:cs="Arial"/>
          <w:lang w:eastAsia="en-US"/>
        </w:rPr>
        <w:lastRenderedPageBreak/>
        <w:t>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1FE7F45" w14:textId="77777777" w:rsidR="00CD1C13" w:rsidRPr="00CD1C13" w:rsidRDefault="00CD1C13" w:rsidP="00CD1C13">
      <w:pPr>
        <w:suppressAutoHyphens/>
        <w:ind w:firstLine="720"/>
        <w:jc w:val="both"/>
        <w:rPr>
          <w:rFonts w:ascii="Arial" w:hAnsi="Arial" w:cs="Arial"/>
          <w:b/>
        </w:rPr>
      </w:pPr>
      <w:r w:rsidRPr="00CD1C13">
        <w:rPr>
          <w:rFonts w:ascii="Arial" w:hAnsi="Arial" w:cs="Arial"/>
          <w:b/>
        </w:rPr>
        <w:t xml:space="preserve"> </w:t>
      </w:r>
    </w:p>
    <w:p w14:paraId="4B658163" w14:textId="77777777" w:rsidR="00CD1C13" w:rsidRPr="00CD1C13" w:rsidRDefault="00CD1C13" w:rsidP="00CD1C13">
      <w:pPr>
        <w:keepNext/>
        <w:pageBreakBefore/>
        <w:spacing w:before="240" w:after="60"/>
        <w:ind w:right="-7"/>
        <w:jc w:val="center"/>
        <w:outlineLvl w:val="2"/>
        <w:rPr>
          <w:rFonts w:ascii="Arial" w:eastAsia="Calibri" w:hAnsi="Arial" w:cs="Arial"/>
          <w:b/>
          <w:bCs/>
          <w:lang w:eastAsia="en-US"/>
        </w:rPr>
      </w:pPr>
      <w:bookmarkStart w:id="207" w:name="_Toc136519816"/>
      <w:r w:rsidRPr="00CD1C13">
        <w:rPr>
          <w:rFonts w:ascii="Arial" w:eastAsia="Calibri" w:hAnsi="Arial" w:cs="Arial"/>
          <w:b/>
          <w:bCs/>
          <w:lang w:eastAsia="en-US"/>
        </w:rPr>
        <w:lastRenderedPageBreak/>
        <w:t>29.10 Пограничная зона</w:t>
      </w:r>
      <w:bookmarkEnd w:id="207"/>
    </w:p>
    <w:p w14:paraId="10218E9B" w14:textId="77777777" w:rsidR="00CD1C13" w:rsidRPr="00CD1C13" w:rsidRDefault="00CD1C13" w:rsidP="00CD1C13">
      <w:pPr>
        <w:suppressAutoHyphens/>
        <w:ind w:firstLine="720"/>
        <w:jc w:val="both"/>
        <w:rPr>
          <w:rFonts w:ascii="Arial" w:hAnsi="Arial" w:cs="Arial"/>
        </w:rPr>
      </w:pPr>
    </w:p>
    <w:p w14:paraId="72688967" w14:textId="77777777" w:rsidR="00CD1C13" w:rsidRPr="00CD1C13" w:rsidRDefault="00CD1C13" w:rsidP="00CD1C13">
      <w:pPr>
        <w:suppressAutoHyphens/>
        <w:ind w:firstLine="720"/>
        <w:jc w:val="both"/>
        <w:rPr>
          <w:rFonts w:ascii="Arial" w:hAnsi="Arial" w:cs="Arial"/>
        </w:rPr>
      </w:pPr>
      <w:r w:rsidRPr="00CD1C13">
        <w:rPr>
          <w:rFonts w:ascii="Arial" w:hAnsi="Arial" w:cs="Arial"/>
        </w:rPr>
        <w:t>Приграничная зона установлена в соответствии с Приказом ФСБ РФ от 07 августа 2017 г. № 454 «Об утверждении Правил пограничного режима» (с изменениями от 19.06.2018 г.) и Приказом ФСБ РФ от 03 февраля 2020 года №36 «О пределах пограничной зоны на территории Забайкальского края».</w:t>
      </w:r>
    </w:p>
    <w:p w14:paraId="2F6C1DFE" w14:textId="77777777" w:rsidR="00CD1C13" w:rsidRPr="00CD1C13" w:rsidRDefault="00CD1C13" w:rsidP="00CD1C13">
      <w:pPr>
        <w:suppressAutoHyphens/>
        <w:ind w:firstLine="720"/>
        <w:jc w:val="both"/>
        <w:rPr>
          <w:rFonts w:ascii="Arial" w:hAnsi="Arial" w:cs="Arial"/>
        </w:rPr>
      </w:pPr>
      <w:r w:rsidRPr="00CD1C13">
        <w:rPr>
          <w:rFonts w:ascii="Arial" w:hAnsi="Arial" w:cs="Arial"/>
        </w:rPr>
        <w:t>Пограничная зона устанавливается в пределах территории поселений и межселенных территорий, прилегающих к Государственной границе на суше, морскому побережью Российской Федерации, российским берегам пограничных рек, озер и иных водных объектов, и в пределах территорий островов на указанных водных объектах. В пограничную зону по предложениям органов местного самоуправления поселений могут не включаться отдельные территории населенных пунктов поселений и санаториев, домов отдыха, других оздоровительных учреждений, учреждений (объектов) культуры, а также места массового отдыха, активного водопользования, отправления религиозных обрядов и иные места традиционного массового пребывания граждан. На въездах в пограничную зону устанавливаются предупреждающие знаки.</w:t>
      </w:r>
    </w:p>
    <w:p w14:paraId="61C77090" w14:textId="77777777" w:rsidR="00CD1C13" w:rsidRPr="00CD1C13" w:rsidRDefault="00CD1C13" w:rsidP="00CD1C13">
      <w:pPr>
        <w:suppressAutoHyphens/>
        <w:ind w:firstLine="720"/>
        <w:jc w:val="both"/>
        <w:rPr>
          <w:rFonts w:ascii="Arial" w:hAnsi="Arial" w:cs="Arial"/>
        </w:rPr>
      </w:pPr>
      <w:r w:rsidRPr="00CD1C13">
        <w:rPr>
          <w:rFonts w:ascii="Arial" w:hAnsi="Arial" w:cs="Arial"/>
        </w:rPr>
        <w:t>Хозяйственная, промысловая и иная деятельность, связанная с пересечением Государственной границы и иным образом затрагивающая интересы Российской Федерации или иностранных государств, осуществляемая российскими и иностранными юридическими и физическими лицами, в том числе совместно, непосредственно на Государственной границе либо вблизи нее на территории Российской Федерации (в пределах пятикилометровой полосы местности), не должна:</w:t>
      </w:r>
    </w:p>
    <w:p w14:paraId="3B36359B" w14:textId="77777777" w:rsidR="00CD1C13" w:rsidRPr="00CD1C13" w:rsidRDefault="00CD1C13" w:rsidP="00CD1C13">
      <w:pPr>
        <w:suppressAutoHyphens/>
        <w:ind w:firstLine="720"/>
        <w:jc w:val="both"/>
        <w:rPr>
          <w:rFonts w:ascii="Arial" w:hAnsi="Arial" w:cs="Arial"/>
        </w:rPr>
      </w:pPr>
      <w:r w:rsidRPr="00CD1C13">
        <w:rPr>
          <w:rFonts w:ascii="Arial" w:hAnsi="Arial" w:cs="Arial"/>
        </w:rPr>
        <w:t>наносить вред здоровью населения, экологической и иной безопасности Российской Федерации, сопредельных с ней и других иностранных государств или содержать угрозу нанесения такого ущерба;</w:t>
      </w:r>
    </w:p>
    <w:p w14:paraId="29B3475D" w14:textId="77777777" w:rsidR="00CD1C13" w:rsidRPr="00CD1C13" w:rsidRDefault="00CD1C13" w:rsidP="00CD1C13">
      <w:pPr>
        <w:suppressAutoHyphens/>
        <w:ind w:firstLine="720"/>
        <w:jc w:val="both"/>
        <w:rPr>
          <w:rFonts w:ascii="Arial" w:hAnsi="Arial" w:cs="Arial"/>
        </w:rPr>
      </w:pPr>
      <w:r w:rsidRPr="00CD1C13">
        <w:rPr>
          <w:rFonts w:ascii="Arial" w:hAnsi="Arial" w:cs="Arial"/>
        </w:rPr>
        <w:t>создавать помехи содержанию Государственной границы и выполнению задач пограничными органами.</w:t>
      </w:r>
    </w:p>
    <w:p w14:paraId="5DC57C45" w14:textId="77777777" w:rsidR="00CD1C13" w:rsidRPr="00CD1C13" w:rsidRDefault="00CD1C13" w:rsidP="00CD1C13">
      <w:pPr>
        <w:suppressAutoHyphens/>
        <w:ind w:firstLine="720"/>
        <w:jc w:val="both"/>
        <w:rPr>
          <w:rFonts w:ascii="Arial" w:hAnsi="Arial" w:cs="Arial"/>
        </w:rPr>
      </w:pPr>
      <w:r w:rsidRPr="00CD1C13">
        <w:rPr>
          <w:rFonts w:ascii="Arial" w:hAnsi="Arial" w:cs="Arial"/>
        </w:rPr>
        <w:t>Указанная деятельность осуществляется в соответствии с международными договорами Российской Федерации или иными договоренностями с иностранными государствами, с соблюдением правил пересечения Государственной границы и на основании разрешения пограничных органов, включающего сведения о местах, времени пересечения Государственной границы и производства работ, количестве участников, используемых промысловых и иных судов, транспортных и других средств, механизмов.</w:t>
      </w:r>
    </w:p>
    <w:p w14:paraId="7C3D59D3" w14:textId="77777777" w:rsidR="00CD1C13" w:rsidRPr="00CD1C13" w:rsidRDefault="00CD1C13" w:rsidP="00CD1C13">
      <w:pPr>
        <w:suppressAutoHyphens/>
        <w:ind w:firstLine="720"/>
        <w:jc w:val="both"/>
        <w:rPr>
          <w:rFonts w:ascii="Arial" w:hAnsi="Arial" w:cs="Arial"/>
          <w:b/>
        </w:rPr>
      </w:pPr>
    </w:p>
    <w:p w14:paraId="58ABF008" w14:textId="77777777" w:rsidR="00CD1C13" w:rsidRPr="00CD1C13" w:rsidRDefault="00CD1C13" w:rsidP="00CD1C13">
      <w:pPr>
        <w:numPr>
          <w:ilvl w:val="0"/>
          <w:numId w:val="21"/>
        </w:numPr>
        <w:suppressAutoHyphens/>
        <w:ind w:firstLine="567"/>
        <w:contextualSpacing/>
        <w:jc w:val="center"/>
        <w:outlineLvl w:val="2"/>
        <w:rPr>
          <w:rFonts w:ascii="Arial" w:eastAsia="Calibri" w:hAnsi="Arial" w:cs="Arial"/>
          <w:b/>
          <w:i/>
          <w:lang w:eastAsia="en-US"/>
        </w:rPr>
      </w:pPr>
      <w:bookmarkStart w:id="208" w:name="_Toc6502821"/>
      <w:bookmarkStart w:id="209" w:name="_Toc76118383"/>
      <w:bookmarkStart w:id="210" w:name="_Toc94267524"/>
      <w:bookmarkStart w:id="211" w:name="_Toc94267740"/>
      <w:bookmarkStart w:id="212" w:name="_Toc95486380"/>
      <w:bookmarkStart w:id="213" w:name="_Toc95827009"/>
      <w:bookmarkStart w:id="214" w:name="_Toc116658268"/>
      <w:bookmarkStart w:id="215" w:name="_Toc136519817"/>
      <w:r w:rsidRPr="00CD1C13">
        <w:rPr>
          <w:rFonts w:ascii="Arial" w:eastAsia="Calibri" w:hAnsi="Arial" w:cs="Arial"/>
          <w:b/>
          <w:lang w:eastAsia="en-US"/>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bookmarkEnd w:id="208"/>
      <w:bookmarkEnd w:id="209"/>
      <w:bookmarkEnd w:id="210"/>
      <w:bookmarkEnd w:id="211"/>
      <w:bookmarkEnd w:id="212"/>
      <w:bookmarkEnd w:id="213"/>
      <w:bookmarkEnd w:id="214"/>
      <w:bookmarkEnd w:id="215"/>
    </w:p>
    <w:p w14:paraId="572450D3" w14:textId="77777777" w:rsidR="00CD1C13" w:rsidRPr="00CD1C13" w:rsidRDefault="00CD1C13" w:rsidP="00CD1C13">
      <w:pPr>
        <w:suppressAutoHyphens/>
        <w:ind w:firstLine="720"/>
        <w:jc w:val="both"/>
        <w:rPr>
          <w:rFonts w:ascii="Arial" w:eastAsia="Calibri" w:hAnsi="Arial" w:cs="Arial"/>
          <w:lang w:eastAsia="en-US"/>
        </w:rPr>
      </w:pPr>
    </w:p>
    <w:p w14:paraId="273D9A67"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К особо охраняемым природным территориям, расположенным на территории Приаргунского муниципального округа, относятся: </w:t>
      </w:r>
    </w:p>
    <w:p w14:paraId="01591C8A"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памятник природы регионального значения «Быркинские скалы» (в соответствии с Приказом министерства природных ресурсов Забайкальского края от 29.12.2018 №99-н/п).</w:t>
      </w:r>
    </w:p>
    <w:p w14:paraId="52A899AC"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В границах ООПТ запрещается деятельность, оказывающая негативное (вредное) воздействие на природные комплексы ООПТ. Земельные участки в границах ООПТ у собственников земельных участков, землепользователей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14:paraId="291C3686"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Использование земельных участков на территории населенного пункта, включенного в состав ООПТ, должно осуществляться с учетом режима особой охраны этой ООПТ. Градостроительный регламент применительно к территории такого населенного пункта устанавливается в соответствии с законодательством о градостроительной деятельности и определяется положением об ООПТ в соответствии с законодательством ООПТ.</w:t>
      </w:r>
    </w:p>
    <w:p w14:paraId="3A648C38" w14:textId="77777777" w:rsidR="00CD1C13" w:rsidRPr="00CD1C13" w:rsidRDefault="00CD1C13" w:rsidP="00CD1C13">
      <w:pPr>
        <w:suppressAutoHyphens/>
        <w:ind w:firstLine="720"/>
        <w:jc w:val="both"/>
        <w:rPr>
          <w:rFonts w:ascii="Arial" w:hAnsi="Arial" w:cs="Arial"/>
          <w:b/>
        </w:rPr>
      </w:pPr>
    </w:p>
    <w:p w14:paraId="3E641C82" w14:textId="77777777" w:rsidR="00CD1C13" w:rsidRPr="00CD1C13" w:rsidRDefault="00CD1C13" w:rsidP="00CD1C13">
      <w:pPr>
        <w:suppressAutoHyphens/>
        <w:ind w:firstLine="720"/>
        <w:jc w:val="both"/>
        <w:rPr>
          <w:rFonts w:ascii="Arial" w:hAnsi="Arial" w:cs="Arial"/>
          <w:b/>
        </w:rPr>
      </w:pPr>
    </w:p>
    <w:p w14:paraId="21A66ABD" w14:textId="77777777" w:rsidR="00CD1C13" w:rsidRPr="00CD1C13" w:rsidRDefault="00CD1C13" w:rsidP="00CD1C13">
      <w:pPr>
        <w:pageBreakBefore/>
        <w:suppressAutoHyphens/>
        <w:ind w:firstLine="567"/>
        <w:jc w:val="center"/>
        <w:outlineLvl w:val="1"/>
        <w:rPr>
          <w:rFonts w:ascii="Arial" w:eastAsia="Calibri" w:hAnsi="Arial" w:cs="Arial"/>
          <w:b/>
          <w:iCs/>
          <w:sz w:val="30"/>
          <w:szCs w:val="30"/>
          <w:lang w:eastAsia="en-US"/>
        </w:rPr>
      </w:pPr>
      <w:bookmarkStart w:id="216" w:name="_Toc136519818"/>
      <w:r w:rsidRPr="00CD1C13">
        <w:rPr>
          <w:rFonts w:ascii="Arial" w:eastAsia="Calibri" w:hAnsi="Arial" w:cs="Arial"/>
          <w:b/>
          <w:iCs/>
          <w:sz w:val="30"/>
          <w:szCs w:val="30"/>
          <w:lang w:eastAsia="en-US"/>
        </w:rPr>
        <w:lastRenderedPageBreak/>
        <w:t>ГЛАВА 10.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216"/>
    </w:p>
    <w:p w14:paraId="0859A164" w14:textId="77777777" w:rsidR="00CD1C13" w:rsidRPr="00CD1C13" w:rsidRDefault="00CD1C13" w:rsidP="00CD1C13">
      <w:pPr>
        <w:suppressAutoHyphens/>
        <w:ind w:firstLine="720"/>
        <w:jc w:val="both"/>
        <w:rPr>
          <w:rFonts w:ascii="Arial" w:eastAsia="Calibri" w:hAnsi="Arial" w:cs="Arial"/>
          <w:sz w:val="30"/>
          <w:szCs w:val="30"/>
          <w:lang w:eastAsia="en-US"/>
        </w:rPr>
      </w:pPr>
    </w:p>
    <w:p w14:paraId="71912CCD"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6970AC81" w14:textId="77777777" w:rsidR="00CD1C13" w:rsidRPr="00CD1C13" w:rsidRDefault="00CD1C13" w:rsidP="00CD1C13">
      <w:pPr>
        <w:suppressAutoHyphens/>
        <w:ind w:firstLine="720"/>
        <w:jc w:val="both"/>
        <w:rPr>
          <w:rFonts w:ascii="Arial" w:eastAsia="Calibri" w:hAnsi="Arial" w:cs="Arial"/>
          <w:lang w:eastAsia="en-US"/>
        </w:rPr>
      </w:pPr>
      <w:r w:rsidRPr="00CD1C13">
        <w:rPr>
          <w:rFonts w:ascii="Arial" w:eastAsia="Calibri" w:hAnsi="Arial" w:cs="Arial"/>
          <w:lang w:eastAsia="en-US"/>
        </w:rPr>
        <w:t>Территории, в границах которых предусматривается осуществление деятельности по комплексному развитию территории, в пределах Приаргунского муниципального округа не установлены, в связи с чем в материалах настоящих Правил не представлены.</w:t>
      </w:r>
    </w:p>
    <w:p w14:paraId="2296D0C5" w14:textId="77777777" w:rsidR="00CD1C13" w:rsidRPr="00CD1C13" w:rsidRDefault="00CD1C13" w:rsidP="00CD1C13">
      <w:pPr>
        <w:suppressAutoHyphens/>
        <w:ind w:firstLine="720"/>
        <w:jc w:val="both"/>
        <w:rPr>
          <w:rFonts w:ascii="Arial" w:hAnsi="Arial" w:cs="Arial"/>
          <w:b/>
        </w:rPr>
      </w:pPr>
    </w:p>
    <w:p w14:paraId="2ADB3782" w14:textId="0C6B8CB4" w:rsidR="00CD1C13" w:rsidRDefault="00771F0D" w:rsidP="008F6820">
      <w:pPr>
        <w:keepNext/>
        <w:ind w:left="399" w:right="515"/>
        <w:jc w:val="center"/>
        <w:outlineLvl w:val="0"/>
        <w:rPr>
          <w:rFonts w:ascii="Arial" w:hAnsi="Arial" w:cs="Arial"/>
          <w:bCs/>
        </w:rPr>
      </w:pPr>
      <w:r>
        <w:rPr>
          <w:noProof/>
        </w:rPr>
        <w:lastRenderedPageBreak/>
        <w:drawing>
          <wp:inline distT="0" distB="0" distL="0" distR="0" wp14:anchorId="12D9724B" wp14:editId="00C1212C">
            <wp:extent cx="6645910" cy="5527675"/>
            <wp:effectExtent l="0" t="0" r="0" b="0"/>
            <wp:docPr id="4094432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5527675"/>
                    </a:xfrm>
                    <a:prstGeom prst="rect">
                      <a:avLst/>
                    </a:prstGeom>
                    <a:noFill/>
                    <a:ln>
                      <a:noFill/>
                    </a:ln>
                  </pic:spPr>
                </pic:pic>
              </a:graphicData>
            </a:graphic>
          </wp:inline>
        </w:drawing>
      </w:r>
    </w:p>
    <w:p w14:paraId="45D5221D" w14:textId="298E4041" w:rsidR="00771F0D" w:rsidRDefault="00771F0D" w:rsidP="008F6820">
      <w:pPr>
        <w:keepNext/>
        <w:ind w:left="399" w:right="515"/>
        <w:jc w:val="center"/>
        <w:outlineLvl w:val="0"/>
        <w:rPr>
          <w:rFonts w:ascii="Arial" w:hAnsi="Arial" w:cs="Arial"/>
          <w:bCs/>
        </w:rPr>
      </w:pPr>
      <w:r>
        <w:rPr>
          <w:noProof/>
        </w:rPr>
        <w:lastRenderedPageBreak/>
        <w:drawing>
          <wp:inline distT="0" distB="0" distL="0" distR="0" wp14:anchorId="3F0BC74D" wp14:editId="2BFC1512">
            <wp:extent cx="6645910" cy="4700905"/>
            <wp:effectExtent l="0" t="0" r="0" b="0"/>
            <wp:docPr id="20726645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700905"/>
                    </a:xfrm>
                    <a:prstGeom prst="rect">
                      <a:avLst/>
                    </a:prstGeom>
                    <a:noFill/>
                    <a:ln>
                      <a:noFill/>
                    </a:ln>
                  </pic:spPr>
                </pic:pic>
              </a:graphicData>
            </a:graphic>
          </wp:inline>
        </w:drawing>
      </w:r>
    </w:p>
    <w:p w14:paraId="6AE0F3DE" w14:textId="2A408ADE" w:rsidR="00771F0D" w:rsidRDefault="00771F0D" w:rsidP="008F6820">
      <w:pPr>
        <w:keepNext/>
        <w:ind w:left="399" w:right="515"/>
        <w:jc w:val="center"/>
        <w:outlineLvl w:val="0"/>
        <w:rPr>
          <w:rFonts w:ascii="Arial" w:hAnsi="Arial" w:cs="Arial"/>
          <w:bCs/>
        </w:rPr>
      </w:pPr>
      <w:r>
        <w:rPr>
          <w:noProof/>
        </w:rPr>
        <w:drawing>
          <wp:inline distT="0" distB="0" distL="0" distR="0" wp14:anchorId="27A1325F" wp14:editId="0017CC0F">
            <wp:extent cx="6645910" cy="4700905"/>
            <wp:effectExtent l="0" t="0" r="0" b="0"/>
            <wp:docPr id="7058852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700905"/>
                    </a:xfrm>
                    <a:prstGeom prst="rect">
                      <a:avLst/>
                    </a:prstGeom>
                    <a:noFill/>
                    <a:ln>
                      <a:noFill/>
                    </a:ln>
                  </pic:spPr>
                </pic:pic>
              </a:graphicData>
            </a:graphic>
          </wp:inline>
        </w:drawing>
      </w:r>
    </w:p>
    <w:p w14:paraId="48EC192A" w14:textId="4227F590" w:rsidR="00771F0D" w:rsidRDefault="00771F0D" w:rsidP="008F6820">
      <w:pPr>
        <w:keepNext/>
        <w:ind w:left="399" w:right="515"/>
        <w:jc w:val="center"/>
        <w:outlineLvl w:val="0"/>
        <w:rPr>
          <w:rFonts w:ascii="Arial" w:hAnsi="Arial" w:cs="Arial"/>
          <w:bCs/>
        </w:rPr>
      </w:pPr>
      <w:r>
        <w:rPr>
          <w:noProof/>
        </w:rPr>
        <w:lastRenderedPageBreak/>
        <w:drawing>
          <wp:inline distT="0" distB="0" distL="0" distR="0" wp14:anchorId="34DB2551" wp14:editId="1A350BF1">
            <wp:extent cx="6645910" cy="5527675"/>
            <wp:effectExtent l="0" t="0" r="0" b="0"/>
            <wp:docPr id="11735300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5527675"/>
                    </a:xfrm>
                    <a:prstGeom prst="rect">
                      <a:avLst/>
                    </a:prstGeom>
                    <a:noFill/>
                    <a:ln>
                      <a:noFill/>
                    </a:ln>
                  </pic:spPr>
                </pic:pic>
              </a:graphicData>
            </a:graphic>
          </wp:inline>
        </w:drawing>
      </w:r>
    </w:p>
    <w:p w14:paraId="761AF9D4" w14:textId="2AB5EC47" w:rsidR="00771F0D" w:rsidRDefault="00771F0D" w:rsidP="008F6820">
      <w:pPr>
        <w:keepNext/>
        <w:ind w:left="399" w:right="515"/>
        <w:jc w:val="center"/>
        <w:outlineLvl w:val="0"/>
        <w:rPr>
          <w:rFonts w:ascii="Arial" w:hAnsi="Arial" w:cs="Arial"/>
          <w:bCs/>
        </w:rPr>
      </w:pPr>
      <w:r>
        <w:rPr>
          <w:noProof/>
        </w:rPr>
        <w:lastRenderedPageBreak/>
        <w:drawing>
          <wp:inline distT="0" distB="0" distL="0" distR="0" wp14:anchorId="3CE02755" wp14:editId="38DD3B34">
            <wp:extent cx="6645910" cy="5527675"/>
            <wp:effectExtent l="0" t="0" r="0" b="0"/>
            <wp:docPr id="19249950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5527675"/>
                    </a:xfrm>
                    <a:prstGeom prst="rect">
                      <a:avLst/>
                    </a:prstGeom>
                    <a:noFill/>
                    <a:ln>
                      <a:noFill/>
                    </a:ln>
                  </pic:spPr>
                </pic:pic>
              </a:graphicData>
            </a:graphic>
          </wp:inline>
        </w:drawing>
      </w:r>
    </w:p>
    <w:p w14:paraId="512346B1" w14:textId="77777777" w:rsidR="00771F0D" w:rsidRPr="008F6820" w:rsidRDefault="00771F0D" w:rsidP="008F6820">
      <w:pPr>
        <w:keepNext/>
        <w:ind w:left="399" w:right="515"/>
        <w:jc w:val="center"/>
        <w:outlineLvl w:val="0"/>
        <w:rPr>
          <w:rFonts w:ascii="Arial" w:hAnsi="Arial" w:cs="Arial"/>
          <w:bCs/>
        </w:rPr>
      </w:pPr>
    </w:p>
    <w:p w14:paraId="4CCC9B58" w14:textId="77777777" w:rsidR="008F6820" w:rsidRPr="00CD1C13" w:rsidRDefault="008F6820" w:rsidP="00E61E1B">
      <w:pPr>
        <w:jc w:val="both"/>
        <w:rPr>
          <w:rFonts w:ascii="Arial" w:hAnsi="Arial" w:cs="Arial"/>
        </w:rPr>
      </w:pPr>
    </w:p>
    <w:sectPr w:rsidR="008F6820" w:rsidRPr="00CD1C13" w:rsidSect="00FE5D81">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138FB" w14:textId="77777777" w:rsidR="00155635" w:rsidRDefault="00155635" w:rsidP="00FE6CD1">
      <w:r>
        <w:separator/>
      </w:r>
    </w:p>
  </w:endnote>
  <w:endnote w:type="continuationSeparator" w:id="0">
    <w:p w14:paraId="3C170AFB" w14:textId="77777777" w:rsidR="00155635" w:rsidRDefault="00155635" w:rsidP="00FE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Peterburg">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896015"/>
      <w:docPartObj>
        <w:docPartGallery w:val="Page Numbers (Bottom of Page)"/>
        <w:docPartUnique/>
      </w:docPartObj>
    </w:sdtPr>
    <w:sdtEndPr/>
    <w:sdtContent>
      <w:p w14:paraId="0ED3CB5E" w14:textId="77777777" w:rsidR="00CD1C13" w:rsidRPr="003A505D" w:rsidRDefault="00CD1C13" w:rsidP="003A505D">
        <w:pPr>
          <w:pStyle w:val="aa"/>
          <w:jc w:val="right"/>
        </w:pPr>
        <w:r w:rsidRPr="003A505D">
          <w:fldChar w:fldCharType="begin"/>
        </w:r>
        <w:r w:rsidRPr="003A505D">
          <w:instrText>PAGE   \* MERGEFORMAT</w:instrText>
        </w:r>
        <w:r w:rsidRPr="003A505D">
          <w:fldChar w:fldCharType="separate"/>
        </w:r>
        <w:r w:rsidR="00E42159">
          <w:rPr>
            <w:noProof/>
          </w:rPr>
          <w:t>97</w:t>
        </w:r>
        <w:r w:rsidRPr="003A505D">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943462"/>
      <w:docPartObj>
        <w:docPartGallery w:val="Page Numbers (Bottom of Page)"/>
        <w:docPartUnique/>
      </w:docPartObj>
    </w:sdtPr>
    <w:sdtEndPr/>
    <w:sdtContent>
      <w:p w14:paraId="6646581E" w14:textId="77777777" w:rsidR="00CD1C13" w:rsidRDefault="00CD1C13">
        <w:pPr>
          <w:pStyle w:val="aa"/>
          <w:jc w:val="right"/>
        </w:pPr>
        <w:r>
          <w:fldChar w:fldCharType="begin"/>
        </w:r>
        <w:r>
          <w:instrText>PAGE   \* MERGEFORMAT</w:instrText>
        </w:r>
        <w:r>
          <w:fldChar w:fldCharType="separate"/>
        </w:r>
        <w:r w:rsidR="00E42159">
          <w:rPr>
            <w:noProof/>
          </w:rPr>
          <w:t>6</w:t>
        </w:r>
        <w:r>
          <w:fldChar w:fldCharType="end"/>
        </w:r>
      </w:p>
    </w:sdtContent>
  </w:sdt>
  <w:p w14:paraId="33AF771A" w14:textId="77777777" w:rsidR="00CD1C13" w:rsidRDefault="00CD1C1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D6175" w14:textId="77777777" w:rsidR="00155635" w:rsidRDefault="00155635" w:rsidP="00FE6CD1">
      <w:r>
        <w:separator/>
      </w:r>
    </w:p>
  </w:footnote>
  <w:footnote w:type="continuationSeparator" w:id="0">
    <w:p w14:paraId="6CDB674C" w14:textId="77777777" w:rsidR="00155635" w:rsidRDefault="00155635" w:rsidP="00FE6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27D02" w14:textId="6B2E71A7" w:rsidR="0089785C" w:rsidRPr="0089785C" w:rsidRDefault="0089785C" w:rsidP="0089785C">
    <w:pPr>
      <w:pStyle w:val="a8"/>
      <w:jc w:val="right"/>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632CDB"/>
    <w:multiLevelType w:val="hybridMultilevel"/>
    <w:tmpl w:val="21E826A0"/>
    <w:lvl w:ilvl="0" w:tplc="F000E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CE3EF9"/>
    <w:multiLevelType w:val="multilevel"/>
    <w:tmpl w:val="273EBC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7A7446"/>
    <w:multiLevelType w:val="hybridMultilevel"/>
    <w:tmpl w:val="1EA4F628"/>
    <w:lvl w:ilvl="0" w:tplc="2876AF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FB4F92"/>
    <w:multiLevelType w:val="hybridMultilevel"/>
    <w:tmpl w:val="B6B6DF1C"/>
    <w:lvl w:ilvl="0" w:tplc="6B307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4AD436D"/>
    <w:multiLevelType w:val="hybridMultilevel"/>
    <w:tmpl w:val="7B82B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A81ED6"/>
    <w:multiLevelType w:val="hybridMultilevel"/>
    <w:tmpl w:val="7624D674"/>
    <w:lvl w:ilvl="0" w:tplc="1568B0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C7123F8"/>
    <w:multiLevelType w:val="hybridMultilevel"/>
    <w:tmpl w:val="1466DE1A"/>
    <w:lvl w:ilvl="0" w:tplc="7CE86542">
      <w:start w:val="1"/>
      <w:numFmt w:val="decimal"/>
      <w:lvlText w:val="%1)"/>
      <w:lvlJc w:val="left"/>
      <w:pPr>
        <w:ind w:left="1140" w:hanging="4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E69385E"/>
    <w:multiLevelType w:val="multilevel"/>
    <w:tmpl w:val="5A168E3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354A48"/>
    <w:multiLevelType w:val="multilevel"/>
    <w:tmpl w:val="FB1C0214"/>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EC0B56"/>
    <w:multiLevelType w:val="multilevel"/>
    <w:tmpl w:val="162AC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7F7892"/>
    <w:multiLevelType w:val="hybridMultilevel"/>
    <w:tmpl w:val="B6B00A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6CD75B7"/>
    <w:multiLevelType w:val="hybridMultilevel"/>
    <w:tmpl w:val="0B3EB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F46270"/>
    <w:multiLevelType w:val="hybridMultilevel"/>
    <w:tmpl w:val="7C32EA54"/>
    <w:lvl w:ilvl="0" w:tplc="BBF092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566617"/>
    <w:multiLevelType w:val="hybridMultilevel"/>
    <w:tmpl w:val="8B4A3A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37443CC"/>
    <w:multiLevelType w:val="multilevel"/>
    <w:tmpl w:val="6472E98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C380D67"/>
    <w:multiLevelType w:val="hybridMultilevel"/>
    <w:tmpl w:val="9662A5A0"/>
    <w:lvl w:ilvl="0" w:tplc="3EE64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F464046"/>
    <w:multiLevelType w:val="multilevel"/>
    <w:tmpl w:val="DD583C3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190DF6"/>
    <w:multiLevelType w:val="multilevel"/>
    <w:tmpl w:val="A1047DA6"/>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7936AF"/>
    <w:multiLevelType w:val="hybridMultilevel"/>
    <w:tmpl w:val="CA9E9264"/>
    <w:lvl w:ilvl="0" w:tplc="829E5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17"/>
  </w:num>
  <w:num w:numId="3">
    <w:abstractNumId w:val="9"/>
  </w:num>
  <w:num w:numId="4">
    <w:abstractNumId w:val="16"/>
  </w:num>
  <w:num w:numId="5">
    <w:abstractNumId w:val="13"/>
  </w:num>
  <w:num w:numId="6">
    <w:abstractNumId w:val="18"/>
  </w:num>
  <w:num w:numId="7">
    <w:abstractNumId w:val="10"/>
  </w:num>
  <w:num w:numId="8">
    <w:abstractNumId w:val="3"/>
  </w:num>
  <w:num w:numId="9">
    <w:abstractNumId w:val="11"/>
  </w:num>
  <w:num w:numId="10">
    <w:abstractNumId w:val="19"/>
  </w:num>
  <w:num w:numId="11">
    <w:abstractNumId w:val="4"/>
  </w:num>
  <w:num w:numId="12">
    <w:abstractNumId w:val="20"/>
  </w:num>
  <w:num w:numId="13">
    <w:abstractNumId w:val="2"/>
  </w:num>
  <w:num w:numId="14">
    <w:abstractNumId w:val="14"/>
  </w:num>
  <w:num w:numId="15">
    <w:abstractNumId w:val="5"/>
  </w:num>
  <w:num w:numId="16">
    <w:abstractNumId w:val="6"/>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D6C82"/>
    <w:rsid w:val="0000387F"/>
    <w:rsid w:val="00016B4E"/>
    <w:rsid w:val="0002275A"/>
    <w:rsid w:val="00044A6D"/>
    <w:rsid w:val="000C2F33"/>
    <w:rsid w:val="00155635"/>
    <w:rsid w:val="0020776B"/>
    <w:rsid w:val="002741C8"/>
    <w:rsid w:val="002B3BDA"/>
    <w:rsid w:val="002C5A48"/>
    <w:rsid w:val="0030387E"/>
    <w:rsid w:val="00355FCF"/>
    <w:rsid w:val="00390DB6"/>
    <w:rsid w:val="003E0DA3"/>
    <w:rsid w:val="003E24FF"/>
    <w:rsid w:val="0043702B"/>
    <w:rsid w:val="004379AD"/>
    <w:rsid w:val="00481FD3"/>
    <w:rsid w:val="004C0263"/>
    <w:rsid w:val="00507D6A"/>
    <w:rsid w:val="00536E6B"/>
    <w:rsid w:val="00581E90"/>
    <w:rsid w:val="005872B6"/>
    <w:rsid w:val="005A1568"/>
    <w:rsid w:val="005D34A4"/>
    <w:rsid w:val="005E21E3"/>
    <w:rsid w:val="00607E0F"/>
    <w:rsid w:val="00615F00"/>
    <w:rsid w:val="00627ADB"/>
    <w:rsid w:val="006347E1"/>
    <w:rsid w:val="006462B1"/>
    <w:rsid w:val="006673C8"/>
    <w:rsid w:val="0067786E"/>
    <w:rsid w:val="006D24DD"/>
    <w:rsid w:val="006E6CCB"/>
    <w:rsid w:val="00753CBC"/>
    <w:rsid w:val="00766170"/>
    <w:rsid w:val="00771F0D"/>
    <w:rsid w:val="007C2F49"/>
    <w:rsid w:val="007D3619"/>
    <w:rsid w:val="008144D7"/>
    <w:rsid w:val="00850753"/>
    <w:rsid w:val="00856035"/>
    <w:rsid w:val="0089785C"/>
    <w:rsid w:val="008E107F"/>
    <w:rsid w:val="008E6857"/>
    <w:rsid w:val="008F41A2"/>
    <w:rsid w:val="008F57B4"/>
    <w:rsid w:val="008F6820"/>
    <w:rsid w:val="009370DE"/>
    <w:rsid w:val="0094380F"/>
    <w:rsid w:val="009A64C2"/>
    <w:rsid w:val="009B0019"/>
    <w:rsid w:val="009F1D0C"/>
    <w:rsid w:val="00A2671C"/>
    <w:rsid w:val="00A50FD2"/>
    <w:rsid w:val="00A57589"/>
    <w:rsid w:val="00B27421"/>
    <w:rsid w:val="00B82043"/>
    <w:rsid w:val="00BC6053"/>
    <w:rsid w:val="00BD6C82"/>
    <w:rsid w:val="00C71817"/>
    <w:rsid w:val="00C92447"/>
    <w:rsid w:val="00CA6650"/>
    <w:rsid w:val="00CB4FCA"/>
    <w:rsid w:val="00CD1C13"/>
    <w:rsid w:val="00CF2087"/>
    <w:rsid w:val="00D30CA7"/>
    <w:rsid w:val="00D9168F"/>
    <w:rsid w:val="00E26EEB"/>
    <w:rsid w:val="00E42159"/>
    <w:rsid w:val="00E50322"/>
    <w:rsid w:val="00E61E1B"/>
    <w:rsid w:val="00E67FB5"/>
    <w:rsid w:val="00E75E87"/>
    <w:rsid w:val="00E853B1"/>
    <w:rsid w:val="00E940B5"/>
    <w:rsid w:val="00EA03D1"/>
    <w:rsid w:val="00EB1B3E"/>
    <w:rsid w:val="00EC55A2"/>
    <w:rsid w:val="00ED6C46"/>
    <w:rsid w:val="00EE1F50"/>
    <w:rsid w:val="00F20D43"/>
    <w:rsid w:val="00F2334F"/>
    <w:rsid w:val="00FB0625"/>
    <w:rsid w:val="00FC07E9"/>
    <w:rsid w:val="00FD2C3B"/>
    <w:rsid w:val="00FE3FD4"/>
    <w:rsid w:val="00FE5D81"/>
    <w:rsid w:val="00FE6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6B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C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D1C13"/>
    <w:pPr>
      <w:keepNext/>
      <w:pageBreakBefore/>
      <w:widowControl w:val="0"/>
      <w:tabs>
        <w:tab w:val="num" w:pos="432"/>
      </w:tabs>
      <w:autoSpaceDE w:val="0"/>
      <w:spacing w:after="60"/>
      <w:ind w:left="360"/>
      <w:outlineLvl w:val="0"/>
    </w:pPr>
    <w:rPr>
      <w:rFonts w:ascii="Arial" w:hAnsi="Arial" w:cs="Arial"/>
      <w:b/>
      <w:bCs/>
      <w:kern w:val="1"/>
      <w:sz w:val="32"/>
      <w:szCs w:val="32"/>
    </w:rPr>
  </w:style>
  <w:style w:type="paragraph" w:styleId="2">
    <w:name w:val="heading 2"/>
    <w:basedOn w:val="a"/>
    <w:next w:val="a"/>
    <w:link w:val="20"/>
    <w:qFormat/>
    <w:rsid w:val="00CD1C13"/>
    <w:pPr>
      <w:keepNext/>
      <w:ind w:left="705" w:right="458"/>
      <w:jc w:val="center"/>
      <w:outlineLvl w:val="1"/>
    </w:pPr>
    <w:rPr>
      <w:b/>
      <w:bCs/>
    </w:rPr>
  </w:style>
  <w:style w:type="paragraph" w:styleId="3">
    <w:name w:val="heading 3"/>
    <w:aliases w:val="СХЕМА_1"/>
    <w:basedOn w:val="a"/>
    <w:next w:val="a"/>
    <w:link w:val="30"/>
    <w:autoRedefine/>
    <w:qFormat/>
    <w:rsid w:val="00CD1C13"/>
    <w:pPr>
      <w:keepNext/>
      <w:pageBreakBefore/>
      <w:spacing w:before="240" w:after="60"/>
      <w:ind w:right="-7"/>
      <w:jc w:val="center"/>
      <w:outlineLvl w:val="2"/>
    </w:pPr>
    <w:rPr>
      <w:rFonts w:eastAsia="Calibri" w:cs="Arial"/>
      <w:b/>
      <w:bCs/>
      <w:sz w:val="28"/>
      <w:lang w:eastAsia="en-US"/>
    </w:rPr>
  </w:style>
  <w:style w:type="paragraph" w:styleId="4">
    <w:name w:val="heading 4"/>
    <w:basedOn w:val="a"/>
    <w:next w:val="a"/>
    <w:link w:val="40"/>
    <w:qFormat/>
    <w:rsid w:val="00CD1C13"/>
    <w:pPr>
      <w:keepNext/>
      <w:spacing w:before="240" w:after="60"/>
      <w:outlineLvl w:val="3"/>
    </w:pPr>
    <w:rPr>
      <w:b/>
      <w:bCs/>
      <w:sz w:val="28"/>
      <w:szCs w:val="28"/>
    </w:rPr>
  </w:style>
  <w:style w:type="paragraph" w:styleId="5">
    <w:name w:val="heading 5"/>
    <w:aliases w:val="СХЕМА 2"/>
    <w:basedOn w:val="a"/>
    <w:next w:val="a"/>
    <w:link w:val="50"/>
    <w:autoRedefine/>
    <w:qFormat/>
    <w:rsid w:val="00CD1C13"/>
    <w:pPr>
      <w:widowControl w:val="0"/>
      <w:tabs>
        <w:tab w:val="left" w:pos="9781"/>
      </w:tabs>
      <w:autoSpaceDE w:val="0"/>
      <w:spacing w:before="120" w:after="60"/>
      <w:ind w:right="-82" w:firstLine="709"/>
      <w:jc w:val="both"/>
      <w:outlineLvl w:val="4"/>
    </w:pPr>
    <w:rPr>
      <w:b/>
      <w:bCs/>
      <w:iCs/>
      <w:sz w:val="28"/>
      <w:szCs w:val="28"/>
      <w:u w:val="single"/>
      <w:lang w:eastAsia="ar-SA"/>
    </w:rPr>
  </w:style>
  <w:style w:type="paragraph" w:styleId="6">
    <w:name w:val="heading 6"/>
    <w:aliases w:val="СХЕМА3"/>
    <w:basedOn w:val="a"/>
    <w:next w:val="a"/>
    <w:link w:val="60"/>
    <w:autoRedefine/>
    <w:qFormat/>
    <w:rsid w:val="00CD1C13"/>
    <w:pPr>
      <w:spacing w:before="120" w:after="60"/>
      <w:outlineLvl w:val="5"/>
    </w:pPr>
    <w:rPr>
      <w:b/>
      <w:bCs/>
      <w:i/>
      <w:szCs w:val="22"/>
      <w:lang w:eastAsia="ar-SA"/>
    </w:rPr>
  </w:style>
  <w:style w:type="paragraph" w:styleId="7">
    <w:name w:val="heading 7"/>
    <w:basedOn w:val="a"/>
    <w:next w:val="a"/>
    <w:link w:val="70"/>
    <w:uiPriority w:val="99"/>
    <w:qFormat/>
    <w:rsid w:val="00CD1C13"/>
    <w:pPr>
      <w:spacing w:before="240" w:after="60"/>
      <w:outlineLvl w:val="6"/>
    </w:pPr>
    <w:rPr>
      <w:sz w:val="28"/>
      <w:szCs w:val="20"/>
    </w:rPr>
  </w:style>
  <w:style w:type="paragraph" w:styleId="8">
    <w:name w:val="heading 8"/>
    <w:basedOn w:val="a"/>
    <w:next w:val="a"/>
    <w:link w:val="80"/>
    <w:uiPriority w:val="99"/>
    <w:qFormat/>
    <w:rsid w:val="00CD1C13"/>
    <w:pPr>
      <w:widowControl w:val="0"/>
      <w:tabs>
        <w:tab w:val="num" w:pos="1440"/>
      </w:tabs>
      <w:autoSpaceDE w:val="0"/>
      <w:spacing w:before="120" w:after="120"/>
      <w:ind w:left="1440" w:hanging="1440"/>
      <w:jc w:val="center"/>
      <w:outlineLvl w:val="7"/>
    </w:pPr>
    <w:rPr>
      <w:b/>
      <w:iCs/>
      <w:sz w:val="28"/>
      <w:szCs w:val="20"/>
    </w:rPr>
  </w:style>
  <w:style w:type="paragraph" w:styleId="9">
    <w:name w:val="heading 9"/>
    <w:basedOn w:val="a"/>
    <w:next w:val="a"/>
    <w:link w:val="90"/>
    <w:uiPriority w:val="99"/>
    <w:qFormat/>
    <w:rsid w:val="00CD1C13"/>
    <w:pPr>
      <w:keepNext/>
      <w:ind w:left="399" w:right="458" w:firstLine="1026"/>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BD6C82"/>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21">
    <w:name w:val="Заголовок №2_"/>
    <w:basedOn w:val="a0"/>
    <w:link w:val="22"/>
    <w:rsid w:val="00BD6C82"/>
    <w:rPr>
      <w:rFonts w:ascii="Times New Roman" w:eastAsia="Times New Roman" w:hAnsi="Times New Roman" w:cs="Times New Roman"/>
      <w:b/>
      <w:bCs/>
      <w:sz w:val="28"/>
      <w:szCs w:val="28"/>
      <w:shd w:val="clear" w:color="auto" w:fill="FFFFFF"/>
    </w:rPr>
  </w:style>
  <w:style w:type="character" w:customStyle="1" w:styleId="23">
    <w:name w:val="Основной текст (2)_"/>
    <w:basedOn w:val="a0"/>
    <w:link w:val="24"/>
    <w:rsid w:val="00BD6C82"/>
    <w:rPr>
      <w:rFonts w:ascii="Times New Roman" w:eastAsia="Times New Roman" w:hAnsi="Times New Roman" w:cs="Times New Roman"/>
      <w:sz w:val="28"/>
      <w:szCs w:val="28"/>
      <w:shd w:val="clear" w:color="auto" w:fill="FFFFFF"/>
    </w:rPr>
  </w:style>
  <w:style w:type="character" w:customStyle="1" w:styleId="25">
    <w:name w:val="Заголовок №2 + Не полужирный"/>
    <w:basedOn w:val="21"/>
    <w:rsid w:val="00BD6C8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22">
    <w:name w:val="Заголовок №2"/>
    <w:basedOn w:val="a"/>
    <w:link w:val="21"/>
    <w:rsid w:val="00BD6C82"/>
    <w:pPr>
      <w:widowControl w:val="0"/>
      <w:shd w:val="clear" w:color="auto" w:fill="FFFFFF"/>
      <w:spacing w:after="720" w:line="370" w:lineRule="exact"/>
      <w:jc w:val="center"/>
      <w:outlineLvl w:val="1"/>
    </w:pPr>
    <w:rPr>
      <w:b/>
      <w:bCs/>
      <w:sz w:val="28"/>
      <w:szCs w:val="28"/>
      <w:lang w:eastAsia="en-US"/>
    </w:rPr>
  </w:style>
  <w:style w:type="paragraph" w:customStyle="1" w:styleId="24">
    <w:name w:val="Основной текст (2)"/>
    <w:basedOn w:val="a"/>
    <w:link w:val="23"/>
    <w:rsid w:val="00BD6C82"/>
    <w:pPr>
      <w:widowControl w:val="0"/>
      <w:shd w:val="clear" w:color="auto" w:fill="FFFFFF"/>
      <w:spacing w:before="540" w:after="120" w:line="0" w:lineRule="atLeast"/>
      <w:ind w:hanging="260"/>
      <w:jc w:val="both"/>
    </w:pPr>
    <w:rPr>
      <w:sz w:val="28"/>
      <w:szCs w:val="28"/>
      <w:lang w:eastAsia="en-US"/>
    </w:rPr>
  </w:style>
  <w:style w:type="paragraph" w:styleId="a3">
    <w:name w:val="List Paragraph"/>
    <w:basedOn w:val="a"/>
    <w:link w:val="a4"/>
    <w:uiPriority w:val="34"/>
    <w:qFormat/>
    <w:rsid w:val="00BD6C82"/>
    <w:pPr>
      <w:ind w:left="720"/>
      <w:contextualSpacing/>
    </w:pPr>
  </w:style>
  <w:style w:type="character" w:customStyle="1" w:styleId="213pt">
    <w:name w:val="Основной текст (2) + 13 pt"/>
    <w:basedOn w:val="23"/>
    <w:rsid w:val="00F233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Полужирный;Малые прописные"/>
    <w:basedOn w:val="23"/>
    <w:rsid w:val="00F2334F"/>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71">
    <w:name w:val="Основной текст (7)_"/>
    <w:basedOn w:val="a0"/>
    <w:link w:val="72"/>
    <w:rsid w:val="00F2334F"/>
    <w:rPr>
      <w:rFonts w:ascii="Times New Roman" w:eastAsia="Times New Roman" w:hAnsi="Times New Roman" w:cs="Times New Roman"/>
      <w:sz w:val="20"/>
      <w:szCs w:val="20"/>
      <w:shd w:val="clear" w:color="auto" w:fill="FFFFFF"/>
    </w:rPr>
  </w:style>
  <w:style w:type="character" w:customStyle="1" w:styleId="714pt">
    <w:name w:val="Основной текст (7) + 14 pt"/>
    <w:basedOn w:val="71"/>
    <w:rsid w:val="00F2334F"/>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customStyle="1" w:styleId="72">
    <w:name w:val="Основной текст (7)"/>
    <w:basedOn w:val="a"/>
    <w:link w:val="71"/>
    <w:rsid w:val="00F2334F"/>
    <w:pPr>
      <w:widowControl w:val="0"/>
      <w:shd w:val="clear" w:color="auto" w:fill="FFFFFF"/>
      <w:spacing w:line="0" w:lineRule="atLeast"/>
      <w:ind w:firstLine="700"/>
      <w:jc w:val="both"/>
    </w:pPr>
    <w:rPr>
      <w:sz w:val="20"/>
      <w:szCs w:val="20"/>
      <w:lang w:eastAsia="en-US"/>
    </w:rPr>
  </w:style>
  <w:style w:type="character" w:customStyle="1" w:styleId="31">
    <w:name w:val="Основной текст (3)_"/>
    <w:basedOn w:val="a0"/>
    <w:link w:val="32"/>
    <w:rsid w:val="00F2334F"/>
    <w:rPr>
      <w:rFonts w:ascii="Times New Roman" w:eastAsia="Times New Roman" w:hAnsi="Times New Roman" w:cs="Times New Roman"/>
      <w:sz w:val="28"/>
      <w:szCs w:val="28"/>
      <w:shd w:val="clear" w:color="auto" w:fill="FFFFFF"/>
    </w:rPr>
  </w:style>
  <w:style w:type="character" w:customStyle="1" w:styleId="9Exact">
    <w:name w:val="Основной текст (9) Exact"/>
    <w:basedOn w:val="a0"/>
    <w:link w:val="91"/>
    <w:rsid w:val="00F2334F"/>
    <w:rPr>
      <w:rFonts w:ascii="Times New Roman" w:eastAsia="Times New Roman" w:hAnsi="Times New Roman" w:cs="Times New Roman"/>
      <w:b/>
      <w:bCs/>
      <w:spacing w:val="-10"/>
      <w:sz w:val="28"/>
      <w:szCs w:val="28"/>
      <w:shd w:val="clear" w:color="auto" w:fill="FFFFFF"/>
    </w:rPr>
  </w:style>
  <w:style w:type="paragraph" w:customStyle="1" w:styleId="32">
    <w:name w:val="Основной текст (3)"/>
    <w:basedOn w:val="a"/>
    <w:link w:val="31"/>
    <w:rsid w:val="00F2334F"/>
    <w:pPr>
      <w:widowControl w:val="0"/>
      <w:shd w:val="clear" w:color="auto" w:fill="FFFFFF"/>
      <w:spacing w:line="0" w:lineRule="atLeast"/>
      <w:ind w:hanging="260"/>
    </w:pPr>
    <w:rPr>
      <w:sz w:val="28"/>
      <w:szCs w:val="28"/>
      <w:lang w:eastAsia="en-US"/>
    </w:rPr>
  </w:style>
  <w:style w:type="paragraph" w:customStyle="1" w:styleId="91">
    <w:name w:val="Основной текст (9)"/>
    <w:basedOn w:val="a"/>
    <w:link w:val="9Exact"/>
    <w:rsid w:val="00F2334F"/>
    <w:pPr>
      <w:widowControl w:val="0"/>
      <w:shd w:val="clear" w:color="auto" w:fill="FFFFFF"/>
      <w:spacing w:line="0" w:lineRule="atLeast"/>
    </w:pPr>
    <w:rPr>
      <w:b/>
      <w:bCs/>
      <w:spacing w:val="-10"/>
      <w:sz w:val="28"/>
      <w:szCs w:val="28"/>
      <w:lang w:eastAsia="en-US"/>
    </w:rPr>
  </w:style>
  <w:style w:type="character" w:customStyle="1" w:styleId="a5">
    <w:name w:val="Сноска_"/>
    <w:basedOn w:val="a0"/>
    <w:link w:val="a6"/>
    <w:rsid w:val="00EC55A2"/>
    <w:rPr>
      <w:rFonts w:ascii="Times New Roman" w:eastAsia="Times New Roman" w:hAnsi="Times New Roman" w:cs="Times New Roman"/>
      <w:sz w:val="28"/>
      <w:szCs w:val="28"/>
      <w:shd w:val="clear" w:color="auto" w:fill="FFFFFF"/>
    </w:rPr>
  </w:style>
  <w:style w:type="character" w:customStyle="1" w:styleId="a7">
    <w:name w:val="Колонтитул"/>
    <w:basedOn w:val="a0"/>
    <w:rsid w:val="00EC55A2"/>
    <w:rPr>
      <w:rFonts w:ascii="Trebuchet MS" w:eastAsia="Trebuchet MS" w:hAnsi="Trebuchet MS" w:cs="Trebuchet MS"/>
      <w:b w:val="0"/>
      <w:bCs w:val="0"/>
      <w:i w:val="0"/>
      <w:iCs w:val="0"/>
      <w:smallCaps w:val="0"/>
      <w:strike w:val="0"/>
      <w:color w:val="000000"/>
      <w:spacing w:val="10"/>
      <w:w w:val="100"/>
      <w:position w:val="0"/>
      <w:sz w:val="24"/>
      <w:szCs w:val="24"/>
      <w:u w:val="none"/>
      <w:lang w:val="ru-RU" w:eastAsia="ru-RU" w:bidi="ru-RU"/>
    </w:rPr>
  </w:style>
  <w:style w:type="character" w:customStyle="1" w:styleId="2105pt">
    <w:name w:val="Основной текст (2) + 10;5 pt;Полужирный"/>
    <w:basedOn w:val="23"/>
    <w:rsid w:val="00EC55A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6">
    <w:name w:val="Основной текст (2) + Курсив"/>
    <w:basedOn w:val="23"/>
    <w:rsid w:val="00EC55A2"/>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paragraph" w:customStyle="1" w:styleId="a6">
    <w:name w:val="Сноска"/>
    <w:basedOn w:val="a"/>
    <w:link w:val="a5"/>
    <w:rsid w:val="00EC55A2"/>
    <w:pPr>
      <w:widowControl w:val="0"/>
      <w:shd w:val="clear" w:color="auto" w:fill="FFFFFF"/>
      <w:spacing w:line="370" w:lineRule="exact"/>
      <w:jc w:val="both"/>
    </w:pPr>
    <w:rPr>
      <w:sz w:val="28"/>
      <w:szCs w:val="28"/>
      <w:lang w:eastAsia="en-US"/>
    </w:rPr>
  </w:style>
  <w:style w:type="character" w:customStyle="1" w:styleId="218pt">
    <w:name w:val="Основной текст (2) + 18 pt;Курсив"/>
    <w:basedOn w:val="23"/>
    <w:rsid w:val="00ED6C46"/>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ru-RU" w:eastAsia="ru-RU" w:bidi="ru-RU"/>
    </w:rPr>
  </w:style>
  <w:style w:type="character" w:customStyle="1" w:styleId="2Arial9pt">
    <w:name w:val="Основной текст (2) + Arial;9 pt"/>
    <w:basedOn w:val="23"/>
    <w:rsid w:val="00ED6C4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styleId="a8">
    <w:name w:val="header"/>
    <w:basedOn w:val="a"/>
    <w:link w:val="a9"/>
    <w:uiPriority w:val="99"/>
    <w:unhideWhenUsed/>
    <w:rsid w:val="004C0263"/>
    <w:pPr>
      <w:tabs>
        <w:tab w:val="center" w:pos="4677"/>
        <w:tab w:val="right" w:pos="9355"/>
      </w:tabs>
    </w:pPr>
  </w:style>
  <w:style w:type="character" w:customStyle="1" w:styleId="a9">
    <w:name w:val="Верхний колонтитул Знак"/>
    <w:basedOn w:val="a0"/>
    <w:link w:val="a8"/>
    <w:uiPriority w:val="99"/>
    <w:rsid w:val="004C026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4C0263"/>
    <w:pPr>
      <w:tabs>
        <w:tab w:val="center" w:pos="4677"/>
        <w:tab w:val="right" w:pos="9355"/>
      </w:tabs>
    </w:pPr>
  </w:style>
  <w:style w:type="character" w:customStyle="1" w:styleId="ab">
    <w:name w:val="Нижний колонтитул Знак"/>
    <w:basedOn w:val="a0"/>
    <w:link w:val="aa"/>
    <w:uiPriority w:val="99"/>
    <w:rsid w:val="004C0263"/>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C0263"/>
    <w:rPr>
      <w:rFonts w:ascii="Tahoma" w:hAnsi="Tahoma" w:cs="Tahoma"/>
      <w:sz w:val="16"/>
      <w:szCs w:val="16"/>
    </w:rPr>
  </w:style>
  <w:style w:type="character" w:customStyle="1" w:styleId="ad">
    <w:name w:val="Текст выноски Знак"/>
    <w:basedOn w:val="a0"/>
    <w:link w:val="ac"/>
    <w:uiPriority w:val="99"/>
    <w:semiHidden/>
    <w:rsid w:val="004C0263"/>
    <w:rPr>
      <w:rFonts w:ascii="Tahoma" w:eastAsia="Times New Roman" w:hAnsi="Tahoma" w:cs="Tahoma"/>
      <w:sz w:val="16"/>
      <w:szCs w:val="16"/>
      <w:lang w:eastAsia="ru-RU"/>
    </w:rPr>
  </w:style>
  <w:style w:type="paragraph" w:styleId="ae">
    <w:name w:val="No Spacing"/>
    <w:uiPriority w:val="1"/>
    <w:qFormat/>
    <w:rsid w:val="00E26EEB"/>
    <w:pPr>
      <w:widowControl w:val="0"/>
      <w:spacing w:after="0" w:line="240" w:lineRule="auto"/>
    </w:pPr>
    <w:rPr>
      <w:rFonts w:ascii="Tahoma" w:eastAsia="Tahoma" w:hAnsi="Tahoma" w:cs="Tahoma"/>
      <w:color w:val="000000"/>
      <w:sz w:val="24"/>
      <w:szCs w:val="24"/>
      <w:lang w:eastAsia="ru-RU" w:bidi="ru-RU"/>
    </w:rPr>
  </w:style>
  <w:style w:type="character" w:styleId="af">
    <w:name w:val="Hyperlink"/>
    <w:basedOn w:val="a0"/>
    <w:uiPriority w:val="99"/>
    <w:unhideWhenUsed/>
    <w:rsid w:val="00BC6053"/>
    <w:rPr>
      <w:color w:val="0000FF" w:themeColor="hyperlink"/>
      <w:u w:val="single"/>
    </w:rPr>
  </w:style>
  <w:style w:type="character" w:customStyle="1" w:styleId="10">
    <w:name w:val="Заголовок 1 Знак"/>
    <w:basedOn w:val="a0"/>
    <w:link w:val="1"/>
    <w:rsid w:val="00CD1C13"/>
    <w:rPr>
      <w:rFonts w:ascii="Arial" w:eastAsia="Times New Roman" w:hAnsi="Arial" w:cs="Arial"/>
      <w:b/>
      <w:bCs/>
      <w:kern w:val="1"/>
      <w:sz w:val="32"/>
      <w:szCs w:val="32"/>
      <w:lang w:eastAsia="ru-RU"/>
    </w:rPr>
  </w:style>
  <w:style w:type="character" w:customStyle="1" w:styleId="20">
    <w:name w:val="Заголовок 2 Знак"/>
    <w:basedOn w:val="a0"/>
    <w:link w:val="2"/>
    <w:rsid w:val="00CD1C13"/>
    <w:rPr>
      <w:rFonts w:ascii="Times New Roman" w:eastAsia="Times New Roman" w:hAnsi="Times New Roman" w:cs="Times New Roman"/>
      <w:b/>
      <w:bCs/>
      <w:sz w:val="24"/>
      <w:szCs w:val="24"/>
      <w:lang w:eastAsia="ru-RU"/>
    </w:rPr>
  </w:style>
  <w:style w:type="character" w:customStyle="1" w:styleId="30">
    <w:name w:val="Заголовок 3 Знак"/>
    <w:aliases w:val="СХЕМА_1 Знак"/>
    <w:basedOn w:val="a0"/>
    <w:link w:val="3"/>
    <w:rsid w:val="00CD1C13"/>
    <w:rPr>
      <w:rFonts w:ascii="Times New Roman" w:eastAsia="Calibri" w:hAnsi="Times New Roman" w:cs="Arial"/>
      <w:b/>
      <w:bCs/>
      <w:sz w:val="28"/>
      <w:szCs w:val="24"/>
    </w:rPr>
  </w:style>
  <w:style w:type="character" w:customStyle="1" w:styleId="40">
    <w:name w:val="Заголовок 4 Знак"/>
    <w:basedOn w:val="a0"/>
    <w:link w:val="4"/>
    <w:rsid w:val="00CD1C13"/>
    <w:rPr>
      <w:rFonts w:ascii="Times New Roman" w:eastAsia="Times New Roman" w:hAnsi="Times New Roman" w:cs="Times New Roman"/>
      <w:b/>
      <w:bCs/>
      <w:sz w:val="28"/>
      <w:szCs w:val="28"/>
      <w:lang w:eastAsia="ru-RU"/>
    </w:rPr>
  </w:style>
  <w:style w:type="character" w:customStyle="1" w:styleId="50">
    <w:name w:val="Заголовок 5 Знак"/>
    <w:aliases w:val="СХЕМА 2 Знак"/>
    <w:basedOn w:val="a0"/>
    <w:link w:val="5"/>
    <w:rsid w:val="00CD1C13"/>
    <w:rPr>
      <w:rFonts w:ascii="Times New Roman" w:eastAsia="Times New Roman" w:hAnsi="Times New Roman" w:cs="Times New Roman"/>
      <w:b/>
      <w:bCs/>
      <w:iCs/>
      <w:sz w:val="28"/>
      <w:szCs w:val="28"/>
      <w:u w:val="single"/>
      <w:lang w:eastAsia="ar-SA"/>
    </w:rPr>
  </w:style>
  <w:style w:type="character" w:customStyle="1" w:styleId="60">
    <w:name w:val="Заголовок 6 Знак"/>
    <w:aliases w:val="СХЕМА3 Знак"/>
    <w:basedOn w:val="a0"/>
    <w:link w:val="6"/>
    <w:rsid w:val="00CD1C13"/>
    <w:rPr>
      <w:rFonts w:ascii="Times New Roman" w:eastAsia="Times New Roman" w:hAnsi="Times New Roman" w:cs="Times New Roman"/>
      <w:b/>
      <w:bCs/>
      <w:i/>
      <w:sz w:val="24"/>
      <w:lang w:eastAsia="ar-SA"/>
    </w:rPr>
  </w:style>
  <w:style w:type="character" w:customStyle="1" w:styleId="70">
    <w:name w:val="Заголовок 7 Знак"/>
    <w:basedOn w:val="a0"/>
    <w:link w:val="7"/>
    <w:uiPriority w:val="99"/>
    <w:rsid w:val="00CD1C13"/>
    <w:rPr>
      <w:rFonts w:ascii="Times New Roman" w:eastAsia="Times New Roman" w:hAnsi="Times New Roman" w:cs="Times New Roman"/>
      <w:sz w:val="28"/>
      <w:szCs w:val="20"/>
      <w:lang w:eastAsia="ru-RU"/>
    </w:rPr>
  </w:style>
  <w:style w:type="character" w:customStyle="1" w:styleId="80">
    <w:name w:val="Заголовок 8 Знак"/>
    <w:basedOn w:val="a0"/>
    <w:link w:val="8"/>
    <w:uiPriority w:val="99"/>
    <w:rsid w:val="00CD1C13"/>
    <w:rPr>
      <w:rFonts w:ascii="Times New Roman" w:eastAsia="Times New Roman" w:hAnsi="Times New Roman" w:cs="Times New Roman"/>
      <w:b/>
      <w:iCs/>
      <w:sz w:val="28"/>
      <w:szCs w:val="20"/>
      <w:lang w:eastAsia="ru-RU"/>
    </w:rPr>
  </w:style>
  <w:style w:type="character" w:customStyle="1" w:styleId="90">
    <w:name w:val="Заголовок 9 Знак"/>
    <w:basedOn w:val="a0"/>
    <w:link w:val="9"/>
    <w:uiPriority w:val="99"/>
    <w:rsid w:val="00CD1C1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CD1C13"/>
  </w:style>
  <w:style w:type="paragraph" w:styleId="af0">
    <w:name w:val="caption"/>
    <w:next w:val="a"/>
    <w:qFormat/>
    <w:rsid w:val="00CD1C13"/>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1">
    <w:name w:val="Title"/>
    <w:basedOn w:val="a"/>
    <w:link w:val="af2"/>
    <w:uiPriority w:val="99"/>
    <w:qFormat/>
    <w:rsid w:val="00CD1C13"/>
    <w:pPr>
      <w:spacing w:before="240" w:after="60"/>
      <w:jc w:val="center"/>
      <w:outlineLvl w:val="0"/>
    </w:pPr>
    <w:rPr>
      <w:rFonts w:ascii="Arial" w:hAnsi="Arial" w:cs="Arial"/>
      <w:b/>
      <w:bCs/>
      <w:kern w:val="28"/>
      <w:sz w:val="32"/>
      <w:szCs w:val="32"/>
    </w:rPr>
  </w:style>
  <w:style w:type="character" w:customStyle="1" w:styleId="af2">
    <w:name w:val="Название Знак"/>
    <w:basedOn w:val="a0"/>
    <w:link w:val="af1"/>
    <w:uiPriority w:val="99"/>
    <w:rsid w:val="00CD1C13"/>
    <w:rPr>
      <w:rFonts w:ascii="Arial" w:eastAsia="Times New Roman" w:hAnsi="Arial" w:cs="Arial"/>
      <w:b/>
      <w:bCs/>
      <w:kern w:val="28"/>
      <w:sz w:val="32"/>
      <w:szCs w:val="32"/>
      <w:lang w:eastAsia="ru-RU"/>
    </w:rPr>
  </w:style>
  <w:style w:type="paragraph" w:styleId="af3">
    <w:name w:val="Subtitle"/>
    <w:basedOn w:val="a"/>
    <w:next w:val="a"/>
    <w:link w:val="af4"/>
    <w:uiPriority w:val="99"/>
    <w:qFormat/>
    <w:rsid w:val="00CD1C13"/>
    <w:pPr>
      <w:spacing w:after="60"/>
      <w:outlineLvl w:val="1"/>
    </w:pPr>
    <w:rPr>
      <w:b/>
      <w:sz w:val="28"/>
      <w:szCs w:val="20"/>
    </w:rPr>
  </w:style>
  <w:style w:type="character" w:customStyle="1" w:styleId="af4">
    <w:name w:val="Подзаголовок Знак"/>
    <w:basedOn w:val="a0"/>
    <w:link w:val="af3"/>
    <w:uiPriority w:val="99"/>
    <w:rsid w:val="00CD1C13"/>
    <w:rPr>
      <w:rFonts w:ascii="Times New Roman" w:eastAsia="Times New Roman" w:hAnsi="Times New Roman" w:cs="Times New Roman"/>
      <w:b/>
      <w:sz w:val="28"/>
      <w:szCs w:val="20"/>
      <w:lang w:eastAsia="ru-RU"/>
    </w:rPr>
  </w:style>
  <w:style w:type="character" w:styleId="af5">
    <w:name w:val="Strong"/>
    <w:aliases w:val="СХЕМА_2"/>
    <w:basedOn w:val="a0"/>
    <w:rsid w:val="00CD1C13"/>
    <w:rPr>
      <w:rFonts w:ascii="Times New Roman" w:hAnsi="Times New Roman" w:cs="Arial"/>
      <w:b/>
      <w:bCs/>
      <w:i w:val="0"/>
      <w:iCs/>
      <w:sz w:val="28"/>
      <w:szCs w:val="28"/>
      <w:lang w:val="ru-RU" w:eastAsia="ar-SA" w:bidi="ar-SA"/>
    </w:rPr>
  </w:style>
  <w:style w:type="character" w:styleId="af6">
    <w:name w:val="Intense Emphasis"/>
    <w:aliases w:val="Сильное_1"/>
    <w:basedOn w:val="a0"/>
    <w:uiPriority w:val="21"/>
    <w:qFormat/>
    <w:rsid w:val="00CD1C13"/>
    <w:rPr>
      <w:b/>
      <w:bCs/>
      <w:i/>
      <w:iCs/>
      <w:color w:val="4F81BD"/>
    </w:rPr>
  </w:style>
  <w:style w:type="paragraph" w:customStyle="1" w:styleId="27">
    <w:name w:val="Сильное_2"/>
    <w:basedOn w:val="a"/>
    <w:link w:val="28"/>
    <w:qFormat/>
    <w:rsid w:val="00CD1C13"/>
    <w:pPr>
      <w:spacing w:before="120" w:after="120"/>
    </w:pPr>
    <w:rPr>
      <w:b/>
      <w:bCs/>
      <w:sz w:val="28"/>
      <w:szCs w:val="20"/>
    </w:rPr>
  </w:style>
  <w:style w:type="character" w:customStyle="1" w:styleId="28">
    <w:name w:val="Сильное_2 Знак"/>
    <w:basedOn w:val="a0"/>
    <w:link w:val="27"/>
    <w:rsid w:val="00CD1C13"/>
    <w:rPr>
      <w:rFonts w:ascii="Times New Roman" w:eastAsia="Times New Roman" w:hAnsi="Times New Roman" w:cs="Times New Roman"/>
      <w:b/>
      <w:bCs/>
      <w:sz w:val="28"/>
      <w:szCs w:val="20"/>
      <w:lang w:eastAsia="ru-RU"/>
    </w:rPr>
  </w:style>
  <w:style w:type="character" w:styleId="af7">
    <w:name w:val="Subtle Emphasis"/>
    <w:aliases w:val="СХЕМА_3"/>
    <w:basedOn w:val="a0"/>
    <w:uiPriority w:val="19"/>
    <w:qFormat/>
    <w:rsid w:val="00CD1C13"/>
    <w:rPr>
      <w:rFonts w:ascii="Times New Roman" w:hAnsi="Times New Roman"/>
      <w:b/>
      <w:i/>
      <w:iCs/>
      <w:color w:val="auto"/>
      <w:sz w:val="24"/>
    </w:rPr>
  </w:style>
  <w:style w:type="paragraph" w:customStyle="1" w:styleId="Iioaioo">
    <w:name w:val="Ii oaio?o"/>
    <w:basedOn w:val="a"/>
    <w:uiPriority w:val="99"/>
    <w:rsid w:val="00CD1C13"/>
    <w:pPr>
      <w:keepNext/>
      <w:keepLines/>
      <w:spacing w:before="240" w:after="240"/>
      <w:jc w:val="center"/>
    </w:pPr>
    <w:rPr>
      <w:b/>
      <w:sz w:val="28"/>
      <w:szCs w:val="20"/>
    </w:rPr>
  </w:style>
  <w:style w:type="paragraph" w:customStyle="1" w:styleId="af8">
    <w:name w:val="Первая строка заголовка"/>
    <w:basedOn w:val="a"/>
    <w:uiPriority w:val="99"/>
    <w:rsid w:val="00CD1C13"/>
    <w:pPr>
      <w:keepNext/>
      <w:keepLines/>
      <w:spacing w:before="960" w:after="120"/>
      <w:jc w:val="center"/>
    </w:pPr>
    <w:rPr>
      <w:b/>
      <w:noProof/>
      <w:sz w:val="32"/>
      <w:szCs w:val="20"/>
    </w:rPr>
  </w:style>
  <w:style w:type="paragraph" w:customStyle="1" w:styleId="ConsPlusNormal">
    <w:name w:val="ConsPlusNormal"/>
    <w:link w:val="ConsPlusNormal0"/>
    <w:rsid w:val="00CD1C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D1C13"/>
    <w:rPr>
      <w:rFonts w:ascii="Arial" w:eastAsia="Times New Roman" w:hAnsi="Arial" w:cs="Arial"/>
      <w:sz w:val="20"/>
      <w:szCs w:val="20"/>
      <w:lang w:eastAsia="ru-RU"/>
    </w:rPr>
  </w:style>
  <w:style w:type="paragraph" w:styleId="af9">
    <w:name w:val="Body Text"/>
    <w:basedOn w:val="a"/>
    <w:link w:val="afa"/>
    <w:uiPriority w:val="99"/>
    <w:semiHidden/>
    <w:unhideWhenUsed/>
    <w:rsid w:val="00CD1C13"/>
    <w:rPr>
      <w:b/>
      <w:bCs/>
    </w:rPr>
  </w:style>
  <w:style w:type="character" w:customStyle="1" w:styleId="afa">
    <w:name w:val="Основной текст Знак"/>
    <w:basedOn w:val="a0"/>
    <w:link w:val="af9"/>
    <w:uiPriority w:val="99"/>
    <w:semiHidden/>
    <w:rsid w:val="00CD1C13"/>
    <w:rPr>
      <w:rFonts w:ascii="Times New Roman" w:eastAsia="Times New Roman" w:hAnsi="Times New Roman" w:cs="Times New Roman"/>
      <w:b/>
      <w:bCs/>
      <w:sz w:val="24"/>
      <w:szCs w:val="24"/>
      <w:lang w:eastAsia="ru-RU"/>
    </w:rPr>
  </w:style>
  <w:style w:type="character" w:customStyle="1" w:styleId="afb">
    <w:name w:val="Основной текст с отступом Знак"/>
    <w:basedOn w:val="a0"/>
    <w:link w:val="afc"/>
    <w:uiPriority w:val="99"/>
    <w:semiHidden/>
    <w:rsid w:val="00CD1C13"/>
    <w:rPr>
      <w:b/>
      <w:bCs/>
      <w:sz w:val="24"/>
      <w:szCs w:val="24"/>
    </w:rPr>
  </w:style>
  <w:style w:type="paragraph" w:styleId="afc">
    <w:name w:val="Body Text Indent"/>
    <w:basedOn w:val="a"/>
    <w:link w:val="afb"/>
    <w:uiPriority w:val="99"/>
    <w:semiHidden/>
    <w:unhideWhenUsed/>
    <w:rsid w:val="00CD1C13"/>
    <w:pPr>
      <w:ind w:firstLine="705"/>
    </w:pPr>
    <w:rPr>
      <w:rFonts w:asciiTheme="minorHAnsi" w:eastAsiaTheme="minorHAnsi" w:hAnsiTheme="minorHAnsi" w:cstheme="minorBidi"/>
      <w:b/>
      <w:bCs/>
      <w:lang w:eastAsia="en-US"/>
    </w:rPr>
  </w:style>
  <w:style w:type="character" w:customStyle="1" w:styleId="12">
    <w:name w:val="Основной текст с отступом Знак1"/>
    <w:basedOn w:val="a0"/>
    <w:uiPriority w:val="99"/>
    <w:semiHidden/>
    <w:rsid w:val="00CD1C13"/>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a"/>
    <w:uiPriority w:val="99"/>
    <w:semiHidden/>
    <w:rsid w:val="00CD1C13"/>
    <w:rPr>
      <w:b/>
      <w:bCs/>
      <w:sz w:val="24"/>
      <w:szCs w:val="24"/>
    </w:rPr>
  </w:style>
  <w:style w:type="paragraph" w:styleId="2a">
    <w:name w:val="Body Text 2"/>
    <w:basedOn w:val="a"/>
    <w:link w:val="29"/>
    <w:uiPriority w:val="99"/>
    <w:semiHidden/>
    <w:unhideWhenUsed/>
    <w:rsid w:val="00CD1C13"/>
    <w:pPr>
      <w:ind w:right="800"/>
    </w:pPr>
    <w:rPr>
      <w:rFonts w:asciiTheme="minorHAnsi" w:eastAsiaTheme="minorHAnsi" w:hAnsiTheme="minorHAnsi" w:cstheme="minorBidi"/>
      <w:b/>
      <w:bCs/>
      <w:lang w:eastAsia="en-US"/>
    </w:rPr>
  </w:style>
  <w:style w:type="character" w:customStyle="1" w:styleId="210">
    <w:name w:val="Основной текст 2 Знак1"/>
    <w:basedOn w:val="a0"/>
    <w:uiPriority w:val="99"/>
    <w:semiHidden/>
    <w:rsid w:val="00CD1C13"/>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uiPriority w:val="99"/>
    <w:semiHidden/>
    <w:rsid w:val="00CD1C13"/>
    <w:rPr>
      <w:sz w:val="24"/>
      <w:szCs w:val="24"/>
    </w:rPr>
  </w:style>
  <w:style w:type="paragraph" w:styleId="34">
    <w:name w:val="Body Text 3"/>
    <w:basedOn w:val="a"/>
    <w:link w:val="33"/>
    <w:uiPriority w:val="99"/>
    <w:semiHidden/>
    <w:unhideWhenUsed/>
    <w:rsid w:val="00CD1C13"/>
    <w:pPr>
      <w:ind w:right="515"/>
      <w:jc w:val="both"/>
    </w:pPr>
    <w:rPr>
      <w:rFonts w:asciiTheme="minorHAnsi" w:eastAsiaTheme="minorHAnsi" w:hAnsiTheme="minorHAnsi" w:cstheme="minorBidi"/>
      <w:lang w:eastAsia="en-US"/>
    </w:rPr>
  </w:style>
  <w:style w:type="character" w:customStyle="1" w:styleId="310">
    <w:name w:val="Основной текст 3 Знак1"/>
    <w:basedOn w:val="a0"/>
    <w:uiPriority w:val="99"/>
    <w:semiHidden/>
    <w:rsid w:val="00CD1C13"/>
    <w:rPr>
      <w:rFonts w:ascii="Times New Roman" w:eastAsia="Times New Roman" w:hAnsi="Times New Roman" w:cs="Times New Roman"/>
      <w:sz w:val="16"/>
      <w:szCs w:val="16"/>
      <w:lang w:eastAsia="ru-RU"/>
    </w:rPr>
  </w:style>
  <w:style w:type="paragraph" w:styleId="2b">
    <w:name w:val="Body Text Indent 2"/>
    <w:basedOn w:val="a"/>
    <w:link w:val="2c"/>
    <w:uiPriority w:val="99"/>
    <w:unhideWhenUsed/>
    <w:rsid w:val="00CD1C13"/>
    <w:pPr>
      <w:ind w:left="705"/>
    </w:pPr>
    <w:rPr>
      <w:b/>
      <w:bCs/>
    </w:rPr>
  </w:style>
  <w:style w:type="character" w:customStyle="1" w:styleId="2c">
    <w:name w:val="Основной текст с отступом 2 Знак"/>
    <w:basedOn w:val="a0"/>
    <w:link w:val="2b"/>
    <w:uiPriority w:val="99"/>
    <w:rsid w:val="00CD1C13"/>
    <w:rPr>
      <w:rFonts w:ascii="Times New Roman" w:eastAsia="Times New Roman" w:hAnsi="Times New Roman" w:cs="Times New Roman"/>
      <w:b/>
      <w:bCs/>
      <w:sz w:val="24"/>
      <w:szCs w:val="24"/>
      <w:lang w:eastAsia="ru-RU"/>
    </w:rPr>
  </w:style>
  <w:style w:type="paragraph" w:styleId="35">
    <w:name w:val="Body Text Indent 3"/>
    <w:basedOn w:val="a"/>
    <w:link w:val="36"/>
    <w:uiPriority w:val="99"/>
    <w:semiHidden/>
    <w:unhideWhenUsed/>
    <w:rsid w:val="00CD1C13"/>
    <w:pPr>
      <w:ind w:left="705"/>
      <w:jc w:val="both"/>
    </w:pPr>
    <w:rPr>
      <w:b/>
      <w:bCs/>
    </w:rPr>
  </w:style>
  <w:style w:type="character" w:customStyle="1" w:styleId="36">
    <w:name w:val="Основной текст с отступом 3 Знак"/>
    <w:basedOn w:val="a0"/>
    <w:link w:val="35"/>
    <w:uiPriority w:val="99"/>
    <w:semiHidden/>
    <w:rsid w:val="00CD1C13"/>
    <w:rPr>
      <w:rFonts w:ascii="Times New Roman" w:eastAsia="Times New Roman" w:hAnsi="Times New Roman" w:cs="Times New Roman"/>
      <w:b/>
      <w:bCs/>
      <w:sz w:val="24"/>
      <w:szCs w:val="24"/>
      <w:lang w:eastAsia="ru-RU"/>
    </w:rPr>
  </w:style>
  <w:style w:type="character" w:customStyle="1" w:styleId="afd">
    <w:name w:val="Текст Знак"/>
    <w:basedOn w:val="a0"/>
    <w:link w:val="afe"/>
    <w:uiPriority w:val="99"/>
    <w:semiHidden/>
    <w:rsid w:val="00CD1C13"/>
    <w:rPr>
      <w:rFonts w:ascii="Courier New" w:hAnsi="Courier New" w:cs="Courier New"/>
    </w:rPr>
  </w:style>
  <w:style w:type="paragraph" w:styleId="afe">
    <w:name w:val="Plain Text"/>
    <w:basedOn w:val="a"/>
    <w:link w:val="afd"/>
    <w:uiPriority w:val="99"/>
    <w:semiHidden/>
    <w:unhideWhenUsed/>
    <w:rsid w:val="00CD1C13"/>
    <w:rPr>
      <w:rFonts w:ascii="Courier New" w:eastAsiaTheme="minorHAnsi" w:hAnsi="Courier New" w:cs="Courier New"/>
      <w:sz w:val="22"/>
      <w:szCs w:val="22"/>
      <w:lang w:eastAsia="en-US"/>
    </w:rPr>
  </w:style>
  <w:style w:type="character" w:customStyle="1" w:styleId="13">
    <w:name w:val="Текст Знак1"/>
    <w:basedOn w:val="a0"/>
    <w:uiPriority w:val="99"/>
    <w:semiHidden/>
    <w:rsid w:val="00CD1C13"/>
    <w:rPr>
      <w:rFonts w:ascii="Consolas" w:eastAsia="Times New Roman" w:hAnsi="Consolas" w:cs="Times New Roman"/>
      <w:sz w:val="21"/>
      <w:szCs w:val="21"/>
      <w:lang w:eastAsia="ru-RU"/>
    </w:rPr>
  </w:style>
  <w:style w:type="paragraph" w:customStyle="1" w:styleId="aff">
    <w:name w:val="Штамп"/>
    <w:autoRedefine/>
    <w:uiPriority w:val="99"/>
    <w:rsid w:val="00CD1C13"/>
    <w:pPr>
      <w:keepLines/>
      <w:suppressLineNumbers/>
      <w:suppressAutoHyphens/>
      <w:spacing w:before="60" w:after="0" w:line="240" w:lineRule="auto"/>
      <w:jc w:val="center"/>
    </w:pPr>
    <w:rPr>
      <w:rFonts w:ascii="Times New Roman" w:eastAsia="Times New Roman" w:hAnsi="Times New Roman" w:cs="Times New Roman"/>
      <w:sz w:val="18"/>
      <w:szCs w:val="20"/>
      <w:lang w:eastAsia="ru-RU"/>
    </w:rPr>
  </w:style>
  <w:style w:type="paragraph" w:customStyle="1" w:styleId="aff0">
    <w:name w:val="Штамп наименование"/>
    <w:uiPriority w:val="99"/>
    <w:rsid w:val="00CD1C13"/>
    <w:pPr>
      <w:spacing w:after="0" w:line="240" w:lineRule="auto"/>
      <w:jc w:val="center"/>
    </w:pPr>
    <w:rPr>
      <w:rFonts w:ascii="Arial" w:eastAsia="Times New Roman" w:hAnsi="Arial" w:cs="Times New Roman"/>
      <w:noProof/>
      <w:sz w:val="24"/>
      <w:szCs w:val="20"/>
      <w:lang w:eastAsia="ru-RU"/>
    </w:rPr>
  </w:style>
  <w:style w:type="paragraph" w:customStyle="1" w:styleId="aff1">
    <w:name w:val="Обозначение документа"/>
    <w:autoRedefine/>
    <w:uiPriority w:val="99"/>
    <w:rsid w:val="00CD1C13"/>
    <w:pPr>
      <w:keepLines/>
      <w:suppressLineNumbers/>
      <w:suppressAutoHyphens/>
      <w:spacing w:after="0" w:line="240" w:lineRule="auto"/>
      <w:jc w:val="center"/>
    </w:pPr>
    <w:rPr>
      <w:rFonts w:ascii="Times New Roman" w:eastAsia="Times New Roman" w:hAnsi="Times New Roman" w:cs="Times New Roman"/>
      <w:color w:val="000000"/>
      <w:sz w:val="28"/>
      <w:szCs w:val="20"/>
      <w:lang w:eastAsia="ru-RU"/>
    </w:rPr>
  </w:style>
  <w:style w:type="paragraph" w:customStyle="1" w:styleId="37">
    <w:name w:val="заголовок 3"/>
    <w:basedOn w:val="a"/>
    <w:next w:val="a"/>
    <w:uiPriority w:val="99"/>
    <w:rsid w:val="00CD1C13"/>
    <w:pPr>
      <w:keepNext/>
      <w:widowControl w:val="0"/>
      <w:ind w:firstLine="567"/>
      <w:jc w:val="both"/>
    </w:pPr>
    <w:rPr>
      <w:rFonts w:ascii="Peterburg" w:hAnsi="Peterburg"/>
      <w:szCs w:val="20"/>
    </w:rPr>
  </w:style>
  <w:style w:type="paragraph" w:customStyle="1" w:styleId="ConsNormal">
    <w:name w:val="ConsNormal"/>
    <w:uiPriority w:val="99"/>
    <w:rsid w:val="00CD1C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Heading">
    <w:name w:val="Heading"/>
    <w:uiPriority w:val="99"/>
    <w:rsid w:val="00CD1C13"/>
    <w:pPr>
      <w:autoSpaceDE w:val="0"/>
      <w:autoSpaceDN w:val="0"/>
      <w:adjustRightInd w:val="0"/>
      <w:spacing w:after="0" w:line="240" w:lineRule="auto"/>
    </w:pPr>
    <w:rPr>
      <w:rFonts w:ascii="Arial" w:eastAsia="Times New Roman" w:hAnsi="Arial" w:cs="Arial"/>
      <w:b/>
      <w:bCs/>
      <w:lang w:eastAsia="ru-RU"/>
    </w:rPr>
  </w:style>
  <w:style w:type="paragraph" w:customStyle="1" w:styleId="14">
    <w:name w:val="Текст1"/>
    <w:basedOn w:val="a"/>
    <w:uiPriority w:val="99"/>
    <w:rsid w:val="00CD1C13"/>
    <w:pPr>
      <w:autoSpaceDE w:val="0"/>
      <w:autoSpaceDN w:val="0"/>
      <w:adjustRightInd w:val="0"/>
      <w:spacing w:before="120" w:after="120"/>
    </w:pPr>
  </w:style>
  <w:style w:type="paragraph" w:customStyle="1" w:styleId="aff2">
    <w:name w:val="НВС"/>
    <w:basedOn w:val="a"/>
    <w:next w:val="a"/>
    <w:uiPriority w:val="99"/>
    <w:rsid w:val="00CD1C13"/>
    <w:pPr>
      <w:spacing w:after="160" w:line="240" w:lineRule="exact"/>
      <w:jc w:val="both"/>
    </w:pPr>
    <w:rPr>
      <w:szCs w:val="20"/>
      <w:lang w:val="en-US" w:eastAsia="en-US"/>
    </w:rPr>
  </w:style>
  <w:style w:type="paragraph" w:customStyle="1" w:styleId="aff3">
    <w:name w:val="Нормальный (таблица)"/>
    <w:basedOn w:val="a"/>
    <w:next w:val="a"/>
    <w:uiPriority w:val="99"/>
    <w:rsid w:val="00CD1C13"/>
    <w:pPr>
      <w:widowControl w:val="0"/>
      <w:autoSpaceDE w:val="0"/>
      <w:autoSpaceDN w:val="0"/>
      <w:adjustRightInd w:val="0"/>
      <w:jc w:val="both"/>
    </w:pPr>
  </w:style>
  <w:style w:type="paragraph" w:customStyle="1" w:styleId="Default">
    <w:name w:val="Default"/>
    <w:uiPriority w:val="99"/>
    <w:rsid w:val="00CD1C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Знак"/>
    <w:basedOn w:val="a"/>
    <w:rsid w:val="00CD1C13"/>
    <w:pPr>
      <w:widowControl w:val="0"/>
      <w:adjustRightInd w:val="0"/>
      <w:spacing w:after="160" w:line="240" w:lineRule="exact"/>
      <w:jc w:val="right"/>
    </w:pPr>
    <w:rPr>
      <w:sz w:val="20"/>
      <w:szCs w:val="20"/>
      <w:lang w:val="en-GB" w:eastAsia="en-US"/>
    </w:rPr>
  </w:style>
  <w:style w:type="paragraph" w:customStyle="1" w:styleId="15">
    <w:name w:val="Абзац списка1"/>
    <w:basedOn w:val="a"/>
    <w:uiPriority w:val="99"/>
    <w:rsid w:val="00CD1C13"/>
    <w:pPr>
      <w:spacing w:after="200" w:line="276" w:lineRule="auto"/>
      <w:ind w:left="720"/>
    </w:pPr>
    <w:rPr>
      <w:rFonts w:ascii="Calibri" w:eastAsia="Calibri" w:hAnsi="Calibri"/>
      <w:sz w:val="22"/>
      <w:szCs w:val="22"/>
    </w:rPr>
  </w:style>
  <w:style w:type="table" w:styleId="aff5">
    <w:name w:val="Table Grid"/>
    <w:basedOn w:val="a1"/>
    <w:uiPriority w:val="59"/>
    <w:rsid w:val="00CD1C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Абзац списка2"/>
    <w:basedOn w:val="a"/>
    <w:uiPriority w:val="99"/>
    <w:rsid w:val="00CD1C13"/>
    <w:pPr>
      <w:spacing w:after="200" w:line="276" w:lineRule="auto"/>
      <w:ind w:left="720"/>
    </w:pPr>
    <w:rPr>
      <w:rFonts w:ascii="Calibri" w:eastAsia="Calibri" w:hAnsi="Calibri"/>
      <w:sz w:val="22"/>
      <w:szCs w:val="22"/>
    </w:rPr>
  </w:style>
  <w:style w:type="paragraph" w:customStyle="1" w:styleId="ConsNonformat">
    <w:name w:val="ConsNonformat"/>
    <w:uiPriority w:val="99"/>
    <w:rsid w:val="00CD1C13"/>
    <w:pPr>
      <w:widowControl w:val="0"/>
      <w:snapToGrid w:val="0"/>
      <w:spacing w:after="0" w:line="240" w:lineRule="auto"/>
      <w:ind w:right="19772"/>
    </w:pPr>
    <w:rPr>
      <w:rFonts w:ascii="Courier New" w:eastAsia="Times New Roman" w:hAnsi="Courier New" w:cs="Times New Roman"/>
      <w:sz w:val="20"/>
      <w:szCs w:val="20"/>
      <w:lang w:eastAsia="ru-RU"/>
    </w:rPr>
  </w:style>
  <w:style w:type="paragraph" w:styleId="aff6">
    <w:name w:val="Normal (Web)"/>
    <w:basedOn w:val="a"/>
    <w:uiPriority w:val="99"/>
    <w:unhideWhenUsed/>
    <w:rsid w:val="00CD1C13"/>
    <w:pPr>
      <w:spacing w:before="100" w:beforeAutospacing="1" w:after="100" w:afterAutospacing="1"/>
    </w:pPr>
  </w:style>
  <w:style w:type="paragraph" w:customStyle="1" w:styleId="FORMATTEXT">
    <w:name w:val=".FORMATTEXT"/>
    <w:uiPriority w:val="99"/>
    <w:rsid w:val="00CD1C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7">
    <w:name w:val="."/>
    <w:uiPriority w:val="99"/>
    <w:rsid w:val="00CD1C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CD1C13"/>
    <w:rPr>
      <w:rFonts w:ascii="Times New Roman" w:eastAsia="Times New Roman" w:hAnsi="Times New Roman" w:cs="Times New Roman"/>
      <w:sz w:val="24"/>
      <w:szCs w:val="24"/>
      <w:lang w:eastAsia="ru-RU"/>
    </w:rPr>
  </w:style>
  <w:style w:type="paragraph" w:customStyle="1" w:styleId="formattext0">
    <w:name w:val="formattext"/>
    <w:basedOn w:val="a"/>
    <w:rsid w:val="00CD1C13"/>
    <w:pPr>
      <w:spacing w:before="100" w:beforeAutospacing="1" w:after="100" w:afterAutospacing="1"/>
    </w:pPr>
  </w:style>
  <w:style w:type="character" w:customStyle="1" w:styleId="apple-converted-space">
    <w:name w:val="apple-converted-space"/>
    <w:basedOn w:val="a0"/>
    <w:rsid w:val="00CD1C13"/>
    <w:rPr>
      <w:sz w:val="24"/>
      <w:lang w:val="en-US" w:eastAsia="en-US" w:bidi="ar-SA"/>
    </w:rPr>
  </w:style>
  <w:style w:type="character" w:customStyle="1" w:styleId="match">
    <w:name w:val="match"/>
    <w:basedOn w:val="a0"/>
    <w:rsid w:val="00CD1C13"/>
    <w:rPr>
      <w:sz w:val="24"/>
      <w:lang w:val="en-US" w:eastAsia="en-US" w:bidi="ar-SA"/>
    </w:rPr>
  </w:style>
  <w:style w:type="paragraph" w:customStyle="1" w:styleId="51">
    <w:name w:val="5_текст"/>
    <w:basedOn w:val="af9"/>
    <w:link w:val="52"/>
    <w:qFormat/>
    <w:rsid w:val="00CD1C13"/>
    <w:pPr>
      <w:suppressAutoHyphens/>
      <w:ind w:firstLine="720"/>
      <w:jc w:val="both"/>
    </w:pPr>
    <w:rPr>
      <w:rFonts w:eastAsia="Calibri"/>
      <w:b w:val="0"/>
      <w:bCs w:val="0"/>
      <w:lang w:eastAsia="en-US"/>
    </w:rPr>
  </w:style>
  <w:style w:type="character" w:customStyle="1" w:styleId="52">
    <w:name w:val="5_текст Знак"/>
    <w:link w:val="51"/>
    <w:rsid w:val="00CD1C13"/>
    <w:rPr>
      <w:rFonts w:ascii="Times New Roman" w:eastAsia="Calibri" w:hAnsi="Times New Roman" w:cs="Times New Roman"/>
      <w:sz w:val="24"/>
      <w:szCs w:val="24"/>
    </w:rPr>
  </w:style>
  <w:style w:type="paragraph" w:customStyle="1" w:styleId="38">
    <w:name w:val="3_Подраздел"/>
    <w:basedOn w:val="afe"/>
    <w:rsid w:val="00CD1C13"/>
    <w:pPr>
      <w:suppressAutoHyphens/>
      <w:ind w:firstLine="709"/>
      <w:contextualSpacing/>
      <w:jc w:val="both"/>
    </w:pPr>
    <w:rPr>
      <w:rFonts w:ascii="Times New Roman" w:eastAsia="Calibri" w:hAnsi="Times New Roman" w:cs="Times New Roman"/>
      <w:b/>
      <w:i/>
      <w:sz w:val="24"/>
      <w:szCs w:val="24"/>
    </w:rPr>
  </w:style>
  <w:style w:type="paragraph" w:customStyle="1" w:styleId="16">
    <w:name w:val="1_ЧАСТЬ"/>
    <w:basedOn w:val="1"/>
    <w:rsid w:val="00CD1C13"/>
    <w:pPr>
      <w:widowControl/>
      <w:tabs>
        <w:tab w:val="clear" w:pos="432"/>
      </w:tabs>
      <w:suppressAutoHyphens/>
      <w:autoSpaceDE/>
      <w:spacing w:after="240"/>
      <w:ind w:left="709"/>
      <w:jc w:val="both"/>
    </w:pPr>
    <w:rPr>
      <w:rFonts w:ascii="Times New Roman" w:eastAsia="Calibri" w:hAnsi="Times New Roman" w:cs="Times New Roman"/>
      <w:caps/>
      <w:kern w:val="2"/>
      <w:sz w:val="28"/>
      <w:lang w:eastAsia="en-US"/>
    </w:rPr>
  </w:style>
  <w:style w:type="paragraph" w:customStyle="1" w:styleId="2e">
    <w:name w:val="2_Раздел"/>
    <w:basedOn w:val="2"/>
    <w:rsid w:val="00CD1C13"/>
    <w:pPr>
      <w:suppressAutoHyphens/>
      <w:ind w:left="0" w:right="0" w:firstLine="567"/>
      <w:jc w:val="both"/>
    </w:pPr>
    <w:rPr>
      <w:rFonts w:eastAsia="Calibri"/>
      <w:bCs w:val="0"/>
      <w:iCs/>
      <w:color w:val="000000"/>
      <w:szCs w:val="23"/>
      <w:lang w:eastAsia="en-US"/>
    </w:rPr>
  </w:style>
  <w:style w:type="character" w:customStyle="1" w:styleId="apple-style-span">
    <w:name w:val="apple-style-span"/>
    <w:basedOn w:val="a0"/>
    <w:rsid w:val="00CD1C13"/>
  </w:style>
  <w:style w:type="paragraph" w:styleId="aff8">
    <w:name w:val="TOC Heading"/>
    <w:basedOn w:val="1"/>
    <w:next w:val="a"/>
    <w:uiPriority w:val="39"/>
    <w:unhideWhenUsed/>
    <w:qFormat/>
    <w:rsid w:val="00CD1C13"/>
    <w:pPr>
      <w:keepLines/>
      <w:pageBreakBefore w:val="0"/>
      <w:widowControl/>
      <w:tabs>
        <w:tab w:val="clear" w:pos="432"/>
      </w:tabs>
      <w:autoSpaceDE/>
      <w:spacing w:before="240" w:after="0" w:line="259" w:lineRule="auto"/>
      <w:ind w:left="0"/>
      <w:outlineLvl w:val="9"/>
    </w:pPr>
    <w:rPr>
      <w:rFonts w:asciiTheme="majorHAnsi" w:eastAsiaTheme="majorEastAsia" w:hAnsiTheme="majorHAnsi" w:cstheme="majorBidi"/>
      <w:b w:val="0"/>
      <w:bCs w:val="0"/>
      <w:color w:val="365F91" w:themeColor="accent1" w:themeShade="BF"/>
      <w:kern w:val="0"/>
    </w:rPr>
  </w:style>
  <w:style w:type="paragraph" w:styleId="2f">
    <w:name w:val="toc 2"/>
    <w:basedOn w:val="a"/>
    <w:next w:val="a"/>
    <w:autoRedefine/>
    <w:uiPriority w:val="39"/>
    <w:unhideWhenUsed/>
    <w:rsid w:val="00CD1C13"/>
    <w:pPr>
      <w:spacing w:after="100"/>
      <w:ind w:left="280"/>
    </w:pPr>
    <w:rPr>
      <w:sz w:val="28"/>
      <w:szCs w:val="20"/>
    </w:rPr>
  </w:style>
  <w:style w:type="paragraph" w:styleId="39">
    <w:name w:val="toc 3"/>
    <w:basedOn w:val="a"/>
    <w:next w:val="a"/>
    <w:autoRedefine/>
    <w:uiPriority w:val="39"/>
    <w:unhideWhenUsed/>
    <w:rsid w:val="00CD1C13"/>
    <w:pPr>
      <w:spacing w:after="100"/>
      <w:ind w:left="560"/>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arg.75.ru" TargetMode="External"/><Relationship Id="rId13" Type="http://schemas.openxmlformats.org/officeDocument/2006/relationships/image" Target="media/image2.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zemvopros.ru/page_7205.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97</Pages>
  <Words>31954</Words>
  <Characters>182140</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Архитектор</dc:creator>
  <cp:lastModifiedBy>ПК</cp:lastModifiedBy>
  <cp:revision>37</cp:revision>
  <cp:lastPrinted>2022-09-13T04:27:00Z</cp:lastPrinted>
  <dcterms:created xsi:type="dcterms:W3CDTF">2019-03-12T05:45:00Z</dcterms:created>
  <dcterms:modified xsi:type="dcterms:W3CDTF">2025-02-19T23:57:00Z</dcterms:modified>
</cp:coreProperties>
</file>