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AE" w:rsidRPr="00157349" w:rsidRDefault="00F467AE" w:rsidP="00F467AE">
      <w:pPr>
        <w:jc w:val="center"/>
        <w:rPr>
          <w:rFonts w:ascii="Arial" w:hAnsi="Arial" w:cs="Arial"/>
          <w:b/>
          <w:sz w:val="32"/>
          <w:szCs w:val="32"/>
        </w:rPr>
      </w:pPr>
      <w:r w:rsidRPr="00157349">
        <w:rPr>
          <w:rFonts w:ascii="Arial" w:hAnsi="Arial" w:cs="Arial"/>
          <w:b/>
          <w:sz w:val="32"/>
          <w:szCs w:val="32"/>
        </w:rPr>
        <w:t>АДМИНИСТРАЦИЯ ПРИАРГУНСКОГО</w:t>
      </w:r>
    </w:p>
    <w:p w:rsidR="00F467AE" w:rsidRPr="00157349" w:rsidRDefault="00F467AE" w:rsidP="00F467AE">
      <w:pPr>
        <w:pStyle w:val="1"/>
        <w:jc w:val="center"/>
        <w:rPr>
          <w:rFonts w:ascii="Arial" w:hAnsi="Arial" w:cs="Arial"/>
          <w:b/>
          <w:sz w:val="32"/>
          <w:szCs w:val="32"/>
        </w:rPr>
      </w:pPr>
      <w:r w:rsidRPr="00157349">
        <w:rPr>
          <w:rFonts w:ascii="Arial" w:hAnsi="Arial" w:cs="Arial"/>
          <w:b/>
          <w:sz w:val="32"/>
          <w:szCs w:val="32"/>
        </w:rPr>
        <w:t>МУНИЦИПАЛЬНОГО ОКРУГА ЗАБАЙКАЛЬСКОГО КРАЯ</w:t>
      </w:r>
    </w:p>
    <w:p w:rsidR="00F467AE" w:rsidRPr="00157349" w:rsidRDefault="00F467AE" w:rsidP="00F467AE">
      <w:pPr>
        <w:jc w:val="center"/>
        <w:rPr>
          <w:rFonts w:ascii="Arial" w:hAnsi="Arial" w:cs="Arial"/>
          <w:b/>
          <w:sz w:val="32"/>
          <w:szCs w:val="32"/>
        </w:rPr>
      </w:pPr>
    </w:p>
    <w:p w:rsidR="00F467AE" w:rsidRPr="00157349" w:rsidRDefault="00F467AE" w:rsidP="00F467AE">
      <w:pPr>
        <w:jc w:val="center"/>
        <w:rPr>
          <w:rFonts w:ascii="Arial" w:hAnsi="Arial" w:cs="Arial"/>
          <w:b/>
          <w:sz w:val="32"/>
          <w:szCs w:val="32"/>
        </w:rPr>
      </w:pPr>
      <w:r w:rsidRPr="00157349">
        <w:rPr>
          <w:rFonts w:ascii="Arial" w:hAnsi="Arial" w:cs="Arial"/>
          <w:b/>
          <w:sz w:val="32"/>
          <w:szCs w:val="32"/>
        </w:rPr>
        <w:t>ПОСТАНОВЛЕНИЕ</w:t>
      </w:r>
    </w:p>
    <w:p w:rsidR="00F467AE" w:rsidRPr="00157349" w:rsidRDefault="00F467AE" w:rsidP="00F467AE">
      <w:pPr>
        <w:jc w:val="center"/>
        <w:rPr>
          <w:rFonts w:ascii="Arial" w:hAnsi="Arial" w:cs="Arial"/>
          <w:sz w:val="28"/>
          <w:szCs w:val="28"/>
        </w:rPr>
      </w:pPr>
    </w:p>
    <w:p w:rsidR="00F467AE" w:rsidRPr="00157349" w:rsidRDefault="00F467AE" w:rsidP="00F467AE">
      <w:pPr>
        <w:jc w:val="center"/>
        <w:rPr>
          <w:rFonts w:ascii="Arial" w:hAnsi="Arial" w:cs="Arial"/>
          <w:sz w:val="28"/>
          <w:szCs w:val="28"/>
        </w:rPr>
      </w:pPr>
    </w:p>
    <w:p w:rsidR="00F467AE" w:rsidRPr="00157349" w:rsidRDefault="006563A7" w:rsidP="00F467AE">
      <w:pPr>
        <w:tabs>
          <w:tab w:val="left" w:pos="709"/>
        </w:tabs>
        <w:rPr>
          <w:rFonts w:ascii="Arial" w:hAnsi="Arial" w:cs="Arial"/>
          <w:sz w:val="28"/>
          <w:szCs w:val="28"/>
        </w:rPr>
      </w:pPr>
      <w:r>
        <w:rPr>
          <w:rFonts w:ascii="Arial" w:hAnsi="Arial" w:cs="Arial"/>
          <w:sz w:val="28"/>
          <w:szCs w:val="28"/>
        </w:rPr>
        <w:t xml:space="preserve"> 27 </w:t>
      </w:r>
      <w:r w:rsidR="00F467AE" w:rsidRPr="00157349">
        <w:rPr>
          <w:rFonts w:ascii="Arial" w:hAnsi="Arial" w:cs="Arial"/>
          <w:sz w:val="28"/>
          <w:szCs w:val="28"/>
        </w:rPr>
        <w:t xml:space="preserve">февраля  2025 г.                                                            </w:t>
      </w:r>
      <w:r w:rsidR="00157349">
        <w:rPr>
          <w:rFonts w:ascii="Arial" w:hAnsi="Arial" w:cs="Arial"/>
          <w:sz w:val="28"/>
          <w:szCs w:val="28"/>
        </w:rPr>
        <w:t xml:space="preserve">   </w:t>
      </w:r>
      <w:r>
        <w:rPr>
          <w:rFonts w:ascii="Arial" w:hAnsi="Arial" w:cs="Arial"/>
          <w:sz w:val="28"/>
          <w:szCs w:val="28"/>
        </w:rPr>
        <w:t xml:space="preserve">    </w:t>
      </w:r>
      <w:r w:rsidR="00F467AE" w:rsidRPr="00157349">
        <w:rPr>
          <w:rFonts w:ascii="Arial" w:hAnsi="Arial" w:cs="Arial"/>
          <w:sz w:val="28"/>
          <w:szCs w:val="28"/>
        </w:rPr>
        <w:t xml:space="preserve"> № 169</w:t>
      </w:r>
    </w:p>
    <w:p w:rsidR="00F467AE" w:rsidRPr="00157349" w:rsidRDefault="00F467AE" w:rsidP="00F467AE">
      <w:pPr>
        <w:rPr>
          <w:rFonts w:ascii="Arial" w:hAnsi="Arial" w:cs="Arial"/>
          <w:sz w:val="28"/>
          <w:szCs w:val="28"/>
        </w:rPr>
      </w:pPr>
    </w:p>
    <w:p w:rsidR="00F467AE" w:rsidRPr="00157349" w:rsidRDefault="00F467AE" w:rsidP="00F467AE">
      <w:pPr>
        <w:rPr>
          <w:rFonts w:ascii="Arial" w:hAnsi="Arial" w:cs="Arial"/>
          <w:sz w:val="28"/>
          <w:szCs w:val="28"/>
        </w:rPr>
      </w:pPr>
    </w:p>
    <w:p w:rsidR="00F467AE" w:rsidRPr="00157349" w:rsidRDefault="00F467AE" w:rsidP="00F467AE">
      <w:pPr>
        <w:jc w:val="center"/>
        <w:rPr>
          <w:rFonts w:ascii="Arial" w:hAnsi="Arial" w:cs="Arial"/>
          <w:b/>
          <w:sz w:val="28"/>
          <w:szCs w:val="28"/>
        </w:rPr>
      </w:pPr>
      <w:r w:rsidRPr="00157349">
        <w:rPr>
          <w:rFonts w:ascii="Arial" w:hAnsi="Arial" w:cs="Arial"/>
          <w:sz w:val="28"/>
          <w:szCs w:val="28"/>
        </w:rPr>
        <w:t>п. г. т. Приаргунск</w:t>
      </w:r>
    </w:p>
    <w:p w:rsidR="00F467AE" w:rsidRPr="00157349" w:rsidRDefault="00F467AE" w:rsidP="00F467AE">
      <w:pPr>
        <w:jc w:val="center"/>
        <w:rPr>
          <w:rFonts w:ascii="Arial" w:hAnsi="Arial" w:cs="Arial"/>
          <w:color w:val="000000"/>
          <w:sz w:val="28"/>
          <w:szCs w:val="28"/>
        </w:rPr>
      </w:pPr>
    </w:p>
    <w:p w:rsidR="00F467AE" w:rsidRPr="00157349" w:rsidRDefault="00F467AE" w:rsidP="00F467AE">
      <w:pPr>
        <w:jc w:val="both"/>
        <w:rPr>
          <w:rFonts w:ascii="Arial" w:hAnsi="Arial" w:cs="Arial"/>
          <w:color w:val="000000"/>
          <w:sz w:val="28"/>
          <w:szCs w:val="28"/>
        </w:rPr>
      </w:pPr>
    </w:p>
    <w:p w:rsidR="00F467AE" w:rsidRPr="00157349" w:rsidRDefault="00F467AE" w:rsidP="00F467AE">
      <w:pPr>
        <w:jc w:val="center"/>
        <w:rPr>
          <w:rFonts w:ascii="Arial" w:hAnsi="Arial" w:cs="Arial"/>
          <w:b/>
          <w:bCs/>
          <w:sz w:val="32"/>
          <w:szCs w:val="32"/>
        </w:rPr>
      </w:pPr>
      <w:bookmarkStart w:id="0" w:name="_GoBack"/>
      <w:r w:rsidRPr="00157349">
        <w:rPr>
          <w:rFonts w:ascii="Arial" w:hAnsi="Arial" w:cs="Arial"/>
          <w:b/>
          <w:color w:val="000000"/>
          <w:sz w:val="32"/>
          <w:szCs w:val="32"/>
        </w:rPr>
        <w:t xml:space="preserve">О внесении  изменений в административный регламент  предоставления муниципальной услуги </w:t>
      </w:r>
      <w:r w:rsidRPr="00157349">
        <w:rPr>
          <w:rFonts w:ascii="Arial" w:hAnsi="Arial" w:cs="Arial"/>
          <w:b/>
          <w:bCs/>
          <w:sz w:val="32"/>
          <w:szCs w:val="32"/>
        </w:rPr>
        <w:t>«</w:t>
      </w:r>
      <w:r w:rsidRPr="00157349">
        <w:rPr>
          <w:rFonts w:ascii="Arial" w:hAnsi="Arial" w:cs="Arial"/>
          <w:b/>
          <w:sz w:val="32"/>
          <w:szCs w:val="32"/>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r w:rsidRPr="00157349">
        <w:rPr>
          <w:rFonts w:ascii="Arial" w:hAnsi="Arial" w:cs="Arial"/>
          <w:b/>
          <w:bCs/>
          <w:sz w:val="32"/>
          <w:szCs w:val="32"/>
        </w:rPr>
        <w:t>»</w:t>
      </w:r>
      <w:r w:rsidRPr="00157349">
        <w:rPr>
          <w:rFonts w:ascii="Arial" w:hAnsi="Arial" w:cs="Arial"/>
          <w:b/>
          <w:sz w:val="32"/>
          <w:szCs w:val="32"/>
        </w:rPr>
        <w:t xml:space="preserve">,  утверждённый постановлением администрации Приаргунского муниципального округа Забайкальского края </w:t>
      </w:r>
      <w:r w:rsidR="006563A7">
        <w:rPr>
          <w:rFonts w:ascii="Arial" w:hAnsi="Arial" w:cs="Arial"/>
          <w:b/>
          <w:color w:val="000000"/>
          <w:sz w:val="32"/>
          <w:szCs w:val="32"/>
        </w:rPr>
        <w:t xml:space="preserve">от 08 декабря </w:t>
      </w:r>
      <w:r w:rsidRPr="00157349">
        <w:rPr>
          <w:rFonts w:ascii="Arial" w:hAnsi="Arial" w:cs="Arial"/>
          <w:b/>
          <w:color w:val="000000"/>
          <w:sz w:val="32"/>
          <w:szCs w:val="32"/>
        </w:rPr>
        <w:t>2021 года № 889</w:t>
      </w:r>
    </w:p>
    <w:bookmarkEnd w:id="0"/>
    <w:p w:rsidR="00F467AE" w:rsidRPr="00157349" w:rsidRDefault="00F467AE" w:rsidP="00F467AE">
      <w:pPr>
        <w:jc w:val="center"/>
        <w:rPr>
          <w:rFonts w:ascii="Arial" w:hAnsi="Arial" w:cs="Arial"/>
          <w:b/>
          <w:color w:val="000000"/>
          <w:sz w:val="28"/>
          <w:szCs w:val="28"/>
        </w:rPr>
      </w:pPr>
    </w:p>
    <w:p w:rsidR="00F467AE" w:rsidRPr="00157349" w:rsidRDefault="00F467AE" w:rsidP="00F467AE">
      <w:pPr>
        <w:jc w:val="center"/>
        <w:rPr>
          <w:rFonts w:ascii="Arial" w:hAnsi="Arial" w:cs="Arial"/>
          <w:b/>
          <w:color w:val="000000"/>
          <w:sz w:val="28"/>
          <w:szCs w:val="28"/>
        </w:rPr>
      </w:pPr>
    </w:p>
    <w:p w:rsidR="00F467AE" w:rsidRPr="00157349" w:rsidRDefault="00F467AE" w:rsidP="00F467AE">
      <w:pPr>
        <w:ind w:firstLine="708"/>
        <w:jc w:val="both"/>
        <w:rPr>
          <w:rFonts w:ascii="Arial" w:hAnsi="Arial" w:cs="Arial"/>
          <w:color w:val="000000"/>
          <w:sz w:val="28"/>
          <w:szCs w:val="28"/>
        </w:rPr>
      </w:pPr>
      <w:r w:rsidRPr="00157349">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157349">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F467AE" w:rsidRPr="00157349" w:rsidRDefault="00F467AE" w:rsidP="00F467AE">
      <w:pPr>
        <w:ind w:firstLine="708"/>
        <w:jc w:val="both"/>
        <w:rPr>
          <w:rFonts w:ascii="Arial" w:hAnsi="Arial" w:cs="Arial"/>
          <w:color w:val="000000"/>
          <w:sz w:val="28"/>
          <w:szCs w:val="28"/>
        </w:rPr>
      </w:pPr>
    </w:p>
    <w:p w:rsidR="00F467AE" w:rsidRPr="00157349" w:rsidRDefault="00F467AE" w:rsidP="00F467AE">
      <w:pPr>
        <w:jc w:val="both"/>
        <w:rPr>
          <w:rFonts w:ascii="Arial" w:hAnsi="Arial" w:cs="Arial"/>
          <w:bCs/>
          <w:sz w:val="28"/>
          <w:szCs w:val="28"/>
        </w:rPr>
      </w:pPr>
      <w:r w:rsidRPr="00157349">
        <w:rPr>
          <w:rFonts w:ascii="Arial" w:hAnsi="Arial" w:cs="Arial"/>
          <w:sz w:val="28"/>
          <w:szCs w:val="28"/>
        </w:rPr>
        <w:t xml:space="preserve">          1. Внести  в административный регламент  предоставления муниципальной услуги </w:t>
      </w:r>
      <w:r w:rsidRPr="00157349">
        <w:rPr>
          <w:rFonts w:ascii="Arial" w:hAnsi="Arial" w:cs="Arial"/>
          <w:bCs/>
          <w:sz w:val="28"/>
          <w:szCs w:val="28"/>
        </w:rPr>
        <w:t>«</w:t>
      </w:r>
      <w:r w:rsidRPr="00157349">
        <w:rPr>
          <w:rFonts w:ascii="Arial" w:hAnsi="Arial" w:cs="Arial"/>
          <w:sz w:val="28"/>
          <w:szCs w:val="28"/>
        </w:rPr>
        <w:t>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r w:rsidRPr="00157349">
        <w:rPr>
          <w:rFonts w:ascii="Arial" w:hAnsi="Arial" w:cs="Arial"/>
          <w:color w:val="000000"/>
          <w:sz w:val="28"/>
          <w:szCs w:val="28"/>
        </w:rPr>
        <w:t xml:space="preserve">», </w:t>
      </w:r>
      <w:r w:rsidRPr="00157349">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157349">
        <w:rPr>
          <w:rFonts w:ascii="Arial" w:hAnsi="Arial" w:cs="Arial"/>
          <w:color w:val="000000"/>
          <w:sz w:val="28"/>
          <w:szCs w:val="28"/>
        </w:rPr>
        <w:t xml:space="preserve">от 08 декабря  2021 года № 889 </w:t>
      </w:r>
      <w:r w:rsidRPr="00157349">
        <w:rPr>
          <w:rFonts w:ascii="Arial" w:hAnsi="Arial" w:cs="Arial"/>
          <w:bCs/>
          <w:sz w:val="28"/>
          <w:szCs w:val="28"/>
        </w:rPr>
        <w:t xml:space="preserve"> </w:t>
      </w:r>
      <w:r w:rsidRPr="00157349">
        <w:rPr>
          <w:rFonts w:ascii="Arial" w:hAnsi="Arial" w:cs="Arial"/>
          <w:color w:val="000000"/>
          <w:sz w:val="28"/>
          <w:szCs w:val="28"/>
        </w:rPr>
        <w:t>следующие изменения:</w:t>
      </w:r>
    </w:p>
    <w:p w:rsidR="00F467AE" w:rsidRPr="00157349" w:rsidRDefault="00F467AE" w:rsidP="00F467AE">
      <w:pPr>
        <w:pStyle w:val="ConsPlusTitle"/>
        <w:jc w:val="both"/>
        <w:rPr>
          <w:rFonts w:ascii="Arial" w:hAnsi="Arial" w:cs="Arial"/>
          <w:b w:val="0"/>
          <w:sz w:val="28"/>
          <w:szCs w:val="28"/>
        </w:rPr>
      </w:pPr>
      <w:r w:rsidRPr="00157349">
        <w:rPr>
          <w:rFonts w:ascii="Arial" w:hAnsi="Arial" w:cs="Arial"/>
          <w:b w:val="0"/>
          <w:color w:val="000000"/>
          <w:sz w:val="28"/>
          <w:szCs w:val="28"/>
        </w:rPr>
        <w:t xml:space="preserve">       1.1. П</w:t>
      </w:r>
      <w:r w:rsidRPr="00157349">
        <w:rPr>
          <w:rFonts w:ascii="Arial" w:hAnsi="Arial" w:cs="Arial"/>
          <w:b w:val="0"/>
          <w:sz w:val="28"/>
          <w:szCs w:val="28"/>
        </w:rPr>
        <w:t>ункт   2.8.  раздела 2 регламента</w:t>
      </w:r>
      <w:r w:rsidRPr="00157349">
        <w:rPr>
          <w:rFonts w:ascii="Arial" w:hAnsi="Arial" w:cs="Arial"/>
          <w:b w:val="0"/>
          <w:color w:val="000000"/>
          <w:sz w:val="28"/>
          <w:szCs w:val="28"/>
        </w:rPr>
        <w:t xml:space="preserve"> дополнить </w:t>
      </w:r>
      <w:r w:rsidRPr="00157349">
        <w:rPr>
          <w:rFonts w:ascii="Arial" w:hAnsi="Arial" w:cs="Arial"/>
          <w:b w:val="0"/>
          <w:sz w:val="28"/>
          <w:szCs w:val="28"/>
        </w:rPr>
        <w:t xml:space="preserve"> следующим абзацем:</w:t>
      </w:r>
    </w:p>
    <w:p w:rsidR="00F467AE" w:rsidRPr="00157349" w:rsidRDefault="00F467AE" w:rsidP="00F467AE">
      <w:pPr>
        <w:pStyle w:val="a3"/>
        <w:spacing w:before="0" w:beforeAutospacing="0" w:after="0" w:afterAutospacing="0" w:line="288" w:lineRule="atLeast"/>
        <w:ind w:firstLine="540"/>
        <w:jc w:val="both"/>
        <w:rPr>
          <w:rFonts w:ascii="Arial" w:hAnsi="Arial" w:cs="Arial"/>
          <w:sz w:val="28"/>
          <w:szCs w:val="28"/>
        </w:rPr>
      </w:pPr>
      <w:r w:rsidRPr="00157349">
        <w:rPr>
          <w:rFonts w:ascii="Arial" w:hAnsi="Arial" w:cs="Arial"/>
          <w:b/>
          <w:sz w:val="28"/>
          <w:szCs w:val="28"/>
        </w:rPr>
        <w:t>«</w:t>
      </w:r>
      <w:r w:rsidRPr="00157349">
        <w:rPr>
          <w:rFonts w:ascii="Arial"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57349">
        <w:rPr>
          <w:rFonts w:ascii="Arial" w:hAnsi="Arial" w:cs="Arial"/>
          <w:sz w:val="28"/>
          <w:szCs w:val="28"/>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F467AE" w:rsidRPr="00157349" w:rsidRDefault="00F467AE" w:rsidP="00F467AE">
      <w:pPr>
        <w:pStyle w:val="a3"/>
        <w:spacing w:before="0" w:beforeAutospacing="0" w:after="0" w:afterAutospacing="0" w:line="288" w:lineRule="atLeast"/>
        <w:ind w:firstLine="540"/>
        <w:jc w:val="both"/>
        <w:rPr>
          <w:rFonts w:ascii="Arial" w:hAnsi="Arial" w:cs="Arial"/>
          <w:sz w:val="28"/>
          <w:szCs w:val="28"/>
        </w:rPr>
      </w:pPr>
      <w:r w:rsidRPr="00157349">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F467AE" w:rsidRPr="00157349" w:rsidRDefault="00F467AE" w:rsidP="00F467AE">
      <w:pPr>
        <w:pStyle w:val="a3"/>
        <w:spacing w:before="0" w:beforeAutospacing="0" w:after="0" w:afterAutospacing="0" w:line="288" w:lineRule="atLeast"/>
        <w:ind w:firstLine="540"/>
        <w:jc w:val="both"/>
        <w:rPr>
          <w:rFonts w:ascii="Arial" w:hAnsi="Arial" w:cs="Arial"/>
          <w:sz w:val="28"/>
          <w:szCs w:val="28"/>
        </w:rPr>
      </w:pPr>
      <w:r w:rsidRPr="00157349">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467AE" w:rsidRPr="00157349" w:rsidRDefault="00F467AE" w:rsidP="00F467AE">
      <w:pPr>
        <w:pStyle w:val="a3"/>
        <w:spacing w:before="0" w:beforeAutospacing="0" w:after="0" w:afterAutospacing="0" w:line="288" w:lineRule="atLeast"/>
        <w:ind w:firstLine="540"/>
        <w:jc w:val="both"/>
        <w:rPr>
          <w:rFonts w:ascii="Arial" w:hAnsi="Arial" w:cs="Arial"/>
          <w:sz w:val="28"/>
          <w:szCs w:val="28"/>
        </w:rPr>
      </w:pPr>
      <w:r w:rsidRPr="00157349">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F467AE" w:rsidRPr="00157349" w:rsidRDefault="00F467AE" w:rsidP="00F467AE">
      <w:pPr>
        <w:pStyle w:val="a3"/>
        <w:spacing w:before="0" w:beforeAutospacing="0" w:after="0" w:afterAutospacing="0" w:line="288" w:lineRule="atLeast"/>
        <w:ind w:firstLine="540"/>
        <w:jc w:val="both"/>
        <w:rPr>
          <w:rFonts w:ascii="Arial" w:hAnsi="Arial" w:cs="Arial"/>
          <w:sz w:val="28"/>
          <w:szCs w:val="28"/>
        </w:rPr>
      </w:pPr>
      <w:r w:rsidRPr="00157349">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history="1">
        <w:r w:rsidRPr="00157349">
          <w:rPr>
            <w:rStyle w:val="a4"/>
            <w:rFonts w:ascii="Arial" w:hAnsi="Arial" w:cs="Arial"/>
            <w:color w:val="auto"/>
            <w:sz w:val="28"/>
            <w:szCs w:val="28"/>
            <w:u w:val="none"/>
          </w:rPr>
          <w:t>частью 1.1 статьи 16</w:t>
        </w:r>
      </w:hyperlink>
      <w:r w:rsidRPr="00157349">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w:t>
      </w:r>
      <w:proofErr w:type="gramStart"/>
      <w:r w:rsidRPr="00157349">
        <w:rPr>
          <w:rFonts w:ascii="Arial" w:hAnsi="Arial" w:cs="Arial"/>
          <w:sz w:val="28"/>
          <w:szCs w:val="28"/>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history="1">
        <w:r w:rsidRPr="00157349">
          <w:rPr>
            <w:rStyle w:val="a4"/>
            <w:rFonts w:ascii="Arial" w:hAnsi="Arial" w:cs="Arial"/>
            <w:color w:val="auto"/>
            <w:sz w:val="28"/>
            <w:szCs w:val="28"/>
            <w:u w:val="none"/>
          </w:rPr>
          <w:t>частью 1.1 статьи 16</w:t>
        </w:r>
      </w:hyperlink>
      <w:r w:rsidRPr="00157349">
        <w:rPr>
          <w:rFonts w:ascii="Arial" w:hAnsi="Arial" w:cs="Arial"/>
          <w:sz w:val="28"/>
          <w:szCs w:val="28"/>
        </w:rPr>
        <w:t xml:space="preserve"> настоящего Федерального закона, уведомляется заявитель, а также приносятся извинения за</w:t>
      </w:r>
      <w:proofErr w:type="gramEnd"/>
      <w:r w:rsidRPr="00157349">
        <w:rPr>
          <w:rFonts w:ascii="Arial" w:hAnsi="Arial" w:cs="Arial"/>
          <w:sz w:val="28"/>
          <w:szCs w:val="28"/>
        </w:rPr>
        <w:t xml:space="preserve"> доставленные неудобства».</w:t>
      </w:r>
    </w:p>
    <w:p w:rsidR="00F467AE" w:rsidRPr="00157349" w:rsidRDefault="00F467AE" w:rsidP="00F467AE">
      <w:pPr>
        <w:jc w:val="both"/>
        <w:rPr>
          <w:rFonts w:ascii="Arial" w:hAnsi="Arial" w:cs="Arial"/>
          <w:color w:val="000000"/>
          <w:sz w:val="28"/>
          <w:szCs w:val="28"/>
        </w:rPr>
      </w:pPr>
    </w:p>
    <w:p w:rsidR="00F467AE" w:rsidRPr="00157349" w:rsidRDefault="00F467AE" w:rsidP="00F467AE">
      <w:pPr>
        <w:jc w:val="both"/>
        <w:rPr>
          <w:rFonts w:ascii="Arial" w:hAnsi="Arial" w:cs="Arial"/>
          <w:color w:val="000000"/>
          <w:sz w:val="28"/>
          <w:szCs w:val="28"/>
        </w:rPr>
      </w:pPr>
    </w:p>
    <w:p w:rsidR="00F467AE" w:rsidRPr="00157349" w:rsidRDefault="00F467AE" w:rsidP="00F467AE">
      <w:pPr>
        <w:jc w:val="both"/>
        <w:rPr>
          <w:rFonts w:ascii="Arial" w:hAnsi="Arial" w:cs="Arial"/>
          <w:color w:val="000000"/>
          <w:sz w:val="28"/>
          <w:szCs w:val="28"/>
        </w:rPr>
      </w:pPr>
    </w:p>
    <w:p w:rsidR="00F467AE" w:rsidRPr="00157349" w:rsidRDefault="00F467AE" w:rsidP="00F467AE">
      <w:pPr>
        <w:jc w:val="both"/>
        <w:rPr>
          <w:rFonts w:ascii="Arial" w:hAnsi="Arial" w:cs="Arial"/>
          <w:color w:val="000000"/>
          <w:sz w:val="28"/>
          <w:szCs w:val="28"/>
        </w:rPr>
      </w:pPr>
      <w:r w:rsidRPr="00157349">
        <w:rPr>
          <w:rFonts w:ascii="Arial" w:hAnsi="Arial" w:cs="Arial"/>
          <w:color w:val="000000"/>
          <w:sz w:val="28"/>
          <w:szCs w:val="28"/>
        </w:rPr>
        <w:t>Глава Приаргунского</w:t>
      </w:r>
    </w:p>
    <w:p w:rsidR="00F467AE" w:rsidRPr="00157349" w:rsidRDefault="00F467AE" w:rsidP="00F467AE">
      <w:pPr>
        <w:jc w:val="both"/>
        <w:rPr>
          <w:rFonts w:ascii="Arial" w:hAnsi="Arial" w:cs="Arial"/>
          <w:color w:val="000000"/>
          <w:sz w:val="28"/>
          <w:szCs w:val="28"/>
        </w:rPr>
      </w:pPr>
      <w:r w:rsidRPr="00157349">
        <w:rPr>
          <w:rFonts w:ascii="Arial" w:hAnsi="Arial" w:cs="Arial"/>
          <w:color w:val="000000"/>
          <w:sz w:val="28"/>
          <w:szCs w:val="28"/>
        </w:rPr>
        <w:t>муниципального округа</w:t>
      </w:r>
    </w:p>
    <w:p w:rsidR="00F467AE" w:rsidRPr="00157349" w:rsidRDefault="00F467AE" w:rsidP="00F467AE">
      <w:pPr>
        <w:jc w:val="both"/>
        <w:rPr>
          <w:rFonts w:ascii="Arial" w:hAnsi="Arial" w:cs="Arial"/>
          <w:sz w:val="28"/>
          <w:szCs w:val="28"/>
        </w:rPr>
      </w:pPr>
      <w:r w:rsidRPr="00157349">
        <w:rPr>
          <w:rFonts w:ascii="Arial" w:hAnsi="Arial" w:cs="Arial"/>
          <w:color w:val="000000"/>
          <w:sz w:val="28"/>
          <w:szCs w:val="28"/>
        </w:rPr>
        <w:t xml:space="preserve">Забайкальского края                        </w:t>
      </w:r>
      <w:r w:rsidR="00157349">
        <w:rPr>
          <w:rFonts w:ascii="Arial" w:hAnsi="Arial" w:cs="Arial"/>
          <w:color w:val="000000"/>
          <w:sz w:val="28"/>
          <w:szCs w:val="28"/>
        </w:rPr>
        <w:t xml:space="preserve">                         </w:t>
      </w:r>
      <w:r w:rsidRPr="00157349">
        <w:rPr>
          <w:rFonts w:ascii="Arial" w:hAnsi="Arial" w:cs="Arial"/>
          <w:color w:val="000000"/>
          <w:sz w:val="28"/>
          <w:szCs w:val="28"/>
        </w:rPr>
        <w:t xml:space="preserve">               Е.В. Логунов</w:t>
      </w:r>
      <w:r w:rsidRPr="00157349">
        <w:rPr>
          <w:rFonts w:ascii="Arial" w:hAnsi="Arial" w:cs="Arial"/>
          <w:sz w:val="28"/>
          <w:szCs w:val="28"/>
        </w:rPr>
        <w:t xml:space="preserve">                                                                                      </w:t>
      </w:r>
    </w:p>
    <w:p w:rsidR="00F467AE" w:rsidRPr="00157349" w:rsidRDefault="00F467AE" w:rsidP="00F467AE">
      <w:pPr>
        <w:rPr>
          <w:rFonts w:ascii="Arial" w:hAnsi="Arial" w:cs="Arial"/>
          <w:sz w:val="28"/>
          <w:szCs w:val="28"/>
        </w:rPr>
      </w:pPr>
    </w:p>
    <w:p w:rsidR="0056484B" w:rsidRPr="00157349" w:rsidRDefault="0056484B">
      <w:pPr>
        <w:rPr>
          <w:rFonts w:ascii="Arial" w:hAnsi="Arial" w:cs="Arial"/>
        </w:rPr>
      </w:pPr>
    </w:p>
    <w:sectPr w:rsidR="0056484B" w:rsidRPr="00157349" w:rsidSect="00564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F467AE"/>
    <w:rsid w:val="000A3BB8"/>
    <w:rsid w:val="000D29B3"/>
    <w:rsid w:val="00157349"/>
    <w:rsid w:val="0056484B"/>
    <w:rsid w:val="006563A7"/>
    <w:rsid w:val="007C1C1A"/>
    <w:rsid w:val="00A71520"/>
    <w:rsid w:val="00F46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A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467AE"/>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67AE"/>
    <w:rPr>
      <w:rFonts w:ascii="Times New Roman" w:eastAsia="Times New Roman" w:hAnsi="Times New Roman" w:cs="Times New Roman"/>
      <w:sz w:val="24"/>
      <w:szCs w:val="20"/>
      <w:lang w:eastAsia="ru-RU"/>
    </w:rPr>
  </w:style>
  <w:style w:type="paragraph" w:customStyle="1" w:styleId="ConsPlusTitle">
    <w:name w:val="ConsPlusTitle"/>
    <w:rsid w:val="00F467A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F467AE"/>
    <w:pPr>
      <w:spacing w:before="100" w:beforeAutospacing="1" w:after="100" w:afterAutospacing="1"/>
    </w:pPr>
    <w:rPr>
      <w:sz w:val="24"/>
      <w:szCs w:val="24"/>
    </w:rPr>
  </w:style>
  <w:style w:type="character" w:styleId="a4">
    <w:name w:val="Hyperlink"/>
    <w:uiPriority w:val="99"/>
    <w:semiHidden/>
    <w:unhideWhenUsed/>
    <w:rsid w:val="00F467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4996&amp;dst=100352&amp;field=134&amp;date=13.01.2025" TargetMode="Externa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ПК</cp:lastModifiedBy>
  <cp:revision>6</cp:revision>
  <dcterms:created xsi:type="dcterms:W3CDTF">2025-03-06T01:55:00Z</dcterms:created>
  <dcterms:modified xsi:type="dcterms:W3CDTF">2025-03-14T04:41:00Z</dcterms:modified>
</cp:coreProperties>
</file>