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4C" w:rsidRPr="008357D2" w:rsidRDefault="008357D2" w:rsidP="008357D2">
      <w:pPr>
        <w:pStyle w:val="af3"/>
        <w:tabs>
          <w:tab w:val="center" w:pos="4771"/>
        </w:tabs>
        <w:spacing w:line="240" w:lineRule="auto"/>
      </w:pPr>
      <w:r w:rsidRPr="008357D2">
        <w:t>Приаргунс</w:t>
      </w:r>
      <w:r w:rsidR="005D3C4C" w:rsidRPr="008357D2">
        <w:t>кая районная территориальная</w:t>
      </w:r>
    </w:p>
    <w:p w:rsidR="005D3C4C" w:rsidRPr="008357D2" w:rsidRDefault="005D3C4C" w:rsidP="008357D2">
      <w:pPr>
        <w:pStyle w:val="af3"/>
        <w:spacing w:line="240" w:lineRule="auto"/>
      </w:pPr>
      <w:r w:rsidRPr="008357D2">
        <w:t>избирательная комиссия</w:t>
      </w:r>
    </w:p>
    <w:p w:rsidR="005D3C4C" w:rsidRPr="008357D2" w:rsidRDefault="005D3C4C" w:rsidP="005D3C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7D2" w:rsidRPr="008357D2" w:rsidRDefault="008357D2" w:rsidP="005D3C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C4C" w:rsidRPr="008357D2" w:rsidRDefault="005D3C4C" w:rsidP="005D3C4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357D2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5D3C4C" w:rsidRPr="008357D2" w:rsidRDefault="005D3C4C" w:rsidP="005D3C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C4C" w:rsidRPr="008357D2" w:rsidRDefault="005D3C4C" w:rsidP="005D3C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C4C" w:rsidRPr="008357D2" w:rsidRDefault="005D3C4C" w:rsidP="005D3C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7D2">
        <w:rPr>
          <w:rFonts w:ascii="Times New Roman" w:hAnsi="Times New Roman" w:cs="Times New Roman"/>
          <w:b/>
          <w:sz w:val="28"/>
          <w:szCs w:val="28"/>
        </w:rPr>
        <w:t>0</w:t>
      </w:r>
      <w:r w:rsidR="008357D2" w:rsidRPr="008357D2">
        <w:rPr>
          <w:rFonts w:ascii="Times New Roman" w:hAnsi="Times New Roman" w:cs="Times New Roman"/>
          <w:b/>
          <w:sz w:val="28"/>
          <w:szCs w:val="28"/>
        </w:rPr>
        <w:t>4</w:t>
      </w:r>
      <w:r w:rsidRPr="00835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7D2" w:rsidRPr="008357D2">
        <w:rPr>
          <w:rFonts w:ascii="Times New Roman" w:hAnsi="Times New Roman" w:cs="Times New Roman"/>
          <w:b/>
          <w:sz w:val="28"/>
          <w:szCs w:val="28"/>
        </w:rPr>
        <w:t>апреля</w:t>
      </w:r>
      <w:r w:rsidRPr="008357D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357D2" w:rsidRPr="008357D2">
        <w:rPr>
          <w:rFonts w:ascii="Times New Roman" w:hAnsi="Times New Roman" w:cs="Times New Roman"/>
          <w:b/>
          <w:sz w:val="28"/>
          <w:szCs w:val="28"/>
        </w:rPr>
        <w:t>5</w:t>
      </w:r>
      <w:r w:rsidRPr="008357D2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</w:t>
      </w:r>
      <w:r w:rsidR="008357D2" w:rsidRPr="008357D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357D2">
        <w:rPr>
          <w:rFonts w:ascii="Times New Roman" w:hAnsi="Times New Roman" w:cs="Times New Roman"/>
          <w:b/>
          <w:sz w:val="28"/>
          <w:szCs w:val="28"/>
        </w:rPr>
        <w:t xml:space="preserve">                       №  1</w:t>
      </w:r>
    </w:p>
    <w:p w:rsidR="005D3C4C" w:rsidRPr="008357D2" w:rsidRDefault="008357D2" w:rsidP="007C0A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7D2">
        <w:rPr>
          <w:rFonts w:ascii="Times New Roman" w:hAnsi="Times New Roman" w:cs="Times New Roman"/>
          <w:b/>
          <w:bCs/>
          <w:sz w:val="28"/>
          <w:szCs w:val="28"/>
        </w:rPr>
        <w:t>пгт</w:t>
      </w:r>
      <w:r w:rsidR="005D3C4C" w:rsidRPr="008357D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357D2">
        <w:rPr>
          <w:rFonts w:ascii="Times New Roman" w:hAnsi="Times New Roman" w:cs="Times New Roman"/>
          <w:b/>
          <w:bCs/>
          <w:sz w:val="28"/>
          <w:szCs w:val="28"/>
        </w:rPr>
        <w:t xml:space="preserve"> Приаргунск</w:t>
      </w:r>
    </w:p>
    <w:p w:rsidR="005D3C4C" w:rsidRPr="008357D2" w:rsidRDefault="005D3C4C" w:rsidP="007C0A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C4C" w:rsidRPr="008357D2" w:rsidRDefault="005D3C4C" w:rsidP="007C0A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A72" w:rsidRPr="008357D2" w:rsidRDefault="007C0A72" w:rsidP="007C0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7D2" w:rsidRPr="008357D2" w:rsidRDefault="00D213D1" w:rsidP="008357D2">
      <w:pPr>
        <w:pStyle w:val="af3"/>
        <w:spacing w:line="240" w:lineRule="auto"/>
        <w:rPr>
          <w:bCs w:val="0"/>
        </w:rPr>
      </w:pPr>
      <w:r w:rsidRPr="008357D2">
        <w:rPr>
          <w:bCs w:val="0"/>
        </w:rPr>
        <w:t>Об определении схемы избирательных округов</w:t>
      </w:r>
    </w:p>
    <w:p w:rsidR="00D213D1" w:rsidRPr="008357D2" w:rsidRDefault="00D213D1" w:rsidP="008357D2">
      <w:pPr>
        <w:pStyle w:val="af3"/>
        <w:spacing w:line="240" w:lineRule="auto"/>
        <w:rPr>
          <w:bCs w:val="0"/>
        </w:rPr>
      </w:pPr>
      <w:r w:rsidRPr="008357D2">
        <w:rPr>
          <w:bCs w:val="0"/>
        </w:rPr>
        <w:t xml:space="preserve">для проведения выборов депутатов Совета </w:t>
      </w:r>
      <w:r w:rsidR="008357D2" w:rsidRPr="008357D2">
        <w:rPr>
          <w:bCs w:val="0"/>
        </w:rPr>
        <w:t>Приаргу</w:t>
      </w:r>
      <w:r w:rsidR="00932585" w:rsidRPr="008357D2">
        <w:rPr>
          <w:bCs w:val="0"/>
        </w:rPr>
        <w:t xml:space="preserve">нского </w:t>
      </w:r>
      <w:r w:rsidRPr="008357D2">
        <w:rPr>
          <w:bCs w:val="0"/>
        </w:rPr>
        <w:t xml:space="preserve">муниципального округа </w:t>
      </w:r>
      <w:r w:rsidR="008357D2" w:rsidRPr="008357D2">
        <w:rPr>
          <w:bCs w:val="0"/>
        </w:rPr>
        <w:t>Забайкальского края второго созыва</w:t>
      </w:r>
    </w:p>
    <w:p w:rsidR="00D213D1" w:rsidRPr="008357D2" w:rsidRDefault="00D213D1" w:rsidP="00D213D1">
      <w:pPr>
        <w:ind w:right="-1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D213D1" w:rsidRPr="001B2AC4" w:rsidRDefault="00D213D1" w:rsidP="001B2AC4">
      <w:pPr>
        <w:ind w:right="-18" w:firstLine="284"/>
        <w:contextualSpacing/>
        <w:jc w:val="both"/>
        <w:rPr>
          <w:b/>
          <w:bCs/>
          <w:sz w:val="28"/>
          <w:szCs w:val="28"/>
        </w:rPr>
      </w:pPr>
      <w:r w:rsidRPr="008357D2">
        <w:rPr>
          <w:rFonts w:ascii="Times New Roman" w:hAnsi="Times New Roman"/>
          <w:sz w:val="28"/>
          <w:szCs w:val="28"/>
        </w:rPr>
        <w:t xml:space="preserve">Руководствуясь статьей 14 Закона Забайкальского края от </w:t>
      </w:r>
      <w:r w:rsidRPr="008357D2">
        <w:rPr>
          <w:rFonts w:ascii="Times New Roman" w:hAnsi="Times New Roman"/>
          <w:color w:val="000000"/>
          <w:sz w:val="28"/>
          <w:szCs w:val="28"/>
        </w:rPr>
        <w:t>6 июля 2010 г. № 385-ЗЗК «О муниципальных выборах в Забайкальском крае»</w:t>
      </w:r>
      <w:r w:rsidRPr="008357D2">
        <w:rPr>
          <w:rFonts w:ascii="Times New Roman" w:hAnsi="Times New Roman"/>
          <w:sz w:val="28"/>
          <w:szCs w:val="28"/>
        </w:rPr>
        <w:t xml:space="preserve">, </w:t>
      </w:r>
      <w:r w:rsidR="001B2AC4">
        <w:rPr>
          <w:rFonts w:ascii="Times New Roman" w:hAnsi="Times New Roman"/>
          <w:sz w:val="28"/>
          <w:szCs w:val="28"/>
        </w:rPr>
        <w:t>частью 4 статьи 15 Устава Приаргунского муниципального округа Забайкальского края,</w:t>
      </w:r>
      <w:r w:rsidRPr="00835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B2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Приаргунская</w:t>
      </w:r>
      <w:r w:rsidR="00932585" w:rsidRPr="00835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5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районная территориальная </w:t>
      </w:r>
      <w:r w:rsidRPr="008357D2">
        <w:rPr>
          <w:rFonts w:ascii="Times New Roman" w:hAnsi="Times New Roman"/>
          <w:sz w:val="28"/>
          <w:szCs w:val="28"/>
        </w:rPr>
        <w:t xml:space="preserve">избирательная комиссия </w:t>
      </w:r>
      <w:r w:rsidRPr="001B2AC4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D213D1" w:rsidRPr="008357D2" w:rsidRDefault="00D213D1" w:rsidP="00D213D1">
      <w:pPr>
        <w:pStyle w:val="af3"/>
        <w:spacing w:line="240" w:lineRule="auto"/>
        <w:jc w:val="left"/>
        <w:rPr>
          <w:bCs w:val="0"/>
        </w:rPr>
      </w:pPr>
    </w:p>
    <w:p w:rsidR="00D213D1" w:rsidRPr="008357D2" w:rsidRDefault="00D213D1" w:rsidP="00D213D1">
      <w:pPr>
        <w:pStyle w:val="af3"/>
        <w:spacing w:line="240" w:lineRule="auto"/>
        <w:ind w:firstLine="567"/>
        <w:jc w:val="both"/>
        <w:rPr>
          <w:b w:val="0"/>
        </w:rPr>
      </w:pPr>
      <w:r w:rsidRPr="008357D2">
        <w:rPr>
          <w:b w:val="0"/>
          <w:bCs w:val="0"/>
        </w:rPr>
        <w:t>1.</w:t>
      </w:r>
      <w:r w:rsidR="008357D2" w:rsidRPr="008357D2">
        <w:rPr>
          <w:b w:val="0"/>
          <w:bCs w:val="0"/>
        </w:rPr>
        <w:t xml:space="preserve"> </w:t>
      </w:r>
      <w:r w:rsidRPr="008357D2">
        <w:rPr>
          <w:b w:val="0"/>
          <w:bCs w:val="0"/>
        </w:rPr>
        <w:t xml:space="preserve">Определить схему избирательных округов для проведения выборов депутатов Совета </w:t>
      </w:r>
      <w:r w:rsidR="008357D2" w:rsidRPr="008357D2">
        <w:rPr>
          <w:b w:val="0"/>
          <w:bCs w:val="0"/>
        </w:rPr>
        <w:t>Приаргунс</w:t>
      </w:r>
      <w:r w:rsidR="00932585" w:rsidRPr="008357D2">
        <w:rPr>
          <w:b w:val="0"/>
        </w:rPr>
        <w:t xml:space="preserve">кого </w:t>
      </w:r>
      <w:r w:rsidRPr="008357D2">
        <w:rPr>
          <w:b w:val="0"/>
        </w:rPr>
        <w:t xml:space="preserve">муниципального округа </w:t>
      </w:r>
      <w:r w:rsidR="008357D2" w:rsidRPr="008357D2">
        <w:rPr>
          <w:b w:val="0"/>
        </w:rPr>
        <w:t xml:space="preserve">Забайкальского края второго созыва </w:t>
      </w:r>
      <w:r w:rsidRPr="008357D2">
        <w:rPr>
          <w:b w:val="0"/>
        </w:rPr>
        <w:t>согласно приложению.</w:t>
      </w:r>
    </w:p>
    <w:p w:rsidR="007005E1" w:rsidRPr="008357D2" w:rsidRDefault="00780A30" w:rsidP="000D57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7D2">
        <w:rPr>
          <w:rFonts w:ascii="Times New Roman" w:hAnsi="Times New Roman" w:cs="Times New Roman"/>
          <w:sz w:val="28"/>
          <w:szCs w:val="28"/>
        </w:rPr>
        <w:t>2.</w:t>
      </w:r>
      <w:r w:rsidR="008357D2" w:rsidRPr="008357D2">
        <w:rPr>
          <w:rFonts w:ascii="Times New Roman" w:hAnsi="Times New Roman" w:cs="Times New Roman"/>
          <w:sz w:val="28"/>
          <w:szCs w:val="28"/>
        </w:rPr>
        <w:t xml:space="preserve"> </w:t>
      </w:r>
      <w:r w:rsidRPr="008357D2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для официального опубликования </w:t>
      </w:r>
      <w:r w:rsidR="000D579A" w:rsidRPr="008357D2">
        <w:rPr>
          <w:rFonts w:ascii="Times New Roman" w:eastAsia="Arial Unicode MS" w:hAnsi="Times New Roman"/>
          <w:sz w:val="28"/>
          <w:szCs w:val="28"/>
          <w:lang w:eastAsia="en-US"/>
        </w:rPr>
        <w:t>в газете «</w:t>
      </w:r>
      <w:r w:rsidR="008357D2" w:rsidRPr="008357D2">
        <w:rPr>
          <w:rFonts w:ascii="Times New Roman" w:eastAsia="Arial Unicode MS" w:hAnsi="Times New Roman"/>
          <w:sz w:val="28"/>
          <w:szCs w:val="28"/>
          <w:lang w:eastAsia="en-US"/>
        </w:rPr>
        <w:t>Приаргунская заря</w:t>
      </w:r>
      <w:r w:rsidR="000D579A" w:rsidRPr="008357D2">
        <w:rPr>
          <w:rFonts w:ascii="Times New Roman" w:eastAsia="Arial Unicode MS" w:hAnsi="Times New Roman"/>
          <w:sz w:val="28"/>
          <w:szCs w:val="28"/>
          <w:lang w:eastAsia="en-US"/>
        </w:rPr>
        <w:t>»</w:t>
      </w:r>
      <w:r w:rsidR="00384F30" w:rsidRPr="008357D2">
        <w:rPr>
          <w:rFonts w:ascii="Times New Roman" w:hAnsi="Times New Roman" w:cs="Times New Roman"/>
          <w:sz w:val="28"/>
          <w:szCs w:val="28"/>
        </w:rPr>
        <w:t>.</w:t>
      </w:r>
    </w:p>
    <w:p w:rsidR="00771A43" w:rsidRPr="008357D2" w:rsidRDefault="00780A30" w:rsidP="007C0A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7D2">
        <w:rPr>
          <w:rFonts w:ascii="Times New Roman" w:hAnsi="Times New Roman" w:cs="Times New Roman"/>
          <w:sz w:val="28"/>
          <w:szCs w:val="28"/>
        </w:rPr>
        <w:t>3.</w:t>
      </w:r>
      <w:r w:rsidR="008357D2" w:rsidRPr="008357D2">
        <w:rPr>
          <w:rFonts w:ascii="Times New Roman" w:hAnsi="Times New Roman" w:cs="Times New Roman"/>
          <w:sz w:val="28"/>
          <w:szCs w:val="28"/>
        </w:rPr>
        <w:t xml:space="preserve"> </w:t>
      </w:r>
      <w:r w:rsidRPr="008357D2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0731D2" w:rsidRPr="008357D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8357D2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357D2" w:rsidRPr="008357D2"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  <w:r w:rsidR="000731D2" w:rsidRPr="008357D2">
        <w:rPr>
          <w:rFonts w:ascii="Times New Roman" w:hAnsi="Times New Roman" w:cs="Times New Roman"/>
          <w:sz w:val="28"/>
          <w:szCs w:val="28"/>
        </w:rPr>
        <w:t xml:space="preserve"> </w:t>
      </w:r>
      <w:r w:rsidRPr="008357D2">
        <w:rPr>
          <w:rFonts w:ascii="Times New Roman" w:hAnsi="Times New Roman" w:cs="Times New Roman"/>
          <w:sz w:val="28"/>
          <w:szCs w:val="28"/>
        </w:rPr>
        <w:t>Забайкальского края в информационно-телекоммуникационной сети «Интернет».</w:t>
      </w:r>
    </w:p>
    <w:p w:rsidR="00384F30" w:rsidRPr="008357D2" w:rsidRDefault="00384F30" w:rsidP="007C0A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DEC" w:rsidRPr="008357D2" w:rsidRDefault="00FA4DEC" w:rsidP="007C0A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DEC" w:rsidRPr="008357D2" w:rsidRDefault="00FA4DEC" w:rsidP="007C0A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43" w:rsidRDefault="006C615A" w:rsidP="007C0A72">
      <w:pPr>
        <w:jc w:val="both"/>
        <w:rPr>
          <w:rFonts w:ascii="Times New Roman" w:hAnsi="Times New Roman" w:cs="Times New Roman"/>
          <w:sz w:val="28"/>
          <w:szCs w:val="28"/>
        </w:rPr>
      </w:pPr>
      <w:r w:rsidRPr="006C615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906C7">
        <w:rPr>
          <w:rFonts w:ascii="Times New Roman" w:hAnsi="Times New Roman" w:cs="Times New Roman"/>
          <w:sz w:val="28"/>
          <w:szCs w:val="28"/>
        </w:rPr>
        <w:t>комиссии</w:t>
      </w:r>
      <w:r w:rsidR="00B906C7">
        <w:rPr>
          <w:rFonts w:ascii="Times New Roman" w:hAnsi="Times New Roman" w:cs="Times New Roman"/>
          <w:sz w:val="28"/>
          <w:szCs w:val="28"/>
        </w:rPr>
        <w:tab/>
      </w:r>
      <w:r w:rsidR="00B906C7">
        <w:rPr>
          <w:rFonts w:ascii="Times New Roman" w:hAnsi="Times New Roman" w:cs="Times New Roman"/>
          <w:sz w:val="28"/>
          <w:szCs w:val="28"/>
        </w:rPr>
        <w:tab/>
      </w:r>
      <w:r w:rsidR="00B906C7">
        <w:rPr>
          <w:rFonts w:ascii="Times New Roman" w:hAnsi="Times New Roman" w:cs="Times New Roman"/>
          <w:sz w:val="28"/>
          <w:szCs w:val="28"/>
        </w:rPr>
        <w:tab/>
      </w:r>
      <w:r w:rsidR="00B906C7">
        <w:rPr>
          <w:rFonts w:ascii="Times New Roman" w:hAnsi="Times New Roman" w:cs="Times New Roman"/>
          <w:sz w:val="28"/>
          <w:szCs w:val="28"/>
        </w:rPr>
        <w:tab/>
      </w:r>
      <w:r w:rsidR="00B906C7">
        <w:rPr>
          <w:rFonts w:ascii="Times New Roman" w:hAnsi="Times New Roman" w:cs="Times New Roman"/>
          <w:sz w:val="28"/>
          <w:szCs w:val="28"/>
        </w:rPr>
        <w:tab/>
      </w:r>
      <w:r w:rsidR="00B906C7">
        <w:rPr>
          <w:rFonts w:ascii="Times New Roman" w:hAnsi="Times New Roman" w:cs="Times New Roman"/>
          <w:sz w:val="28"/>
          <w:szCs w:val="28"/>
        </w:rPr>
        <w:tab/>
      </w:r>
      <w:r w:rsidR="008357D2">
        <w:rPr>
          <w:rFonts w:ascii="Times New Roman" w:hAnsi="Times New Roman" w:cs="Times New Roman"/>
          <w:sz w:val="28"/>
          <w:szCs w:val="28"/>
        </w:rPr>
        <w:t>А.Д. Белявский</w:t>
      </w:r>
      <w:r w:rsidR="000D5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F30" w:rsidRDefault="00384F30" w:rsidP="007C0A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DEC" w:rsidRDefault="00FA4DEC" w:rsidP="007C0A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DEC" w:rsidRDefault="00FA4DEC" w:rsidP="007C0A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1D2" w:rsidRDefault="00B906C7" w:rsidP="007C0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4DD6">
        <w:rPr>
          <w:rFonts w:ascii="Times New Roman" w:hAnsi="Times New Roman" w:cs="Times New Roman"/>
          <w:sz w:val="28"/>
          <w:szCs w:val="28"/>
        </w:rPr>
        <w:tab/>
      </w:r>
      <w:r w:rsidR="00B74DD6">
        <w:rPr>
          <w:rFonts w:ascii="Times New Roman" w:hAnsi="Times New Roman" w:cs="Times New Roman"/>
          <w:sz w:val="28"/>
          <w:szCs w:val="28"/>
        </w:rPr>
        <w:tab/>
      </w:r>
      <w:r w:rsidR="00B74DD6">
        <w:rPr>
          <w:rFonts w:ascii="Times New Roman" w:hAnsi="Times New Roman" w:cs="Times New Roman"/>
          <w:sz w:val="28"/>
          <w:szCs w:val="28"/>
        </w:rPr>
        <w:tab/>
      </w:r>
      <w:r w:rsidR="00B74D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357D2">
        <w:rPr>
          <w:rFonts w:ascii="Times New Roman" w:hAnsi="Times New Roman" w:cs="Times New Roman"/>
          <w:sz w:val="28"/>
          <w:szCs w:val="28"/>
        </w:rPr>
        <w:t>Н.Н. Косых</w:t>
      </w:r>
      <w:r w:rsidR="000D579A">
        <w:rPr>
          <w:rFonts w:ascii="Times New Roman" w:hAnsi="Times New Roman" w:cs="Times New Roman"/>
          <w:sz w:val="28"/>
          <w:szCs w:val="28"/>
        </w:rPr>
        <w:t xml:space="preserve"> </w:t>
      </w:r>
      <w:r w:rsidR="00E02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1D2" w:rsidRDefault="000731D2" w:rsidP="007C0A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D63" w:rsidRDefault="00EB1D63" w:rsidP="007C0A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D63" w:rsidRDefault="00EB1D63" w:rsidP="007C0A72">
      <w:pPr>
        <w:jc w:val="both"/>
        <w:rPr>
          <w:rFonts w:ascii="Times New Roman" w:hAnsi="Times New Roman" w:cs="Times New Roman"/>
          <w:sz w:val="28"/>
          <w:szCs w:val="28"/>
        </w:rPr>
        <w:sectPr w:rsidR="00EB1D63" w:rsidSect="008B2B1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118F2" w:rsidRDefault="00A8303B" w:rsidP="00F118F2">
      <w:pPr>
        <w:tabs>
          <w:tab w:val="left" w:pos="2775"/>
        </w:tabs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118F2">
        <w:rPr>
          <w:rFonts w:ascii="Times New Roman" w:hAnsi="Times New Roman" w:cs="Times New Roman"/>
          <w:sz w:val="24"/>
          <w:szCs w:val="24"/>
        </w:rPr>
        <w:t>РИЛОЖЕНИЕ,</w:t>
      </w:r>
    </w:p>
    <w:p w:rsidR="00E91B49" w:rsidRPr="00F118F2" w:rsidRDefault="00B26C99" w:rsidP="00F118F2">
      <w:pPr>
        <w:tabs>
          <w:tab w:val="left" w:pos="2775"/>
        </w:tabs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118F2">
        <w:rPr>
          <w:rFonts w:ascii="Times New Roman" w:hAnsi="Times New Roman" w:cs="Times New Roman"/>
          <w:sz w:val="24"/>
          <w:szCs w:val="24"/>
        </w:rPr>
        <w:t xml:space="preserve">утвержденное постановлением </w:t>
      </w:r>
      <w:r w:rsidR="008357D2">
        <w:rPr>
          <w:rFonts w:ascii="Times New Roman" w:hAnsi="Times New Roman" w:cs="Times New Roman"/>
          <w:sz w:val="24"/>
          <w:szCs w:val="24"/>
        </w:rPr>
        <w:t>Приаргун</w:t>
      </w:r>
      <w:r w:rsidR="000D579A">
        <w:rPr>
          <w:rFonts w:ascii="Times New Roman" w:hAnsi="Times New Roman" w:cs="Times New Roman"/>
          <w:sz w:val="24"/>
          <w:szCs w:val="24"/>
        </w:rPr>
        <w:t xml:space="preserve">ской </w:t>
      </w:r>
      <w:r w:rsidRPr="00F118F2">
        <w:rPr>
          <w:rFonts w:ascii="Times New Roman" w:hAnsi="Times New Roman" w:cs="Times New Roman"/>
          <w:sz w:val="24"/>
          <w:szCs w:val="24"/>
        </w:rPr>
        <w:t xml:space="preserve"> районной территориальной избирательной комиссией Забайкальского края от 0</w:t>
      </w:r>
      <w:r w:rsidR="008357D2">
        <w:rPr>
          <w:rFonts w:ascii="Times New Roman" w:hAnsi="Times New Roman" w:cs="Times New Roman"/>
          <w:sz w:val="24"/>
          <w:szCs w:val="24"/>
        </w:rPr>
        <w:t>4</w:t>
      </w:r>
      <w:r w:rsidRPr="00F118F2">
        <w:rPr>
          <w:rFonts w:ascii="Times New Roman" w:hAnsi="Times New Roman" w:cs="Times New Roman"/>
          <w:sz w:val="24"/>
          <w:szCs w:val="24"/>
        </w:rPr>
        <w:t xml:space="preserve"> </w:t>
      </w:r>
      <w:r w:rsidR="008357D2">
        <w:rPr>
          <w:rFonts w:ascii="Times New Roman" w:hAnsi="Times New Roman" w:cs="Times New Roman"/>
          <w:sz w:val="24"/>
          <w:szCs w:val="24"/>
        </w:rPr>
        <w:t>апреля</w:t>
      </w:r>
      <w:r w:rsidRPr="00F118F2">
        <w:rPr>
          <w:rFonts w:ascii="Times New Roman" w:hAnsi="Times New Roman" w:cs="Times New Roman"/>
          <w:sz w:val="24"/>
          <w:szCs w:val="24"/>
        </w:rPr>
        <w:t xml:space="preserve"> 202</w:t>
      </w:r>
      <w:r w:rsidR="008357D2">
        <w:rPr>
          <w:rFonts w:ascii="Times New Roman" w:hAnsi="Times New Roman" w:cs="Times New Roman"/>
          <w:sz w:val="24"/>
          <w:szCs w:val="24"/>
        </w:rPr>
        <w:t>5</w:t>
      </w:r>
      <w:r w:rsidRPr="00F118F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C0A72" w:rsidRPr="00F118F2">
        <w:rPr>
          <w:rFonts w:ascii="Times New Roman" w:hAnsi="Times New Roman" w:cs="Times New Roman"/>
          <w:sz w:val="24"/>
          <w:szCs w:val="24"/>
        </w:rPr>
        <w:t xml:space="preserve"> </w:t>
      </w:r>
      <w:r w:rsidR="000D579A">
        <w:rPr>
          <w:rFonts w:ascii="Times New Roman" w:hAnsi="Times New Roman" w:cs="Times New Roman"/>
          <w:sz w:val="24"/>
          <w:szCs w:val="24"/>
        </w:rPr>
        <w:t>1</w:t>
      </w:r>
    </w:p>
    <w:p w:rsidR="00E91B49" w:rsidRDefault="00E91B49" w:rsidP="00E91B49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B26C99" w:rsidRDefault="00B26C99" w:rsidP="00E91B49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1B2AC4" w:rsidRDefault="001B2AC4" w:rsidP="00E91B49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D213D1" w:rsidRPr="00D213D1" w:rsidRDefault="00D213D1" w:rsidP="00D213D1">
      <w:pPr>
        <w:pStyle w:val="af3"/>
        <w:spacing w:line="240" w:lineRule="auto"/>
        <w:rPr>
          <w:bCs w:val="0"/>
        </w:rPr>
      </w:pPr>
      <w:r>
        <w:rPr>
          <w:bCs w:val="0"/>
        </w:rPr>
        <w:t>Схема</w:t>
      </w:r>
      <w:r w:rsidRPr="00D213D1">
        <w:rPr>
          <w:bCs w:val="0"/>
        </w:rPr>
        <w:t xml:space="preserve"> избирательных округов</w:t>
      </w:r>
    </w:p>
    <w:p w:rsidR="00D213D1" w:rsidRPr="00D213D1" w:rsidRDefault="00D213D1" w:rsidP="00D213D1">
      <w:pPr>
        <w:pStyle w:val="af3"/>
        <w:spacing w:line="240" w:lineRule="auto"/>
        <w:rPr>
          <w:bCs w:val="0"/>
        </w:rPr>
      </w:pPr>
      <w:r w:rsidRPr="00D213D1">
        <w:rPr>
          <w:bCs w:val="0"/>
        </w:rPr>
        <w:t xml:space="preserve">для проведения выборов депутатов Совета </w:t>
      </w:r>
    </w:p>
    <w:p w:rsidR="00D213D1" w:rsidRDefault="008357D2" w:rsidP="00D213D1">
      <w:pPr>
        <w:ind w:right="-1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Приаргу</w:t>
      </w:r>
      <w:r w:rsidR="000D579A">
        <w:rPr>
          <w:rFonts w:ascii="Times New Roman" w:hAnsi="Times New Roman"/>
          <w:b/>
          <w:bCs/>
          <w:sz w:val="28"/>
          <w:szCs w:val="28"/>
        </w:rPr>
        <w:t>нского</w:t>
      </w:r>
      <w:r w:rsidR="00D213D1" w:rsidRPr="00D213D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Забайкальского края</w:t>
      </w:r>
      <w:r w:rsidR="00D213D1" w:rsidRPr="00D213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164A">
        <w:rPr>
          <w:rFonts w:ascii="Times New Roman" w:hAnsi="Times New Roman"/>
          <w:b/>
          <w:bCs/>
          <w:sz w:val="28"/>
          <w:szCs w:val="28"/>
        </w:rPr>
        <w:t>второ</w:t>
      </w:r>
      <w:r w:rsidRPr="00D213D1">
        <w:rPr>
          <w:rFonts w:ascii="Times New Roman" w:hAnsi="Times New Roman"/>
          <w:b/>
          <w:bCs/>
          <w:sz w:val="28"/>
          <w:szCs w:val="28"/>
        </w:rPr>
        <w:t>го созыва</w:t>
      </w:r>
    </w:p>
    <w:p w:rsidR="007A4E77" w:rsidRDefault="007A4E77" w:rsidP="00D213D1">
      <w:pPr>
        <w:ind w:right="-1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3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8"/>
        <w:gridCol w:w="4680"/>
        <w:gridCol w:w="1861"/>
        <w:gridCol w:w="2160"/>
        <w:gridCol w:w="14"/>
        <w:gridCol w:w="2325"/>
      </w:tblGrid>
      <w:tr w:rsidR="007A4E77" w:rsidRPr="003C164A" w:rsidTr="003C164A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 w:rsidP="003C16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округа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 w:rsidP="003C16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Границы избирательного округа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избирателей в округе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№№ избирательных участков, входящих в округ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избирателей на каждом избирательном участке</w:t>
            </w:r>
          </w:p>
        </w:tc>
      </w:tr>
      <w:tr w:rsidR="007A4E77" w:rsidRPr="003C164A" w:rsidTr="00335F52">
        <w:trPr>
          <w:trHeight w:val="463"/>
        </w:trPr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7" w:rsidRPr="003C164A" w:rsidRDefault="003C164A" w:rsidP="003C16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64A">
              <w:rPr>
                <w:rFonts w:ascii="Times New Roman" w:hAnsi="Times New Roman" w:cs="Times New Roman"/>
                <w:bCs/>
                <w:sz w:val="28"/>
                <w:szCs w:val="28"/>
              </w:rPr>
              <w:t>Одномандатный избирательный о</w:t>
            </w:r>
            <w:r w:rsidR="007A4E77" w:rsidRPr="003C164A">
              <w:rPr>
                <w:rFonts w:ascii="Times New Roman" w:hAnsi="Times New Roman" w:cs="Times New Roman"/>
                <w:bCs/>
                <w:sz w:val="28"/>
                <w:szCs w:val="28"/>
              </w:rPr>
              <w:t>круг №1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7" w:rsidRPr="003C164A" w:rsidRDefault="003C16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35F52">
              <w:rPr>
                <w:rFonts w:ascii="Times New Roman" w:hAnsi="Times New Roman" w:cs="Times New Roman"/>
                <w:bCs/>
                <w:sz w:val="28"/>
                <w:szCs w:val="28"/>
              </w:rPr>
              <w:t>гт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Кличка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3C16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3C16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2927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3C16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538</w:t>
            </w:r>
          </w:p>
        </w:tc>
      </w:tr>
      <w:tr w:rsidR="007A4E77" w:rsidRPr="003C164A" w:rsidTr="00335F5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 w:rsidP="003C1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3C16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2928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3C16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343</w:t>
            </w:r>
          </w:p>
        </w:tc>
      </w:tr>
      <w:tr w:rsidR="003C164A" w:rsidRPr="003C164A" w:rsidTr="00335F52">
        <w:trPr>
          <w:trHeight w:val="463"/>
        </w:trPr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64A" w:rsidRDefault="003C164A" w:rsidP="00335F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Трехмандатный избирательный</w:t>
            </w:r>
            <w:r w:rsidRPr="003C16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35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округ </w:t>
            </w:r>
            <w:r w:rsidRPr="003C164A">
              <w:rPr>
                <w:rFonts w:ascii="Times New Roman" w:hAnsi="Times New Roman" w:cs="Times New Roman"/>
                <w:bCs/>
                <w:sz w:val="28"/>
                <w:szCs w:val="28"/>
              </w:rPr>
              <w:t>№ 2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64A" w:rsidRDefault="003C164A" w:rsidP="00335F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 Бырка, с. Селинда, с. Верх</w:t>
            </w:r>
            <w:r w:rsidR="00335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Тасуркай, с. Усть-Тасуркай, с. Новоивановка, с. Урулюнгуй, п. Досатуй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Default="003C164A" w:rsidP="003F0AC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3C164A" w:rsidRDefault="003C164A" w:rsidP="003B1A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2902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3C164A" w:rsidRDefault="003C164A" w:rsidP="003B1A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665</w:t>
            </w:r>
          </w:p>
        </w:tc>
      </w:tr>
      <w:tr w:rsidR="003C164A" w:rsidRPr="003C164A" w:rsidTr="00335F52">
        <w:trPr>
          <w:trHeight w:val="464"/>
        </w:trPr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64A" w:rsidRDefault="003C164A" w:rsidP="003C16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64A" w:rsidRDefault="003C164A" w:rsidP="007B12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Default="003C164A" w:rsidP="003F0AC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3C164A" w:rsidRDefault="003C164A" w:rsidP="003B1A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2906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3C164A" w:rsidRDefault="003C164A" w:rsidP="003B1A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158</w:t>
            </w:r>
          </w:p>
        </w:tc>
      </w:tr>
      <w:tr w:rsidR="003C164A" w:rsidRPr="003C164A" w:rsidTr="00335F52">
        <w:trPr>
          <w:trHeight w:val="463"/>
        </w:trPr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64A" w:rsidRDefault="003C164A" w:rsidP="003C16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64A" w:rsidRDefault="003C164A" w:rsidP="007B12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Default="003C164A" w:rsidP="003F0AC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3C164A" w:rsidRDefault="003C164A" w:rsidP="003B1A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2905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3C164A" w:rsidRDefault="003C164A" w:rsidP="003B1A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395</w:t>
            </w:r>
          </w:p>
        </w:tc>
      </w:tr>
      <w:tr w:rsidR="003C164A" w:rsidRPr="003C164A" w:rsidTr="00335F52">
        <w:trPr>
          <w:trHeight w:val="464"/>
        </w:trPr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64A" w:rsidRDefault="003C164A" w:rsidP="003C16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64A" w:rsidRDefault="003C164A" w:rsidP="007B12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Default="003C164A" w:rsidP="003F0AC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3C164A" w:rsidRDefault="003C164A" w:rsidP="003B1A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2903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3C164A" w:rsidRDefault="003C164A" w:rsidP="003B1A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457</w:t>
            </w:r>
          </w:p>
        </w:tc>
      </w:tr>
      <w:tr w:rsidR="003C164A" w:rsidRPr="003C164A" w:rsidTr="00335F52">
        <w:trPr>
          <w:trHeight w:val="463"/>
        </w:trPr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64A" w:rsidRDefault="003C164A" w:rsidP="003C16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64A" w:rsidRDefault="003C164A" w:rsidP="007B122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Default="003C164A" w:rsidP="003F0AC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3C164A" w:rsidRDefault="003C164A" w:rsidP="003B1A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2918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3C164A" w:rsidRDefault="003C164A" w:rsidP="003B1A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929</w:t>
            </w:r>
          </w:p>
        </w:tc>
      </w:tr>
      <w:tr w:rsidR="001B2AC4" w:rsidRPr="003C164A" w:rsidTr="00335F52">
        <w:trPr>
          <w:trHeight w:val="464"/>
        </w:trPr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AC4" w:rsidRPr="003C164A" w:rsidRDefault="001B2AC4" w:rsidP="003C16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Двухмандатный избирательный о</w:t>
            </w:r>
            <w:r w:rsidRPr="003C164A">
              <w:rPr>
                <w:rFonts w:ascii="Times New Roman" w:hAnsi="Times New Roman" w:cs="Times New Roman"/>
                <w:bCs/>
                <w:sz w:val="28"/>
                <w:szCs w:val="28"/>
              </w:rPr>
              <w:t>круг № 3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AC4" w:rsidRPr="003C164A" w:rsidRDefault="001B2A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 Талман-Борзя, с. Улан, пгт. Приаргунск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2920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214</w:t>
            </w:r>
          </w:p>
        </w:tc>
      </w:tr>
      <w:tr w:rsidR="001B2AC4" w:rsidRPr="003C164A" w:rsidTr="00335F52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 w:rsidP="003C1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2919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196</w:t>
            </w:r>
          </w:p>
        </w:tc>
      </w:tr>
      <w:tr w:rsidR="001B2AC4" w:rsidRPr="003C164A" w:rsidTr="00335F52">
        <w:trPr>
          <w:trHeight w:val="4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 w:rsidP="003C1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2923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1320</w:t>
            </w:r>
          </w:p>
        </w:tc>
      </w:tr>
      <w:tr w:rsidR="007A4E77" w:rsidRPr="003C164A" w:rsidTr="00335F52">
        <w:trPr>
          <w:trHeight w:val="463"/>
        </w:trPr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7" w:rsidRPr="003C164A" w:rsidRDefault="001B2AC4" w:rsidP="003C16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Четырехмандатный избирательный о</w:t>
            </w:r>
            <w:r w:rsidR="007A4E77" w:rsidRPr="003C164A">
              <w:rPr>
                <w:rFonts w:ascii="Times New Roman" w:hAnsi="Times New Roman" w:cs="Times New Roman"/>
                <w:bCs/>
                <w:sz w:val="28"/>
                <w:szCs w:val="28"/>
              </w:rPr>
              <w:t>круг № 4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7" w:rsidRPr="003C164A" w:rsidRDefault="00335F52" w:rsidP="00335F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1B2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Пограничный,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</w:t>
            </w:r>
            <w:r w:rsidR="001B2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Верея,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1B2AC4">
              <w:rPr>
                <w:rFonts w:ascii="Times New Roman" w:hAnsi="Times New Roman" w:cs="Times New Roman"/>
                <w:bCs/>
                <w:sz w:val="28"/>
                <w:szCs w:val="28"/>
              </w:rPr>
              <w:t>. Норинск, с. Зоргол, с. Новоцурухайтуй, пгт. Приаргунск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1B2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3598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1B2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2913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1B2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422</w:t>
            </w:r>
          </w:p>
        </w:tc>
      </w:tr>
      <w:tr w:rsidR="007A4E77" w:rsidRPr="003C164A" w:rsidTr="00335F5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 w:rsidP="003C1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1B2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1B2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421</w:t>
            </w:r>
          </w:p>
        </w:tc>
      </w:tr>
      <w:tr w:rsidR="001B2AC4" w:rsidRPr="003C164A" w:rsidTr="00335F52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 w:rsidP="003C1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2907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1078</w:t>
            </w:r>
          </w:p>
        </w:tc>
      </w:tr>
      <w:tr w:rsidR="001B2AC4" w:rsidRPr="003C164A" w:rsidTr="00335F5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 w:rsidP="003C16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2925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3C164A" w:rsidRDefault="001B2A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1677</w:t>
            </w:r>
          </w:p>
        </w:tc>
      </w:tr>
      <w:tr w:rsidR="007A4E77" w:rsidRPr="003C164A" w:rsidTr="00335F52">
        <w:trPr>
          <w:trHeight w:val="463"/>
        </w:trPr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7" w:rsidRPr="003C164A" w:rsidRDefault="001B2AC4" w:rsidP="003C16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Пятимандатный избирательный о</w:t>
            </w:r>
            <w:r w:rsidR="007A4E77" w:rsidRPr="003C164A">
              <w:rPr>
                <w:rFonts w:ascii="Times New Roman" w:hAnsi="Times New Roman" w:cs="Times New Roman"/>
                <w:bCs/>
                <w:sz w:val="28"/>
                <w:szCs w:val="28"/>
              </w:rPr>
              <w:t>круг № 5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7" w:rsidRPr="003C164A" w:rsidRDefault="00335F52" w:rsidP="00335F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 Погадаево, с. Горда, п. Молодежный, с. Кути, с. Староцурухайтуй, с. Дурой, пгт. Приаргунск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335F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4487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335F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335F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327</w:t>
            </w:r>
          </w:p>
        </w:tc>
      </w:tr>
      <w:tr w:rsidR="007A4E77" w:rsidRPr="003C164A" w:rsidTr="00335F5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335F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335F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817</w:t>
            </w:r>
          </w:p>
        </w:tc>
      </w:tr>
      <w:tr w:rsidR="007A4E77" w:rsidRPr="003C164A" w:rsidTr="00335F52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335F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2908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335F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545</w:t>
            </w:r>
          </w:p>
        </w:tc>
      </w:tr>
      <w:tr w:rsidR="007A4E77" w:rsidRPr="003C164A" w:rsidTr="00335F5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335F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2909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335F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443</w:t>
            </w:r>
          </w:p>
        </w:tc>
      </w:tr>
      <w:tr w:rsidR="007A4E77" w:rsidRPr="003C164A" w:rsidTr="00335F52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335F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2924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335F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1635</w:t>
            </w:r>
          </w:p>
        </w:tc>
      </w:tr>
      <w:tr w:rsidR="007A4E77" w:rsidRPr="003C164A" w:rsidTr="00335F5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7A4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335F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2926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C164A" w:rsidRDefault="00335F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720</w:t>
            </w:r>
          </w:p>
        </w:tc>
      </w:tr>
      <w:tr w:rsidR="007A4E77" w:rsidRPr="00335F52" w:rsidTr="00335F52">
        <w:trPr>
          <w:trHeight w:val="46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7" w:rsidRPr="00335F52" w:rsidRDefault="00335F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5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7A4E77" w:rsidRPr="00335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7" w:rsidRPr="00335F52" w:rsidRDefault="007A4E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335F52" w:rsidRDefault="00335F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5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77" w:rsidRPr="00335F52" w:rsidRDefault="007A4E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77" w:rsidRPr="00335F52" w:rsidRDefault="00335F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5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13300</w:t>
            </w:r>
          </w:p>
        </w:tc>
      </w:tr>
    </w:tbl>
    <w:p w:rsidR="007A4E77" w:rsidRPr="003C164A" w:rsidRDefault="007A4E77" w:rsidP="00D213D1">
      <w:pPr>
        <w:ind w:right="-1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4E77" w:rsidRPr="003C164A" w:rsidSect="00EB1D63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AB2" w:rsidRDefault="00A02AB2" w:rsidP="00754F2A">
      <w:r>
        <w:separator/>
      </w:r>
    </w:p>
  </w:endnote>
  <w:endnote w:type="continuationSeparator" w:id="1">
    <w:p w:rsidR="00A02AB2" w:rsidRDefault="00A02AB2" w:rsidP="00754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AB2" w:rsidRDefault="00A02AB2" w:rsidP="00754F2A">
      <w:r>
        <w:separator/>
      </w:r>
    </w:p>
  </w:footnote>
  <w:footnote w:type="continuationSeparator" w:id="1">
    <w:p w:rsidR="00A02AB2" w:rsidRDefault="00A02AB2" w:rsidP="00754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7AD5"/>
    <w:multiLevelType w:val="hybridMultilevel"/>
    <w:tmpl w:val="406C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2257B1"/>
    <w:multiLevelType w:val="hybridMultilevel"/>
    <w:tmpl w:val="C0C0FB9E"/>
    <w:lvl w:ilvl="0" w:tplc="A95CDF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23A"/>
    <w:rsid w:val="00002A02"/>
    <w:rsid w:val="0000302F"/>
    <w:rsid w:val="0000523D"/>
    <w:rsid w:val="00011F63"/>
    <w:rsid w:val="000161DF"/>
    <w:rsid w:val="00020186"/>
    <w:rsid w:val="00020EC0"/>
    <w:rsid w:val="00035089"/>
    <w:rsid w:val="000731D2"/>
    <w:rsid w:val="00085340"/>
    <w:rsid w:val="00090595"/>
    <w:rsid w:val="000B542C"/>
    <w:rsid w:val="000D579A"/>
    <w:rsid w:val="000D76C1"/>
    <w:rsid w:val="000E4A62"/>
    <w:rsid w:val="00151F6D"/>
    <w:rsid w:val="00177CD0"/>
    <w:rsid w:val="0018512C"/>
    <w:rsid w:val="00194047"/>
    <w:rsid w:val="001B2AC4"/>
    <w:rsid w:val="001D2023"/>
    <w:rsid w:val="001F00B6"/>
    <w:rsid w:val="001F5BCA"/>
    <w:rsid w:val="00232606"/>
    <w:rsid w:val="00253CDF"/>
    <w:rsid w:val="002D1F8C"/>
    <w:rsid w:val="002D7194"/>
    <w:rsid w:val="00316565"/>
    <w:rsid w:val="00335F52"/>
    <w:rsid w:val="003511EB"/>
    <w:rsid w:val="00354646"/>
    <w:rsid w:val="00383F1F"/>
    <w:rsid w:val="00384F30"/>
    <w:rsid w:val="003C164A"/>
    <w:rsid w:val="003F0D70"/>
    <w:rsid w:val="003F6B1A"/>
    <w:rsid w:val="00413B73"/>
    <w:rsid w:val="00467CB8"/>
    <w:rsid w:val="00474BB7"/>
    <w:rsid w:val="00476647"/>
    <w:rsid w:val="00484253"/>
    <w:rsid w:val="00490A57"/>
    <w:rsid w:val="004933B5"/>
    <w:rsid w:val="00495C17"/>
    <w:rsid w:val="004A1C3F"/>
    <w:rsid w:val="004F0E41"/>
    <w:rsid w:val="004F51B8"/>
    <w:rsid w:val="00505C78"/>
    <w:rsid w:val="00533250"/>
    <w:rsid w:val="005403EE"/>
    <w:rsid w:val="00557253"/>
    <w:rsid w:val="00570091"/>
    <w:rsid w:val="005A238D"/>
    <w:rsid w:val="005B6412"/>
    <w:rsid w:val="005C108B"/>
    <w:rsid w:val="005D3C4C"/>
    <w:rsid w:val="005F7C10"/>
    <w:rsid w:val="00600BA0"/>
    <w:rsid w:val="00613053"/>
    <w:rsid w:val="00657E47"/>
    <w:rsid w:val="006762C2"/>
    <w:rsid w:val="00690421"/>
    <w:rsid w:val="0069539B"/>
    <w:rsid w:val="006A017C"/>
    <w:rsid w:val="006A2E34"/>
    <w:rsid w:val="006C615A"/>
    <w:rsid w:val="006D4687"/>
    <w:rsid w:val="007005E1"/>
    <w:rsid w:val="00712DC1"/>
    <w:rsid w:val="007266A4"/>
    <w:rsid w:val="007268DA"/>
    <w:rsid w:val="007278BE"/>
    <w:rsid w:val="00733D22"/>
    <w:rsid w:val="00746986"/>
    <w:rsid w:val="00754F2A"/>
    <w:rsid w:val="00761143"/>
    <w:rsid w:val="00771A43"/>
    <w:rsid w:val="00780A30"/>
    <w:rsid w:val="007A16F1"/>
    <w:rsid w:val="007A4E77"/>
    <w:rsid w:val="007B3049"/>
    <w:rsid w:val="007C0A72"/>
    <w:rsid w:val="007D097A"/>
    <w:rsid w:val="007D5FAB"/>
    <w:rsid w:val="007F21F0"/>
    <w:rsid w:val="007F72F7"/>
    <w:rsid w:val="00814BE6"/>
    <w:rsid w:val="00824207"/>
    <w:rsid w:val="00827498"/>
    <w:rsid w:val="008357D2"/>
    <w:rsid w:val="0083612A"/>
    <w:rsid w:val="008505DD"/>
    <w:rsid w:val="00857E4F"/>
    <w:rsid w:val="00866202"/>
    <w:rsid w:val="00876F51"/>
    <w:rsid w:val="00886A95"/>
    <w:rsid w:val="008923C8"/>
    <w:rsid w:val="008A5FB3"/>
    <w:rsid w:val="008B2B10"/>
    <w:rsid w:val="008D0D57"/>
    <w:rsid w:val="008E273B"/>
    <w:rsid w:val="009146DB"/>
    <w:rsid w:val="00932585"/>
    <w:rsid w:val="00933C0A"/>
    <w:rsid w:val="00940E8B"/>
    <w:rsid w:val="00942726"/>
    <w:rsid w:val="00951E41"/>
    <w:rsid w:val="0096081E"/>
    <w:rsid w:val="00960922"/>
    <w:rsid w:val="00970B86"/>
    <w:rsid w:val="00971A44"/>
    <w:rsid w:val="00977B66"/>
    <w:rsid w:val="00982ECE"/>
    <w:rsid w:val="009836A3"/>
    <w:rsid w:val="00997350"/>
    <w:rsid w:val="009B369D"/>
    <w:rsid w:val="00A02AB2"/>
    <w:rsid w:val="00A07476"/>
    <w:rsid w:val="00A25996"/>
    <w:rsid w:val="00A608DB"/>
    <w:rsid w:val="00A645DF"/>
    <w:rsid w:val="00A6619C"/>
    <w:rsid w:val="00A81580"/>
    <w:rsid w:val="00A8303B"/>
    <w:rsid w:val="00A83EE0"/>
    <w:rsid w:val="00A848A7"/>
    <w:rsid w:val="00A84E7A"/>
    <w:rsid w:val="00AC3FB7"/>
    <w:rsid w:val="00AE5006"/>
    <w:rsid w:val="00AE7A5A"/>
    <w:rsid w:val="00B17C4A"/>
    <w:rsid w:val="00B26C99"/>
    <w:rsid w:val="00B51C64"/>
    <w:rsid w:val="00B74DD6"/>
    <w:rsid w:val="00B84239"/>
    <w:rsid w:val="00B906C7"/>
    <w:rsid w:val="00B90AC3"/>
    <w:rsid w:val="00BB39AD"/>
    <w:rsid w:val="00C234E0"/>
    <w:rsid w:val="00C25B5D"/>
    <w:rsid w:val="00C3213A"/>
    <w:rsid w:val="00C356C7"/>
    <w:rsid w:val="00CA2D28"/>
    <w:rsid w:val="00CC3DB0"/>
    <w:rsid w:val="00CC723A"/>
    <w:rsid w:val="00CD3B2F"/>
    <w:rsid w:val="00CD7433"/>
    <w:rsid w:val="00CF6708"/>
    <w:rsid w:val="00D04425"/>
    <w:rsid w:val="00D17698"/>
    <w:rsid w:val="00D213D1"/>
    <w:rsid w:val="00D216EC"/>
    <w:rsid w:val="00D30C2A"/>
    <w:rsid w:val="00D3192F"/>
    <w:rsid w:val="00DB11DF"/>
    <w:rsid w:val="00DD55B5"/>
    <w:rsid w:val="00DE733E"/>
    <w:rsid w:val="00DE7B50"/>
    <w:rsid w:val="00E02795"/>
    <w:rsid w:val="00E02CCB"/>
    <w:rsid w:val="00E16ECB"/>
    <w:rsid w:val="00E6447B"/>
    <w:rsid w:val="00E7039C"/>
    <w:rsid w:val="00E72134"/>
    <w:rsid w:val="00E91B49"/>
    <w:rsid w:val="00EB1D63"/>
    <w:rsid w:val="00EF16E8"/>
    <w:rsid w:val="00F002EB"/>
    <w:rsid w:val="00F118F2"/>
    <w:rsid w:val="00F15E9C"/>
    <w:rsid w:val="00F653D5"/>
    <w:rsid w:val="00F930F0"/>
    <w:rsid w:val="00FA4DEC"/>
    <w:rsid w:val="00FA73C5"/>
    <w:rsid w:val="00FB6F6B"/>
    <w:rsid w:val="00FC3778"/>
    <w:rsid w:val="00FE3E1B"/>
    <w:rsid w:val="00FF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23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CC723A"/>
    <w:pPr>
      <w:spacing w:before="108" w:after="108"/>
      <w:jc w:val="center"/>
      <w:outlineLvl w:val="0"/>
    </w:pPr>
    <w:rPr>
      <w:rFonts w:cs="Times New Roman"/>
      <w:b/>
      <w:color w:val="26282F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39C"/>
    <w:pPr>
      <w:keepNext/>
      <w:spacing w:before="240" w:after="60"/>
      <w:outlineLvl w:val="2"/>
    </w:pPr>
    <w:rPr>
      <w:rFonts w:ascii="Cambria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3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39C"/>
    <w:pPr>
      <w:spacing w:before="240" w:after="60"/>
      <w:outlineLvl w:val="4"/>
    </w:pPr>
    <w:rPr>
      <w:rFonts w:ascii="Calibri" w:hAnsi="Calibri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C723A"/>
    <w:rPr>
      <w:rFonts w:ascii="Arial" w:hAnsi="Arial"/>
      <w:b/>
      <w:color w:val="26282F"/>
      <w:sz w:val="24"/>
      <w:lang w:eastAsia="ru-RU"/>
    </w:rPr>
  </w:style>
  <w:style w:type="character" w:customStyle="1" w:styleId="30">
    <w:name w:val="Заголовок 3 Знак"/>
    <w:link w:val="3"/>
    <w:uiPriority w:val="9"/>
    <w:semiHidden/>
    <w:locked/>
    <w:rsid w:val="00E7039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E7039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E7039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CC723A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CC723A"/>
    <w:rPr>
      <w:b/>
      <w:color w:val="106BBE"/>
      <w:sz w:val="26"/>
    </w:rPr>
  </w:style>
  <w:style w:type="paragraph" w:customStyle="1" w:styleId="a5">
    <w:name w:val="Комментарий"/>
    <w:basedOn w:val="a"/>
    <w:next w:val="a"/>
    <w:uiPriority w:val="99"/>
    <w:rsid w:val="00CC723A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CC723A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CC723A"/>
    <w:pPr>
      <w:jc w:val="both"/>
    </w:pPr>
    <w:rPr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CC723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CC723A"/>
    <w:rPr>
      <w:sz w:val="24"/>
      <w:szCs w:val="24"/>
    </w:rPr>
  </w:style>
  <w:style w:type="table" w:styleId="aa">
    <w:name w:val="Table Grid"/>
    <w:basedOn w:val="a1"/>
    <w:uiPriority w:val="59"/>
    <w:rsid w:val="004842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982E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2D28"/>
    <w:rPr>
      <w:rFonts w:ascii="Segoe UI" w:hAnsi="Segoe UI" w:cs="Times New Roman"/>
      <w:sz w:val="18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CA2D28"/>
    <w:rPr>
      <w:rFonts w:ascii="Segoe UI" w:hAnsi="Segoe UI"/>
      <w:sz w:val="18"/>
    </w:rPr>
  </w:style>
  <w:style w:type="paragraph" w:styleId="ae">
    <w:name w:val="caption"/>
    <w:basedOn w:val="a"/>
    <w:next w:val="a"/>
    <w:uiPriority w:val="35"/>
    <w:qFormat/>
    <w:rsid w:val="00E7039C"/>
    <w:pPr>
      <w:widowControl/>
      <w:autoSpaceDE/>
      <w:autoSpaceDN/>
      <w:adjustRightInd/>
    </w:pPr>
    <w:rPr>
      <w:rFonts w:ascii="Times New Roman" w:hAnsi="Times New Roman" w:cs="Times New Roman"/>
      <w:sz w:val="24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754F2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Верхний колонтитул Знак"/>
    <w:link w:val="af"/>
    <w:uiPriority w:val="99"/>
    <w:semiHidden/>
    <w:locked/>
    <w:rsid w:val="00754F2A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semiHidden/>
    <w:unhideWhenUsed/>
    <w:rsid w:val="00754F2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link w:val="af1"/>
    <w:uiPriority w:val="99"/>
    <w:semiHidden/>
    <w:locked/>
    <w:rsid w:val="00754F2A"/>
    <w:rPr>
      <w:rFonts w:ascii="Arial" w:hAnsi="Arial" w:cs="Arial"/>
      <w:sz w:val="26"/>
      <w:szCs w:val="26"/>
    </w:rPr>
  </w:style>
  <w:style w:type="paragraph" w:styleId="af3">
    <w:name w:val="Body Text"/>
    <w:basedOn w:val="a"/>
    <w:link w:val="af4"/>
    <w:uiPriority w:val="99"/>
    <w:unhideWhenUsed/>
    <w:rsid w:val="00D213D1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99"/>
    <w:rsid w:val="00D213D1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Priur75</dc:creator>
  <cp:lastModifiedBy>Vestnik</cp:lastModifiedBy>
  <cp:revision>3</cp:revision>
  <cp:lastPrinted>2022-06-29T00:51:00Z</cp:lastPrinted>
  <dcterms:created xsi:type="dcterms:W3CDTF">2025-04-03T00:17:00Z</dcterms:created>
  <dcterms:modified xsi:type="dcterms:W3CDTF">2025-04-03T00:41:00Z</dcterms:modified>
</cp:coreProperties>
</file>