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8D" w:rsidRDefault="00314BF2" w:rsidP="00391BA4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314BF2">
        <w:rPr>
          <w:rFonts w:ascii="Times New Roman" w:hAnsi="Times New Roman" w:cs="Times New Roman"/>
          <w:b/>
          <w:sz w:val="18"/>
        </w:rPr>
        <w:t>ОСНОВНЫЕ ОТЛИЧИЯ ТРУДОВОГО ДОГОВОРА от ГРАЖДАНСКО-ПРАВОВЫХ ДОГОВОРОВ</w:t>
      </w:r>
    </w:p>
    <w:p w:rsidR="00391BA4" w:rsidRPr="00391BA4" w:rsidRDefault="00391BA4" w:rsidP="00391BA4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391BA4" w:rsidRDefault="00391BA4" w:rsidP="00391BA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391BA4">
        <w:rPr>
          <w:rFonts w:ascii="Times New Roman" w:hAnsi="Times New Roman" w:cs="Times New Roman"/>
          <w:i/>
          <w:sz w:val="18"/>
        </w:rPr>
        <w:t>Трудовые отношения возникают между работником и работодателем на осно</w:t>
      </w:r>
      <w:r>
        <w:rPr>
          <w:rFonts w:ascii="Times New Roman" w:hAnsi="Times New Roman" w:cs="Times New Roman"/>
          <w:i/>
          <w:sz w:val="18"/>
        </w:rPr>
        <w:t>в</w:t>
      </w:r>
      <w:r w:rsidRPr="00391BA4">
        <w:rPr>
          <w:rFonts w:ascii="Times New Roman" w:hAnsi="Times New Roman" w:cs="Times New Roman"/>
          <w:i/>
          <w:sz w:val="18"/>
        </w:rPr>
        <w:t>ании трудового договора, заключение которого является обязательным условием при приеме на работу (ст. 16 ТК РФ)</w:t>
      </w:r>
    </w:p>
    <w:p w:rsidR="00391BA4" w:rsidRPr="00391BA4" w:rsidRDefault="00391BA4" w:rsidP="00391BA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2489"/>
      </w:tblGrid>
      <w:tr w:rsidR="00314BF2" w:rsidTr="00314BF2">
        <w:tc>
          <w:tcPr>
            <w:tcW w:w="2489" w:type="dxa"/>
          </w:tcPr>
          <w:p w:rsidR="00314BF2" w:rsidRPr="004949F6" w:rsidRDefault="00314BF2" w:rsidP="00314BF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b/>
                <w:sz w:val="15"/>
                <w:szCs w:val="15"/>
              </w:rPr>
              <w:t>Трудовой договор</w:t>
            </w:r>
          </w:p>
        </w:tc>
        <w:tc>
          <w:tcPr>
            <w:tcW w:w="2489" w:type="dxa"/>
          </w:tcPr>
          <w:p w:rsidR="00314BF2" w:rsidRPr="004949F6" w:rsidRDefault="00314BF2" w:rsidP="00314BF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b/>
                <w:sz w:val="15"/>
                <w:szCs w:val="15"/>
              </w:rPr>
              <w:t>Гражданско-правовой договор</w:t>
            </w:r>
          </w:p>
        </w:tc>
      </w:tr>
      <w:tr w:rsidR="00314BF2" w:rsidRPr="00391BA4" w:rsidTr="00391BA4">
        <w:trPr>
          <w:trHeight w:val="631"/>
        </w:trPr>
        <w:tc>
          <w:tcPr>
            <w:tcW w:w="2489" w:type="dxa"/>
            <w:vAlign w:val="center"/>
          </w:tcPr>
          <w:p w:rsidR="00314BF2" w:rsidRPr="00391BA4" w:rsidRDefault="00314BF2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Регулирует трудовые отношения</w:t>
            </w:r>
            <w:r w:rsidR="00487204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489" w:type="dxa"/>
            <w:vAlign w:val="center"/>
          </w:tcPr>
          <w:p w:rsidR="00314BF2" w:rsidRPr="00391BA4" w:rsidRDefault="00314BF2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Объединяет различные типы договорных отношений (подряд, возмездное оказание услуг и т.д.)</w:t>
            </w:r>
            <w:r w:rsidR="00487204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314BF2" w:rsidRPr="00391BA4" w:rsidTr="00391BA4">
        <w:trPr>
          <w:trHeight w:val="399"/>
        </w:trPr>
        <w:tc>
          <w:tcPr>
            <w:tcW w:w="2489" w:type="dxa"/>
            <w:vAlign w:val="center"/>
          </w:tcPr>
          <w:p w:rsidR="00314BF2" w:rsidRPr="00391BA4" w:rsidRDefault="00314BF2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Трудовые отношения регулируются трудовым правом</w:t>
            </w:r>
            <w:r w:rsidR="00487204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489" w:type="dxa"/>
            <w:vAlign w:val="center"/>
          </w:tcPr>
          <w:p w:rsidR="00314BF2" w:rsidRPr="00391BA4" w:rsidRDefault="00314BF2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Отношения регулируются гражданским правом</w:t>
            </w:r>
            <w:r w:rsidR="00487204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314BF2" w:rsidRPr="00391BA4" w:rsidTr="00487204">
        <w:tc>
          <w:tcPr>
            <w:tcW w:w="2489" w:type="dxa"/>
            <w:vAlign w:val="center"/>
          </w:tcPr>
          <w:p w:rsidR="00314BF2" w:rsidRPr="00391BA4" w:rsidRDefault="0048720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Предмет договора – труд работника по определенной специальности, квалификации, должности, профессии.</w:t>
            </w:r>
          </w:p>
        </w:tc>
        <w:tc>
          <w:tcPr>
            <w:tcW w:w="2489" w:type="dxa"/>
            <w:vAlign w:val="center"/>
          </w:tcPr>
          <w:p w:rsidR="00314BF2" w:rsidRPr="00391BA4" w:rsidRDefault="0048720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Предмет договора – результат труда.</w:t>
            </w:r>
          </w:p>
        </w:tc>
      </w:tr>
      <w:tr w:rsidR="00487204" w:rsidRPr="00391BA4" w:rsidTr="00391BA4">
        <w:trPr>
          <w:trHeight w:val="627"/>
        </w:trPr>
        <w:tc>
          <w:tcPr>
            <w:tcW w:w="2489" w:type="dxa"/>
            <w:vAlign w:val="center"/>
          </w:tcPr>
          <w:p w:rsidR="00487204" w:rsidRPr="00391BA4" w:rsidRDefault="0048720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Бессрочный (т.е. заключается на неопределенный срок), срочный (ст. 59 Трудового кодекса РФ)</w:t>
            </w:r>
            <w:proofErr w:type="gramEnd"/>
          </w:p>
        </w:tc>
        <w:tc>
          <w:tcPr>
            <w:tcW w:w="2489" w:type="dxa"/>
            <w:vAlign w:val="center"/>
          </w:tcPr>
          <w:p w:rsidR="00487204" w:rsidRPr="00391BA4" w:rsidRDefault="0048720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Всегда </w:t>
            </w:r>
            <w:proofErr w:type="gramStart"/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срочен</w:t>
            </w:r>
            <w:proofErr w:type="gramEnd"/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и заканчивается выполнением работы (даже если работы была выполнена досрочно)</w:t>
            </w:r>
            <w:r w:rsidR="00C57586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487204" w:rsidRPr="00391BA4" w:rsidTr="00487204">
        <w:tc>
          <w:tcPr>
            <w:tcW w:w="2489" w:type="dxa"/>
            <w:vAlign w:val="center"/>
          </w:tcPr>
          <w:p w:rsidR="00487204" w:rsidRPr="00391BA4" w:rsidRDefault="0048720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Работник подчиняется правилам внутреннего распорядка</w:t>
            </w:r>
          </w:p>
        </w:tc>
        <w:tc>
          <w:tcPr>
            <w:tcW w:w="2489" w:type="dxa"/>
            <w:vAlign w:val="center"/>
          </w:tcPr>
          <w:p w:rsidR="00487204" w:rsidRPr="00391BA4" w:rsidRDefault="00C57586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Процесс труда и условия его применения находится за пределами обязательного правоотношения</w:t>
            </w:r>
          </w:p>
        </w:tc>
      </w:tr>
      <w:tr w:rsidR="00C57586" w:rsidRPr="00391BA4" w:rsidTr="00487204">
        <w:tc>
          <w:tcPr>
            <w:tcW w:w="2489" w:type="dxa"/>
            <w:vAlign w:val="center"/>
          </w:tcPr>
          <w:p w:rsidR="00C57586" w:rsidRPr="00391BA4" w:rsidRDefault="00C57586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Рабочее время - не более 40 часов в неделю</w:t>
            </w:r>
          </w:p>
        </w:tc>
        <w:tc>
          <w:tcPr>
            <w:tcW w:w="2489" w:type="dxa"/>
            <w:vAlign w:val="center"/>
          </w:tcPr>
          <w:p w:rsidR="00C57586" w:rsidRPr="00391BA4" w:rsidRDefault="00C57586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Рабочее время – не лимитировано</w:t>
            </w:r>
          </w:p>
        </w:tc>
      </w:tr>
      <w:tr w:rsidR="00C57586" w:rsidRPr="00391BA4" w:rsidTr="00487204">
        <w:tc>
          <w:tcPr>
            <w:tcW w:w="2489" w:type="dxa"/>
            <w:vAlign w:val="center"/>
          </w:tcPr>
          <w:p w:rsidR="00C57586" w:rsidRPr="00391BA4" w:rsidRDefault="00C57586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Работник получает за свой труд заработную плату, состоящую, как правило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из оклада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и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компенс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ционных и стимулирующих выплат. Периодичность выплаты – не реже чем каждые полмесяца в уст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новленный работодател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м день. Минимальный размер устанавливается федеральным законом</w:t>
            </w:r>
            <w:r w:rsidR="00AF6927" w:rsidRP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489" w:type="dxa"/>
            <w:vAlign w:val="center"/>
          </w:tcPr>
          <w:p w:rsidR="00C57586" w:rsidRPr="00391BA4" w:rsidRDefault="00AF692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Работник получает вознаграждение лишь по конечному результату своего труда (либо его выполненного этапа) по заранее установленным расценкам.</w:t>
            </w:r>
          </w:p>
        </w:tc>
      </w:tr>
      <w:tr w:rsidR="00C57586" w:rsidRPr="00391BA4" w:rsidTr="00487204">
        <w:tc>
          <w:tcPr>
            <w:tcW w:w="2489" w:type="dxa"/>
            <w:vAlign w:val="center"/>
          </w:tcPr>
          <w:p w:rsidR="00C57586" w:rsidRPr="00391BA4" w:rsidRDefault="00DF6E21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Предоставляется ежегодный оплачиваемый отпуск, минимальной продолжительностью 28 календарных дней</w:t>
            </w:r>
          </w:p>
        </w:tc>
        <w:tc>
          <w:tcPr>
            <w:tcW w:w="2489" w:type="dxa"/>
            <w:vAlign w:val="center"/>
          </w:tcPr>
          <w:p w:rsidR="00C57586" w:rsidRPr="00391BA4" w:rsidRDefault="00DF6E21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Ежегодный </w:t>
            </w:r>
            <w:r w:rsidR="00CB1EF7" w:rsidRPr="00391BA4">
              <w:rPr>
                <w:rFonts w:ascii="Times New Roman" w:hAnsi="Times New Roman" w:cs="Times New Roman"/>
                <w:sz w:val="15"/>
                <w:szCs w:val="15"/>
              </w:rPr>
              <w:t>оплачиваемый отпуск не предо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ставл</w:t>
            </w:r>
            <w:r w:rsidR="00CB1EF7" w:rsidRPr="00391BA4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ется</w:t>
            </w:r>
            <w:r w:rsidR="00CB1EF7"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C57586" w:rsidRPr="00391BA4" w:rsidTr="00391BA4">
        <w:trPr>
          <w:trHeight w:val="519"/>
        </w:trPr>
        <w:tc>
          <w:tcPr>
            <w:tcW w:w="2489" w:type="dxa"/>
            <w:vAlign w:val="center"/>
          </w:tcPr>
          <w:p w:rsidR="00C57586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Выплачивается пособие по временной нетрудоспособности</w:t>
            </w:r>
          </w:p>
        </w:tc>
        <w:tc>
          <w:tcPr>
            <w:tcW w:w="2489" w:type="dxa"/>
            <w:vAlign w:val="center"/>
          </w:tcPr>
          <w:p w:rsidR="00C57586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Не выплачивается пособие по временной нетрудоспособности</w:t>
            </w:r>
          </w:p>
        </w:tc>
      </w:tr>
      <w:tr w:rsidR="00CB1EF7" w:rsidRPr="00391BA4" w:rsidTr="00391BA4">
        <w:trPr>
          <w:trHeight w:val="723"/>
        </w:trPr>
        <w:tc>
          <w:tcPr>
            <w:tcW w:w="2489" w:type="dxa"/>
            <w:vAlign w:val="center"/>
          </w:tcPr>
          <w:p w:rsidR="00CB1EF7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Работник несет дисциплинарную ответственность (замечание,  выговор, увольнение)</w:t>
            </w:r>
          </w:p>
        </w:tc>
        <w:tc>
          <w:tcPr>
            <w:tcW w:w="2489" w:type="dxa"/>
            <w:vAlign w:val="center"/>
          </w:tcPr>
          <w:p w:rsidR="00CB1EF7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Работник несет имущественную ответственность (штраф, пени за нарушения, установленные договором) </w:t>
            </w:r>
          </w:p>
        </w:tc>
      </w:tr>
      <w:tr w:rsidR="00CB1EF7" w:rsidRPr="00391BA4" w:rsidTr="00391BA4">
        <w:trPr>
          <w:trHeight w:val="591"/>
        </w:trPr>
        <w:tc>
          <w:tcPr>
            <w:tcW w:w="2489" w:type="dxa"/>
            <w:vAlign w:val="center"/>
          </w:tcPr>
          <w:p w:rsidR="00CB1EF7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Запись о периоде работы на данном предприятии вносится в трудовую книжку</w:t>
            </w:r>
          </w:p>
        </w:tc>
        <w:tc>
          <w:tcPr>
            <w:tcW w:w="2489" w:type="dxa"/>
            <w:vAlign w:val="center"/>
          </w:tcPr>
          <w:p w:rsidR="00CB1EF7" w:rsidRPr="00391BA4" w:rsidRDefault="00C30BE8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Запись о работе по гражданско-правовому договору в трудовую книжку не вносится</w:t>
            </w:r>
          </w:p>
        </w:tc>
      </w:tr>
      <w:tr w:rsidR="00CB1EF7" w:rsidRPr="00391BA4" w:rsidTr="00391BA4">
        <w:trPr>
          <w:trHeight w:val="840"/>
        </w:trPr>
        <w:tc>
          <w:tcPr>
            <w:tcW w:w="2489" w:type="dxa"/>
            <w:vAlign w:val="center"/>
          </w:tcPr>
          <w:p w:rsidR="00CB1EF7" w:rsidRPr="00391BA4" w:rsidRDefault="00CB1EF7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Трудовой </w:t>
            </w:r>
            <w:proofErr w:type="gramStart"/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догов</w:t>
            </w:r>
            <w:r w:rsidR="00C30BE8" w:rsidRPr="00391BA4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 может быть расторгнут, по инициативе работодателя только в случаях, прямо указанных в ТК РФ. </w:t>
            </w:r>
          </w:p>
        </w:tc>
        <w:tc>
          <w:tcPr>
            <w:tcW w:w="2489" w:type="dxa"/>
            <w:vAlign w:val="center"/>
          </w:tcPr>
          <w:p w:rsidR="00CB1EF7" w:rsidRPr="00391BA4" w:rsidRDefault="00C30BE8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 xml:space="preserve">Заказчик вправе в любое время отказаться от исполнения договора, оплатив исполнителю фактически выполненные работы </w:t>
            </w:r>
          </w:p>
        </w:tc>
      </w:tr>
    </w:tbl>
    <w:p w:rsidR="00C30BE8" w:rsidRDefault="00945BAC" w:rsidP="00314BF2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СОЦИАЛЬНЫЕ и ПРАВОВЫЕ ПОСЛЕДСТВИЯ НЕЛЕГАЛЬНЫХ ТРУДОВЫХ ОТНОШЕНИЙ НЕФОРМАЛЬНОЙ ЗАНЯТОСТИ</w:t>
      </w:r>
    </w:p>
    <w:tbl>
      <w:tblPr>
        <w:tblStyle w:val="a3"/>
        <w:tblW w:w="5010" w:type="dxa"/>
        <w:tblLook w:val="04A0" w:firstRow="1" w:lastRow="0" w:firstColumn="1" w:lastColumn="0" w:noHBand="0" w:noVBand="1"/>
      </w:tblPr>
      <w:tblGrid>
        <w:gridCol w:w="2505"/>
        <w:gridCol w:w="2505"/>
      </w:tblGrid>
      <w:tr w:rsidR="00945BAC" w:rsidTr="00391BA4">
        <w:trPr>
          <w:trHeight w:val="214"/>
        </w:trPr>
        <w:tc>
          <w:tcPr>
            <w:tcW w:w="2505" w:type="dxa"/>
          </w:tcPr>
          <w:p w:rsidR="00945BAC" w:rsidRDefault="00945BAC" w:rsidP="00314BF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Для работодателя</w:t>
            </w:r>
          </w:p>
        </w:tc>
        <w:tc>
          <w:tcPr>
            <w:tcW w:w="2505" w:type="dxa"/>
          </w:tcPr>
          <w:p w:rsidR="00945BAC" w:rsidRDefault="00B8248F" w:rsidP="00314BF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Риски</w:t>
            </w:r>
            <w:r w:rsidR="00945BAC">
              <w:rPr>
                <w:rFonts w:ascii="Times New Roman" w:hAnsi="Times New Roman" w:cs="Times New Roman"/>
                <w:b/>
                <w:sz w:val="18"/>
              </w:rPr>
              <w:t xml:space="preserve"> работника</w:t>
            </w:r>
          </w:p>
        </w:tc>
      </w:tr>
      <w:tr w:rsidR="00D35475" w:rsidRPr="00945BAC" w:rsidTr="00391BA4">
        <w:trPr>
          <w:trHeight w:val="1260"/>
        </w:trPr>
        <w:tc>
          <w:tcPr>
            <w:tcW w:w="2505" w:type="dxa"/>
            <w:vMerge w:val="restart"/>
          </w:tcPr>
          <w:p w:rsidR="00D35475" w:rsidRPr="004949F6" w:rsidRDefault="00D35475" w:rsidP="00391BA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Административный штраф:</w:t>
            </w:r>
          </w:p>
          <w:p w:rsidR="00D35475" w:rsidRPr="004949F6" w:rsidRDefault="00D35475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 xml:space="preserve">- на должностных лиц в размере от 10 000 до 20 000 рублей; </w:t>
            </w:r>
          </w:p>
          <w:p w:rsidR="00D35475" w:rsidRPr="004949F6" w:rsidRDefault="00D35475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- на лиц, осуществляющих предпринимательскую деятельность без образования юридического лица от 5000 до 10 000 руб.;</w:t>
            </w:r>
          </w:p>
          <w:p w:rsidR="00D35475" w:rsidRPr="004949F6" w:rsidRDefault="00D35475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- на юридических лиц от 50 000 до 100 000 руб. (</w:t>
            </w:r>
            <w:r w:rsidR="00E60EF8" w:rsidRPr="004949F6">
              <w:rPr>
                <w:rFonts w:ascii="Times New Roman" w:hAnsi="Times New Roman" w:cs="Times New Roman"/>
                <w:sz w:val="15"/>
                <w:szCs w:val="15"/>
              </w:rPr>
              <w:t>п. 4</w:t>
            </w: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 xml:space="preserve"> ст. 5.27 Кодекса РФ об административных правонарушениях)</w:t>
            </w:r>
            <w:r w:rsidR="00391BA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05" w:type="dxa"/>
            <w:vAlign w:val="center"/>
          </w:tcPr>
          <w:p w:rsidR="00B02B4D" w:rsidRPr="00856315" w:rsidRDefault="00856315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Отсутствие гарантированного размера заработной платы</w:t>
            </w:r>
            <w:r w:rsidR="00712425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Возможность неполучения заработной платы в случае любого конфликта с работодателем.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Так же не получить расчет при увольнении.</w:t>
            </w:r>
          </w:p>
        </w:tc>
      </w:tr>
      <w:tr w:rsidR="00856315" w:rsidRPr="00945BAC" w:rsidTr="00391BA4">
        <w:trPr>
          <w:trHeight w:val="981"/>
        </w:trPr>
        <w:tc>
          <w:tcPr>
            <w:tcW w:w="2505" w:type="dxa"/>
            <w:vMerge/>
          </w:tcPr>
          <w:p w:rsidR="00856315" w:rsidRDefault="00856315" w:rsidP="00D354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  <w:vAlign w:val="center"/>
          </w:tcPr>
          <w:p w:rsidR="00856315" w:rsidRPr="00712425" w:rsidRDefault="00712425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12425">
              <w:rPr>
                <w:rFonts w:ascii="Times New Roman" w:hAnsi="Times New Roman" w:cs="Times New Roman"/>
                <w:sz w:val="15"/>
                <w:szCs w:val="15"/>
              </w:rPr>
              <w:t>Неофициальный заработок не будет учитываться при определении размера пенсии, а отработанное вре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712425">
              <w:rPr>
                <w:rFonts w:ascii="Times New Roman" w:hAnsi="Times New Roman" w:cs="Times New Roman"/>
                <w:sz w:val="15"/>
                <w:szCs w:val="15"/>
              </w:rPr>
              <w:t>я не зачтется в страховой стаж.</w:t>
            </w:r>
          </w:p>
        </w:tc>
      </w:tr>
      <w:tr w:rsidR="002B2574" w:rsidRPr="00945BAC" w:rsidTr="00391BA4">
        <w:trPr>
          <w:trHeight w:val="172"/>
        </w:trPr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2B2574" w:rsidRPr="004949F6" w:rsidRDefault="002B2574" w:rsidP="00314B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  <w:vMerge w:val="restart"/>
            <w:tcBorders>
              <w:bottom w:val="single" w:sz="4" w:space="0" w:color="auto"/>
            </w:tcBorders>
            <w:vAlign w:val="center"/>
          </w:tcPr>
          <w:p w:rsidR="002B2574" w:rsidRPr="00856315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Полностью лишится социальных гарантий, предусмотренных для работников:</w:t>
            </w:r>
          </w:p>
          <w:p w:rsidR="002B2574" w:rsidRPr="00856315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- права на ежегодный и дополнительный отпуск, отпуск по беременности и родам, отпуск по уходу за ребенком;</w:t>
            </w:r>
          </w:p>
          <w:p w:rsidR="002B2574" w:rsidRPr="00856315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- права на оплату больничного листа;</w:t>
            </w:r>
          </w:p>
          <w:p w:rsidR="002B2574" w:rsidRPr="00856315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- права на досрочный выход на пенсию, сокращенную продолжительность рабочего времени, дополнительный отпуск, повышенную оплату труда, если условия труда признаны вредными и (или) опасными);</w:t>
            </w:r>
          </w:p>
          <w:p w:rsidR="002B2574" w:rsidRPr="00856315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- права на условия труда, соответствующие требованиям охраны труда и безопасности производства;</w:t>
            </w:r>
          </w:p>
          <w:p w:rsidR="002B2574" w:rsidRDefault="002B257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56315">
              <w:rPr>
                <w:rFonts w:ascii="Times New Roman" w:hAnsi="Times New Roman" w:cs="Times New Roman"/>
                <w:sz w:val="15"/>
                <w:szCs w:val="15"/>
              </w:rPr>
              <w:t>- права на социальное страхование от несчастных случаев на производстве и профессиональных заболеваний;</w:t>
            </w:r>
          </w:p>
          <w:p w:rsidR="00712425" w:rsidRPr="00D35475" w:rsidRDefault="00712425" w:rsidP="00391BA4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 права на получение страховых выплат, оплату дополнительных расходов, связанных с медицинской, социальной и профессиональной реабилитацией в случае травмы на производстве.</w:t>
            </w:r>
          </w:p>
        </w:tc>
      </w:tr>
      <w:tr w:rsidR="00A26AF4" w:rsidRPr="00945BAC" w:rsidTr="00391BA4">
        <w:trPr>
          <w:trHeight w:val="5037"/>
        </w:trPr>
        <w:tc>
          <w:tcPr>
            <w:tcW w:w="2505" w:type="dxa"/>
            <w:vMerge w:val="restart"/>
          </w:tcPr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 xml:space="preserve">За совершение административных правонарушений лицом, ранее подвергнутым </w:t>
            </w:r>
            <w:proofErr w:type="gramStart"/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административному</w:t>
            </w:r>
            <w:proofErr w:type="gramEnd"/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наказанию за аналогичное административное нарушение:</w:t>
            </w:r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 дисквалификацию на срок от одного года до трех лет;</w:t>
            </w:r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 на лиц, осуществляющих предпринимательскую деятельность без образования юридического лица от 30 000 до 40 000 руб.;</w:t>
            </w:r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 на юридических лиц – от 100 000 до 200 000 руб. (п. 5 </w:t>
            </w: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>ст. 5.27 Кодекса РФ об административных правонарушениях)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A26AF4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949F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  <w:vMerge/>
            <w:vAlign w:val="center"/>
          </w:tcPr>
          <w:p w:rsidR="00A26AF4" w:rsidRPr="00D35475" w:rsidRDefault="00A26AF4" w:rsidP="00391BA4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26AF4" w:rsidRPr="00945BAC" w:rsidTr="00391BA4">
        <w:trPr>
          <w:trHeight w:val="971"/>
        </w:trPr>
        <w:tc>
          <w:tcPr>
            <w:tcW w:w="2505" w:type="dxa"/>
            <w:vMerge/>
          </w:tcPr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  <w:vAlign w:val="center"/>
          </w:tcPr>
          <w:p w:rsidR="00A26AF4" w:rsidRPr="00391BA4" w:rsidRDefault="00A26AF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Потеря права на получение социальных и имущественных налоговых вычетов при приобретении жилья, получении образования, лечении и другие.</w:t>
            </w:r>
          </w:p>
        </w:tc>
      </w:tr>
      <w:tr w:rsidR="00A26AF4" w:rsidRPr="00945BAC" w:rsidTr="00391BA4">
        <w:trPr>
          <w:trHeight w:val="151"/>
        </w:trPr>
        <w:tc>
          <w:tcPr>
            <w:tcW w:w="2505" w:type="dxa"/>
            <w:vMerge/>
          </w:tcPr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  <w:vAlign w:val="center"/>
          </w:tcPr>
          <w:p w:rsidR="00A26AF4" w:rsidRPr="00391BA4" w:rsidRDefault="00A26AF4" w:rsidP="00391BA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При обращении в службу занятости размер и период социальных выплат будет минимальным.</w:t>
            </w:r>
          </w:p>
        </w:tc>
      </w:tr>
      <w:tr w:rsidR="00A26AF4" w:rsidRPr="00945BAC" w:rsidTr="00391BA4">
        <w:trPr>
          <w:trHeight w:val="151"/>
        </w:trPr>
        <w:tc>
          <w:tcPr>
            <w:tcW w:w="2505" w:type="dxa"/>
            <w:vMerge/>
          </w:tcPr>
          <w:p w:rsidR="00A26AF4" w:rsidRPr="004949F6" w:rsidRDefault="00A26AF4" w:rsidP="00D3547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5" w:type="dxa"/>
          </w:tcPr>
          <w:p w:rsidR="00A26AF4" w:rsidRPr="00391BA4" w:rsidRDefault="00A26AF4" w:rsidP="00A26AF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91BA4">
              <w:rPr>
                <w:rFonts w:ascii="Times New Roman" w:hAnsi="Times New Roman" w:cs="Times New Roman"/>
                <w:sz w:val="15"/>
                <w:szCs w:val="15"/>
              </w:rPr>
              <w:t>Отказ кредитных организаций в предоставлении займов и кредитов</w:t>
            </w:r>
          </w:p>
        </w:tc>
      </w:tr>
    </w:tbl>
    <w:p w:rsidR="003E4002" w:rsidRDefault="003E4002" w:rsidP="003E4002">
      <w:pPr>
        <w:jc w:val="center"/>
        <w:rPr>
          <w:rFonts w:ascii="Times New Roman" w:eastAsia="Batang" w:hAnsi="Times New Roman" w:cs="Times New Roman"/>
          <w:b/>
          <w:sz w:val="18"/>
          <w:szCs w:val="18"/>
        </w:rPr>
      </w:pPr>
      <w:r w:rsidRPr="003E4002">
        <w:rPr>
          <w:rFonts w:ascii="Times New Roman" w:eastAsia="Batang" w:hAnsi="Times New Roman" w:cs="Times New Roman"/>
          <w:b/>
          <w:sz w:val="18"/>
          <w:szCs w:val="18"/>
        </w:rPr>
        <w:lastRenderedPageBreak/>
        <w:t>НЕОБХОДИМО ОБРАЩАТ</w:t>
      </w:r>
      <w:r w:rsidR="003929BD">
        <w:rPr>
          <w:rFonts w:ascii="Times New Roman" w:eastAsia="Batang" w:hAnsi="Times New Roman" w:cs="Times New Roman"/>
          <w:b/>
          <w:sz w:val="18"/>
          <w:szCs w:val="18"/>
        </w:rPr>
        <w:t>Ь</w:t>
      </w:r>
      <w:r w:rsidRPr="003E4002">
        <w:rPr>
          <w:rFonts w:ascii="Times New Roman" w:eastAsia="Batang" w:hAnsi="Times New Roman" w:cs="Times New Roman"/>
          <w:b/>
          <w:sz w:val="18"/>
          <w:szCs w:val="18"/>
        </w:rPr>
        <w:t xml:space="preserve"> ВНИМАНИЕ НА СЛЕДУ</w:t>
      </w:r>
      <w:r w:rsidR="003929BD">
        <w:rPr>
          <w:rFonts w:ascii="Times New Roman" w:eastAsia="Batang" w:hAnsi="Times New Roman" w:cs="Times New Roman"/>
          <w:b/>
          <w:sz w:val="18"/>
          <w:szCs w:val="18"/>
        </w:rPr>
        <w:t>Ю</w:t>
      </w:r>
      <w:r w:rsidRPr="003E4002">
        <w:rPr>
          <w:rFonts w:ascii="Times New Roman" w:eastAsia="Batang" w:hAnsi="Times New Roman" w:cs="Times New Roman"/>
          <w:b/>
          <w:sz w:val="18"/>
          <w:szCs w:val="18"/>
        </w:rPr>
        <w:t>ЩЕЕ ПРИ ОФОРМЛЕНИИ ТРУДОВЫХ ОТНОШЕНИЙ</w:t>
      </w:r>
    </w:p>
    <w:p w:rsidR="003E4002" w:rsidRDefault="003E4002" w:rsidP="003E4002">
      <w:pPr>
        <w:spacing w:after="0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3E4002">
        <w:rPr>
          <w:rFonts w:ascii="Times New Roman" w:eastAsia="Batang" w:hAnsi="Times New Roman" w:cs="Times New Roman"/>
          <w:sz w:val="18"/>
          <w:szCs w:val="18"/>
        </w:rPr>
        <w:t xml:space="preserve">1. </w:t>
      </w:r>
      <w:r>
        <w:rPr>
          <w:rFonts w:ascii="Times New Roman" w:eastAsia="Batang" w:hAnsi="Times New Roman" w:cs="Times New Roman"/>
          <w:sz w:val="18"/>
          <w:szCs w:val="18"/>
        </w:rPr>
        <w:t>Н</w:t>
      </w:r>
      <w:r w:rsidRPr="003E4002">
        <w:rPr>
          <w:rFonts w:ascii="Times New Roman" w:eastAsia="Batang" w:hAnsi="Times New Roman" w:cs="Times New Roman"/>
          <w:sz w:val="18"/>
          <w:szCs w:val="18"/>
        </w:rPr>
        <w:t>е приступать к работе пока не будет подписан трудовой догов</w:t>
      </w:r>
      <w:r>
        <w:rPr>
          <w:rFonts w:ascii="Times New Roman" w:eastAsia="Batang" w:hAnsi="Times New Roman" w:cs="Times New Roman"/>
          <w:sz w:val="18"/>
          <w:szCs w:val="18"/>
        </w:rPr>
        <w:t>о</w:t>
      </w:r>
      <w:r w:rsidRPr="003E4002">
        <w:rPr>
          <w:rFonts w:ascii="Times New Roman" w:eastAsia="Batang" w:hAnsi="Times New Roman" w:cs="Times New Roman"/>
          <w:sz w:val="18"/>
          <w:szCs w:val="18"/>
        </w:rPr>
        <w:t>р</w:t>
      </w:r>
      <w:r>
        <w:rPr>
          <w:rFonts w:ascii="Times New Roman" w:eastAsia="Batang" w:hAnsi="Times New Roman" w:cs="Times New Roman"/>
          <w:sz w:val="18"/>
          <w:szCs w:val="18"/>
        </w:rPr>
        <w:t>.</w:t>
      </w:r>
    </w:p>
    <w:p w:rsidR="003E4002" w:rsidRDefault="003E4002" w:rsidP="003E4002">
      <w:pPr>
        <w:spacing w:after="0"/>
        <w:jc w:val="both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2. Убедиться, что в трудовом договоре отражена реальная заработная плата.</w:t>
      </w:r>
    </w:p>
    <w:p w:rsidR="003E4002" w:rsidRDefault="003E4002" w:rsidP="003E4002">
      <w:pPr>
        <w:spacing w:after="0"/>
        <w:jc w:val="both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3. Следить за уплатой работодателем налогов и страховых взносов.</w:t>
      </w:r>
    </w:p>
    <w:p w:rsidR="001F4182" w:rsidRDefault="001F4182" w:rsidP="003E4002">
      <w:pPr>
        <w:spacing w:line="240" w:lineRule="auto"/>
        <w:jc w:val="center"/>
        <w:rPr>
          <w:rFonts w:ascii="Times New Roman" w:eastAsia="Batang" w:hAnsi="Times New Roman" w:cs="Times New Roman"/>
          <w:b/>
          <w:sz w:val="20"/>
          <w:szCs w:val="28"/>
        </w:rPr>
      </w:pPr>
    </w:p>
    <w:p w:rsidR="00183BE4" w:rsidRPr="003E4002" w:rsidRDefault="00183BE4" w:rsidP="003E4002">
      <w:pPr>
        <w:spacing w:line="240" w:lineRule="auto"/>
        <w:jc w:val="center"/>
        <w:rPr>
          <w:rFonts w:ascii="Times New Roman" w:eastAsia="Batang" w:hAnsi="Times New Roman" w:cs="Times New Roman"/>
          <w:b/>
          <w:sz w:val="20"/>
          <w:szCs w:val="28"/>
        </w:rPr>
      </w:pPr>
      <w:r w:rsidRPr="003E4002">
        <w:rPr>
          <w:rFonts w:ascii="Times New Roman" w:eastAsia="Batang" w:hAnsi="Times New Roman" w:cs="Times New Roman"/>
          <w:b/>
          <w:sz w:val="20"/>
          <w:szCs w:val="28"/>
        </w:rPr>
        <w:t>Физические лица в случае получения неофициальных выплат, обязаны самостоятельно задекларировать свой доход и уплатить налог на доходы физических лиц.</w:t>
      </w:r>
    </w:p>
    <w:p w:rsidR="001F4182" w:rsidRDefault="001F4182" w:rsidP="003E4002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28"/>
        </w:rPr>
      </w:pPr>
    </w:p>
    <w:p w:rsidR="003E4002" w:rsidRDefault="003E4002" w:rsidP="003E4002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28"/>
        </w:rPr>
      </w:pPr>
      <w:r w:rsidRPr="003E4002">
        <w:rPr>
          <w:rFonts w:ascii="Times New Roman" w:eastAsia="Batang" w:hAnsi="Times New Roman" w:cs="Times New Roman"/>
          <w:b/>
          <w:sz w:val="18"/>
          <w:szCs w:val="28"/>
        </w:rPr>
        <w:t>Вы вправе:</w:t>
      </w:r>
    </w:p>
    <w:p w:rsidR="001F4182" w:rsidRDefault="001F4182" w:rsidP="003E4002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28"/>
        </w:rPr>
      </w:pPr>
    </w:p>
    <w:p w:rsidR="003E4002" w:rsidRDefault="003E4002" w:rsidP="003E4002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28"/>
        </w:rPr>
      </w:pPr>
      <w:r w:rsidRPr="003E4002">
        <w:rPr>
          <w:rFonts w:ascii="Times New Roman" w:eastAsia="Batang" w:hAnsi="Times New Roman" w:cs="Times New Roman"/>
          <w:sz w:val="18"/>
          <w:szCs w:val="28"/>
        </w:rPr>
        <w:t>1. Обратиться в органы Пенсионного фонда РФ с заявлением о предостав</w:t>
      </w:r>
      <w:r w:rsidR="001F4182">
        <w:rPr>
          <w:rFonts w:ascii="Times New Roman" w:eastAsia="Batang" w:hAnsi="Times New Roman" w:cs="Times New Roman"/>
          <w:sz w:val="18"/>
          <w:szCs w:val="28"/>
        </w:rPr>
        <w:t>л</w:t>
      </w:r>
      <w:r w:rsidRPr="003E4002">
        <w:rPr>
          <w:rFonts w:ascii="Times New Roman" w:eastAsia="Batang" w:hAnsi="Times New Roman" w:cs="Times New Roman"/>
          <w:sz w:val="18"/>
          <w:szCs w:val="28"/>
        </w:rPr>
        <w:t>ении выписки из индивидуального лицевого счета</w:t>
      </w:r>
      <w:r w:rsidR="003929BD">
        <w:rPr>
          <w:rFonts w:ascii="Times New Roman" w:eastAsia="Batang" w:hAnsi="Times New Roman" w:cs="Times New Roman"/>
          <w:sz w:val="18"/>
          <w:szCs w:val="28"/>
        </w:rPr>
        <w:t>, в целях уточнения - отчитывается ли за Вас работодатель и в каком размере перечисляет страховые взносы.</w:t>
      </w:r>
    </w:p>
    <w:p w:rsidR="00183BE4" w:rsidRPr="003E4002" w:rsidRDefault="001F4182" w:rsidP="001F4182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28"/>
        </w:rPr>
      </w:pPr>
      <w:r>
        <w:rPr>
          <w:rFonts w:ascii="Times New Roman" w:eastAsia="Batang" w:hAnsi="Times New Roman" w:cs="Times New Roman"/>
          <w:sz w:val="18"/>
          <w:szCs w:val="28"/>
        </w:rPr>
        <w:t>2. П</w:t>
      </w:r>
      <w:r w:rsidR="003E4002" w:rsidRPr="003E4002">
        <w:rPr>
          <w:rFonts w:ascii="Times New Roman" w:eastAsia="Batang" w:hAnsi="Times New Roman" w:cs="Times New Roman"/>
          <w:sz w:val="18"/>
          <w:szCs w:val="28"/>
        </w:rPr>
        <w:t>отребовать от работодателя официально оформить трудовые отношения, выдать на руки ваш экземпляр трудового договора, а также предоставить копии документов, связанных с работой (копии приказов о приеме на работу, переводах, увольнении, справки о средней заработной плате и другие).</w:t>
      </w:r>
    </w:p>
    <w:p w:rsidR="00183BE4" w:rsidRDefault="00183BE4" w:rsidP="00183BE4">
      <w:pPr>
        <w:jc w:val="center"/>
        <w:rPr>
          <w:rFonts w:ascii="Times New Roman" w:eastAsia="Batang" w:hAnsi="Times New Roman" w:cs="Times New Roman"/>
          <w:b/>
          <w:sz w:val="20"/>
          <w:szCs w:val="28"/>
        </w:rPr>
      </w:pPr>
    </w:p>
    <w:p w:rsidR="00183BE4" w:rsidRDefault="00183BE4" w:rsidP="00183BE4">
      <w:pPr>
        <w:spacing w:after="0"/>
        <w:jc w:val="center"/>
        <w:rPr>
          <w:rFonts w:ascii="Times New Roman" w:eastAsia="Batang" w:hAnsi="Times New Roman" w:cs="Times New Roman"/>
          <w:i/>
          <w:sz w:val="20"/>
          <w:szCs w:val="28"/>
        </w:rPr>
      </w:pPr>
      <w:r w:rsidRPr="00183BE4">
        <w:rPr>
          <w:rFonts w:ascii="Times New Roman" w:eastAsia="Batang" w:hAnsi="Times New Roman" w:cs="Times New Roman"/>
          <w:i/>
          <w:sz w:val="20"/>
          <w:szCs w:val="28"/>
        </w:rPr>
        <w:t>В целях легализации и полноты выплаты заработной платы в Управлении Федеральной налоговой службы России по Забайкальскому краю</w:t>
      </w:r>
    </w:p>
    <w:p w:rsidR="00183BE4" w:rsidRDefault="00183BE4" w:rsidP="00183BE4">
      <w:pPr>
        <w:spacing w:after="0"/>
        <w:jc w:val="center"/>
        <w:rPr>
          <w:rFonts w:ascii="Times New Roman" w:eastAsia="Batang" w:hAnsi="Times New Roman" w:cs="Times New Roman"/>
          <w:i/>
          <w:sz w:val="20"/>
          <w:szCs w:val="28"/>
        </w:rPr>
      </w:pPr>
      <w:r w:rsidRPr="00183BE4">
        <w:rPr>
          <w:rFonts w:ascii="Times New Roman" w:eastAsia="Batang" w:hAnsi="Times New Roman" w:cs="Times New Roman"/>
          <w:i/>
          <w:sz w:val="20"/>
          <w:szCs w:val="28"/>
        </w:rPr>
        <w:t xml:space="preserve"> работает телефон доверия </w:t>
      </w:r>
      <w:r w:rsidRPr="003929BD">
        <w:rPr>
          <w:rFonts w:ascii="Times New Roman" w:eastAsia="Batang" w:hAnsi="Times New Roman" w:cs="Times New Roman"/>
          <w:b/>
          <w:i/>
          <w:sz w:val="20"/>
          <w:szCs w:val="28"/>
        </w:rPr>
        <w:t xml:space="preserve">+7(3022) </w:t>
      </w:r>
      <w:r w:rsidR="00C67561">
        <w:rPr>
          <w:rFonts w:ascii="Times New Roman" w:eastAsia="Batang" w:hAnsi="Times New Roman" w:cs="Times New Roman"/>
          <w:b/>
          <w:i/>
          <w:sz w:val="20"/>
          <w:szCs w:val="28"/>
        </w:rPr>
        <w:t>23</w:t>
      </w:r>
      <w:r w:rsidRPr="003929BD">
        <w:rPr>
          <w:rFonts w:ascii="Times New Roman" w:eastAsia="Batang" w:hAnsi="Times New Roman" w:cs="Times New Roman"/>
          <w:b/>
          <w:i/>
          <w:sz w:val="20"/>
          <w:szCs w:val="28"/>
        </w:rPr>
        <w:t>-</w:t>
      </w:r>
      <w:r w:rsidR="00C67561">
        <w:rPr>
          <w:rFonts w:ascii="Times New Roman" w:eastAsia="Batang" w:hAnsi="Times New Roman" w:cs="Times New Roman"/>
          <w:b/>
          <w:i/>
          <w:sz w:val="20"/>
          <w:szCs w:val="28"/>
        </w:rPr>
        <w:t>03-72</w:t>
      </w:r>
      <w:r w:rsidRPr="00183BE4">
        <w:rPr>
          <w:rFonts w:ascii="Times New Roman" w:eastAsia="Batang" w:hAnsi="Times New Roman" w:cs="Times New Roman"/>
          <w:i/>
          <w:sz w:val="20"/>
          <w:szCs w:val="28"/>
        </w:rPr>
        <w:t xml:space="preserve">, </w:t>
      </w:r>
    </w:p>
    <w:p w:rsidR="00183BE4" w:rsidRPr="00183BE4" w:rsidRDefault="00183BE4" w:rsidP="00183BE4">
      <w:pPr>
        <w:jc w:val="center"/>
        <w:rPr>
          <w:rFonts w:ascii="Times New Roman" w:eastAsia="Batang" w:hAnsi="Times New Roman" w:cs="Times New Roman"/>
          <w:i/>
          <w:sz w:val="20"/>
          <w:szCs w:val="28"/>
        </w:rPr>
      </w:pPr>
      <w:proofErr w:type="gramStart"/>
      <w:r w:rsidRPr="00183BE4">
        <w:rPr>
          <w:rFonts w:ascii="Times New Roman" w:eastAsia="Batang" w:hAnsi="Times New Roman" w:cs="Times New Roman"/>
          <w:i/>
          <w:sz w:val="20"/>
          <w:szCs w:val="28"/>
        </w:rPr>
        <w:t>по которому принимаются анонимные звонки о фактах выплат зарплаты в «конверте» и по вопросам неформальной занятости населения для проведения контрольных мероприятий.</w:t>
      </w:r>
      <w:proofErr w:type="gramEnd"/>
    </w:p>
    <w:p w:rsidR="00314BF2" w:rsidRDefault="00314BF2" w:rsidP="00314BF2">
      <w:pPr>
        <w:jc w:val="center"/>
        <w:rPr>
          <w:rFonts w:ascii="Times New Roman" w:hAnsi="Times New Roman" w:cs="Times New Roman"/>
          <w:sz w:val="16"/>
        </w:rPr>
      </w:pPr>
    </w:p>
    <w:p w:rsidR="00314BF2" w:rsidRDefault="00314BF2" w:rsidP="00314BF2">
      <w:pPr>
        <w:jc w:val="center"/>
        <w:rPr>
          <w:rFonts w:ascii="Times New Roman" w:hAnsi="Times New Roman" w:cs="Times New Roman"/>
          <w:sz w:val="16"/>
        </w:rPr>
      </w:pPr>
    </w:p>
    <w:p w:rsidR="00314BF2" w:rsidRDefault="00314BF2" w:rsidP="00314BF2">
      <w:pPr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314BF2" w:rsidSect="00314BF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D8"/>
    <w:rsid w:val="00183BE4"/>
    <w:rsid w:val="001F4182"/>
    <w:rsid w:val="002B2574"/>
    <w:rsid w:val="00314BF2"/>
    <w:rsid w:val="00391BA4"/>
    <w:rsid w:val="003929BD"/>
    <w:rsid w:val="003E4002"/>
    <w:rsid w:val="00487204"/>
    <w:rsid w:val="004949F6"/>
    <w:rsid w:val="005F6B8D"/>
    <w:rsid w:val="006A0C47"/>
    <w:rsid w:val="00712425"/>
    <w:rsid w:val="00856315"/>
    <w:rsid w:val="00945BAC"/>
    <w:rsid w:val="00A26AF4"/>
    <w:rsid w:val="00A77F0A"/>
    <w:rsid w:val="00AF6927"/>
    <w:rsid w:val="00B02B4D"/>
    <w:rsid w:val="00B04A73"/>
    <w:rsid w:val="00B8248F"/>
    <w:rsid w:val="00C30BE8"/>
    <w:rsid w:val="00C57586"/>
    <w:rsid w:val="00C67561"/>
    <w:rsid w:val="00CB1EF7"/>
    <w:rsid w:val="00D35475"/>
    <w:rsid w:val="00DF6E21"/>
    <w:rsid w:val="00E60EF8"/>
    <w:rsid w:val="00E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16A5-BECC-45D0-8523-346576D6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Гошкова Надежда Николаевна</dc:creator>
  <cp:lastModifiedBy>Качер Е.А.</cp:lastModifiedBy>
  <cp:revision>3</cp:revision>
  <cp:lastPrinted>2018-10-12T06:58:00Z</cp:lastPrinted>
  <dcterms:created xsi:type="dcterms:W3CDTF">2022-10-19T02:51:00Z</dcterms:created>
  <dcterms:modified xsi:type="dcterms:W3CDTF">2022-10-19T05:24:00Z</dcterms:modified>
</cp:coreProperties>
</file>