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D29" w:rsidRDefault="009C0D29" w:rsidP="009C0D29">
      <w:pPr>
        <w:shd w:val="clear" w:color="auto" w:fill="FFFFFF"/>
        <w:spacing w:after="0" w:line="240" w:lineRule="auto"/>
        <w:jc w:val="center"/>
        <w:rPr>
          <w:rFonts w:ascii="Times New Roman" w:eastAsia="Batang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color w:val="252525"/>
          <w:sz w:val="28"/>
          <w:szCs w:val="28"/>
          <w:lang w:eastAsia="ru-RU"/>
        </w:rPr>
        <w:t>О положительном результате оказания содействия осужденным.</w:t>
      </w:r>
    </w:p>
    <w:p w:rsidR="009C0D29" w:rsidRDefault="009C0D29" w:rsidP="009C0D29">
      <w:pPr>
        <w:shd w:val="clear" w:color="auto" w:fill="FFFFFF"/>
        <w:spacing w:after="0" w:line="240" w:lineRule="auto"/>
        <w:jc w:val="center"/>
        <w:rPr>
          <w:rFonts w:ascii="Times New Roman" w:eastAsia="Batang" w:hAnsi="Times New Roman" w:cs="Times New Roman"/>
          <w:color w:val="252525"/>
          <w:sz w:val="28"/>
          <w:szCs w:val="28"/>
          <w:lang w:eastAsia="ru-RU"/>
        </w:rPr>
      </w:pPr>
    </w:p>
    <w:p w:rsidR="009C0D29" w:rsidRDefault="009C0D29" w:rsidP="009C0D29">
      <w:pPr>
        <w:shd w:val="clear" w:color="auto" w:fill="FFFFFF"/>
        <w:spacing w:after="0" w:line="240" w:lineRule="auto"/>
        <w:jc w:val="both"/>
        <w:rPr>
          <w:rFonts w:ascii="Times New Roman" w:eastAsia="Batang" w:hAnsi="Times New Roman" w:cs="Times New Roman"/>
          <w:b/>
          <w:bCs/>
          <w:color w:val="252525"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color w:val="252525"/>
          <w:sz w:val="28"/>
          <w:szCs w:val="28"/>
          <w:lang w:eastAsia="ru-RU"/>
        </w:rPr>
        <w:tab/>
        <w:t xml:space="preserve">УФСИН России по Забайкальскому краю информирует, что с 1 января 2024 года вступил в силу </w:t>
      </w:r>
      <w:r>
        <w:rPr>
          <w:rFonts w:ascii="Times New Roman" w:eastAsia="Batang" w:hAnsi="Times New Roman" w:cs="Times New Roman"/>
          <w:b/>
          <w:bCs/>
          <w:color w:val="252525"/>
          <w:spacing w:val="2"/>
          <w:kern w:val="36"/>
          <w:sz w:val="28"/>
          <w:szCs w:val="28"/>
          <w:lang w:eastAsia="ru-RU"/>
        </w:rPr>
        <w:t>Федеральный закон от 6 февраля 2023 г.                           № 10-ФЗ "О пробации в Российской Федерации".</w:t>
      </w:r>
    </w:p>
    <w:p w:rsidR="009C0D29" w:rsidRDefault="009C0D29" w:rsidP="009C0D29">
      <w:pPr>
        <w:pStyle w:val="20"/>
        <w:shd w:val="clear" w:color="auto" w:fill="auto"/>
        <w:spacing w:after="0" w:line="240" w:lineRule="auto"/>
        <w:ind w:firstLine="811"/>
        <w:jc w:val="both"/>
        <w:rPr>
          <w:color w:val="000000"/>
          <w:lang w:eastAsia="ru-RU" w:bidi="ru-RU"/>
        </w:rPr>
      </w:pPr>
      <w:r>
        <w:rPr>
          <w:lang w:eastAsia="ru-RU" w:bidi="ru-RU"/>
        </w:rPr>
        <w:t xml:space="preserve">Федеральным законом от 06.02.2023 № 10-ФЗ «О пробации </w:t>
      </w:r>
      <w:r>
        <w:rPr>
          <w:lang w:eastAsia="ru-RU" w:bidi="ru-RU"/>
        </w:rPr>
        <w:br/>
        <w:t xml:space="preserve">в Российской Федерации» предусмотрена </w:t>
      </w:r>
      <w:r>
        <w:rPr>
          <w:b/>
          <w:lang w:eastAsia="ru-RU" w:bidi="ru-RU"/>
        </w:rPr>
        <w:t>п</w:t>
      </w:r>
      <w:r>
        <w:rPr>
          <w:rStyle w:val="21"/>
        </w:rPr>
        <w:t xml:space="preserve">робация </w:t>
      </w:r>
      <w:r>
        <w:rPr>
          <w:color w:val="000000"/>
          <w:lang w:eastAsia="ru-RU" w:bidi="ru-RU"/>
        </w:rPr>
        <w:t xml:space="preserve">– совокупность мер, применяемых в отношении осужденных, лиц, которым назначены иные меры уголовно-правового характера, и лиц, освобожденных из учреждений, исполняющих наказания в виде принудительных работ или лишения свободы, которые оказались в </w:t>
      </w:r>
      <w:r>
        <w:rPr>
          <w:color w:val="000000"/>
          <w:u w:val="single"/>
          <w:lang w:eastAsia="ru-RU" w:bidi="ru-RU"/>
        </w:rPr>
        <w:t>трудной жизненной ситуации</w:t>
      </w:r>
      <w:r>
        <w:rPr>
          <w:color w:val="000000"/>
          <w:lang w:eastAsia="ru-RU" w:bidi="ru-RU"/>
        </w:rPr>
        <w:t>.</w:t>
      </w:r>
    </w:p>
    <w:p w:rsidR="009C0D29" w:rsidRDefault="009C0D29" w:rsidP="009C0D2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Приаргунский межмуниципальный филиал ФКУ УИИ УФСИ России по Забайкальскому краю (дислокация Приаргунский район) обратился осужденный Д. с заявлением об оказании содействия в постановке на учет в ГКУ ЦЗН. </w:t>
      </w:r>
      <w:r w:rsidRPr="00175170">
        <w:rPr>
          <w:rFonts w:ascii="Times New Roman" w:eastAsia="Calibri" w:hAnsi="Times New Roman" w:cs="Times New Roman"/>
          <w:sz w:val="28"/>
          <w:szCs w:val="28"/>
          <w:lang w:eastAsia="ru-RU"/>
        </w:rPr>
        <w:t>Учитывая уровень образования осужденно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r w:rsidRPr="001751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175170">
        <w:rPr>
          <w:rFonts w:ascii="Times New Roman" w:eastAsia="Calibri" w:hAnsi="Times New Roman" w:cs="Times New Roman"/>
          <w:sz w:val="28"/>
          <w:szCs w:val="28"/>
          <w:lang w:eastAsia="ru-RU"/>
        </w:rPr>
        <w:t>., сотрудником группы пробации Приаргунского МФ организована работа с Приаргунским отделом ГКУ КЦЗН Забайкальского края, по результатам которой осужденн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ый</w:t>
      </w:r>
      <w:r w:rsidRPr="001751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1751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поставлен на учет в ГКУ ЦЗН в качестве ищущего работу</w:t>
      </w:r>
      <w:r w:rsidRPr="0017517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C0D29" w:rsidRDefault="009C0D29" w:rsidP="009C0D2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0D29" w:rsidRDefault="009C0D29" w:rsidP="009C0D2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Старший инспектор группы пробации</w:t>
      </w:r>
    </w:p>
    <w:p w:rsidR="009C0D29" w:rsidRDefault="009C0D29" w:rsidP="009C0D2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Приаргунского МФ ФКУ УИИ УФСИН</w:t>
      </w:r>
    </w:p>
    <w:p w:rsidR="009C0D29" w:rsidRDefault="009C0D29" w:rsidP="009C0D2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России по Забайкальскому краю</w:t>
      </w:r>
    </w:p>
    <w:p w:rsidR="009C0D29" w:rsidRDefault="009C0D29" w:rsidP="009C0D29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капитан внутренней службы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Макарова А.С.</w:t>
      </w:r>
    </w:p>
    <w:p w:rsidR="009C0D29" w:rsidRDefault="009C0D29" w:rsidP="009C0D29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0D29" w:rsidRPr="009C0D29" w:rsidRDefault="009C0D29" w:rsidP="009C0D29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28.08.2025 г.</w:t>
      </w:r>
    </w:p>
    <w:sectPr w:rsidR="009C0D29" w:rsidRPr="009C0D29" w:rsidSect="009C5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79A" w:rsidRDefault="0009479A" w:rsidP="00BA2F55">
      <w:pPr>
        <w:spacing w:after="0" w:line="240" w:lineRule="auto"/>
      </w:pPr>
      <w:r>
        <w:separator/>
      </w:r>
    </w:p>
  </w:endnote>
  <w:endnote w:type="continuationSeparator" w:id="1">
    <w:p w:rsidR="0009479A" w:rsidRDefault="0009479A" w:rsidP="00BA2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79A" w:rsidRDefault="0009479A" w:rsidP="00BA2F55">
      <w:pPr>
        <w:spacing w:after="0" w:line="240" w:lineRule="auto"/>
      </w:pPr>
      <w:r>
        <w:separator/>
      </w:r>
    </w:p>
  </w:footnote>
  <w:footnote w:type="continuationSeparator" w:id="1">
    <w:p w:rsidR="0009479A" w:rsidRDefault="0009479A" w:rsidP="00BA2F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5EC5"/>
    <w:rsid w:val="00034064"/>
    <w:rsid w:val="0009479A"/>
    <w:rsid w:val="000A5033"/>
    <w:rsid w:val="000B52C2"/>
    <w:rsid w:val="000E60C4"/>
    <w:rsid w:val="00143EF8"/>
    <w:rsid w:val="00175170"/>
    <w:rsid w:val="001E0A6A"/>
    <w:rsid w:val="001F5436"/>
    <w:rsid w:val="00236A53"/>
    <w:rsid w:val="00253514"/>
    <w:rsid w:val="0026202C"/>
    <w:rsid w:val="002F76F4"/>
    <w:rsid w:val="00323EB0"/>
    <w:rsid w:val="00337E10"/>
    <w:rsid w:val="0038189F"/>
    <w:rsid w:val="00386A65"/>
    <w:rsid w:val="004D4F4D"/>
    <w:rsid w:val="005044CF"/>
    <w:rsid w:val="0053233A"/>
    <w:rsid w:val="006E0308"/>
    <w:rsid w:val="006E06A6"/>
    <w:rsid w:val="006E3BAB"/>
    <w:rsid w:val="006F51D6"/>
    <w:rsid w:val="007139C2"/>
    <w:rsid w:val="0074733E"/>
    <w:rsid w:val="00755EE7"/>
    <w:rsid w:val="007B3356"/>
    <w:rsid w:val="007E58AB"/>
    <w:rsid w:val="008175EA"/>
    <w:rsid w:val="00834725"/>
    <w:rsid w:val="00895FC3"/>
    <w:rsid w:val="009C0D29"/>
    <w:rsid w:val="009C56AC"/>
    <w:rsid w:val="009D0DB3"/>
    <w:rsid w:val="009D57F3"/>
    <w:rsid w:val="00A664DB"/>
    <w:rsid w:val="00AF4282"/>
    <w:rsid w:val="00B05175"/>
    <w:rsid w:val="00B53637"/>
    <w:rsid w:val="00B92D62"/>
    <w:rsid w:val="00BA2F55"/>
    <w:rsid w:val="00BC5EC5"/>
    <w:rsid w:val="00C05AEF"/>
    <w:rsid w:val="00C42557"/>
    <w:rsid w:val="00CD0E3D"/>
    <w:rsid w:val="00D05CDB"/>
    <w:rsid w:val="00DD30CC"/>
    <w:rsid w:val="00E11CE4"/>
    <w:rsid w:val="00E45962"/>
    <w:rsid w:val="00E612AB"/>
    <w:rsid w:val="00E9416E"/>
    <w:rsid w:val="00EF369F"/>
    <w:rsid w:val="00F04CC3"/>
    <w:rsid w:val="00F35FFD"/>
    <w:rsid w:val="00F54D93"/>
    <w:rsid w:val="00FB3BB0"/>
    <w:rsid w:val="00FF4B69"/>
    <w:rsid w:val="00FF5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C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C5E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5EC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BC5EC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1"/>
    <w:qFormat/>
    <w:rsid w:val="00BC5EC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A2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A2F55"/>
  </w:style>
  <w:style w:type="paragraph" w:styleId="a6">
    <w:name w:val="footer"/>
    <w:basedOn w:val="a"/>
    <w:link w:val="a7"/>
    <w:uiPriority w:val="99"/>
    <w:semiHidden/>
    <w:unhideWhenUsed/>
    <w:rsid w:val="00BA2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2F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32</cp:revision>
  <cp:lastPrinted>2025-07-06T09:39:00Z</cp:lastPrinted>
  <dcterms:created xsi:type="dcterms:W3CDTF">2024-01-24T06:05:00Z</dcterms:created>
  <dcterms:modified xsi:type="dcterms:W3CDTF">2025-08-28T05:48:00Z</dcterms:modified>
</cp:coreProperties>
</file>