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C6FEB5" w14:textId="77777777" w:rsidR="00A044E4" w:rsidRPr="001A229E" w:rsidRDefault="00A044E4" w:rsidP="00A044E4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1A229E"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14:paraId="2C26466A" w14:textId="77777777" w:rsidR="00A044E4" w:rsidRPr="001A229E" w:rsidRDefault="00A044E4" w:rsidP="00A044E4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5368101F" w14:textId="77777777" w:rsidR="00A044E4" w:rsidRPr="001A229E" w:rsidRDefault="00A044E4" w:rsidP="00A044E4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1A229E">
        <w:rPr>
          <w:rFonts w:ascii="Times New Roman" w:hAnsi="Times New Roman" w:cs="Times New Roman"/>
        </w:rPr>
        <w:t>РЕШЕНИЕ</w:t>
      </w:r>
    </w:p>
    <w:p w14:paraId="5A3F5744" w14:textId="77777777" w:rsidR="00A044E4" w:rsidRPr="001A229E" w:rsidRDefault="00A044E4" w:rsidP="00A044E4">
      <w:pPr>
        <w:jc w:val="center"/>
        <w:rPr>
          <w:sz w:val="28"/>
          <w:szCs w:val="28"/>
        </w:rPr>
      </w:pPr>
    </w:p>
    <w:p w14:paraId="4B03BC05" w14:textId="77777777" w:rsidR="00A044E4" w:rsidRPr="001A229E" w:rsidRDefault="00A044E4" w:rsidP="00A044E4">
      <w:pPr>
        <w:jc w:val="center"/>
        <w:rPr>
          <w:sz w:val="28"/>
          <w:szCs w:val="28"/>
        </w:rPr>
      </w:pPr>
    </w:p>
    <w:p w14:paraId="6950F05E" w14:textId="77777777" w:rsidR="00A044E4" w:rsidRDefault="00A044E4" w:rsidP="00A044E4">
      <w:pPr>
        <w:rPr>
          <w:bCs/>
          <w:sz w:val="28"/>
          <w:szCs w:val="28"/>
        </w:rPr>
      </w:pPr>
      <w:r w:rsidRPr="001A229E">
        <w:rPr>
          <w:sz w:val="28"/>
          <w:szCs w:val="28"/>
        </w:rPr>
        <w:t xml:space="preserve">       октября 2025 года                                                                             №</w:t>
      </w:r>
    </w:p>
    <w:p w14:paraId="61223D35" w14:textId="77777777" w:rsidR="00A044E4" w:rsidRDefault="00A044E4" w:rsidP="00A044E4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9930C24" w14:textId="77777777" w:rsidR="00A044E4" w:rsidRDefault="00A044E4" w:rsidP="00A044E4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45C4E1" w14:textId="77777777" w:rsidR="00A044E4" w:rsidRDefault="00A044E4" w:rsidP="00A044E4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Приаргунск</w:t>
      </w:r>
    </w:p>
    <w:p w14:paraId="249EB2B3" w14:textId="77777777" w:rsidR="00A044E4" w:rsidRDefault="00A044E4" w:rsidP="00A044E4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73A3106" w14:textId="77777777" w:rsidR="00A044E4" w:rsidRDefault="00A044E4" w:rsidP="00A044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77B5A2" w14:textId="77777777" w:rsidR="00A044E4" w:rsidRDefault="00A044E4" w:rsidP="00A044E4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 внесении изменений в решение Совета Приаргунского муниципального округа Забайкальского края № 57 от 21 апреля 2021 года «Об утверждении Правил благоустройства территории Приаргунского муниципального округа Забайкальского края»</w:t>
      </w:r>
    </w:p>
    <w:p w14:paraId="217FC479" w14:textId="77777777" w:rsidR="00A044E4" w:rsidRDefault="00A044E4" w:rsidP="00A044E4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DA10769" w14:textId="62C13380" w:rsidR="00A044E4" w:rsidRDefault="00A044E4" w:rsidP="00A044E4">
      <w:pPr>
        <w:pStyle w:val="Title"/>
        <w:spacing w:before="0" w:after="0" w:line="216" w:lineRule="auto"/>
        <w:ind w:firstLine="709"/>
        <w:contextualSpacing/>
        <w:jc w:val="both"/>
        <w:rPr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решением Совета Приаргунского муниципального округа от 23 октября 2025 №__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, руководствуясь Уставом Приаргунского муниципального округа Забайкальского края, в целях приведения в соответствие с действующим законодательством, Совет Приаргунского муниципального округа Забайкальского края решил:</w:t>
      </w:r>
    </w:p>
    <w:p w14:paraId="65A61C7C" w14:textId="77777777" w:rsidR="00A044E4" w:rsidRPr="003821CB" w:rsidRDefault="00A044E4" w:rsidP="00A044E4">
      <w:pPr>
        <w:pStyle w:val="af4"/>
        <w:numPr>
          <w:ilvl w:val="0"/>
          <w:numId w:val="5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3821CB">
        <w:rPr>
          <w:sz w:val="28"/>
          <w:szCs w:val="28"/>
        </w:rPr>
        <w:t>В решение Совета Приаргунского муниципального округа Забайкальского края № 57 от 21 апреля 2021 года «Об утверждении Правил благоустройства территории Приаргунского муниципального округа Заба</w:t>
      </w:r>
      <w:r>
        <w:rPr>
          <w:sz w:val="28"/>
          <w:szCs w:val="28"/>
        </w:rPr>
        <w:t>йкальского края» внести следующие изменения</w:t>
      </w:r>
      <w:r w:rsidRPr="003821CB">
        <w:rPr>
          <w:sz w:val="28"/>
          <w:szCs w:val="28"/>
        </w:rPr>
        <w:t>:</w:t>
      </w:r>
    </w:p>
    <w:p w14:paraId="309FBCFB" w14:textId="77777777" w:rsidR="00A044E4" w:rsidRDefault="00A044E4" w:rsidP="00A044E4">
      <w:pPr>
        <w:pStyle w:val="af4"/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5 после слов «земельных участков, находящихся в федеральной собственности» дополнить словами «за исключением земель, федерального, железнодорожного транспорта; земель, являющихся федеральной собственностью и </w:t>
      </w:r>
      <w:proofErr w:type="gramStart"/>
      <w:r>
        <w:rPr>
          <w:sz w:val="28"/>
          <w:szCs w:val="28"/>
        </w:rPr>
        <w:t>предоставленных для размещения железнодорожных путей</w:t>
      </w:r>
      <w:proofErr w:type="gramEnd"/>
      <w:r>
        <w:rPr>
          <w:sz w:val="28"/>
          <w:szCs w:val="28"/>
        </w:rPr>
        <w:t xml:space="preserve"> и сооружений инфраструктуры железнодорожного транспорта»;</w:t>
      </w:r>
    </w:p>
    <w:p w14:paraId="7B21AD4A" w14:textId="77777777" w:rsidR="00A044E4" w:rsidRDefault="00A044E4" w:rsidP="00A044E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1.2. Пункт 33 исключить</w:t>
      </w:r>
      <w:r>
        <w:rPr>
          <w:sz w:val="28"/>
          <w:szCs w:val="28"/>
          <w:lang w:eastAsia="ru-RU"/>
        </w:rPr>
        <w:t>;</w:t>
      </w:r>
    </w:p>
    <w:p w14:paraId="5601F45B" w14:textId="77777777" w:rsidR="00A044E4" w:rsidRPr="00D469D9" w:rsidRDefault="00A044E4" w:rsidP="00A044E4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Пункт 312 изложить в новой редакции следующего содержания: «</w:t>
      </w:r>
      <w:r w:rsidRPr="00DA2E05">
        <w:rPr>
          <w:spacing w:val="2"/>
          <w:sz w:val="28"/>
          <w:szCs w:val="28"/>
          <w:lang w:eastAsia="ru-RU"/>
        </w:rPr>
        <w:t>Формирование снежных валов не допускается: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05">
        <w:rPr>
          <w:spacing w:val="2"/>
          <w:sz w:val="28"/>
          <w:szCs w:val="28"/>
          <w:lang w:eastAsia="ru-RU"/>
        </w:rPr>
        <w:t>на пересечениях всех</w:t>
      </w:r>
      <w:r>
        <w:rPr>
          <w:spacing w:val="2"/>
          <w:sz w:val="28"/>
          <w:szCs w:val="28"/>
          <w:lang w:eastAsia="ru-RU"/>
        </w:rPr>
        <w:t xml:space="preserve"> дорог и улиц в одном уровне и </w:t>
      </w:r>
      <w:r w:rsidRPr="00DA2E05">
        <w:rPr>
          <w:spacing w:val="2"/>
          <w:sz w:val="28"/>
          <w:szCs w:val="28"/>
          <w:lang w:eastAsia="ru-RU"/>
        </w:rPr>
        <w:t>в зоне треугольника видимости;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05">
        <w:rPr>
          <w:spacing w:val="2"/>
          <w:sz w:val="28"/>
          <w:szCs w:val="28"/>
          <w:lang w:eastAsia="ru-RU"/>
        </w:rPr>
        <w:t>ближе 5 м от пешеходного перехода;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05">
        <w:rPr>
          <w:spacing w:val="2"/>
          <w:sz w:val="28"/>
          <w:szCs w:val="28"/>
          <w:lang w:eastAsia="ru-RU"/>
        </w:rPr>
        <w:t>ближе 20 м от остановочного пункта;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05">
        <w:rPr>
          <w:spacing w:val="2"/>
          <w:sz w:val="28"/>
          <w:szCs w:val="28"/>
          <w:lang w:eastAsia="ru-RU"/>
        </w:rPr>
        <w:t>на участках дорог, оборудованных транспортными ограждениями или повышенным бордюром;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05">
        <w:rPr>
          <w:spacing w:val="2"/>
          <w:sz w:val="28"/>
          <w:szCs w:val="28"/>
          <w:lang w:eastAsia="ru-RU"/>
        </w:rPr>
        <w:t>на тротуарах</w:t>
      </w:r>
      <w:r>
        <w:rPr>
          <w:spacing w:val="2"/>
          <w:sz w:val="28"/>
          <w:szCs w:val="28"/>
          <w:lang w:eastAsia="ru-RU"/>
        </w:rPr>
        <w:t>»;</w:t>
      </w:r>
    </w:p>
    <w:p w14:paraId="2408264B" w14:textId="77777777" w:rsidR="00A044E4" w:rsidRDefault="00A044E4" w:rsidP="00A044E4">
      <w:pPr>
        <w:suppressAutoHyphens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Пункт 328 изложить в новой редакции следующего содержания: «</w:t>
      </w:r>
      <w:r w:rsidRPr="00DA2E05">
        <w:rPr>
          <w:spacing w:val="2"/>
          <w:sz w:val="28"/>
          <w:szCs w:val="28"/>
          <w:lang w:eastAsia="ru-RU"/>
        </w:rPr>
        <w:t>Высота травяного покрова (газона) в полосе отвод</w:t>
      </w:r>
      <w:r>
        <w:rPr>
          <w:spacing w:val="2"/>
          <w:sz w:val="28"/>
          <w:szCs w:val="28"/>
          <w:lang w:eastAsia="ru-RU"/>
        </w:rPr>
        <w:t>а автомобильных дорог</w:t>
      </w:r>
      <w:r w:rsidRPr="00DA2E05">
        <w:rPr>
          <w:spacing w:val="2"/>
          <w:sz w:val="28"/>
          <w:szCs w:val="28"/>
          <w:lang w:eastAsia="ru-RU"/>
        </w:rPr>
        <w:t xml:space="preserve">, на разделительных полосах автомобильных дорог не должна превышать </w:t>
      </w:r>
      <w:r>
        <w:rPr>
          <w:spacing w:val="2"/>
          <w:sz w:val="28"/>
          <w:szCs w:val="28"/>
          <w:lang w:eastAsia="ru-RU"/>
        </w:rPr>
        <w:t>20</w:t>
      </w:r>
      <w:r w:rsidRPr="00DA2E05">
        <w:rPr>
          <w:spacing w:val="2"/>
          <w:sz w:val="28"/>
          <w:szCs w:val="28"/>
          <w:lang w:eastAsia="ru-RU"/>
        </w:rPr>
        <w:t xml:space="preserve"> см</w:t>
      </w:r>
      <w:r>
        <w:rPr>
          <w:spacing w:val="2"/>
          <w:sz w:val="28"/>
          <w:szCs w:val="28"/>
          <w:lang w:eastAsia="ru-RU"/>
        </w:rPr>
        <w:t>.»;</w:t>
      </w:r>
    </w:p>
    <w:p w14:paraId="67B1DFEA" w14:textId="77777777" w:rsidR="00A044E4" w:rsidRDefault="00A044E4" w:rsidP="00A044E4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1.5. Абзац 2 пункта 337 исключить. </w:t>
      </w:r>
    </w:p>
    <w:p w14:paraId="2DE7F797" w14:textId="77777777" w:rsidR="00A044E4" w:rsidRDefault="00A044E4" w:rsidP="00A044E4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решение опубликовать на официальном сайте </w:t>
      </w:r>
      <w:r w:rsidRPr="00CC07EC">
        <w:rPr>
          <w:sz w:val="28"/>
          <w:szCs w:val="28"/>
        </w:rPr>
        <w:t xml:space="preserve">Приаргунского муниципального округа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>
          <w:rPr>
            <w:rStyle w:val="af5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>.</w:t>
      </w:r>
    </w:p>
    <w:p w14:paraId="37121EB1" w14:textId="77777777" w:rsidR="00A044E4" w:rsidRDefault="00A044E4" w:rsidP="00A044E4">
      <w:pPr>
        <w:pStyle w:val="af9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14:paraId="4D30470A" w14:textId="77777777" w:rsidR="00A044E4" w:rsidRDefault="00A044E4" w:rsidP="00A044E4">
      <w:pPr>
        <w:pStyle w:val="af9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14:paraId="50222333" w14:textId="77777777" w:rsidR="00A044E4" w:rsidRDefault="00A044E4" w:rsidP="00A044E4">
      <w:pPr>
        <w:pStyle w:val="af9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14:paraId="48AD29D4" w14:textId="77777777" w:rsidR="00A044E4" w:rsidRDefault="00A044E4" w:rsidP="00A044E4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Глава Приаргунского</w:t>
      </w:r>
    </w:p>
    <w:p w14:paraId="362A7CBD" w14:textId="77777777" w:rsidR="00A044E4" w:rsidRDefault="00A044E4" w:rsidP="00A044E4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7002685" w14:textId="77777777" w:rsidR="00A044E4" w:rsidRPr="002804F8" w:rsidRDefault="00A044E4" w:rsidP="00A044E4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Е.В. Логунов</w:t>
      </w:r>
    </w:p>
    <w:p w14:paraId="7BD27735" w14:textId="77777777" w:rsidR="00A044E4" w:rsidRDefault="00A044E4" w:rsidP="00A044E4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14:paraId="0520AE4E" w14:textId="1776E683" w:rsidR="001B2ED7" w:rsidRPr="00A044E4" w:rsidRDefault="001B2ED7" w:rsidP="00A044E4">
      <w:pPr>
        <w:suppressAutoHyphens w:val="0"/>
        <w:rPr>
          <w:b/>
          <w:bCs/>
          <w:kern w:val="28"/>
          <w:sz w:val="32"/>
          <w:szCs w:val="32"/>
          <w:lang w:eastAsia="ru-RU"/>
        </w:rPr>
      </w:pPr>
    </w:p>
    <w:sectPr w:rsidR="001B2ED7" w:rsidRPr="00A044E4" w:rsidSect="00EB4CFC">
      <w:headerReference w:type="default" r:id="rId9"/>
      <w:headerReference w:type="first" r:id="rId10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F5C0" w14:textId="77777777" w:rsidR="006F503C" w:rsidRDefault="006F503C" w:rsidP="00AE1888">
      <w:r>
        <w:separator/>
      </w:r>
    </w:p>
  </w:endnote>
  <w:endnote w:type="continuationSeparator" w:id="0">
    <w:p w14:paraId="0AAEBC16" w14:textId="77777777" w:rsidR="006F503C" w:rsidRDefault="006F503C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0F8F1" w14:textId="77777777" w:rsidR="006F503C" w:rsidRDefault="006F503C" w:rsidP="00AE1888">
      <w:r>
        <w:separator/>
      </w:r>
    </w:p>
  </w:footnote>
  <w:footnote w:type="continuationSeparator" w:id="0">
    <w:p w14:paraId="02CEB71E" w14:textId="77777777" w:rsidR="006F503C" w:rsidRDefault="006F503C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  <w:docPartObj>
        <w:docPartGallery w:val="Page Numbers (Top of Page)"/>
        <w:docPartUnique/>
      </w:docPartObj>
    </w:sdtPr>
    <w:sdtEndPr/>
    <w:sdtContent>
      <w:p w14:paraId="7FAC2406" w14:textId="77777777" w:rsidR="00E459ED" w:rsidRDefault="00A253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EEE794" w14:textId="77777777" w:rsidR="00E459ED" w:rsidRDefault="00E459E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5AB44" w14:textId="77777777" w:rsidR="00E459ED" w:rsidRDefault="00E459ED" w:rsidP="00D05590">
    <w:pPr>
      <w:pStyle w:val="ae"/>
      <w:jc w:val="right"/>
    </w:pPr>
  </w:p>
  <w:p w14:paraId="76680C9E" w14:textId="77777777" w:rsidR="00E459ED" w:rsidRDefault="00E459ED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F2D"/>
    <w:rsid w:val="00093C7B"/>
    <w:rsid w:val="00095330"/>
    <w:rsid w:val="000A0393"/>
    <w:rsid w:val="000A29C1"/>
    <w:rsid w:val="000B699C"/>
    <w:rsid w:val="000B6FDC"/>
    <w:rsid w:val="000B72F3"/>
    <w:rsid w:val="000B7E9C"/>
    <w:rsid w:val="000C05CE"/>
    <w:rsid w:val="000C2E8D"/>
    <w:rsid w:val="000C4735"/>
    <w:rsid w:val="000C72D9"/>
    <w:rsid w:val="000D5380"/>
    <w:rsid w:val="000E02F9"/>
    <w:rsid w:val="000E0664"/>
    <w:rsid w:val="000E4B7D"/>
    <w:rsid w:val="000E6ABC"/>
    <w:rsid w:val="000E6B24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2F6F"/>
    <w:rsid w:val="0015524D"/>
    <w:rsid w:val="00156583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B48"/>
    <w:rsid w:val="001C1DBB"/>
    <w:rsid w:val="001D21A8"/>
    <w:rsid w:val="001D512C"/>
    <w:rsid w:val="001E4A59"/>
    <w:rsid w:val="00200452"/>
    <w:rsid w:val="00216E9E"/>
    <w:rsid w:val="002173F5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5018A1"/>
    <w:rsid w:val="0050283C"/>
    <w:rsid w:val="00502F5A"/>
    <w:rsid w:val="00514B55"/>
    <w:rsid w:val="005157EF"/>
    <w:rsid w:val="005166CE"/>
    <w:rsid w:val="00517B04"/>
    <w:rsid w:val="00520B59"/>
    <w:rsid w:val="00522139"/>
    <w:rsid w:val="00522902"/>
    <w:rsid w:val="00522B74"/>
    <w:rsid w:val="005243CA"/>
    <w:rsid w:val="005258D4"/>
    <w:rsid w:val="00531F2D"/>
    <w:rsid w:val="00536875"/>
    <w:rsid w:val="005375ED"/>
    <w:rsid w:val="00542B1E"/>
    <w:rsid w:val="0055313E"/>
    <w:rsid w:val="00557034"/>
    <w:rsid w:val="00567189"/>
    <w:rsid w:val="00570599"/>
    <w:rsid w:val="005718BD"/>
    <w:rsid w:val="00584B02"/>
    <w:rsid w:val="005A5679"/>
    <w:rsid w:val="005B03B7"/>
    <w:rsid w:val="005B1409"/>
    <w:rsid w:val="005B2D1A"/>
    <w:rsid w:val="005E07CB"/>
    <w:rsid w:val="005E0958"/>
    <w:rsid w:val="005E5FCE"/>
    <w:rsid w:val="005F186A"/>
    <w:rsid w:val="005F46CC"/>
    <w:rsid w:val="0060567D"/>
    <w:rsid w:val="00605950"/>
    <w:rsid w:val="00613C19"/>
    <w:rsid w:val="0061609D"/>
    <w:rsid w:val="00625B84"/>
    <w:rsid w:val="00626F5C"/>
    <w:rsid w:val="00631409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503C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810DC"/>
    <w:rsid w:val="00782DC6"/>
    <w:rsid w:val="00786BD3"/>
    <w:rsid w:val="00790804"/>
    <w:rsid w:val="007B54C4"/>
    <w:rsid w:val="007C5B2B"/>
    <w:rsid w:val="007C69E5"/>
    <w:rsid w:val="007C78F5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4E4"/>
    <w:rsid w:val="00A14490"/>
    <w:rsid w:val="00A218F5"/>
    <w:rsid w:val="00A25320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2A95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4F61"/>
    <w:rsid w:val="00AF6E28"/>
    <w:rsid w:val="00B0379E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36E07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B1AD8"/>
    <w:rsid w:val="00BB6A60"/>
    <w:rsid w:val="00BC6FED"/>
    <w:rsid w:val="00BD6CB5"/>
    <w:rsid w:val="00BE1E02"/>
    <w:rsid w:val="00BE2FC5"/>
    <w:rsid w:val="00BF0CC2"/>
    <w:rsid w:val="00BF259A"/>
    <w:rsid w:val="00BF3909"/>
    <w:rsid w:val="00BF4C8E"/>
    <w:rsid w:val="00C03BAF"/>
    <w:rsid w:val="00C040B1"/>
    <w:rsid w:val="00C06B35"/>
    <w:rsid w:val="00C07D25"/>
    <w:rsid w:val="00C13E28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C07EC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4B15"/>
    <w:rsid w:val="00D05590"/>
    <w:rsid w:val="00D05E17"/>
    <w:rsid w:val="00D20046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459ED"/>
    <w:rsid w:val="00E55CFA"/>
    <w:rsid w:val="00E60035"/>
    <w:rsid w:val="00E64862"/>
    <w:rsid w:val="00E67931"/>
    <w:rsid w:val="00E70058"/>
    <w:rsid w:val="00E73B4E"/>
    <w:rsid w:val="00E758AA"/>
    <w:rsid w:val="00E8144A"/>
    <w:rsid w:val="00E84A05"/>
    <w:rsid w:val="00E905D5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F0ABD"/>
    <w:rsid w:val="00EF6D6A"/>
    <w:rsid w:val="00F003EE"/>
    <w:rsid w:val="00F01D3C"/>
    <w:rsid w:val="00F112EB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7CC"/>
    <w:rsid w:val="00F67345"/>
    <w:rsid w:val="00F71A83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7069BF"/>
  <w15:docId w15:val="{E82A4CE1-987D-49E2-B885-F7BB6230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0E5F-BB0F-4A02-93AF-D7CB211C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3</cp:revision>
  <cp:lastPrinted>2024-02-07T02:11:00Z</cp:lastPrinted>
  <dcterms:created xsi:type="dcterms:W3CDTF">2025-10-13T23:04:00Z</dcterms:created>
  <dcterms:modified xsi:type="dcterms:W3CDTF">2025-10-14T00:52:00Z</dcterms:modified>
</cp:coreProperties>
</file>